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02" w:rsidRDefault="009B4202" w:rsidP="009B4202">
      <w:pPr>
        <w:spacing w:line="364" w:lineRule="exact"/>
        <w:ind w:left="20"/>
        <w:jc w:val="center"/>
        <w:rPr>
          <w:shadow/>
          <w:color w:val="120171"/>
          <w:sz w:val="32"/>
        </w:rPr>
      </w:pPr>
    </w:p>
    <w:p w:rsidR="009B4202" w:rsidRDefault="009B4202" w:rsidP="009B4202">
      <w:pPr>
        <w:spacing w:line="364" w:lineRule="exact"/>
        <w:ind w:left="20"/>
        <w:rPr>
          <w:shadow/>
          <w:color w:val="120171"/>
          <w:sz w:val="32"/>
        </w:rPr>
      </w:pPr>
      <w:r>
        <w:rPr>
          <w:shadow/>
          <w:color w:val="120171"/>
          <w:sz w:val="32"/>
        </w:rPr>
        <w:t xml:space="preserve">          </w:t>
      </w:r>
    </w:p>
    <w:p w:rsidR="009B4202" w:rsidRDefault="009B4202" w:rsidP="009B4202">
      <w:pPr>
        <w:spacing w:line="364" w:lineRule="exact"/>
        <w:ind w:left="20"/>
        <w:jc w:val="center"/>
        <w:rPr>
          <w:sz w:val="32"/>
        </w:rPr>
      </w:pPr>
      <w:r>
        <w:rPr>
          <w:shadow/>
          <w:noProof/>
          <w:color w:val="120171"/>
          <w:sz w:val="32"/>
          <w:lang w:val="en-US" w:eastAsia="en-U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1315085</wp:posOffset>
            </wp:positionH>
            <wp:positionV relativeFrom="page">
              <wp:posOffset>915035</wp:posOffset>
            </wp:positionV>
            <wp:extent cx="593090" cy="596265"/>
            <wp:effectExtent l="1905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hadow/>
          <w:color w:val="120171"/>
          <w:sz w:val="32"/>
        </w:rPr>
        <w:t>GIRIJANANDA</w:t>
      </w:r>
      <w:r>
        <w:rPr>
          <w:color w:val="120171"/>
          <w:spacing w:val="-17"/>
          <w:sz w:val="32"/>
        </w:rPr>
        <w:t xml:space="preserve"> </w:t>
      </w:r>
      <w:r>
        <w:rPr>
          <w:shadow/>
          <w:color w:val="120171"/>
          <w:sz w:val="32"/>
        </w:rPr>
        <w:t>CHOWDHURY</w:t>
      </w:r>
      <w:r>
        <w:rPr>
          <w:color w:val="120171"/>
          <w:spacing w:val="-17"/>
          <w:sz w:val="32"/>
        </w:rPr>
        <w:t xml:space="preserve"> </w:t>
      </w:r>
      <w:r>
        <w:rPr>
          <w:shadow/>
          <w:color w:val="120171"/>
          <w:sz w:val="32"/>
        </w:rPr>
        <w:t>UNIVERSITY</w:t>
      </w:r>
    </w:p>
    <w:p w:rsidR="009B4202" w:rsidRDefault="009B4202" w:rsidP="009B4202">
      <w:pPr>
        <w:spacing w:before="14"/>
        <w:jc w:val="center"/>
      </w:pPr>
      <w:proofErr w:type="spellStart"/>
      <w:r>
        <w:rPr>
          <w:w w:val="105"/>
        </w:rPr>
        <w:t>Hathkhowapara</w:t>
      </w:r>
      <w:proofErr w:type="spellEnd"/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proofErr w:type="spellStart"/>
      <w:r>
        <w:rPr>
          <w:w w:val="105"/>
        </w:rPr>
        <w:t>Azara</w:t>
      </w:r>
      <w:proofErr w:type="spellEnd"/>
      <w:r>
        <w:rPr>
          <w:w w:val="105"/>
        </w:rPr>
        <w:t>,</w:t>
      </w:r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Guwahati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781017,</w:t>
      </w:r>
      <w:r>
        <w:rPr>
          <w:spacing w:val="12"/>
          <w:w w:val="105"/>
        </w:rPr>
        <w:t xml:space="preserve"> </w:t>
      </w:r>
      <w:r>
        <w:rPr>
          <w:w w:val="105"/>
        </w:rPr>
        <w:t>Assam</w:t>
      </w:r>
    </w:p>
    <w:p w:rsidR="009B4202" w:rsidRDefault="009B4202" w:rsidP="009B4202">
      <w:pPr>
        <w:spacing w:line="360" w:lineRule="auto"/>
        <w:jc w:val="center"/>
        <w:rPr>
          <w:b/>
          <w:bCs/>
          <w:sz w:val="30"/>
          <w:szCs w:val="30"/>
        </w:rPr>
      </w:pPr>
    </w:p>
    <w:p w:rsidR="00FA5C28" w:rsidRDefault="00FA5C28" w:rsidP="009B4202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ANNEXURE 5</w:t>
      </w:r>
    </w:p>
    <w:p w:rsidR="009B4202" w:rsidRDefault="009B4202" w:rsidP="009B4202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BA in History</w:t>
      </w:r>
    </w:p>
    <w:p w:rsidR="009B4202" w:rsidRDefault="009B4202" w:rsidP="009B4202">
      <w:pPr>
        <w:spacing w:line="360" w:lineRule="auto"/>
        <w:jc w:val="center"/>
        <w:rPr>
          <w:b/>
          <w:bCs/>
          <w:sz w:val="30"/>
          <w:szCs w:val="30"/>
        </w:rPr>
      </w:pPr>
    </w:p>
    <w:p w:rsidR="009B4202" w:rsidRDefault="009B4202" w:rsidP="009B4202">
      <w:pPr>
        <w:jc w:val="center"/>
        <w:rPr>
          <w:b/>
          <w:u w:val="single"/>
          <w:lang w:val="en-US"/>
        </w:rPr>
      </w:pPr>
      <w:proofErr w:type="spellStart"/>
      <w:r w:rsidRPr="00327277">
        <w:rPr>
          <w:b/>
          <w:u w:val="single"/>
          <w:lang w:val="en-US"/>
        </w:rPr>
        <w:t>Programme</w:t>
      </w:r>
      <w:proofErr w:type="spellEnd"/>
      <w:r w:rsidRPr="00327277">
        <w:rPr>
          <w:b/>
          <w:u w:val="single"/>
          <w:lang w:val="en-US"/>
        </w:rPr>
        <w:t xml:space="preserve"> Specific Outcome (PSO)</w:t>
      </w:r>
    </w:p>
    <w:p w:rsidR="009B4202" w:rsidRDefault="009B4202" w:rsidP="009B4202">
      <w:pPr>
        <w:jc w:val="center"/>
        <w:rPr>
          <w:b/>
          <w:u w:val="single"/>
          <w:lang w:val="en-US"/>
        </w:rPr>
      </w:pPr>
    </w:p>
    <w:p w:rsidR="009B4202" w:rsidRPr="00DA51AB" w:rsidRDefault="009B4202" w:rsidP="009B4202">
      <w:pPr>
        <w:jc w:val="both"/>
        <w:rPr>
          <w:lang w:val="en-US"/>
        </w:rPr>
      </w:pPr>
      <w:r w:rsidRPr="00DA51AB">
        <w:rPr>
          <w:lang w:val="en-US"/>
        </w:rPr>
        <w:t>The s</w:t>
      </w:r>
      <w:r>
        <w:rPr>
          <w:lang w:val="en-US"/>
        </w:rPr>
        <w:t>tudents will</w:t>
      </w:r>
      <w:r w:rsidRPr="00DA51AB">
        <w:rPr>
          <w:lang w:val="en-US"/>
        </w:rPr>
        <w:t xml:space="preserve"> be able to:</w:t>
      </w:r>
    </w:p>
    <w:p w:rsidR="009B4202" w:rsidRDefault="009B4202" w:rsidP="009B4202">
      <w:pPr>
        <w:jc w:val="center"/>
        <w:rPr>
          <w:b/>
          <w:lang w:val="en-US"/>
        </w:rPr>
      </w:pPr>
    </w:p>
    <w:p w:rsidR="009B4202" w:rsidRPr="00327277" w:rsidRDefault="009B4202" w:rsidP="009B4202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327277">
        <w:rPr>
          <w:sz w:val="24"/>
          <w:szCs w:val="24"/>
        </w:rPr>
        <w:t>Demonstrate an understanding of concepts related to the socio-economic, cultural and political background of communities.</w:t>
      </w:r>
      <w:r>
        <w:rPr>
          <w:sz w:val="24"/>
          <w:szCs w:val="24"/>
        </w:rPr>
        <w:t xml:space="preserve"> </w:t>
      </w:r>
    </w:p>
    <w:p w:rsidR="009B4202" w:rsidRPr="00327277" w:rsidRDefault="009B4202" w:rsidP="009B4202">
      <w:pPr>
        <w:pStyle w:val="ListParagraph"/>
        <w:jc w:val="both"/>
        <w:rPr>
          <w:sz w:val="24"/>
          <w:szCs w:val="24"/>
        </w:rPr>
      </w:pPr>
    </w:p>
    <w:p w:rsidR="009B4202" w:rsidRPr="00327277" w:rsidRDefault="009B4202" w:rsidP="009B4202">
      <w:pPr>
        <w:pStyle w:val="ListParagraph"/>
        <w:widowControl/>
        <w:numPr>
          <w:ilvl w:val="0"/>
          <w:numId w:val="1"/>
        </w:numPr>
        <w:autoSpaceDE/>
        <w:autoSpaceDN/>
        <w:spacing w:before="0"/>
        <w:contextualSpacing/>
        <w:jc w:val="both"/>
        <w:rPr>
          <w:sz w:val="24"/>
          <w:szCs w:val="24"/>
        </w:rPr>
      </w:pPr>
      <w:r w:rsidRPr="00327277">
        <w:rPr>
          <w:sz w:val="24"/>
          <w:szCs w:val="24"/>
        </w:rPr>
        <w:t>Acquire knowledge on human values and ethics and develop critical communication skills while dealing with historical data.</w:t>
      </w:r>
      <w:r>
        <w:rPr>
          <w:sz w:val="24"/>
          <w:szCs w:val="24"/>
        </w:rPr>
        <w:t xml:space="preserve"> </w:t>
      </w:r>
    </w:p>
    <w:p w:rsidR="009B4202" w:rsidRPr="00327277" w:rsidRDefault="009B4202" w:rsidP="009B4202">
      <w:pPr>
        <w:pStyle w:val="ListParagraph"/>
        <w:jc w:val="both"/>
        <w:rPr>
          <w:sz w:val="24"/>
          <w:szCs w:val="24"/>
        </w:rPr>
      </w:pPr>
    </w:p>
    <w:p w:rsidR="009B4202" w:rsidRPr="00DA51AB" w:rsidRDefault="009B4202" w:rsidP="009B4202">
      <w:pPr>
        <w:numPr>
          <w:ilvl w:val="0"/>
          <w:numId w:val="1"/>
        </w:numPr>
        <w:spacing w:line="360" w:lineRule="auto"/>
        <w:jc w:val="both"/>
        <w:rPr>
          <w:b/>
          <w:bCs/>
          <w:sz w:val="30"/>
          <w:szCs w:val="30"/>
        </w:rPr>
      </w:pPr>
      <w:r w:rsidRPr="00327277">
        <w:rPr>
          <w:lang w:val="en-US"/>
        </w:rPr>
        <w:t xml:space="preserve">Apply historical theories in </w:t>
      </w:r>
      <w:proofErr w:type="spellStart"/>
      <w:r w:rsidRPr="00327277">
        <w:rPr>
          <w:lang w:val="en-US"/>
        </w:rPr>
        <w:t>analysing</w:t>
      </w:r>
      <w:proofErr w:type="spellEnd"/>
      <w:r w:rsidRPr="00327277">
        <w:rPr>
          <w:lang w:val="en-US"/>
        </w:rPr>
        <w:t xml:space="preserve"> and evaluating the past and contextualizin</w:t>
      </w:r>
      <w:r>
        <w:rPr>
          <w:lang w:val="en-US"/>
        </w:rPr>
        <w:t>g it in relation to the present.</w:t>
      </w:r>
    </w:p>
    <w:p w:rsidR="009B4202" w:rsidRDefault="009B4202" w:rsidP="009B4202">
      <w:pPr>
        <w:pStyle w:val="ListParagraph"/>
        <w:rPr>
          <w:b/>
          <w:bCs/>
          <w:sz w:val="30"/>
          <w:szCs w:val="30"/>
        </w:rPr>
      </w:pPr>
    </w:p>
    <w:p w:rsidR="009B4202" w:rsidRDefault="009B4202" w:rsidP="009B4202">
      <w:pPr>
        <w:spacing w:line="360" w:lineRule="auto"/>
        <w:ind w:left="720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</w:t>
      </w:r>
    </w:p>
    <w:p w:rsidR="009B4202" w:rsidRDefault="009B4202" w:rsidP="009B4202">
      <w:pPr>
        <w:shd w:val="clear" w:color="auto" w:fill="FFFF00"/>
        <w:spacing w:line="360" w:lineRule="auto"/>
        <w:jc w:val="center"/>
        <w:rPr>
          <w:b/>
          <w:bCs/>
        </w:rPr>
      </w:pPr>
      <w:r>
        <w:rPr>
          <w:b/>
          <w:bCs/>
        </w:rPr>
        <w:t>COURSE STRUCTURE</w:t>
      </w:r>
    </w:p>
    <w:p w:rsidR="009B4202" w:rsidRPr="00DF24BD" w:rsidRDefault="009B4202" w:rsidP="009B4202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992"/>
        <w:gridCol w:w="993"/>
        <w:gridCol w:w="1134"/>
        <w:gridCol w:w="850"/>
        <w:gridCol w:w="851"/>
        <w:gridCol w:w="850"/>
        <w:gridCol w:w="1276"/>
        <w:gridCol w:w="850"/>
        <w:gridCol w:w="1843"/>
      </w:tblGrid>
      <w:tr w:rsidR="009B4202" w:rsidRPr="00DF24BD" w:rsidTr="00F72F3D">
        <w:tc>
          <w:tcPr>
            <w:tcW w:w="817" w:type="dxa"/>
            <w:shd w:val="clear" w:color="auto" w:fill="C5E0B3"/>
          </w:tcPr>
          <w:p w:rsidR="009B4202" w:rsidRPr="00DF24BD" w:rsidRDefault="009B4202" w:rsidP="00F72F3D">
            <w:pPr>
              <w:spacing w:line="360" w:lineRule="auto"/>
              <w:jc w:val="both"/>
              <w:rPr>
                <w:b/>
                <w:bCs/>
              </w:rPr>
            </w:pPr>
            <w:r w:rsidRPr="00DF24BD">
              <w:rPr>
                <w:b/>
                <w:bCs/>
              </w:rPr>
              <w:t>SEM</w:t>
            </w:r>
          </w:p>
        </w:tc>
        <w:tc>
          <w:tcPr>
            <w:tcW w:w="992" w:type="dxa"/>
            <w:shd w:val="clear" w:color="auto" w:fill="C5E0B3"/>
          </w:tcPr>
          <w:p w:rsidR="009B4202" w:rsidRPr="005257B5" w:rsidRDefault="009B4202" w:rsidP="00F72F3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257B5">
              <w:rPr>
                <w:b/>
                <w:bCs/>
                <w:sz w:val="22"/>
                <w:szCs w:val="22"/>
              </w:rPr>
              <w:t>Core</w:t>
            </w:r>
          </w:p>
          <w:p w:rsidR="009B4202" w:rsidRPr="005257B5" w:rsidRDefault="009B4202" w:rsidP="00F72F3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257B5">
              <w:rPr>
                <w:b/>
                <w:bCs/>
                <w:sz w:val="22"/>
                <w:szCs w:val="22"/>
              </w:rPr>
              <w:t>(Major)</w:t>
            </w:r>
          </w:p>
        </w:tc>
        <w:tc>
          <w:tcPr>
            <w:tcW w:w="993" w:type="dxa"/>
            <w:shd w:val="clear" w:color="auto" w:fill="C5E0B3"/>
          </w:tcPr>
          <w:p w:rsidR="009B4202" w:rsidRPr="005257B5" w:rsidRDefault="009B4202" w:rsidP="00F72F3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257B5">
              <w:rPr>
                <w:b/>
                <w:bCs/>
                <w:sz w:val="22"/>
                <w:szCs w:val="22"/>
              </w:rPr>
              <w:t>Core</w:t>
            </w:r>
          </w:p>
          <w:p w:rsidR="009B4202" w:rsidRPr="005257B5" w:rsidRDefault="009B4202" w:rsidP="00F72F3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257B5">
              <w:rPr>
                <w:b/>
                <w:bCs/>
                <w:sz w:val="22"/>
                <w:szCs w:val="22"/>
              </w:rPr>
              <w:t>(Minor)</w:t>
            </w:r>
          </w:p>
        </w:tc>
        <w:tc>
          <w:tcPr>
            <w:tcW w:w="1134" w:type="dxa"/>
            <w:shd w:val="clear" w:color="auto" w:fill="C5E0B3"/>
          </w:tcPr>
          <w:p w:rsidR="009B4202" w:rsidRPr="00376FA2" w:rsidRDefault="009B4202" w:rsidP="00F72F3D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376FA2">
              <w:rPr>
                <w:b/>
                <w:bCs/>
                <w:sz w:val="20"/>
                <w:szCs w:val="20"/>
              </w:rPr>
              <w:t>Multi-</w:t>
            </w:r>
            <w:r w:rsidRPr="00376FA2">
              <w:rPr>
                <w:b/>
                <w:bCs/>
                <w:sz w:val="18"/>
                <w:szCs w:val="18"/>
              </w:rPr>
              <w:t>disciplinary</w:t>
            </w:r>
          </w:p>
          <w:p w:rsidR="009B4202" w:rsidRPr="005257B5" w:rsidRDefault="009B4202" w:rsidP="00F72F3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257B5">
              <w:rPr>
                <w:b/>
                <w:bCs/>
                <w:sz w:val="22"/>
                <w:szCs w:val="22"/>
              </w:rPr>
              <w:t>(MDC)*</w:t>
            </w:r>
          </w:p>
        </w:tc>
        <w:tc>
          <w:tcPr>
            <w:tcW w:w="850" w:type="dxa"/>
            <w:shd w:val="clear" w:color="auto" w:fill="C5E0B3"/>
          </w:tcPr>
          <w:p w:rsidR="009B4202" w:rsidRPr="005257B5" w:rsidRDefault="009B4202" w:rsidP="00F72F3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257B5">
              <w:rPr>
                <w:b/>
                <w:bCs/>
                <w:sz w:val="22"/>
                <w:szCs w:val="22"/>
              </w:rPr>
              <w:t>AEC*</w:t>
            </w:r>
          </w:p>
        </w:tc>
        <w:tc>
          <w:tcPr>
            <w:tcW w:w="851" w:type="dxa"/>
            <w:shd w:val="clear" w:color="auto" w:fill="C5E0B3"/>
          </w:tcPr>
          <w:p w:rsidR="009B4202" w:rsidRPr="005257B5" w:rsidRDefault="009B4202" w:rsidP="00F72F3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257B5">
              <w:rPr>
                <w:b/>
                <w:bCs/>
                <w:sz w:val="22"/>
                <w:szCs w:val="22"/>
              </w:rPr>
              <w:t>SEC*</w:t>
            </w:r>
          </w:p>
        </w:tc>
        <w:tc>
          <w:tcPr>
            <w:tcW w:w="850" w:type="dxa"/>
            <w:shd w:val="clear" w:color="auto" w:fill="C5E0B3"/>
          </w:tcPr>
          <w:p w:rsidR="009B4202" w:rsidRPr="005257B5" w:rsidRDefault="009B4202" w:rsidP="00F72F3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257B5">
              <w:rPr>
                <w:b/>
                <w:bCs/>
                <w:sz w:val="22"/>
                <w:szCs w:val="22"/>
              </w:rPr>
              <w:t>VAC*</w:t>
            </w:r>
          </w:p>
        </w:tc>
        <w:tc>
          <w:tcPr>
            <w:tcW w:w="1276" w:type="dxa"/>
            <w:shd w:val="clear" w:color="auto" w:fill="C5E0B3"/>
          </w:tcPr>
          <w:p w:rsidR="009B4202" w:rsidRPr="005257B5" w:rsidRDefault="009B4202" w:rsidP="00F72F3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257B5">
              <w:rPr>
                <w:b/>
                <w:bCs/>
                <w:sz w:val="22"/>
                <w:szCs w:val="22"/>
              </w:rPr>
              <w:t>Internship/</w:t>
            </w:r>
            <w:proofErr w:type="spellStart"/>
            <w:r w:rsidRPr="005257B5">
              <w:rPr>
                <w:b/>
                <w:bCs/>
                <w:sz w:val="22"/>
                <w:szCs w:val="22"/>
              </w:rPr>
              <w:t>Diss</w:t>
            </w:r>
            <w:proofErr w:type="spellEnd"/>
            <w:r w:rsidRPr="005257B5">
              <w:rPr>
                <w:b/>
                <w:bCs/>
                <w:sz w:val="22"/>
                <w:szCs w:val="22"/>
              </w:rPr>
              <w:t>/</w:t>
            </w:r>
          </w:p>
          <w:p w:rsidR="009B4202" w:rsidRPr="005257B5" w:rsidRDefault="009B4202" w:rsidP="00F72F3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257B5">
              <w:rPr>
                <w:b/>
                <w:bCs/>
                <w:sz w:val="22"/>
                <w:szCs w:val="22"/>
              </w:rPr>
              <w:t>Project</w:t>
            </w:r>
          </w:p>
        </w:tc>
        <w:tc>
          <w:tcPr>
            <w:tcW w:w="850" w:type="dxa"/>
            <w:shd w:val="clear" w:color="auto" w:fill="C5E0B3"/>
          </w:tcPr>
          <w:p w:rsidR="009B4202" w:rsidRPr="005257B5" w:rsidRDefault="009B4202" w:rsidP="00F72F3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5257B5">
              <w:rPr>
                <w:b/>
                <w:bCs/>
                <w:sz w:val="22"/>
                <w:szCs w:val="22"/>
              </w:rPr>
              <w:t xml:space="preserve">Credit </w:t>
            </w:r>
          </w:p>
        </w:tc>
        <w:tc>
          <w:tcPr>
            <w:tcW w:w="1843" w:type="dxa"/>
            <w:shd w:val="clear" w:color="auto" w:fill="C5E0B3"/>
          </w:tcPr>
          <w:p w:rsidR="009B4202" w:rsidRPr="00DF24BD" w:rsidRDefault="009B4202" w:rsidP="00F72F3D">
            <w:pPr>
              <w:spacing w:line="360" w:lineRule="auto"/>
              <w:jc w:val="center"/>
              <w:rPr>
                <w:b/>
                <w:bCs/>
              </w:rPr>
            </w:pPr>
            <w:r w:rsidRPr="00DF24BD">
              <w:rPr>
                <w:b/>
                <w:bCs/>
              </w:rPr>
              <w:t>EXIT</w:t>
            </w:r>
          </w:p>
          <w:p w:rsidR="009B4202" w:rsidRPr="00DF24BD" w:rsidRDefault="009B4202" w:rsidP="00F72F3D">
            <w:pPr>
              <w:spacing w:line="360" w:lineRule="auto"/>
              <w:jc w:val="center"/>
              <w:rPr>
                <w:b/>
                <w:bCs/>
              </w:rPr>
            </w:pPr>
            <w:r w:rsidRPr="00DF24BD">
              <w:rPr>
                <w:b/>
                <w:bCs/>
              </w:rPr>
              <w:t>OPTION</w:t>
            </w:r>
          </w:p>
        </w:tc>
      </w:tr>
      <w:tr w:rsidR="009B4202" w:rsidRPr="00DF24BD" w:rsidTr="00F72F3D">
        <w:tc>
          <w:tcPr>
            <w:tcW w:w="817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I</w:t>
            </w:r>
          </w:p>
        </w:tc>
        <w:tc>
          <w:tcPr>
            <w:tcW w:w="992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4</w:t>
            </w:r>
          </w:p>
        </w:tc>
        <w:tc>
          <w:tcPr>
            <w:tcW w:w="993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4+4</w:t>
            </w:r>
          </w:p>
        </w:tc>
        <w:tc>
          <w:tcPr>
            <w:tcW w:w="1134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3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</w:t>
            </w:r>
          </w:p>
        </w:tc>
        <w:tc>
          <w:tcPr>
            <w:tcW w:w="851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3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</w:t>
            </w:r>
          </w:p>
        </w:tc>
        <w:tc>
          <w:tcPr>
            <w:tcW w:w="1276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22</w:t>
            </w:r>
          </w:p>
        </w:tc>
        <w:tc>
          <w:tcPr>
            <w:tcW w:w="1843" w:type="dxa"/>
            <w:vMerge w:val="restart"/>
            <w:shd w:val="clear" w:color="auto" w:fill="FFFF00"/>
          </w:tcPr>
          <w:p w:rsidR="009B4202" w:rsidRPr="00DF24BD" w:rsidRDefault="009B4202" w:rsidP="00F72F3D">
            <w:pPr>
              <w:spacing w:before="100" w:beforeAutospacing="1" w:after="100" w:afterAutospacing="1" w:line="20" w:lineRule="atLeast"/>
              <w:ind w:left="57" w:right="-57"/>
              <w:jc w:val="center"/>
            </w:pPr>
            <w:r w:rsidRPr="00DF24BD">
              <w:t>Certificate**</w:t>
            </w:r>
          </w:p>
        </w:tc>
      </w:tr>
      <w:tr w:rsidR="009B4202" w:rsidRPr="00DF24BD" w:rsidTr="00F72F3D">
        <w:tc>
          <w:tcPr>
            <w:tcW w:w="817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II</w:t>
            </w:r>
          </w:p>
        </w:tc>
        <w:tc>
          <w:tcPr>
            <w:tcW w:w="992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4</w:t>
            </w:r>
          </w:p>
        </w:tc>
        <w:tc>
          <w:tcPr>
            <w:tcW w:w="993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4+4</w:t>
            </w:r>
          </w:p>
        </w:tc>
        <w:tc>
          <w:tcPr>
            <w:tcW w:w="1134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3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</w:t>
            </w:r>
          </w:p>
        </w:tc>
        <w:tc>
          <w:tcPr>
            <w:tcW w:w="851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3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</w:t>
            </w:r>
          </w:p>
        </w:tc>
        <w:tc>
          <w:tcPr>
            <w:tcW w:w="1276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22</w:t>
            </w:r>
          </w:p>
        </w:tc>
        <w:tc>
          <w:tcPr>
            <w:tcW w:w="1843" w:type="dxa"/>
            <w:vMerge/>
            <w:shd w:val="clear" w:color="auto" w:fill="FFFF00"/>
          </w:tcPr>
          <w:p w:rsidR="009B4202" w:rsidRPr="00DF24BD" w:rsidRDefault="009B4202" w:rsidP="00F72F3D">
            <w:pPr>
              <w:spacing w:line="360" w:lineRule="auto"/>
              <w:jc w:val="center"/>
            </w:pPr>
          </w:p>
        </w:tc>
      </w:tr>
      <w:tr w:rsidR="009B4202" w:rsidRPr="00DF24BD" w:rsidTr="00F72F3D">
        <w:tc>
          <w:tcPr>
            <w:tcW w:w="817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III</w:t>
            </w:r>
          </w:p>
        </w:tc>
        <w:tc>
          <w:tcPr>
            <w:tcW w:w="992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4</w:t>
            </w:r>
          </w:p>
        </w:tc>
        <w:tc>
          <w:tcPr>
            <w:tcW w:w="993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4+4</w:t>
            </w:r>
          </w:p>
        </w:tc>
        <w:tc>
          <w:tcPr>
            <w:tcW w:w="1134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3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</w:t>
            </w:r>
          </w:p>
        </w:tc>
        <w:tc>
          <w:tcPr>
            <w:tcW w:w="851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3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1276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20</w:t>
            </w:r>
          </w:p>
        </w:tc>
        <w:tc>
          <w:tcPr>
            <w:tcW w:w="1843" w:type="dxa"/>
            <w:vMerge w:val="restart"/>
            <w:shd w:val="clear" w:color="auto" w:fill="FFC000"/>
          </w:tcPr>
          <w:p w:rsidR="009B4202" w:rsidRPr="00DF24BD" w:rsidRDefault="009B4202" w:rsidP="00F72F3D">
            <w:pPr>
              <w:spacing w:before="100" w:beforeAutospacing="1" w:after="100" w:afterAutospacing="1" w:line="20" w:lineRule="atLeast"/>
              <w:ind w:left="57" w:right="-57"/>
              <w:jc w:val="center"/>
            </w:pPr>
            <w:r w:rsidRPr="00DF24BD">
              <w:t>Diploma**</w:t>
            </w:r>
          </w:p>
        </w:tc>
      </w:tr>
      <w:tr w:rsidR="009B4202" w:rsidRPr="00DF24BD" w:rsidTr="00F72F3D">
        <w:tc>
          <w:tcPr>
            <w:tcW w:w="817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IV</w:t>
            </w:r>
          </w:p>
        </w:tc>
        <w:tc>
          <w:tcPr>
            <w:tcW w:w="992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12+4</w:t>
            </w:r>
          </w:p>
        </w:tc>
        <w:tc>
          <w:tcPr>
            <w:tcW w:w="993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1134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</w:t>
            </w:r>
          </w:p>
        </w:tc>
        <w:tc>
          <w:tcPr>
            <w:tcW w:w="851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</w:t>
            </w:r>
          </w:p>
        </w:tc>
        <w:tc>
          <w:tcPr>
            <w:tcW w:w="1276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20</w:t>
            </w:r>
          </w:p>
        </w:tc>
        <w:tc>
          <w:tcPr>
            <w:tcW w:w="1843" w:type="dxa"/>
            <w:vMerge/>
            <w:shd w:val="clear" w:color="auto" w:fill="FFC000"/>
          </w:tcPr>
          <w:p w:rsidR="009B4202" w:rsidRPr="00DF24BD" w:rsidRDefault="009B4202" w:rsidP="00F72F3D">
            <w:pPr>
              <w:spacing w:line="360" w:lineRule="auto"/>
              <w:jc w:val="center"/>
            </w:pPr>
          </w:p>
        </w:tc>
      </w:tr>
      <w:tr w:rsidR="009B4202" w:rsidRPr="00DF24BD" w:rsidTr="00F72F3D">
        <w:tc>
          <w:tcPr>
            <w:tcW w:w="817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V</w:t>
            </w:r>
          </w:p>
        </w:tc>
        <w:tc>
          <w:tcPr>
            <w:tcW w:w="992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12+4</w:t>
            </w:r>
          </w:p>
        </w:tc>
        <w:tc>
          <w:tcPr>
            <w:tcW w:w="993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1134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9B4202" w:rsidRPr="00DF24BD" w:rsidRDefault="009B4202" w:rsidP="00F72F3D">
            <w:pPr>
              <w:spacing w:line="360" w:lineRule="auto"/>
            </w:pPr>
            <w:r w:rsidRPr="00DF24BD">
              <w:t xml:space="preserve">       4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20</w:t>
            </w:r>
          </w:p>
        </w:tc>
        <w:tc>
          <w:tcPr>
            <w:tcW w:w="1843" w:type="dxa"/>
            <w:vMerge w:val="restart"/>
            <w:shd w:val="clear" w:color="auto" w:fill="FFFF00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Degree (with Single Ma</w:t>
            </w:r>
            <w:r>
              <w:t xml:space="preserve">jor and/or Minor /Double Major </w:t>
            </w:r>
            <w:r w:rsidRPr="00DF24BD">
              <w:lastRenderedPageBreak/>
              <w:t>in Discipline(s)</w:t>
            </w:r>
          </w:p>
        </w:tc>
      </w:tr>
      <w:tr w:rsidR="009B4202" w:rsidRPr="00DF24BD" w:rsidTr="00F72F3D">
        <w:tc>
          <w:tcPr>
            <w:tcW w:w="817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VI</w:t>
            </w:r>
          </w:p>
        </w:tc>
        <w:tc>
          <w:tcPr>
            <w:tcW w:w="992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16+4</w:t>
            </w:r>
          </w:p>
        </w:tc>
        <w:tc>
          <w:tcPr>
            <w:tcW w:w="993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1134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851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1276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</w:t>
            </w:r>
            <w:r>
              <w:t>0</w:t>
            </w:r>
          </w:p>
        </w:tc>
        <w:tc>
          <w:tcPr>
            <w:tcW w:w="1843" w:type="dxa"/>
            <w:vMerge/>
            <w:shd w:val="clear" w:color="auto" w:fill="FFFF00"/>
          </w:tcPr>
          <w:p w:rsidR="009B4202" w:rsidRPr="00DF24BD" w:rsidRDefault="009B4202" w:rsidP="00F72F3D">
            <w:pPr>
              <w:spacing w:line="360" w:lineRule="auto"/>
              <w:jc w:val="center"/>
            </w:pPr>
          </w:p>
        </w:tc>
      </w:tr>
      <w:tr w:rsidR="009B4202" w:rsidRPr="00DF24BD" w:rsidTr="00F72F3D">
        <w:tc>
          <w:tcPr>
            <w:tcW w:w="6487" w:type="dxa"/>
            <w:gridSpan w:val="7"/>
            <w:shd w:val="clear" w:color="auto" w:fill="FFFF00"/>
          </w:tcPr>
          <w:p w:rsidR="009B4202" w:rsidRPr="00DF24BD" w:rsidRDefault="009B4202" w:rsidP="00F72F3D">
            <w:pPr>
              <w:spacing w:line="360" w:lineRule="auto"/>
              <w:jc w:val="right"/>
              <w:rPr>
                <w:b/>
                <w:bCs/>
              </w:rPr>
            </w:pPr>
            <w:r w:rsidRPr="00DF24BD">
              <w:rPr>
                <w:b/>
                <w:bCs/>
              </w:rPr>
              <w:lastRenderedPageBreak/>
              <w:t>Total</w:t>
            </w:r>
          </w:p>
        </w:tc>
        <w:tc>
          <w:tcPr>
            <w:tcW w:w="1276" w:type="dxa"/>
            <w:shd w:val="clear" w:color="auto" w:fill="FFFF00"/>
          </w:tcPr>
          <w:p w:rsidR="009B4202" w:rsidRPr="00DF24BD" w:rsidRDefault="009B4202" w:rsidP="00F72F3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00"/>
          </w:tcPr>
          <w:p w:rsidR="009B4202" w:rsidRPr="00DF24BD" w:rsidRDefault="009B4202" w:rsidP="00F72F3D">
            <w:pPr>
              <w:spacing w:line="360" w:lineRule="auto"/>
              <w:jc w:val="center"/>
              <w:rPr>
                <w:b/>
                <w:bCs/>
              </w:rPr>
            </w:pPr>
            <w:r w:rsidRPr="00DF24BD">
              <w:rPr>
                <w:b/>
                <w:bCs/>
              </w:rPr>
              <w:t>124</w:t>
            </w:r>
          </w:p>
        </w:tc>
        <w:tc>
          <w:tcPr>
            <w:tcW w:w="1843" w:type="dxa"/>
            <w:shd w:val="clear" w:color="auto" w:fill="FFFF00"/>
          </w:tcPr>
          <w:p w:rsidR="009B4202" w:rsidRPr="00DF24BD" w:rsidRDefault="009B4202" w:rsidP="00F72F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 of 3</w:t>
            </w:r>
            <w:r w:rsidRPr="00DF24BD">
              <w:rPr>
                <w:b/>
                <w:bCs/>
                <w:vertAlign w:val="superscript"/>
              </w:rPr>
              <w:t>rd</w:t>
            </w:r>
            <w:r>
              <w:rPr>
                <w:b/>
                <w:bCs/>
              </w:rPr>
              <w:t xml:space="preserve"> Year</w:t>
            </w:r>
          </w:p>
        </w:tc>
      </w:tr>
      <w:tr w:rsidR="009B4202" w:rsidRPr="00DF24BD" w:rsidTr="00F72F3D">
        <w:tc>
          <w:tcPr>
            <w:tcW w:w="817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VII</w:t>
            </w:r>
          </w:p>
        </w:tc>
        <w:tc>
          <w:tcPr>
            <w:tcW w:w="992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4+4</w:t>
            </w:r>
          </w:p>
        </w:tc>
        <w:tc>
          <w:tcPr>
            <w:tcW w:w="993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4+4</w:t>
            </w:r>
          </w:p>
        </w:tc>
        <w:tc>
          <w:tcPr>
            <w:tcW w:w="1134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851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1276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A809F0">
              <w:rPr>
                <w:sz w:val="22"/>
                <w:szCs w:val="22"/>
              </w:rPr>
              <w:t>Research Project I</w:t>
            </w:r>
            <w:r>
              <w:t xml:space="preserve">/ one Major Course </w:t>
            </w:r>
            <w:r w:rsidRPr="00DF24BD">
              <w:t>(4)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20</w:t>
            </w:r>
          </w:p>
        </w:tc>
        <w:tc>
          <w:tcPr>
            <w:tcW w:w="1843" w:type="dxa"/>
            <w:vMerge w:val="restart"/>
            <w:shd w:val="clear" w:color="auto" w:fill="FFC000"/>
          </w:tcPr>
          <w:p w:rsidR="009B4202" w:rsidRPr="00DF24BD" w:rsidRDefault="009B4202" w:rsidP="00F72F3D">
            <w:pPr>
              <w:pStyle w:val="Default"/>
              <w:spacing w:before="100" w:beforeAutospacing="1" w:after="100" w:afterAutospacing="1" w:line="20" w:lineRule="atLeast"/>
              <w:ind w:left="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24B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Degree Honours with Research/Without Research</w:t>
            </w:r>
          </w:p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(With Single Major and Minor(s) /Double Major) in Discipline(s)</w:t>
            </w:r>
          </w:p>
        </w:tc>
      </w:tr>
      <w:tr w:rsidR="009B4202" w:rsidRPr="00DF24BD" w:rsidTr="00F72F3D">
        <w:tc>
          <w:tcPr>
            <w:tcW w:w="817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VIII</w:t>
            </w:r>
          </w:p>
        </w:tc>
        <w:tc>
          <w:tcPr>
            <w:tcW w:w="992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8+4</w:t>
            </w:r>
          </w:p>
        </w:tc>
        <w:tc>
          <w:tcPr>
            <w:tcW w:w="993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1134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851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-</w:t>
            </w:r>
          </w:p>
        </w:tc>
        <w:tc>
          <w:tcPr>
            <w:tcW w:w="1276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A809F0">
              <w:rPr>
                <w:sz w:val="22"/>
                <w:szCs w:val="22"/>
              </w:rPr>
              <w:t>Research Project II</w:t>
            </w:r>
            <w:r>
              <w:t xml:space="preserve">/ two Major Courses </w:t>
            </w:r>
            <w:r w:rsidRPr="00DF24BD">
              <w:t>(8)/(4+4)***</w:t>
            </w:r>
            <w:r>
              <w:t>*</w:t>
            </w:r>
          </w:p>
        </w:tc>
        <w:tc>
          <w:tcPr>
            <w:tcW w:w="850" w:type="dxa"/>
          </w:tcPr>
          <w:p w:rsidR="009B4202" w:rsidRPr="00DF24BD" w:rsidRDefault="009B4202" w:rsidP="00F72F3D">
            <w:pPr>
              <w:spacing w:line="360" w:lineRule="auto"/>
              <w:jc w:val="center"/>
            </w:pPr>
            <w:r w:rsidRPr="00DF24BD">
              <w:t>20</w:t>
            </w:r>
          </w:p>
        </w:tc>
        <w:tc>
          <w:tcPr>
            <w:tcW w:w="1843" w:type="dxa"/>
            <w:vMerge/>
            <w:shd w:val="clear" w:color="auto" w:fill="FFC000"/>
          </w:tcPr>
          <w:p w:rsidR="009B4202" w:rsidRPr="00DF24BD" w:rsidRDefault="009B4202" w:rsidP="00F72F3D">
            <w:pPr>
              <w:spacing w:line="360" w:lineRule="auto"/>
              <w:jc w:val="center"/>
            </w:pPr>
          </w:p>
        </w:tc>
      </w:tr>
      <w:tr w:rsidR="009B4202" w:rsidRPr="00DF24BD" w:rsidTr="00F72F3D">
        <w:tc>
          <w:tcPr>
            <w:tcW w:w="6487" w:type="dxa"/>
            <w:gridSpan w:val="7"/>
            <w:shd w:val="clear" w:color="auto" w:fill="FFFF00"/>
          </w:tcPr>
          <w:p w:rsidR="009B4202" w:rsidRPr="00DF24BD" w:rsidRDefault="009B4202" w:rsidP="00F72F3D">
            <w:pPr>
              <w:spacing w:line="360" w:lineRule="auto"/>
              <w:jc w:val="right"/>
              <w:rPr>
                <w:b/>
                <w:bCs/>
              </w:rPr>
            </w:pPr>
            <w:r w:rsidRPr="00DF24BD">
              <w:rPr>
                <w:b/>
                <w:bCs/>
              </w:rPr>
              <w:t>Total</w:t>
            </w:r>
          </w:p>
        </w:tc>
        <w:tc>
          <w:tcPr>
            <w:tcW w:w="1276" w:type="dxa"/>
            <w:shd w:val="clear" w:color="auto" w:fill="FFFF00"/>
          </w:tcPr>
          <w:p w:rsidR="009B4202" w:rsidRPr="00DF24BD" w:rsidRDefault="009B4202" w:rsidP="00F72F3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00"/>
          </w:tcPr>
          <w:p w:rsidR="009B4202" w:rsidRPr="00DF24BD" w:rsidRDefault="009B4202" w:rsidP="00F72F3D">
            <w:pPr>
              <w:spacing w:line="360" w:lineRule="auto"/>
              <w:jc w:val="center"/>
              <w:rPr>
                <w:b/>
                <w:bCs/>
              </w:rPr>
            </w:pPr>
            <w:r w:rsidRPr="00DF24BD">
              <w:rPr>
                <w:b/>
                <w:bCs/>
              </w:rPr>
              <w:t>164</w:t>
            </w:r>
          </w:p>
        </w:tc>
        <w:tc>
          <w:tcPr>
            <w:tcW w:w="1843" w:type="dxa"/>
            <w:shd w:val="clear" w:color="auto" w:fill="FFFF00"/>
          </w:tcPr>
          <w:p w:rsidR="009B4202" w:rsidRPr="00DF24BD" w:rsidRDefault="009B4202" w:rsidP="00F72F3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 of 4th Year</w:t>
            </w:r>
          </w:p>
        </w:tc>
      </w:tr>
    </w:tbl>
    <w:p w:rsidR="009B4202" w:rsidRDefault="009B4202" w:rsidP="009B4202">
      <w:pPr>
        <w:rPr>
          <w:sz w:val="18"/>
          <w:szCs w:val="18"/>
          <w:u w:val="single"/>
        </w:rPr>
      </w:pPr>
    </w:p>
    <w:p w:rsidR="009B4202" w:rsidRDefault="009B4202" w:rsidP="009B4202">
      <w:pPr>
        <w:rPr>
          <w:u w:val="single"/>
        </w:rPr>
      </w:pPr>
    </w:p>
    <w:p w:rsidR="009B4202" w:rsidRDefault="009B4202" w:rsidP="009B4202">
      <w:pPr>
        <w:rPr>
          <w:u w:val="single"/>
        </w:rPr>
      </w:pPr>
    </w:p>
    <w:p w:rsidR="009B4202" w:rsidRDefault="009B4202" w:rsidP="009B4202">
      <w:pPr>
        <w:rPr>
          <w:u w:val="single"/>
        </w:rPr>
      </w:pPr>
    </w:p>
    <w:p w:rsidR="009B4202" w:rsidRPr="00DF24BD" w:rsidRDefault="009B4202" w:rsidP="009B4202">
      <w:pPr>
        <w:rPr>
          <w:u w:val="single"/>
        </w:rPr>
      </w:pPr>
      <w:r w:rsidRPr="00DF24BD">
        <w:rPr>
          <w:u w:val="single"/>
        </w:rPr>
        <w:t>NOTE:</w:t>
      </w:r>
    </w:p>
    <w:p w:rsidR="009B4202" w:rsidRDefault="009B4202" w:rsidP="009B4202">
      <w:r>
        <w:t>A)</w:t>
      </w:r>
    </w:p>
    <w:p w:rsidR="009B4202" w:rsidRPr="00DF24BD" w:rsidRDefault="009B4202" w:rsidP="009B4202">
      <w:pPr>
        <w:jc w:val="both"/>
      </w:pPr>
      <w:r w:rsidRPr="00DF24BD">
        <w:t>*Students have to choose one course from the pool of courses offered under MDC, AEC, SEC</w:t>
      </w:r>
      <w:r>
        <w:t xml:space="preserve"> </w:t>
      </w:r>
      <w:r w:rsidRPr="00DF24BD">
        <w:t>and VAC.</w:t>
      </w:r>
    </w:p>
    <w:p w:rsidR="009B4202" w:rsidRPr="00DF24BD" w:rsidRDefault="009B4202" w:rsidP="009B4202">
      <w:pPr>
        <w:jc w:val="center"/>
      </w:pPr>
    </w:p>
    <w:p w:rsidR="009B4202" w:rsidRPr="00DF24BD" w:rsidRDefault="009B4202" w:rsidP="009B4202">
      <w:pPr>
        <w:jc w:val="both"/>
      </w:pPr>
      <w:r w:rsidRPr="00DF24BD">
        <w:t>** Students, opting to exit from the programme at the end of 1st /2nd year, need to undertake a compulsory Internship/Vocational Programme carrying 4 credits.</w:t>
      </w:r>
    </w:p>
    <w:p w:rsidR="009B4202" w:rsidRPr="00DF24BD" w:rsidRDefault="009B4202" w:rsidP="009B4202">
      <w:pPr>
        <w:jc w:val="both"/>
      </w:pPr>
    </w:p>
    <w:p w:rsidR="009B4202" w:rsidRDefault="009B4202" w:rsidP="009B4202">
      <w:pPr>
        <w:jc w:val="both"/>
      </w:pPr>
      <w:r w:rsidRPr="00DF24BD">
        <w:t xml:space="preserve">*** Students not opting for Research Project </w:t>
      </w:r>
      <w:r>
        <w:t xml:space="preserve">II </w:t>
      </w:r>
      <w:r w:rsidRPr="00DF24BD">
        <w:t>have to undertake 2 courses of 4 credit each apart from the Research Methodology Course of 4 credits.</w:t>
      </w:r>
    </w:p>
    <w:p w:rsidR="009B4202" w:rsidRDefault="009B4202" w:rsidP="009B4202"/>
    <w:p w:rsidR="009B4202" w:rsidRDefault="009B4202" w:rsidP="009B4202">
      <w:r>
        <w:t>B)</w:t>
      </w:r>
    </w:p>
    <w:p w:rsidR="009B4202" w:rsidRDefault="009B4202" w:rsidP="009B4202">
      <w:pPr>
        <w:jc w:val="both"/>
      </w:pPr>
      <w:r>
        <w:t xml:space="preserve"> </w:t>
      </w:r>
      <w:proofErr w:type="spellStart"/>
      <w:r>
        <w:t>i</w:t>
      </w:r>
      <w:proofErr w:type="spellEnd"/>
      <w:r>
        <w:t>) AEC, SEC &amp; VAC courses are constructed centrally for the university for all the disciplines and across all the schools wherever it is applicable.</w:t>
      </w:r>
    </w:p>
    <w:p w:rsidR="009B4202" w:rsidRDefault="009B4202" w:rsidP="009B4202">
      <w:pPr>
        <w:jc w:val="both"/>
      </w:pPr>
    </w:p>
    <w:p w:rsidR="009B4202" w:rsidRDefault="009B4202" w:rsidP="009B4202">
      <w:pPr>
        <w:jc w:val="both"/>
      </w:pPr>
      <w:r>
        <w:t>ii) MDC courses are constructed by individual departments for the specific school of studies &amp; are offered together in a common basket.</w:t>
      </w:r>
    </w:p>
    <w:p w:rsidR="009B4202" w:rsidRDefault="009B4202" w:rsidP="009B4202">
      <w:pPr>
        <w:jc w:val="both"/>
      </w:pPr>
    </w:p>
    <w:p w:rsidR="00FB0E9F" w:rsidRDefault="009B4202" w:rsidP="00FB0E9F">
      <w:pPr>
        <w:spacing w:line="360" w:lineRule="auto"/>
        <w:jc w:val="center"/>
        <w:rPr>
          <w:b/>
          <w:bCs/>
        </w:rPr>
      </w:pPr>
      <w:r w:rsidRPr="009B4202">
        <w:rPr>
          <w:b/>
          <w:bCs/>
          <w:highlight w:val="yellow"/>
        </w:rPr>
        <w:t>Year 1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0"/>
        <w:gridCol w:w="3999"/>
        <w:gridCol w:w="1410"/>
        <w:gridCol w:w="851"/>
        <w:gridCol w:w="1378"/>
      </w:tblGrid>
      <w:tr w:rsidR="00FB0E9F" w:rsidTr="00FB0E9F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First Semester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Code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Course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Category of Course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L-T-P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Total Credit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BHY23100T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History of India  (Earliest times to </w:t>
            </w:r>
            <w:r>
              <w:rPr>
                <w:kern w:val="2"/>
                <w:lang w:eastAsia="en-US"/>
              </w:rPr>
              <w:lastRenderedPageBreak/>
              <w:t>1206  CE)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lastRenderedPageBreak/>
              <w:t>Major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lastRenderedPageBreak/>
              <w:t>BHY23203T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pStyle w:val="Default"/>
              <w:spacing w:line="256" w:lineRule="auto"/>
              <w:jc w:val="center"/>
              <w:rPr>
                <w:rFonts w:ascii="Times New Roman" w:hAnsi="Times New Roman" w:cs="Times New Roman"/>
                <w:bCs/>
                <w:color w:val="auto"/>
                <w:kern w:val="2"/>
              </w:rPr>
            </w:pPr>
            <w:r>
              <w:rPr>
                <w:rFonts w:ascii="Times New Roman" w:hAnsi="Times New Roman" w:cs="Times New Roman"/>
                <w:bCs/>
                <w:color w:val="auto"/>
                <w:kern w:val="2"/>
              </w:rPr>
              <w:t>History of Assam (Earliest times to 1228 CE)</w:t>
            </w:r>
          </w:p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Minor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Minor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MDC–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MDC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AEC –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AEC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SEC –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SEC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BHY23150T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Human Civilisation: Our History and Heritage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VAC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</w:tr>
      <w:tr w:rsidR="00FB0E9F" w:rsidTr="00FB0E9F"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righ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22</w:t>
            </w:r>
          </w:p>
        </w:tc>
      </w:tr>
    </w:tbl>
    <w:p w:rsidR="00FB0E9F" w:rsidRDefault="00FB0E9F" w:rsidP="00FB0E9F">
      <w:pPr>
        <w:spacing w:line="360" w:lineRule="auto"/>
        <w:jc w:val="both"/>
        <w:rPr>
          <w:b/>
          <w:bCs/>
        </w:rPr>
      </w:pPr>
    </w:p>
    <w:p w:rsidR="00FB0E9F" w:rsidRDefault="00FB0E9F" w:rsidP="00FB0E9F">
      <w:pPr>
        <w:spacing w:line="360" w:lineRule="auto"/>
        <w:jc w:val="both"/>
      </w:pP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4318"/>
        <w:gridCol w:w="1440"/>
        <w:gridCol w:w="900"/>
        <w:gridCol w:w="1440"/>
      </w:tblGrid>
      <w:tr w:rsidR="00FB0E9F" w:rsidTr="00FB0E9F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Second Semester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Code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Course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Category of Course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L-T-P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Total Credit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BHY23101T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en-US"/>
              </w:rPr>
              <w:t>Human Civilizations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en-US"/>
              </w:rPr>
              <w:t>BHY23302T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A631C9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en-US"/>
              </w:rPr>
              <w:t>Historical Developments in the Middle Ages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Minor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Minor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MDC–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MDC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AEC –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AEC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SEC –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SEC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VAC –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VAC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righ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22</w:t>
            </w:r>
          </w:p>
        </w:tc>
      </w:tr>
    </w:tbl>
    <w:p w:rsidR="00FB0E9F" w:rsidRDefault="00FB0E9F" w:rsidP="00FB0E9F">
      <w:pPr>
        <w:tabs>
          <w:tab w:val="left" w:pos="2479"/>
        </w:tabs>
        <w:spacing w:line="360" w:lineRule="auto"/>
        <w:jc w:val="both"/>
        <w:rPr>
          <w:highlight w:val="yellow"/>
        </w:rPr>
      </w:pPr>
    </w:p>
    <w:p w:rsidR="00FB0E9F" w:rsidRDefault="00FB0E9F" w:rsidP="00FB0E9F">
      <w:pPr>
        <w:tabs>
          <w:tab w:val="left" w:pos="2479"/>
        </w:tabs>
        <w:spacing w:line="360" w:lineRule="auto"/>
        <w:jc w:val="both"/>
      </w:pPr>
      <w:r>
        <w:rPr>
          <w:highlight w:val="yellow"/>
        </w:rPr>
        <w:t>EXIT OPTION WITH CERTIFICATION</w:t>
      </w:r>
      <w:r>
        <w:t>. However, such students who desire to exit after 1 year of study need to undertake a vocational course (4 credits).</w:t>
      </w:r>
    </w:p>
    <w:p w:rsidR="00FB0E9F" w:rsidRDefault="00FB0E9F" w:rsidP="00FB0E9F">
      <w:pPr>
        <w:tabs>
          <w:tab w:val="left" w:pos="2479"/>
        </w:tabs>
        <w:spacing w:line="360" w:lineRule="auto"/>
        <w:jc w:val="both"/>
      </w:pPr>
    </w:p>
    <w:p w:rsidR="00FB0E9F" w:rsidRDefault="00FB0E9F" w:rsidP="00FB0E9F">
      <w:pPr>
        <w:tabs>
          <w:tab w:val="left" w:pos="2479"/>
        </w:tabs>
        <w:spacing w:line="360" w:lineRule="auto"/>
        <w:jc w:val="both"/>
      </w:pPr>
    </w:p>
    <w:p w:rsidR="00FB0E9F" w:rsidRDefault="00FB0E9F" w:rsidP="00FB0E9F">
      <w:pPr>
        <w:tabs>
          <w:tab w:val="left" w:pos="2479"/>
        </w:tabs>
        <w:spacing w:line="360" w:lineRule="auto"/>
        <w:jc w:val="both"/>
      </w:pPr>
    </w:p>
    <w:p w:rsidR="00FB0E9F" w:rsidRDefault="00FB0E9F" w:rsidP="00FB0E9F">
      <w:pPr>
        <w:tabs>
          <w:tab w:val="left" w:pos="2479"/>
        </w:tabs>
        <w:spacing w:line="360" w:lineRule="auto"/>
        <w:jc w:val="both"/>
      </w:pPr>
    </w:p>
    <w:p w:rsidR="00FB0E9F" w:rsidRDefault="00FB0E9F" w:rsidP="00FB0E9F">
      <w:pPr>
        <w:shd w:val="clear" w:color="auto" w:fill="FFFF00"/>
        <w:spacing w:line="360" w:lineRule="auto"/>
        <w:jc w:val="center"/>
        <w:rPr>
          <w:b/>
          <w:bCs/>
        </w:rPr>
      </w:pPr>
      <w:r>
        <w:rPr>
          <w:b/>
          <w:bCs/>
        </w:rPr>
        <w:t>YEAR – 2</w:t>
      </w:r>
    </w:p>
    <w:p w:rsidR="00FB0E9F" w:rsidRDefault="00FB0E9F" w:rsidP="00FB0E9F">
      <w:pPr>
        <w:tabs>
          <w:tab w:val="left" w:pos="2479"/>
        </w:tabs>
        <w:spacing w:line="360" w:lineRule="auto"/>
        <w:jc w:val="both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0"/>
        <w:gridCol w:w="4005"/>
        <w:gridCol w:w="1408"/>
        <w:gridCol w:w="849"/>
        <w:gridCol w:w="1376"/>
      </w:tblGrid>
      <w:tr w:rsidR="00FB0E9F" w:rsidTr="00FB0E9F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Third Semester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Code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Course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Category of Course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L-T-P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Total Credit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BHY23200T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Rise of Modern West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en-US"/>
              </w:rPr>
              <w:t>BHY23305T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History of Conquistador: </w:t>
            </w:r>
            <w:r w:rsidR="00A631C9">
              <w:rPr>
                <w:kern w:val="2"/>
                <w:lang w:eastAsia="en-US"/>
              </w:rPr>
              <w:t>European Invasion of Africa and</w:t>
            </w:r>
            <w:r>
              <w:rPr>
                <w:kern w:val="2"/>
                <w:lang w:eastAsia="en-US"/>
              </w:rPr>
              <w:t xml:space="preserve"> America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Minor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Minor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MDC–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MDC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AEC –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AEC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SEC –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SEC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</w:t>
            </w:r>
          </w:p>
        </w:tc>
      </w:tr>
      <w:tr w:rsidR="00FB0E9F" w:rsidTr="00FB0E9F"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righ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</w:t>
            </w:r>
          </w:p>
        </w:tc>
      </w:tr>
    </w:tbl>
    <w:p w:rsidR="00FB0E9F" w:rsidRDefault="00FB0E9F" w:rsidP="00FB0E9F">
      <w:pPr>
        <w:spacing w:line="360" w:lineRule="auto"/>
        <w:jc w:val="both"/>
      </w:pPr>
    </w:p>
    <w:p w:rsidR="00FB0E9F" w:rsidRDefault="00FB0E9F" w:rsidP="00FB0E9F">
      <w:pPr>
        <w:spacing w:line="360" w:lineRule="auto"/>
        <w:jc w:val="both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3102"/>
        <w:gridCol w:w="1318"/>
        <w:gridCol w:w="705"/>
        <w:gridCol w:w="1193"/>
      </w:tblGrid>
      <w:tr w:rsidR="00FB0E9F" w:rsidTr="00FB0E9F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Fourth Semester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Code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Course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Category of Course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L-T-P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Total Credit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BHY23201T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bCs/>
                <w:kern w:val="2"/>
                <w:lang w:eastAsia="en-US"/>
              </w:rPr>
              <w:t>History of America: From European Occupation to Declaration of Independence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BHY23202T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en-US"/>
              </w:rPr>
              <w:t>The Age of Revolutions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BHY23203T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History of India (1206-1757)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BHY23220T/BHY23221T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A Brief History of North East India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Elective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AEC – IV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AEC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VAC –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VAC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</w:tr>
      <w:tr w:rsidR="00FB0E9F" w:rsidTr="00FB0E9F"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righ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</w:t>
            </w:r>
          </w:p>
        </w:tc>
      </w:tr>
    </w:tbl>
    <w:p w:rsidR="00FB0E9F" w:rsidRDefault="00FB0E9F" w:rsidP="00FB0E9F">
      <w:pPr>
        <w:tabs>
          <w:tab w:val="left" w:pos="2479"/>
        </w:tabs>
        <w:spacing w:line="360" w:lineRule="auto"/>
        <w:jc w:val="both"/>
        <w:rPr>
          <w:b/>
          <w:bCs/>
        </w:rPr>
      </w:pPr>
    </w:p>
    <w:p w:rsidR="00FB0E9F" w:rsidRDefault="00FB0E9F" w:rsidP="00FB0E9F">
      <w:pPr>
        <w:spacing w:line="360" w:lineRule="auto"/>
        <w:jc w:val="both"/>
      </w:pPr>
    </w:p>
    <w:p w:rsidR="00FB0E9F" w:rsidRDefault="00FB0E9F" w:rsidP="00FB0E9F">
      <w:pPr>
        <w:tabs>
          <w:tab w:val="left" w:pos="2479"/>
        </w:tabs>
        <w:spacing w:line="360" w:lineRule="auto"/>
        <w:jc w:val="both"/>
      </w:pPr>
      <w:r>
        <w:rPr>
          <w:highlight w:val="yellow"/>
        </w:rPr>
        <w:lastRenderedPageBreak/>
        <w:t>EXIT OPTION WITH DIPLOMA</w:t>
      </w:r>
      <w:r>
        <w:t>. However, such students who desire to exit after 2 years of study need to undertake a vocational course (4 credits).</w:t>
      </w:r>
    </w:p>
    <w:p w:rsidR="00FB0E9F" w:rsidRDefault="00FB0E9F" w:rsidP="00FB0E9F">
      <w:pPr>
        <w:spacing w:line="360" w:lineRule="auto"/>
        <w:jc w:val="both"/>
      </w:pPr>
    </w:p>
    <w:p w:rsidR="00FB0E9F" w:rsidRDefault="00FB0E9F" w:rsidP="00FB0E9F">
      <w:pPr>
        <w:spacing w:line="360" w:lineRule="auto"/>
        <w:jc w:val="both"/>
      </w:pPr>
    </w:p>
    <w:p w:rsidR="00FB0E9F" w:rsidRDefault="00FB0E9F" w:rsidP="00FB0E9F">
      <w:pPr>
        <w:spacing w:line="360" w:lineRule="auto"/>
        <w:jc w:val="both"/>
      </w:pPr>
    </w:p>
    <w:p w:rsidR="00FB0E9F" w:rsidRDefault="00FB0E9F" w:rsidP="00FB0E9F">
      <w:pPr>
        <w:spacing w:line="360" w:lineRule="auto"/>
        <w:jc w:val="both"/>
      </w:pPr>
    </w:p>
    <w:p w:rsidR="00FB0E9F" w:rsidRDefault="00FB0E9F" w:rsidP="00FB0E9F">
      <w:pPr>
        <w:shd w:val="clear" w:color="auto" w:fill="FFFF00"/>
        <w:spacing w:line="360" w:lineRule="auto"/>
        <w:jc w:val="center"/>
        <w:rPr>
          <w:b/>
          <w:bCs/>
        </w:rPr>
      </w:pPr>
      <w:r>
        <w:rPr>
          <w:b/>
          <w:bCs/>
        </w:rPr>
        <w:t>YEAR – 3</w:t>
      </w:r>
    </w:p>
    <w:p w:rsidR="00FB0E9F" w:rsidRDefault="00FB0E9F" w:rsidP="00FB0E9F">
      <w:pPr>
        <w:spacing w:line="360" w:lineRule="auto"/>
        <w:jc w:val="both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3337"/>
        <w:gridCol w:w="1294"/>
        <w:gridCol w:w="698"/>
        <w:gridCol w:w="989"/>
      </w:tblGrid>
      <w:tr w:rsidR="00FB0E9F" w:rsidTr="00FB0E9F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Fifth Semester</w:t>
            </w:r>
          </w:p>
        </w:tc>
      </w:tr>
      <w:tr w:rsidR="00FB0E9F" w:rsidTr="00FB0E9F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Code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Course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Category of Course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L-T-P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Total Credit</w:t>
            </w:r>
          </w:p>
        </w:tc>
      </w:tr>
      <w:tr w:rsidR="00FB0E9F" w:rsidTr="00FB0E9F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BHY23300T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Development of India as a Colonial Economy (1757-1947)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BHY23301T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History of China and Japan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en-US"/>
              </w:rPr>
              <w:t>BHY23302T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History of Assam </w:t>
            </w:r>
            <w:r w:rsidR="000C3E41">
              <w:rPr>
                <w:kern w:val="2"/>
                <w:lang w:eastAsia="en-US"/>
              </w:rPr>
              <w:t>(1228-1826)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BHY23320T/BHY23321T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Gender History/ Heritage &amp; Tourism in Northeast India 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Elective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Summer Internship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Internship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0-0-8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8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righ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TOTAL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</w:t>
            </w:r>
          </w:p>
        </w:tc>
      </w:tr>
    </w:tbl>
    <w:p w:rsidR="00FB0E9F" w:rsidRDefault="00FB0E9F" w:rsidP="00FB0E9F">
      <w:pPr>
        <w:spacing w:line="360" w:lineRule="auto"/>
        <w:jc w:val="both"/>
        <w:rPr>
          <w:b/>
          <w:bCs/>
        </w:rPr>
      </w:pPr>
    </w:p>
    <w:p w:rsidR="00FB0E9F" w:rsidRDefault="00FB0E9F" w:rsidP="00FB0E9F">
      <w:pPr>
        <w:spacing w:line="360" w:lineRule="auto"/>
        <w:jc w:val="both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3102"/>
        <w:gridCol w:w="1318"/>
        <w:gridCol w:w="705"/>
        <w:gridCol w:w="1193"/>
      </w:tblGrid>
      <w:tr w:rsidR="00FB0E9F" w:rsidTr="00FB0E9F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Sixth Semester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Code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Course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Category of Course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L-T-P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Total Credit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BHY23303T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India’s Struggle for Independence – I (1757-1885)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BHY23304T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India’s Struggle for Independence – II (1885-1947)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en-US"/>
              </w:rPr>
              <w:lastRenderedPageBreak/>
              <w:t>BHY23305T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History of Assam </w:t>
            </w:r>
            <w:r w:rsidR="000C3E41">
              <w:rPr>
                <w:kern w:val="2"/>
                <w:lang w:eastAsia="en-US"/>
              </w:rPr>
              <w:t>(1826-1947)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color w:val="000000"/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BHY23306T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color w:val="000000"/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en-US"/>
              </w:rPr>
              <w:t>Tribal Revolts in India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BHY23322T/BHY23323T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Ethnohistory/ Heritage &amp; Tourism in Northeast India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Elective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righ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</w:t>
            </w:r>
          </w:p>
        </w:tc>
      </w:tr>
    </w:tbl>
    <w:p w:rsidR="00FB0E9F" w:rsidRDefault="00FB0E9F" w:rsidP="00FB0E9F">
      <w:pPr>
        <w:spacing w:line="360" w:lineRule="auto"/>
        <w:jc w:val="both"/>
      </w:pPr>
    </w:p>
    <w:p w:rsidR="00FB0E9F" w:rsidRDefault="00FB0E9F" w:rsidP="00FB0E9F">
      <w:pPr>
        <w:shd w:val="clear" w:color="auto" w:fill="FFFF00"/>
        <w:spacing w:line="360" w:lineRule="auto"/>
        <w:jc w:val="center"/>
        <w:rPr>
          <w:b/>
          <w:bCs/>
        </w:rPr>
      </w:pPr>
      <w:r>
        <w:rPr>
          <w:b/>
          <w:bCs/>
        </w:rPr>
        <w:t>YEAR – 4</w:t>
      </w:r>
    </w:p>
    <w:p w:rsidR="00FB0E9F" w:rsidRDefault="00FB0E9F" w:rsidP="00FB0E9F">
      <w:pPr>
        <w:spacing w:line="360" w:lineRule="auto"/>
        <w:jc w:val="both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0"/>
        <w:gridCol w:w="3989"/>
        <w:gridCol w:w="1432"/>
        <w:gridCol w:w="846"/>
        <w:gridCol w:w="1371"/>
      </w:tblGrid>
      <w:tr w:rsidR="00FB0E9F" w:rsidTr="00FB0E9F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Seventh Semester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Code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Course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Category of Course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L-T-P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Total Credit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BHY23400T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India after Independence: Society, Politics and Economy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BHY23401T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Research Methodology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Minor Elective 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---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Minor Elective 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Research Project 1*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Dissertation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righ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</w:t>
            </w:r>
          </w:p>
        </w:tc>
      </w:tr>
      <w:tr w:rsidR="00FB0E9F" w:rsidTr="00FB0E9F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FB0E9F" w:rsidRDefault="00FB0E9F">
            <w:pPr>
              <w:spacing w:line="256" w:lineRule="auto"/>
              <w:ind w:hanging="9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*Students not opting for Research must take the following Major Course:</w:t>
            </w:r>
          </w:p>
          <w:p w:rsidR="00FB0E9F" w:rsidRDefault="00FB0E9F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History of Science and Technology in India (4 credits)</w:t>
            </w:r>
          </w:p>
        </w:tc>
      </w:tr>
    </w:tbl>
    <w:p w:rsidR="00FB0E9F" w:rsidRDefault="00FB0E9F" w:rsidP="00FB0E9F">
      <w:pPr>
        <w:spacing w:line="360" w:lineRule="auto"/>
        <w:jc w:val="both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0"/>
        <w:gridCol w:w="3990"/>
        <w:gridCol w:w="1432"/>
        <w:gridCol w:w="845"/>
        <w:gridCol w:w="1371"/>
      </w:tblGrid>
      <w:tr w:rsidR="00FB0E9F" w:rsidTr="00FB0E9F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Eighth Semester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Code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Course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Category of Course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L-T-P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FB0E9F" w:rsidRDefault="00FB0E9F">
            <w:pPr>
              <w:spacing w:line="360" w:lineRule="auto"/>
              <w:jc w:val="center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>Total Credit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BHY23402T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Assam since Independence (1947-2000 CE)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BHY23403T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Environmental History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BHY23404T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World History (1945-2007)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Major/ elective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4-0-0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</w:tr>
      <w:tr w:rsidR="00FB0E9F" w:rsidTr="00FB0E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Research Project II**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256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Dissertation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0-0-16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8</w:t>
            </w:r>
          </w:p>
        </w:tc>
      </w:tr>
      <w:tr w:rsidR="00FB0E9F" w:rsidTr="00FB0E9F">
        <w:tc>
          <w:tcPr>
            <w:tcW w:w="7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right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lastRenderedPageBreak/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E9F" w:rsidRDefault="00FB0E9F">
            <w:pPr>
              <w:spacing w:line="360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</w:t>
            </w:r>
          </w:p>
        </w:tc>
      </w:tr>
      <w:tr w:rsidR="00FB0E9F" w:rsidTr="00FB0E9F"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hideMark/>
          </w:tcPr>
          <w:p w:rsidR="00FB0E9F" w:rsidRDefault="00FB0E9F">
            <w:pPr>
              <w:spacing w:line="256" w:lineRule="auto"/>
              <w:ind w:hanging="9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**Students not opting for Research must take the following two Major Courses </w:t>
            </w:r>
          </w:p>
          <w:p w:rsidR="00FB0E9F" w:rsidRDefault="00FB0E9F">
            <w:pPr>
              <w:spacing w:line="256" w:lineRule="auto"/>
              <w:ind w:firstLine="2880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1. Labour History (4 credits)</w:t>
            </w:r>
          </w:p>
          <w:p w:rsidR="00FB0E9F" w:rsidRDefault="00FB0E9F">
            <w:pPr>
              <w:spacing w:line="256" w:lineRule="auto"/>
              <w:ind w:firstLine="2880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2. a. Art and Architecture in Ancient India/ </w:t>
            </w:r>
          </w:p>
          <w:p w:rsidR="00FB0E9F" w:rsidRDefault="00FB0E9F">
            <w:pPr>
              <w:spacing w:line="256" w:lineRule="auto"/>
              <w:ind w:firstLine="2880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    b. Art and Architecture in Medieval India/</w:t>
            </w:r>
          </w:p>
          <w:p w:rsidR="00FB0E9F" w:rsidRDefault="00FB0E9F">
            <w:pPr>
              <w:spacing w:line="256" w:lineRule="auto"/>
              <w:ind w:firstLine="2880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    c. Art and Architecture in Modern India (4 credits)</w:t>
            </w:r>
          </w:p>
        </w:tc>
      </w:tr>
    </w:tbl>
    <w:p w:rsidR="00171279" w:rsidRDefault="00171279"/>
    <w:sectPr w:rsidR="00171279" w:rsidSect="003A6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EC2"/>
    <w:multiLevelType w:val="hybridMultilevel"/>
    <w:tmpl w:val="8692F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351F"/>
    <w:rsid w:val="0009351F"/>
    <w:rsid w:val="000C3E41"/>
    <w:rsid w:val="000F2607"/>
    <w:rsid w:val="000F2FD3"/>
    <w:rsid w:val="00171279"/>
    <w:rsid w:val="00185A88"/>
    <w:rsid w:val="003A6642"/>
    <w:rsid w:val="00673683"/>
    <w:rsid w:val="00791856"/>
    <w:rsid w:val="009B4202"/>
    <w:rsid w:val="00A631C9"/>
    <w:rsid w:val="00FA5C28"/>
    <w:rsid w:val="00FB0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E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0E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202"/>
    <w:pPr>
      <w:widowControl w:val="0"/>
      <w:autoSpaceDE w:val="0"/>
      <w:autoSpaceDN w:val="0"/>
      <w:spacing w:before="26"/>
      <w:ind w:left="1820" w:hanging="36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2</cp:revision>
  <dcterms:created xsi:type="dcterms:W3CDTF">2023-10-25T05:47:00Z</dcterms:created>
  <dcterms:modified xsi:type="dcterms:W3CDTF">2023-10-25T05:47:00Z</dcterms:modified>
</cp:coreProperties>
</file>