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CEBE" w14:textId="77777777" w:rsidR="008051E7" w:rsidRPr="008B5FC6" w:rsidRDefault="008051E7" w:rsidP="00EB3B28">
      <w:pPr>
        <w:rPr>
          <w:rFonts w:ascii="Times New Roman" w:hAnsi="Times New Roman" w:cs="Times New Roman"/>
          <w:sz w:val="24"/>
          <w:szCs w:val="24"/>
        </w:rPr>
      </w:pPr>
    </w:p>
    <w:p w14:paraId="418C0C13" w14:textId="77777777" w:rsidR="008051E7" w:rsidRPr="008B5FC6" w:rsidRDefault="008051E7" w:rsidP="00EB3B28">
      <w:pPr>
        <w:rPr>
          <w:rFonts w:ascii="Times New Roman" w:hAnsi="Times New Roman" w:cs="Times New Roman"/>
          <w:sz w:val="24"/>
          <w:szCs w:val="24"/>
        </w:rPr>
      </w:pPr>
    </w:p>
    <w:p w14:paraId="35EA51E4" w14:textId="43E679A7" w:rsidR="008051E7" w:rsidRPr="007D1BA4" w:rsidRDefault="007D1BA4" w:rsidP="008051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1BA4">
        <w:rPr>
          <w:rFonts w:ascii="Times New Roman" w:hAnsi="Times New Roman" w:cs="Times New Roman"/>
          <w:b/>
          <w:bCs/>
          <w:sz w:val="24"/>
          <w:szCs w:val="24"/>
          <w:u w:val="single"/>
        </w:rPr>
        <w:t>CURRICULUM VITAE</w:t>
      </w:r>
    </w:p>
    <w:p w14:paraId="661FE84C" w14:textId="1804B5A4" w:rsidR="008051E7" w:rsidRPr="008B5FC6" w:rsidRDefault="00B070F8" w:rsidP="00E91BF2">
      <w:pPr>
        <w:pStyle w:val="NormalWeb"/>
      </w:pPr>
      <w:r>
        <w:t xml:space="preserve">                                               </w:t>
      </w:r>
      <w:r w:rsidR="004C2021">
        <w:t xml:space="preserve">                                                                                                                </w:t>
      </w:r>
    </w:p>
    <w:p w14:paraId="3059CC1B" w14:textId="77777777" w:rsidR="004C2021" w:rsidRDefault="008051E7" w:rsidP="00EB3B28">
      <w:pPr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t>1</w:t>
      </w:r>
      <w:bookmarkStart w:id="0" w:name="_Hlk184373078"/>
      <w:r w:rsidRPr="008B5FC6">
        <w:rPr>
          <w:rFonts w:ascii="Times New Roman" w:hAnsi="Times New Roman" w:cs="Times New Roman"/>
          <w:sz w:val="24"/>
          <w:szCs w:val="24"/>
        </w:rPr>
        <w:t xml:space="preserve">. Name in Full: </w:t>
      </w:r>
      <w:r w:rsidR="00E955D1" w:rsidRPr="008B5FC6">
        <w:rPr>
          <w:rFonts w:ascii="Times New Roman" w:hAnsi="Times New Roman" w:cs="Times New Roman"/>
          <w:sz w:val="24"/>
          <w:szCs w:val="24"/>
        </w:rPr>
        <w:t>D</w:t>
      </w:r>
      <w:r w:rsidR="00E955D1">
        <w:rPr>
          <w:rFonts w:ascii="Times New Roman" w:hAnsi="Times New Roman" w:cs="Times New Roman"/>
          <w:sz w:val="24"/>
          <w:szCs w:val="24"/>
        </w:rPr>
        <w:t xml:space="preserve">r. </w:t>
      </w:r>
      <w:r w:rsidR="00E955D1" w:rsidRPr="008B5FC6">
        <w:rPr>
          <w:rFonts w:ascii="Times New Roman" w:hAnsi="Times New Roman" w:cs="Times New Roman"/>
          <w:sz w:val="24"/>
          <w:szCs w:val="24"/>
        </w:rPr>
        <w:t>Smriti Rekha Chanda Das</w:t>
      </w:r>
      <w:r w:rsidR="00B070F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8A0F28A" w14:textId="6A17DBD8" w:rsidR="008051E7" w:rsidRPr="008B5FC6" w:rsidRDefault="00B070F8" w:rsidP="00EB3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1E7" w:rsidRPr="008B5FC6">
        <w:rPr>
          <w:rFonts w:ascii="Times New Roman" w:hAnsi="Times New Roman" w:cs="Times New Roman"/>
          <w:sz w:val="24"/>
          <w:szCs w:val="24"/>
        </w:rPr>
        <w:t>2. Father’s Name: Shri. Bhuban Chandra Das</w:t>
      </w:r>
      <w:r w:rsidR="0091127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051E7" w:rsidRPr="008B5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CFC52" w14:textId="65056C98" w:rsidR="008051E7" w:rsidRPr="008B5FC6" w:rsidRDefault="008051E7" w:rsidP="00EB3B28">
      <w:pPr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t>3. Date of Birth: 30</w:t>
      </w:r>
      <w:r w:rsidRPr="00E955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55D1">
        <w:rPr>
          <w:rFonts w:ascii="Times New Roman" w:hAnsi="Times New Roman" w:cs="Times New Roman"/>
          <w:sz w:val="24"/>
          <w:szCs w:val="24"/>
        </w:rPr>
        <w:t xml:space="preserve"> </w:t>
      </w:r>
      <w:r w:rsidRPr="008B5FC6">
        <w:rPr>
          <w:rFonts w:ascii="Times New Roman" w:hAnsi="Times New Roman" w:cs="Times New Roman"/>
          <w:sz w:val="24"/>
          <w:szCs w:val="24"/>
        </w:rPr>
        <w:t>September</w:t>
      </w:r>
      <w:r w:rsidR="00E955D1">
        <w:rPr>
          <w:rFonts w:ascii="Times New Roman" w:hAnsi="Times New Roman" w:cs="Times New Roman"/>
          <w:sz w:val="24"/>
          <w:szCs w:val="24"/>
        </w:rPr>
        <w:t>,</w:t>
      </w:r>
      <w:r w:rsidRPr="008B5FC6">
        <w:rPr>
          <w:rFonts w:ascii="Times New Roman" w:hAnsi="Times New Roman" w:cs="Times New Roman"/>
          <w:sz w:val="24"/>
          <w:szCs w:val="24"/>
        </w:rPr>
        <w:t xml:space="preserve">1980 </w:t>
      </w:r>
    </w:p>
    <w:p w14:paraId="368DE9CF" w14:textId="1C240140" w:rsidR="008051E7" w:rsidRPr="008B5FC6" w:rsidRDefault="008051E7" w:rsidP="00EB3B28">
      <w:pPr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t>4. Age : 4</w:t>
      </w:r>
      <w:r w:rsidR="00572152">
        <w:rPr>
          <w:rFonts w:ascii="Times New Roman" w:hAnsi="Times New Roman" w:cs="Times New Roman"/>
          <w:sz w:val="24"/>
          <w:szCs w:val="24"/>
        </w:rPr>
        <w:t>4</w:t>
      </w:r>
      <w:r w:rsidR="00E955D1">
        <w:rPr>
          <w:rFonts w:ascii="Times New Roman" w:hAnsi="Times New Roman" w:cs="Times New Roman"/>
          <w:sz w:val="24"/>
          <w:szCs w:val="24"/>
        </w:rPr>
        <w:t xml:space="preserve"> </w:t>
      </w:r>
      <w:r w:rsidRPr="008B5FC6">
        <w:rPr>
          <w:rFonts w:ascii="Times New Roman" w:hAnsi="Times New Roman" w:cs="Times New Roman"/>
          <w:sz w:val="24"/>
          <w:szCs w:val="24"/>
        </w:rPr>
        <w:t xml:space="preserve">years </w:t>
      </w:r>
    </w:p>
    <w:bookmarkEnd w:id="0"/>
    <w:p w14:paraId="6CB1DA83" w14:textId="1A63282C" w:rsidR="008051E7" w:rsidRPr="008B5FC6" w:rsidRDefault="008051E7" w:rsidP="00EB3B28">
      <w:pPr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t>5. Address: Mahanta Para</w:t>
      </w:r>
      <w:r w:rsidR="00E955D1">
        <w:rPr>
          <w:rFonts w:ascii="Times New Roman" w:hAnsi="Times New Roman" w:cs="Times New Roman"/>
          <w:sz w:val="24"/>
          <w:szCs w:val="24"/>
        </w:rPr>
        <w:t xml:space="preserve"> </w:t>
      </w:r>
      <w:r w:rsidRPr="008B5FC6">
        <w:rPr>
          <w:rFonts w:ascii="Times New Roman" w:hAnsi="Times New Roman" w:cs="Times New Roman"/>
          <w:sz w:val="24"/>
          <w:szCs w:val="24"/>
        </w:rPr>
        <w:t>By</w:t>
      </w:r>
      <w:r w:rsidR="00E955D1">
        <w:rPr>
          <w:rFonts w:ascii="Times New Roman" w:hAnsi="Times New Roman" w:cs="Times New Roman"/>
          <w:sz w:val="24"/>
          <w:szCs w:val="24"/>
        </w:rPr>
        <w:t xml:space="preserve"> </w:t>
      </w:r>
      <w:r w:rsidRPr="008B5FC6">
        <w:rPr>
          <w:rFonts w:ascii="Times New Roman" w:hAnsi="Times New Roman" w:cs="Times New Roman"/>
          <w:sz w:val="24"/>
          <w:szCs w:val="24"/>
        </w:rPr>
        <w:t>lane,</w:t>
      </w:r>
      <w:r w:rsidR="00E955D1">
        <w:rPr>
          <w:rFonts w:ascii="Times New Roman" w:hAnsi="Times New Roman" w:cs="Times New Roman"/>
          <w:sz w:val="24"/>
          <w:szCs w:val="24"/>
        </w:rPr>
        <w:t xml:space="preserve"> </w:t>
      </w:r>
      <w:r w:rsidRPr="008B5FC6">
        <w:rPr>
          <w:rFonts w:ascii="Times New Roman" w:hAnsi="Times New Roman" w:cs="Times New Roman"/>
          <w:sz w:val="24"/>
          <w:szCs w:val="24"/>
        </w:rPr>
        <w:t>PO-Jalpaiguri,</w:t>
      </w:r>
      <w:r w:rsidR="00E95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FC6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Pr="008B5FC6">
        <w:rPr>
          <w:rFonts w:ascii="Times New Roman" w:hAnsi="Times New Roman" w:cs="Times New Roman"/>
          <w:sz w:val="24"/>
          <w:szCs w:val="24"/>
        </w:rPr>
        <w:t xml:space="preserve">-Jalpaiguri, West Bengal </w:t>
      </w:r>
    </w:p>
    <w:p w14:paraId="1742FE5C" w14:textId="0079F6A1" w:rsidR="008051E7" w:rsidRPr="008B5FC6" w:rsidRDefault="008051E7" w:rsidP="00EB3B28">
      <w:pPr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t>6. Address for Correspondence:</w:t>
      </w:r>
      <w:r w:rsidR="00E955D1">
        <w:rPr>
          <w:rFonts w:ascii="Times New Roman" w:hAnsi="Times New Roman" w:cs="Times New Roman"/>
          <w:sz w:val="24"/>
          <w:szCs w:val="24"/>
        </w:rPr>
        <w:t xml:space="preserve"> </w:t>
      </w:r>
      <w:r w:rsidRPr="008B5FC6">
        <w:rPr>
          <w:rFonts w:ascii="Times New Roman" w:hAnsi="Times New Roman" w:cs="Times New Roman"/>
          <w:sz w:val="24"/>
          <w:szCs w:val="24"/>
        </w:rPr>
        <w:t>Natun Basti,</w:t>
      </w:r>
      <w:r w:rsidR="00E95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FC6">
        <w:rPr>
          <w:rFonts w:ascii="Times New Roman" w:hAnsi="Times New Roman" w:cs="Times New Roman"/>
          <w:sz w:val="24"/>
          <w:szCs w:val="24"/>
        </w:rPr>
        <w:t>Dharapur</w:t>
      </w:r>
      <w:proofErr w:type="spellEnd"/>
      <w:r w:rsidRPr="008B5FC6">
        <w:rPr>
          <w:rFonts w:ascii="Times New Roman" w:hAnsi="Times New Roman" w:cs="Times New Roman"/>
          <w:sz w:val="24"/>
          <w:szCs w:val="24"/>
        </w:rPr>
        <w:t>,</w:t>
      </w:r>
      <w:r w:rsidR="00E955D1">
        <w:rPr>
          <w:rFonts w:ascii="Times New Roman" w:hAnsi="Times New Roman" w:cs="Times New Roman"/>
          <w:sz w:val="24"/>
          <w:szCs w:val="24"/>
        </w:rPr>
        <w:t xml:space="preserve"> </w:t>
      </w:r>
      <w:r w:rsidRPr="008B5FC6">
        <w:rPr>
          <w:rFonts w:ascii="Times New Roman" w:hAnsi="Times New Roman" w:cs="Times New Roman"/>
          <w:sz w:val="24"/>
          <w:szCs w:val="24"/>
        </w:rPr>
        <w:t>Guwahati,</w:t>
      </w:r>
      <w:r w:rsidR="00E955D1">
        <w:rPr>
          <w:rFonts w:ascii="Times New Roman" w:hAnsi="Times New Roman" w:cs="Times New Roman"/>
          <w:sz w:val="24"/>
          <w:szCs w:val="24"/>
        </w:rPr>
        <w:t xml:space="preserve"> </w:t>
      </w:r>
      <w:r w:rsidRPr="008B5FC6">
        <w:rPr>
          <w:rFonts w:ascii="Times New Roman" w:hAnsi="Times New Roman" w:cs="Times New Roman"/>
          <w:sz w:val="24"/>
          <w:szCs w:val="24"/>
        </w:rPr>
        <w:t>Assam,</w:t>
      </w:r>
      <w:r w:rsidR="00E955D1">
        <w:rPr>
          <w:rFonts w:ascii="Times New Roman" w:hAnsi="Times New Roman" w:cs="Times New Roman"/>
          <w:sz w:val="24"/>
          <w:szCs w:val="24"/>
        </w:rPr>
        <w:t xml:space="preserve"> </w:t>
      </w:r>
      <w:r w:rsidRPr="008B5FC6">
        <w:rPr>
          <w:rFonts w:ascii="Times New Roman" w:hAnsi="Times New Roman" w:cs="Times New Roman"/>
          <w:sz w:val="24"/>
          <w:szCs w:val="24"/>
        </w:rPr>
        <w:t xml:space="preserve">781014 </w:t>
      </w:r>
    </w:p>
    <w:p w14:paraId="211B97C6" w14:textId="77777777" w:rsidR="008051E7" w:rsidRPr="008B5FC6" w:rsidRDefault="008051E7" w:rsidP="00EB3B28">
      <w:pPr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t xml:space="preserve">7. </w:t>
      </w:r>
      <w:bookmarkStart w:id="1" w:name="_Hlk184373129"/>
      <w:r w:rsidRPr="008B5FC6">
        <w:rPr>
          <w:rFonts w:ascii="Times New Roman" w:hAnsi="Times New Roman" w:cs="Times New Roman"/>
          <w:sz w:val="24"/>
          <w:szCs w:val="24"/>
        </w:rPr>
        <w:t xml:space="preserve">Contact Number: 8812097550 </w:t>
      </w:r>
    </w:p>
    <w:p w14:paraId="4EE40C9C" w14:textId="3CECA3B7" w:rsidR="008051E7" w:rsidRPr="007C6761" w:rsidRDefault="008051E7" w:rsidP="00EB3B28">
      <w:pPr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t xml:space="preserve">8. Email id: </w:t>
      </w:r>
      <w:hyperlink r:id="rId7" w:history="1">
        <w:r w:rsidR="007C6761" w:rsidRPr="00165D4D">
          <w:rPr>
            <w:rStyle w:val="Hyperlink"/>
            <w:rFonts w:ascii="Times New Roman" w:hAnsi="Times New Roman" w:cs="Times New Roman"/>
            <w:sz w:val="24"/>
            <w:szCs w:val="24"/>
          </w:rPr>
          <w:t>smriti_pharmag@gcuniversity.ac.in</w:t>
        </w:r>
      </w:hyperlink>
      <w:r w:rsidR="007C6761" w:rsidRPr="007C67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16CE0" w14:textId="51B99D79" w:rsidR="008051E7" w:rsidRPr="008B5FC6" w:rsidRDefault="008051E7" w:rsidP="00EB3B28">
      <w:pPr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t>9. Present Occupation: Ass</w:t>
      </w:r>
      <w:r w:rsidR="004B002C">
        <w:rPr>
          <w:rFonts w:ascii="Times New Roman" w:hAnsi="Times New Roman" w:cs="Times New Roman"/>
          <w:sz w:val="24"/>
          <w:szCs w:val="24"/>
        </w:rPr>
        <w:t xml:space="preserve">ociate </w:t>
      </w:r>
      <w:r w:rsidRPr="008B5FC6">
        <w:rPr>
          <w:rFonts w:ascii="Times New Roman" w:hAnsi="Times New Roman" w:cs="Times New Roman"/>
          <w:sz w:val="24"/>
          <w:szCs w:val="24"/>
        </w:rPr>
        <w:t>Professor,</w:t>
      </w:r>
      <w:r w:rsidR="004B002C">
        <w:rPr>
          <w:rFonts w:ascii="Times New Roman" w:hAnsi="Times New Roman" w:cs="Times New Roman"/>
          <w:sz w:val="24"/>
          <w:szCs w:val="24"/>
        </w:rPr>
        <w:t xml:space="preserve"> School of Pharmaceutical Science, </w:t>
      </w:r>
      <w:proofErr w:type="spellStart"/>
      <w:r w:rsidRPr="008B5FC6">
        <w:rPr>
          <w:rFonts w:ascii="Times New Roman" w:hAnsi="Times New Roman" w:cs="Times New Roman"/>
          <w:sz w:val="24"/>
          <w:szCs w:val="24"/>
        </w:rPr>
        <w:t>Girijananda</w:t>
      </w:r>
      <w:proofErr w:type="spellEnd"/>
      <w:r w:rsidR="004B002C">
        <w:rPr>
          <w:rFonts w:ascii="Times New Roman" w:hAnsi="Times New Roman" w:cs="Times New Roman"/>
          <w:sz w:val="24"/>
          <w:szCs w:val="24"/>
        </w:rPr>
        <w:t xml:space="preserve"> </w:t>
      </w:r>
      <w:r w:rsidRPr="008B5FC6">
        <w:rPr>
          <w:rFonts w:ascii="Times New Roman" w:hAnsi="Times New Roman" w:cs="Times New Roman"/>
          <w:sz w:val="24"/>
          <w:szCs w:val="24"/>
        </w:rPr>
        <w:t xml:space="preserve">Chowdhury </w:t>
      </w:r>
      <w:r w:rsidR="004B002C">
        <w:rPr>
          <w:rFonts w:ascii="Times New Roman" w:hAnsi="Times New Roman" w:cs="Times New Roman"/>
          <w:sz w:val="24"/>
          <w:szCs w:val="24"/>
        </w:rPr>
        <w:t>University</w:t>
      </w:r>
      <w:r w:rsidR="00E955D1">
        <w:rPr>
          <w:rFonts w:ascii="Times New Roman" w:hAnsi="Times New Roman" w:cs="Times New Roman"/>
          <w:sz w:val="24"/>
          <w:szCs w:val="24"/>
        </w:rPr>
        <w:t>, Azara, Guwahati</w:t>
      </w:r>
    </w:p>
    <w:bookmarkEnd w:id="1"/>
    <w:p w14:paraId="6F38FE12" w14:textId="77777777" w:rsidR="008051E7" w:rsidRPr="008B5FC6" w:rsidRDefault="008051E7" w:rsidP="00EB3B28">
      <w:pPr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t xml:space="preserve">10. Name of the Employer: </w:t>
      </w:r>
      <w:proofErr w:type="spellStart"/>
      <w:r w:rsidRPr="008B5FC6">
        <w:rPr>
          <w:rFonts w:ascii="Times New Roman" w:hAnsi="Times New Roman" w:cs="Times New Roman"/>
          <w:sz w:val="24"/>
          <w:szCs w:val="24"/>
        </w:rPr>
        <w:t>Shrimanta</w:t>
      </w:r>
      <w:proofErr w:type="spellEnd"/>
      <w:r w:rsidRPr="008B5FC6">
        <w:rPr>
          <w:rFonts w:ascii="Times New Roman" w:hAnsi="Times New Roman" w:cs="Times New Roman"/>
          <w:sz w:val="24"/>
          <w:szCs w:val="24"/>
        </w:rPr>
        <w:t xml:space="preserve"> Shankar Academy, Guwahati </w:t>
      </w:r>
    </w:p>
    <w:p w14:paraId="293BB4A3" w14:textId="171E77CC" w:rsidR="008051E7" w:rsidRPr="008B5FC6" w:rsidRDefault="008051E7" w:rsidP="00EB3B28">
      <w:pPr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t xml:space="preserve">11.Present Salary Scale: </w:t>
      </w:r>
      <w:r w:rsidR="005335BF">
        <w:rPr>
          <w:rFonts w:ascii="Times New Roman" w:hAnsi="Times New Roman" w:cs="Times New Roman"/>
          <w:sz w:val="24"/>
          <w:szCs w:val="24"/>
        </w:rPr>
        <w:t>37,400</w:t>
      </w:r>
      <w:r w:rsidRPr="008B5FC6">
        <w:rPr>
          <w:rFonts w:ascii="Times New Roman" w:hAnsi="Times New Roman" w:cs="Times New Roman"/>
          <w:sz w:val="24"/>
          <w:szCs w:val="24"/>
        </w:rPr>
        <w:t>-</w:t>
      </w:r>
      <w:r w:rsidR="005335BF">
        <w:rPr>
          <w:rFonts w:ascii="Times New Roman" w:hAnsi="Times New Roman" w:cs="Times New Roman"/>
          <w:sz w:val="24"/>
          <w:szCs w:val="24"/>
        </w:rPr>
        <w:t>67</w:t>
      </w:r>
      <w:r w:rsidRPr="008B5FC6">
        <w:rPr>
          <w:rFonts w:ascii="Times New Roman" w:hAnsi="Times New Roman" w:cs="Times New Roman"/>
          <w:sz w:val="24"/>
          <w:szCs w:val="24"/>
        </w:rPr>
        <w:t>,</w:t>
      </w:r>
      <w:r w:rsidR="005335BF">
        <w:rPr>
          <w:rFonts w:ascii="Times New Roman" w:hAnsi="Times New Roman" w:cs="Times New Roman"/>
          <w:sz w:val="24"/>
          <w:szCs w:val="24"/>
        </w:rPr>
        <w:t>0</w:t>
      </w:r>
      <w:r w:rsidRPr="008B5FC6">
        <w:rPr>
          <w:rFonts w:ascii="Times New Roman" w:hAnsi="Times New Roman" w:cs="Times New Roman"/>
          <w:sz w:val="24"/>
          <w:szCs w:val="24"/>
        </w:rPr>
        <w:t xml:space="preserve">00; AGP </w:t>
      </w:r>
      <w:r w:rsidR="005335BF">
        <w:rPr>
          <w:rFonts w:ascii="Times New Roman" w:hAnsi="Times New Roman" w:cs="Times New Roman"/>
          <w:sz w:val="24"/>
          <w:szCs w:val="24"/>
        </w:rPr>
        <w:t>9</w:t>
      </w:r>
      <w:r w:rsidRPr="008B5FC6">
        <w:rPr>
          <w:rFonts w:ascii="Times New Roman" w:hAnsi="Times New Roman" w:cs="Times New Roman"/>
          <w:sz w:val="24"/>
          <w:szCs w:val="24"/>
        </w:rPr>
        <w:t xml:space="preserve">000 </w:t>
      </w:r>
    </w:p>
    <w:p w14:paraId="1B28584F" w14:textId="77777777" w:rsidR="007D1BA4" w:rsidRDefault="008051E7" w:rsidP="00EB3B28">
      <w:pPr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t xml:space="preserve">12.Educational Qualifications: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1603"/>
        <w:gridCol w:w="1984"/>
        <w:gridCol w:w="1418"/>
        <w:gridCol w:w="1559"/>
        <w:gridCol w:w="1933"/>
      </w:tblGrid>
      <w:tr w:rsidR="00A25753" w14:paraId="235E79FE" w14:textId="77777777" w:rsidTr="00890CD3">
        <w:tc>
          <w:tcPr>
            <w:tcW w:w="519" w:type="dxa"/>
          </w:tcPr>
          <w:p w14:paraId="4883A814" w14:textId="6919AC53" w:rsidR="00A25753" w:rsidRPr="005335BF" w:rsidRDefault="00A25753" w:rsidP="00EB3B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r w:rsidR="00E955D1" w:rsidRPr="0053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3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1603" w:type="dxa"/>
          </w:tcPr>
          <w:p w14:paraId="7DD3EDFD" w14:textId="59B01E59" w:rsidR="00A25753" w:rsidRPr="005335BF" w:rsidRDefault="00A25753" w:rsidP="00EB3B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984" w:type="dxa"/>
          </w:tcPr>
          <w:p w14:paraId="465E043D" w14:textId="0C54ECFF" w:rsidR="00A25753" w:rsidRPr="005335BF" w:rsidRDefault="00A25753" w:rsidP="00EB3B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Board/ University</w:t>
            </w:r>
          </w:p>
        </w:tc>
        <w:tc>
          <w:tcPr>
            <w:tcW w:w="1418" w:type="dxa"/>
          </w:tcPr>
          <w:p w14:paraId="5500AE74" w14:textId="2FF88E53" w:rsidR="00A25753" w:rsidRPr="005335BF" w:rsidRDefault="00A25753" w:rsidP="00EB3B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  <w:r w:rsidR="0053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53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Passing</w:t>
            </w:r>
          </w:p>
        </w:tc>
        <w:tc>
          <w:tcPr>
            <w:tcW w:w="1559" w:type="dxa"/>
          </w:tcPr>
          <w:p w14:paraId="1FD55F6B" w14:textId="072C9945" w:rsidR="00A25753" w:rsidRPr="005335BF" w:rsidRDefault="00A25753" w:rsidP="00EB3B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933" w:type="dxa"/>
          </w:tcPr>
          <w:p w14:paraId="42A25045" w14:textId="77777777" w:rsidR="00890CD3" w:rsidRDefault="00A25753" w:rsidP="00EB3B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Subject/</w:t>
            </w:r>
          </w:p>
          <w:p w14:paraId="57BA5BBE" w14:textId="2B2196C8" w:rsidR="00A25753" w:rsidRPr="005335BF" w:rsidRDefault="00A25753" w:rsidP="00EB3B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Specialization</w:t>
            </w:r>
          </w:p>
        </w:tc>
      </w:tr>
      <w:tr w:rsidR="00A25753" w14:paraId="16CAE882" w14:textId="77777777" w:rsidTr="00890CD3">
        <w:tc>
          <w:tcPr>
            <w:tcW w:w="519" w:type="dxa"/>
          </w:tcPr>
          <w:p w14:paraId="7A7AC350" w14:textId="249742DD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14:paraId="52A3BD30" w14:textId="79F10109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HSSLC</w:t>
            </w:r>
          </w:p>
        </w:tc>
        <w:tc>
          <w:tcPr>
            <w:tcW w:w="1984" w:type="dxa"/>
          </w:tcPr>
          <w:p w14:paraId="6E9DAE48" w14:textId="650FAAEC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SEBA</w:t>
            </w:r>
          </w:p>
        </w:tc>
        <w:tc>
          <w:tcPr>
            <w:tcW w:w="1418" w:type="dxa"/>
          </w:tcPr>
          <w:p w14:paraId="018CC042" w14:textId="0A6317CF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559" w:type="dxa"/>
          </w:tcPr>
          <w:p w14:paraId="3233E3D0" w14:textId="16316F6F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933" w:type="dxa"/>
          </w:tcPr>
          <w:p w14:paraId="0BB76C85" w14:textId="603D69D3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A25753" w14:paraId="181FE550" w14:textId="77777777" w:rsidTr="00890CD3">
        <w:tc>
          <w:tcPr>
            <w:tcW w:w="519" w:type="dxa"/>
          </w:tcPr>
          <w:p w14:paraId="014693EE" w14:textId="59ECE097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</w:tcPr>
          <w:p w14:paraId="0BA5B6A1" w14:textId="783AB777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  <w:tc>
          <w:tcPr>
            <w:tcW w:w="1984" w:type="dxa"/>
          </w:tcPr>
          <w:p w14:paraId="6F5BF58F" w14:textId="0B096C2F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AHSEC</w:t>
            </w:r>
          </w:p>
        </w:tc>
        <w:tc>
          <w:tcPr>
            <w:tcW w:w="1418" w:type="dxa"/>
          </w:tcPr>
          <w:p w14:paraId="2BEEE69C" w14:textId="333320BF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59" w:type="dxa"/>
          </w:tcPr>
          <w:p w14:paraId="35E867B2" w14:textId="0FB849AB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933" w:type="dxa"/>
          </w:tcPr>
          <w:p w14:paraId="2FDEF9BF" w14:textId="4F69CB37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subjects of Science stream</w:t>
            </w:r>
          </w:p>
        </w:tc>
      </w:tr>
      <w:tr w:rsidR="00A25753" w14:paraId="2C43836C" w14:textId="77777777" w:rsidTr="00890CD3">
        <w:tc>
          <w:tcPr>
            <w:tcW w:w="519" w:type="dxa"/>
          </w:tcPr>
          <w:p w14:paraId="1AACE822" w14:textId="6F70E58E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7652316C" w14:textId="1D36B407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Pharm</w:t>
            </w:r>
          </w:p>
        </w:tc>
        <w:tc>
          <w:tcPr>
            <w:tcW w:w="1984" w:type="dxa"/>
          </w:tcPr>
          <w:p w14:paraId="4A3EEA9A" w14:textId="0597E480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Bengal University,</w:t>
            </w:r>
            <w:r w:rsidR="00E95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955D1">
              <w:rPr>
                <w:rFonts w:ascii="Times New Roman" w:hAnsi="Times New Roman" w:cs="Times New Roman"/>
                <w:sz w:val="24"/>
                <w:szCs w:val="24"/>
              </w:rPr>
              <w:t>est Bengal</w:t>
            </w:r>
          </w:p>
        </w:tc>
        <w:tc>
          <w:tcPr>
            <w:tcW w:w="1418" w:type="dxa"/>
          </w:tcPr>
          <w:p w14:paraId="509527B4" w14:textId="57660B64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59" w:type="dxa"/>
          </w:tcPr>
          <w:p w14:paraId="6ABB0536" w14:textId="0711CA93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933" w:type="dxa"/>
          </w:tcPr>
          <w:p w14:paraId="23C3DEB5" w14:textId="2437D9E9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A25753" w14:paraId="3396E404" w14:textId="77777777" w:rsidTr="00890CD3">
        <w:tc>
          <w:tcPr>
            <w:tcW w:w="519" w:type="dxa"/>
          </w:tcPr>
          <w:p w14:paraId="35158C85" w14:textId="59237D95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3" w:type="dxa"/>
          </w:tcPr>
          <w:p w14:paraId="16BC8C55" w14:textId="55E5E4EA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Pharm</w:t>
            </w:r>
          </w:p>
        </w:tc>
        <w:tc>
          <w:tcPr>
            <w:tcW w:w="1984" w:type="dxa"/>
          </w:tcPr>
          <w:p w14:paraId="5A604D54" w14:textId="0680F7B8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Biju Patnaik University of Technology,</w:t>
            </w:r>
            <w:r w:rsidR="00E95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Rourkela,</w:t>
            </w:r>
            <w:r w:rsidR="00E95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Orissa</w:t>
            </w:r>
          </w:p>
        </w:tc>
        <w:tc>
          <w:tcPr>
            <w:tcW w:w="1418" w:type="dxa"/>
          </w:tcPr>
          <w:p w14:paraId="60D81BC5" w14:textId="4958B588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59" w:type="dxa"/>
          </w:tcPr>
          <w:p w14:paraId="3B836F0D" w14:textId="052112BA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CGPA 8.1</w:t>
            </w:r>
          </w:p>
        </w:tc>
        <w:tc>
          <w:tcPr>
            <w:tcW w:w="1933" w:type="dxa"/>
          </w:tcPr>
          <w:p w14:paraId="3C480FE7" w14:textId="576B2568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Pharmaceutical Chemistry</w:t>
            </w:r>
          </w:p>
        </w:tc>
      </w:tr>
      <w:tr w:rsidR="00A25753" w14:paraId="2579CB80" w14:textId="77777777" w:rsidTr="00890CD3">
        <w:tc>
          <w:tcPr>
            <w:tcW w:w="519" w:type="dxa"/>
          </w:tcPr>
          <w:p w14:paraId="42DEB5E3" w14:textId="4195A6DA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14:paraId="74F494D0" w14:textId="76A0A644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1984" w:type="dxa"/>
          </w:tcPr>
          <w:p w14:paraId="65FDD71D" w14:textId="2F25B8E6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Gauhati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University,</w:t>
            </w:r>
            <w:r w:rsidR="00E95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Assam</w:t>
            </w:r>
          </w:p>
        </w:tc>
        <w:tc>
          <w:tcPr>
            <w:tcW w:w="1418" w:type="dxa"/>
          </w:tcPr>
          <w:p w14:paraId="023C2F29" w14:textId="37C96F2A" w:rsidR="00A25753" w:rsidRDefault="00E00BAD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14:paraId="56324E92" w14:textId="5DAE493A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33" w:type="dxa"/>
          </w:tcPr>
          <w:p w14:paraId="62FD2B7A" w14:textId="344D12BC" w:rsidR="00A25753" w:rsidRDefault="00A25753" w:rsidP="00EB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Pharmacy</w:t>
            </w:r>
          </w:p>
        </w:tc>
      </w:tr>
    </w:tbl>
    <w:p w14:paraId="7A5BFA59" w14:textId="77777777" w:rsidR="007D1BA4" w:rsidRPr="008B5FC6" w:rsidRDefault="007D1BA4" w:rsidP="00EB3B28">
      <w:pPr>
        <w:rPr>
          <w:rFonts w:ascii="Times New Roman" w:hAnsi="Times New Roman" w:cs="Times New Roman"/>
          <w:sz w:val="24"/>
          <w:szCs w:val="24"/>
        </w:rPr>
      </w:pPr>
    </w:p>
    <w:p w14:paraId="0F84C24F" w14:textId="77777777" w:rsidR="008051E7" w:rsidRDefault="008051E7" w:rsidP="00EB3B28">
      <w:pPr>
        <w:rPr>
          <w:rFonts w:ascii="Times New Roman" w:hAnsi="Times New Roman" w:cs="Times New Roman"/>
          <w:sz w:val="24"/>
          <w:szCs w:val="24"/>
        </w:rPr>
      </w:pPr>
    </w:p>
    <w:p w14:paraId="698721EF" w14:textId="77777777" w:rsidR="00284001" w:rsidRDefault="00284001" w:rsidP="00EB3B28">
      <w:pPr>
        <w:rPr>
          <w:rFonts w:ascii="Times New Roman" w:hAnsi="Times New Roman" w:cs="Times New Roman"/>
          <w:sz w:val="24"/>
          <w:szCs w:val="24"/>
        </w:rPr>
      </w:pPr>
    </w:p>
    <w:p w14:paraId="748E3F05" w14:textId="77777777" w:rsidR="00284001" w:rsidRDefault="00284001" w:rsidP="00EB3B28">
      <w:pPr>
        <w:rPr>
          <w:rFonts w:ascii="Times New Roman" w:hAnsi="Times New Roman" w:cs="Times New Roman"/>
          <w:sz w:val="24"/>
          <w:szCs w:val="24"/>
        </w:rPr>
      </w:pPr>
    </w:p>
    <w:p w14:paraId="00211503" w14:textId="77777777" w:rsidR="00284001" w:rsidRDefault="00284001" w:rsidP="00EB3B28">
      <w:pPr>
        <w:rPr>
          <w:rFonts w:ascii="Times New Roman" w:hAnsi="Times New Roman" w:cs="Times New Roman"/>
          <w:sz w:val="24"/>
          <w:szCs w:val="24"/>
        </w:rPr>
      </w:pPr>
    </w:p>
    <w:p w14:paraId="1369BE77" w14:textId="77777777" w:rsidR="00284001" w:rsidRPr="008B5FC6" w:rsidRDefault="00284001" w:rsidP="00EB3B28">
      <w:pPr>
        <w:rPr>
          <w:rFonts w:ascii="Times New Roman" w:hAnsi="Times New Roman" w:cs="Times New Roman"/>
          <w:sz w:val="24"/>
          <w:szCs w:val="24"/>
        </w:rPr>
      </w:pPr>
    </w:p>
    <w:p w14:paraId="0C687122" w14:textId="77777777" w:rsidR="008051E7" w:rsidRPr="008B5FC6" w:rsidRDefault="008051E7" w:rsidP="00EB3B28">
      <w:pPr>
        <w:rPr>
          <w:rFonts w:ascii="Times New Roman" w:hAnsi="Times New Roman" w:cs="Times New Roman"/>
          <w:sz w:val="24"/>
          <w:szCs w:val="24"/>
        </w:rPr>
      </w:pPr>
      <w:r w:rsidRPr="00E955D1">
        <w:rPr>
          <w:rFonts w:ascii="Times New Roman" w:hAnsi="Times New Roman" w:cs="Times New Roman"/>
          <w:b/>
          <w:bCs/>
          <w:sz w:val="28"/>
          <w:szCs w:val="28"/>
        </w:rPr>
        <w:t>13.</w:t>
      </w:r>
      <w:bookmarkStart w:id="2" w:name="_Hlk184373592"/>
      <w:r w:rsidRPr="008B5FC6">
        <w:rPr>
          <w:rFonts w:ascii="Times New Roman" w:hAnsi="Times New Roman" w:cs="Times New Roman"/>
          <w:b/>
          <w:bCs/>
          <w:sz w:val="28"/>
          <w:szCs w:val="28"/>
        </w:rPr>
        <w:t>Experience:</w:t>
      </w:r>
      <w:r w:rsidRPr="008B5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71D3B" w14:textId="462FE14F" w:rsidR="008051E7" w:rsidRDefault="008051E7" w:rsidP="00EB3B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55D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F52C59">
        <w:rPr>
          <w:rFonts w:ascii="Times New Roman" w:hAnsi="Times New Roman" w:cs="Times New Roman"/>
          <w:b/>
          <w:bCs/>
          <w:sz w:val="24"/>
          <w:szCs w:val="24"/>
        </w:rPr>
        <w:t xml:space="preserve"> Teaching Experience</w:t>
      </w:r>
      <w:r w:rsidRPr="008B5FC6">
        <w:rPr>
          <w:rFonts w:ascii="Times New Roman" w:hAnsi="Times New Roman" w:cs="Times New Roman"/>
          <w:sz w:val="24"/>
          <w:szCs w:val="24"/>
        </w:rPr>
        <w:t xml:space="preserve">: </w:t>
      </w:r>
      <w:r w:rsidRPr="005560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2F24" w:rsidRPr="005560B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955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60B9">
        <w:rPr>
          <w:rFonts w:ascii="Times New Roman" w:hAnsi="Times New Roman" w:cs="Times New Roman"/>
          <w:b/>
          <w:bCs/>
          <w:sz w:val="24"/>
          <w:szCs w:val="24"/>
        </w:rPr>
        <w:t xml:space="preserve">years </w:t>
      </w:r>
      <w:r w:rsidR="0006604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284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24" w:rsidRPr="005560B9">
        <w:rPr>
          <w:rFonts w:ascii="Times New Roman" w:hAnsi="Times New Roman" w:cs="Times New Roman"/>
          <w:b/>
          <w:bCs/>
          <w:sz w:val="24"/>
          <w:szCs w:val="24"/>
        </w:rPr>
        <w:t>months</w:t>
      </w:r>
    </w:p>
    <w:p w14:paraId="4C79777A" w14:textId="70F53A98" w:rsidR="007525DC" w:rsidRPr="007525DC" w:rsidRDefault="007525DC" w:rsidP="007525D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1</w:t>
      </w:r>
      <w:r w:rsidRPr="007525D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Sep 2006 to </w:t>
      </w:r>
      <w:r w:rsidR="002E1535">
        <w:rPr>
          <w:rFonts w:ascii="Times New Roman" w:hAnsi="Times New Roman" w:cs="Times New Roman"/>
          <w:sz w:val="24"/>
          <w:szCs w:val="24"/>
        </w:rPr>
        <w:t>30</w:t>
      </w:r>
      <w:r w:rsidR="002E1535" w:rsidRPr="002E15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E1535">
        <w:rPr>
          <w:rFonts w:ascii="Times New Roman" w:hAnsi="Times New Roman" w:cs="Times New Roman"/>
          <w:sz w:val="24"/>
          <w:szCs w:val="24"/>
        </w:rPr>
        <w:t xml:space="preserve"> November2008( 3 months) in Himalayan Institute of Pharmaceutical Research</w:t>
      </w:r>
      <w:r w:rsidR="009D0596">
        <w:rPr>
          <w:rFonts w:ascii="Times New Roman" w:hAnsi="Times New Roman" w:cs="Times New Roman"/>
          <w:sz w:val="24"/>
          <w:szCs w:val="24"/>
        </w:rPr>
        <w:t>, Dehradun, Uttarakhand.</w:t>
      </w:r>
    </w:p>
    <w:p w14:paraId="5A59C732" w14:textId="77777777" w:rsidR="00806DDD" w:rsidRDefault="008051E7" w:rsidP="00806DD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DDD">
        <w:rPr>
          <w:rFonts w:ascii="Times New Roman" w:hAnsi="Times New Roman" w:cs="Times New Roman"/>
          <w:sz w:val="24"/>
          <w:szCs w:val="24"/>
        </w:rPr>
        <w:t>From 1</w:t>
      </w:r>
      <w:r w:rsidRPr="00806DD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955D1" w:rsidRPr="00806DDD">
        <w:rPr>
          <w:rFonts w:ascii="Times New Roman" w:hAnsi="Times New Roman" w:cs="Times New Roman"/>
          <w:sz w:val="24"/>
          <w:szCs w:val="24"/>
        </w:rPr>
        <w:t xml:space="preserve"> </w:t>
      </w:r>
      <w:r w:rsidRPr="00806DDD">
        <w:rPr>
          <w:rFonts w:ascii="Times New Roman" w:hAnsi="Times New Roman" w:cs="Times New Roman"/>
          <w:sz w:val="24"/>
          <w:szCs w:val="24"/>
        </w:rPr>
        <w:t>December 2006 to 31</w:t>
      </w:r>
      <w:r w:rsidRPr="00806DD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955D1" w:rsidRPr="00806DDD">
        <w:rPr>
          <w:rFonts w:ascii="Times New Roman" w:hAnsi="Times New Roman" w:cs="Times New Roman"/>
          <w:sz w:val="24"/>
          <w:szCs w:val="24"/>
        </w:rPr>
        <w:t xml:space="preserve"> </w:t>
      </w:r>
      <w:r w:rsidRPr="00806DDD">
        <w:rPr>
          <w:rFonts w:ascii="Times New Roman" w:hAnsi="Times New Roman" w:cs="Times New Roman"/>
          <w:sz w:val="24"/>
          <w:szCs w:val="24"/>
        </w:rPr>
        <w:t>January 2008 (1</w:t>
      </w:r>
      <w:r w:rsidR="00E955D1" w:rsidRPr="00806DDD">
        <w:rPr>
          <w:rFonts w:ascii="Times New Roman" w:hAnsi="Times New Roman" w:cs="Times New Roman"/>
          <w:sz w:val="24"/>
          <w:szCs w:val="24"/>
        </w:rPr>
        <w:t xml:space="preserve"> </w:t>
      </w:r>
      <w:r w:rsidRPr="00806DDD">
        <w:rPr>
          <w:rFonts w:ascii="Times New Roman" w:hAnsi="Times New Roman" w:cs="Times New Roman"/>
          <w:sz w:val="24"/>
          <w:szCs w:val="24"/>
        </w:rPr>
        <w:t>year</w:t>
      </w:r>
      <w:r w:rsidR="00E955D1" w:rsidRPr="00806DDD">
        <w:rPr>
          <w:rFonts w:ascii="Times New Roman" w:hAnsi="Times New Roman" w:cs="Times New Roman"/>
          <w:sz w:val="24"/>
          <w:szCs w:val="24"/>
        </w:rPr>
        <w:t xml:space="preserve"> </w:t>
      </w:r>
      <w:r w:rsidRPr="00806DDD">
        <w:rPr>
          <w:rFonts w:ascii="Times New Roman" w:hAnsi="Times New Roman" w:cs="Times New Roman"/>
          <w:sz w:val="24"/>
          <w:szCs w:val="24"/>
        </w:rPr>
        <w:t xml:space="preserve">2 months) in Department of Pharmaceutical Sciences, S.B.S. (P.G) Institute of Biomedical Sciences &amp; Research, </w:t>
      </w:r>
      <w:proofErr w:type="spellStart"/>
      <w:r w:rsidRPr="00806DDD">
        <w:rPr>
          <w:rFonts w:ascii="Times New Roman" w:hAnsi="Times New Roman" w:cs="Times New Roman"/>
          <w:sz w:val="24"/>
          <w:szCs w:val="24"/>
        </w:rPr>
        <w:t>Balawala</w:t>
      </w:r>
      <w:proofErr w:type="spellEnd"/>
      <w:r w:rsidRPr="00806DDD">
        <w:rPr>
          <w:rFonts w:ascii="Times New Roman" w:hAnsi="Times New Roman" w:cs="Times New Roman"/>
          <w:sz w:val="24"/>
          <w:szCs w:val="24"/>
        </w:rPr>
        <w:t>, Dehradun, Uttarakhand.</w:t>
      </w:r>
    </w:p>
    <w:p w14:paraId="3997936B" w14:textId="1E090036" w:rsidR="008051E7" w:rsidRDefault="008051E7" w:rsidP="00806DD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DDD">
        <w:rPr>
          <w:rFonts w:ascii="Times New Roman" w:hAnsi="Times New Roman" w:cs="Times New Roman"/>
          <w:sz w:val="24"/>
          <w:szCs w:val="24"/>
        </w:rPr>
        <w:t>From 1</w:t>
      </w:r>
      <w:r w:rsidR="00572152" w:rsidRPr="00806DD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72152" w:rsidRPr="00806DDD">
        <w:rPr>
          <w:rFonts w:ascii="Times New Roman" w:hAnsi="Times New Roman" w:cs="Times New Roman"/>
          <w:sz w:val="24"/>
          <w:szCs w:val="24"/>
        </w:rPr>
        <w:t xml:space="preserve"> </w:t>
      </w:r>
      <w:r w:rsidRPr="00806DDD">
        <w:rPr>
          <w:rFonts w:ascii="Times New Roman" w:hAnsi="Times New Roman" w:cs="Times New Roman"/>
          <w:sz w:val="24"/>
          <w:szCs w:val="24"/>
        </w:rPr>
        <w:t>March 2008 to till</w:t>
      </w:r>
      <w:r w:rsidR="00572152" w:rsidRPr="00806DDD">
        <w:rPr>
          <w:rFonts w:ascii="Times New Roman" w:hAnsi="Times New Roman" w:cs="Times New Roman"/>
          <w:sz w:val="24"/>
          <w:szCs w:val="24"/>
        </w:rPr>
        <w:t xml:space="preserve"> </w:t>
      </w:r>
      <w:r w:rsidRPr="00806DDD">
        <w:rPr>
          <w:rFonts w:ascii="Times New Roman" w:hAnsi="Times New Roman" w:cs="Times New Roman"/>
          <w:sz w:val="24"/>
          <w:szCs w:val="24"/>
        </w:rPr>
        <w:t>date (1</w:t>
      </w:r>
      <w:r w:rsidR="00F52C59" w:rsidRPr="00806DDD">
        <w:rPr>
          <w:rFonts w:ascii="Times New Roman" w:hAnsi="Times New Roman" w:cs="Times New Roman"/>
          <w:sz w:val="24"/>
          <w:szCs w:val="24"/>
        </w:rPr>
        <w:t>7</w:t>
      </w:r>
      <w:r w:rsidR="00E955D1" w:rsidRPr="00806DDD">
        <w:rPr>
          <w:rFonts w:ascii="Times New Roman" w:hAnsi="Times New Roman" w:cs="Times New Roman"/>
          <w:sz w:val="24"/>
          <w:szCs w:val="24"/>
        </w:rPr>
        <w:t xml:space="preserve"> </w:t>
      </w:r>
      <w:r w:rsidR="00284001" w:rsidRPr="00806DDD">
        <w:rPr>
          <w:rFonts w:ascii="Times New Roman" w:hAnsi="Times New Roman" w:cs="Times New Roman"/>
          <w:sz w:val="24"/>
          <w:szCs w:val="24"/>
        </w:rPr>
        <w:t>years 3</w:t>
      </w:r>
      <w:r w:rsidR="00E955D1" w:rsidRPr="00806DDD">
        <w:rPr>
          <w:rFonts w:ascii="Times New Roman" w:hAnsi="Times New Roman" w:cs="Times New Roman"/>
          <w:sz w:val="24"/>
          <w:szCs w:val="24"/>
        </w:rPr>
        <w:t xml:space="preserve"> </w:t>
      </w:r>
      <w:r w:rsidRPr="00806DDD">
        <w:rPr>
          <w:rFonts w:ascii="Times New Roman" w:hAnsi="Times New Roman" w:cs="Times New Roman"/>
          <w:sz w:val="24"/>
          <w:szCs w:val="24"/>
        </w:rPr>
        <w:t xml:space="preserve">months) in </w:t>
      </w:r>
      <w:r w:rsidR="00284001" w:rsidRPr="00806DDD">
        <w:rPr>
          <w:rFonts w:ascii="Times New Roman" w:hAnsi="Times New Roman" w:cs="Times New Roman"/>
          <w:sz w:val="24"/>
          <w:szCs w:val="24"/>
        </w:rPr>
        <w:t xml:space="preserve">School of Pharmaceutical Science, </w:t>
      </w:r>
      <w:proofErr w:type="spellStart"/>
      <w:r w:rsidR="00284001" w:rsidRPr="00806DDD">
        <w:rPr>
          <w:rFonts w:ascii="Times New Roman" w:hAnsi="Times New Roman" w:cs="Times New Roman"/>
          <w:sz w:val="24"/>
          <w:szCs w:val="24"/>
        </w:rPr>
        <w:t>Girijananda</w:t>
      </w:r>
      <w:proofErr w:type="spellEnd"/>
      <w:r w:rsidR="00284001" w:rsidRPr="00806DDD">
        <w:rPr>
          <w:rFonts w:ascii="Times New Roman" w:hAnsi="Times New Roman" w:cs="Times New Roman"/>
          <w:sz w:val="24"/>
          <w:szCs w:val="24"/>
        </w:rPr>
        <w:t xml:space="preserve"> Chowdhury University</w:t>
      </w:r>
      <w:r w:rsidR="00E955D1" w:rsidRPr="00806DDD">
        <w:rPr>
          <w:rFonts w:ascii="Times New Roman" w:hAnsi="Times New Roman" w:cs="Times New Roman"/>
          <w:sz w:val="24"/>
          <w:szCs w:val="24"/>
        </w:rPr>
        <w:t xml:space="preserve"> </w:t>
      </w:r>
      <w:r w:rsidR="00284001" w:rsidRPr="00806DDD">
        <w:rPr>
          <w:rFonts w:ascii="Times New Roman" w:hAnsi="Times New Roman" w:cs="Times New Roman"/>
          <w:sz w:val="24"/>
          <w:szCs w:val="24"/>
        </w:rPr>
        <w:t xml:space="preserve">(Formerly </w:t>
      </w:r>
      <w:proofErr w:type="spellStart"/>
      <w:r w:rsidRPr="00806DDD">
        <w:rPr>
          <w:rFonts w:ascii="Times New Roman" w:hAnsi="Times New Roman" w:cs="Times New Roman"/>
          <w:sz w:val="24"/>
          <w:szCs w:val="24"/>
        </w:rPr>
        <w:t>Girijananda</w:t>
      </w:r>
      <w:proofErr w:type="spellEnd"/>
      <w:r w:rsidR="000F18B0" w:rsidRPr="00806DDD">
        <w:rPr>
          <w:rFonts w:ascii="Times New Roman" w:hAnsi="Times New Roman" w:cs="Times New Roman"/>
          <w:sz w:val="24"/>
          <w:szCs w:val="24"/>
        </w:rPr>
        <w:t xml:space="preserve"> </w:t>
      </w:r>
      <w:r w:rsidRPr="00806DDD">
        <w:rPr>
          <w:rFonts w:ascii="Times New Roman" w:hAnsi="Times New Roman" w:cs="Times New Roman"/>
          <w:sz w:val="24"/>
          <w:szCs w:val="24"/>
        </w:rPr>
        <w:t>Chowdhury Institute of Pharmaceutical Science</w:t>
      </w:r>
      <w:r w:rsidR="00284001" w:rsidRPr="00806DDD">
        <w:rPr>
          <w:rFonts w:ascii="Times New Roman" w:hAnsi="Times New Roman" w:cs="Times New Roman"/>
          <w:sz w:val="24"/>
          <w:szCs w:val="24"/>
        </w:rPr>
        <w:t xml:space="preserve">, </w:t>
      </w:r>
      <w:r w:rsidRPr="00806DDD">
        <w:rPr>
          <w:rFonts w:ascii="Times New Roman" w:hAnsi="Times New Roman" w:cs="Times New Roman"/>
          <w:sz w:val="24"/>
          <w:szCs w:val="24"/>
        </w:rPr>
        <w:t xml:space="preserve">A unit of </w:t>
      </w:r>
      <w:proofErr w:type="spellStart"/>
      <w:r w:rsidR="00697870" w:rsidRPr="00806DDD">
        <w:rPr>
          <w:rFonts w:ascii="Times New Roman" w:hAnsi="Times New Roman" w:cs="Times New Roman"/>
          <w:sz w:val="24"/>
          <w:szCs w:val="24"/>
        </w:rPr>
        <w:t>Shrimanta</w:t>
      </w:r>
      <w:proofErr w:type="spellEnd"/>
      <w:r w:rsidRPr="00806DDD">
        <w:rPr>
          <w:rFonts w:ascii="Times New Roman" w:hAnsi="Times New Roman" w:cs="Times New Roman"/>
          <w:sz w:val="24"/>
          <w:szCs w:val="24"/>
        </w:rPr>
        <w:t xml:space="preserve"> Shankar Academy</w:t>
      </w:r>
      <w:r w:rsidR="00284001" w:rsidRPr="00806DDD">
        <w:rPr>
          <w:rFonts w:ascii="Times New Roman" w:hAnsi="Times New Roman" w:cs="Times New Roman"/>
          <w:sz w:val="24"/>
          <w:szCs w:val="24"/>
        </w:rPr>
        <w:t>)</w:t>
      </w:r>
      <w:r w:rsidRPr="00806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DDD">
        <w:rPr>
          <w:rFonts w:ascii="Times New Roman" w:hAnsi="Times New Roman" w:cs="Times New Roman"/>
          <w:sz w:val="24"/>
          <w:szCs w:val="24"/>
        </w:rPr>
        <w:t>Hathkhowapara</w:t>
      </w:r>
      <w:proofErr w:type="spellEnd"/>
      <w:r w:rsidRPr="00806DDD">
        <w:rPr>
          <w:rFonts w:ascii="Times New Roman" w:hAnsi="Times New Roman" w:cs="Times New Roman"/>
          <w:sz w:val="24"/>
          <w:szCs w:val="24"/>
        </w:rPr>
        <w:t xml:space="preserve">, Azara Guwahati-17, Assam. </w:t>
      </w:r>
    </w:p>
    <w:p w14:paraId="1769FD4C" w14:textId="7BC53366" w:rsidR="003A2421" w:rsidRPr="003A2421" w:rsidRDefault="003A2421" w:rsidP="003A242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421">
        <w:rPr>
          <w:rFonts w:ascii="Times New Roman" w:hAnsi="Times New Roman" w:cs="Times New Roman"/>
          <w:b/>
          <w:bCs/>
          <w:sz w:val="24"/>
          <w:szCs w:val="24"/>
        </w:rPr>
        <w:t>B. Administrative experience:</w:t>
      </w:r>
      <w:r w:rsidR="00487539">
        <w:rPr>
          <w:rFonts w:ascii="Times New Roman" w:hAnsi="Times New Roman" w:cs="Times New Roman"/>
          <w:b/>
          <w:bCs/>
          <w:sz w:val="24"/>
          <w:szCs w:val="24"/>
        </w:rPr>
        <w:t xml:space="preserve"> 12 years</w:t>
      </w:r>
    </w:p>
    <w:p w14:paraId="0A95F02B" w14:textId="74F1D989" w:rsidR="003A2421" w:rsidRDefault="003A2421" w:rsidP="003A242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21">
        <w:rPr>
          <w:rFonts w:ascii="Times New Roman" w:hAnsi="Times New Roman" w:cs="Times New Roman"/>
          <w:sz w:val="24"/>
          <w:szCs w:val="24"/>
        </w:rPr>
        <w:t xml:space="preserve">HOD In charge in </w:t>
      </w:r>
      <w:bookmarkStart w:id="3" w:name="_Hlk203160698"/>
      <w:r w:rsidRPr="003A2421">
        <w:rPr>
          <w:rFonts w:ascii="Times New Roman" w:hAnsi="Times New Roman" w:cs="Times New Roman"/>
          <w:sz w:val="24"/>
          <w:szCs w:val="24"/>
        </w:rPr>
        <w:t>Pharmaceutical Chemistry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3A2421">
        <w:rPr>
          <w:rFonts w:ascii="Times New Roman" w:hAnsi="Times New Roman" w:cs="Times New Roman"/>
          <w:sz w:val="24"/>
          <w:szCs w:val="24"/>
        </w:rPr>
        <w:t>from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A2421">
        <w:rPr>
          <w:rFonts w:ascii="Times New Roman" w:hAnsi="Times New Roman" w:cs="Times New Roman"/>
          <w:sz w:val="24"/>
          <w:szCs w:val="24"/>
        </w:rPr>
        <w:t xml:space="preserve"> to 202</w:t>
      </w:r>
      <w:r>
        <w:rPr>
          <w:rFonts w:ascii="Times New Roman" w:hAnsi="Times New Roman" w:cs="Times New Roman"/>
          <w:sz w:val="24"/>
          <w:szCs w:val="24"/>
        </w:rPr>
        <w:t>1 (</w:t>
      </w:r>
      <w:r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3A2421">
        <w:rPr>
          <w:rFonts w:ascii="Times New Roman" w:hAnsi="Times New Roman" w:cs="Times New Roman"/>
          <w:b/>
          <w:bCs/>
          <w:sz w:val="24"/>
          <w:szCs w:val="24"/>
        </w:rPr>
        <w:t xml:space="preserve"> years)</w:t>
      </w:r>
    </w:p>
    <w:p w14:paraId="2CA6C5A6" w14:textId="48CAF08C" w:rsidR="003A2421" w:rsidRPr="003A2421" w:rsidRDefault="003A2421" w:rsidP="003A242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HOD,</w:t>
      </w:r>
      <w:r w:rsidRPr="003A2421">
        <w:rPr>
          <w:rFonts w:ascii="Times New Roman" w:hAnsi="Times New Roman" w:cs="Times New Roman"/>
          <w:sz w:val="24"/>
          <w:szCs w:val="24"/>
        </w:rPr>
        <w:t xml:space="preserve"> Pharmaceutical Chemistry</w:t>
      </w:r>
      <w:r>
        <w:rPr>
          <w:rFonts w:ascii="Times New Roman" w:hAnsi="Times New Roman" w:cs="Times New Roman"/>
          <w:sz w:val="24"/>
          <w:szCs w:val="24"/>
        </w:rPr>
        <w:t xml:space="preserve"> from 2022 to 2024 (</w:t>
      </w:r>
      <w:r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3A2421">
        <w:rPr>
          <w:rFonts w:ascii="Times New Roman" w:hAnsi="Times New Roman" w:cs="Times New Roman"/>
          <w:b/>
          <w:bCs/>
          <w:sz w:val="24"/>
          <w:szCs w:val="24"/>
        </w:rPr>
        <w:t xml:space="preserve"> years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9BB994C" w14:textId="1AB9BCB9" w:rsidR="003A2421" w:rsidRPr="003A2421" w:rsidRDefault="003A2421" w:rsidP="003A242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21">
        <w:rPr>
          <w:rFonts w:ascii="Times New Roman" w:hAnsi="Times New Roman" w:cs="Times New Roman"/>
          <w:sz w:val="24"/>
          <w:szCs w:val="24"/>
        </w:rPr>
        <w:t>Superintendent in Girls Hostel, GCU (Formerly GIPS/GIMT Girls Hostel) From 2018 to till 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421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seven </w:t>
      </w:r>
      <w:r w:rsidRPr="003A2421">
        <w:rPr>
          <w:rFonts w:ascii="Times New Roman" w:hAnsi="Times New Roman" w:cs="Times New Roman"/>
          <w:b/>
          <w:bCs/>
          <w:sz w:val="24"/>
          <w:szCs w:val="24"/>
        </w:rPr>
        <w:t>years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73DEC31" w14:textId="77777777" w:rsidR="00697870" w:rsidRPr="008B5FC6" w:rsidRDefault="00697870" w:rsidP="00697870">
      <w:pPr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5FC1F2BF" w14:textId="2FC2CEC0" w:rsidR="00697870" w:rsidRDefault="005F3C9E" w:rsidP="00EB3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051E7" w:rsidRPr="00E955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51E7" w:rsidRPr="00697870">
        <w:rPr>
          <w:rFonts w:ascii="Times New Roman" w:hAnsi="Times New Roman" w:cs="Times New Roman"/>
          <w:b/>
          <w:bCs/>
          <w:sz w:val="24"/>
          <w:szCs w:val="24"/>
        </w:rPr>
        <w:t xml:space="preserve"> Industrial Training:</w:t>
      </w:r>
      <w:r w:rsidR="008051E7" w:rsidRPr="008B5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2E860" w14:textId="489745A8" w:rsidR="008051E7" w:rsidRPr="00697870" w:rsidRDefault="008051E7" w:rsidP="00EB3B2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97870">
        <w:rPr>
          <w:rFonts w:ascii="Times New Roman" w:hAnsi="Times New Roman" w:cs="Times New Roman"/>
          <w:sz w:val="24"/>
          <w:szCs w:val="24"/>
        </w:rPr>
        <w:t>One month summer training in LLOYDS Pharmaceuticals, Guwahati, Assam.</w:t>
      </w:r>
    </w:p>
    <w:p w14:paraId="7C91219A" w14:textId="77777777" w:rsidR="00E165FF" w:rsidRPr="008B5FC6" w:rsidRDefault="00E165FF" w:rsidP="00EB3B28">
      <w:pPr>
        <w:rPr>
          <w:rFonts w:ascii="Times New Roman" w:hAnsi="Times New Roman" w:cs="Times New Roman"/>
          <w:sz w:val="24"/>
          <w:szCs w:val="24"/>
        </w:rPr>
      </w:pPr>
      <w:r w:rsidRPr="00E955D1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E955D1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84373960"/>
      <w:r w:rsidRPr="008B5FC6">
        <w:rPr>
          <w:rFonts w:ascii="Times New Roman" w:hAnsi="Times New Roman" w:cs="Times New Roman"/>
          <w:b/>
          <w:bCs/>
          <w:sz w:val="28"/>
          <w:szCs w:val="28"/>
        </w:rPr>
        <w:t>Achievement:</w:t>
      </w:r>
      <w:r w:rsidRPr="008B5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E3FAF" w14:textId="3CDD7C0D" w:rsidR="00E165FF" w:rsidRPr="009C1224" w:rsidRDefault="00E165FF" w:rsidP="00697870">
      <w:pPr>
        <w:spacing w:line="360" w:lineRule="auto"/>
        <w:ind w:left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sym w:font="Symbol" w:char="F0B7"/>
      </w:r>
      <w:r w:rsidRPr="008B5FC6">
        <w:rPr>
          <w:rFonts w:ascii="Times New Roman" w:hAnsi="Times New Roman" w:cs="Times New Roman"/>
          <w:sz w:val="24"/>
          <w:szCs w:val="24"/>
        </w:rPr>
        <w:t xml:space="preserve"> Achieved </w:t>
      </w:r>
      <w:r w:rsidRPr="00F64883">
        <w:rPr>
          <w:rFonts w:ascii="Times New Roman" w:hAnsi="Times New Roman" w:cs="Times New Roman"/>
          <w:b/>
          <w:bCs/>
          <w:sz w:val="24"/>
          <w:szCs w:val="24"/>
        </w:rPr>
        <w:t>CMI LEVEL 5 CERTIFICATE</w:t>
      </w:r>
      <w:r w:rsidRPr="008B5FC6">
        <w:rPr>
          <w:rFonts w:ascii="Times New Roman" w:hAnsi="Times New Roman" w:cs="Times New Roman"/>
          <w:sz w:val="24"/>
          <w:szCs w:val="24"/>
        </w:rPr>
        <w:t xml:space="preserve"> from Chartered Management Institute, </w:t>
      </w:r>
      <w:r w:rsidRPr="00F64883">
        <w:rPr>
          <w:rFonts w:ascii="Times New Roman" w:hAnsi="Times New Roman" w:cs="Times New Roman"/>
          <w:b/>
          <w:bCs/>
          <w:sz w:val="24"/>
          <w:szCs w:val="24"/>
        </w:rPr>
        <w:t>UNITED KINGDOM (UK), LONDON</w:t>
      </w:r>
      <w:r w:rsidR="00A97A7F">
        <w:rPr>
          <w:rFonts w:ascii="Times New Roman" w:hAnsi="Times New Roman" w:cs="Times New Roman"/>
          <w:sz w:val="24"/>
          <w:szCs w:val="24"/>
        </w:rPr>
        <w:t xml:space="preserve"> in </w:t>
      </w:r>
      <w:r w:rsidR="00A97A7F" w:rsidRPr="009C1224">
        <w:rPr>
          <w:rFonts w:ascii="Times New Roman" w:hAnsi="Times New Roman" w:cs="Times New Roman"/>
          <w:b/>
          <w:bCs/>
          <w:sz w:val="24"/>
          <w:szCs w:val="24"/>
        </w:rPr>
        <w:t>Technical Leadership.</w:t>
      </w:r>
      <w:r w:rsidRPr="009C1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4"/>
    <w:p w14:paraId="344E1FB0" w14:textId="78F9B40C" w:rsidR="00E165FF" w:rsidRPr="008B5FC6" w:rsidRDefault="00E165FF" w:rsidP="00697870">
      <w:pPr>
        <w:spacing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sym w:font="Symbol" w:char="F0B7"/>
      </w:r>
      <w:r w:rsidRPr="008B5FC6">
        <w:rPr>
          <w:rFonts w:ascii="Times New Roman" w:hAnsi="Times New Roman" w:cs="Times New Roman"/>
          <w:sz w:val="24"/>
          <w:szCs w:val="24"/>
        </w:rPr>
        <w:t xml:space="preserve"> Achieved </w:t>
      </w:r>
      <w:r w:rsidRPr="00F64883">
        <w:rPr>
          <w:rFonts w:ascii="Times New Roman" w:hAnsi="Times New Roman" w:cs="Times New Roman"/>
          <w:b/>
          <w:bCs/>
          <w:sz w:val="24"/>
          <w:szCs w:val="24"/>
        </w:rPr>
        <w:t>certificate as Mentor</w:t>
      </w:r>
      <w:r w:rsidR="00016878" w:rsidRPr="008B5FC6">
        <w:rPr>
          <w:rFonts w:ascii="Times New Roman" w:hAnsi="Times New Roman" w:cs="Times New Roman"/>
          <w:sz w:val="24"/>
          <w:szCs w:val="24"/>
        </w:rPr>
        <w:t xml:space="preserve"> </w:t>
      </w:r>
      <w:r w:rsidRPr="008B5FC6">
        <w:rPr>
          <w:rFonts w:ascii="Times New Roman" w:hAnsi="Times New Roman" w:cs="Times New Roman"/>
          <w:sz w:val="24"/>
          <w:szCs w:val="24"/>
        </w:rPr>
        <w:t xml:space="preserve">bearing registration no- 1-419886225 for </w:t>
      </w:r>
      <w:r w:rsidR="00A97A7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A97A7F">
        <w:rPr>
          <w:rFonts w:ascii="Times New Roman" w:hAnsi="Times New Roman" w:cs="Times New Roman"/>
          <w:b/>
          <w:bCs/>
          <w:sz w:val="24"/>
          <w:szCs w:val="24"/>
        </w:rPr>
        <w:t>echnical</w:t>
      </w:r>
      <w:r w:rsidR="00697870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Pr="00A97A7F">
        <w:rPr>
          <w:rFonts w:ascii="Times New Roman" w:hAnsi="Times New Roman" w:cs="Times New Roman"/>
          <w:b/>
          <w:bCs/>
          <w:sz w:val="24"/>
          <w:szCs w:val="24"/>
        </w:rPr>
        <w:t xml:space="preserve">eacher </w:t>
      </w:r>
      <w:r w:rsidR="00A97A7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A97A7F">
        <w:rPr>
          <w:rFonts w:ascii="Times New Roman" w:hAnsi="Times New Roman" w:cs="Times New Roman"/>
          <w:b/>
          <w:bCs/>
          <w:sz w:val="24"/>
          <w:szCs w:val="24"/>
        </w:rPr>
        <w:t>raining</w:t>
      </w:r>
      <w:r w:rsidRPr="008B5FC6">
        <w:rPr>
          <w:rFonts w:ascii="Times New Roman" w:hAnsi="Times New Roman" w:cs="Times New Roman"/>
          <w:sz w:val="24"/>
          <w:szCs w:val="24"/>
        </w:rPr>
        <w:t xml:space="preserve"> from AICTE,</w:t>
      </w:r>
      <w:r w:rsidR="00697870">
        <w:rPr>
          <w:rFonts w:ascii="Times New Roman" w:hAnsi="Times New Roman" w:cs="Times New Roman"/>
          <w:sz w:val="24"/>
          <w:szCs w:val="24"/>
        </w:rPr>
        <w:t xml:space="preserve"> </w:t>
      </w:r>
      <w:r w:rsidRPr="008B5FC6">
        <w:rPr>
          <w:rFonts w:ascii="Times New Roman" w:hAnsi="Times New Roman" w:cs="Times New Roman"/>
          <w:sz w:val="24"/>
          <w:szCs w:val="24"/>
        </w:rPr>
        <w:t xml:space="preserve">New Delhi. </w:t>
      </w:r>
    </w:p>
    <w:p w14:paraId="4CC51F90" w14:textId="77777777" w:rsidR="00E91BF2" w:rsidRDefault="00E165FF" w:rsidP="00697870">
      <w:pPr>
        <w:spacing w:line="360" w:lineRule="auto"/>
        <w:ind w:left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sym w:font="Symbol" w:char="F0B7"/>
      </w:r>
      <w:r w:rsidRPr="008B5FC6">
        <w:rPr>
          <w:rFonts w:ascii="Times New Roman" w:hAnsi="Times New Roman" w:cs="Times New Roman"/>
          <w:sz w:val="24"/>
          <w:szCs w:val="24"/>
        </w:rPr>
        <w:t xml:space="preserve"> Achieved certificate from </w:t>
      </w:r>
      <w:r w:rsidRPr="00F64883">
        <w:rPr>
          <w:rFonts w:ascii="Times New Roman" w:hAnsi="Times New Roman" w:cs="Times New Roman"/>
          <w:b/>
          <w:bCs/>
          <w:sz w:val="24"/>
          <w:szCs w:val="24"/>
        </w:rPr>
        <w:t>SWAYAM</w:t>
      </w:r>
      <w:r w:rsidR="00016878" w:rsidRPr="008B5FC6">
        <w:rPr>
          <w:rFonts w:ascii="Times New Roman" w:hAnsi="Times New Roman" w:cs="Times New Roman"/>
          <w:sz w:val="24"/>
          <w:szCs w:val="24"/>
        </w:rPr>
        <w:t xml:space="preserve"> </w:t>
      </w:r>
      <w:r w:rsidRPr="008B5FC6">
        <w:rPr>
          <w:rFonts w:ascii="Times New Roman" w:hAnsi="Times New Roman" w:cs="Times New Roman"/>
          <w:sz w:val="24"/>
          <w:szCs w:val="24"/>
        </w:rPr>
        <w:t xml:space="preserve">for online </w:t>
      </w:r>
      <w:r w:rsidR="00A453EB" w:rsidRPr="00A453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453EB">
        <w:rPr>
          <w:rFonts w:ascii="Times New Roman" w:hAnsi="Times New Roman" w:cs="Times New Roman"/>
          <w:b/>
          <w:bCs/>
          <w:sz w:val="24"/>
          <w:szCs w:val="24"/>
        </w:rPr>
        <w:t xml:space="preserve"> Credit course</w:t>
      </w:r>
      <w:r w:rsidRPr="008B5FC6">
        <w:rPr>
          <w:rFonts w:ascii="Times New Roman" w:hAnsi="Times New Roman" w:cs="Times New Roman"/>
          <w:sz w:val="24"/>
          <w:szCs w:val="24"/>
        </w:rPr>
        <w:t xml:space="preserve"> on “</w:t>
      </w:r>
      <w:r w:rsidRPr="00F64883">
        <w:rPr>
          <w:rFonts w:ascii="Times New Roman" w:hAnsi="Times New Roman" w:cs="Times New Roman"/>
          <w:b/>
          <w:bCs/>
          <w:sz w:val="24"/>
          <w:szCs w:val="24"/>
        </w:rPr>
        <w:t xml:space="preserve">Accreditation of </w:t>
      </w:r>
    </w:p>
    <w:p w14:paraId="5C4C47D2" w14:textId="4DA537AD" w:rsidR="008051E7" w:rsidRDefault="00E165FF" w:rsidP="00697870">
      <w:pPr>
        <w:spacing w:line="360" w:lineRule="auto"/>
        <w:ind w:left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883">
        <w:rPr>
          <w:rFonts w:ascii="Times New Roman" w:hAnsi="Times New Roman" w:cs="Times New Roman"/>
          <w:b/>
          <w:bCs/>
          <w:sz w:val="24"/>
          <w:szCs w:val="24"/>
        </w:rPr>
        <w:t>Undergraduate Engineering Programme</w:t>
      </w:r>
      <w:r w:rsidRPr="008B5FC6">
        <w:rPr>
          <w:rFonts w:ascii="Times New Roman" w:hAnsi="Times New Roman" w:cs="Times New Roman"/>
          <w:sz w:val="24"/>
          <w:szCs w:val="24"/>
        </w:rPr>
        <w:t xml:space="preserve">” with score of </w:t>
      </w:r>
      <w:r w:rsidRPr="00A453EB">
        <w:rPr>
          <w:rFonts w:ascii="Times New Roman" w:hAnsi="Times New Roman" w:cs="Times New Roman"/>
          <w:b/>
          <w:bCs/>
          <w:sz w:val="24"/>
          <w:szCs w:val="24"/>
        </w:rPr>
        <w:t>85% marks.</w:t>
      </w:r>
    </w:p>
    <w:p w14:paraId="3D402173" w14:textId="77777777" w:rsidR="00C5054C" w:rsidRPr="008B5FC6" w:rsidRDefault="00C5054C" w:rsidP="00697870">
      <w:pPr>
        <w:spacing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16EEEF09" w14:textId="77777777" w:rsidR="00016878" w:rsidRPr="008B5FC6" w:rsidRDefault="00016878" w:rsidP="00EB3B28">
      <w:pPr>
        <w:rPr>
          <w:rFonts w:ascii="Times New Roman" w:hAnsi="Times New Roman" w:cs="Times New Roman"/>
          <w:sz w:val="24"/>
          <w:szCs w:val="24"/>
        </w:rPr>
      </w:pPr>
      <w:r w:rsidRPr="00E955D1">
        <w:rPr>
          <w:rFonts w:ascii="Times New Roman" w:hAnsi="Times New Roman" w:cs="Times New Roman"/>
          <w:b/>
          <w:bCs/>
          <w:sz w:val="28"/>
          <w:szCs w:val="28"/>
        </w:rPr>
        <w:lastRenderedPageBreak/>
        <w:t>15.</w:t>
      </w:r>
      <w:r w:rsidRPr="00E955D1">
        <w:rPr>
          <w:rFonts w:ascii="Times New Roman" w:hAnsi="Times New Roman" w:cs="Times New Roman"/>
          <w:sz w:val="28"/>
          <w:szCs w:val="28"/>
        </w:rPr>
        <w:t xml:space="preserve"> </w:t>
      </w:r>
      <w:r w:rsidRPr="00D870B0">
        <w:rPr>
          <w:rFonts w:ascii="Times New Roman" w:hAnsi="Times New Roman" w:cs="Times New Roman"/>
          <w:b/>
          <w:bCs/>
          <w:sz w:val="28"/>
          <w:szCs w:val="28"/>
        </w:rPr>
        <w:t>Subjects Taught:</w:t>
      </w:r>
      <w:r w:rsidRPr="008B5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9F399" w14:textId="77777777" w:rsidR="00016878" w:rsidRPr="008B5FC6" w:rsidRDefault="00016878" w:rsidP="00697870">
      <w:pPr>
        <w:ind w:left="340"/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sym w:font="Symbol" w:char="F0B7"/>
      </w:r>
      <w:r w:rsidRPr="008B5FC6">
        <w:rPr>
          <w:rFonts w:ascii="Times New Roman" w:hAnsi="Times New Roman" w:cs="Times New Roman"/>
          <w:sz w:val="24"/>
          <w:szCs w:val="24"/>
        </w:rPr>
        <w:t xml:space="preserve"> Organic Chemistry</w:t>
      </w:r>
    </w:p>
    <w:p w14:paraId="43E2753A" w14:textId="4E8E1B43" w:rsidR="00016878" w:rsidRDefault="00016878" w:rsidP="00697870">
      <w:pPr>
        <w:ind w:left="340"/>
        <w:rPr>
          <w:rFonts w:ascii="Times New Roman" w:hAnsi="Times New Roman" w:cs="Times New Roman"/>
          <w:sz w:val="24"/>
          <w:szCs w:val="24"/>
        </w:rPr>
      </w:pPr>
      <w:r w:rsidRPr="008B5FC6">
        <w:rPr>
          <w:rFonts w:ascii="Times New Roman" w:hAnsi="Times New Roman" w:cs="Times New Roman"/>
          <w:sz w:val="24"/>
          <w:szCs w:val="24"/>
        </w:rPr>
        <w:sym w:font="Symbol" w:char="F0B7"/>
      </w:r>
      <w:r w:rsidRPr="008B5FC6">
        <w:rPr>
          <w:rFonts w:ascii="Times New Roman" w:hAnsi="Times New Roman" w:cs="Times New Roman"/>
          <w:sz w:val="24"/>
          <w:szCs w:val="24"/>
        </w:rPr>
        <w:t xml:space="preserve"> Medicinal Chemistry</w:t>
      </w:r>
    </w:p>
    <w:p w14:paraId="40DC262F" w14:textId="52BDDA68" w:rsidR="00A453EB" w:rsidRPr="00A453EB" w:rsidRDefault="00A453EB" w:rsidP="00A453E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453EB">
        <w:rPr>
          <w:rFonts w:ascii="Times New Roman" w:hAnsi="Times New Roman" w:cs="Times New Roman"/>
          <w:sz w:val="24"/>
          <w:szCs w:val="24"/>
        </w:rPr>
        <w:t>Analysis-I</w:t>
      </w:r>
    </w:p>
    <w:p w14:paraId="6A54F658" w14:textId="0EDF782A" w:rsidR="00016878" w:rsidRPr="008B5FC6" w:rsidRDefault="00016878" w:rsidP="00EB3B28">
      <w:pPr>
        <w:rPr>
          <w:rFonts w:ascii="Times New Roman" w:hAnsi="Times New Roman" w:cs="Times New Roman"/>
          <w:sz w:val="24"/>
          <w:szCs w:val="24"/>
        </w:rPr>
      </w:pPr>
      <w:r w:rsidRPr="00E955D1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Pr="00697870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5214DA">
        <w:rPr>
          <w:rFonts w:ascii="Times New Roman" w:hAnsi="Times New Roman" w:cs="Times New Roman"/>
          <w:b/>
          <w:bCs/>
          <w:sz w:val="28"/>
          <w:szCs w:val="28"/>
        </w:rPr>
        <w:t>esearch Experience:</w:t>
      </w:r>
      <w:r w:rsidRPr="008B5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387FF" w14:textId="114CD18D" w:rsidR="005B565E" w:rsidRPr="005B565E" w:rsidRDefault="005B565E" w:rsidP="0069787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Guiding </w:t>
      </w:r>
      <w:r w:rsidR="00B777F3" w:rsidRPr="00B777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77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Ph.D. students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Girijananda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Chowdhury University, Assam</w:t>
      </w:r>
    </w:p>
    <w:p w14:paraId="54C4EAF1" w14:textId="1B564DDA" w:rsidR="005B565E" w:rsidRDefault="00016878" w:rsidP="0069787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65E">
        <w:rPr>
          <w:rFonts w:ascii="Times New Roman" w:hAnsi="Times New Roman" w:cs="Times New Roman"/>
          <w:sz w:val="24"/>
          <w:szCs w:val="24"/>
        </w:rPr>
        <w:t xml:space="preserve">Guided </w:t>
      </w:r>
      <w:r w:rsidRPr="00B777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B565E">
        <w:rPr>
          <w:rFonts w:ascii="Times New Roman" w:hAnsi="Times New Roman" w:cs="Times New Roman"/>
          <w:sz w:val="24"/>
          <w:szCs w:val="24"/>
        </w:rPr>
        <w:t xml:space="preserve"> </w:t>
      </w:r>
      <w:r w:rsidR="00E955D1">
        <w:rPr>
          <w:rFonts w:ascii="Times New Roman" w:hAnsi="Times New Roman" w:cs="Times New Roman"/>
          <w:sz w:val="24"/>
          <w:szCs w:val="24"/>
        </w:rPr>
        <w:t xml:space="preserve">nos. of </w:t>
      </w:r>
      <w:r w:rsidRPr="005B565E">
        <w:rPr>
          <w:rFonts w:ascii="Times New Roman" w:hAnsi="Times New Roman" w:cs="Times New Roman"/>
          <w:sz w:val="24"/>
          <w:szCs w:val="24"/>
        </w:rPr>
        <w:t>M.Sc. (Pharmaceutical Chemistry) thesis</w:t>
      </w:r>
    </w:p>
    <w:p w14:paraId="46ED15CD" w14:textId="567C1B4D" w:rsidR="005B565E" w:rsidRDefault="00016878" w:rsidP="0069787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65E">
        <w:rPr>
          <w:rFonts w:ascii="Times New Roman" w:hAnsi="Times New Roman" w:cs="Times New Roman"/>
          <w:sz w:val="24"/>
          <w:szCs w:val="24"/>
        </w:rPr>
        <w:t>Guid</w:t>
      </w:r>
      <w:r w:rsidR="002B6EC1" w:rsidRPr="005B565E">
        <w:rPr>
          <w:rFonts w:ascii="Times New Roman" w:hAnsi="Times New Roman" w:cs="Times New Roman"/>
          <w:sz w:val="24"/>
          <w:szCs w:val="24"/>
        </w:rPr>
        <w:t xml:space="preserve">ed </w:t>
      </w:r>
      <w:r w:rsidR="002B6EC1" w:rsidRPr="00B777F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955D1">
        <w:rPr>
          <w:rFonts w:ascii="Times New Roman" w:hAnsi="Times New Roman" w:cs="Times New Roman"/>
          <w:sz w:val="24"/>
          <w:szCs w:val="24"/>
        </w:rPr>
        <w:t xml:space="preserve"> nos. of</w:t>
      </w:r>
      <w:r w:rsidRPr="005B565E">
        <w:rPr>
          <w:rFonts w:ascii="Times New Roman" w:hAnsi="Times New Roman" w:cs="Times New Roman"/>
          <w:sz w:val="24"/>
          <w:szCs w:val="24"/>
        </w:rPr>
        <w:t xml:space="preserve"> M</w:t>
      </w:r>
      <w:r w:rsidR="007D1BA4">
        <w:rPr>
          <w:rFonts w:ascii="Times New Roman" w:hAnsi="Times New Roman" w:cs="Times New Roman"/>
          <w:sz w:val="24"/>
          <w:szCs w:val="24"/>
        </w:rPr>
        <w:t xml:space="preserve">. </w:t>
      </w:r>
      <w:r w:rsidRPr="005B565E">
        <w:rPr>
          <w:rFonts w:ascii="Times New Roman" w:hAnsi="Times New Roman" w:cs="Times New Roman"/>
          <w:sz w:val="24"/>
          <w:szCs w:val="24"/>
        </w:rPr>
        <w:t xml:space="preserve">Pharm Project work </w:t>
      </w:r>
    </w:p>
    <w:p w14:paraId="385F8E16" w14:textId="6F3AC695" w:rsidR="00016878" w:rsidRPr="00C5054C" w:rsidRDefault="00016878" w:rsidP="00EB3B2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65E">
        <w:rPr>
          <w:rFonts w:ascii="Times New Roman" w:hAnsi="Times New Roman" w:cs="Times New Roman"/>
          <w:sz w:val="24"/>
          <w:szCs w:val="24"/>
        </w:rPr>
        <w:t xml:space="preserve">Guided </w:t>
      </w:r>
      <w:r w:rsidR="006469C8">
        <w:rPr>
          <w:rFonts w:ascii="Times New Roman" w:hAnsi="Times New Roman" w:cs="Times New Roman"/>
          <w:sz w:val="24"/>
          <w:szCs w:val="24"/>
        </w:rPr>
        <w:t xml:space="preserve">more than </w:t>
      </w:r>
      <w:r w:rsidR="002B6EC1" w:rsidRPr="00B777F3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B77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55D1">
        <w:rPr>
          <w:rFonts w:ascii="Times New Roman" w:hAnsi="Times New Roman" w:cs="Times New Roman"/>
          <w:sz w:val="24"/>
          <w:szCs w:val="24"/>
        </w:rPr>
        <w:t xml:space="preserve">nos. of </w:t>
      </w:r>
      <w:r w:rsidRPr="005B565E">
        <w:rPr>
          <w:rFonts w:ascii="Times New Roman" w:hAnsi="Times New Roman" w:cs="Times New Roman"/>
          <w:sz w:val="24"/>
          <w:szCs w:val="24"/>
        </w:rPr>
        <w:t>B.</w:t>
      </w:r>
      <w:r w:rsidR="00DA5DD3">
        <w:rPr>
          <w:rFonts w:ascii="Times New Roman" w:hAnsi="Times New Roman" w:cs="Times New Roman"/>
          <w:sz w:val="24"/>
          <w:szCs w:val="24"/>
        </w:rPr>
        <w:t xml:space="preserve"> </w:t>
      </w:r>
      <w:r w:rsidRPr="005B565E">
        <w:rPr>
          <w:rFonts w:ascii="Times New Roman" w:hAnsi="Times New Roman" w:cs="Times New Roman"/>
          <w:sz w:val="24"/>
          <w:szCs w:val="24"/>
        </w:rPr>
        <w:t>Pharm</w:t>
      </w:r>
      <w:r w:rsidR="002B6EC1" w:rsidRPr="005B565E">
        <w:rPr>
          <w:rFonts w:ascii="Times New Roman" w:hAnsi="Times New Roman" w:cs="Times New Roman"/>
          <w:sz w:val="24"/>
          <w:szCs w:val="24"/>
        </w:rPr>
        <w:t xml:space="preserve"> </w:t>
      </w:r>
      <w:r w:rsidRPr="005B565E">
        <w:rPr>
          <w:rFonts w:ascii="Times New Roman" w:hAnsi="Times New Roman" w:cs="Times New Roman"/>
          <w:sz w:val="24"/>
          <w:szCs w:val="24"/>
        </w:rPr>
        <w:t>Project Work</w:t>
      </w:r>
    </w:p>
    <w:p w14:paraId="6E4E4796" w14:textId="05412F8C" w:rsidR="00EB3B28" w:rsidRPr="005214DA" w:rsidRDefault="00697870" w:rsidP="00EB3B2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84373995"/>
      <w:r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r w:rsidR="00EB3B28" w:rsidRPr="005214DA">
        <w:rPr>
          <w:rFonts w:ascii="Times New Roman" w:hAnsi="Times New Roman" w:cs="Times New Roman"/>
          <w:b/>
          <w:bCs/>
          <w:sz w:val="28"/>
          <w:szCs w:val="28"/>
        </w:rPr>
        <w:t xml:space="preserve">List of Publications: </w:t>
      </w:r>
    </w:p>
    <w:p w14:paraId="6E4CEE84" w14:textId="1C65C75D" w:rsidR="000A13C2" w:rsidRDefault="00EB3B28" w:rsidP="000A13C2">
      <w:pPr>
        <w:pStyle w:val="ListParagraph"/>
        <w:numPr>
          <w:ilvl w:val="0"/>
          <w:numId w:val="29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A13C2">
        <w:rPr>
          <w:rFonts w:ascii="Times New Roman" w:hAnsi="Times New Roman" w:cs="Times New Roman"/>
          <w:sz w:val="24"/>
          <w:szCs w:val="24"/>
        </w:rPr>
        <w:t>Publication in International and national Journal: 1</w:t>
      </w:r>
      <w:bookmarkEnd w:id="5"/>
      <w:r w:rsidR="00804317">
        <w:rPr>
          <w:rFonts w:ascii="Times New Roman" w:hAnsi="Times New Roman" w:cs="Times New Roman"/>
          <w:sz w:val="24"/>
          <w:szCs w:val="24"/>
        </w:rPr>
        <w:t>9</w:t>
      </w:r>
    </w:p>
    <w:p w14:paraId="156D1ACF" w14:textId="77777777" w:rsidR="000A13C2" w:rsidRDefault="00EB3B28" w:rsidP="000A13C2">
      <w:pPr>
        <w:pStyle w:val="ListParagraph"/>
        <w:numPr>
          <w:ilvl w:val="0"/>
          <w:numId w:val="29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A13C2">
        <w:rPr>
          <w:rFonts w:ascii="Times New Roman" w:hAnsi="Times New Roman" w:cs="Times New Roman"/>
          <w:sz w:val="24"/>
          <w:szCs w:val="24"/>
        </w:rPr>
        <w:t xml:space="preserve">Publication of Books: 02 </w:t>
      </w:r>
    </w:p>
    <w:p w14:paraId="416FE1C6" w14:textId="77777777" w:rsidR="000A13C2" w:rsidRDefault="00EB3B28" w:rsidP="000A13C2">
      <w:pPr>
        <w:pStyle w:val="ListParagraph"/>
        <w:numPr>
          <w:ilvl w:val="0"/>
          <w:numId w:val="29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A13C2">
        <w:rPr>
          <w:rFonts w:ascii="Times New Roman" w:hAnsi="Times New Roman" w:cs="Times New Roman"/>
          <w:sz w:val="24"/>
          <w:szCs w:val="24"/>
        </w:rPr>
        <w:t>Publication of Book chapter: 03</w:t>
      </w:r>
    </w:p>
    <w:p w14:paraId="17473EC0" w14:textId="3EE3FF73" w:rsidR="00650317" w:rsidRDefault="00650317" w:rsidP="000A13C2">
      <w:pPr>
        <w:pStyle w:val="ListParagraph"/>
        <w:numPr>
          <w:ilvl w:val="0"/>
          <w:numId w:val="29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Presentation: 01</w:t>
      </w:r>
    </w:p>
    <w:p w14:paraId="2CD9F2F7" w14:textId="77777777" w:rsidR="000A13C2" w:rsidRDefault="00EB3B28" w:rsidP="000A13C2">
      <w:pPr>
        <w:pStyle w:val="ListParagraph"/>
        <w:numPr>
          <w:ilvl w:val="0"/>
          <w:numId w:val="29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A13C2">
        <w:rPr>
          <w:rFonts w:ascii="Times New Roman" w:hAnsi="Times New Roman" w:cs="Times New Roman"/>
          <w:sz w:val="24"/>
          <w:szCs w:val="24"/>
        </w:rPr>
        <w:t xml:space="preserve">Poster presentation: 01 </w:t>
      </w:r>
    </w:p>
    <w:p w14:paraId="299BD557" w14:textId="77777777" w:rsidR="000A13C2" w:rsidRDefault="00EB3B28" w:rsidP="000A13C2">
      <w:pPr>
        <w:pStyle w:val="ListParagraph"/>
        <w:numPr>
          <w:ilvl w:val="0"/>
          <w:numId w:val="29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A13C2">
        <w:rPr>
          <w:rFonts w:ascii="Times New Roman" w:hAnsi="Times New Roman" w:cs="Times New Roman"/>
          <w:sz w:val="24"/>
          <w:szCs w:val="24"/>
        </w:rPr>
        <w:t>Publication in conference:05</w:t>
      </w:r>
    </w:p>
    <w:p w14:paraId="1DD5D96A" w14:textId="2EADA88A" w:rsidR="00EB3B28" w:rsidRPr="000A13C2" w:rsidRDefault="00EB3B28" w:rsidP="000A13C2">
      <w:pPr>
        <w:pStyle w:val="ListParagraph"/>
        <w:numPr>
          <w:ilvl w:val="0"/>
          <w:numId w:val="29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A13C2">
        <w:rPr>
          <w:rFonts w:ascii="Times New Roman" w:hAnsi="Times New Roman" w:cs="Times New Roman"/>
          <w:sz w:val="24"/>
          <w:szCs w:val="24"/>
        </w:rPr>
        <w:t>Patent granted: 0</w:t>
      </w:r>
      <w:r w:rsidR="0028508C">
        <w:rPr>
          <w:rFonts w:ascii="Times New Roman" w:hAnsi="Times New Roman" w:cs="Times New Roman"/>
          <w:sz w:val="24"/>
          <w:szCs w:val="24"/>
        </w:rPr>
        <w:t>2</w:t>
      </w:r>
    </w:p>
    <w:p w14:paraId="394D4878" w14:textId="77777777" w:rsidR="009E1437" w:rsidRPr="008B5FC6" w:rsidRDefault="009E1437" w:rsidP="00697870">
      <w:pPr>
        <w:ind w:left="340"/>
        <w:rPr>
          <w:rFonts w:ascii="Times New Roman" w:hAnsi="Times New Roman" w:cs="Times New Roman"/>
          <w:sz w:val="24"/>
          <w:szCs w:val="24"/>
        </w:rPr>
      </w:pPr>
    </w:p>
    <w:p w14:paraId="3FDC9E04" w14:textId="65529203" w:rsidR="00D976A2" w:rsidRPr="000A13C2" w:rsidRDefault="000A13C2" w:rsidP="009E143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A13C2">
        <w:rPr>
          <w:rFonts w:ascii="Times New Roman" w:hAnsi="Times New Roman" w:cs="Times New Roman"/>
          <w:b/>
          <w:bCs/>
          <w:sz w:val="28"/>
          <w:szCs w:val="28"/>
        </w:rPr>
        <w:t>Publication in International and national Journal:</w:t>
      </w:r>
    </w:p>
    <w:p w14:paraId="710F96FE" w14:textId="4C3F666D" w:rsidR="00B802BA" w:rsidRPr="00273AE2" w:rsidRDefault="00B802BA" w:rsidP="00C4753C">
      <w:pPr>
        <w:pStyle w:val="Heading2"/>
        <w:numPr>
          <w:ilvl w:val="0"/>
          <w:numId w:val="34"/>
        </w:numPr>
        <w:spacing w:before="100" w:beforeAutospacing="1" w:line="36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Deka D, </w:t>
      </w:r>
      <w:r w:rsidRPr="00D656BC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,</w:t>
      </w:r>
      <w:r w:rsidR="008D48FC">
        <w:rPr>
          <w:rFonts w:ascii="Times New Roman" w:eastAsia="inter" w:hAnsi="Times New Roman" w:cs="Times New Roman"/>
          <w:color w:val="000000"/>
          <w:sz w:val="24"/>
          <w:szCs w:val="24"/>
        </w:rPr>
        <w:t>3</w:t>
      </w:r>
      <w:r w:rsidR="00A66B9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Das T, Chakraborty P, Kar K, Chowdhury S. Chalcone derivatives: in silico design, molecular docking study and anticancer activity on MCF-7 cells.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Insilico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Res Biomed. 2025 May 25. </w:t>
      </w:r>
      <w:hyperlink r:id="rId8">
        <w:r w:rsidRPr="00273AE2">
          <w:rPr>
            <w:rFonts w:ascii="Times New Roman" w:eastAsia="inter" w:hAnsi="Times New Roman" w:cs="Times New Roman"/>
            <w:sz w:val="24"/>
            <w:szCs w:val="24"/>
            <w:u w:val="single"/>
          </w:rPr>
          <w:t>https://doi.org/10.1016/j.insi.2025.100016</w:t>
        </w:r>
      </w:hyperlink>
    </w:p>
    <w:p w14:paraId="7E208328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Chowdhury S, Nath D, </w:t>
      </w: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Kar K, Chakraborty P, Kapoor DU, Prajapati BG. Nanotechnology-based herbal drug delivery system: current insights and future prospects. Curr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Nanomed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. 2024 Nov 18.</w:t>
      </w:r>
    </w:p>
    <w:p w14:paraId="4054A385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Nath D, </w:t>
      </w: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Ghose S, Das T, Kar K, Chakraborty P, Chowdhury S. Exploring the phytochemicals and in-vitro anticancer activities of Torenia crustacea.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Discov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Plants. 2024 Jan 12.</w:t>
      </w:r>
    </w:p>
    <w:p w14:paraId="0A120740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lastRenderedPageBreak/>
        <w:t>Das SRC,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Ahmed S, Borgohain R, Debnath JK, Panda SK, Saxena PK. Therapeutic potential, medicinal importance of traditional Indian herb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Embelica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officinalis.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NeuroQuantology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. 2022 Aug.</w:t>
      </w:r>
    </w:p>
    <w:p w14:paraId="70ACE53C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Nath D</w:t>
      </w: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, 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Bhagawati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H, Basumatary P, Das S, Das T. From traditional claim to formulations: an overview of the potential of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Gamochaeta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, an edible plant genome. IJMPR. 2022;6(6):121-131.</w:t>
      </w:r>
    </w:p>
    <w:p w14:paraId="33E31779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Ahmed AB, Shil D, Das T, Alam F, Chakraborty J. Antifungal activity of flavonoid isolated from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Lindernia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crustacea (L) F. Muell against traditionally claimed dermatophytes. J Pharm Res Int. 2021 Oct 23.</w:t>
      </w:r>
    </w:p>
    <w:p w14:paraId="2A084D5B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Alam F, Amin R, Dey BK, Yakin J, </w:t>
      </w: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Islam M, Borgohain R,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Kemisetti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D. Theophylline derivatives’ in-vivo analgesic and anti-inflammatory activities. J Pharm Res Int. 2021 Dec 14.</w:t>
      </w:r>
    </w:p>
    <w:p w14:paraId="1B8C7214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Shil D, Sarma T, Deb Roy S, Chakraborty J, </w:t>
      </w: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, Das S, Rohman TA. Exploring quality control standards and potential antibacterial property of different extracts of the root of Physalis minima L. Int J Res Pharm Sci. 2021.</w:t>
      </w:r>
    </w:p>
    <w:p w14:paraId="760130D2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Kurmi G, Kalita B, </w:t>
      </w: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. Recent advances and application of jackfruit seed starch and its derivatives in drug delivery: review. World J Pharm Res. 2020.</w:t>
      </w:r>
    </w:p>
    <w:p w14:paraId="26BAD40A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Ahmed AB, Saha D, Chanda I. Isolation and in vitro antioxidant activity of flavonoid from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Lindernia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crustacea (L) F. Muell. Asian J Pharm Clin Res. 2019;12(6).</w:t>
      </w:r>
    </w:p>
    <w:p w14:paraId="68653EE6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Ahmed AB, Saha D, Chanda I. Scientific evidence of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Lindernia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crustacea (L) F. Muell, an indigenous plant: A folklore medicine used traditionally. Int Res J Pharm. 2019;10(1).</w:t>
      </w:r>
    </w:p>
    <w:p w14:paraId="0F2AF166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Shil D, Laloo D, </w:t>
      </w: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Dash S.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Pharmacognostical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and phytochemical standardization of Physalis minima L. leaf. Int J Pharm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Pharm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Sci. 2019;11(11).</w:t>
      </w:r>
    </w:p>
    <w:p w14:paraId="7D7B827C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, Mandal A. Evaluation of antifungal and analgesic property of Stellaria media L. Indian Res J Pharm Sci. 2018;5(2).</w:t>
      </w:r>
    </w:p>
    <w:p w14:paraId="0649C43D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 xml:space="preserve">Chanda I, Bordoloi R, Chakraborty DD, Chakraborty P, </w:t>
      </w: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. Development and validation of UV-spectroscopic method for estimation of niacin in bulk and pharmaceutical dosage form. J Appl Pharm Sci. 2017;7(9).</w:t>
      </w:r>
    </w:p>
    <w:p w14:paraId="56FA0EEF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Das PS, Saha P, Kalita D, Chanda I. Antifungal activity of benzene and acetone extract of Leucas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lavandulifolia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(Smith) Linn. against dermatophytes. Int J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Innov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Pharm Sci Res. 2016;4(6).</w:t>
      </w:r>
    </w:p>
    <w:p w14:paraId="521BB832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Chanda I, Dutta SK. In vitro antimicrobial activity of ethanolic extract of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Litsea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salicifolia. NSHM J Pharm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Healthc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Manag. 2015;6.</w:t>
      </w:r>
    </w:p>
    <w:p w14:paraId="0C763A0C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Chanda I, Basu SK, Dutta SK, </w:t>
      </w: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. A protease isolated from the latex of Plumeria rubra Linn (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Apocynaceae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): purification and characterization. Trop J Pharm Res. 2011;10(6).</w:t>
      </w:r>
    </w:p>
    <w:p w14:paraId="2E9D96B5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Chanda I, </w:t>
      </w: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Dutta SK. Anti-inflammatory activity of a protease extracted from the fruit stem latex of the plant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Artocarpous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heterophyllus Lam. Res J </w:t>
      </w:r>
      <w:proofErr w:type="spellStart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>Pharmacol</w:t>
      </w:r>
      <w:proofErr w:type="spellEnd"/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Pharmacodyn. 2009;1(2).</w:t>
      </w:r>
    </w:p>
    <w:p w14:paraId="6EAB6801" w14:textId="77777777" w:rsidR="00B802BA" w:rsidRPr="00273AE2" w:rsidRDefault="00B802BA" w:rsidP="00B802BA">
      <w:pPr>
        <w:numPr>
          <w:ilvl w:val="0"/>
          <w:numId w:val="34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7E2C3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Das SRC,</w:t>
      </w:r>
      <w:r w:rsidRPr="00273AE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Chanda I, Dutta S, Kar S. Analgesic and anthelmintic activity of a protease extracted from the latex of the plant Calotropis gigantea Linn. Nat Prod Indian J. 2009;5(2).</w:t>
      </w:r>
    </w:p>
    <w:p w14:paraId="56C0F42E" w14:textId="3289A1EC" w:rsidR="00B802BA" w:rsidRPr="00B802BA" w:rsidRDefault="00273AE2" w:rsidP="00B802BA">
      <w:pPr>
        <w:spacing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5D3B1" w14:textId="7D2C3C54" w:rsidR="00EB3B28" w:rsidRPr="00E955D1" w:rsidRDefault="00FC0FAD" w:rsidP="00EB3B28">
      <w:pPr>
        <w:rPr>
          <w:rFonts w:ascii="Times New Roman" w:hAnsi="Times New Roman" w:cs="Times New Roman"/>
          <w:sz w:val="28"/>
          <w:szCs w:val="28"/>
        </w:rPr>
      </w:pPr>
      <w:r w:rsidRPr="00E955D1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E955D1">
        <w:rPr>
          <w:rFonts w:ascii="Times New Roman" w:hAnsi="Times New Roman" w:cs="Times New Roman"/>
          <w:sz w:val="28"/>
          <w:szCs w:val="28"/>
        </w:rPr>
        <w:t xml:space="preserve">  </w:t>
      </w:r>
      <w:r w:rsidRPr="00E955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13C2" w:rsidRPr="000A13C2">
        <w:rPr>
          <w:rFonts w:ascii="Times New Roman" w:hAnsi="Times New Roman" w:cs="Times New Roman"/>
          <w:b/>
          <w:bCs/>
          <w:sz w:val="28"/>
          <w:szCs w:val="28"/>
        </w:rPr>
        <w:t>Publication of Books:</w:t>
      </w:r>
    </w:p>
    <w:p w14:paraId="03D3FD7D" w14:textId="77777777" w:rsidR="0017562A" w:rsidRDefault="00EB3B28" w:rsidP="0017562A">
      <w:pPr>
        <w:pStyle w:val="ListParagraph"/>
        <w:numPr>
          <w:ilvl w:val="0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5EFE">
        <w:rPr>
          <w:rFonts w:ascii="Times New Roman" w:hAnsi="Times New Roman" w:cs="Times New Roman"/>
          <w:b/>
          <w:bCs/>
          <w:sz w:val="24"/>
          <w:szCs w:val="24"/>
        </w:rPr>
        <w:t>Smriti Rekha Chanda Das</w:t>
      </w:r>
      <w:r w:rsidRPr="0017562A">
        <w:rPr>
          <w:rFonts w:ascii="Times New Roman" w:hAnsi="Times New Roman" w:cs="Times New Roman"/>
          <w:sz w:val="24"/>
          <w:szCs w:val="24"/>
        </w:rPr>
        <w:t>, Sadhan Kumar Dutta, Protease from Calotropis gigantea: Kinetics and thermodynamic aspects, Lap Lambert Academic Publishing, ISBN NO6203471968,</w:t>
      </w:r>
      <w:r w:rsidR="00AB2F3B"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Pr="0017562A">
        <w:rPr>
          <w:rFonts w:ascii="Times New Roman" w:hAnsi="Times New Roman" w:cs="Times New Roman"/>
          <w:sz w:val="24"/>
          <w:szCs w:val="24"/>
        </w:rPr>
        <w:t>2021.</w:t>
      </w:r>
    </w:p>
    <w:p w14:paraId="5FE075FF" w14:textId="23BC2494" w:rsidR="00EB3B28" w:rsidRPr="0017562A" w:rsidRDefault="00EB3B28" w:rsidP="0017562A">
      <w:pPr>
        <w:pStyle w:val="ListParagraph"/>
        <w:numPr>
          <w:ilvl w:val="0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t xml:space="preserve">Indranil Chanda, Sadhan Kumar Dutta, </w:t>
      </w:r>
      <w:r w:rsidRPr="00FF5EFE">
        <w:rPr>
          <w:rFonts w:ascii="Times New Roman" w:hAnsi="Times New Roman" w:cs="Times New Roman"/>
          <w:b/>
          <w:bCs/>
          <w:sz w:val="24"/>
          <w:szCs w:val="24"/>
        </w:rPr>
        <w:t>Smriti Rekha Chanda Das</w:t>
      </w:r>
      <w:r w:rsidRPr="0017562A">
        <w:rPr>
          <w:rFonts w:ascii="Times New Roman" w:hAnsi="Times New Roman" w:cs="Times New Roman"/>
          <w:sz w:val="24"/>
          <w:szCs w:val="24"/>
        </w:rPr>
        <w:t>, Protease from Jackfruit Stem Latex: Isolation and Characterization Lap Lambert Academic Publishing, Sep 22,2016, ISBN NO- 3659956864</w:t>
      </w:r>
      <w:r w:rsidR="00AB2F3B"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Pr="0017562A">
        <w:rPr>
          <w:rFonts w:ascii="Times New Roman" w:hAnsi="Times New Roman" w:cs="Times New Roman"/>
          <w:sz w:val="24"/>
          <w:szCs w:val="24"/>
        </w:rPr>
        <w:t xml:space="preserve">September 22, 2016 </w:t>
      </w:r>
    </w:p>
    <w:p w14:paraId="0E077AC9" w14:textId="5BF8C790" w:rsidR="00966B74" w:rsidRDefault="005F0118" w:rsidP="00966B74">
      <w:pPr>
        <w:pStyle w:val="ListParagraph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80032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8297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411BA076" w14:textId="1DDDD10D" w:rsidR="00EB3B28" w:rsidRDefault="00650317" w:rsidP="002F12FD">
      <w:pPr>
        <w:pStyle w:val="ListParagraph"/>
        <w:numPr>
          <w:ilvl w:val="0"/>
          <w:numId w:val="28"/>
        </w:numPr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Publication of </w:t>
      </w:r>
      <w:r w:rsidR="00E955D1" w:rsidRPr="002F12FD">
        <w:rPr>
          <w:rFonts w:ascii="Times New Roman" w:hAnsi="Times New Roman" w:cs="Times New Roman"/>
          <w:b/>
          <w:bCs/>
          <w:sz w:val="28"/>
          <w:szCs w:val="28"/>
        </w:rPr>
        <w:t xml:space="preserve">Book Chapter: </w:t>
      </w:r>
    </w:p>
    <w:p w14:paraId="39346BCE" w14:textId="77777777" w:rsidR="00B066B3" w:rsidRPr="002F12FD" w:rsidRDefault="00B066B3" w:rsidP="00B066B3">
      <w:pPr>
        <w:pStyle w:val="ListParagraph"/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475EA" w14:textId="5148D9E2" w:rsidR="00097F21" w:rsidRDefault="000B59E3" w:rsidP="0017562A">
      <w:pPr>
        <w:pStyle w:val="ListParagraph"/>
        <w:numPr>
          <w:ilvl w:val="0"/>
          <w:numId w:val="16"/>
        </w:numPr>
        <w:spacing w:line="36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Future Directions for the Use of Nutraceuticals for inducing sleep and solving insomnia.</w:t>
      </w:r>
      <w:r w:rsidR="00FC0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FAD" w:rsidRPr="00097F21">
        <w:rPr>
          <w:rFonts w:ascii="Times New Roman" w:hAnsi="Times New Roman" w:cs="Times New Roman"/>
          <w:sz w:val="24"/>
          <w:szCs w:val="24"/>
        </w:rPr>
        <w:t>Banjit</w:t>
      </w:r>
      <w:proofErr w:type="spellEnd"/>
      <w:r w:rsidR="00FC0FAD" w:rsidRPr="00097F21">
        <w:rPr>
          <w:rFonts w:ascii="Times New Roman" w:hAnsi="Times New Roman" w:cs="Times New Roman"/>
          <w:sz w:val="24"/>
          <w:szCs w:val="24"/>
        </w:rPr>
        <w:t xml:space="preserve"> Kalit</w:t>
      </w:r>
      <w:r w:rsidR="00FC0FAD">
        <w:rPr>
          <w:rFonts w:ascii="Times New Roman" w:hAnsi="Times New Roman" w:cs="Times New Roman"/>
          <w:sz w:val="24"/>
          <w:szCs w:val="24"/>
        </w:rPr>
        <w:t xml:space="preserve">a, Trishna Das, Dipankar Saha, </w:t>
      </w:r>
      <w:r w:rsidR="00FC0FAD" w:rsidRPr="002F149F">
        <w:rPr>
          <w:rFonts w:ascii="Times New Roman" w:hAnsi="Times New Roman" w:cs="Times New Roman"/>
          <w:b/>
          <w:bCs/>
          <w:sz w:val="24"/>
          <w:szCs w:val="24"/>
        </w:rPr>
        <w:t xml:space="preserve">Smriti Rekha Chanda </w:t>
      </w:r>
      <w:r w:rsidR="008A74B5" w:rsidRPr="002F149F">
        <w:rPr>
          <w:rFonts w:ascii="Times New Roman" w:hAnsi="Times New Roman" w:cs="Times New Roman"/>
          <w:b/>
          <w:bCs/>
          <w:sz w:val="24"/>
          <w:szCs w:val="24"/>
        </w:rPr>
        <w:t>Das</w:t>
      </w:r>
      <w:r w:rsidR="008A74B5">
        <w:rPr>
          <w:rFonts w:ascii="Times New Roman" w:hAnsi="Times New Roman" w:cs="Times New Roman"/>
          <w:sz w:val="24"/>
          <w:szCs w:val="24"/>
        </w:rPr>
        <w:t>, Shanti</w:t>
      </w:r>
      <w:r w:rsidR="00FC0FAD">
        <w:rPr>
          <w:rFonts w:ascii="Times New Roman" w:hAnsi="Times New Roman" w:cs="Times New Roman"/>
          <w:sz w:val="24"/>
          <w:szCs w:val="24"/>
        </w:rPr>
        <w:t xml:space="preserve"> Bhushan </w:t>
      </w:r>
      <w:r w:rsidR="00FC0FAD">
        <w:rPr>
          <w:rFonts w:ascii="Times New Roman" w:hAnsi="Times New Roman" w:cs="Times New Roman"/>
          <w:sz w:val="24"/>
          <w:szCs w:val="24"/>
        </w:rPr>
        <w:lastRenderedPageBreak/>
        <w:t xml:space="preserve">Mishra, Amit Kr </w:t>
      </w:r>
      <w:r w:rsidR="008A74B5">
        <w:rPr>
          <w:rFonts w:ascii="Times New Roman" w:hAnsi="Times New Roman" w:cs="Times New Roman"/>
          <w:sz w:val="24"/>
          <w:szCs w:val="24"/>
        </w:rPr>
        <w:t>Singh;</w:t>
      </w:r>
      <w:r w:rsidR="00FC0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AAP </w:t>
      </w:r>
      <w:r w:rsidR="008A74B5">
        <w:rPr>
          <w:rFonts w:ascii="Times New Roman" w:hAnsi="Times New Roman" w:cs="Times New Roman"/>
          <w:sz w:val="24"/>
          <w:szCs w:val="24"/>
        </w:rPr>
        <w:t>Advances</w:t>
      </w:r>
      <w:r>
        <w:rPr>
          <w:rFonts w:ascii="Times New Roman" w:hAnsi="Times New Roman" w:cs="Times New Roman"/>
          <w:sz w:val="24"/>
          <w:szCs w:val="24"/>
        </w:rPr>
        <w:t xml:space="preserve"> in Nutraceuticals,</w:t>
      </w:r>
      <w:r w:rsidR="00FC0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Apple Academic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</w:t>
      </w:r>
      <w:r w:rsidR="00080B22">
        <w:rPr>
          <w:rFonts w:ascii="Times New Roman" w:hAnsi="Times New Roman" w:cs="Times New Roman"/>
          <w:sz w:val="24"/>
          <w:szCs w:val="24"/>
        </w:rPr>
        <w:t>,</w:t>
      </w:r>
      <w:r w:rsidR="005E0EDC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5E0EDC">
        <w:rPr>
          <w:rFonts w:ascii="Times New Roman" w:hAnsi="Times New Roman" w:cs="Times New Roman"/>
          <w:sz w:val="24"/>
          <w:szCs w:val="24"/>
        </w:rPr>
        <w:t xml:space="preserve"> in 2025</w:t>
      </w:r>
    </w:p>
    <w:p w14:paraId="588B0B89" w14:textId="256CD7AE" w:rsidR="00EB3B28" w:rsidRPr="00FC0FAD" w:rsidRDefault="00EB3B28" w:rsidP="0017562A">
      <w:pPr>
        <w:pStyle w:val="ListParagraph"/>
        <w:numPr>
          <w:ilvl w:val="0"/>
          <w:numId w:val="16"/>
        </w:numPr>
        <w:spacing w:line="36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F21">
        <w:rPr>
          <w:rFonts w:ascii="Times New Roman" w:hAnsi="Times New Roman" w:cs="Times New Roman"/>
          <w:sz w:val="24"/>
          <w:szCs w:val="24"/>
        </w:rPr>
        <w:t>Overview of Functional Foods and Their Impact on Osteoporosis, “Applications of Functional Foods in Disease Prevention”</w:t>
      </w:r>
      <w:r w:rsid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0B59E3">
        <w:rPr>
          <w:rFonts w:ascii="Times New Roman" w:hAnsi="Times New Roman" w:cs="Times New Roman"/>
          <w:sz w:val="24"/>
          <w:szCs w:val="24"/>
        </w:rPr>
        <w:t>AAP Advances in Nutraceuticals, CRC Press, Taylor &amp; Francis Group</w:t>
      </w:r>
      <w:r w:rsidR="00FC0FAD">
        <w:rPr>
          <w:rFonts w:ascii="Times New Roman" w:hAnsi="Times New Roman" w:cs="Times New Roman"/>
          <w:sz w:val="24"/>
          <w:szCs w:val="24"/>
        </w:rPr>
        <w:t xml:space="preserve">; </w:t>
      </w:r>
      <w:r w:rsidR="00E23FE6">
        <w:rPr>
          <w:rFonts w:ascii="Times New Roman" w:hAnsi="Times New Roman" w:cs="Times New Roman"/>
          <w:sz w:val="24"/>
          <w:szCs w:val="24"/>
        </w:rPr>
        <w:t>Trishna</w:t>
      </w:r>
      <w:r w:rsidR="008A74B5">
        <w:rPr>
          <w:rFonts w:ascii="Times New Roman" w:hAnsi="Times New Roman" w:cs="Times New Roman"/>
          <w:sz w:val="24"/>
          <w:szCs w:val="24"/>
        </w:rPr>
        <w:t xml:space="preserve"> </w:t>
      </w:r>
      <w:r w:rsidR="008A74B5" w:rsidRPr="00FC0FAD">
        <w:rPr>
          <w:rFonts w:ascii="Times New Roman" w:hAnsi="Times New Roman" w:cs="Times New Roman"/>
          <w:sz w:val="24"/>
          <w:szCs w:val="24"/>
        </w:rPr>
        <w:t>Das, D</w:t>
      </w:r>
      <w:r w:rsidR="00E23FE6">
        <w:rPr>
          <w:rFonts w:ascii="Times New Roman" w:hAnsi="Times New Roman" w:cs="Times New Roman"/>
          <w:sz w:val="24"/>
          <w:szCs w:val="24"/>
        </w:rPr>
        <w:t>ipankar</w:t>
      </w:r>
      <w:r w:rsidR="008A74B5">
        <w:rPr>
          <w:rFonts w:ascii="Times New Roman" w:hAnsi="Times New Roman" w:cs="Times New Roman"/>
          <w:sz w:val="24"/>
          <w:szCs w:val="24"/>
        </w:rPr>
        <w:t xml:space="preserve"> </w:t>
      </w:r>
      <w:r w:rsidR="00EE47BB" w:rsidRPr="00FC0FAD">
        <w:rPr>
          <w:rFonts w:ascii="Times New Roman" w:hAnsi="Times New Roman" w:cs="Times New Roman"/>
          <w:sz w:val="24"/>
          <w:szCs w:val="24"/>
        </w:rPr>
        <w:t>Saha,</w:t>
      </w:r>
      <w:r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2F149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23FE6">
        <w:rPr>
          <w:rFonts w:ascii="Times New Roman" w:hAnsi="Times New Roman" w:cs="Times New Roman"/>
          <w:b/>
          <w:bCs/>
          <w:sz w:val="24"/>
          <w:szCs w:val="24"/>
        </w:rPr>
        <w:t>mriti</w:t>
      </w:r>
      <w:r w:rsidRPr="002F149F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E23FE6">
        <w:rPr>
          <w:rFonts w:ascii="Times New Roman" w:hAnsi="Times New Roman" w:cs="Times New Roman"/>
          <w:b/>
          <w:bCs/>
          <w:sz w:val="24"/>
          <w:szCs w:val="24"/>
        </w:rPr>
        <w:t>ekha</w:t>
      </w:r>
      <w:r w:rsidRPr="002F149F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E23FE6">
        <w:rPr>
          <w:rFonts w:ascii="Times New Roman" w:hAnsi="Times New Roman" w:cs="Times New Roman"/>
          <w:b/>
          <w:bCs/>
          <w:sz w:val="24"/>
          <w:szCs w:val="24"/>
        </w:rPr>
        <w:t>handa</w:t>
      </w:r>
      <w:r w:rsidRPr="002F149F">
        <w:rPr>
          <w:rFonts w:ascii="Times New Roman" w:hAnsi="Times New Roman" w:cs="Times New Roman"/>
          <w:b/>
          <w:bCs/>
          <w:sz w:val="24"/>
          <w:szCs w:val="24"/>
        </w:rPr>
        <w:t xml:space="preserve"> Das, </w:t>
      </w:r>
      <w:r w:rsidRPr="002F149F">
        <w:rPr>
          <w:rFonts w:ascii="Times New Roman" w:hAnsi="Times New Roman" w:cs="Times New Roman"/>
          <w:sz w:val="24"/>
          <w:szCs w:val="24"/>
        </w:rPr>
        <w:t>I</w:t>
      </w:r>
      <w:r w:rsidR="00E23FE6">
        <w:rPr>
          <w:rFonts w:ascii="Times New Roman" w:hAnsi="Times New Roman" w:cs="Times New Roman"/>
          <w:sz w:val="24"/>
          <w:szCs w:val="24"/>
        </w:rPr>
        <w:t>ndranil</w:t>
      </w:r>
      <w:r w:rsidRPr="002F149F">
        <w:rPr>
          <w:rFonts w:ascii="Times New Roman" w:hAnsi="Times New Roman" w:cs="Times New Roman"/>
          <w:sz w:val="24"/>
          <w:szCs w:val="24"/>
        </w:rPr>
        <w:t xml:space="preserve"> Chanda</w:t>
      </w:r>
      <w:r w:rsidRPr="00FC0FAD">
        <w:rPr>
          <w:rFonts w:ascii="Times New Roman" w:hAnsi="Times New Roman" w:cs="Times New Roman"/>
          <w:sz w:val="24"/>
          <w:szCs w:val="24"/>
        </w:rPr>
        <w:t>, S</w:t>
      </w:r>
      <w:r w:rsidR="00E23FE6">
        <w:rPr>
          <w:rFonts w:ascii="Times New Roman" w:hAnsi="Times New Roman" w:cs="Times New Roman"/>
          <w:sz w:val="24"/>
          <w:szCs w:val="24"/>
        </w:rPr>
        <w:t>hanti</w:t>
      </w:r>
      <w:r w:rsidRPr="00FC0FAD">
        <w:rPr>
          <w:rFonts w:ascii="Times New Roman" w:hAnsi="Times New Roman" w:cs="Times New Roman"/>
          <w:sz w:val="24"/>
          <w:szCs w:val="24"/>
        </w:rPr>
        <w:t xml:space="preserve"> B</w:t>
      </w:r>
      <w:r w:rsidR="00E23FE6">
        <w:rPr>
          <w:rFonts w:ascii="Times New Roman" w:hAnsi="Times New Roman" w:cs="Times New Roman"/>
          <w:sz w:val="24"/>
          <w:szCs w:val="24"/>
        </w:rPr>
        <w:t>hushan</w:t>
      </w:r>
      <w:r w:rsidRPr="00FC0FAD">
        <w:rPr>
          <w:rFonts w:ascii="Times New Roman" w:hAnsi="Times New Roman" w:cs="Times New Roman"/>
          <w:sz w:val="24"/>
          <w:szCs w:val="24"/>
        </w:rPr>
        <w:t xml:space="preserve"> Mishra</w:t>
      </w:r>
      <w:r w:rsidR="006D75A2">
        <w:rPr>
          <w:rFonts w:ascii="Times New Roman" w:hAnsi="Times New Roman" w:cs="Times New Roman"/>
          <w:sz w:val="24"/>
          <w:szCs w:val="24"/>
        </w:rPr>
        <w:t>,</w:t>
      </w:r>
      <w:r w:rsidRPr="00FC0FAD">
        <w:rPr>
          <w:rFonts w:ascii="Times New Roman" w:hAnsi="Times New Roman" w:cs="Times New Roman"/>
          <w:sz w:val="24"/>
          <w:szCs w:val="24"/>
        </w:rPr>
        <w:t xml:space="preserve"> Pub</w:t>
      </w:r>
      <w:r w:rsidR="00080B22">
        <w:rPr>
          <w:rFonts w:ascii="Times New Roman" w:hAnsi="Times New Roman" w:cs="Times New Roman"/>
          <w:sz w:val="24"/>
          <w:szCs w:val="24"/>
        </w:rPr>
        <w:t>lished in</w:t>
      </w:r>
      <w:r w:rsidRPr="00FC0FAD">
        <w:rPr>
          <w:rFonts w:ascii="Times New Roman" w:hAnsi="Times New Roman" w:cs="Times New Roman"/>
          <w:sz w:val="24"/>
          <w:szCs w:val="24"/>
        </w:rPr>
        <w:t xml:space="preserve"> June 2023.</w:t>
      </w:r>
    </w:p>
    <w:p w14:paraId="4D87803D" w14:textId="38D783DC" w:rsidR="00EB3B28" w:rsidRPr="005E0EDC" w:rsidRDefault="00EB3B28" w:rsidP="0017562A">
      <w:pPr>
        <w:pStyle w:val="ListParagraph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0EDC">
        <w:rPr>
          <w:rFonts w:ascii="Times New Roman" w:hAnsi="Times New Roman" w:cs="Times New Roman"/>
          <w:sz w:val="24"/>
          <w:szCs w:val="24"/>
        </w:rPr>
        <w:t xml:space="preserve">Isolation And In Vitro Antioxidant Activity of Flavonoid from </w:t>
      </w:r>
      <w:proofErr w:type="spellStart"/>
      <w:r w:rsidRPr="008A74B5">
        <w:rPr>
          <w:rFonts w:ascii="Times New Roman" w:hAnsi="Times New Roman" w:cs="Times New Roman"/>
          <w:i/>
          <w:iCs/>
          <w:sz w:val="24"/>
          <w:szCs w:val="24"/>
        </w:rPr>
        <w:t>Lindernia</w:t>
      </w:r>
      <w:proofErr w:type="spellEnd"/>
      <w:r w:rsidRPr="008A74B5">
        <w:rPr>
          <w:rFonts w:ascii="Times New Roman" w:hAnsi="Times New Roman" w:cs="Times New Roman"/>
          <w:i/>
          <w:iCs/>
          <w:sz w:val="24"/>
          <w:szCs w:val="24"/>
        </w:rPr>
        <w:t xml:space="preserve"> crustacea (L</w:t>
      </w:r>
      <w:r w:rsidRPr="005E0EDC">
        <w:rPr>
          <w:rFonts w:ascii="Times New Roman" w:hAnsi="Times New Roman" w:cs="Times New Roman"/>
          <w:sz w:val="24"/>
          <w:szCs w:val="24"/>
        </w:rPr>
        <w:t xml:space="preserve">) F. Muell. </w:t>
      </w:r>
      <w:r w:rsidRPr="002F149F">
        <w:rPr>
          <w:rFonts w:ascii="Times New Roman" w:hAnsi="Times New Roman" w:cs="Times New Roman"/>
          <w:b/>
          <w:bCs/>
          <w:sz w:val="24"/>
          <w:szCs w:val="24"/>
        </w:rPr>
        <w:t>Smriti Rekha Chanda Das</w:t>
      </w:r>
      <w:r w:rsidRPr="005E0EDC">
        <w:rPr>
          <w:rFonts w:ascii="Times New Roman" w:hAnsi="Times New Roman" w:cs="Times New Roman"/>
          <w:sz w:val="24"/>
          <w:szCs w:val="24"/>
        </w:rPr>
        <w:t xml:space="preserve">, Abdul Baquee Ahmed, Dibyendu Shil, Indranil Chanda, Innovare Academic Sciences Pvt Ltd, Recent Advances in Pharmaceutical Sciences, ISBN-9788195206520, Volume5, Published </w:t>
      </w:r>
      <w:r w:rsidR="006D75A2" w:rsidRPr="005E0EDC">
        <w:rPr>
          <w:rFonts w:ascii="Times New Roman" w:hAnsi="Times New Roman" w:cs="Times New Roman"/>
          <w:sz w:val="24"/>
          <w:szCs w:val="24"/>
        </w:rPr>
        <w:t>in</w:t>
      </w:r>
      <w:r w:rsidRPr="005E0EDC">
        <w:rPr>
          <w:rFonts w:ascii="Times New Roman" w:hAnsi="Times New Roman" w:cs="Times New Roman"/>
          <w:sz w:val="24"/>
          <w:szCs w:val="24"/>
        </w:rPr>
        <w:t xml:space="preserve"> Feb 2022. </w:t>
      </w:r>
    </w:p>
    <w:p w14:paraId="1E56DB09" w14:textId="75DEA2F2" w:rsidR="00EB3B28" w:rsidRDefault="00EB3B28" w:rsidP="0017562A">
      <w:pPr>
        <w:pStyle w:val="ListParagraph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0EDC">
        <w:rPr>
          <w:rFonts w:ascii="Times New Roman" w:hAnsi="Times New Roman" w:cs="Times New Roman"/>
          <w:sz w:val="24"/>
          <w:szCs w:val="24"/>
        </w:rPr>
        <w:t xml:space="preserve">Hypoglycaemic and Antihyperlipidemic Effect of </w:t>
      </w:r>
      <w:proofErr w:type="spellStart"/>
      <w:r w:rsidRPr="005E0EDC">
        <w:rPr>
          <w:rFonts w:ascii="Times New Roman" w:hAnsi="Times New Roman" w:cs="Times New Roman"/>
          <w:sz w:val="24"/>
          <w:szCs w:val="24"/>
        </w:rPr>
        <w:t>Pepormia</w:t>
      </w:r>
      <w:proofErr w:type="spellEnd"/>
      <w:r w:rsidRPr="005E0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EDC">
        <w:rPr>
          <w:rFonts w:ascii="Times New Roman" w:hAnsi="Times New Roman" w:cs="Times New Roman"/>
          <w:sz w:val="24"/>
          <w:szCs w:val="24"/>
        </w:rPr>
        <w:t>pellicida</w:t>
      </w:r>
      <w:proofErr w:type="spellEnd"/>
      <w:r w:rsidRPr="005E0EDC">
        <w:rPr>
          <w:rFonts w:ascii="Times New Roman" w:hAnsi="Times New Roman" w:cs="Times New Roman"/>
          <w:sz w:val="24"/>
          <w:szCs w:val="24"/>
        </w:rPr>
        <w:t xml:space="preserve"> in Alloxan Induced Diabetes Mellitus in Rats, Dipankar Saha, S.K. Ghosh, Trishna Das, </w:t>
      </w:r>
      <w:r w:rsidRPr="00B066B3">
        <w:rPr>
          <w:rFonts w:ascii="Times New Roman" w:hAnsi="Times New Roman" w:cs="Times New Roman"/>
          <w:b/>
          <w:bCs/>
          <w:sz w:val="24"/>
          <w:szCs w:val="24"/>
        </w:rPr>
        <w:t>Smriti Rekha Chanda Das</w:t>
      </w:r>
      <w:r w:rsidRPr="005E0EDC">
        <w:rPr>
          <w:rFonts w:ascii="Times New Roman" w:hAnsi="Times New Roman" w:cs="Times New Roman"/>
          <w:sz w:val="24"/>
          <w:szCs w:val="24"/>
        </w:rPr>
        <w:t xml:space="preserve">, Empirical Research on Alternative Medicine, </w:t>
      </w:r>
      <w:proofErr w:type="spellStart"/>
      <w:r w:rsidRPr="005E0EDC">
        <w:rPr>
          <w:rFonts w:ascii="Times New Roman" w:hAnsi="Times New Roman" w:cs="Times New Roman"/>
          <w:sz w:val="24"/>
          <w:szCs w:val="24"/>
        </w:rPr>
        <w:t>Impingemention</w:t>
      </w:r>
      <w:proofErr w:type="spellEnd"/>
      <w:r w:rsidRPr="005E0EDC">
        <w:rPr>
          <w:rFonts w:ascii="Times New Roman" w:hAnsi="Times New Roman" w:cs="Times New Roman"/>
          <w:sz w:val="24"/>
          <w:szCs w:val="24"/>
        </w:rPr>
        <w:t xml:space="preserve"> Health care System, United Group of Institutions, Allahabad, Greter Noida, ISBN: 978- 93-5321-304-6 </w:t>
      </w:r>
    </w:p>
    <w:p w14:paraId="1EC1E11C" w14:textId="77777777" w:rsidR="00FC0FAD" w:rsidRDefault="00FC0FAD" w:rsidP="00FC0F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D3CC65" w14:textId="77777777" w:rsidR="00AF2D08" w:rsidRDefault="00AF2D08" w:rsidP="00FC0F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B54C72" w14:textId="77777777" w:rsidR="00AF2D08" w:rsidRDefault="00AF2D08" w:rsidP="00FC0F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3021F2" w14:textId="77777777" w:rsidR="00AF2D08" w:rsidRPr="00FC0FAD" w:rsidRDefault="00AF2D08" w:rsidP="00FC0F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1DB9B8" w14:textId="17F3F2DD" w:rsidR="00EB3B28" w:rsidRPr="00FC0FAD" w:rsidRDefault="00D870B0" w:rsidP="002F12FD">
      <w:pPr>
        <w:pStyle w:val="ListParagraph"/>
        <w:numPr>
          <w:ilvl w:val="0"/>
          <w:numId w:val="28"/>
        </w:numPr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C0FAD">
        <w:rPr>
          <w:rFonts w:ascii="Times New Roman" w:hAnsi="Times New Roman" w:cs="Times New Roman"/>
          <w:b/>
          <w:bCs/>
          <w:sz w:val="28"/>
          <w:szCs w:val="28"/>
        </w:rPr>
        <w:t>Oral presentation:</w:t>
      </w:r>
    </w:p>
    <w:p w14:paraId="5C616AB1" w14:textId="5E1AEC66" w:rsidR="00D870B0" w:rsidRDefault="005214DA" w:rsidP="00AF2D08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1246">
        <w:rPr>
          <w:rFonts w:ascii="Times New Roman" w:hAnsi="Times New Roman" w:cs="Times New Roman"/>
          <w:sz w:val="24"/>
          <w:szCs w:val="24"/>
        </w:rPr>
        <w:t xml:space="preserve">Oral presentation on </w:t>
      </w:r>
      <w:r w:rsidR="00E0191A" w:rsidRPr="00E51246">
        <w:rPr>
          <w:rFonts w:ascii="Times New Roman" w:hAnsi="Times New Roman" w:cs="Times New Roman"/>
          <w:sz w:val="24"/>
          <w:szCs w:val="24"/>
        </w:rPr>
        <w:t>“Isolation</w:t>
      </w:r>
      <w:r w:rsidRPr="00E51246">
        <w:rPr>
          <w:rFonts w:ascii="Times New Roman" w:hAnsi="Times New Roman" w:cs="Times New Roman"/>
          <w:sz w:val="24"/>
          <w:szCs w:val="24"/>
        </w:rPr>
        <w:t>,</w:t>
      </w:r>
      <w:r w:rsidR="00FD34F3">
        <w:rPr>
          <w:rFonts w:ascii="Times New Roman" w:hAnsi="Times New Roman" w:cs="Times New Roman"/>
          <w:sz w:val="24"/>
          <w:szCs w:val="24"/>
        </w:rPr>
        <w:t xml:space="preserve"> </w:t>
      </w:r>
      <w:r w:rsidR="00FD34F3" w:rsidRPr="00E51246">
        <w:rPr>
          <w:rFonts w:ascii="Times New Roman" w:hAnsi="Times New Roman" w:cs="Times New Roman"/>
          <w:sz w:val="24"/>
          <w:szCs w:val="24"/>
        </w:rPr>
        <w:t>characterization,</w:t>
      </w:r>
      <w:r w:rsidRPr="00E51246">
        <w:rPr>
          <w:rFonts w:ascii="Times New Roman" w:hAnsi="Times New Roman" w:cs="Times New Roman"/>
          <w:sz w:val="24"/>
          <w:szCs w:val="24"/>
        </w:rPr>
        <w:t xml:space="preserve"> and evaluation of antioxidant activity of phytoconstituents from </w:t>
      </w:r>
      <w:proofErr w:type="spellStart"/>
      <w:r w:rsidRPr="00E51246">
        <w:rPr>
          <w:rFonts w:ascii="Times New Roman" w:hAnsi="Times New Roman" w:cs="Times New Roman"/>
          <w:i/>
          <w:iCs/>
          <w:sz w:val="24"/>
          <w:szCs w:val="24"/>
        </w:rPr>
        <w:t>Gamochaeta</w:t>
      </w:r>
      <w:proofErr w:type="spellEnd"/>
      <w:r w:rsidRPr="00E51246">
        <w:rPr>
          <w:rFonts w:ascii="Times New Roman" w:hAnsi="Times New Roman" w:cs="Times New Roman"/>
          <w:i/>
          <w:iCs/>
          <w:sz w:val="24"/>
          <w:szCs w:val="24"/>
        </w:rPr>
        <w:t xml:space="preserve"> pensylvanica</w:t>
      </w:r>
      <w:r w:rsidR="00B15B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5B38" w:rsidRPr="00E5124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B15B38" w:rsidRPr="00E51246">
        <w:rPr>
          <w:rFonts w:ascii="Times New Roman" w:hAnsi="Times New Roman" w:cs="Times New Roman"/>
          <w:i/>
          <w:iCs/>
          <w:sz w:val="24"/>
          <w:szCs w:val="24"/>
        </w:rPr>
        <w:t>willd</w:t>
      </w:r>
      <w:proofErr w:type="spellEnd"/>
      <w:r w:rsidRPr="00E5124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B15B38" w:rsidRPr="00E51246">
        <w:rPr>
          <w:rFonts w:ascii="Times New Roman" w:hAnsi="Times New Roman" w:cs="Times New Roman"/>
          <w:i/>
          <w:iCs/>
          <w:sz w:val="24"/>
          <w:szCs w:val="24"/>
        </w:rPr>
        <w:t>Cabrera</w:t>
      </w:r>
      <w:r w:rsidRPr="00E5124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51246">
        <w:rPr>
          <w:rFonts w:ascii="Times New Roman" w:hAnsi="Times New Roman" w:cs="Times New Roman"/>
          <w:sz w:val="24"/>
          <w:szCs w:val="24"/>
        </w:rPr>
        <w:t>Unveiling the potential of a promising and unexplored medicinal plant</w:t>
      </w:r>
      <w:r w:rsidRPr="00E5124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51246">
        <w:rPr>
          <w:rFonts w:ascii="Times New Roman" w:hAnsi="Times New Roman" w:cs="Times New Roman"/>
          <w:sz w:val="24"/>
          <w:szCs w:val="24"/>
        </w:rPr>
        <w:t>in APTICON,</w:t>
      </w:r>
      <w:r w:rsid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E51246">
        <w:rPr>
          <w:rFonts w:ascii="Times New Roman" w:hAnsi="Times New Roman" w:cs="Times New Roman"/>
          <w:sz w:val="24"/>
          <w:szCs w:val="24"/>
        </w:rPr>
        <w:t>Annual National Convention,</w:t>
      </w:r>
      <w:r w:rsid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E51246">
        <w:rPr>
          <w:rFonts w:ascii="Times New Roman" w:hAnsi="Times New Roman" w:cs="Times New Roman"/>
          <w:sz w:val="24"/>
          <w:szCs w:val="24"/>
        </w:rPr>
        <w:t>Bhubaneswar,</w:t>
      </w:r>
      <w:r w:rsid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E51246">
        <w:rPr>
          <w:rFonts w:ascii="Times New Roman" w:hAnsi="Times New Roman" w:cs="Times New Roman"/>
          <w:sz w:val="24"/>
          <w:szCs w:val="24"/>
        </w:rPr>
        <w:t>Orissa</w:t>
      </w:r>
      <w:r w:rsidR="0096183E" w:rsidRPr="00E51246">
        <w:rPr>
          <w:rFonts w:ascii="Times New Roman" w:hAnsi="Times New Roman" w:cs="Times New Roman"/>
          <w:sz w:val="24"/>
          <w:szCs w:val="24"/>
        </w:rPr>
        <w:t>,27</w:t>
      </w:r>
      <w:r w:rsidR="0096183E" w:rsidRPr="00E512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6183E" w:rsidRPr="00E51246">
        <w:rPr>
          <w:rFonts w:ascii="Times New Roman" w:hAnsi="Times New Roman" w:cs="Times New Roman"/>
          <w:sz w:val="24"/>
          <w:szCs w:val="24"/>
        </w:rPr>
        <w:t xml:space="preserve"> to 28</w:t>
      </w:r>
      <w:r w:rsidR="0096183E" w:rsidRPr="00E512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6183E" w:rsidRPr="00E51246">
        <w:rPr>
          <w:rFonts w:ascii="Times New Roman" w:hAnsi="Times New Roman" w:cs="Times New Roman"/>
          <w:sz w:val="24"/>
          <w:szCs w:val="24"/>
        </w:rPr>
        <w:t xml:space="preserve"> Sep 2024</w:t>
      </w:r>
    </w:p>
    <w:p w14:paraId="5ED76669" w14:textId="77777777" w:rsidR="00966B74" w:rsidRDefault="00966B74" w:rsidP="00FC0FAD">
      <w:pPr>
        <w:pStyle w:val="ListParagraph"/>
        <w:spacing w:line="276" w:lineRule="auto"/>
        <w:ind w:left="-74"/>
        <w:jc w:val="both"/>
        <w:rPr>
          <w:rFonts w:ascii="Times New Roman" w:hAnsi="Times New Roman" w:cs="Times New Roman"/>
          <w:sz w:val="24"/>
          <w:szCs w:val="24"/>
        </w:rPr>
      </w:pPr>
    </w:p>
    <w:p w14:paraId="606A8C54" w14:textId="54356008" w:rsidR="00EB3B28" w:rsidRPr="00E955D1" w:rsidRDefault="007F005E" w:rsidP="002F12FD">
      <w:pPr>
        <w:pStyle w:val="ListParagraph"/>
        <w:numPr>
          <w:ilvl w:val="0"/>
          <w:numId w:val="28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E955D1">
        <w:rPr>
          <w:rFonts w:ascii="Times New Roman" w:hAnsi="Times New Roman" w:cs="Times New Roman"/>
          <w:b/>
          <w:bCs/>
          <w:sz w:val="28"/>
          <w:szCs w:val="28"/>
        </w:rPr>
        <w:t>Poster Presentation</w:t>
      </w:r>
      <w:r w:rsidR="00EB3B28" w:rsidRPr="00E955D1">
        <w:rPr>
          <w:rFonts w:ascii="Times New Roman" w:hAnsi="Times New Roman" w:cs="Times New Roman"/>
          <w:sz w:val="28"/>
          <w:szCs w:val="28"/>
        </w:rPr>
        <w:t>:</w:t>
      </w:r>
      <w:r w:rsidR="00D870B0" w:rsidRPr="00E955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64D1A" w14:textId="2011C613" w:rsidR="00EB3B28" w:rsidRPr="00B066B3" w:rsidRDefault="00CB5022" w:rsidP="00B06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B3B28" w:rsidRPr="00B066B3">
        <w:rPr>
          <w:rFonts w:ascii="Times New Roman" w:hAnsi="Times New Roman" w:cs="Times New Roman"/>
          <w:sz w:val="24"/>
          <w:szCs w:val="24"/>
        </w:rPr>
        <w:t xml:space="preserve">Poster presentation on Analgesic and antifungal activity of Houttuynia cordata thumb, Smriti Rekha Chanda Das, Saumik Singha, Pallabi Kashyap in National conference on “Ethno-Medicine and Traditional Health Practices in Northeast Region of India” Organised by NIPER, Guwahati, on 25th Aug 2018. </w:t>
      </w:r>
    </w:p>
    <w:p w14:paraId="0B18CF71" w14:textId="54509548" w:rsidR="00EB3B28" w:rsidRPr="007F005E" w:rsidRDefault="00E0191A" w:rsidP="00E955D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F. </w:t>
      </w:r>
      <w:r w:rsidR="00650317" w:rsidRPr="00650317">
        <w:rPr>
          <w:rFonts w:ascii="Times New Roman" w:hAnsi="Times New Roman" w:cs="Times New Roman"/>
          <w:b/>
          <w:bCs/>
          <w:sz w:val="28"/>
          <w:szCs w:val="28"/>
        </w:rPr>
        <w:t xml:space="preserve">Publication in </w:t>
      </w:r>
      <w:r w:rsidR="00182E3E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50317" w:rsidRPr="00650317">
        <w:rPr>
          <w:rFonts w:ascii="Times New Roman" w:hAnsi="Times New Roman" w:cs="Times New Roman"/>
          <w:b/>
          <w:bCs/>
          <w:sz w:val="28"/>
          <w:szCs w:val="28"/>
        </w:rPr>
        <w:t>onference:</w:t>
      </w:r>
    </w:p>
    <w:p w14:paraId="51DAD23B" w14:textId="6F442278" w:rsidR="00EB3B28" w:rsidRDefault="00EB3B28" w:rsidP="00966B74">
      <w:pPr>
        <w:pStyle w:val="ListParagraph"/>
        <w:numPr>
          <w:ilvl w:val="1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619E">
        <w:rPr>
          <w:rFonts w:ascii="Times New Roman" w:hAnsi="Times New Roman" w:cs="Times New Roman"/>
          <w:sz w:val="24"/>
          <w:szCs w:val="24"/>
        </w:rPr>
        <w:t xml:space="preserve">Das S.R.C, Shil D, Das S, Chanda I. Superbugs: The Antimicrobial Resistant Bacteria: A Review, National Seminar on Emerging Trends &amp; Innovation in Pharmaceutical Education &amp;Research in India-2015, Organised by Bengal College of Pharmaceutical Science &amp;Research, Durgapur, India. April 11, </w:t>
      </w:r>
      <w:r w:rsidR="00103CF1" w:rsidRPr="008D619E">
        <w:rPr>
          <w:rFonts w:ascii="Times New Roman" w:hAnsi="Times New Roman" w:cs="Times New Roman"/>
          <w:sz w:val="24"/>
          <w:szCs w:val="24"/>
        </w:rPr>
        <w:t>2015.</w:t>
      </w:r>
    </w:p>
    <w:p w14:paraId="52BFF368" w14:textId="68BF7085" w:rsidR="00EB3B28" w:rsidRDefault="00EB3B28" w:rsidP="00966B74">
      <w:pPr>
        <w:pStyle w:val="ListParagraph"/>
        <w:numPr>
          <w:ilvl w:val="1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619E">
        <w:rPr>
          <w:rFonts w:ascii="Times New Roman" w:hAnsi="Times New Roman" w:cs="Times New Roman"/>
          <w:sz w:val="24"/>
          <w:szCs w:val="24"/>
        </w:rPr>
        <w:lastRenderedPageBreak/>
        <w:t xml:space="preserve">Das PS, </w:t>
      </w:r>
      <w:proofErr w:type="spellStart"/>
      <w:r w:rsidRPr="008D619E">
        <w:rPr>
          <w:rFonts w:ascii="Times New Roman" w:hAnsi="Times New Roman" w:cs="Times New Roman"/>
          <w:sz w:val="24"/>
          <w:szCs w:val="24"/>
        </w:rPr>
        <w:t>Lihite</w:t>
      </w:r>
      <w:proofErr w:type="spellEnd"/>
      <w:r w:rsidRPr="008D619E">
        <w:rPr>
          <w:rFonts w:ascii="Times New Roman" w:hAnsi="Times New Roman" w:cs="Times New Roman"/>
          <w:sz w:val="24"/>
          <w:szCs w:val="24"/>
        </w:rPr>
        <w:t xml:space="preserve"> R.J, Das S.R.C, Saha P. Pharmacovigilance Programme of India (</w:t>
      </w:r>
      <w:proofErr w:type="spellStart"/>
      <w:r w:rsidRPr="008D619E">
        <w:rPr>
          <w:rFonts w:ascii="Times New Roman" w:hAnsi="Times New Roman" w:cs="Times New Roman"/>
          <w:sz w:val="24"/>
          <w:szCs w:val="24"/>
        </w:rPr>
        <w:t>PvPI</w:t>
      </w:r>
      <w:proofErr w:type="spellEnd"/>
      <w:r w:rsidRPr="008D619E">
        <w:rPr>
          <w:rFonts w:ascii="Times New Roman" w:hAnsi="Times New Roman" w:cs="Times New Roman"/>
          <w:sz w:val="24"/>
          <w:szCs w:val="24"/>
        </w:rPr>
        <w:t xml:space="preserve">). One day National Seminar on Emerging trends in Pharmaceutical Education and Research, </w:t>
      </w:r>
      <w:proofErr w:type="spellStart"/>
      <w:r w:rsidRPr="008D619E">
        <w:rPr>
          <w:rFonts w:ascii="Times New Roman" w:hAnsi="Times New Roman" w:cs="Times New Roman"/>
          <w:sz w:val="24"/>
          <w:szCs w:val="24"/>
        </w:rPr>
        <w:t>Girijananda</w:t>
      </w:r>
      <w:proofErr w:type="spellEnd"/>
      <w:r w:rsidRPr="008D619E">
        <w:rPr>
          <w:rFonts w:ascii="Times New Roman" w:hAnsi="Times New Roman" w:cs="Times New Roman"/>
          <w:sz w:val="24"/>
          <w:szCs w:val="24"/>
        </w:rPr>
        <w:t xml:space="preserve"> Chowdhury Institute of Pharmaceutical Science, Azra, Guwahati. May 7, 2016. </w:t>
      </w:r>
    </w:p>
    <w:p w14:paraId="28E9ABAF" w14:textId="03B0F139" w:rsidR="00EB3B28" w:rsidRDefault="00EB3B28" w:rsidP="00966B74">
      <w:pPr>
        <w:pStyle w:val="ListParagraph"/>
        <w:numPr>
          <w:ilvl w:val="1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619E">
        <w:rPr>
          <w:rFonts w:ascii="Times New Roman" w:hAnsi="Times New Roman" w:cs="Times New Roman"/>
          <w:sz w:val="24"/>
          <w:szCs w:val="24"/>
        </w:rPr>
        <w:t xml:space="preserve">Das S.R.C, Chanda I. Evaluation of Analgesic Activity of Leaf Extract </w:t>
      </w:r>
      <w:r w:rsidR="00103CF1" w:rsidRPr="008D619E">
        <w:rPr>
          <w:rFonts w:ascii="Times New Roman" w:hAnsi="Times New Roman" w:cs="Times New Roman"/>
          <w:sz w:val="24"/>
          <w:szCs w:val="24"/>
        </w:rPr>
        <w:t>of</w:t>
      </w:r>
      <w:r w:rsidRPr="008D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F1">
        <w:rPr>
          <w:rFonts w:ascii="Times New Roman" w:hAnsi="Times New Roman" w:cs="Times New Roman"/>
          <w:i/>
          <w:iCs/>
          <w:sz w:val="24"/>
          <w:szCs w:val="24"/>
        </w:rPr>
        <w:t>Blumea</w:t>
      </w:r>
      <w:proofErr w:type="spellEnd"/>
      <w:r w:rsidRPr="00103CF1">
        <w:rPr>
          <w:rFonts w:ascii="Times New Roman" w:hAnsi="Times New Roman" w:cs="Times New Roman"/>
          <w:i/>
          <w:iCs/>
          <w:sz w:val="24"/>
          <w:szCs w:val="24"/>
        </w:rPr>
        <w:t xml:space="preserve"> fistulosa</w:t>
      </w:r>
      <w:r w:rsidRPr="008D619E">
        <w:rPr>
          <w:rFonts w:ascii="Times New Roman" w:hAnsi="Times New Roman" w:cs="Times New Roman"/>
          <w:sz w:val="24"/>
          <w:szCs w:val="24"/>
        </w:rPr>
        <w:t xml:space="preserve"> (ROXB) KURZ. Bengal College of Pharmaceutical Sciences &amp; Research, Durgapur. Abstract book; Nov 26, 2016.</w:t>
      </w:r>
    </w:p>
    <w:p w14:paraId="3BA00A36" w14:textId="2A46EAB4" w:rsidR="008D619E" w:rsidRDefault="00EB3B28" w:rsidP="00966B74">
      <w:pPr>
        <w:pStyle w:val="ListParagraph"/>
        <w:numPr>
          <w:ilvl w:val="1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619E">
        <w:rPr>
          <w:rFonts w:ascii="Times New Roman" w:hAnsi="Times New Roman" w:cs="Times New Roman"/>
          <w:sz w:val="24"/>
          <w:szCs w:val="24"/>
        </w:rPr>
        <w:t xml:space="preserve">Das S.R.C, Kashyap P. A review on Houttuynia cordata, A Potent Medicinal Plant. Northeast Pharmaceutical </w:t>
      </w:r>
      <w:r w:rsidR="00103CF1" w:rsidRPr="008D619E">
        <w:rPr>
          <w:rFonts w:ascii="Times New Roman" w:hAnsi="Times New Roman" w:cs="Times New Roman"/>
          <w:sz w:val="24"/>
          <w:szCs w:val="24"/>
        </w:rPr>
        <w:t>Convention</w:t>
      </w:r>
      <w:r w:rsidRPr="008D619E">
        <w:rPr>
          <w:rFonts w:ascii="Times New Roman" w:hAnsi="Times New Roman" w:cs="Times New Roman"/>
          <w:sz w:val="24"/>
          <w:szCs w:val="24"/>
        </w:rPr>
        <w:t xml:space="preserve">, May 6, 2017. </w:t>
      </w:r>
    </w:p>
    <w:p w14:paraId="78A0EEAC" w14:textId="32F90B64" w:rsidR="00EB3B28" w:rsidRPr="008D619E" w:rsidRDefault="00EB3B28" w:rsidP="00966B74">
      <w:pPr>
        <w:pStyle w:val="ListParagraph"/>
        <w:numPr>
          <w:ilvl w:val="1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619E">
        <w:rPr>
          <w:rFonts w:ascii="Times New Roman" w:hAnsi="Times New Roman" w:cs="Times New Roman"/>
          <w:sz w:val="24"/>
          <w:szCs w:val="24"/>
        </w:rPr>
        <w:t xml:space="preserve">Das S.R.C, Barman P. Evaluation of Analgesic activity of Talinum </w:t>
      </w:r>
      <w:proofErr w:type="spellStart"/>
      <w:r w:rsidRPr="008D619E">
        <w:rPr>
          <w:rFonts w:ascii="Times New Roman" w:hAnsi="Times New Roman" w:cs="Times New Roman"/>
          <w:sz w:val="24"/>
          <w:szCs w:val="24"/>
        </w:rPr>
        <w:t>fruticosum</w:t>
      </w:r>
      <w:proofErr w:type="spellEnd"/>
      <w:r w:rsidR="00103CF1">
        <w:rPr>
          <w:rFonts w:ascii="Times New Roman" w:hAnsi="Times New Roman" w:cs="Times New Roman"/>
          <w:sz w:val="24"/>
          <w:szCs w:val="24"/>
        </w:rPr>
        <w:t xml:space="preserve"> </w:t>
      </w:r>
      <w:r w:rsidRPr="008D619E">
        <w:rPr>
          <w:rFonts w:ascii="Times New Roman" w:hAnsi="Times New Roman" w:cs="Times New Roman"/>
          <w:sz w:val="24"/>
          <w:szCs w:val="24"/>
        </w:rPr>
        <w:t>(L) JUSS.69th Indian Pharmaceutical Congress, Chandigarh, Dec 2017.p.22-24.</w:t>
      </w:r>
    </w:p>
    <w:p w14:paraId="149C619C" w14:textId="44BB389E" w:rsidR="00EB3B28" w:rsidRPr="007F005E" w:rsidRDefault="00F64883" w:rsidP="00EB3B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G. </w:t>
      </w:r>
      <w:r w:rsidR="007F005E" w:rsidRPr="007F005E">
        <w:rPr>
          <w:rFonts w:ascii="Times New Roman" w:hAnsi="Times New Roman" w:cs="Times New Roman"/>
          <w:b/>
          <w:bCs/>
          <w:sz w:val="28"/>
          <w:szCs w:val="28"/>
        </w:rPr>
        <w:t>Patent Granted:</w:t>
      </w:r>
    </w:p>
    <w:p w14:paraId="248318E1" w14:textId="77777777" w:rsidR="0017562A" w:rsidRDefault="00EB3B28" w:rsidP="00966B74">
      <w:pPr>
        <w:pStyle w:val="ListParagraph"/>
        <w:numPr>
          <w:ilvl w:val="0"/>
          <w:numId w:val="2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t xml:space="preserve">A </w:t>
      </w:r>
      <w:r w:rsidR="000B4110" w:rsidRPr="0017562A">
        <w:rPr>
          <w:rFonts w:ascii="Times New Roman" w:hAnsi="Times New Roman" w:cs="Times New Roman"/>
          <w:sz w:val="24"/>
          <w:szCs w:val="24"/>
        </w:rPr>
        <w:t>Nano formulation</w:t>
      </w:r>
      <w:r w:rsidRPr="0017562A">
        <w:rPr>
          <w:rFonts w:ascii="Times New Roman" w:hAnsi="Times New Roman" w:cs="Times New Roman"/>
          <w:sz w:val="24"/>
          <w:szCs w:val="24"/>
        </w:rPr>
        <w:t xml:space="preserve"> Protein with Cardio Protective Activity, Patent no: 202022104840</w:t>
      </w:r>
      <w:r w:rsidR="0017562A">
        <w:rPr>
          <w:rFonts w:ascii="Times New Roman" w:hAnsi="Times New Roman" w:cs="Times New Roman"/>
          <w:sz w:val="24"/>
          <w:szCs w:val="24"/>
        </w:rPr>
        <w:t xml:space="preserve">, </w:t>
      </w:r>
      <w:r w:rsidRPr="0017562A">
        <w:rPr>
          <w:rFonts w:ascii="Times New Roman" w:hAnsi="Times New Roman" w:cs="Times New Roman"/>
          <w:sz w:val="24"/>
          <w:szCs w:val="24"/>
        </w:rPr>
        <w:t>Dated: 26/09/2022</w:t>
      </w:r>
    </w:p>
    <w:p w14:paraId="755AFA95" w14:textId="64DA4482" w:rsidR="007A5B0D" w:rsidRPr="0017562A" w:rsidRDefault="007A5B0D" w:rsidP="00966B74">
      <w:pPr>
        <w:pStyle w:val="ListParagraph"/>
        <w:numPr>
          <w:ilvl w:val="0"/>
          <w:numId w:val="2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t>Device for synthesis of oxadiazole, Patent no: 385081-001,</w:t>
      </w:r>
      <w:r w:rsidR="000B4110"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Pr="0017562A">
        <w:rPr>
          <w:rFonts w:ascii="Times New Roman" w:hAnsi="Times New Roman" w:cs="Times New Roman"/>
          <w:sz w:val="24"/>
          <w:szCs w:val="24"/>
        </w:rPr>
        <w:t>Dated: 26/04/2023</w:t>
      </w:r>
    </w:p>
    <w:p w14:paraId="1456A3B8" w14:textId="5AD3961F" w:rsidR="00016878" w:rsidRPr="008B5FC6" w:rsidRDefault="00016878" w:rsidP="00EB3B28">
      <w:pPr>
        <w:rPr>
          <w:rFonts w:ascii="Times New Roman" w:hAnsi="Times New Roman" w:cs="Times New Roman"/>
          <w:sz w:val="24"/>
          <w:szCs w:val="24"/>
        </w:rPr>
      </w:pPr>
    </w:p>
    <w:p w14:paraId="3E8B5B81" w14:textId="57F4A2B7" w:rsidR="00016878" w:rsidRPr="00D73246" w:rsidRDefault="00D73246" w:rsidP="00D73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A3E85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6878" w:rsidRPr="00D73246">
        <w:rPr>
          <w:rFonts w:ascii="Times New Roman" w:hAnsi="Times New Roman" w:cs="Times New Roman"/>
          <w:b/>
          <w:bCs/>
          <w:sz w:val="28"/>
          <w:szCs w:val="28"/>
        </w:rPr>
        <w:t xml:space="preserve">Participation </w:t>
      </w:r>
      <w:r w:rsidR="009836AB" w:rsidRPr="00D73246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="00016878" w:rsidRPr="00D73246">
        <w:rPr>
          <w:rFonts w:ascii="Times New Roman" w:hAnsi="Times New Roman" w:cs="Times New Roman"/>
          <w:b/>
          <w:bCs/>
          <w:sz w:val="28"/>
          <w:szCs w:val="28"/>
        </w:rPr>
        <w:t xml:space="preserve"> Faculty Development Programme (FDP):</w:t>
      </w:r>
      <w:r w:rsidR="00016878" w:rsidRPr="00D732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9C593" w14:textId="771F8B5A" w:rsidR="00F622B0" w:rsidRPr="00855770" w:rsidRDefault="00F622B0" w:rsidP="00F622B0">
      <w:pPr>
        <w:rPr>
          <w:rFonts w:ascii="Times New Roman" w:hAnsi="Times New Roman" w:cs="Times New Roman"/>
          <w:sz w:val="24"/>
          <w:szCs w:val="24"/>
        </w:rPr>
      </w:pPr>
    </w:p>
    <w:p w14:paraId="42D13C38" w14:textId="3A42D3F2" w:rsidR="0017562A" w:rsidRDefault="00581E3F" w:rsidP="009F6999">
      <w:pPr>
        <w:pStyle w:val="ListParagraph"/>
        <w:numPr>
          <w:ilvl w:val="0"/>
          <w:numId w:val="23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b/>
          <w:bCs/>
          <w:sz w:val="24"/>
          <w:szCs w:val="24"/>
        </w:rPr>
        <w:t>7days</w:t>
      </w:r>
      <w:r w:rsidR="00173612" w:rsidRPr="00581E3F">
        <w:rPr>
          <w:rFonts w:ascii="Times New Roman" w:hAnsi="Times New Roman" w:cs="Times New Roman"/>
          <w:b/>
          <w:bCs/>
          <w:sz w:val="24"/>
          <w:szCs w:val="24"/>
        </w:rPr>
        <w:t xml:space="preserve"> FDP</w:t>
      </w:r>
      <w:r w:rsidR="00173612" w:rsidRPr="0017562A">
        <w:rPr>
          <w:rFonts w:ascii="Times New Roman" w:hAnsi="Times New Roman" w:cs="Times New Roman"/>
          <w:sz w:val="24"/>
          <w:szCs w:val="24"/>
        </w:rPr>
        <w:t xml:space="preserve"> ON Research and patenting in Pharmacy-</w:t>
      </w:r>
      <w:proofErr w:type="spellStart"/>
      <w:r w:rsidR="00173612" w:rsidRPr="0017562A">
        <w:rPr>
          <w:rFonts w:ascii="Times New Roman" w:hAnsi="Times New Roman" w:cs="Times New Roman"/>
          <w:sz w:val="24"/>
          <w:szCs w:val="24"/>
        </w:rPr>
        <w:t>Arecent</w:t>
      </w:r>
      <w:proofErr w:type="spellEnd"/>
      <w:r w:rsidR="00173612" w:rsidRPr="0017562A">
        <w:rPr>
          <w:rFonts w:ascii="Times New Roman" w:hAnsi="Times New Roman" w:cs="Times New Roman"/>
          <w:sz w:val="24"/>
          <w:szCs w:val="24"/>
        </w:rPr>
        <w:t xml:space="preserve"> update, organized by NSCBIP,</w:t>
      </w:r>
      <w:r w:rsidR="00283A25"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="00173612" w:rsidRPr="0017562A">
        <w:rPr>
          <w:rFonts w:ascii="Times New Roman" w:hAnsi="Times New Roman" w:cs="Times New Roman"/>
          <w:sz w:val="24"/>
          <w:szCs w:val="24"/>
        </w:rPr>
        <w:t xml:space="preserve">West </w:t>
      </w:r>
      <w:proofErr w:type="spellStart"/>
      <w:r w:rsidR="00173612" w:rsidRPr="0017562A">
        <w:rPr>
          <w:rFonts w:ascii="Times New Roman" w:hAnsi="Times New Roman" w:cs="Times New Roman"/>
          <w:sz w:val="24"/>
          <w:szCs w:val="24"/>
        </w:rPr>
        <w:t>Begal</w:t>
      </w:r>
      <w:proofErr w:type="spellEnd"/>
      <w:r w:rsidR="00173612" w:rsidRPr="0017562A">
        <w:rPr>
          <w:rFonts w:ascii="Times New Roman" w:hAnsi="Times New Roman" w:cs="Times New Roman"/>
          <w:sz w:val="24"/>
          <w:szCs w:val="24"/>
        </w:rPr>
        <w:t xml:space="preserve"> in coordination with APTI,</w:t>
      </w:r>
      <w:r w:rsidR="00283A25"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="00173612" w:rsidRPr="0017562A">
        <w:rPr>
          <w:rFonts w:ascii="Times New Roman" w:hAnsi="Times New Roman" w:cs="Times New Roman"/>
          <w:sz w:val="24"/>
          <w:szCs w:val="24"/>
        </w:rPr>
        <w:t>from 17</w:t>
      </w:r>
      <w:r w:rsidR="00173612" w:rsidRPr="0017562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73612" w:rsidRPr="0017562A">
        <w:rPr>
          <w:rFonts w:ascii="Times New Roman" w:hAnsi="Times New Roman" w:cs="Times New Roman"/>
          <w:sz w:val="24"/>
          <w:szCs w:val="24"/>
        </w:rPr>
        <w:t xml:space="preserve"> to 23</w:t>
      </w:r>
      <w:r w:rsidR="00173612" w:rsidRPr="0017562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73612" w:rsidRPr="0017562A">
        <w:rPr>
          <w:rFonts w:ascii="Times New Roman" w:hAnsi="Times New Roman" w:cs="Times New Roman"/>
          <w:sz w:val="24"/>
          <w:szCs w:val="24"/>
        </w:rPr>
        <w:t xml:space="preserve"> August 2024.</w:t>
      </w:r>
    </w:p>
    <w:p w14:paraId="545126EE" w14:textId="3554012A" w:rsidR="003A611B" w:rsidRDefault="003A611B" w:rsidP="009F6999">
      <w:pPr>
        <w:pStyle w:val="ListParagraph"/>
        <w:numPr>
          <w:ilvl w:val="0"/>
          <w:numId w:val="23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b/>
          <w:bCs/>
          <w:sz w:val="24"/>
          <w:szCs w:val="24"/>
        </w:rPr>
        <w:t>5 Days</w:t>
      </w:r>
      <w:r w:rsidRPr="003A611B">
        <w:rPr>
          <w:rFonts w:ascii="Times New Roman" w:hAnsi="Times New Roman" w:cs="Times New Roman"/>
          <w:sz w:val="24"/>
          <w:szCs w:val="24"/>
        </w:rPr>
        <w:t xml:space="preserve"> </w:t>
      </w:r>
      <w:r w:rsidRPr="00581E3F">
        <w:rPr>
          <w:rFonts w:ascii="Times New Roman" w:hAnsi="Times New Roman" w:cs="Times New Roman"/>
          <w:b/>
          <w:bCs/>
          <w:sz w:val="24"/>
          <w:szCs w:val="24"/>
        </w:rPr>
        <w:t>National Level e-FDP</w:t>
      </w:r>
      <w:r w:rsidRPr="003A611B">
        <w:rPr>
          <w:rFonts w:ascii="Times New Roman" w:hAnsi="Times New Roman" w:cs="Times New Roman"/>
          <w:sz w:val="24"/>
          <w:szCs w:val="24"/>
        </w:rPr>
        <w:t xml:space="preserve"> on the theme “Harnessing artificial Intelligence (AI) to Revolutionize pharmaceutical Education and Research” organized by School of Pharmacy, P </w:t>
      </w:r>
      <w:proofErr w:type="spellStart"/>
      <w:r w:rsidRPr="003A611B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3A611B">
        <w:rPr>
          <w:rFonts w:ascii="Times New Roman" w:hAnsi="Times New Roman" w:cs="Times New Roman"/>
          <w:sz w:val="24"/>
          <w:szCs w:val="24"/>
        </w:rPr>
        <w:t xml:space="preserve"> Savani University, Surat, Gujrat from 5th to 9th </w:t>
      </w:r>
      <w:r w:rsidR="00E32892" w:rsidRPr="003A611B">
        <w:rPr>
          <w:rFonts w:ascii="Times New Roman" w:hAnsi="Times New Roman" w:cs="Times New Roman"/>
          <w:sz w:val="24"/>
          <w:szCs w:val="24"/>
        </w:rPr>
        <w:t>August</w:t>
      </w:r>
      <w:r w:rsidRPr="003A611B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644B1A95" w14:textId="6118EE51" w:rsidR="001104B7" w:rsidRDefault="004766A0" w:rsidP="009F6999">
      <w:pPr>
        <w:pStyle w:val="ListParagraph"/>
        <w:numPr>
          <w:ilvl w:val="0"/>
          <w:numId w:val="23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b/>
          <w:bCs/>
          <w:sz w:val="24"/>
          <w:szCs w:val="24"/>
        </w:rPr>
        <w:t>3 days</w:t>
      </w:r>
      <w:r w:rsidRPr="004766A0">
        <w:rPr>
          <w:rFonts w:ascii="Times New Roman" w:hAnsi="Times New Roman" w:cs="Times New Roman"/>
          <w:sz w:val="24"/>
          <w:szCs w:val="24"/>
        </w:rPr>
        <w:t xml:space="preserve"> 9th </w:t>
      </w:r>
      <w:r w:rsidRPr="00581E3F">
        <w:rPr>
          <w:rFonts w:ascii="Times New Roman" w:hAnsi="Times New Roman" w:cs="Times New Roman"/>
          <w:b/>
          <w:bCs/>
          <w:sz w:val="24"/>
          <w:szCs w:val="24"/>
        </w:rPr>
        <w:t>International Conference</w:t>
      </w:r>
      <w:r w:rsidRPr="004766A0">
        <w:rPr>
          <w:rFonts w:ascii="Times New Roman" w:hAnsi="Times New Roman" w:cs="Times New Roman"/>
          <w:sz w:val="24"/>
          <w:szCs w:val="24"/>
        </w:rPr>
        <w:t xml:space="preserve"> on Human Values in Higher Education (ICHVHE 2024) value based Education for Human Society, Worldwide Online, from 22nd to 24th November, 2024.</w:t>
      </w:r>
    </w:p>
    <w:p w14:paraId="0F882B0F" w14:textId="1CDAFE95" w:rsidR="00342408" w:rsidRPr="00342408" w:rsidRDefault="00342408" w:rsidP="009F6999">
      <w:pPr>
        <w:pStyle w:val="ListParagraph"/>
        <w:numPr>
          <w:ilvl w:val="0"/>
          <w:numId w:val="23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42408">
        <w:rPr>
          <w:rFonts w:ascii="Times New Roman" w:hAnsi="Times New Roman" w:cs="Times New Roman"/>
          <w:sz w:val="24"/>
          <w:szCs w:val="24"/>
        </w:rPr>
        <w:t>Participated on 3 Days FDP on the theme “Educational Methodology and Recent Advancement in Pharmacy” organized by NSCBIP, Kolkata from 15th to 17th October, 2023.</w:t>
      </w:r>
    </w:p>
    <w:p w14:paraId="3A764ECA" w14:textId="77777777" w:rsidR="0017562A" w:rsidRDefault="00016878" w:rsidP="009F6999">
      <w:pPr>
        <w:pStyle w:val="ListParagraph"/>
        <w:numPr>
          <w:ilvl w:val="0"/>
          <w:numId w:val="23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t>5 Day AICTE online FDP on “Inculcating Universal Human Values in Technical Education” from 19th July to 23rd July 2021.</w:t>
      </w:r>
    </w:p>
    <w:p w14:paraId="5FDB2139" w14:textId="0BAA8C41" w:rsidR="0017562A" w:rsidRDefault="00016878" w:rsidP="009F6999">
      <w:pPr>
        <w:pStyle w:val="ListParagraph"/>
        <w:numPr>
          <w:ilvl w:val="0"/>
          <w:numId w:val="23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t>Participated three days</w:t>
      </w:r>
      <w:r w:rsidR="00396C1A"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Pr="0017562A">
        <w:rPr>
          <w:rFonts w:ascii="Times New Roman" w:hAnsi="Times New Roman" w:cs="Times New Roman"/>
          <w:sz w:val="24"/>
          <w:szCs w:val="24"/>
        </w:rPr>
        <w:t>Technical Education QIP on “</w:t>
      </w:r>
      <w:r w:rsidRPr="0017562A">
        <w:rPr>
          <w:rFonts w:ascii="Times New Roman" w:hAnsi="Times New Roman" w:cs="Times New Roman"/>
          <w:b/>
          <w:bCs/>
          <w:sz w:val="24"/>
          <w:szCs w:val="24"/>
        </w:rPr>
        <w:t>Academic Leadership</w:t>
      </w:r>
      <w:r w:rsidRPr="0017562A">
        <w:rPr>
          <w:rFonts w:ascii="Times New Roman" w:hAnsi="Times New Roman" w:cs="Times New Roman"/>
          <w:sz w:val="24"/>
          <w:szCs w:val="24"/>
        </w:rPr>
        <w:t>”</w:t>
      </w:r>
      <w:r w:rsidR="00283A25"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Pr="0017562A">
        <w:rPr>
          <w:rFonts w:ascii="Times New Roman" w:hAnsi="Times New Roman" w:cs="Times New Roman"/>
          <w:sz w:val="24"/>
          <w:szCs w:val="24"/>
        </w:rPr>
        <w:t xml:space="preserve">Organized by Indian Institute of Management </w:t>
      </w:r>
      <w:r w:rsidRPr="0017562A">
        <w:rPr>
          <w:rFonts w:ascii="Times New Roman" w:hAnsi="Times New Roman" w:cs="Times New Roman"/>
          <w:b/>
          <w:bCs/>
          <w:sz w:val="24"/>
          <w:szCs w:val="24"/>
        </w:rPr>
        <w:t>(IIM)</w:t>
      </w:r>
      <w:r w:rsidR="000B7DD8" w:rsidRPr="001756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62A">
        <w:rPr>
          <w:rFonts w:ascii="Times New Roman" w:hAnsi="Times New Roman" w:cs="Times New Roman"/>
          <w:b/>
          <w:bCs/>
          <w:sz w:val="24"/>
          <w:szCs w:val="24"/>
        </w:rPr>
        <w:t>SHILLONG,</w:t>
      </w:r>
      <w:r w:rsidR="000B7DD8" w:rsidRPr="001756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62A">
        <w:rPr>
          <w:rFonts w:ascii="Times New Roman" w:hAnsi="Times New Roman" w:cs="Times New Roman"/>
          <w:sz w:val="24"/>
          <w:szCs w:val="24"/>
        </w:rPr>
        <w:t xml:space="preserve">during </w:t>
      </w:r>
      <w:r w:rsidR="00283A25" w:rsidRPr="0017562A">
        <w:rPr>
          <w:rFonts w:ascii="Times New Roman" w:hAnsi="Times New Roman" w:cs="Times New Roman"/>
          <w:sz w:val="24"/>
          <w:szCs w:val="24"/>
        </w:rPr>
        <w:t>2</w:t>
      </w:r>
      <w:r w:rsidRPr="0017562A">
        <w:rPr>
          <w:rFonts w:ascii="Times New Roman" w:hAnsi="Times New Roman" w:cs="Times New Roman"/>
          <w:sz w:val="24"/>
          <w:szCs w:val="24"/>
        </w:rPr>
        <w:t xml:space="preserve">nd - </w:t>
      </w:r>
      <w:r w:rsidR="00283A25" w:rsidRPr="0017562A">
        <w:rPr>
          <w:rFonts w:ascii="Times New Roman" w:hAnsi="Times New Roman" w:cs="Times New Roman"/>
          <w:sz w:val="24"/>
          <w:szCs w:val="24"/>
        </w:rPr>
        <w:t>4</w:t>
      </w:r>
      <w:r w:rsidRPr="0017562A">
        <w:rPr>
          <w:rFonts w:ascii="Times New Roman" w:hAnsi="Times New Roman" w:cs="Times New Roman"/>
          <w:sz w:val="24"/>
          <w:szCs w:val="24"/>
        </w:rPr>
        <w:t>th</w:t>
      </w:r>
      <w:r w:rsidR="00283A25"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="00A81D28" w:rsidRPr="0017562A">
        <w:rPr>
          <w:rFonts w:ascii="Times New Roman" w:hAnsi="Times New Roman" w:cs="Times New Roman"/>
          <w:sz w:val="24"/>
          <w:szCs w:val="24"/>
        </w:rPr>
        <w:t>October</w:t>
      </w:r>
      <w:r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="00A81D28">
        <w:rPr>
          <w:rFonts w:ascii="Times New Roman" w:hAnsi="Times New Roman" w:cs="Times New Roman"/>
          <w:sz w:val="24"/>
          <w:szCs w:val="24"/>
        </w:rPr>
        <w:t xml:space="preserve">  </w:t>
      </w:r>
      <w:r w:rsidRPr="0017562A">
        <w:rPr>
          <w:rFonts w:ascii="Times New Roman" w:hAnsi="Times New Roman" w:cs="Times New Roman"/>
          <w:sz w:val="24"/>
          <w:szCs w:val="24"/>
        </w:rPr>
        <w:t>2019.</w:t>
      </w:r>
    </w:p>
    <w:p w14:paraId="349D4747" w14:textId="4B52D345" w:rsidR="00D434C9" w:rsidRDefault="00016878" w:rsidP="00EB3B28">
      <w:pPr>
        <w:pStyle w:val="ListParagraph"/>
        <w:numPr>
          <w:ilvl w:val="0"/>
          <w:numId w:val="23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lastRenderedPageBreak/>
        <w:t>Participated 6 DAYS FDP on “Outcome based education and Quality Research Paper Writing” Organized by E&amp;ICT Academy,</w:t>
      </w:r>
      <w:r w:rsidR="00283A25"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Pr="0017562A">
        <w:rPr>
          <w:rFonts w:ascii="Times New Roman" w:hAnsi="Times New Roman" w:cs="Times New Roman"/>
          <w:sz w:val="24"/>
          <w:szCs w:val="24"/>
        </w:rPr>
        <w:t>IIT Guwahati in association with GIMT,</w:t>
      </w:r>
      <w:r w:rsidR="00283A25"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Pr="0017562A">
        <w:rPr>
          <w:rFonts w:ascii="Times New Roman" w:hAnsi="Times New Roman" w:cs="Times New Roman"/>
          <w:sz w:val="24"/>
          <w:szCs w:val="24"/>
        </w:rPr>
        <w:t xml:space="preserve">Guwahati and </w:t>
      </w:r>
      <w:proofErr w:type="spellStart"/>
      <w:r w:rsidRPr="0017562A">
        <w:rPr>
          <w:rFonts w:ascii="Times New Roman" w:hAnsi="Times New Roman" w:cs="Times New Roman"/>
          <w:sz w:val="24"/>
          <w:szCs w:val="24"/>
        </w:rPr>
        <w:t>Techvictus</w:t>
      </w:r>
      <w:proofErr w:type="spellEnd"/>
      <w:r w:rsidRPr="0017562A">
        <w:rPr>
          <w:rFonts w:ascii="Times New Roman" w:hAnsi="Times New Roman" w:cs="Times New Roman"/>
          <w:sz w:val="24"/>
          <w:szCs w:val="24"/>
        </w:rPr>
        <w:t xml:space="preserve"> Consultancy Services Pvt Limited,</w:t>
      </w:r>
      <w:r w:rsidR="00283A25"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Pr="0017562A">
        <w:rPr>
          <w:rFonts w:ascii="Times New Roman" w:hAnsi="Times New Roman" w:cs="Times New Roman"/>
          <w:sz w:val="24"/>
          <w:szCs w:val="24"/>
        </w:rPr>
        <w:t xml:space="preserve">New Delhi from 19th to 24th </w:t>
      </w:r>
      <w:r w:rsidR="00A81D28" w:rsidRPr="0017562A">
        <w:rPr>
          <w:rFonts w:ascii="Times New Roman" w:hAnsi="Times New Roman" w:cs="Times New Roman"/>
          <w:sz w:val="24"/>
          <w:szCs w:val="24"/>
        </w:rPr>
        <w:t>August</w:t>
      </w:r>
      <w:r w:rsidR="00F62A33">
        <w:rPr>
          <w:rFonts w:ascii="Times New Roman" w:hAnsi="Times New Roman" w:cs="Times New Roman"/>
          <w:sz w:val="24"/>
          <w:szCs w:val="24"/>
        </w:rPr>
        <w:t xml:space="preserve"> </w:t>
      </w:r>
      <w:r w:rsidRPr="0017562A">
        <w:rPr>
          <w:rFonts w:ascii="Times New Roman" w:hAnsi="Times New Roman" w:cs="Times New Roman"/>
          <w:sz w:val="24"/>
          <w:szCs w:val="24"/>
        </w:rPr>
        <w:t>2019.</w:t>
      </w:r>
    </w:p>
    <w:p w14:paraId="515F9F8A" w14:textId="7058D737" w:rsidR="00147541" w:rsidRPr="00147541" w:rsidRDefault="00147541" w:rsidP="0014754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t xml:space="preserve">Two-week AICTE sponsored Faculty development programme organized by CIPET, Guwahati, on “Testing and Quality Control of Plastic Products”, 10th March – 21st </w:t>
      </w:r>
      <w:r w:rsidR="001849B4" w:rsidRPr="0017562A">
        <w:rPr>
          <w:rFonts w:ascii="Times New Roman" w:hAnsi="Times New Roman" w:cs="Times New Roman"/>
          <w:sz w:val="24"/>
          <w:szCs w:val="24"/>
        </w:rPr>
        <w:t>March</w:t>
      </w:r>
      <w:r w:rsidRPr="0017562A">
        <w:rPr>
          <w:rFonts w:ascii="Times New Roman" w:hAnsi="Times New Roman" w:cs="Times New Roman"/>
          <w:sz w:val="24"/>
          <w:szCs w:val="24"/>
        </w:rPr>
        <w:t xml:space="preserve"> 2014. </w:t>
      </w:r>
    </w:p>
    <w:p w14:paraId="5FBB9222" w14:textId="2D0F3236" w:rsidR="00AA15B1" w:rsidRPr="00AA15B1" w:rsidRDefault="00AA15B1" w:rsidP="00AA15B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A15B1">
        <w:rPr>
          <w:rFonts w:ascii="Times New Roman" w:hAnsi="Times New Roman" w:cs="Times New Roman"/>
          <w:sz w:val="24"/>
          <w:szCs w:val="24"/>
        </w:rPr>
        <w:t xml:space="preserve">Two-week AICTE sponsored Faculty development programme organized by CIPET, Guwahati, on “Testing and Characterization of Plastic Products and Quality Control”, 23rdJanuary – 4 </w:t>
      </w:r>
      <w:proofErr w:type="spellStart"/>
      <w:r w:rsidRPr="00AA15B1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AA15B1">
        <w:rPr>
          <w:rFonts w:ascii="Times New Roman" w:hAnsi="Times New Roman" w:cs="Times New Roman"/>
          <w:sz w:val="24"/>
          <w:szCs w:val="24"/>
        </w:rPr>
        <w:t xml:space="preserve"> </w:t>
      </w:r>
      <w:r w:rsidR="001849B4" w:rsidRPr="00AA15B1">
        <w:rPr>
          <w:rFonts w:ascii="Times New Roman" w:hAnsi="Times New Roman" w:cs="Times New Roman"/>
          <w:sz w:val="24"/>
          <w:szCs w:val="24"/>
        </w:rPr>
        <w:t>February</w:t>
      </w:r>
      <w:r w:rsidRPr="00AA15B1">
        <w:rPr>
          <w:rFonts w:ascii="Times New Roman" w:hAnsi="Times New Roman" w:cs="Times New Roman"/>
          <w:sz w:val="24"/>
          <w:szCs w:val="24"/>
        </w:rPr>
        <w:t xml:space="preserve"> 2012. </w:t>
      </w:r>
    </w:p>
    <w:p w14:paraId="783A26CB" w14:textId="77777777" w:rsidR="00AA15B1" w:rsidRPr="00816611" w:rsidRDefault="00AA15B1" w:rsidP="00147541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8A093ED" w14:textId="3FDE7FA6" w:rsidR="00D434C9" w:rsidRDefault="00F64883" w:rsidP="00EB3B28">
      <w:pPr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b/>
          <w:bCs/>
          <w:sz w:val="28"/>
          <w:szCs w:val="28"/>
        </w:rPr>
        <w:t>19.</w:t>
      </w:r>
      <w:r w:rsidRPr="0017562A">
        <w:rPr>
          <w:rFonts w:ascii="Times New Roman" w:hAnsi="Times New Roman" w:cs="Times New Roman"/>
          <w:sz w:val="28"/>
          <w:szCs w:val="28"/>
        </w:rPr>
        <w:t xml:space="preserve"> </w:t>
      </w:r>
      <w:r w:rsidR="00D434C9" w:rsidRPr="006475B5">
        <w:rPr>
          <w:rFonts w:ascii="Times New Roman" w:hAnsi="Times New Roman" w:cs="Times New Roman"/>
          <w:b/>
          <w:bCs/>
          <w:sz w:val="28"/>
          <w:szCs w:val="28"/>
        </w:rPr>
        <w:t>Faculty Training Programme:</w:t>
      </w:r>
      <w:r w:rsidR="00D434C9" w:rsidRPr="008B5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69808" w14:textId="77777777" w:rsidR="0017562A" w:rsidRDefault="00D434C9" w:rsidP="009F6999">
      <w:pPr>
        <w:pStyle w:val="ListParagraph"/>
        <w:numPr>
          <w:ilvl w:val="0"/>
          <w:numId w:val="2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t>Attended Three Workshops of AICTE-UKIERI Technical Leadership Training Programme organized by AICTE and BRITISH COUNCIL, UK jointly from Nov 2018 to June 2019.</w:t>
      </w:r>
    </w:p>
    <w:p w14:paraId="4A71395E" w14:textId="77777777" w:rsidR="0017562A" w:rsidRDefault="00D434C9" w:rsidP="009F6999">
      <w:pPr>
        <w:pStyle w:val="ListParagraph"/>
        <w:numPr>
          <w:ilvl w:val="0"/>
          <w:numId w:val="2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t xml:space="preserve">Completed AICTE Online Orientation Training Programme for Mentors organized from 5th April to 9th April 2021. </w:t>
      </w:r>
    </w:p>
    <w:p w14:paraId="52FD117F" w14:textId="67DA4301" w:rsidR="00185E0E" w:rsidRPr="00816611" w:rsidRDefault="00D434C9" w:rsidP="00EB3B28">
      <w:pPr>
        <w:pStyle w:val="ListParagraph"/>
        <w:numPr>
          <w:ilvl w:val="0"/>
          <w:numId w:val="2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Pr="00AD77DE">
        <w:rPr>
          <w:rFonts w:ascii="Times New Roman" w:hAnsi="Times New Roman" w:cs="Times New Roman"/>
          <w:b/>
          <w:bCs/>
          <w:sz w:val="24"/>
          <w:szCs w:val="24"/>
        </w:rPr>
        <w:t xml:space="preserve">6 days </w:t>
      </w:r>
      <w:r w:rsidRPr="0017562A">
        <w:rPr>
          <w:rFonts w:ascii="Times New Roman" w:hAnsi="Times New Roman" w:cs="Times New Roman"/>
          <w:sz w:val="24"/>
          <w:szCs w:val="24"/>
        </w:rPr>
        <w:t xml:space="preserve">AICTE Sponsored short Term Training </w:t>
      </w:r>
      <w:r w:rsidR="00A81D28" w:rsidRPr="0017562A">
        <w:rPr>
          <w:rFonts w:ascii="Times New Roman" w:hAnsi="Times New Roman" w:cs="Times New Roman"/>
          <w:sz w:val="24"/>
          <w:szCs w:val="24"/>
        </w:rPr>
        <w:t>Programme,</w:t>
      </w:r>
      <w:r w:rsidRPr="0017562A">
        <w:rPr>
          <w:rFonts w:ascii="Times New Roman" w:hAnsi="Times New Roman" w:cs="Times New Roman"/>
          <w:sz w:val="24"/>
          <w:szCs w:val="24"/>
        </w:rPr>
        <w:t xml:space="preserve"> on </w:t>
      </w:r>
      <w:r w:rsidRPr="00AD77DE">
        <w:rPr>
          <w:rFonts w:ascii="Times New Roman" w:hAnsi="Times New Roman" w:cs="Times New Roman"/>
          <w:b/>
          <w:bCs/>
          <w:sz w:val="24"/>
          <w:szCs w:val="24"/>
        </w:rPr>
        <w:t>Human values Ethics, Morals, Behavioural Sciences and attitude</w:t>
      </w:r>
      <w:r w:rsidRPr="0017562A">
        <w:rPr>
          <w:rFonts w:ascii="Times New Roman" w:hAnsi="Times New Roman" w:cs="Times New Roman"/>
          <w:sz w:val="24"/>
          <w:szCs w:val="24"/>
        </w:rPr>
        <w:t>, organized by Sagar Institute of Research &amp;Technology 20-25th July 2020</w:t>
      </w:r>
      <w:r w:rsidR="001C08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34D7A" w14:textId="572A3BA4" w:rsidR="00185E0E" w:rsidRDefault="00F64883" w:rsidP="00EB3B28">
      <w:pPr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b/>
          <w:bCs/>
          <w:sz w:val="28"/>
          <w:szCs w:val="28"/>
        </w:rPr>
        <w:t>20.</w:t>
      </w:r>
      <w:r w:rsidRPr="0017562A">
        <w:rPr>
          <w:rFonts w:ascii="Times New Roman" w:hAnsi="Times New Roman" w:cs="Times New Roman"/>
          <w:sz w:val="28"/>
          <w:szCs w:val="28"/>
        </w:rPr>
        <w:t xml:space="preserve"> </w:t>
      </w:r>
      <w:r w:rsidR="00185E0E" w:rsidRPr="006475B5">
        <w:rPr>
          <w:rFonts w:ascii="Times New Roman" w:hAnsi="Times New Roman" w:cs="Times New Roman"/>
          <w:b/>
          <w:bCs/>
          <w:sz w:val="28"/>
          <w:szCs w:val="28"/>
        </w:rPr>
        <w:t>As Resource Person:</w:t>
      </w:r>
      <w:r w:rsidR="00185E0E" w:rsidRPr="008B5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1CB05" w14:textId="77777777" w:rsidR="0017562A" w:rsidRDefault="00517751" w:rsidP="009F6999">
      <w:pPr>
        <w:pStyle w:val="ListParagraph"/>
        <w:numPr>
          <w:ilvl w:val="0"/>
          <w:numId w:val="25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t xml:space="preserve">Resource person in the webinar </w:t>
      </w:r>
      <w:r w:rsidR="0069772F" w:rsidRPr="0017562A">
        <w:rPr>
          <w:rFonts w:ascii="Times New Roman" w:hAnsi="Times New Roman" w:cs="Times New Roman"/>
          <w:sz w:val="24"/>
          <w:szCs w:val="24"/>
        </w:rPr>
        <w:t>“</w:t>
      </w:r>
      <w:r w:rsidR="0069772F" w:rsidRPr="00A453EB">
        <w:rPr>
          <w:rFonts w:ascii="Times New Roman" w:hAnsi="Times New Roman" w:cs="Times New Roman"/>
          <w:b/>
          <w:bCs/>
          <w:sz w:val="24"/>
          <w:szCs w:val="24"/>
        </w:rPr>
        <w:t>Women</w:t>
      </w:r>
      <w:r w:rsidRPr="00A453EB">
        <w:rPr>
          <w:rFonts w:ascii="Times New Roman" w:hAnsi="Times New Roman" w:cs="Times New Roman"/>
          <w:b/>
          <w:bCs/>
          <w:sz w:val="24"/>
          <w:szCs w:val="24"/>
        </w:rPr>
        <w:t xml:space="preserve"> safety in </w:t>
      </w:r>
      <w:r w:rsidR="0069772F" w:rsidRPr="00A453EB">
        <w:rPr>
          <w:rFonts w:ascii="Times New Roman" w:hAnsi="Times New Roman" w:cs="Times New Roman"/>
          <w:b/>
          <w:bCs/>
          <w:sz w:val="24"/>
          <w:szCs w:val="24"/>
        </w:rPr>
        <w:t>workplace</w:t>
      </w:r>
      <w:r w:rsidR="0069772F" w:rsidRPr="0017562A">
        <w:rPr>
          <w:rFonts w:ascii="Times New Roman" w:hAnsi="Times New Roman" w:cs="Times New Roman"/>
          <w:sz w:val="24"/>
          <w:szCs w:val="24"/>
        </w:rPr>
        <w:t xml:space="preserve"> “organized</w:t>
      </w:r>
      <w:r w:rsidRPr="0017562A">
        <w:rPr>
          <w:rFonts w:ascii="Times New Roman" w:hAnsi="Times New Roman" w:cs="Times New Roman"/>
          <w:sz w:val="24"/>
          <w:szCs w:val="24"/>
        </w:rPr>
        <w:t xml:space="preserve"> by Association of Pharmaceutical Teachers of India,</w:t>
      </w:r>
      <w:r w:rsidR="00111C90"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Pr="0017562A">
        <w:rPr>
          <w:rFonts w:ascii="Times New Roman" w:hAnsi="Times New Roman" w:cs="Times New Roman"/>
          <w:sz w:val="24"/>
          <w:szCs w:val="24"/>
        </w:rPr>
        <w:t xml:space="preserve">Bihar </w:t>
      </w:r>
      <w:r w:rsidR="0069772F" w:rsidRPr="0017562A">
        <w:rPr>
          <w:rFonts w:ascii="Times New Roman" w:hAnsi="Times New Roman" w:cs="Times New Roman"/>
          <w:sz w:val="24"/>
          <w:szCs w:val="24"/>
        </w:rPr>
        <w:t>Branch, on</w:t>
      </w:r>
      <w:r w:rsidRPr="0017562A">
        <w:rPr>
          <w:rFonts w:ascii="Times New Roman" w:hAnsi="Times New Roman" w:cs="Times New Roman"/>
          <w:sz w:val="24"/>
          <w:szCs w:val="24"/>
        </w:rPr>
        <w:t xml:space="preserve"> September 13,2024.</w:t>
      </w:r>
    </w:p>
    <w:p w14:paraId="5A9C0331" w14:textId="77777777" w:rsidR="0017562A" w:rsidRDefault="00185E0E" w:rsidP="009F6999">
      <w:pPr>
        <w:pStyle w:val="ListParagraph"/>
        <w:numPr>
          <w:ilvl w:val="0"/>
          <w:numId w:val="25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t>Resource person in AICTE Training and Learning Academy (</w:t>
      </w:r>
      <w:r w:rsidRPr="00A453EB">
        <w:rPr>
          <w:rFonts w:ascii="Times New Roman" w:hAnsi="Times New Roman" w:cs="Times New Roman"/>
          <w:b/>
          <w:bCs/>
          <w:sz w:val="24"/>
          <w:szCs w:val="24"/>
        </w:rPr>
        <w:t xml:space="preserve">ATAL) </w:t>
      </w:r>
      <w:r w:rsidRPr="0017562A">
        <w:rPr>
          <w:rFonts w:ascii="Times New Roman" w:hAnsi="Times New Roman" w:cs="Times New Roman"/>
          <w:sz w:val="24"/>
          <w:szCs w:val="24"/>
        </w:rPr>
        <w:t xml:space="preserve">Online elementary FDP on </w:t>
      </w:r>
      <w:r w:rsidRPr="00A453EB">
        <w:rPr>
          <w:rFonts w:ascii="Times New Roman" w:hAnsi="Times New Roman" w:cs="Times New Roman"/>
          <w:b/>
          <w:bCs/>
          <w:sz w:val="24"/>
          <w:szCs w:val="24"/>
        </w:rPr>
        <w:t>Leadership and Excellence</w:t>
      </w:r>
      <w:r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Pr="00A453EB">
        <w:rPr>
          <w:rFonts w:ascii="Times New Roman" w:hAnsi="Times New Roman" w:cs="Times New Roman"/>
          <w:b/>
          <w:bCs/>
          <w:sz w:val="24"/>
          <w:szCs w:val="24"/>
        </w:rPr>
        <w:t>in Workplace</w:t>
      </w:r>
      <w:r w:rsidRPr="0017562A">
        <w:rPr>
          <w:rFonts w:ascii="Times New Roman" w:hAnsi="Times New Roman" w:cs="Times New Roman"/>
          <w:sz w:val="24"/>
          <w:szCs w:val="24"/>
        </w:rPr>
        <w:t xml:space="preserve"> from 25th to 29th October 2021. </w:t>
      </w:r>
    </w:p>
    <w:p w14:paraId="660192DC" w14:textId="77777777" w:rsidR="0017562A" w:rsidRDefault="00185E0E" w:rsidP="009F6999">
      <w:pPr>
        <w:pStyle w:val="ListParagraph"/>
        <w:numPr>
          <w:ilvl w:val="0"/>
          <w:numId w:val="25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t xml:space="preserve">Resource Person in </w:t>
      </w:r>
      <w:r w:rsidRPr="00A453EB">
        <w:rPr>
          <w:rFonts w:ascii="Times New Roman" w:hAnsi="Times New Roman" w:cs="Times New Roman"/>
          <w:b/>
          <w:bCs/>
          <w:sz w:val="24"/>
          <w:szCs w:val="24"/>
        </w:rPr>
        <w:t xml:space="preserve">AICTE sponsored </w:t>
      </w:r>
      <w:r w:rsidR="0069772F" w:rsidRPr="00A453EB">
        <w:rPr>
          <w:rFonts w:ascii="Times New Roman" w:hAnsi="Times New Roman" w:cs="Times New Roman"/>
          <w:b/>
          <w:bCs/>
          <w:sz w:val="24"/>
          <w:szCs w:val="24"/>
        </w:rPr>
        <w:t>Two-week</w:t>
      </w:r>
      <w:r w:rsidRPr="00A453EB">
        <w:rPr>
          <w:rFonts w:ascii="Times New Roman" w:hAnsi="Times New Roman" w:cs="Times New Roman"/>
          <w:b/>
          <w:bCs/>
          <w:sz w:val="24"/>
          <w:szCs w:val="24"/>
        </w:rPr>
        <w:t xml:space="preserve"> FDP</w:t>
      </w:r>
      <w:r w:rsidRPr="0017562A">
        <w:rPr>
          <w:rFonts w:ascii="Times New Roman" w:hAnsi="Times New Roman" w:cs="Times New Roman"/>
          <w:sz w:val="24"/>
          <w:szCs w:val="24"/>
        </w:rPr>
        <w:t xml:space="preserve"> on “</w:t>
      </w:r>
      <w:r w:rsidRPr="00A453EB">
        <w:rPr>
          <w:rFonts w:ascii="Times New Roman" w:hAnsi="Times New Roman" w:cs="Times New Roman"/>
          <w:b/>
          <w:bCs/>
          <w:sz w:val="24"/>
          <w:szCs w:val="24"/>
        </w:rPr>
        <w:t>Innovative Teaching Methods and Application of statistical Software in Advanced Research in Science and Technology.</w:t>
      </w:r>
      <w:r w:rsidRPr="0017562A">
        <w:rPr>
          <w:rFonts w:ascii="Times New Roman" w:hAnsi="Times New Roman" w:cs="Times New Roman"/>
          <w:sz w:val="24"/>
          <w:szCs w:val="24"/>
        </w:rPr>
        <w:t xml:space="preserve">’’ From 19th Aug to 1st September 2021 at </w:t>
      </w:r>
      <w:proofErr w:type="spellStart"/>
      <w:r w:rsidRPr="0017562A">
        <w:rPr>
          <w:rFonts w:ascii="Times New Roman" w:hAnsi="Times New Roman" w:cs="Times New Roman"/>
          <w:sz w:val="24"/>
          <w:szCs w:val="24"/>
        </w:rPr>
        <w:t>Girijananda</w:t>
      </w:r>
      <w:proofErr w:type="spellEnd"/>
      <w:r w:rsidR="007F1359" w:rsidRPr="0017562A">
        <w:rPr>
          <w:rFonts w:ascii="Times New Roman" w:hAnsi="Times New Roman" w:cs="Times New Roman"/>
          <w:sz w:val="24"/>
          <w:szCs w:val="24"/>
        </w:rPr>
        <w:t xml:space="preserve"> </w:t>
      </w:r>
      <w:r w:rsidRPr="0017562A">
        <w:rPr>
          <w:rFonts w:ascii="Times New Roman" w:hAnsi="Times New Roman" w:cs="Times New Roman"/>
          <w:sz w:val="24"/>
          <w:szCs w:val="24"/>
        </w:rPr>
        <w:t xml:space="preserve">Chowdhury Institute of Pharmaceutical </w:t>
      </w:r>
      <w:proofErr w:type="spellStart"/>
      <w:r w:rsidRPr="0017562A">
        <w:rPr>
          <w:rFonts w:ascii="Times New Roman" w:hAnsi="Times New Roman" w:cs="Times New Roman"/>
          <w:sz w:val="24"/>
          <w:szCs w:val="24"/>
        </w:rPr>
        <w:t>Science,Azara</w:t>
      </w:r>
      <w:proofErr w:type="spellEnd"/>
      <w:r w:rsidRPr="0017562A">
        <w:rPr>
          <w:rFonts w:ascii="Times New Roman" w:hAnsi="Times New Roman" w:cs="Times New Roman"/>
          <w:sz w:val="24"/>
          <w:szCs w:val="24"/>
        </w:rPr>
        <w:t xml:space="preserve">, Guwahati. </w:t>
      </w:r>
    </w:p>
    <w:p w14:paraId="5E9A5C6C" w14:textId="18E360B4" w:rsidR="00185E0E" w:rsidRPr="0017562A" w:rsidRDefault="00185E0E" w:rsidP="009F6999">
      <w:pPr>
        <w:pStyle w:val="ListParagraph"/>
        <w:numPr>
          <w:ilvl w:val="0"/>
          <w:numId w:val="25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562A">
        <w:rPr>
          <w:rFonts w:ascii="Times New Roman" w:hAnsi="Times New Roman" w:cs="Times New Roman"/>
          <w:sz w:val="24"/>
          <w:szCs w:val="24"/>
        </w:rPr>
        <w:t xml:space="preserve">Participated as Invited Speaker in the seminar organised by </w:t>
      </w:r>
      <w:proofErr w:type="spellStart"/>
      <w:r w:rsidRPr="00A453EB">
        <w:rPr>
          <w:rFonts w:ascii="Times New Roman" w:hAnsi="Times New Roman" w:cs="Times New Roman"/>
          <w:b/>
          <w:bCs/>
          <w:sz w:val="24"/>
          <w:szCs w:val="24"/>
        </w:rPr>
        <w:t>Pharmalight</w:t>
      </w:r>
      <w:proofErr w:type="spellEnd"/>
      <w:r w:rsidRPr="00A453EB">
        <w:rPr>
          <w:rFonts w:ascii="Times New Roman" w:hAnsi="Times New Roman" w:cs="Times New Roman"/>
          <w:b/>
          <w:bCs/>
          <w:sz w:val="24"/>
          <w:szCs w:val="24"/>
        </w:rPr>
        <w:t xml:space="preserve"> Publication</w:t>
      </w:r>
      <w:r w:rsidRPr="0017562A">
        <w:rPr>
          <w:rFonts w:ascii="Times New Roman" w:hAnsi="Times New Roman" w:cs="Times New Roman"/>
          <w:sz w:val="24"/>
          <w:szCs w:val="24"/>
        </w:rPr>
        <w:t xml:space="preserve">, Guwahati on the occasion of National Pharmacy Week celebration, on 16th </w:t>
      </w:r>
      <w:r w:rsidR="0069772F" w:rsidRPr="0017562A">
        <w:rPr>
          <w:rFonts w:ascii="Times New Roman" w:hAnsi="Times New Roman" w:cs="Times New Roman"/>
          <w:sz w:val="24"/>
          <w:szCs w:val="24"/>
        </w:rPr>
        <w:t>November</w:t>
      </w:r>
      <w:r w:rsidRPr="0017562A">
        <w:rPr>
          <w:rFonts w:ascii="Times New Roman" w:hAnsi="Times New Roman" w:cs="Times New Roman"/>
          <w:sz w:val="24"/>
          <w:szCs w:val="24"/>
        </w:rPr>
        <w:t xml:space="preserve"> 2014.</w:t>
      </w:r>
    </w:p>
    <w:p w14:paraId="55ED9504" w14:textId="3D5E29CE" w:rsidR="00322189" w:rsidRPr="006475B5" w:rsidRDefault="00E53C90" w:rsidP="00EB3B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562A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322189" w:rsidRPr="0017562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22189" w:rsidRPr="006475B5">
        <w:rPr>
          <w:rFonts w:ascii="Times New Roman" w:hAnsi="Times New Roman" w:cs="Times New Roman"/>
          <w:b/>
          <w:bCs/>
          <w:sz w:val="28"/>
          <w:szCs w:val="28"/>
        </w:rPr>
        <w:t xml:space="preserve"> Professional Membership:</w:t>
      </w:r>
    </w:p>
    <w:p w14:paraId="43E12B1D" w14:textId="77777777" w:rsidR="00D36C70" w:rsidRDefault="00322189" w:rsidP="009F6999">
      <w:pPr>
        <w:pStyle w:val="ListParagraph"/>
        <w:numPr>
          <w:ilvl w:val="0"/>
          <w:numId w:val="26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70">
        <w:rPr>
          <w:rFonts w:ascii="Times New Roman" w:hAnsi="Times New Roman" w:cs="Times New Roman"/>
          <w:sz w:val="24"/>
          <w:szCs w:val="24"/>
        </w:rPr>
        <w:lastRenderedPageBreak/>
        <w:t>Life member of Association of Pharmaceutical Teachers of India</w:t>
      </w:r>
      <w:r w:rsidR="0069772F" w:rsidRPr="00D36C70">
        <w:rPr>
          <w:rFonts w:ascii="Times New Roman" w:hAnsi="Times New Roman" w:cs="Times New Roman"/>
          <w:sz w:val="24"/>
          <w:szCs w:val="24"/>
        </w:rPr>
        <w:t xml:space="preserve"> </w:t>
      </w:r>
      <w:r w:rsidRPr="00D36C70">
        <w:rPr>
          <w:rFonts w:ascii="Times New Roman" w:hAnsi="Times New Roman" w:cs="Times New Roman"/>
          <w:sz w:val="24"/>
          <w:szCs w:val="24"/>
        </w:rPr>
        <w:t>(AS/LM/009)</w:t>
      </w:r>
    </w:p>
    <w:p w14:paraId="563BBC33" w14:textId="44F9F2B7" w:rsidR="00322189" w:rsidRDefault="00322189" w:rsidP="009F6999">
      <w:pPr>
        <w:pStyle w:val="ListParagraph"/>
        <w:numPr>
          <w:ilvl w:val="0"/>
          <w:numId w:val="26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70">
        <w:rPr>
          <w:rFonts w:ascii="Times New Roman" w:hAnsi="Times New Roman" w:cs="Times New Roman"/>
          <w:sz w:val="24"/>
          <w:szCs w:val="24"/>
        </w:rPr>
        <w:t xml:space="preserve">Life member of </w:t>
      </w:r>
      <w:proofErr w:type="spellStart"/>
      <w:r w:rsidRPr="00D36C70">
        <w:rPr>
          <w:rFonts w:ascii="Times New Roman" w:hAnsi="Times New Roman" w:cs="Times New Roman"/>
          <w:sz w:val="24"/>
          <w:szCs w:val="24"/>
        </w:rPr>
        <w:t>InPharm</w:t>
      </w:r>
      <w:proofErr w:type="spellEnd"/>
      <w:r w:rsidRPr="00D36C70">
        <w:rPr>
          <w:rFonts w:ascii="Times New Roman" w:hAnsi="Times New Roman" w:cs="Times New Roman"/>
          <w:sz w:val="24"/>
          <w:szCs w:val="24"/>
        </w:rPr>
        <w:t xml:space="preserve"> Association(320-PM-2009)</w:t>
      </w:r>
    </w:p>
    <w:p w14:paraId="38765DD6" w14:textId="77777777" w:rsidR="00E67E0C" w:rsidRPr="00D36C70" w:rsidRDefault="00E67E0C" w:rsidP="00E67E0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19E25AC" w14:textId="68D36A81" w:rsidR="0072067A" w:rsidRPr="00F23D8C" w:rsidRDefault="00E53C90" w:rsidP="00F62A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E434B3" w:rsidRPr="00F23D8C">
        <w:rPr>
          <w:rFonts w:ascii="Times New Roman" w:hAnsi="Times New Roman" w:cs="Times New Roman"/>
          <w:b/>
          <w:bCs/>
          <w:sz w:val="28"/>
          <w:szCs w:val="28"/>
        </w:rPr>
        <w:t>. Workshop/Symposium/Seminar organized</w:t>
      </w:r>
      <w:r w:rsidR="00D36C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34B3" w:rsidRPr="00F23D8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36C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34B3" w:rsidRPr="00F23D8C">
        <w:rPr>
          <w:rFonts w:ascii="Times New Roman" w:hAnsi="Times New Roman" w:cs="Times New Roman"/>
          <w:b/>
          <w:bCs/>
          <w:sz w:val="28"/>
          <w:szCs w:val="28"/>
        </w:rPr>
        <w:t>Participated:</w:t>
      </w:r>
    </w:p>
    <w:p w14:paraId="6D6C20FD" w14:textId="77777777" w:rsidR="00D36C70" w:rsidRDefault="00E434B3" w:rsidP="009F6999">
      <w:pPr>
        <w:pStyle w:val="ListParagraph"/>
        <w:numPr>
          <w:ilvl w:val="0"/>
          <w:numId w:val="27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70">
        <w:rPr>
          <w:rFonts w:ascii="Times New Roman" w:hAnsi="Times New Roman" w:cs="Times New Roman"/>
          <w:sz w:val="24"/>
          <w:szCs w:val="24"/>
        </w:rPr>
        <w:t xml:space="preserve">Organized One day workshop and Hand on Skill Training Programme on “Application of Microwave assisted Green Synthesis.” On 2 Sep 2021. </w:t>
      </w:r>
    </w:p>
    <w:p w14:paraId="56511B19" w14:textId="77777777" w:rsidR="00D36C70" w:rsidRDefault="00E434B3" w:rsidP="009F6999">
      <w:pPr>
        <w:pStyle w:val="ListParagraph"/>
        <w:numPr>
          <w:ilvl w:val="0"/>
          <w:numId w:val="27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70">
        <w:rPr>
          <w:rFonts w:ascii="Times New Roman" w:hAnsi="Times New Roman" w:cs="Times New Roman"/>
          <w:sz w:val="24"/>
          <w:szCs w:val="24"/>
        </w:rPr>
        <w:t xml:space="preserve">Organized a symposium on National Science Day on the theme “Future STI-Impacts on education, skills and work.” On 28th February2021 as Co-ordinator. </w:t>
      </w:r>
    </w:p>
    <w:p w14:paraId="39A96F8D" w14:textId="77777777" w:rsidR="00D36C70" w:rsidRDefault="00E434B3" w:rsidP="009F6999">
      <w:pPr>
        <w:pStyle w:val="ListParagraph"/>
        <w:numPr>
          <w:ilvl w:val="0"/>
          <w:numId w:val="27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70">
        <w:rPr>
          <w:rFonts w:ascii="Times New Roman" w:hAnsi="Times New Roman" w:cs="Times New Roman"/>
          <w:sz w:val="24"/>
          <w:szCs w:val="24"/>
        </w:rPr>
        <w:t xml:space="preserve">Attended Workshop on “State Level </w:t>
      </w:r>
      <w:proofErr w:type="spellStart"/>
      <w:r w:rsidRPr="00D36C70">
        <w:rPr>
          <w:rFonts w:ascii="Times New Roman" w:hAnsi="Times New Roman" w:cs="Times New Roman"/>
          <w:sz w:val="24"/>
          <w:szCs w:val="24"/>
        </w:rPr>
        <w:t>Entreprenurship</w:t>
      </w:r>
      <w:proofErr w:type="spellEnd"/>
      <w:r w:rsidRPr="00D36C70">
        <w:rPr>
          <w:rFonts w:ascii="Times New Roman" w:hAnsi="Times New Roman" w:cs="Times New Roman"/>
          <w:sz w:val="24"/>
          <w:szCs w:val="24"/>
        </w:rPr>
        <w:t xml:space="preserve"> Awareness Camp in Allied Health and Applied Sciences”, jointly organized by </w:t>
      </w:r>
      <w:proofErr w:type="spellStart"/>
      <w:r w:rsidRPr="00D36C70">
        <w:rPr>
          <w:rFonts w:ascii="Times New Roman" w:hAnsi="Times New Roman" w:cs="Times New Roman"/>
          <w:sz w:val="24"/>
          <w:szCs w:val="24"/>
        </w:rPr>
        <w:t>GirijanandaChowdhury</w:t>
      </w:r>
      <w:proofErr w:type="spellEnd"/>
      <w:r w:rsidRPr="00D36C70">
        <w:rPr>
          <w:rFonts w:ascii="Times New Roman" w:hAnsi="Times New Roman" w:cs="Times New Roman"/>
          <w:sz w:val="24"/>
          <w:szCs w:val="24"/>
        </w:rPr>
        <w:t xml:space="preserve"> Institute of Pharmaceutical Science and </w:t>
      </w:r>
      <w:proofErr w:type="spellStart"/>
      <w:r w:rsidRPr="00D36C70">
        <w:rPr>
          <w:rFonts w:ascii="Times New Roman" w:hAnsi="Times New Roman" w:cs="Times New Roman"/>
          <w:sz w:val="24"/>
          <w:szCs w:val="24"/>
        </w:rPr>
        <w:t>IIE,Guwahati</w:t>
      </w:r>
      <w:proofErr w:type="spellEnd"/>
      <w:r w:rsidRPr="00D36C70">
        <w:rPr>
          <w:rFonts w:ascii="Times New Roman" w:hAnsi="Times New Roman" w:cs="Times New Roman"/>
          <w:sz w:val="24"/>
          <w:szCs w:val="24"/>
        </w:rPr>
        <w:t xml:space="preserve"> on 29th and 30th Jan 2019. </w:t>
      </w:r>
    </w:p>
    <w:p w14:paraId="42D97A63" w14:textId="77777777" w:rsidR="00D36C70" w:rsidRDefault="00E434B3" w:rsidP="009F6999">
      <w:pPr>
        <w:pStyle w:val="ListParagraph"/>
        <w:numPr>
          <w:ilvl w:val="0"/>
          <w:numId w:val="27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70">
        <w:rPr>
          <w:rFonts w:ascii="Times New Roman" w:hAnsi="Times New Roman" w:cs="Times New Roman"/>
          <w:sz w:val="24"/>
          <w:szCs w:val="24"/>
        </w:rPr>
        <w:t xml:space="preserve">Attended one day seminar on “Life Style Diseases and their Management”, organised </w:t>
      </w:r>
      <w:proofErr w:type="spellStart"/>
      <w:r w:rsidRPr="00D36C70">
        <w:rPr>
          <w:rFonts w:ascii="Times New Roman" w:hAnsi="Times New Roman" w:cs="Times New Roman"/>
          <w:sz w:val="24"/>
          <w:szCs w:val="24"/>
        </w:rPr>
        <w:t>byGirijanandaChowdhury</w:t>
      </w:r>
      <w:proofErr w:type="spellEnd"/>
      <w:r w:rsidRPr="00D36C70">
        <w:rPr>
          <w:rFonts w:ascii="Times New Roman" w:hAnsi="Times New Roman" w:cs="Times New Roman"/>
          <w:sz w:val="24"/>
          <w:szCs w:val="24"/>
        </w:rPr>
        <w:t xml:space="preserve"> Institute of Pharmaceutical Science (GIPS) in association with Assam Pharmacy Council (APC) &amp; National Rural Health Mission (NRHM), Assam, on 3rd May 2014</w:t>
      </w:r>
    </w:p>
    <w:p w14:paraId="659CE30F" w14:textId="19A6B59E" w:rsidR="00D36C70" w:rsidRDefault="00E434B3" w:rsidP="009F6999">
      <w:pPr>
        <w:pStyle w:val="ListParagraph"/>
        <w:numPr>
          <w:ilvl w:val="0"/>
          <w:numId w:val="27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70">
        <w:rPr>
          <w:rFonts w:ascii="Times New Roman" w:hAnsi="Times New Roman" w:cs="Times New Roman"/>
          <w:sz w:val="24"/>
          <w:szCs w:val="24"/>
        </w:rPr>
        <w:t xml:space="preserve">Attended one comprehensive programme on 21st March 2009 on “Scope &amp; Potential after Pharmacy” Organised </w:t>
      </w:r>
      <w:proofErr w:type="spellStart"/>
      <w:r w:rsidRPr="00D36C70">
        <w:rPr>
          <w:rFonts w:ascii="Times New Roman" w:hAnsi="Times New Roman" w:cs="Times New Roman"/>
          <w:sz w:val="24"/>
          <w:szCs w:val="24"/>
        </w:rPr>
        <w:t>byGirijanandaChowdhury</w:t>
      </w:r>
      <w:proofErr w:type="spellEnd"/>
      <w:r w:rsidRPr="00D36C70">
        <w:rPr>
          <w:rFonts w:ascii="Times New Roman" w:hAnsi="Times New Roman" w:cs="Times New Roman"/>
          <w:sz w:val="24"/>
          <w:szCs w:val="24"/>
        </w:rPr>
        <w:t xml:space="preserve"> Institute of Pharmaceutical Science (GIPS) in association with</w:t>
      </w:r>
      <w:r w:rsidR="00A453EB">
        <w:rPr>
          <w:rFonts w:ascii="Times New Roman" w:hAnsi="Times New Roman" w:cs="Times New Roman"/>
          <w:sz w:val="24"/>
          <w:szCs w:val="24"/>
        </w:rPr>
        <w:t xml:space="preserve"> </w:t>
      </w:r>
      <w:r w:rsidRPr="00D36C70">
        <w:rPr>
          <w:rFonts w:ascii="Times New Roman" w:hAnsi="Times New Roman" w:cs="Times New Roman"/>
          <w:sz w:val="24"/>
          <w:szCs w:val="24"/>
        </w:rPr>
        <w:t xml:space="preserve">Institute of Pharmaceutical Education and Research (IPER) </w:t>
      </w:r>
    </w:p>
    <w:p w14:paraId="6EE930B4" w14:textId="12F1E9A4" w:rsidR="00E434B3" w:rsidRPr="00D36C70" w:rsidRDefault="00E434B3" w:rsidP="00966B74">
      <w:pPr>
        <w:pStyle w:val="ListParagraph"/>
        <w:numPr>
          <w:ilvl w:val="0"/>
          <w:numId w:val="2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6C70">
        <w:rPr>
          <w:rFonts w:ascii="Times New Roman" w:hAnsi="Times New Roman" w:cs="Times New Roman"/>
          <w:sz w:val="24"/>
          <w:szCs w:val="24"/>
        </w:rPr>
        <w:t>Participated in 54thIndian Pharmaceutical Congress held in Kolkata in 2005.</w:t>
      </w:r>
    </w:p>
    <w:p w14:paraId="0DD7CC81" w14:textId="1BE45E51" w:rsidR="00E67E0C" w:rsidRDefault="00E67E0C" w:rsidP="00EB3B28">
      <w:pPr>
        <w:rPr>
          <w:rFonts w:ascii="Times New Roman" w:hAnsi="Times New Roman" w:cs="Times New Roman"/>
          <w:sz w:val="24"/>
          <w:szCs w:val="24"/>
        </w:rPr>
      </w:pPr>
    </w:p>
    <w:p w14:paraId="26F9EE07" w14:textId="388050C3" w:rsidR="00F23D8C" w:rsidRPr="001849B4" w:rsidRDefault="003A3E85" w:rsidP="00EB3B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</w:t>
      </w:r>
      <w:r w:rsidR="008925A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453EB" w:rsidRPr="001849B4">
        <w:rPr>
          <w:rFonts w:ascii="Times New Roman" w:hAnsi="Times New Roman" w:cs="Times New Roman"/>
          <w:b/>
          <w:bCs/>
          <w:sz w:val="24"/>
          <w:szCs w:val="24"/>
        </w:rPr>
        <w:t>PROJECT GRANTED:</w:t>
      </w:r>
    </w:p>
    <w:p w14:paraId="1C39E0CC" w14:textId="602C340D" w:rsidR="00E67E0C" w:rsidRDefault="00A453EB" w:rsidP="00EB3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LAKH from AICTE SPICES for holistic development of students through cultural activities</w:t>
      </w:r>
      <w:r w:rsidR="0072067A">
        <w:rPr>
          <w:rFonts w:ascii="Times New Roman" w:hAnsi="Times New Roman" w:cs="Times New Roman"/>
          <w:sz w:val="24"/>
          <w:szCs w:val="24"/>
        </w:rPr>
        <w:t>.</w:t>
      </w:r>
    </w:p>
    <w:p w14:paraId="15A9560B" w14:textId="77777777" w:rsidR="00E67E0C" w:rsidRDefault="00E67E0C" w:rsidP="00EB3B28">
      <w:pPr>
        <w:rPr>
          <w:rFonts w:ascii="Times New Roman" w:hAnsi="Times New Roman" w:cs="Times New Roman"/>
          <w:sz w:val="24"/>
          <w:szCs w:val="24"/>
        </w:rPr>
      </w:pPr>
    </w:p>
    <w:p w14:paraId="439B907F" w14:textId="5A51C4F0" w:rsidR="00E67E0C" w:rsidRPr="001849B4" w:rsidRDefault="008925AF" w:rsidP="00EB3B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67E0C" w:rsidRPr="001849B4">
        <w:rPr>
          <w:rFonts w:ascii="Times New Roman" w:hAnsi="Times New Roman" w:cs="Times New Roman"/>
          <w:b/>
          <w:bCs/>
          <w:sz w:val="24"/>
          <w:szCs w:val="24"/>
        </w:rPr>
        <w:t>PROJECT APPLIED:</w:t>
      </w:r>
    </w:p>
    <w:p w14:paraId="553BB73B" w14:textId="2648832B" w:rsidR="00E67E0C" w:rsidRDefault="00F52CB0" w:rsidP="00E67E0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B1881">
        <w:rPr>
          <w:rFonts w:ascii="Times New Roman" w:hAnsi="Times New Roman" w:cs="Times New Roman"/>
          <w:sz w:val="24"/>
          <w:szCs w:val="24"/>
        </w:rPr>
        <w:t xml:space="preserve">Profiling selected Indian medicinal plant extracts to develop polyherbal nano formulation from their active constituents and evaluation of its cardioprotective potentiality against ischemia/reperfusion injury in </w:t>
      </w:r>
      <w:r w:rsidR="008F289A">
        <w:rPr>
          <w:rFonts w:ascii="Times New Roman" w:hAnsi="Times New Roman" w:cs="Times New Roman"/>
          <w:sz w:val="24"/>
          <w:szCs w:val="24"/>
        </w:rPr>
        <w:t>Langendorff</w:t>
      </w:r>
      <w:r w:rsidR="004B1881">
        <w:rPr>
          <w:rFonts w:ascii="Times New Roman" w:hAnsi="Times New Roman" w:cs="Times New Roman"/>
          <w:sz w:val="24"/>
          <w:szCs w:val="24"/>
        </w:rPr>
        <w:t xml:space="preserve"> perfused rat heart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B1881">
        <w:rPr>
          <w:rFonts w:ascii="Times New Roman" w:hAnsi="Times New Roman" w:cs="Times New Roman"/>
          <w:sz w:val="24"/>
          <w:szCs w:val="24"/>
        </w:rPr>
        <w:t xml:space="preserve">, </w:t>
      </w:r>
      <w:r w:rsidR="004B1881" w:rsidRPr="00F52CB0">
        <w:rPr>
          <w:rFonts w:ascii="Times New Roman" w:hAnsi="Times New Roman" w:cs="Times New Roman"/>
          <w:b/>
          <w:bCs/>
          <w:sz w:val="24"/>
          <w:szCs w:val="24"/>
        </w:rPr>
        <w:t>applied in ANRF,2025</w:t>
      </w:r>
      <w:r w:rsidR="004B1881">
        <w:rPr>
          <w:rFonts w:ascii="Times New Roman" w:hAnsi="Times New Roman" w:cs="Times New Roman"/>
          <w:sz w:val="24"/>
          <w:szCs w:val="24"/>
        </w:rPr>
        <w:t xml:space="preserve"> with budget </w:t>
      </w:r>
      <w:r w:rsidR="00482216">
        <w:rPr>
          <w:rFonts w:ascii="Times New Roman" w:hAnsi="Times New Roman" w:cs="Times New Roman"/>
          <w:b/>
          <w:bCs/>
          <w:sz w:val="24"/>
          <w:szCs w:val="24"/>
        </w:rPr>
        <w:t>82.62Lakh.</w:t>
      </w:r>
    </w:p>
    <w:p w14:paraId="15913C8B" w14:textId="20BDD380" w:rsidR="005A6E8D" w:rsidRDefault="00F52CB0" w:rsidP="005A6E8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“Scientific evidence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Lindernia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crustacea: </w:t>
      </w:r>
      <w:r w:rsidR="00297326">
        <w:rPr>
          <w:rFonts w:ascii="Times New Roman" w:hAnsi="Times New Roman" w:cs="Times New Roman"/>
          <w:sz w:val="24"/>
          <w:szCs w:val="24"/>
        </w:rPr>
        <w:t>Folklore</w:t>
      </w:r>
      <w:r>
        <w:rPr>
          <w:rFonts w:ascii="Times New Roman" w:hAnsi="Times New Roman" w:cs="Times New Roman"/>
          <w:sz w:val="24"/>
          <w:szCs w:val="24"/>
        </w:rPr>
        <w:t xml:space="preserve"> medicine used </w:t>
      </w:r>
      <w:r w:rsidR="00297326">
        <w:rPr>
          <w:rFonts w:ascii="Times New Roman" w:hAnsi="Times New Roman" w:cs="Times New Roman"/>
          <w:sz w:val="24"/>
          <w:szCs w:val="24"/>
        </w:rPr>
        <w:t>traditionally “</w:t>
      </w:r>
      <w:r w:rsidR="008F289A">
        <w:rPr>
          <w:rFonts w:ascii="Times New Roman" w:hAnsi="Times New Roman" w:cs="Times New Roman"/>
          <w:sz w:val="24"/>
          <w:szCs w:val="24"/>
        </w:rPr>
        <w:t>applied to</w:t>
      </w:r>
      <w:r>
        <w:rPr>
          <w:rFonts w:ascii="Times New Roman" w:hAnsi="Times New Roman" w:cs="Times New Roman"/>
          <w:sz w:val="24"/>
          <w:szCs w:val="24"/>
        </w:rPr>
        <w:t xml:space="preserve"> resource centre for </w:t>
      </w:r>
      <w:r w:rsidRPr="00EE58F5">
        <w:rPr>
          <w:rFonts w:ascii="Times New Roman" w:hAnsi="Times New Roman" w:cs="Times New Roman"/>
          <w:b/>
          <w:bCs/>
          <w:sz w:val="24"/>
          <w:szCs w:val="24"/>
        </w:rPr>
        <w:t>NN-NER2025</w:t>
      </w:r>
      <w:r>
        <w:rPr>
          <w:rFonts w:ascii="Times New Roman" w:hAnsi="Times New Roman" w:cs="Times New Roman"/>
          <w:sz w:val="24"/>
          <w:szCs w:val="24"/>
        </w:rPr>
        <w:t xml:space="preserve"> with budget </w:t>
      </w:r>
      <w:r w:rsidRPr="008F289A">
        <w:rPr>
          <w:rFonts w:ascii="Times New Roman" w:hAnsi="Times New Roman" w:cs="Times New Roman"/>
          <w:b/>
          <w:bCs/>
          <w:sz w:val="24"/>
          <w:szCs w:val="24"/>
        </w:rPr>
        <w:t xml:space="preserve">1.5 </w:t>
      </w:r>
      <w:r w:rsidR="0048221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8F289A">
        <w:rPr>
          <w:rFonts w:ascii="Times New Roman" w:hAnsi="Times New Roman" w:cs="Times New Roman"/>
          <w:b/>
          <w:bCs/>
          <w:sz w:val="24"/>
          <w:szCs w:val="24"/>
        </w:rPr>
        <w:t>akh.</w:t>
      </w:r>
    </w:p>
    <w:p w14:paraId="74AD7B58" w14:textId="77777777" w:rsidR="004769FE" w:rsidRDefault="004769FE" w:rsidP="004769FE">
      <w:pPr>
        <w:rPr>
          <w:rFonts w:ascii="Times New Roman" w:hAnsi="Times New Roman" w:cs="Times New Roman"/>
          <w:sz w:val="24"/>
          <w:szCs w:val="24"/>
        </w:rPr>
      </w:pPr>
    </w:p>
    <w:p w14:paraId="08C9A800" w14:textId="77777777" w:rsidR="007F40AA" w:rsidRDefault="007F40AA" w:rsidP="004769FE">
      <w:pPr>
        <w:rPr>
          <w:rFonts w:ascii="Times New Roman" w:hAnsi="Times New Roman" w:cs="Times New Roman"/>
          <w:sz w:val="24"/>
          <w:szCs w:val="24"/>
        </w:rPr>
      </w:pPr>
    </w:p>
    <w:p w14:paraId="6F469907" w14:textId="77777777" w:rsidR="007F40AA" w:rsidRDefault="007F40AA" w:rsidP="004769FE">
      <w:pPr>
        <w:rPr>
          <w:rFonts w:ascii="Times New Roman" w:hAnsi="Times New Roman" w:cs="Times New Roman"/>
          <w:sz w:val="24"/>
          <w:szCs w:val="24"/>
        </w:rPr>
      </w:pPr>
    </w:p>
    <w:p w14:paraId="103ED912" w14:textId="2BEDFB07" w:rsidR="004769FE" w:rsidRPr="00643813" w:rsidRDefault="008925AF" w:rsidP="004769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24. </w:t>
      </w:r>
      <w:r w:rsidR="004769FE" w:rsidRPr="00643813">
        <w:rPr>
          <w:rFonts w:ascii="Times New Roman" w:hAnsi="Times New Roman" w:cs="Times New Roman"/>
          <w:b/>
          <w:bCs/>
          <w:sz w:val="24"/>
          <w:szCs w:val="24"/>
        </w:rPr>
        <w:t>MOOCS APPLIED:</w:t>
      </w:r>
    </w:p>
    <w:p w14:paraId="43D00637" w14:textId="44BDF46A" w:rsidR="004769FE" w:rsidRPr="004769FE" w:rsidRDefault="004769FE" w:rsidP="00476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 </w:t>
      </w:r>
      <w:r w:rsidRPr="004769FE">
        <w:rPr>
          <w:rFonts w:ascii="Times New Roman" w:hAnsi="Times New Roman" w:cs="Times New Roman"/>
          <w:b/>
          <w:bCs/>
          <w:sz w:val="24"/>
          <w:szCs w:val="24"/>
        </w:rPr>
        <w:t>4 Credit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216">
        <w:rPr>
          <w:rFonts w:ascii="Times New Roman" w:hAnsi="Times New Roman" w:cs="Times New Roman"/>
          <w:b/>
          <w:bCs/>
          <w:sz w:val="24"/>
          <w:szCs w:val="24"/>
        </w:rPr>
        <w:t>MOOC course</w:t>
      </w:r>
      <w:r>
        <w:rPr>
          <w:rFonts w:ascii="Times New Roman" w:hAnsi="Times New Roman" w:cs="Times New Roman"/>
          <w:sz w:val="24"/>
          <w:szCs w:val="24"/>
        </w:rPr>
        <w:t xml:space="preserve"> on “</w:t>
      </w:r>
      <w:r w:rsidRPr="004769FE">
        <w:rPr>
          <w:rFonts w:ascii="Times New Roman" w:hAnsi="Times New Roman" w:cs="Times New Roman"/>
          <w:b/>
          <w:bCs/>
          <w:sz w:val="24"/>
          <w:szCs w:val="24"/>
        </w:rPr>
        <w:t>Development of Phytomedicine: A systematic approach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8F289A">
        <w:rPr>
          <w:rFonts w:ascii="Times New Roman" w:hAnsi="Times New Roman" w:cs="Times New Roman"/>
          <w:sz w:val="24"/>
          <w:szCs w:val="24"/>
        </w:rPr>
        <w:t>applied through</w:t>
      </w:r>
      <w:r>
        <w:rPr>
          <w:rFonts w:ascii="Times New Roman" w:hAnsi="Times New Roman" w:cs="Times New Roman"/>
          <w:sz w:val="24"/>
          <w:szCs w:val="24"/>
        </w:rPr>
        <w:t xml:space="preserve"> IGNOU in SWAYAM Portal as </w:t>
      </w:r>
      <w:r w:rsidRPr="004769FE">
        <w:rPr>
          <w:rFonts w:ascii="Times New Roman" w:hAnsi="Times New Roman" w:cs="Times New Roman"/>
          <w:b/>
          <w:bCs/>
          <w:sz w:val="24"/>
          <w:szCs w:val="24"/>
        </w:rPr>
        <w:t>Coordinator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FA9805" w14:textId="77777777" w:rsidR="002951A0" w:rsidRDefault="002951A0" w:rsidP="00EB3B28">
      <w:pPr>
        <w:rPr>
          <w:rFonts w:ascii="Times New Roman" w:hAnsi="Times New Roman" w:cs="Times New Roman"/>
          <w:sz w:val="24"/>
          <w:szCs w:val="24"/>
        </w:rPr>
      </w:pPr>
    </w:p>
    <w:p w14:paraId="45E66722" w14:textId="1FD3BA4D" w:rsidR="004E5CE5" w:rsidRPr="00AA111E" w:rsidRDefault="007F40AA" w:rsidP="00EB3B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111E">
        <w:rPr>
          <w:rFonts w:ascii="Times New Roman" w:hAnsi="Times New Roman" w:cs="Times New Roman"/>
          <w:b/>
          <w:bCs/>
          <w:sz w:val="28"/>
          <w:szCs w:val="28"/>
        </w:rPr>
        <w:t>25. Contribution to University</w:t>
      </w:r>
      <w:r w:rsidR="004E5CE5" w:rsidRPr="00AA111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0D237B" w14:textId="3E57B3B2" w:rsidR="004E5CE5" w:rsidRDefault="004E5CE5" w:rsidP="00EB3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04F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C04">
        <w:rPr>
          <w:rFonts w:ascii="Times New Roman" w:hAnsi="Times New Roman" w:cs="Times New Roman"/>
          <w:sz w:val="24"/>
          <w:szCs w:val="24"/>
        </w:rPr>
        <w:t xml:space="preserve">     </w:t>
      </w:r>
      <w:r w:rsidR="00435C85">
        <w:rPr>
          <w:rFonts w:ascii="Times New Roman" w:hAnsi="Times New Roman" w:cs="Times New Roman"/>
          <w:sz w:val="24"/>
          <w:szCs w:val="24"/>
        </w:rPr>
        <w:t>Coordinator Cultural club</w:t>
      </w:r>
    </w:p>
    <w:p w14:paraId="62F7F4BB" w14:textId="4C3C0B1A" w:rsidR="003432CA" w:rsidRPr="00D21F8B" w:rsidRDefault="00435C85" w:rsidP="00D21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</w:t>
      </w:r>
      <w:r w:rsidR="003432CA">
        <w:rPr>
          <w:rFonts w:ascii="Times New Roman" w:hAnsi="Times New Roman" w:cs="Times New Roman"/>
          <w:sz w:val="24"/>
          <w:szCs w:val="24"/>
        </w:rPr>
        <w:t xml:space="preserve">. </w:t>
      </w:r>
      <w:r w:rsidR="00F04F1B">
        <w:rPr>
          <w:rFonts w:ascii="Times New Roman" w:hAnsi="Times New Roman" w:cs="Times New Roman"/>
          <w:sz w:val="24"/>
          <w:szCs w:val="24"/>
        </w:rPr>
        <w:t xml:space="preserve">  </w:t>
      </w:r>
      <w:r w:rsidR="004E0C04">
        <w:rPr>
          <w:rFonts w:ascii="Times New Roman" w:hAnsi="Times New Roman" w:cs="Times New Roman"/>
          <w:sz w:val="24"/>
          <w:szCs w:val="24"/>
        </w:rPr>
        <w:t xml:space="preserve">    </w:t>
      </w:r>
      <w:r w:rsidR="003432CA">
        <w:rPr>
          <w:rFonts w:ascii="Times New Roman" w:hAnsi="Times New Roman" w:cs="Times New Roman"/>
          <w:sz w:val="24"/>
          <w:szCs w:val="24"/>
        </w:rPr>
        <w:t>Superintendent of GCU Girls hostel</w:t>
      </w:r>
    </w:p>
    <w:p w14:paraId="3B9D806B" w14:textId="45957A2C" w:rsidR="001B548F" w:rsidRDefault="001B548F" w:rsidP="00F04F1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Criteria coordinator,</w:t>
      </w:r>
      <w:r w:rsidR="004E0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NAAC </w:t>
      </w:r>
    </w:p>
    <w:p w14:paraId="5AEC8512" w14:textId="36BBEA9E" w:rsidR="00AA610A" w:rsidRDefault="00AA610A" w:rsidP="00F04F1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Criteria coordinator </w:t>
      </w:r>
      <w:r w:rsidR="00D21F8B">
        <w:rPr>
          <w:rFonts w:ascii="Times New Roman" w:hAnsi="Times New Roman" w:cs="Times New Roman"/>
          <w:sz w:val="24"/>
          <w:szCs w:val="24"/>
        </w:rPr>
        <w:t>NBA</w:t>
      </w:r>
    </w:p>
    <w:p w14:paraId="2D056E1A" w14:textId="4519870B" w:rsidR="00D21F8B" w:rsidRDefault="00D21F8B" w:rsidP="00F04F1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Criteria coordinator QCI</w:t>
      </w:r>
    </w:p>
    <w:p w14:paraId="32AF59A9" w14:textId="64B5DEC3" w:rsidR="001B548F" w:rsidRDefault="001A4459" w:rsidP="00F04F1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</w:t>
      </w:r>
      <w:r w:rsidR="00B41C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</w:t>
      </w:r>
      <w:r w:rsidR="00F724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ragging committee</w:t>
      </w:r>
    </w:p>
    <w:p w14:paraId="0A073723" w14:textId="53133FB7" w:rsidR="001A4459" w:rsidRDefault="00704D8B" w:rsidP="00F04F1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Admission committee</w:t>
      </w:r>
    </w:p>
    <w:p w14:paraId="636AA436" w14:textId="6A821DF0" w:rsidR="00704D8B" w:rsidRDefault="00704D8B" w:rsidP="00F04F1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</w:t>
      </w:r>
      <w:r w:rsidR="00AA610A">
        <w:rPr>
          <w:rFonts w:ascii="Times New Roman" w:hAnsi="Times New Roman" w:cs="Times New Roman"/>
          <w:sz w:val="24"/>
          <w:szCs w:val="24"/>
        </w:rPr>
        <w:t>canteen committee</w:t>
      </w:r>
    </w:p>
    <w:p w14:paraId="701FF826" w14:textId="08F61CA7" w:rsidR="00F724A3" w:rsidRDefault="00F724A3" w:rsidP="00F04F1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Disciplinary committee</w:t>
      </w:r>
    </w:p>
    <w:p w14:paraId="2A38BC30" w14:textId="3ABA9B50" w:rsidR="00B41C57" w:rsidRDefault="00B41C57" w:rsidP="00F04F1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Advisor, PCI</w:t>
      </w:r>
    </w:p>
    <w:p w14:paraId="3A84E6C5" w14:textId="7EBDC3AB" w:rsidR="00A51F33" w:rsidRDefault="00A51F33" w:rsidP="00F04F1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</w:t>
      </w:r>
      <w:r w:rsidR="0020139F">
        <w:rPr>
          <w:rFonts w:ascii="Times New Roman" w:hAnsi="Times New Roman" w:cs="Times New Roman"/>
          <w:sz w:val="24"/>
          <w:szCs w:val="24"/>
        </w:rPr>
        <w:t>of SAIF</w:t>
      </w:r>
      <w:r w:rsidR="006C38F0">
        <w:rPr>
          <w:rFonts w:ascii="Times New Roman" w:hAnsi="Times New Roman" w:cs="Times New Roman"/>
          <w:sz w:val="24"/>
          <w:szCs w:val="24"/>
        </w:rPr>
        <w:t xml:space="preserve"> (Sophisticated</w:t>
      </w:r>
      <w:r w:rsidR="0020139F">
        <w:rPr>
          <w:rFonts w:ascii="Times New Roman" w:hAnsi="Times New Roman" w:cs="Times New Roman"/>
          <w:sz w:val="24"/>
          <w:szCs w:val="24"/>
        </w:rPr>
        <w:t xml:space="preserve"> </w:t>
      </w:r>
      <w:r w:rsidR="001E130B">
        <w:rPr>
          <w:rFonts w:ascii="Times New Roman" w:hAnsi="Times New Roman" w:cs="Times New Roman"/>
          <w:sz w:val="24"/>
          <w:szCs w:val="24"/>
        </w:rPr>
        <w:t>Analytical Instrumentation facilities)</w:t>
      </w:r>
    </w:p>
    <w:p w14:paraId="566B30BF" w14:textId="5F1895C8" w:rsidR="007D6EC0" w:rsidRDefault="0020139F" w:rsidP="00F04F1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</w:t>
      </w:r>
      <w:r w:rsidR="00124BDD">
        <w:rPr>
          <w:rFonts w:ascii="Times New Roman" w:hAnsi="Times New Roman" w:cs="Times New Roman"/>
          <w:sz w:val="24"/>
          <w:szCs w:val="24"/>
        </w:rPr>
        <w:t xml:space="preserve">, Question paper review committee </w:t>
      </w:r>
    </w:p>
    <w:p w14:paraId="12FECF8E" w14:textId="0899BE5A" w:rsidR="00AA610A" w:rsidRPr="00F04F1B" w:rsidRDefault="00AA610A" w:rsidP="00AA610A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2F5237E1" w14:textId="67902516" w:rsidR="00F23D8C" w:rsidRPr="00D36C70" w:rsidRDefault="00F23D8C" w:rsidP="00EB3B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6C70">
        <w:rPr>
          <w:rFonts w:ascii="Times New Roman" w:hAnsi="Times New Roman" w:cs="Times New Roman"/>
          <w:b/>
          <w:bCs/>
          <w:sz w:val="24"/>
          <w:szCs w:val="24"/>
        </w:rPr>
        <w:t>Dr Smriti Rekha Chanda Das</w:t>
      </w:r>
    </w:p>
    <w:p w14:paraId="000472A5" w14:textId="66518CE6" w:rsidR="00802C3F" w:rsidRDefault="00802C3F" w:rsidP="00EB3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Professor, Pharmaceutical Chemistry</w:t>
      </w:r>
    </w:p>
    <w:p w14:paraId="59E0A98E" w14:textId="7C304BDA" w:rsidR="00E53C90" w:rsidRDefault="00E53C90" w:rsidP="00EB3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Pharmaceutical Science</w:t>
      </w:r>
    </w:p>
    <w:p w14:paraId="61FD0A2D" w14:textId="20F557C9" w:rsidR="00E53C90" w:rsidRDefault="00E53C90" w:rsidP="00EB3B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Girijananda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Chowdhury University</w:t>
      </w:r>
    </w:p>
    <w:p w14:paraId="188B1F3C" w14:textId="1AD2A2AF" w:rsidR="006E5937" w:rsidRPr="008B5FC6" w:rsidRDefault="00E53C90" w:rsidP="00EB3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Azara,</w:t>
      </w:r>
      <w:r w:rsidR="00D36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Guwahati,</w:t>
      </w:r>
      <w:r w:rsidR="00D36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Assam</w:t>
      </w:r>
    </w:p>
    <w:sectPr w:rsidR="006E5937" w:rsidRPr="008B5FC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2C48" w14:textId="77777777" w:rsidR="00AC1CD1" w:rsidRDefault="00AC1CD1" w:rsidP="009621E9">
      <w:pPr>
        <w:spacing w:after="0" w:line="240" w:lineRule="auto"/>
      </w:pPr>
      <w:r>
        <w:separator/>
      </w:r>
    </w:p>
  </w:endnote>
  <w:endnote w:type="continuationSeparator" w:id="0">
    <w:p w14:paraId="36650E9E" w14:textId="77777777" w:rsidR="00AC1CD1" w:rsidRDefault="00AC1CD1" w:rsidP="0096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1275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D457D7" w14:textId="309F910F" w:rsidR="0099500B" w:rsidRDefault="009950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74FC0" w14:textId="77777777" w:rsidR="0099500B" w:rsidRDefault="00995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FC91" w14:textId="77777777" w:rsidR="00AC1CD1" w:rsidRDefault="00AC1CD1" w:rsidP="009621E9">
      <w:pPr>
        <w:spacing w:after="0" w:line="240" w:lineRule="auto"/>
      </w:pPr>
      <w:r>
        <w:separator/>
      </w:r>
    </w:p>
  </w:footnote>
  <w:footnote w:type="continuationSeparator" w:id="0">
    <w:p w14:paraId="555B03A8" w14:textId="77777777" w:rsidR="00AC1CD1" w:rsidRDefault="00AC1CD1" w:rsidP="00962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1A6"/>
    <w:multiLevelType w:val="hybridMultilevel"/>
    <w:tmpl w:val="F802FA5A"/>
    <w:lvl w:ilvl="0" w:tplc="90EE7B76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auto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3B61"/>
    <w:multiLevelType w:val="hybridMultilevel"/>
    <w:tmpl w:val="8D08F0A8"/>
    <w:lvl w:ilvl="0" w:tplc="433E2A48">
      <w:start w:val="1"/>
      <w:numFmt w:val="upperRoman"/>
      <w:lvlText w:val="%1."/>
      <w:lvlJc w:val="left"/>
      <w:pPr>
        <w:ind w:left="1485" w:hanging="720"/>
      </w:pPr>
      <w:rPr>
        <w:rFonts w:ascii="Times New Roman" w:hAnsi="Times New Roman" w:cs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5784253"/>
    <w:multiLevelType w:val="hybridMultilevel"/>
    <w:tmpl w:val="6C2A1A4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1248"/>
    <w:multiLevelType w:val="hybridMultilevel"/>
    <w:tmpl w:val="AB2AFEB4"/>
    <w:lvl w:ilvl="0" w:tplc="4009000F">
      <w:start w:val="1"/>
      <w:numFmt w:val="decimal"/>
      <w:lvlText w:val="%1."/>
      <w:lvlJc w:val="left"/>
      <w:pPr>
        <w:ind w:left="2925" w:hanging="720"/>
      </w:pPr>
      <w:rPr>
        <w:sz w:val="22"/>
      </w:rPr>
    </w:lvl>
    <w:lvl w:ilvl="1" w:tplc="D9A8BDA0">
      <w:start w:val="1"/>
      <w:numFmt w:val="upperRoman"/>
      <w:lvlText w:val="%2."/>
      <w:lvlJc w:val="left"/>
      <w:pPr>
        <w:ind w:left="3645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05" w:hanging="180"/>
      </w:pPr>
    </w:lvl>
    <w:lvl w:ilvl="3" w:tplc="FFFFFFFF" w:tentative="1">
      <w:start w:val="1"/>
      <w:numFmt w:val="decimal"/>
      <w:lvlText w:val="%4."/>
      <w:lvlJc w:val="left"/>
      <w:pPr>
        <w:ind w:left="4725" w:hanging="360"/>
      </w:pPr>
    </w:lvl>
    <w:lvl w:ilvl="4" w:tplc="FFFFFFFF" w:tentative="1">
      <w:start w:val="1"/>
      <w:numFmt w:val="lowerLetter"/>
      <w:lvlText w:val="%5."/>
      <w:lvlJc w:val="left"/>
      <w:pPr>
        <w:ind w:left="5445" w:hanging="360"/>
      </w:pPr>
    </w:lvl>
    <w:lvl w:ilvl="5" w:tplc="FFFFFFFF" w:tentative="1">
      <w:start w:val="1"/>
      <w:numFmt w:val="lowerRoman"/>
      <w:lvlText w:val="%6."/>
      <w:lvlJc w:val="right"/>
      <w:pPr>
        <w:ind w:left="6165" w:hanging="180"/>
      </w:pPr>
    </w:lvl>
    <w:lvl w:ilvl="6" w:tplc="FFFFFFFF" w:tentative="1">
      <w:start w:val="1"/>
      <w:numFmt w:val="decimal"/>
      <w:lvlText w:val="%7."/>
      <w:lvlJc w:val="left"/>
      <w:pPr>
        <w:ind w:left="6885" w:hanging="360"/>
      </w:pPr>
    </w:lvl>
    <w:lvl w:ilvl="7" w:tplc="FFFFFFFF" w:tentative="1">
      <w:start w:val="1"/>
      <w:numFmt w:val="lowerLetter"/>
      <w:lvlText w:val="%8."/>
      <w:lvlJc w:val="left"/>
      <w:pPr>
        <w:ind w:left="7605" w:hanging="360"/>
      </w:pPr>
    </w:lvl>
    <w:lvl w:ilvl="8" w:tplc="FFFFFFFF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17206924"/>
    <w:multiLevelType w:val="hybridMultilevel"/>
    <w:tmpl w:val="FD5073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724B7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412F9"/>
    <w:multiLevelType w:val="hybridMultilevel"/>
    <w:tmpl w:val="35C092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15E2"/>
    <w:multiLevelType w:val="hybridMultilevel"/>
    <w:tmpl w:val="82FA1918"/>
    <w:lvl w:ilvl="0" w:tplc="7A06AD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5035"/>
    <w:multiLevelType w:val="hybridMultilevel"/>
    <w:tmpl w:val="A0AC6C54"/>
    <w:lvl w:ilvl="0" w:tplc="40090015">
      <w:start w:val="1"/>
      <w:numFmt w:val="upperLetter"/>
      <w:lvlText w:val="%1."/>
      <w:lvlJc w:val="left"/>
      <w:pPr>
        <w:ind w:left="1060" w:hanging="360"/>
      </w:pPr>
    </w:lvl>
    <w:lvl w:ilvl="1" w:tplc="40090019" w:tentative="1">
      <w:start w:val="1"/>
      <w:numFmt w:val="lowerLetter"/>
      <w:lvlText w:val="%2.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0AA4525"/>
    <w:multiLevelType w:val="hybridMultilevel"/>
    <w:tmpl w:val="721E83EC"/>
    <w:lvl w:ilvl="0" w:tplc="8584B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D78F5"/>
    <w:multiLevelType w:val="hybridMultilevel"/>
    <w:tmpl w:val="5F5E33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A721D"/>
    <w:multiLevelType w:val="hybridMultilevel"/>
    <w:tmpl w:val="B4720784"/>
    <w:lvl w:ilvl="0" w:tplc="8B2A30CE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31E3098F"/>
    <w:multiLevelType w:val="hybridMultilevel"/>
    <w:tmpl w:val="99C0D4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73D3"/>
    <w:multiLevelType w:val="hybridMultilevel"/>
    <w:tmpl w:val="6A7CA224"/>
    <w:lvl w:ilvl="0" w:tplc="4009001B">
      <w:start w:val="1"/>
      <w:numFmt w:val="lowerRoman"/>
      <w:lvlText w:val="%1."/>
      <w:lvlJc w:val="righ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C374C29"/>
    <w:multiLevelType w:val="hybridMultilevel"/>
    <w:tmpl w:val="96DC21D8"/>
    <w:lvl w:ilvl="0" w:tplc="C83643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C6AEE"/>
    <w:multiLevelType w:val="hybridMultilevel"/>
    <w:tmpl w:val="3544DE02"/>
    <w:lvl w:ilvl="0" w:tplc="14766020">
      <w:start w:val="1"/>
      <w:numFmt w:val="lowerRoman"/>
      <w:lvlText w:val="%1."/>
      <w:lvlJc w:val="left"/>
      <w:pPr>
        <w:ind w:left="2205" w:hanging="720"/>
      </w:pPr>
      <w:rPr>
        <w:rFonts w:ascii="Times New Roman" w:hAnsi="Times New Roman" w:cs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565" w:hanging="360"/>
      </w:pPr>
    </w:lvl>
    <w:lvl w:ilvl="2" w:tplc="4009001B" w:tentative="1">
      <w:start w:val="1"/>
      <w:numFmt w:val="lowerRoman"/>
      <w:lvlText w:val="%3."/>
      <w:lvlJc w:val="right"/>
      <w:pPr>
        <w:ind w:left="3285" w:hanging="180"/>
      </w:pPr>
    </w:lvl>
    <w:lvl w:ilvl="3" w:tplc="4009000F" w:tentative="1">
      <w:start w:val="1"/>
      <w:numFmt w:val="decimal"/>
      <w:lvlText w:val="%4."/>
      <w:lvlJc w:val="left"/>
      <w:pPr>
        <w:ind w:left="4005" w:hanging="360"/>
      </w:pPr>
    </w:lvl>
    <w:lvl w:ilvl="4" w:tplc="40090019" w:tentative="1">
      <w:start w:val="1"/>
      <w:numFmt w:val="lowerLetter"/>
      <w:lvlText w:val="%5."/>
      <w:lvlJc w:val="left"/>
      <w:pPr>
        <w:ind w:left="4725" w:hanging="360"/>
      </w:pPr>
    </w:lvl>
    <w:lvl w:ilvl="5" w:tplc="4009001B" w:tentative="1">
      <w:start w:val="1"/>
      <w:numFmt w:val="lowerRoman"/>
      <w:lvlText w:val="%6."/>
      <w:lvlJc w:val="right"/>
      <w:pPr>
        <w:ind w:left="5445" w:hanging="180"/>
      </w:pPr>
    </w:lvl>
    <w:lvl w:ilvl="6" w:tplc="4009000F" w:tentative="1">
      <w:start w:val="1"/>
      <w:numFmt w:val="decimal"/>
      <w:lvlText w:val="%7."/>
      <w:lvlJc w:val="left"/>
      <w:pPr>
        <w:ind w:left="6165" w:hanging="360"/>
      </w:pPr>
    </w:lvl>
    <w:lvl w:ilvl="7" w:tplc="40090019" w:tentative="1">
      <w:start w:val="1"/>
      <w:numFmt w:val="lowerLetter"/>
      <w:lvlText w:val="%8."/>
      <w:lvlJc w:val="left"/>
      <w:pPr>
        <w:ind w:left="6885" w:hanging="360"/>
      </w:pPr>
    </w:lvl>
    <w:lvl w:ilvl="8" w:tplc="40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3F3D50B4"/>
    <w:multiLevelType w:val="hybridMultilevel"/>
    <w:tmpl w:val="6A0E1C7A"/>
    <w:lvl w:ilvl="0" w:tplc="35649CAE">
      <w:start w:val="1"/>
      <w:numFmt w:val="upperRoman"/>
      <w:lvlText w:val="%1."/>
      <w:lvlJc w:val="left"/>
      <w:pPr>
        <w:ind w:left="765" w:hanging="720"/>
      </w:pPr>
      <w:rPr>
        <w:rFonts w:ascii="Times New Roman" w:hAnsi="Times New Roman" w:cs="Times New Roman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84B19A3"/>
    <w:multiLevelType w:val="hybridMultilevel"/>
    <w:tmpl w:val="4580B5D8"/>
    <w:lvl w:ilvl="0" w:tplc="4009000F">
      <w:start w:val="1"/>
      <w:numFmt w:val="decimal"/>
      <w:lvlText w:val="%1."/>
      <w:lvlJc w:val="left"/>
      <w:pPr>
        <w:ind w:left="106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48F47FB6"/>
    <w:multiLevelType w:val="hybridMultilevel"/>
    <w:tmpl w:val="86C0D25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D52FC"/>
    <w:multiLevelType w:val="hybridMultilevel"/>
    <w:tmpl w:val="928CA88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067E1"/>
    <w:multiLevelType w:val="hybridMultilevel"/>
    <w:tmpl w:val="C472DB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E1422"/>
    <w:multiLevelType w:val="hybridMultilevel"/>
    <w:tmpl w:val="788E4F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67C67"/>
    <w:multiLevelType w:val="hybridMultilevel"/>
    <w:tmpl w:val="8A44D8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B1BEC"/>
    <w:multiLevelType w:val="hybridMultilevel"/>
    <w:tmpl w:val="CDAA70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50C33"/>
    <w:multiLevelType w:val="hybridMultilevel"/>
    <w:tmpl w:val="42369B6E"/>
    <w:lvl w:ilvl="0" w:tplc="8584B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A5D7F"/>
    <w:multiLevelType w:val="hybridMultilevel"/>
    <w:tmpl w:val="01F45F30"/>
    <w:lvl w:ilvl="0" w:tplc="372CF28C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167CD"/>
    <w:multiLevelType w:val="hybridMultilevel"/>
    <w:tmpl w:val="6EC27BA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F2B84"/>
    <w:multiLevelType w:val="hybridMultilevel"/>
    <w:tmpl w:val="1FB240C8"/>
    <w:lvl w:ilvl="0" w:tplc="FFFFFFFF">
      <w:start w:val="1"/>
      <w:numFmt w:val="lowerRoman"/>
      <w:lvlText w:val="%1."/>
      <w:lvlJc w:val="left"/>
      <w:pPr>
        <w:ind w:left="2925" w:hanging="720"/>
      </w:pPr>
      <w:rPr>
        <w:rFonts w:ascii="Times New Roman" w:eastAsiaTheme="minorHAnsi" w:hAnsi="Times New Roman" w:cs="Times New Roman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285" w:hanging="360"/>
      </w:pPr>
    </w:lvl>
    <w:lvl w:ilvl="2" w:tplc="FFFFFFFF" w:tentative="1">
      <w:start w:val="1"/>
      <w:numFmt w:val="lowerRoman"/>
      <w:lvlText w:val="%3."/>
      <w:lvlJc w:val="right"/>
      <w:pPr>
        <w:ind w:left="4005" w:hanging="180"/>
      </w:pPr>
    </w:lvl>
    <w:lvl w:ilvl="3" w:tplc="FFFFFFFF" w:tentative="1">
      <w:start w:val="1"/>
      <w:numFmt w:val="decimal"/>
      <w:lvlText w:val="%4."/>
      <w:lvlJc w:val="left"/>
      <w:pPr>
        <w:ind w:left="4725" w:hanging="360"/>
      </w:pPr>
    </w:lvl>
    <w:lvl w:ilvl="4" w:tplc="FFFFFFFF" w:tentative="1">
      <w:start w:val="1"/>
      <w:numFmt w:val="lowerLetter"/>
      <w:lvlText w:val="%5."/>
      <w:lvlJc w:val="left"/>
      <w:pPr>
        <w:ind w:left="5445" w:hanging="360"/>
      </w:pPr>
    </w:lvl>
    <w:lvl w:ilvl="5" w:tplc="FFFFFFFF" w:tentative="1">
      <w:start w:val="1"/>
      <w:numFmt w:val="lowerRoman"/>
      <w:lvlText w:val="%6."/>
      <w:lvlJc w:val="right"/>
      <w:pPr>
        <w:ind w:left="6165" w:hanging="180"/>
      </w:pPr>
    </w:lvl>
    <w:lvl w:ilvl="6" w:tplc="FFFFFFFF" w:tentative="1">
      <w:start w:val="1"/>
      <w:numFmt w:val="decimal"/>
      <w:lvlText w:val="%7."/>
      <w:lvlJc w:val="left"/>
      <w:pPr>
        <w:ind w:left="6885" w:hanging="360"/>
      </w:pPr>
    </w:lvl>
    <w:lvl w:ilvl="7" w:tplc="FFFFFFFF" w:tentative="1">
      <w:start w:val="1"/>
      <w:numFmt w:val="lowerLetter"/>
      <w:lvlText w:val="%8."/>
      <w:lvlJc w:val="left"/>
      <w:pPr>
        <w:ind w:left="7605" w:hanging="360"/>
      </w:pPr>
    </w:lvl>
    <w:lvl w:ilvl="8" w:tplc="FFFFFFFF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7" w15:restartNumberingAfterBreak="0">
    <w:nsid w:val="6FD0434F"/>
    <w:multiLevelType w:val="hybridMultilevel"/>
    <w:tmpl w:val="68AE5A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1310906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8759B"/>
    <w:multiLevelType w:val="hybridMultilevel"/>
    <w:tmpl w:val="0646035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628EA"/>
    <w:multiLevelType w:val="hybridMultilevel"/>
    <w:tmpl w:val="6E007620"/>
    <w:lvl w:ilvl="0" w:tplc="A76C6E06">
      <w:start w:val="1"/>
      <w:numFmt w:val="lowerRoman"/>
      <w:lvlText w:val="%1."/>
      <w:lvlJc w:val="left"/>
      <w:pPr>
        <w:ind w:left="2925" w:hanging="720"/>
      </w:pPr>
      <w:rPr>
        <w:rFonts w:ascii="Times New Roman" w:eastAsiaTheme="minorHAnsi" w:hAnsi="Times New Roman" w:cs="Times New Roman"/>
        <w:sz w:val="22"/>
      </w:rPr>
    </w:lvl>
    <w:lvl w:ilvl="1" w:tplc="40090019" w:tentative="1">
      <w:start w:val="1"/>
      <w:numFmt w:val="lowerLetter"/>
      <w:lvlText w:val="%2."/>
      <w:lvlJc w:val="left"/>
      <w:pPr>
        <w:ind w:left="3285" w:hanging="360"/>
      </w:pPr>
    </w:lvl>
    <w:lvl w:ilvl="2" w:tplc="4009001B" w:tentative="1">
      <w:start w:val="1"/>
      <w:numFmt w:val="lowerRoman"/>
      <w:lvlText w:val="%3."/>
      <w:lvlJc w:val="right"/>
      <w:pPr>
        <w:ind w:left="4005" w:hanging="180"/>
      </w:pPr>
    </w:lvl>
    <w:lvl w:ilvl="3" w:tplc="4009000F" w:tentative="1">
      <w:start w:val="1"/>
      <w:numFmt w:val="decimal"/>
      <w:lvlText w:val="%4."/>
      <w:lvlJc w:val="left"/>
      <w:pPr>
        <w:ind w:left="4725" w:hanging="360"/>
      </w:pPr>
    </w:lvl>
    <w:lvl w:ilvl="4" w:tplc="40090019" w:tentative="1">
      <w:start w:val="1"/>
      <w:numFmt w:val="lowerLetter"/>
      <w:lvlText w:val="%5."/>
      <w:lvlJc w:val="left"/>
      <w:pPr>
        <w:ind w:left="5445" w:hanging="360"/>
      </w:pPr>
    </w:lvl>
    <w:lvl w:ilvl="5" w:tplc="4009001B" w:tentative="1">
      <w:start w:val="1"/>
      <w:numFmt w:val="lowerRoman"/>
      <w:lvlText w:val="%6."/>
      <w:lvlJc w:val="right"/>
      <w:pPr>
        <w:ind w:left="6165" w:hanging="180"/>
      </w:pPr>
    </w:lvl>
    <w:lvl w:ilvl="6" w:tplc="4009000F" w:tentative="1">
      <w:start w:val="1"/>
      <w:numFmt w:val="decimal"/>
      <w:lvlText w:val="%7."/>
      <w:lvlJc w:val="left"/>
      <w:pPr>
        <w:ind w:left="6885" w:hanging="360"/>
      </w:pPr>
    </w:lvl>
    <w:lvl w:ilvl="7" w:tplc="40090019" w:tentative="1">
      <w:start w:val="1"/>
      <w:numFmt w:val="lowerLetter"/>
      <w:lvlText w:val="%8."/>
      <w:lvlJc w:val="left"/>
      <w:pPr>
        <w:ind w:left="7605" w:hanging="360"/>
      </w:pPr>
    </w:lvl>
    <w:lvl w:ilvl="8" w:tplc="40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0" w15:restartNumberingAfterBreak="0">
    <w:nsid w:val="7A2D5E3D"/>
    <w:multiLevelType w:val="hybridMultilevel"/>
    <w:tmpl w:val="7E6457BE"/>
    <w:lvl w:ilvl="0" w:tplc="4009000F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FD0F5B"/>
    <w:multiLevelType w:val="hybridMultilevel"/>
    <w:tmpl w:val="A3CA19E4"/>
    <w:lvl w:ilvl="0" w:tplc="81C01E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506D5"/>
    <w:multiLevelType w:val="hybridMultilevel"/>
    <w:tmpl w:val="99EC8A4E"/>
    <w:lvl w:ilvl="0" w:tplc="4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DEC0B72"/>
    <w:multiLevelType w:val="hybridMultilevel"/>
    <w:tmpl w:val="77C2D53C"/>
    <w:lvl w:ilvl="0" w:tplc="1FF8B6D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3DCF700">
      <w:numFmt w:val="decimal"/>
      <w:lvlText w:val=""/>
      <w:lvlJc w:val="left"/>
    </w:lvl>
    <w:lvl w:ilvl="2" w:tplc="6802A0D0">
      <w:numFmt w:val="decimal"/>
      <w:lvlText w:val=""/>
      <w:lvlJc w:val="left"/>
    </w:lvl>
    <w:lvl w:ilvl="3" w:tplc="F70AF0B0">
      <w:numFmt w:val="decimal"/>
      <w:lvlText w:val=""/>
      <w:lvlJc w:val="left"/>
    </w:lvl>
    <w:lvl w:ilvl="4" w:tplc="1334FD28">
      <w:numFmt w:val="decimal"/>
      <w:lvlText w:val=""/>
      <w:lvlJc w:val="left"/>
    </w:lvl>
    <w:lvl w:ilvl="5" w:tplc="A27257AC">
      <w:numFmt w:val="decimal"/>
      <w:lvlText w:val=""/>
      <w:lvlJc w:val="left"/>
    </w:lvl>
    <w:lvl w:ilvl="6" w:tplc="DFA0AE24">
      <w:numFmt w:val="decimal"/>
      <w:lvlText w:val=""/>
      <w:lvlJc w:val="left"/>
    </w:lvl>
    <w:lvl w:ilvl="7" w:tplc="499EBA8A">
      <w:numFmt w:val="decimal"/>
      <w:lvlText w:val=""/>
      <w:lvlJc w:val="left"/>
    </w:lvl>
    <w:lvl w:ilvl="8" w:tplc="EEF01DB4">
      <w:numFmt w:val="decimal"/>
      <w:lvlText w:val=""/>
      <w:lvlJc w:val="left"/>
    </w:lvl>
  </w:abstractNum>
  <w:num w:numId="1" w16cid:durableId="1602370815">
    <w:abstractNumId w:val="31"/>
  </w:num>
  <w:num w:numId="2" w16cid:durableId="136381721">
    <w:abstractNumId w:val="0"/>
  </w:num>
  <w:num w:numId="3" w16cid:durableId="1054309510">
    <w:abstractNumId w:val="13"/>
  </w:num>
  <w:num w:numId="4" w16cid:durableId="774788318">
    <w:abstractNumId w:val="15"/>
  </w:num>
  <w:num w:numId="5" w16cid:durableId="676074834">
    <w:abstractNumId w:val="1"/>
  </w:num>
  <w:num w:numId="6" w16cid:durableId="856652718">
    <w:abstractNumId w:val="14"/>
  </w:num>
  <w:num w:numId="7" w16cid:durableId="364643440">
    <w:abstractNumId w:val="29"/>
  </w:num>
  <w:num w:numId="8" w16cid:durableId="1419450073">
    <w:abstractNumId w:val="6"/>
  </w:num>
  <w:num w:numId="9" w16cid:durableId="514851530">
    <w:abstractNumId w:val="26"/>
  </w:num>
  <w:num w:numId="10" w16cid:durableId="343018054">
    <w:abstractNumId w:val="10"/>
  </w:num>
  <w:num w:numId="11" w16cid:durableId="1535846239">
    <w:abstractNumId w:val="5"/>
  </w:num>
  <w:num w:numId="12" w16cid:durableId="296910311">
    <w:abstractNumId w:val="22"/>
  </w:num>
  <w:num w:numId="13" w16cid:durableId="1211380183">
    <w:abstractNumId w:val="25"/>
  </w:num>
  <w:num w:numId="14" w16cid:durableId="280379022">
    <w:abstractNumId w:val="3"/>
  </w:num>
  <w:num w:numId="15" w16cid:durableId="167134457">
    <w:abstractNumId w:val="30"/>
  </w:num>
  <w:num w:numId="16" w16cid:durableId="1757094829">
    <w:abstractNumId w:val="21"/>
  </w:num>
  <w:num w:numId="17" w16cid:durableId="743257432">
    <w:abstractNumId w:val="16"/>
  </w:num>
  <w:num w:numId="18" w16cid:durableId="822165454">
    <w:abstractNumId w:val="4"/>
  </w:num>
  <w:num w:numId="19" w16cid:durableId="1143304153">
    <w:abstractNumId w:val="9"/>
  </w:num>
  <w:num w:numId="20" w16cid:durableId="30808031">
    <w:abstractNumId w:val="27"/>
  </w:num>
  <w:num w:numId="21" w16cid:durableId="805241172">
    <w:abstractNumId w:val="8"/>
  </w:num>
  <w:num w:numId="22" w16cid:durableId="481888595">
    <w:abstractNumId w:val="23"/>
  </w:num>
  <w:num w:numId="23" w16cid:durableId="524027590">
    <w:abstractNumId w:val="2"/>
  </w:num>
  <w:num w:numId="24" w16cid:durableId="426314367">
    <w:abstractNumId w:val="17"/>
  </w:num>
  <w:num w:numId="25" w16cid:durableId="1436753446">
    <w:abstractNumId w:val="18"/>
  </w:num>
  <w:num w:numId="26" w16cid:durableId="1908177022">
    <w:abstractNumId w:val="12"/>
  </w:num>
  <w:num w:numId="27" w16cid:durableId="1176070110">
    <w:abstractNumId w:val="28"/>
  </w:num>
  <w:num w:numId="28" w16cid:durableId="637033764">
    <w:abstractNumId w:val="24"/>
  </w:num>
  <w:num w:numId="29" w16cid:durableId="495144965">
    <w:abstractNumId w:val="7"/>
  </w:num>
  <w:num w:numId="30" w16cid:durableId="26610259">
    <w:abstractNumId w:val="20"/>
  </w:num>
  <w:num w:numId="31" w16cid:durableId="964577062">
    <w:abstractNumId w:val="19"/>
  </w:num>
  <w:num w:numId="32" w16cid:durableId="713887540">
    <w:abstractNumId w:val="32"/>
  </w:num>
  <w:num w:numId="33" w16cid:durableId="1518348712">
    <w:abstractNumId w:val="11"/>
  </w:num>
  <w:num w:numId="34" w16cid:durableId="42828282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7"/>
    <w:rsid w:val="00002C4E"/>
    <w:rsid w:val="000042AB"/>
    <w:rsid w:val="00010CC7"/>
    <w:rsid w:val="00016878"/>
    <w:rsid w:val="0002349A"/>
    <w:rsid w:val="00023768"/>
    <w:rsid w:val="000325FD"/>
    <w:rsid w:val="0005461C"/>
    <w:rsid w:val="0006604B"/>
    <w:rsid w:val="00080B22"/>
    <w:rsid w:val="00091AD7"/>
    <w:rsid w:val="00097F21"/>
    <w:rsid w:val="000A13C2"/>
    <w:rsid w:val="000A2FF3"/>
    <w:rsid w:val="000A414C"/>
    <w:rsid w:val="000B36F2"/>
    <w:rsid w:val="000B4110"/>
    <w:rsid w:val="000B59E3"/>
    <w:rsid w:val="000B7DD8"/>
    <w:rsid w:val="000C5A01"/>
    <w:rsid w:val="000D4582"/>
    <w:rsid w:val="000F18B0"/>
    <w:rsid w:val="000F6817"/>
    <w:rsid w:val="000F6A40"/>
    <w:rsid w:val="00103CF1"/>
    <w:rsid w:val="001104B7"/>
    <w:rsid w:val="00111C90"/>
    <w:rsid w:val="001144E2"/>
    <w:rsid w:val="00124BDD"/>
    <w:rsid w:val="00147541"/>
    <w:rsid w:val="00173612"/>
    <w:rsid w:val="0017562A"/>
    <w:rsid w:val="001758A7"/>
    <w:rsid w:val="00182E3E"/>
    <w:rsid w:val="001849B4"/>
    <w:rsid w:val="00185E0E"/>
    <w:rsid w:val="001A4459"/>
    <w:rsid w:val="001B548F"/>
    <w:rsid w:val="001C0881"/>
    <w:rsid w:val="001C2741"/>
    <w:rsid w:val="001C5C82"/>
    <w:rsid w:val="001D3924"/>
    <w:rsid w:val="001E130B"/>
    <w:rsid w:val="001F32E3"/>
    <w:rsid w:val="0020139F"/>
    <w:rsid w:val="00212C89"/>
    <w:rsid w:val="00234E7F"/>
    <w:rsid w:val="00241193"/>
    <w:rsid w:val="00244C24"/>
    <w:rsid w:val="00252159"/>
    <w:rsid w:val="0026170F"/>
    <w:rsid w:val="00273A76"/>
    <w:rsid w:val="00273AE2"/>
    <w:rsid w:val="00283A25"/>
    <w:rsid w:val="00284001"/>
    <w:rsid w:val="0028508C"/>
    <w:rsid w:val="00287E13"/>
    <w:rsid w:val="002951A0"/>
    <w:rsid w:val="00297326"/>
    <w:rsid w:val="002A13E1"/>
    <w:rsid w:val="002A3646"/>
    <w:rsid w:val="002A418B"/>
    <w:rsid w:val="002B6EC1"/>
    <w:rsid w:val="002C1B7D"/>
    <w:rsid w:val="002C33B6"/>
    <w:rsid w:val="002C76B2"/>
    <w:rsid w:val="002E1535"/>
    <w:rsid w:val="002F12FD"/>
    <w:rsid w:val="002F149F"/>
    <w:rsid w:val="003001F7"/>
    <w:rsid w:val="00301C83"/>
    <w:rsid w:val="003121FC"/>
    <w:rsid w:val="00320959"/>
    <w:rsid w:val="00322189"/>
    <w:rsid w:val="00342408"/>
    <w:rsid w:val="003432CA"/>
    <w:rsid w:val="00362335"/>
    <w:rsid w:val="00372451"/>
    <w:rsid w:val="00394A67"/>
    <w:rsid w:val="00396058"/>
    <w:rsid w:val="00396C1A"/>
    <w:rsid w:val="003A2421"/>
    <w:rsid w:val="003A3E85"/>
    <w:rsid w:val="003A4B42"/>
    <w:rsid w:val="003A611B"/>
    <w:rsid w:val="003C3283"/>
    <w:rsid w:val="003D3A96"/>
    <w:rsid w:val="003E6227"/>
    <w:rsid w:val="003E79AE"/>
    <w:rsid w:val="00407256"/>
    <w:rsid w:val="00435C85"/>
    <w:rsid w:val="004373B8"/>
    <w:rsid w:val="00460C68"/>
    <w:rsid w:val="00465D88"/>
    <w:rsid w:val="00467F83"/>
    <w:rsid w:val="004766A0"/>
    <w:rsid w:val="004769FE"/>
    <w:rsid w:val="00480115"/>
    <w:rsid w:val="00482216"/>
    <w:rsid w:val="00487539"/>
    <w:rsid w:val="004B002C"/>
    <w:rsid w:val="004B1881"/>
    <w:rsid w:val="004C2021"/>
    <w:rsid w:val="004D3805"/>
    <w:rsid w:val="004E0C04"/>
    <w:rsid w:val="004E5CE5"/>
    <w:rsid w:val="004F3C54"/>
    <w:rsid w:val="00517751"/>
    <w:rsid w:val="005214DA"/>
    <w:rsid w:val="005335BF"/>
    <w:rsid w:val="00545604"/>
    <w:rsid w:val="00552BDD"/>
    <w:rsid w:val="005560B9"/>
    <w:rsid w:val="00565B2C"/>
    <w:rsid w:val="00572152"/>
    <w:rsid w:val="00573B8A"/>
    <w:rsid w:val="00575144"/>
    <w:rsid w:val="0058165B"/>
    <w:rsid w:val="00581E3F"/>
    <w:rsid w:val="005850AD"/>
    <w:rsid w:val="00592A47"/>
    <w:rsid w:val="005A6E8D"/>
    <w:rsid w:val="005B565E"/>
    <w:rsid w:val="005E0EDC"/>
    <w:rsid w:val="005F010D"/>
    <w:rsid w:val="005F0118"/>
    <w:rsid w:val="005F3C9E"/>
    <w:rsid w:val="006020CA"/>
    <w:rsid w:val="00616FBD"/>
    <w:rsid w:val="00643813"/>
    <w:rsid w:val="006469C8"/>
    <w:rsid w:val="006475B5"/>
    <w:rsid w:val="00650317"/>
    <w:rsid w:val="00665A19"/>
    <w:rsid w:val="00676506"/>
    <w:rsid w:val="0069677E"/>
    <w:rsid w:val="0069772F"/>
    <w:rsid w:val="00697870"/>
    <w:rsid w:val="006A4957"/>
    <w:rsid w:val="006B5D81"/>
    <w:rsid w:val="006C38F0"/>
    <w:rsid w:val="006C5CA6"/>
    <w:rsid w:val="006D75A2"/>
    <w:rsid w:val="006E5937"/>
    <w:rsid w:val="006F4324"/>
    <w:rsid w:val="00704D8B"/>
    <w:rsid w:val="00715546"/>
    <w:rsid w:val="0072067A"/>
    <w:rsid w:val="00725C6A"/>
    <w:rsid w:val="007525DC"/>
    <w:rsid w:val="00752CE6"/>
    <w:rsid w:val="00777950"/>
    <w:rsid w:val="0078297E"/>
    <w:rsid w:val="007851CD"/>
    <w:rsid w:val="007A5B0D"/>
    <w:rsid w:val="007A6950"/>
    <w:rsid w:val="007B177B"/>
    <w:rsid w:val="007C6761"/>
    <w:rsid w:val="007C6A59"/>
    <w:rsid w:val="007D1BA4"/>
    <w:rsid w:val="007D6EC0"/>
    <w:rsid w:val="007E1FB1"/>
    <w:rsid w:val="007E2C3A"/>
    <w:rsid w:val="007F005E"/>
    <w:rsid w:val="007F1359"/>
    <w:rsid w:val="007F40AA"/>
    <w:rsid w:val="00800324"/>
    <w:rsid w:val="00802C3F"/>
    <w:rsid w:val="00804317"/>
    <w:rsid w:val="008051E7"/>
    <w:rsid w:val="00806DDD"/>
    <w:rsid w:val="00815E8C"/>
    <w:rsid w:val="00816611"/>
    <w:rsid w:val="00834140"/>
    <w:rsid w:val="00835143"/>
    <w:rsid w:val="00846EA7"/>
    <w:rsid w:val="00855770"/>
    <w:rsid w:val="00870054"/>
    <w:rsid w:val="0088594B"/>
    <w:rsid w:val="00890CD3"/>
    <w:rsid w:val="008925AF"/>
    <w:rsid w:val="008A74B5"/>
    <w:rsid w:val="008B5455"/>
    <w:rsid w:val="008B5FC6"/>
    <w:rsid w:val="008D48FC"/>
    <w:rsid w:val="008D619E"/>
    <w:rsid w:val="008E7FDC"/>
    <w:rsid w:val="008F289A"/>
    <w:rsid w:val="00905772"/>
    <w:rsid w:val="00911270"/>
    <w:rsid w:val="00915134"/>
    <w:rsid w:val="00915DE3"/>
    <w:rsid w:val="00931BF4"/>
    <w:rsid w:val="00943A91"/>
    <w:rsid w:val="00946EBF"/>
    <w:rsid w:val="0096183E"/>
    <w:rsid w:val="009621E9"/>
    <w:rsid w:val="00966B74"/>
    <w:rsid w:val="00973DFA"/>
    <w:rsid w:val="00974404"/>
    <w:rsid w:val="009836AB"/>
    <w:rsid w:val="0099500B"/>
    <w:rsid w:val="009A2255"/>
    <w:rsid w:val="009A46F2"/>
    <w:rsid w:val="009C1224"/>
    <w:rsid w:val="009C3E72"/>
    <w:rsid w:val="009D0596"/>
    <w:rsid w:val="009D648C"/>
    <w:rsid w:val="009E1437"/>
    <w:rsid w:val="009E4B68"/>
    <w:rsid w:val="009F1002"/>
    <w:rsid w:val="009F64E3"/>
    <w:rsid w:val="009F6999"/>
    <w:rsid w:val="00A05A91"/>
    <w:rsid w:val="00A25753"/>
    <w:rsid w:val="00A356AB"/>
    <w:rsid w:val="00A453EB"/>
    <w:rsid w:val="00A51F33"/>
    <w:rsid w:val="00A66B90"/>
    <w:rsid w:val="00A81D28"/>
    <w:rsid w:val="00A97A7F"/>
    <w:rsid w:val="00AA111E"/>
    <w:rsid w:val="00AA15B1"/>
    <w:rsid w:val="00AA37B2"/>
    <w:rsid w:val="00AA610A"/>
    <w:rsid w:val="00AA6E38"/>
    <w:rsid w:val="00AB2F3B"/>
    <w:rsid w:val="00AC1CD1"/>
    <w:rsid w:val="00AC6160"/>
    <w:rsid w:val="00AD1CB8"/>
    <w:rsid w:val="00AD77DE"/>
    <w:rsid w:val="00AE051B"/>
    <w:rsid w:val="00AE45BE"/>
    <w:rsid w:val="00AE6D44"/>
    <w:rsid w:val="00AF2D08"/>
    <w:rsid w:val="00B0325D"/>
    <w:rsid w:val="00B066B3"/>
    <w:rsid w:val="00B070F8"/>
    <w:rsid w:val="00B1428E"/>
    <w:rsid w:val="00B15B38"/>
    <w:rsid w:val="00B20EDA"/>
    <w:rsid w:val="00B2381A"/>
    <w:rsid w:val="00B41C57"/>
    <w:rsid w:val="00B427F4"/>
    <w:rsid w:val="00B508E9"/>
    <w:rsid w:val="00B777F3"/>
    <w:rsid w:val="00B802BA"/>
    <w:rsid w:val="00B91D3A"/>
    <w:rsid w:val="00BD27C4"/>
    <w:rsid w:val="00BF4BC9"/>
    <w:rsid w:val="00BF5723"/>
    <w:rsid w:val="00C3511E"/>
    <w:rsid w:val="00C4753C"/>
    <w:rsid w:val="00C5054C"/>
    <w:rsid w:val="00C54542"/>
    <w:rsid w:val="00C72360"/>
    <w:rsid w:val="00C86AF1"/>
    <w:rsid w:val="00CB2C16"/>
    <w:rsid w:val="00CB5022"/>
    <w:rsid w:val="00CC0717"/>
    <w:rsid w:val="00CF4898"/>
    <w:rsid w:val="00D02674"/>
    <w:rsid w:val="00D21F8B"/>
    <w:rsid w:val="00D254B0"/>
    <w:rsid w:val="00D36C70"/>
    <w:rsid w:val="00D434C9"/>
    <w:rsid w:val="00D656BC"/>
    <w:rsid w:val="00D73246"/>
    <w:rsid w:val="00D74B9D"/>
    <w:rsid w:val="00D7556F"/>
    <w:rsid w:val="00D83827"/>
    <w:rsid w:val="00D870B0"/>
    <w:rsid w:val="00D976A2"/>
    <w:rsid w:val="00D97BD1"/>
    <w:rsid w:val="00DA46E4"/>
    <w:rsid w:val="00DA5DD3"/>
    <w:rsid w:val="00DA66EA"/>
    <w:rsid w:val="00DB04CF"/>
    <w:rsid w:val="00DD2B6D"/>
    <w:rsid w:val="00DD56B6"/>
    <w:rsid w:val="00DE14D5"/>
    <w:rsid w:val="00DF0700"/>
    <w:rsid w:val="00DF3ED0"/>
    <w:rsid w:val="00E00BAD"/>
    <w:rsid w:val="00E0191A"/>
    <w:rsid w:val="00E0473B"/>
    <w:rsid w:val="00E07425"/>
    <w:rsid w:val="00E165FF"/>
    <w:rsid w:val="00E23FE6"/>
    <w:rsid w:val="00E32892"/>
    <w:rsid w:val="00E32F24"/>
    <w:rsid w:val="00E434B3"/>
    <w:rsid w:val="00E51246"/>
    <w:rsid w:val="00E533F1"/>
    <w:rsid w:val="00E53C90"/>
    <w:rsid w:val="00E67E0C"/>
    <w:rsid w:val="00E835E7"/>
    <w:rsid w:val="00E91BF2"/>
    <w:rsid w:val="00E955D1"/>
    <w:rsid w:val="00E97A06"/>
    <w:rsid w:val="00EA2676"/>
    <w:rsid w:val="00EA7FD1"/>
    <w:rsid w:val="00EB3B28"/>
    <w:rsid w:val="00EC4DAB"/>
    <w:rsid w:val="00EE47BB"/>
    <w:rsid w:val="00EE58F5"/>
    <w:rsid w:val="00F0175C"/>
    <w:rsid w:val="00F04F1B"/>
    <w:rsid w:val="00F1545A"/>
    <w:rsid w:val="00F20711"/>
    <w:rsid w:val="00F23D8C"/>
    <w:rsid w:val="00F37283"/>
    <w:rsid w:val="00F52C59"/>
    <w:rsid w:val="00F52CB0"/>
    <w:rsid w:val="00F622B0"/>
    <w:rsid w:val="00F62A33"/>
    <w:rsid w:val="00F64883"/>
    <w:rsid w:val="00F724A3"/>
    <w:rsid w:val="00FB7442"/>
    <w:rsid w:val="00FC0FAD"/>
    <w:rsid w:val="00FD34F3"/>
    <w:rsid w:val="00FE1613"/>
    <w:rsid w:val="00FE6A8C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1D77"/>
  <w15:chartTrackingRefBased/>
  <w15:docId w15:val="{9E12363A-63B6-40CA-A12B-7B09046E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3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B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51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1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533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62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1E9"/>
  </w:style>
  <w:style w:type="paragraph" w:styleId="Footer">
    <w:name w:val="footer"/>
    <w:basedOn w:val="Normal"/>
    <w:link w:val="FooterChar"/>
    <w:uiPriority w:val="99"/>
    <w:unhideWhenUsed/>
    <w:rsid w:val="00962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1E9"/>
  </w:style>
  <w:style w:type="paragraph" w:styleId="NormalWeb">
    <w:name w:val="Normal (Web)"/>
    <w:basedOn w:val="Normal"/>
    <w:uiPriority w:val="99"/>
    <w:unhideWhenUsed/>
    <w:rsid w:val="00B0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0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nsi.2025.1000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riti_pharmag@gcuniversity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Smriti</dc:creator>
  <cp:keywords/>
  <dc:description/>
  <cp:lastModifiedBy>Smriti Rekha Chanda Das</cp:lastModifiedBy>
  <cp:revision>134</cp:revision>
  <cp:lastPrinted>2023-12-27T04:41:00Z</cp:lastPrinted>
  <dcterms:created xsi:type="dcterms:W3CDTF">2025-07-01T10:01:00Z</dcterms:created>
  <dcterms:modified xsi:type="dcterms:W3CDTF">2025-09-15T10:06:00Z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2023-01-06T12:09:12Z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fec7ee22-2c2d-449e-a13e-d8b54a356a36</vt:lpwstr>
  </property>
  <property fmtid="{D5CDD505-2E9C-101B-9397-08002B2CF9AE}" pid="7" name="MSIP_Label_defa4170-0d19-0005-0004-bc88714345d2_ActionId">
    <vt:lpwstr>1c4ea832-9da6-40bd-9cc1-12dc4f133cc0</vt:lpwstr>
  </property>
  <property fmtid="{D5CDD505-2E9C-101B-9397-08002B2CF9AE}" pid="8" name="MSIP_Label_defa4170-0d19-0005-0004-bc88714345d2_ContentBits">
    <vt:lpwstr>0</vt:lpwstr>
  </property>
</Properties>
</file>