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8FF8" w14:textId="6B46D917" w:rsidR="00EA3EBB" w:rsidRPr="005A7A0B" w:rsidRDefault="00AE6186" w:rsidP="00034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b/>
          <w:bCs/>
          <w:color w:val="000000"/>
          <w:u w:val="single"/>
        </w:rPr>
      </w:pPr>
      <w:r w:rsidRPr="005A7A0B">
        <w:rPr>
          <w:b/>
          <w:bCs/>
          <w:color w:val="000000"/>
          <w:u w:val="single"/>
        </w:rPr>
        <w:t xml:space="preserve">CV of </w:t>
      </w:r>
      <w:r w:rsidR="005A7A0B" w:rsidRPr="005A7A0B">
        <w:rPr>
          <w:b/>
          <w:bCs/>
          <w:u w:val="single"/>
        </w:rPr>
        <w:t>Ayush Roy</w:t>
      </w:r>
    </w:p>
    <w:p w14:paraId="71DE1DBE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</w:pPr>
    </w:p>
    <w:p w14:paraId="7127FD94" w14:textId="14B5FB1F" w:rsidR="00EA3EBB" w:rsidRPr="00E05301" w:rsidRDefault="00A46F26" w:rsidP="00A46F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Name:</w:t>
      </w:r>
      <w:r w:rsidRPr="00E05301">
        <w:rPr>
          <w:color w:val="000000"/>
        </w:rPr>
        <w:t xml:space="preserve"> </w:t>
      </w:r>
      <w:r w:rsidRPr="00E05301">
        <w:rPr>
          <w:color w:val="000000"/>
        </w:rPr>
        <w:tab/>
        <w:t>Ayush</w:t>
      </w:r>
      <w:r>
        <w:rPr>
          <w:color w:val="000000"/>
        </w:rPr>
        <w:t xml:space="preserve"> Roy</w:t>
      </w:r>
      <w:r w:rsidR="00AE6186" w:rsidRPr="00E05301">
        <w:rPr>
          <w:color w:val="000000"/>
        </w:rPr>
        <w:tab/>
      </w:r>
      <w:r w:rsidR="00AE6186" w:rsidRPr="00E05301">
        <w:rPr>
          <w:color w:val="000000"/>
        </w:rPr>
        <w:tab/>
      </w:r>
      <w:r w:rsidR="00AE6186" w:rsidRPr="00E05301">
        <w:rPr>
          <w:color w:val="000000"/>
        </w:rPr>
        <w:tab/>
      </w:r>
    </w:p>
    <w:p w14:paraId="263804D6" w14:textId="46AD5B72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Designation</w:t>
      </w:r>
      <w:r w:rsidR="003A4267" w:rsidRPr="00E05301">
        <w:rPr>
          <w:color w:val="000000"/>
        </w:rPr>
        <w:t>:</w:t>
      </w:r>
      <w:r w:rsidR="00A46F26">
        <w:rPr>
          <w:color w:val="000000"/>
        </w:rPr>
        <w:t xml:space="preserve"> Lecturer</w:t>
      </w:r>
      <w:r w:rsidR="005A7A0B">
        <w:rPr>
          <w:color w:val="000000"/>
        </w:rPr>
        <w:t xml:space="preserve"> (Pharmacology)</w:t>
      </w:r>
    </w:p>
    <w:p w14:paraId="45844F9E" w14:textId="630E1FF5" w:rsidR="005A7A0B" w:rsidRDefault="00AE6186" w:rsidP="005A7A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Address for Communication</w:t>
      </w:r>
      <w:r w:rsidRPr="00E05301">
        <w:rPr>
          <w:color w:val="000000"/>
        </w:rPr>
        <w:t xml:space="preserve">: </w:t>
      </w:r>
      <w:r w:rsidRPr="00E05301">
        <w:rPr>
          <w:color w:val="000000"/>
        </w:rPr>
        <w:tab/>
        <w:t>(office)</w:t>
      </w:r>
      <w:r w:rsidR="00A21501">
        <w:rPr>
          <w:color w:val="000000"/>
        </w:rPr>
        <w:t xml:space="preserve">: </w:t>
      </w:r>
      <w:r w:rsidR="00A46F26">
        <w:rPr>
          <w:color w:val="000000"/>
        </w:rPr>
        <w:t xml:space="preserve">School of Pharmaceutical Sciences, </w:t>
      </w:r>
      <w:proofErr w:type="spellStart"/>
      <w:r w:rsidR="00A46F26">
        <w:rPr>
          <w:color w:val="000000"/>
        </w:rPr>
        <w:t>Girijananda</w:t>
      </w:r>
      <w:proofErr w:type="spellEnd"/>
    </w:p>
    <w:p w14:paraId="4E1E5923" w14:textId="27138AC7" w:rsidR="00EA3EBB" w:rsidRPr="00E05301" w:rsidRDefault="00A46F26" w:rsidP="005A7A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right="300"/>
        <w:jc w:val="both"/>
        <w:rPr>
          <w:color w:val="000000"/>
        </w:rPr>
      </w:pPr>
      <w:r>
        <w:rPr>
          <w:color w:val="000000"/>
        </w:rPr>
        <w:t xml:space="preserve">Chowdhury University, </w:t>
      </w:r>
      <w:proofErr w:type="spellStart"/>
      <w:r w:rsidR="005A7A0B" w:rsidRPr="005A7A0B">
        <w:rPr>
          <w:color w:val="000000"/>
        </w:rPr>
        <w:t>Dekargaon</w:t>
      </w:r>
      <w:proofErr w:type="spellEnd"/>
      <w:r w:rsidR="005A7A0B" w:rsidRPr="005A7A0B">
        <w:rPr>
          <w:color w:val="000000"/>
        </w:rPr>
        <w:t xml:space="preserve">, </w:t>
      </w:r>
      <w:proofErr w:type="spellStart"/>
      <w:r w:rsidR="005A7A0B" w:rsidRPr="005A7A0B">
        <w:rPr>
          <w:color w:val="000000"/>
        </w:rPr>
        <w:t>Kunderbari</w:t>
      </w:r>
      <w:proofErr w:type="spellEnd"/>
      <w:r w:rsidR="005A7A0B">
        <w:rPr>
          <w:color w:val="000000"/>
        </w:rPr>
        <w:t xml:space="preserve">, </w:t>
      </w:r>
      <w:proofErr w:type="spellStart"/>
      <w:r w:rsidR="005A7A0B" w:rsidRPr="005A7A0B">
        <w:rPr>
          <w:color w:val="000000"/>
        </w:rPr>
        <w:t>Sonitpur</w:t>
      </w:r>
      <w:proofErr w:type="spellEnd"/>
      <w:r w:rsidR="005A7A0B" w:rsidRPr="005A7A0B">
        <w:rPr>
          <w:color w:val="000000"/>
        </w:rPr>
        <w:t>, Assam, 784501</w:t>
      </w:r>
    </w:p>
    <w:p w14:paraId="7D4E73EB" w14:textId="33739E47" w:rsidR="00EA3EBB" w:rsidRPr="00E05301" w:rsidRDefault="003A4267" w:rsidP="005A7A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300"/>
        <w:jc w:val="both"/>
        <w:rPr>
          <w:color w:val="000000"/>
        </w:rPr>
      </w:pPr>
      <w:r w:rsidRPr="00E05301">
        <w:rPr>
          <w:color w:val="000000"/>
        </w:rPr>
        <w:t xml:space="preserve">                  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="00AE6186" w:rsidRPr="00E05301">
        <w:rPr>
          <w:color w:val="000000"/>
        </w:rPr>
        <w:t xml:space="preserve">Mobile No.: </w:t>
      </w:r>
      <w:r w:rsidR="005A7A0B">
        <w:rPr>
          <w:color w:val="000000"/>
        </w:rPr>
        <w:t>+91 7005221692</w:t>
      </w:r>
    </w:p>
    <w:p w14:paraId="45C20744" w14:textId="0FB1A13E" w:rsidR="00EA3EBB" w:rsidRPr="00E05301" w:rsidRDefault="00AE6186" w:rsidP="005A7A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300"/>
        <w:jc w:val="both"/>
        <w:rPr>
          <w:color w:val="000000"/>
        </w:rPr>
      </w:pPr>
      <w:r w:rsidRPr="00E05301">
        <w:rPr>
          <w:color w:val="000000"/>
        </w:rPr>
        <w:t xml:space="preserve">                                    WA No:</w:t>
      </w:r>
      <w:r w:rsidR="003A4267" w:rsidRPr="00E05301">
        <w:rPr>
          <w:color w:val="000000"/>
        </w:rPr>
        <w:t xml:space="preserve"> </w:t>
      </w:r>
      <w:r w:rsidR="005A7A0B">
        <w:rPr>
          <w:color w:val="000000"/>
        </w:rPr>
        <w:t>+91 7005221692</w:t>
      </w:r>
    </w:p>
    <w:p w14:paraId="3F9D9026" w14:textId="0A3E44EC" w:rsidR="00EA3EBB" w:rsidRPr="00E05301" w:rsidRDefault="00AE6186" w:rsidP="005A7A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  <w:t>Email:</w:t>
      </w:r>
      <w:r w:rsidR="00A21501">
        <w:rPr>
          <w:color w:val="000000"/>
        </w:rPr>
        <w:t xml:space="preserve"> </w:t>
      </w:r>
      <w:r w:rsidRPr="00E05301">
        <w:rPr>
          <w:color w:val="000000"/>
        </w:rPr>
        <w:t xml:space="preserve"> </w:t>
      </w:r>
      <w:r w:rsidR="005A7A0B">
        <w:rPr>
          <w:color w:val="000000"/>
        </w:rPr>
        <w:t>ajstr420@gmail.com</w:t>
      </w:r>
    </w:p>
    <w:p w14:paraId="1AAFD07B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</w:rPr>
      </w:pPr>
    </w:p>
    <w:p w14:paraId="65DDCDE1" w14:textId="1B44B192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2060"/>
        </w:rPr>
      </w:pPr>
      <w:r w:rsidRPr="00E05301">
        <w:rPr>
          <w:color w:val="000000"/>
          <w:u w:val="single"/>
        </w:rPr>
        <w:t>Sex</w:t>
      </w:r>
      <w:r w:rsidR="003A4267" w:rsidRPr="00E05301">
        <w:rPr>
          <w:color w:val="000000"/>
        </w:rPr>
        <w:t>:</w:t>
      </w:r>
      <w:r w:rsidR="002A5674">
        <w:rPr>
          <w:color w:val="000000"/>
        </w:rPr>
        <w:t xml:space="preserve"> </w:t>
      </w:r>
      <w:r w:rsidR="005A7A0B">
        <w:rPr>
          <w:color w:val="000000"/>
        </w:rPr>
        <w:t>Male</w:t>
      </w:r>
    </w:p>
    <w:p w14:paraId="093030B8" w14:textId="5596F513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Date of Birth</w:t>
      </w:r>
      <w:r w:rsidR="002A5674">
        <w:rPr>
          <w:color w:val="000000"/>
        </w:rPr>
        <w:t>:</w:t>
      </w:r>
      <w:r w:rsidR="002A5674">
        <w:rPr>
          <w:color w:val="000000"/>
        </w:rPr>
        <w:tab/>
      </w:r>
      <w:r w:rsidR="005A7A0B">
        <w:rPr>
          <w:color w:val="000000"/>
        </w:rPr>
        <w:t>08.01.2001</w:t>
      </w:r>
      <w:r w:rsidRPr="00E05301">
        <w:rPr>
          <w:color w:val="000000"/>
        </w:rPr>
        <w:tab/>
        <w:t xml:space="preserve">  </w:t>
      </w:r>
    </w:p>
    <w:p w14:paraId="18C9BF9D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  <w:r w:rsidRPr="00E05301">
        <w:rPr>
          <w:u w:val="single"/>
        </w:rPr>
        <w:t>Educational Qualifications:</w:t>
      </w:r>
    </w:p>
    <w:tbl>
      <w:tblPr>
        <w:tblStyle w:val="a"/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136"/>
        <w:gridCol w:w="1418"/>
        <w:gridCol w:w="2410"/>
        <w:gridCol w:w="3543"/>
      </w:tblGrid>
      <w:tr w:rsidR="00EA3EBB" w:rsidRPr="00E05301" w14:paraId="2A4F8968" w14:textId="77777777" w:rsidTr="005A7A0B">
        <w:trPr>
          <w:trHeight w:val="239"/>
        </w:trPr>
        <w:tc>
          <w:tcPr>
            <w:tcW w:w="524" w:type="dxa"/>
            <w:tcBorders>
              <w:bottom w:val="nil"/>
            </w:tcBorders>
            <w:vAlign w:val="center"/>
          </w:tcPr>
          <w:p w14:paraId="0EC8A96E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Sl.</w:t>
            </w:r>
          </w:p>
        </w:tc>
        <w:tc>
          <w:tcPr>
            <w:tcW w:w="2136" w:type="dxa"/>
            <w:tcBorders>
              <w:bottom w:val="nil"/>
            </w:tcBorders>
            <w:vAlign w:val="center"/>
          </w:tcPr>
          <w:p w14:paraId="431887B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Examination Passed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F1AB459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E857766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41425F51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610561BA" w14:textId="77777777" w:rsidTr="005A7A0B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8573299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No.</w:t>
            </w:r>
          </w:p>
        </w:tc>
        <w:tc>
          <w:tcPr>
            <w:tcW w:w="2136" w:type="dxa"/>
            <w:tcBorders>
              <w:top w:val="nil"/>
              <w:bottom w:val="nil"/>
            </w:tcBorders>
            <w:vAlign w:val="center"/>
          </w:tcPr>
          <w:p w14:paraId="543CECED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05A15A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AFE053B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5E1B868B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Specialization</w:t>
            </w:r>
          </w:p>
        </w:tc>
      </w:tr>
      <w:tr w:rsidR="00EA3EBB" w:rsidRPr="00E05301" w14:paraId="1EE5D7A3" w14:textId="77777777" w:rsidTr="005A7A0B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2683179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  <w:vAlign w:val="center"/>
          </w:tcPr>
          <w:p w14:paraId="0E2D528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BC3C7E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0D7DD7B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145869F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42C7D000" w14:textId="77777777" w:rsidTr="005A7A0B">
        <w:trPr>
          <w:trHeight w:val="60"/>
        </w:trPr>
        <w:tc>
          <w:tcPr>
            <w:tcW w:w="524" w:type="dxa"/>
            <w:tcBorders>
              <w:top w:val="nil"/>
            </w:tcBorders>
            <w:vAlign w:val="center"/>
          </w:tcPr>
          <w:p w14:paraId="728E56D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36" w:type="dxa"/>
            <w:tcBorders>
              <w:top w:val="nil"/>
            </w:tcBorders>
            <w:vAlign w:val="center"/>
          </w:tcPr>
          <w:p w14:paraId="59A5582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733D444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5A631775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2687CCC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7F646DAC" w14:textId="77777777" w:rsidTr="005A7A0B">
        <w:trPr>
          <w:trHeight w:val="729"/>
        </w:trPr>
        <w:tc>
          <w:tcPr>
            <w:tcW w:w="524" w:type="dxa"/>
            <w:vAlign w:val="center"/>
          </w:tcPr>
          <w:p w14:paraId="0683647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1</w:t>
            </w:r>
          </w:p>
        </w:tc>
        <w:tc>
          <w:tcPr>
            <w:tcW w:w="2136" w:type="dxa"/>
            <w:vAlign w:val="center"/>
          </w:tcPr>
          <w:p w14:paraId="79B13816" w14:textId="1D2A126A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HSLC/10th Std</w:t>
            </w:r>
          </w:p>
        </w:tc>
        <w:tc>
          <w:tcPr>
            <w:tcW w:w="1418" w:type="dxa"/>
            <w:vAlign w:val="center"/>
          </w:tcPr>
          <w:p w14:paraId="1EC1998F" w14:textId="4CBD3F21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2017</w:t>
            </w:r>
          </w:p>
        </w:tc>
        <w:tc>
          <w:tcPr>
            <w:tcW w:w="2410" w:type="dxa"/>
            <w:vAlign w:val="center"/>
          </w:tcPr>
          <w:p w14:paraId="183E736A" w14:textId="77777777" w:rsidR="005A7A0B" w:rsidRPr="005A7A0B" w:rsidRDefault="005A7A0B" w:rsidP="005A7A0B">
            <w:pPr>
              <w:jc w:val="center"/>
            </w:pPr>
            <w:r w:rsidRPr="005A7A0B">
              <w:rPr>
                <w:rStyle w:val="fontstyle01"/>
                <w:rFonts w:ascii="Times New Roman" w:hAnsi="Times New Roman"/>
                <w:sz w:val="24"/>
                <w:szCs w:val="24"/>
              </w:rPr>
              <w:t>MBOSE</w:t>
            </w:r>
          </w:p>
          <w:p w14:paraId="042CB647" w14:textId="7012672B" w:rsidR="00EA3EBB" w:rsidRPr="005A7A0B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42598587" w14:textId="0188936B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--</w:t>
            </w:r>
          </w:p>
        </w:tc>
      </w:tr>
      <w:tr w:rsidR="00EA3EBB" w:rsidRPr="00E05301" w14:paraId="43825A1E" w14:textId="77777777" w:rsidTr="005A7A0B">
        <w:trPr>
          <w:trHeight w:val="731"/>
        </w:trPr>
        <w:tc>
          <w:tcPr>
            <w:tcW w:w="524" w:type="dxa"/>
            <w:vAlign w:val="center"/>
          </w:tcPr>
          <w:p w14:paraId="4AD0535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2</w:t>
            </w:r>
          </w:p>
        </w:tc>
        <w:tc>
          <w:tcPr>
            <w:tcW w:w="2136" w:type="dxa"/>
            <w:vAlign w:val="center"/>
          </w:tcPr>
          <w:p w14:paraId="35196A19" w14:textId="4C71B301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HSSLC/10+2 Std.</w:t>
            </w:r>
          </w:p>
        </w:tc>
        <w:tc>
          <w:tcPr>
            <w:tcW w:w="1418" w:type="dxa"/>
            <w:vAlign w:val="center"/>
          </w:tcPr>
          <w:p w14:paraId="2B081DD8" w14:textId="417F3B41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2019</w:t>
            </w:r>
          </w:p>
        </w:tc>
        <w:tc>
          <w:tcPr>
            <w:tcW w:w="2410" w:type="dxa"/>
            <w:vAlign w:val="center"/>
          </w:tcPr>
          <w:p w14:paraId="346DE319" w14:textId="77777777" w:rsidR="005A7A0B" w:rsidRPr="005A7A0B" w:rsidRDefault="005A7A0B" w:rsidP="005A7A0B">
            <w:pPr>
              <w:jc w:val="center"/>
            </w:pPr>
            <w:r w:rsidRPr="005A7A0B">
              <w:rPr>
                <w:rStyle w:val="fontstyle01"/>
                <w:rFonts w:ascii="Times New Roman" w:hAnsi="Times New Roman"/>
                <w:sz w:val="24"/>
                <w:szCs w:val="24"/>
              </w:rPr>
              <w:t>MBOSE</w:t>
            </w:r>
          </w:p>
          <w:p w14:paraId="716DBC5C" w14:textId="50E8E73A" w:rsidR="00EA3EBB" w:rsidRPr="005A7A0B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19E00DE9" w14:textId="6F517233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--</w:t>
            </w:r>
          </w:p>
        </w:tc>
      </w:tr>
      <w:tr w:rsidR="00EA3EBB" w:rsidRPr="00E05301" w14:paraId="5FFC10A7" w14:textId="77777777" w:rsidTr="005A7A0B">
        <w:trPr>
          <w:trHeight w:val="729"/>
        </w:trPr>
        <w:tc>
          <w:tcPr>
            <w:tcW w:w="524" w:type="dxa"/>
            <w:vAlign w:val="center"/>
          </w:tcPr>
          <w:p w14:paraId="7AC80CC2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3</w:t>
            </w:r>
          </w:p>
        </w:tc>
        <w:tc>
          <w:tcPr>
            <w:tcW w:w="2136" w:type="dxa"/>
            <w:vAlign w:val="center"/>
          </w:tcPr>
          <w:p w14:paraId="679E62D7" w14:textId="3A224347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Degree (B. Pharm)</w:t>
            </w:r>
          </w:p>
        </w:tc>
        <w:tc>
          <w:tcPr>
            <w:tcW w:w="1418" w:type="dxa"/>
            <w:vAlign w:val="center"/>
          </w:tcPr>
          <w:p w14:paraId="4242AF64" w14:textId="03CCE793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2023</w:t>
            </w:r>
          </w:p>
        </w:tc>
        <w:tc>
          <w:tcPr>
            <w:tcW w:w="2410" w:type="dxa"/>
            <w:vAlign w:val="center"/>
          </w:tcPr>
          <w:p w14:paraId="4BB4F624" w14:textId="77777777" w:rsidR="005A7A0B" w:rsidRPr="005A7A0B" w:rsidRDefault="005A7A0B" w:rsidP="005A7A0B">
            <w:pPr>
              <w:jc w:val="center"/>
            </w:pPr>
            <w:r w:rsidRPr="005A7A0B">
              <w:rPr>
                <w:rStyle w:val="fontstyle01"/>
                <w:rFonts w:ascii="Times New Roman" w:hAnsi="Times New Roman"/>
                <w:sz w:val="24"/>
                <w:szCs w:val="24"/>
              </w:rPr>
              <w:t>Sikkim University</w:t>
            </w:r>
          </w:p>
          <w:p w14:paraId="134F6EA4" w14:textId="1C63C78D" w:rsidR="00EA3EBB" w:rsidRPr="005A7A0B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69543EDA" w14:textId="5364766A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Pharmacy</w:t>
            </w:r>
          </w:p>
        </w:tc>
      </w:tr>
      <w:tr w:rsidR="00EA3EBB" w:rsidRPr="00E05301" w14:paraId="7768D594" w14:textId="77777777" w:rsidTr="005A7A0B">
        <w:trPr>
          <w:trHeight w:val="732"/>
        </w:trPr>
        <w:tc>
          <w:tcPr>
            <w:tcW w:w="524" w:type="dxa"/>
            <w:vAlign w:val="center"/>
          </w:tcPr>
          <w:p w14:paraId="6417C03D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4</w:t>
            </w:r>
          </w:p>
        </w:tc>
        <w:tc>
          <w:tcPr>
            <w:tcW w:w="2136" w:type="dxa"/>
            <w:vAlign w:val="center"/>
          </w:tcPr>
          <w:p w14:paraId="1A7EF9FC" w14:textId="7FFBD07E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Master’s Degree (M. Pharm in Pharmacology)</w:t>
            </w:r>
          </w:p>
        </w:tc>
        <w:tc>
          <w:tcPr>
            <w:tcW w:w="1418" w:type="dxa"/>
            <w:vAlign w:val="center"/>
          </w:tcPr>
          <w:p w14:paraId="144908CC" w14:textId="568F6238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2025</w:t>
            </w:r>
          </w:p>
        </w:tc>
        <w:tc>
          <w:tcPr>
            <w:tcW w:w="2410" w:type="dxa"/>
            <w:vAlign w:val="center"/>
          </w:tcPr>
          <w:p w14:paraId="256F6575" w14:textId="77777777" w:rsidR="005A7A0B" w:rsidRPr="005A7A0B" w:rsidRDefault="005A7A0B" w:rsidP="005A7A0B">
            <w:pPr>
              <w:jc w:val="center"/>
            </w:pPr>
            <w:proofErr w:type="spellStart"/>
            <w:r w:rsidRPr="005A7A0B">
              <w:rPr>
                <w:rStyle w:val="fontstyle01"/>
                <w:rFonts w:ascii="Times New Roman" w:hAnsi="Times New Roman"/>
                <w:sz w:val="24"/>
                <w:szCs w:val="24"/>
              </w:rPr>
              <w:t>Girijananda</w:t>
            </w:r>
            <w:proofErr w:type="spellEnd"/>
            <w:r w:rsidRPr="005A7A0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Chowdhury University</w:t>
            </w:r>
          </w:p>
          <w:p w14:paraId="50E34231" w14:textId="063AF64E" w:rsidR="00EA3EBB" w:rsidRPr="005A7A0B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396F219A" w14:textId="4CF214AC" w:rsidR="00EA3EBB" w:rsidRPr="005A7A0B" w:rsidRDefault="005A7A0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A7A0B">
              <w:rPr>
                <w:color w:val="000000"/>
              </w:rPr>
              <w:t>Pharmacology</w:t>
            </w:r>
          </w:p>
        </w:tc>
      </w:tr>
    </w:tbl>
    <w:p w14:paraId="51B97736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672406BA" w14:textId="77777777" w:rsidR="00DA56C0" w:rsidRDefault="00DA56C0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</w:p>
    <w:p w14:paraId="6C230A2C" w14:textId="55DE3047" w:rsidR="00DA56C0" w:rsidRPr="00411CCF" w:rsidRDefault="00AE6186" w:rsidP="00411C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Languages known</w:t>
      </w:r>
      <w:r w:rsidR="003A4267" w:rsidRPr="00E05301">
        <w:rPr>
          <w:color w:val="000000"/>
        </w:rPr>
        <w:t>: (</w:t>
      </w:r>
      <w:r w:rsidR="00A33EE8" w:rsidRPr="00E05301">
        <w:rPr>
          <w:color w:val="000000"/>
        </w:rPr>
        <w:t>Read, s</w:t>
      </w:r>
      <w:r w:rsidR="00D365AB">
        <w:rPr>
          <w:color w:val="000000"/>
        </w:rPr>
        <w:t>peak &amp; write)</w:t>
      </w:r>
      <w:r w:rsidR="00A21501">
        <w:rPr>
          <w:color w:val="000000"/>
        </w:rPr>
        <w:t xml:space="preserve">: </w:t>
      </w:r>
      <w:r w:rsidR="005A7A0B">
        <w:rPr>
          <w:color w:val="000000"/>
        </w:rPr>
        <w:t>Hindi and English</w:t>
      </w:r>
    </w:p>
    <w:p w14:paraId="174A3CD0" w14:textId="77777777" w:rsidR="00DA56C0" w:rsidRDefault="00DA56C0" w:rsidP="00E327C9">
      <w:pPr>
        <w:spacing w:after="200" w:line="276" w:lineRule="auto"/>
        <w:jc w:val="both"/>
        <w:rPr>
          <w:bCs/>
          <w:u w:val="single"/>
        </w:rPr>
      </w:pPr>
    </w:p>
    <w:p w14:paraId="6F7F9F3A" w14:textId="07F7EED6" w:rsidR="00E327C9" w:rsidRDefault="00E327C9" w:rsidP="00E327C9">
      <w:pPr>
        <w:spacing w:after="200" w:line="276" w:lineRule="auto"/>
        <w:jc w:val="both"/>
        <w:rPr>
          <w:u w:val="single"/>
        </w:rPr>
      </w:pPr>
      <w:r w:rsidRPr="00E327C9">
        <w:rPr>
          <w:bCs/>
          <w:u w:val="single"/>
        </w:rPr>
        <w:t>Seminar</w:t>
      </w:r>
      <w:r w:rsidR="00393C3F">
        <w:rPr>
          <w:bCs/>
          <w:u w:val="single"/>
        </w:rPr>
        <w:t xml:space="preserve"> and </w:t>
      </w:r>
      <w:r w:rsidRPr="00E327C9">
        <w:rPr>
          <w:u w:val="single"/>
        </w:rPr>
        <w:t>Workshop:</w:t>
      </w:r>
    </w:p>
    <w:p w14:paraId="6C558196" w14:textId="746EB337" w:rsidR="00411CCF" w:rsidRPr="00411CCF" w:rsidRDefault="00393C3F" w:rsidP="00411CCF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lastRenderedPageBreak/>
        <w:t>International Conference –International Biomanufacturing Summit 2025</w:t>
      </w:r>
    </w:p>
    <w:p w14:paraId="4D922A22" w14:textId="55D42BB3" w:rsidR="00393C3F" w:rsidRDefault="00393C3F" w:rsidP="00411CCF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 xml:space="preserve">Presented a scientific poster titled “H⁺, K⁺-ATPase Inhibitory Activity of Some Natural Polyphenolic Compounds in Rat Gastric Microsome: An in-vivo and in-silico Study” at an international conference organized by NEISED, </w:t>
      </w:r>
      <w:proofErr w:type="spellStart"/>
      <w:r w:rsidRPr="00411CCF">
        <w:rPr>
          <w:rFonts w:ascii="Times New Roman" w:hAnsi="Times New Roman" w:cs="Times New Roman"/>
          <w:bCs/>
          <w:sz w:val="24"/>
          <w:szCs w:val="24"/>
        </w:rPr>
        <w:t>Gauhati</w:t>
      </w:r>
      <w:proofErr w:type="spellEnd"/>
      <w:r w:rsidRPr="00411CCF">
        <w:rPr>
          <w:rFonts w:ascii="Times New Roman" w:hAnsi="Times New Roman" w:cs="Times New Roman"/>
          <w:bCs/>
          <w:sz w:val="24"/>
          <w:szCs w:val="24"/>
        </w:rPr>
        <w:t xml:space="preserve"> University.</w:t>
      </w:r>
    </w:p>
    <w:p w14:paraId="70CCC0E0" w14:textId="77777777" w:rsidR="00BC2C60" w:rsidRDefault="00411CCF" w:rsidP="00411CCF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 xml:space="preserve">Workshop on Molecular Biology and Biochemistry Techniques – IIT Guwahati. </w:t>
      </w:r>
    </w:p>
    <w:p w14:paraId="479D5169" w14:textId="5FF0E2AF" w:rsidR="00411CCF" w:rsidRPr="00411CCF" w:rsidRDefault="00BC2C60" w:rsidP="00BC2C60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411CCF" w:rsidRPr="00411CCF">
        <w:rPr>
          <w:rFonts w:ascii="Times New Roman" w:hAnsi="Times New Roman" w:cs="Times New Roman"/>
          <w:bCs/>
          <w:sz w:val="24"/>
          <w:szCs w:val="24"/>
        </w:rPr>
        <w:t>ompleted a national-level workshop covering fundamental molecular biology and biochemistry laboratory techniques.</w:t>
      </w:r>
    </w:p>
    <w:p w14:paraId="3FE8FE3E" w14:textId="77777777" w:rsidR="00411CCF" w:rsidRPr="00411CCF" w:rsidRDefault="00393C3F" w:rsidP="00411CCF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>Skill Development Programme on Pharmacovigilance – NCC-</w:t>
      </w:r>
      <w:proofErr w:type="spellStart"/>
      <w:r w:rsidRPr="00411CCF">
        <w:rPr>
          <w:rFonts w:ascii="Times New Roman" w:hAnsi="Times New Roman" w:cs="Times New Roman"/>
          <w:bCs/>
          <w:sz w:val="24"/>
          <w:szCs w:val="24"/>
        </w:rPr>
        <w:t>PvPI</w:t>
      </w:r>
      <w:proofErr w:type="spellEnd"/>
      <w:r w:rsidRPr="00411CCF">
        <w:rPr>
          <w:rFonts w:ascii="Times New Roman" w:hAnsi="Times New Roman" w:cs="Times New Roman"/>
          <w:bCs/>
          <w:sz w:val="24"/>
          <w:szCs w:val="24"/>
        </w:rPr>
        <w:t>, IPC</w:t>
      </w:r>
    </w:p>
    <w:p w14:paraId="7966E96C" w14:textId="2D520DD2" w:rsidR="00393C3F" w:rsidRPr="00411CCF" w:rsidRDefault="00393C3F" w:rsidP="00411CCF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>Participated in the 34th Skill Development Programme with training in ADR reporting systems, MedDRA coding, signal detection, regulatory compliance, and WHO-IPC pharmacovigilance practices.</w:t>
      </w:r>
    </w:p>
    <w:p w14:paraId="36CBA63E" w14:textId="6CD46AF9" w:rsidR="00411CCF" w:rsidRPr="00411CCF" w:rsidRDefault="00411CCF" w:rsidP="00411CCF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 xml:space="preserve">Workshop on Animal Handling &amp; Experimental Techniques – </w:t>
      </w:r>
      <w:proofErr w:type="spellStart"/>
      <w:r w:rsidRPr="00411CCF">
        <w:rPr>
          <w:rFonts w:ascii="Times New Roman" w:hAnsi="Times New Roman" w:cs="Times New Roman"/>
          <w:bCs/>
          <w:sz w:val="24"/>
          <w:szCs w:val="24"/>
        </w:rPr>
        <w:t>Girijananda</w:t>
      </w:r>
      <w:proofErr w:type="spellEnd"/>
      <w:r w:rsidRPr="00411CCF">
        <w:rPr>
          <w:rFonts w:ascii="Times New Roman" w:hAnsi="Times New Roman" w:cs="Times New Roman"/>
          <w:bCs/>
          <w:sz w:val="24"/>
          <w:szCs w:val="24"/>
        </w:rPr>
        <w:t xml:space="preserve"> Chowdhury University. Attended a one-week summer immersion workshop on animal handling and experimental laboratory techniques.</w:t>
      </w:r>
    </w:p>
    <w:p w14:paraId="35239886" w14:textId="77777777" w:rsidR="00411CCF" w:rsidRPr="00411CCF" w:rsidRDefault="00411CCF" w:rsidP="00411CCF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>National Seminar – Himalayan Pharmacy Institute</w:t>
      </w:r>
    </w:p>
    <w:p w14:paraId="3E6DD254" w14:textId="49A9B9CF" w:rsidR="00411CCF" w:rsidRPr="00411CCF" w:rsidRDefault="00411CCF" w:rsidP="00411CCF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>Participated in a national seminar titled “</w:t>
      </w:r>
      <w:r w:rsidR="00A2524C" w:rsidRPr="00411CCF">
        <w:rPr>
          <w:rFonts w:ascii="Times New Roman" w:hAnsi="Times New Roman" w:cs="Times New Roman"/>
          <w:bCs/>
          <w:sz w:val="24"/>
          <w:szCs w:val="24"/>
        </w:rPr>
        <w:t>An</w:t>
      </w:r>
      <w:r w:rsidRPr="00411CCF">
        <w:rPr>
          <w:rFonts w:ascii="Times New Roman" w:hAnsi="Times New Roman" w:cs="Times New Roman"/>
          <w:bCs/>
          <w:sz w:val="24"/>
          <w:szCs w:val="24"/>
        </w:rPr>
        <w:t xml:space="preserve"> Herbal Approach Towards Organic Medicines” sponsored by SERB-DST, Government of India.</w:t>
      </w:r>
    </w:p>
    <w:p w14:paraId="162AC107" w14:textId="77777777" w:rsidR="00411CCF" w:rsidRPr="00411CCF" w:rsidRDefault="00411CCF" w:rsidP="00411CCF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>Young Pharmacologist Conclave (YPC-2024) – Indian Pharmacological Society</w:t>
      </w:r>
    </w:p>
    <w:p w14:paraId="7055DD97" w14:textId="281649C7" w:rsidR="00411CCF" w:rsidRPr="00411CCF" w:rsidRDefault="00411CCF" w:rsidP="00411CCF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>Participated in YPC-2024, a national conclave focused on research, innovation, and professional development in pharmacology.</w:t>
      </w:r>
    </w:p>
    <w:p w14:paraId="30095EDB" w14:textId="77777777" w:rsidR="00411CCF" w:rsidRPr="00411CCF" w:rsidRDefault="00411CCF" w:rsidP="00411CCF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 xml:space="preserve">Enduring Material Course – Stanford University School of Medicine. </w:t>
      </w:r>
    </w:p>
    <w:p w14:paraId="7A191A0D" w14:textId="79291CF5" w:rsidR="00411CCF" w:rsidRPr="00411CCF" w:rsidRDefault="00411CCF" w:rsidP="00411CCF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CF">
        <w:rPr>
          <w:rFonts w:ascii="Times New Roman" w:hAnsi="Times New Roman" w:cs="Times New Roman"/>
          <w:bCs/>
          <w:sz w:val="24"/>
          <w:szCs w:val="24"/>
        </w:rPr>
        <w:t>Participated in the online certified course “Thinking Critically: Interpreting Randomized Clinical Trials” focused on critical appraisal of clinical research.</w:t>
      </w:r>
    </w:p>
    <w:p w14:paraId="71331C0E" w14:textId="160BB0BC" w:rsidR="003333B9" w:rsidRPr="00411CCF" w:rsidRDefault="00AE6186" w:rsidP="00DA5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 w:rsidRPr="00411CCF">
        <w:rPr>
          <w:color w:val="000000"/>
          <w:u w:val="single"/>
        </w:rPr>
        <w:t>Research Experience:</w:t>
      </w:r>
    </w:p>
    <w:p w14:paraId="73DAA7B7" w14:textId="28231BC0" w:rsidR="00411CCF" w:rsidRPr="00411CCF" w:rsidRDefault="00411CCF" w:rsidP="00411CC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11CCF">
        <w:rPr>
          <w:rFonts w:ascii="Times New Roman" w:hAnsi="Times New Roman" w:cs="Times New Roman"/>
          <w:color w:val="000000"/>
          <w:sz w:val="24"/>
          <w:szCs w:val="24"/>
        </w:rPr>
        <w:t>Masters of Pharmacy project on “</w:t>
      </w:r>
      <w:bookmarkStart w:id="0" w:name="_Hlk201789261"/>
      <w:r w:rsidRPr="00A2524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Development, optimization, and characterization of a topical </w:t>
      </w:r>
      <w:proofErr w:type="spellStart"/>
      <w:r w:rsidRPr="00A2524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phytosomal</w:t>
      </w:r>
      <w:proofErr w:type="spellEnd"/>
      <w:r w:rsidRPr="00A2524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gel containing isolated curcumin from </w:t>
      </w:r>
      <w:proofErr w:type="spellStart"/>
      <w:r w:rsidRPr="00A2524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Lakadong</w:t>
      </w:r>
      <w:proofErr w:type="spellEnd"/>
      <w:r w:rsidRPr="00A2524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turmeric, and assessment of its efficacy in treating diabetic foot ulcer</w:t>
      </w:r>
      <w:bookmarkEnd w:id="0"/>
      <w:r w:rsidRPr="00411CCF">
        <w:rPr>
          <w:rFonts w:ascii="Times New Roman" w:hAnsi="Times New Roman" w:cs="Times New Roman"/>
          <w:color w:val="000000"/>
          <w:sz w:val="24"/>
          <w:szCs w:val="24"/>
          <w:lang w:val="en-US"/>
        </w:rPr>
        <w:t>”.</w:t>
      </w:r>
    </w:p>
    <w:p w14:paraId="1F3683F5" w14:textId="4B22E4F2" w:rsidR="00EA3EBB" w:rsidRPr="00411CCF" w:rsidRDefault="00411CCF" w:rsidP="00411CC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1CCF">
        <w:rPr>
          <w:rFonts w:ascii="Times New Roman" w:hAnsi="Times New Roman" w:cs="Times New Roman"/>
          <w:color w:val="000000"/>
          <w:sz w:val="24"/>
          <w:szCs w:val="24"/>
        </w:rPr>
        <w:t>Bachelor of Pharmacy project on “</w:t>
      </w:r>
      <w:r w:rsidRPr="00A252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Biogenic synthesis of copper nano particles using aqueous extract of Citrullus </w:t>
      </w:r>
      <w:proofErr w:type="spellStart"/>
      <w:r w:rsidRPr="00A252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lanatus</w:t>
      </w:r>
      <w:proofErr w:type="spellEnd"/>
      <w:r w:rsidRPr="00A252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Rind and its α-amylase inhibition activity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09712141" w14:textId="3999D8C7" w:rsidR="00EA3EBB" w:rsidRDefault="00A21501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</w:pPr>
      <w:r>
        <w:t xml:space="preserve">                                                  </w:t>
      </w:r>
    </w:p>
    <w:p w14:paraId="6A05C3F9" w14:textId="2BB5CBA0" w:rsidR="00770DD6" w:rsidRPr="00E05301" w:rsidRDefault="00770DD6" w:rsidP="00770DD6">
      <w:pPr>
        <w:pBdr>
          <w:top w:val="nil"/>
          <w:left w:val="nil"/>
          <w:bottom w:val="nil"/>
          <w:right w:val="nil"/>
          <w:between w:val="nil"/>
        </w:pBdr>
        <w:tabs>
          <w:tab w:val="left" w:pos="8528"/>
        </w:tabs>
        <w:spacing w:line="360" w:lineRule="auto"/>
        <w:ind w:left="7920" w:right="-360"/>
        <w:jc w:val="both"/>
      </w:pPr>
      <w:r>
        <w:tab/>
      </w:r>
      <w:r w:rsidR="00411CCF">
        <w:t xml:space="preserve">     </w:t>
      </w:r>
      <w:r>
        <w:rPr>
          <w:noProof/>
          <w:color w:val="000000"/>
        </w:rPr>
        <w:drawing>
          <wp:inline distT="0" distB="0" distL="0" distR="0" wp14:anchorId="47C8BFBB" wp14:editId="7B703163">
            <wp:extent cx="873326" cy="49686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6" t="8603" r="11138" b="7377"/>
                    <a:stretch/>
                  </pic:blipFill>
                  <pic:spPr bwMode="auto">
                    <a:xfrm>
                      <a:off x="0" y="0"/>
                      <a:ext cx="880435" cy="50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0CBB6" w14:textId="67A61745" w:rsidR="00F5597C" w:rsidRDefault="00AE6186" w:rsidP="00770D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>Date:</w:t>
      </w:r>
      <w:r w:rsidR="00770DD6">
        <w:rPr>
          <w:color w:val="000000"/>
        </w:rPr>
        <w:t xml:space="preserve"> 24.12.2025</w:t>
      </w:r>
      <w:r w:rsidRPr="00E05301">
        <w:rPr>
          <w:color w:val="000000"/>
        </w:rPr>
        <w:t xml:space="preserve">                                              </w:t>
      </w:r>
      <w:r w:rsidR="00770DD6">
        <w:rPr>
          <w:color w:val="000000"/>
        </w:rPr>
        <w:t xml:space="preserve">                          </w:t>
      </w:r>
      <w:r w:rsidRPr="00E05301">
        <w:rPr>
          <w:color w:val="000000"/>
        </w:rPr>
        <w:t xml:space="preserve">                   </w:t>
      </w:r>
      <w:r w:rsidR="008777BF">
        <w:rPr>
          <w:color w:val="000000"/>
        </w:rPr>
        <w:t xml:space="preserve">     </w:t>
      </w:r>
      <w:r w:rsidR="00E05301" w:rsidRPr="00E05301">
        <w:rPr>
          <w:color w:val="000000"/>
        </w:rPr>
        <w:t xml:space="preserve"> </w:t>
      </w:r>
      <w:r w:rsidR="00F5597C">
        <w:rPr>
          <w:color w:val="000000"/>
        </w:rPr>
        <w:t xml:space="preserve">   </w:t>
      </w:r>
      <w:r w:rsidR="005802D6">
        <w:rPr>
          <w:color w:val="000000"/>
        </w:rPr>
        <w:t>Name of faculty</w:t>
      </w:r>
    </w:p>
    <w:p w14:paraId="54156685" w14:textId="5C900FB9" w:rsidR="00EA3EBB" w:rsidRPr="00E05301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 xml:space="preserve">          </w:t>
      </w:r>
      <w:r w:rsidRPr="00E05301">
        <w:rPr>
          <w:color w:val="000000"/>
        </w:rPr>
        <w:tab/>
      </w:r>
      <w:r w:rsidRPr="00E05301">
        <w:rPr>
          <w:color w:val="000000"/>
        </w:rPr>
        <w:tab/>
        <w:t xml:space="preserve">                                                                                                </w:t>
      </w:r>
      <w:r w:rsidR="00411CCF">
        <w:rPr>
          <w:color w:val="000000"/>
        </w:rPr>
        <w:t xml:space="preserve"> </w:t>
      </w:r>
      <w:r w:rsidRPr="00E05301">
        <w:rPr>
          <w:color w:val="000000"/>
        </w:rPr>
        <w:t xml:space="preserve"> </w:t>
      </w:r>
      <w:r w:rsidR="00770DD6" w:rsidRPr="00770DD6">
        <w:rPr>
          <w:color w:val="000000"/>
        </w:rPr>
        <w:t>(</w:t>
      </w:r>
      <w:r w:rsidR="00770DD6">
        <w:rPr>
          <w:color w:val="000000"/>
        </w:rPr>
        <w:t>Ayush Roy</w:t>
      </w:r>
      <w:r w:rsidR="00770DD6" w:rsidRPr="00770DD6">
        <w:rPr>
          <w:color w:val="000000"/>
        </w:rPr>
        <w:t>)</w:t>
      </w:r>
      <w:r w:rsidRPr="00E05301">
        <w:rPr>
          <w:color w:val="000000"/>
        </w:rPr>
        <w:t xml:space="preserve">                                                              </w:t>
      </w:r>
    </w:p>
    <w:sectPr w:rsidR="00EA3EBB" w:rsidRPr="00E0530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5AA8" w14:textId="77777777" w:rsidR="000A444C" w:rsidRDefault="000A444C">
      <w:r>
        <w:separator/>
      </w:r>
    </w:p>
  </w:endnote>
  <w:endnote w:type="continuationSeparator" w:id="0">
    <w:p w14:paraId="4F183B14" w14:textId="77777777" w:rsidR="000A444C" w:rsidRDefault="000A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E965" w14:textId="11D8674C" w:rsidR="00EA3EBB" w:rsidRDefault="00AE61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5F8C">
      <w:rPr>
        <w:noProof/>
        <w:color w:val="000000"/>
      </w:rPr>
      <w:t>1</w:t>
    </w:r>
    <w:r>
      <w:rPr>
        <w:color w:val="000000"/>
      </w:rPr>
      <w:fldChar w:fldCharType="end"/>
    </w:r>
  </w:p>
  <w:p w14:paraId="55FE8069" w14:textId="77777777" w:rsidR="00EA3EBB" w:rsidRDefault="00EA3E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4878" w14:textId="77777777" w:rsidR="000A444C" w:rsidRDefault="000A444C">
      <w:r>
        <w:separator/>
      </w:r>
    </w:p>
  </w:footnote>
  <w:footnote w:type="continuationSeparator" w:id="0">
    <w:p w14:paraId="5F9F261B" w14:textId="77777777" w:rsidR="000A444C" w:rsidRDefault="000A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3BB"/>
    <w:multiLevelType w:val="hybridMultilevel"/>
    <w:tmpl w:val="A9DAA174"/>
    <w:lvl w:ilvl="0" w:tplc="8B3869A6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5CC49F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CED0A37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453A3CA4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C002926E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09206A3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4D1EFF7E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0F69E42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F08845B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9B299E"/>
    <w:multiLevelType w:val="multilevel"/>
    <w:tmpl w:val="9B04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52083"/>
    <w:multiLevelType w:val="hybridMultilevel"/>
    <w:tmpl w:val="729079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4513CE"/>
    <w:multiLevelType w:val="hybridMultilevel"/>
    <w:tmpl w:val="2F1E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52E2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73608"/>
    <w:multiLevelType w:val="hybridMultilevel"/>
    <w:tmpl w:val="BA5E5B64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75C3"/>
    <w:multiLevelType w:val="hybridMultilevel"/>
    <w:tmpl w:val="AFF2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C4925"/>
    <w:multiLevelType w:val="hybridMultilevel"/>
    <w:tmpl w:val="9B824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07AA"/>
    <w:multiLevelType w:val="hybridMultilevel"/>
    <w:tmpl w:val="8E0A7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657F"/>
    <w:multiLevelType w:val="hybridMultilevel"/>
    <w:tmpl w:val="CB44A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0DE1"/>
    <w:multiLevelType w:val="hybridMultilevel"/>
    <w:tmpl w:val="E52C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635D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B2E04"/>
    <w:multiLevelType w:val="hybridMultilevel"/>
    <w:tmpl w:val="D1B46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A70BC"/>
    <w:multiLevelType w:val="multilevel"/>
    <w:tmpl w:val="6D9C6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6203A3"/>
    <w:multiLevelType w:val="hybridMultilevel"/>
    <w:tmpl w:val="A59E3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C415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4"/>
  </w:num>
  <w:num w:numId="5">
    <w:abstractNumId w:val="14"/>
  </w:num>
  <w:num w:numId="6">
    <w:abstractNumId w:val="5"/>
  </w:num>
  <w:num w:numId="7">
    <w:abstractNumId w:val="7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EBB"/>
    <w:rsid w:val="0003406F"/>
    <w:rsid w:val="000407D0"/>
    <w:rsid w:val="000444DD"/>
    <w:rsid w:val="000A444C"/>
    <w:rsid w:val="00195E51"/>
    <w:rsid w:val="002A5674"/>
    <w:rsid w:val="003333B9"/>
    <w:rsid w:val="00363143"/>
    <w:rsid w:val="00366D2E"/>
    <w:rsid w:val="00393C3F"/>
    <w:rsid w:val="003A4267"/>
    <w:rsid w:val="00411CCF"/>
    <w:rsid w:val="00425649"/>
    <w:rsid w:val="00447337"/>
    <w:rsid w:val="0051191B"/>
    <w:rsid w:val="005802D6"/>
    <w:rsid w:val="005A7A0B"/>
    <w:rsid w:val="005C0AE2"/>
    <w:rsid w:val="00601032"/>
    <w:rsid w:val="006100F5"/>
    <w:rsid w:val="00674AEE"/>
    <w:rsid w:val="00705623"/>
    <w:rsid w:val="00770DD6"/>
    <w:rsid w:val="008211BE"/>
    <w:rsid w:val="008777BF"/>
    <w:rsid w:val="009B2802"/>
    <w:rsid w:val="009B58FA"/>
    <w:rsid w:val="00A21501"/>
    <w:rsid w:val="00A2524C"/>
    <w:rsid w:val="00A33EE8"/>
    <w:rsid w:val="00A46F26"/>
    <w:rsid w:val="00A57631"/>
    <w:rsid w:val="00AB08AF"/>
    <w:rsid w:val="00AC0F47"/>
    <w:rsid w:val="00AE6186"/>
    <w:rsid w:val="00B50F97"/>
    <w:rsid w:val="00BC2C60"/>
    <w:rsid w:val="00BF5F8C"/>
    <w:rsid w:val="00C43D6E"/>
    <w:rsid w:val="00D365AB"/>
    <w:rsid w:val="00D76774"/>
    <w:rsid w:val="00DA56C0"/>
    <w:rsid w:val="00DB561F"/>
    <w:rsid w:val="00DD442B"/>
    <w:rsid w:val="00E05301"/>
    <w:rsid w:val="00E327C9"/>
    <w:rsid w:val="00E84E2E"/>
    <w:rsid w:val="00EA3EBB"/>
    <w:rsid w:val="00F0719A"/>
    <w:rsid w:val="00F5597C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DA3"/>
  <w15:docId w15:val="{206AE18D-A192-4FB2-AB4D-D8729EEE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3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styleId="TableGrid">
    <w:name w:val="Table Grid"/>
    <w:basedOn w:val="TableNormal"/>
    <w:uiPriority w:val="59"/>
    <w:rsid w:val="00F93961"/>
    <w:rPr>
      <w:rFonts w:asciiTheme="minorHAnsi" w:eastAsiaTheme="minorEastAsia" w:hAnsiTheme="minorHAnsi" w:cstheme="minorBidi"/>
      <w:sz w:val="22"/>
      <w:szCs w:val="22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3EE8"/>
    <w:pPr>
      <w:widowControl w:val="0"/>
      <w:autoSpaceDE w:val="0"/>
      <w:autoSpaceDN w:val="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A21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5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6774"/>
    <w:pPr>
      <w:widowControl w:val="0"/>
      <w:autoSpaceDE w:val="0"/>
      <w:autoSpaceDN w:val="0"/>
    </w:pPr>
    <w:rPr>
      <w:rFonts w:ascii="Georgia" w:eastAsia="Georgia" w:hAnsi="Georgia" w:cs="Georgi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774"/>
    <w:rPr>
      <w:rFonts w:ascii="Georgia" w:eastAsia="Georgia" w:hAnsi="Georgia" w:cs="Georgia"/>
      <w:lang w:eastAsia="en-US"/>
    </w:rPr>
  </w:style>
  <w:style w:type="character" w:customStyle="1" w:styleId="fontstyle01">
    <w:name w:val="fontstyle01"/>
    <w:basedOn w:val="DefaultParagraphFont"/>
    <w:rsid w:val="005A7A0B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Dhunusmita Barman</dc:creator>
  <cp:lastModifiedBy>Ayush</cp:lastModifiedBy>
  <cp:revision>13</cp:revision>
  <dcterms:created xsi:type="dcterms:W3CDTF">2024-08-21T08:58:00Z</dcterms:created>
  <dcterms:modified xsi:type="dcterms:W3CDTF">2025-12-24T09:17:00Z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9b417dbd84359dbb9902a2b32d16b0a6697325b37ce65c7f01efd9593e53950a</vt:lpwstr>
  </property>
</Properties>
</file>