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09F271"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541349">
        <w:rPr>
          <w:rFonts w:eastAsia="Calibri"/>
        </w:rPr>
        <w:t>Dr. Tajbina Yasin</w:t>
      </w:r>
    </w:p>
    <w:p w14:paraId="0000000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0000000E" w14:textId="0C5DC415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E20B41">
        <w:rPr>
          <w:rFonts w:eastAsia="Calibri"/>
          <w:color w:val="000000"/>
        </w:rPr>
        <w:t>Dr. Tajbina Yasin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0F" w14:textId="617847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Pr="00AD2F05">
        <w:rPr>
          <w:rFonts w:eastAsia="Calibri"/>
          <w:color w:val="000000"/>
        </w:rPr>
        <w:tab/>
      </w:r>
      <w:r w:rsidR="00E20B41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2" w14:textId="00AB070F" w:rsidR="00525270" w:rsidRPr="00AD2F05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267C0C" w:rsidRPr="00AD2F05">
        <w:rPr>
          <w:rFonts w:eastAsia="Calibri"/>
          <w:color w:val="000000"/>
        </w:rPr>
        <w:t xml:space="preserve"> </w:t>
      </w:r>
      <w:r w:rsidR="00E20B41">
        <w:rPr>
          <w:rFonts w:eastAsia="Calibri"/>
          <w:color w:val="000000"/>
        </w:rPr>
        <w:t>Department of Psychology, Girijananda Chowdhury University</w:t>
      </w:r>
    </w:p>
    <w:p w14:paraId="6F1FE97E" w14:textId="7D7E3DBF" w:rsidR="00267C0C" w:rsidRPr="00AD2F05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                    </w:t>
      </w:r>
    </w:p>
    <w:p w14:paraId="5EE440DA" w14:textId="29EA5D1F" w:rsidR="00267C0C" w:rsidRPr="00AD2F05" w:rsidRDefault="00267C0C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                  </w:t>
      </w:r>
    </w:p>
    <w:p w14:paraId="00000013" w14:textId="2E7366CF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>:</w:t>
      </w:r>
      <w:r w:rsidR="003C14E1">
        <w:rPr>
          <w:rFonts w:eastAsia="Calibri"/>
          <w:color w:val="000000"/>
        </w:rPr>
        <w:t xml:space="preserve"> 7099072078, 9365221515</w:t>
      </w:r>
    </w:p>
    <w:p w14:paraId="0A76CE1C" w14:textId="47029BCF"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                            </w:t>
      </w:r>
      <w:r w:rsidR="00F460B4" w:rsidRPr="00AD2F05">
        <w:rPr>
          <w:rFonts w:eastAsia="Calibri"/>
          <w:color w:val="000000"/>
        </w:rPr>
        <w:t xml:space="preserve">                                </w:t>
      </w:r>
      <w:r w:rsidRPr="00AD2F05">
        <w:rPr>
          <w:rFonts w:eastAsia="Calibri"/>
          <w:color w:val="000000"/>
        </w:rPr>
        <w:t>WA No:</w:t>
      </w:r>
      <w:r w:rsidR="009A13D6">
        <w:rPr>
          <w:rFonts w:eastAsia="Calibri"/>
          <w:color w:val="000000"/>
        </w:rPr>
        <w:t xml:space="preserve"> 9365221515</w:t>
      </w:r>
    </w:p>
    <w:p w14:paraId="00000014" w14:textId="62A2B061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F460B4" w:rsidRPr="00AD2F05">
        <w:rPr>
          <w:rFonts w:eastAsia="Calibri"/>
          <w:color w:val="000000"/>
        </w:rPr>
        <w:t xml:space="preserve"> </w:t>
      </w:r>
      <w:r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CD64B9">
        <w:rPr>
          <w:rFonts w:eastAsia="Calibri"/>
          <w:color w:val="000000"/>
        </w:rPr>
        <w:t>tajbina_psychology@gcuniversity.ac.in</w:t>
      </w:r>
    </w:p>
    <w:p w14:paraId="0000001A" w14:textId="3EEEC038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B" w14:textId="1D994D43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E20B41">
        <w:rPr>
          <w:rFonts w:eastAsia="Calibri"/>
          <w:color w:val="000000"/>
        </w:rPr>
        <w:t>20.12.1992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042880A0"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5706D1C7" w14:textId="1B4659BD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14:paraId="3BAAB30F" w14:textId="2A644AA4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1EA41247" w14:textId="168975B1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Maths, Assamese, English, Social Studies, Science</w:t>
            </w:r>
          </w:p>
        </w:tc>
      </w:tr>
      <w:tr w:rsidR="00267C0C" w:rsidRPr="00AD2F05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74131F1B" w14:textId="5B57E9BE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14:paraId="1C9D5203" w14:textId="0E39AC6F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5A5FF2AA" w14:textId="35666D02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Psychology, Sociology, English, Political Science, Economics</w:t>
            </w:r>
          </w:p>
        </w:tc>
      </w:tr>
      <w:tr w:rsidR="00267C0C" w:rsidRPr="00AD2F05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DD9FC1B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14:paraId="2EA99A69" w14:textId="4D24F93F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14:paraId="3B95843D" w14:textId="68546ED0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Loreto College, Calcutta University</w:t>
            </w:r>
          </w:p>
        </w:tc>
        <w:tc>
          <w:tcPr>
            <w:tcW w:w="3543" w:type="dxa"/>
          </w:tcPr>
          <w:p w14:paraId="71FEE6AF" w14:textId="499481F4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B.Sc. Honors in Psychology</w:t>
            </w:r>
          </w:p>
        </w:tc>
      </w:tr>
      <w:tr w:rsidR="00267C0C" w:rsidRPr="00AD2F05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413786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14:paraId="0A3D41E0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14:paraId="6B14D855" w14:textId="5DCF680B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410" w:type="dxa"/>
          </w:tcPr>
          <w:p w14:paraId="19BC2A4B" w14:textId="5B3F6D00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Jamia Millia Islamia</w:t>
            </w:r>
          </w:p>
        </w:tc>
        <w:tc>
          <w:tcPr>
            <w:tcW w:w="3543" w:type="dxa"/>
          </w:tcPr>
          <w:p w14:paraId="62AF4AFF" w14:textId="2748FCAC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 in Applied Psychology specialization in Counselling</w:t>
            </w:r>
          </w:p>
        </w:tc>
      </w:tr>
      <w:tr w:rsidR="00267C0C" w:rsidRPr="00AD2F05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14:paraId="1DF89A2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3EDDDA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7D1CE8F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2ABE7B32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688906B4" w14:textId="740B0984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14:paraId="6BD3038D" w14:textId="7BB1040F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Rajiv Gandhi University</w:t>
            </w:r>
          </w:p>
        </w:tc>
        <w:tc>
          <w:tcPr>
            <w:tcW w:w="3543" w:type="dxa"/>
          </w:tcPr>
          <w:p w14:paraId="193C2219" w14:textId="0EF6511E" w:rsidR="00267C0C" w:rsidRPr="00AD2F05" w:rsidRDefault="00E20B41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Clinical Psychology</w:t>
            </w:r>
          </w:p>
        </w:tc>
      </w:tr>
      <w:tr w:rsidR="005862A5" w:rsidRPr="00AD2F05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86" w:type="dxa"/>
          </w:tcPr>
          <w:p w14:paraId="307B05BA" w14:textId="77777777"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14:paraId="492F51FD" w14:textId="7A977979"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7693373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E782C4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9077B1" w14:textId="77777777"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2D766589" w14:textId="77777777"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14:paraId="15B78B33" w14:textId="3221FBE8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3D63D701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3C130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B319A9" w14:textId="77777777"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00001C" w14:textId="42C90DFA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E" w14:textId="41DD8852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="00E20B41">
        <w:rPr>
          <w:rFonts w:eastAsia="Calibri"/>
          <w:color w:val="000000"/>
        </w:rPr>
        <w:t xml:space="preserve">Assamese, Hindi, English (Read, Write and Speak), Bengali (Speak) </w:t>
      </w: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0000001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0000020" w14:textId="591F1DF6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C345F3" w:rsidRPr="00AD2F05">
        <w:rPr>
          <w:rFonts w:eastAsia="Calibri"/>
          <w:color w:val="000000"/>
        </w:rPr>
        <w:tab/>
      </w:r>
      <w:r w:rsidR="00E20B41">
        <w:rPr>
          <w:rFonts w:eastAsia="Calibri"/>
          <w:color w:val="000000"/>
        </w:rPr>
        <w:t>3 years Teaching experience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14:paraId="0000002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23A18BC" w14:textId="77777777" w:rsidR="009A13D6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  <w:r w:rsidR="00E20B41">
        <w:rPr>
          <w:rFonts w:eastAsia="Calibri"/>
          <w:color w:val="000000"/>
        </w:rPr>
        <w:t xml:space="preserve"> </w:t>
      </w:r>
    </w:p>
    <w:p w14:paraId="35152B3C" w14:textId="0C5108DA" w:rsidR="009A13D6" w:rsidRDefault="009A13D6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>
        <w:rPr>
          <w:rFonts w:eastAsia="Calibri"/>
          <w:color w:val="000000"/>
        </w:rPr>
        <w:t>Scopus Indexed Journal</w:t>
      </w:r>
    </w:p>
    <w:p w14:paraId="00000027" w14:textId="356D6951" w:rsidR="00525270" w:rsidRDefault="009A13D6" w:rsidP="009A13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9A13D6">
        <w:rPr>
          <w:rFonts w:ascii="Times New Roman" w:eastAsia="Calibri" w:hAnsi="Times New Roman" w:cs="Times New Roman"/>
          <w:color w:val="000000"/>
        </w:rPr>
        <w:t>Yasin, T., &amp; Sandeep. (2024). The relationship of psychopathology with personality traits, social skills and peer relation among Indian adolescent girls. </w:t>
      </w:r>
      <w:r w:rsidRPr="009A13D6">
        <w:rPr>
          <w:rFonts w:ascii="Times New Roman" w:eastAsia="Calibri" w:hAnsi="Times New Roman" w:cs="Times New Roman"/>
          <w:i/>
          <w:iCs/>
          <w:color w:val="000000"/>
        </w:rPr>
        <w:t>Bangabandhu Sheikh Mujib Medical University Journal</w:t>
      </w:r>
      <w:r w:rsidRPr="009A13D6">
        <w:rPr>
          <w:rFonts w:ascii="Times New Roman" w:eastAsia="Calibri" w:hAnsi="Times New Roman" w:cs="Times New Roman"/>
          <w:color w:val="000000"/>
        </w:rPr>
        <w:t>, </w:t>
      </w:r>
      <w:r w:rsidRPr="009A13D6">
        <w:rPr>
          <w:rFonts w:ascii="Times New Roman" w:eastAsia="Calibri" w:hAnsi="Times New Roman" w:cs="Times New Roman"/>
          <w:i/>
          <w:iCs/>
          <w:color w:val="000000"/>
        </w:rPr>
        <w:t>17</w:t>
      </w:r>
      <w:r w:rsidRPr="009A13D6">
        <w:rPr>
          <w:rFonts w:ascii="Times New Roman" w:eastAsia="Calibri" w:hAnsi="Times New Roman" w:cs="Times New Roman"/>
          <w:color w:val="000000"/>
        </w:rPr>
        <w:t xml:space="preserve">(4), e75288. </w:t>
      </w:r>
      <w:hyperlink r:id="rId8" w:history="1">
        <w:r w:rsidRPr="00F179FA">
          <w:rPr>
            <w:rStyle w:val="Hyperlink"/>
            <w:rFonts w:ascii="Times New Roman" w:eastAsia="Calibri" w:hAnsi="Times New Roman" w:cs="Times New Roman"/>
          </w:rPr>
          <w:t>https://doi.org/10.3329/bsmmuj.v17i4.75288</w:t>
        </w:r>
      </w:hyperlink>
    </w:p>
    <w:p w14:paraId="2918E22D" w14:textId="10419C82" w:rsidR="009A13D6" w:rsidRDefault="009A13D6" w:rsidP="009A13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9A13D6">
        <w:rPr>
          <w:rFonts w:ascii="Times New Roman" w:eastAsia="Calibri" w:hAnsi="Times New Roman" w:cs="Times New Roman"/>
          <w:color w:val="000000"/>
        </w:rPr>
        <w:t>Panchal, S</w:t>
      </w:r>
      <w:r>
        <w:rPr>
          <w:rFonts w:ascii="Times New Roman" w:eastAsia="Calibri" w:hAnsi="Times New Roman" w:cs="Times New Roman"/>
          <w:color w:val="000000"/>
        </w:rPr>
        <w:t>.,</w:t>
      </w:r>
      <w:r w:rsidRPr="009A13D6">
        <w:rPr>
          <w:rFonts w:ascii="Times New Roman" w:eastAsia="Calibri" w:hAnsi="Times New Roman" w:cs="Times New Roman"/>
          <w:color w:val="000000"/>
        </w:rPr>
        <w:t xml:space="preserve"> &amp; Yasin, T</w:t>
      </w:r>
      <w:r>
        <w:rPr>
          <w:rFonts w:ascii="Times New Roman" w:eastAsia="Calibri" w:hAnsi="Times New Roman" w:cs="Times New Roman"/>
          <w:color w:val="000000"/>
        </w:rPr>
        <w:t>.,</w:t>
      </w:r>
      <w:r w:rsidRPr="009A13D6">
        <w:rPr>
          <w:rFonts w:ascii="Times New Roman" w:eastAsia="Calibri" w:hAnsi="Times New Roman" w:cs="Times New Roman"/>
          <w:color w:val="000000"/>
        </w:rPr>
        <w:t xml:space="preserve"> &amp; Maurya, R. (2024). Development of Brief Machiavellianism Scale (BMS-06). International Research Journal of Multidisciplinary Scope. 05. 621-630. 10.47857/irjms.2024.v05i01.0291.</w:t>
      </w:r>
    </w:p>
    <w:p w14:paraId="55CBEC82" w14:textId="68C6B405" w:rsidR="009A13D6" w:rsidRPr="009A13D6" w:rsidRDefault="00D448C2" w:rsidP="009A13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D448C2">
        <w:rPr>
          <w:rFonts w:ascii="Times New Roman" w:eastAsia="Calibri" w:hAnsi="Times New Roman" w:cs="Times New Roman"/>
          <w:color w:val="000000"/>
        </w:rPr>
        <w:t>Saidin, F</w:t>
      </w:r>
      <w:r>
        <w:rPr>
          <w:rFonts w:ascii="Times New Roman" w:eastAsia="Calibri" w:hAnsi="Times New Roman" w:cs="Times New Roman"/>
          <w:color w:val="000000"/>
        </w:rPr>
        <w:t>.,</w:t>
      </w:r>
      <w:r w:rsidRPr="00D448C2">
        <w:rPr>
          <w:rFonts w:ascii="Times New Roman" w:eastAsia="Calibri" w:hAnsi="Times New Roman" w:cs="Times New Roman"/>
          <w:color w:val="000000"/>
        </w:rPr>
        <w:t xml:space="preserve"> &amp; Nath, S</w:t>
      </w:r>
      <w:r>
        <w:rPr>
          <w:rFonts w:ascii="Times New Roman" w:eastAsia="Calibri" w:hAnsi="Times New Roman" w:cs="Times New Roman"/>
          <w:color w:val="000000"/>
        </w:rPr>
        <w:t>.,</w:t>
      </w:r>
      <w:r w:rsidRPr="00D448C2">
        <w:rPr>
          <w:rFonts w:ascii="Times New Roman" w:eastAsia="Calibri" w:hAnsi="Times New Roman" w:cs="Times New Roman"/>
          <w:color w:val="000000"/>
        </w:rPr>
        <w:t xml:space="preserve"> &amp; Yasin, </w:t>
      </w:r>
      <w:r>
        <w:rPr>
          <w:rFonts w:ascii="Times New Roman" w:eastAsia="Calibri" w:hAnsi="Times New Roman" w:cs="Times New Roman"/>
          <w:color w:val="000000"/>
        </w:rPr>
        <w:t>T</w:t>
      </w:r>
      <w:r w:rsidRPr="00D448C2">
        <w:rPr>
          <w:rFonts w:ascii="Times New Roman" w:eastAsia="Calibri" w:hAnsi="Times New Roman" w:cs="Times New Roman"/>
          <w:color w:val="000000"/>
        </w:rPr>
        <w:t>. (2024). Evaluation of learning disability performance in children with cognitive neuropsychological assessment study. Neuropsychological Trends. 139-173. 10.7358/neur-2024-035-said.</w:t>
      </w:r>
    </w:p>
    <w:p w14:paraId="3BEEAD1D" w14:textId="16D5CBD1" w:rsidR="003C14E1" w:rsidRDefault="003C14E1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UGC Care listed journals</w:t>
      </w:r>
    </w:p>
    <w:p w14:paraId="3E680003" w14:textId="4FDB6051" w:rsidR="00D448C2" w:rsidRPr="00D448C2" w:rsidRDefault="00D448C2" w:rsidP="00D448C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D448C2">
        <w:rPr>
          <w:rFonts w:ascii="Times New Roman" w:eastAsia="Calibri" w:hAnsi="Times New Roman" w:cs="Times New Roman"/>
          <w:color w:val="000000"/>
          <w:lang w:val="en-US"/>
        </w:rPr>
        <w:t>Nath, S., Yasin, T., &amp; Saidin, F. (2023). Gendered Digital Divide among Secondary Students: The Aftereffects of COVID 19 Pandemic on Offline Education in Greater Guwahati Area. </w:t>
      </w:r>
      <w:r w:rsidRPr="00D448C2">
        <w:rPr>
          <w:rFonts w:ascii="Times New Roman" w:eastAsia="Calibri" w:hAnsi="Times New Roman" w:cs="Times New Roman"/>
          <w:i/>
          <w:iCs/>
          <w:color w:val="000000"/>
          <w:lang w:val="en-US"/>
        </w:rPr>
        <w:t>Indian Journal of Educational Technology</w:t>
      </w:r>
      <w:r w:rsidRPr="00D448C2">
        <w:rPr>
          <w:rFonts w:ascii="Times New Roman" w:eastAsia="Calibri" w:hAnsi="Times New Roman" w:cs="Times New Roman"/>
          <w:color w:val="000000"/>
          <w:lang w:val="en-US"/>
        </w:rPr>
        <w:t>, </w:t>
      </w:r>
      <w:r w:rsidRPr="00D448C2">
        <w:rPr>
          <w:rFonts w:ascii="Times New Roman" w:eastAsia="Calibri" w:hAnsi="Times New Roman" w:cs="Times New Roman"/>
          <w:i/>
          <w:iCs/>
          <w:color w:val="000000"/>
          <w:lang w:val="en-US"/>
        </w:rPr>
        <w:t>5</w:t>
      </w:r>
      <w:r w:rsidRPr="00D448C2">
        <w:rPr>
          <w:rFonts w:ascii="Times New Roman" w:eastAsia="Calibri" w:hAnsi="Times New Roman" w:cs="Times New Roman"/>
          <w:color w:val="000000"/>
          <w:lang w:val="en-US"/>
        </w:rPr>
        <w:t xml:space="preserve">(II), 163–174. Retrieved from </w:t>
      </w:r>
      <w:hyperlink r:id="rId9" w:history="1">
        <w:r w:rsidRPr="00F179FA">
          <w:rPr>
            <w:rStyle w:val="Hyperlink"/>
            <w:rFonts w:ascii="Times New Roman" w:eastAsia="Calibri" w:hAnsi="Times New Roman" w:cs="Times New Roman"/>
            <w:lang w:val="en-US"/>
          </w:rPr>
          <w:t>https://journals.ncert.gov.in/IJET/article/view/577</w:t>
        </w:r>
      </w:hyperlink>
    </w:p>
    <w:p w14:paraId="5D67ABDA" w14:textId="40C470FC" w:rsidR="00D448C2" w:rsidRPr="00D448C2" w:rsidRDefault="00D448C2" w:rsidP="00D448C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D448C2">
        <w:rPr>
          <w:rFonts w:ascii="Times New Roman" w:eastAsia="Calibri" w:hAnsi="Times New Roman" w:cs="Times New Roman"/>
          <w:color w:val="000000"/>
          <w:lang w:val="en-US"/>
        </w:rPr>
        <w:lastRenderedPageBreak/>
        <w:t xml:space="preserve">Sandeep, Yasin, T., &amp; Ahmed, N. (2024). Strength of religious faith among the Muslim: Role of quality of life, distress tolerance and dispositional resilience. </w:t>
      </w:r>
      <w:r w:rsidRPr="00D448C2">
        <w:rPr>
          <w:rFonts w:ascii="Times New Roman" w:eastAsia="Calibri" w:hAnsi="Times New Roman" w:cs="Times New Roman"/>
          <w:i/>
          <w:iCs/>
          <w:color w:val="000000"/>
          <w:lang w:val="en-US"/>
        </w:rPr>
        <w:t>Journal of the Indian Academy of Applied Psychology, 50</w:t>
      </w:r>
      <w:r w:rsidRPr="00D448C2">
        <w:rPr>
          <w:rFonts w:ascii="Times New Roman" w:eastAsia="Calibri" w:hAnsi="Times New Roman" w:cs="Times New Roman"/>
          <w:color w:val="000000"/>
          <w:lang w:val="en-US"/>
        </w:rPr>
        <w:t>(Special Issue), 9–17</w:t>
      </w:r>
    </w:p>
    <w:p w14:paraId="20C9410A" w14:textId="4259D9DA" w:rsidR="00D448C2" w:rsidRPr="00D448C2" w:rsidRDefault="00D448C2" w:rsidP="00D448C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ascii="Times New Roman" w:eastAsia="Calibri" w:hAnsi="Times New Roman" w:cs="Times New Roman"/>
          <w:color w:val="000000"/>
        </w:rPr>
      </w:pPr>
      <w:r w:rsidRPr="00D448C2">
        <w:rPr>
          <w:rFonts w:ascii="Times New Roman" w:eastAsia="Calibri" w:hAnsi="Times New Roman" w:cs="Times New Roman"/>
          <w:color w:val="000000"/>
          <w:lang w:val="en-US"/>
        </w:rPr>
        <w:t xml:space="preserve">Sandeep, &amp; Yasin, T. (2024). A review on personality factors and its relationship with birth order, sibling rivalry and mental health. </w:t>
      </w:r>
      <w:r w:rsidRPr="00D448C2">
        <w:rPr>
          <w:rFonts w:ascii="Times New Roman" w:eastAsia="Calibri" w:hAnsi="Times New Roman" w:cs="Times New Roman"/>
          <w:i/>
          <w:iCs/>
          <w:color w:val="000000"/>
          <w:lang w:val="en-US"/>
        </w:rPr>
        <w:t>International Journal of Applied Social Psychology, 5</w:t>
      </w:r>
      <w:r w:rsidRPr="00D448C2">
        <w:rPr>
          <w:rFonts w:ascii="Times New Roman" w:eastAsia="Calibri" w:hAnsi="Times New Roman" w:cs="Times New Roman"/>
          <w:color w:val="000000"/>
          <w:lang w:val="en-US"/>
        </w:rPr>
        <w:t>(2), 265–275.</w:t>
      </w:r>
    </w:p>
    <w:p w14:paraId="4F8ADE32" w14:textId="40C9D3FB" w:rsidR="003C14E1" w:rsidRDefault="003C14E1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>
        <w:rPr>
          <w:rFonts w:eastAsia="Calibri"/>
          <w:color w:val="000000"/>
        </w:rPr>
        <w:t>Book Chapters</w:t>
      </w:r>
      <w:r w:rsidR="00D448C2">
        <w:rPr>
          <w:rFonts w:eastAsia="Calibri"/>
          <w:color w:val="000000"/>
        </w:rPr>
        <w:t>: 2</w:t>
      </w:r>
    </w:p>
    <w:p w14:paraId="0C28FF8B" w14:textId="7CFD97BF" w:rsidR="003C14E1" w:rsidRDefault="003C14E1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>
        <w:rPr>
          <w:rFonts w:eastAsia="Calibri"/>
          <w:color w:val="000000"/>
        </w:rPr>
        <w:t>Edited Book</w:t>
      </w:r>
      <w:r w:rsidR="00D448C2">
        <w:rPr>
          <w:rFonts w:eastAsia="Calibri"/>
          <w:color w:val="000000"/>
        </w:rPr>
        <w:t xml:space="preserve">: </w:t>
      </w:r>
      <w:r w:rsidR="003A33DA">
        <w:rPr>
          <w:rFonts w:eastAsia="Calibri"/>
          <w:color w:val="000000"/>
        </w:rPr>
        <w:t>1</w:t>
      </w:r>
    </w:p>
    <w:p w14:paraId="4A0C8D2F" w14:textId="3165159B" w:rsidR="003C14E1" w:rsidRPr="00AD2F05" w:rsidRDefault="003C14E1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Manual</w:t>
      </w:r>
      <w:r w:rsidR="003A33DA">
        <w:rPr>
          <w:rFonts w:eastAsia="Calibri"/>
          <w:color w:val="000000"/>
        </w:rPr>
        <w:t xml:space="preserve">: </w:t>
      </w:r>
      <w:r w:rsidR="003A33DA" w:rsidRPr="009A13D6">
        <w:rPr>
          <w:rFonts w:eastAsia="Calibri"/>
          <w:color w:val="000000"/>
        </w:rPr>
        <w:t>Brief Machiavellianism Scale (BMS-06)</w:t>
      </w:r>
    </w:p>
    <w:p w14:paraId="00000033" w14:textId="1377C420"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14:paraId="00000034" w14:textId="77777777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</w:p>
    <w:p w14:paraId="00000036" w14:textId="77777777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</w:p>
    <w:p w14:paraId="643F9841" w14:textId="0400462F"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</w:p>
    <w:p w14:paraId="00000037" w14:textId="596E5A03" w:rsidR="00525270" w:rsidRPr="00AD2F05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14:paraId="00000038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7D32FEF5" w14:textId="77777777"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14:paraId="00000043" w14:textId="15710300" w:rsidR="00525270" w:rsidRPr="00AD2F05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 xml:space="preserve">Date:  </w:t>
      </w:r>
      <w:r w:rsidR="00440009" w:rsidRPr="00AD2F05">
        <w:rPr>
          <w:rFonts w:eastAsia="Arial"/>
          <w:color w:val="000000"/>
        </w:rPr>
        <w:t xml:space="preserve"> </w:t>
      </w:r>
      <w:r w:rsidR="003C14E1">
        <w:rPr>
          <w:rFonts w:eastAsia="Arial"/>
          <w:color w:val="000000"/>
        </w:rPr>
        <w:t>16.3.2026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</w:t>
      </w:r>
      <w:r>
        <w:rPr>
          <w:rFonts w:eastAsia="Arial"/>
          <w:color w:val="000000"/>
        </w:rPr>
        <w:t xml:space="preserve">    </w:t>
      </w:r>
      <w:r w:rsidR="00440009" w:rsidRPr="00AD2F05">
        <w:rPr>
          <w:rFonts w:eastAsia="Arial"/>
          <w:color w:val="000000"/>
        </w:rPr>
        <w:t>N</w:t>
      </w:r>
      <w:r w:rsidR="00440009" w:rsidRPr="00AD2F05">
        <w:rPr>
          <w:rFonts w:eastAsia="Arial"/>
        </w:rPr>
        <w:t>ame</w:t>
      </w:r>
      <w:r w:rsidR="003C14E1">
        <w:rPr>
          <w:rFonts w:eastAsia="Arial"/>
        </w:rPr>
        <w:t>: Dr. Tajbina Yasin</w:t>
      </w:r>
    </w:p>
    <w:sectPr w:rsidR="00525270" w:rsidRPr="00AD2F05" w:rsidSect="0044000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7BBE" w14:textId="77777777" w:rsidR="005553B9" w:rsidRDefault="005553B9">
      <w:r>
        <w:separator/>
      </w:r>
    </w:p>
  </w:endnote>
  <w:endnote w:type="continuationSeparator" w:id="0">
    <w:p w14:paraId="49A52DEB" w14:textId="77777777" w:rsidR="005553B9" w:rsidRDefault="0055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6167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D958" w14:textId="77777777" w:rsidR="005553B9" w:rsidRDefault="005553B9">
      <w:r>
        <w:separator/>
      </w:r>
    </w:p>
  </w:footnote>
  <w:footnote w:type="continuationSeparator" w:id="0">
    <w:p w14:paraId="127346E8" w14:textId="77777777" w:rsidR="005553B9" w:rsidRDefault="0055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1C0ACE"/>
    <w:multiLevelType w:val="hybridMultilevel"/>
    <w:tmpl w:val="ABDCB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C69"/>
    <w:multiLevelType w:val="hybridMultilevel"/>
    <w:tmpl w:val="71AC6A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32266">
    <w:abstractNumId w:val="0"/>
  </w:num>
  <w:num w:numId="2" w16cid:durableId="589242264">
    <w:abstractNumId w:val="1"/>
  </w:num>
  <w:num w:numId="3" w16cid:durableId="1979263937">
    <w:abstractNumId w:val="2"/>
  </w:num>
  <w:num w:numId="4" w16cid:durableId="142646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70"/>
    <w:rsid w:val="00056167"/>
    <w:rsid w:val="00267C0C"/>
    <w:rsid w:val="002D7D80"/>
    <w:rsid w:val="00340D0E"/>
    <w:rsid w:val="00381563"/>
    <w:rsid w:val="003A33DA"/>
    <w:rsid w:val="003A61B3"/>
    <w:rsid w:val="003B1071"/>
    <w:rsid w:val="003C14E1"/>
    <w:rsid w:val="003F780E"/>
    <w:rsid w:val="004251ED"/>
    <w:rsid w:val="00440009"/>
    <w:rsid w:val="00473868"/>
    <w:rsid w:val="00496CC1"/>
    <w:rsid w:val="004C402B"/>
    <w:rsid w:val="00525270"/>
    <w:rsid w:val="00541349"/>
    <w:rsid w:val="005553B9"/>
    <w:rsid w:val="005862A5"/>
    <w:rsid w:val="006279A4"/>
    <w:rsid w:val="0068070E"/>
    <w:rsid w:val="0074617F"/>
    <w:rsid w:val="007F2871"/>
    <w:rsid w:val="008B5954"/>
    <w:rsid w:val="008F0DC2"/>
    <w:rsid w:val="009A13D6"/>
    <w:rsid w:val="00A23B6F"/>
    <w:rsid w:val="00AD2F05"/>
    <w:rsid w:val="00B80AB8"/>
    <w:rsid w:val="00BA7E78"/>
    <w:rsid w:val="00C345F3"/>
    <w:rsid w:val="00CB30FC"/>
    <w:rsid w:val="00CD64B9"/>
    <w:rsid w:val="00D14798"/>
    <w:rsid w:val="00D448C2"/>
    <w:rsid w:val="00D5395B"/>
    <w:rsid w:val="00E20B41"/>
    <w:rsid w:val="00EC476A"/>
    <w:rsid w:val="00F460B4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E266"/>
  <w15:docId w15:val="{362D8A22-766B-4EE9-A073-D54EDF0F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9/bsmmuj.v17i4.752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urnals.ncert.gov.in/IJET/article/view/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JABIR YUSUF</cp:lastModifiedBy>
  <cp:revision>6</cp:revision>
  <cp:lastPrinted>2022-12-30T10:00:00Z</cp:lastPrinted>
  <dcterms:created xsi:type="dcterms:W3CDTF">2024-12-18T09:22:00Z</dcterms:created>
  <dcterms:modified xsi:type="dcterms:W3CDTF">2026-03-15T20:56:00Z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