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E277F" w14:textId="0C88544A" w:rsidR="007F2EDF" w:rsidRDefault="007F2EDF" w:rsidP="00C94E7D">
      <w:pPr>
        <w:pStyle w:val="Heading4"/>
        <w:tabs>
          <w:tab w:val="left" w:pos="1025"/>
        </w:tabs>
        <w:spacing w:before="240"/>
        <w:rPr>
          <w:rFonts w:ascii="Cambria"/>
          <w:b/>
          <w:i w:val="0"/>
          <w:iCs w:val="0"/>
          <w:smallCaps/>
          <w:color w:val="000000"/>
          <w:sz w:val="30"/>
        </w:rPr>
      </w:pPr>
      <w:r>
        <w:rPr>
          <w:rFonts w:ascii="Cambria"/>
          <w:b/>
          <w:i w:val="0"/>
          <w:iCs w:val="0"/>
          <w:smallCaps/>
          <w:color w:val="000000"/>
          <w:sz w:val="30"/>
        </w:rPr>
        <w:t>NCAHP Approved curriculum</w:t>
      </w:r>
    </w:p>
    <w:p w14:paraId="5FFD4A02" w14:textId="112606C2" w:rsidR="007F2EDF" w:rsidRDefault="007F2EDF" w:rsidP="00C94E7D">
      <w:pPr>
        <w:pStyle w:val="Heading4"/>
        <w:tabs>
          <w:tab w:val="left" w:pos="1025"/>
        </w:tabs>
        <w:spacing w:before="240"/>
        <w:rPr>
          <w:rFonts w:ascii="Cambria"/>
          <w:b/>
          <w:i w:val="0"/>
          <w:iCs w:val="0"/>
          <w:smallCaps/>
          <w:color w:val="000000"/>
          <w:sz w:val="30"/>
        </w:rPr>
      </w:pPr>
      <w:hyperlink r:id="rId5" w:history="1">
        <w:r w:rsidRPr="00223A5E">
          <w:rPr>
            <w:rStyle w:val="Hyperlink"/>
            <w:rFonts w:ascii="Cambria"/>
            <w:b/>
            <w:i w:val="0"/>
            <w:iCs w:val="0"/>
            <w:smallCaps/>
            <w:sz w:val="30"/>
          </w:rPr>
          <w:t>https://ncah</w:t>
        </w:r>
        <w:r w:rsidRPr="00223A5E">
          <w:rPr>
            <w:rStyle w:val="Hyperlink"/>
            <w:rFonts w:ascii="Cambria"/>
            <w:b/>
            <w:i w:val="0"/>
            <w:iCs w:val="0"/>
            <w:smallCaps/>
            <w:sz w:val="30"/>
          </w:rPr>
          <w:t>p</w:t>
        </w:r>
        <w:r w:rsidRPr="00223A5E">
          <w:rPr>
            <w:rStyle w:val="Hyperlink"/>
            <w:rFonts w:ascii="Cambria"/>
            <w:b/>
            <w:i w:val="0"/>
            <w:iCs w:val="0"/>
            <w:smallCaps/>
            <w:sz w:val="30"/>
          </w:rPr>
          <w:t>.abdm.gov.in/DraftCurriculum/DraftCurriculum%20Medical%20and%20Psychiatric%20Social%20Work.pdf</w:t>
        </w:r>
      </w:hyperlink>
    </w:p>
    <w:p w14:paraId="279C2595" w14:textId="77777777" w:rsidR="007F2EDF" w:rsidRPr="007F2EDF" w:rsidRDefault="007F2EDF" w:rsidP="007F2EDF"/>
    <w:p w14:paraId="501C09D1" w14:textId="7AF339CC" w:rsidR="00C94E7D" w:rsidRDefault="00C94E7D" w:rsidP="00C94E7D">
      <w:pPr>
        <w:pStyle w:val="Heading4"/>
        <w:tabs>
          <w:tab w:val="left" w:pos="1025"/>
        </w:tabs>
        <w:spacing w:before="240"/>
        <w:rPr>
          <w:rFonts w:ascii="Cambria"/>
          <w:b/>
          <w:i w:val="0"/>
          <w:iCs w:val="0"/>
          <w:smallCaps/>
          <w:color w:val="000000"/>
          <w:sz w:val="30"/>
        </w:rPr>
      </w:pPr>
      <w:r>
        <w:rPr>
          <w:rFonts w:ascii="Cambria"/>
          <w:b/>
          <w:i w:val="0"/>
          <w:iCs w:val="0"/>
          <w:smallCaps/>
          <w:color w:val="000000"/>
          <w:sz w:val="30"/>
        </w:rPr>
        <w:t>OVERALL CURRICULUM SCHEME</w:t>
      </w:r>
    </w:p>
    <w:p w14:paraId="5EB16560" w14:textId="77777777" w:rsidR="00C94E7D" w:rsidRPr="008B24AE" w:rsidRDefault="00C94E7D" w:rsidP="00C94E7D">
      <w:pPr>
        <w:pStyle w:val="Heading4"/>
        <w:tabs>
          <w:tab w:val="left" w:pos="1025"/>
        </w:tabs>
        <w:spacing w:before="240"/>
        <w:rPr>
          <w:i w:val="0"/>
          <w:iCs w:val="0"/>
          <w:color w:val="4F81BC"/>
        </w:rPr>
      </w:pPr>
      <w:r w:rsidRPr="008B24AE">
        <w:rPr>
          <w:rFonts w:ascii="Arial"/>
          <w:b/>
          <w:sz w:val="24"/>
        </w:rPr>
        <w:t>Semester</w:t>
      </w:r>
      <w:r w:rsidRPr="008B24AE">
        <w:rPr>
          <w:rFonts w:ascii="Arial"/>
          <w:b/>
          <w:spacing w:val="-4"/>
          <w:sz w:val="24"/>
        </w:rPr>
        <w:t xml:space="preserve"> </w:t>
      </w:r>
      <w:r w:rsidRPr="008B24AE">
        <w:rPr>
          <w:rFonts w:ascii="Arial"/>
          <w:b/>
          <w:sz w:val="24"/>
        </w:rPr>
        <w:t>wise</w:t>
      </w:r>
      <w:r w:rsidRPr="008B24AE">
        <w:rPr>
          <w:rFonts w:ascii="Arial"/>
          <w:b/>
          <w:spacing w:val="-5"/>
          <w:sz w:val="24"/>
        </w:rPr>
        <w:t xml:space="preserve"> </w:t>
      </w:r>
      <w:r w:rsidRPr="008B24AE">
        <w:rPr>
          <w:rFonts w:ascii="Arial"/>
          <w:b/>
          <w:sz w:val="24"/>
        </w:rPr>
        <w:t>Distribution</w:t>
      </w:r>
      <w:r w:rsidRPr="008B24AE">
        <w:rPr>
          <w:rFonts w:ascii="Arial"/>
          <w:b/>
          <w:spacing w:val="-3"/>
          <w:sz w:val="24"/>
        </w:rPr>
        <w:t xml:space="preserve"> </w:t>
      </w:r>
      <w:r w:rsidRPr="008B24AE">
        <w:rPr>
          <w:rFonts w:ascii="Arial"/>
          <w:b/>
          <w:sz w:val="24"/>
        </w:rPr>
        <w:t>of</w:t>
      </w:r>
      <w:r w:rsidRPr="008B24AE">
        <w:rPr>
          <w:rFonts w:ascii="Arial"/>
          <w:b/>
          <w:spacing w:val="-3"/>
          <w:sz w:val="24"/>
        </w:rPr>
        <w:t xml:space="preserve"> </w:t>
      </w:r>
      <w:r w:rsidRPr="008B24AE">
        <w:rPr>
          <w:rFonts w:ascii="Arial"/>
          <w:b/>
          <w:spacing w:val="-2"/>
          <w:sz w:val="24"/>
        </w:rPr>
        <w:t>Credits</w:t>
      </w:r>
    </w:p>
    <w:p w14:paraId="568AF488"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5"/>
        <w:gridCol w:w="2647"/>
        <w:gridCol w:w="4229"/>
      </w:tblGrid>
      <w:tr w:rsidR="00C94E7D" w14:paraId="7BF9F09B" w14:textId="77777777" w:rsidTr="00DD4EC8">
        <w:trPr>
          <w:trHeight w:val="464"/>
        </w:trPr>
        <w:tc>
          <w:tcPr>
            <w:tcW w:w="9341" w:type="dxa"/>
            <w:gridSpan w:val="4"/>
            <w:shd w:val="clear" w:color="auto" w:fill="C5D9F0"/>
          </w:tcPr>
          <w:p w14:paraId="2BD3EB63" w14:textId="77777777" w:rsidR="00C94E7D" w:rsidRDefault="00C94E7D" w:rsidP="00DD4EC8">
            <w:pPr>
              <w:pStyle w:val="TableParagraph"/>
              <w:ind w:left="253"/>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C94E7D" w14:paraId="33BE1834" w14:textId="77777777" w:rsidTr="00DD4EC8">
        <w:trPr>
          <w:trHeight w:val="445"/>
        </w:trPr>
        <w:tc>
          <w:tcPr>
            <w:tcW w:w="1680" w:type="dxa"/>
            <w:vMerge w:val="restart"/>
          </w:tcPr>
          <w:p w14:paraId="3E905AA0" w14:textId="77777777" w:rsidR="00C94E7D" w:rsidRDefault="00C94E7D" w:rsidP="00DD4EC8">
            <w:pPr>
              <w:pStyle w:val="TableParagraph"/>
              <w:spacing w:before="40"/>
              <w:ind w:left="0"/>
              <w:rPr>
                <w:rFonts w:ascii="Arial"/>
                <w:b/>
                <w:sz w:val="24"/>
              </w:rPr>
            </w:pPr>
          </w:p>
          <w:p w14:paraId="42F190C1" w14:textId="77777777" w:rsidR="00C94E7D" w:rsidRDefault="00C94E7D" w:rsidP="00DD4EC8">
            <w:pPr>
              <w:pStyle w:val="TableParagraph"/>
              <w:spacing w:before="1"/>
              <w:ind w:left="477"/>
              <w:rPr>
                <w:sz w:val="24"/>
              </w:rPr>
            </w:pPr>
            <w:r>
              <w:rPr>
                <w:spacing w:val="-2"/>
                <w:sz w:val="24"/>
              </w:rPr>
              <w:t>Year-</w:t>
            </w:r>
            <w:r>
              <w:rPr>
                <w:spacing w:val="-10"/>
                <w:sz w:val="24"/>
              </w:rPr>
              <w:t>1</w:t>
            </w:r>
          </w:p>
        </w:tc>
        <w:tc>
          <w:tcPr>
            <w:tcW w:w="785" w:type="dxa"/>
          </w:tcPr>
          <w:p w14:paraId="484B13C7" w14:textId="77777777" w:rsidR="00C94E7D" w:rsidRDefault="00C94E7D" w:rsidP="00DD4EC8">
            <w:pPr>
              <w:pStyle w:val="TableParagraph"/>
              <w:ind w:left="21"/>
              <w:jc w:val="center"/>
              <w:rPr>
                <w:sz w:val="24"/>
              </w:rPr>
            </w:pPr>
            <w:r>
              <w:rPr>
                <w:spacing w:val="-5"/>
                <w:sz w:val="24"/>
              </w:rPr>
              <w:t>1.</w:t>
            </w:r>
          </w:p>
        </w:tc>
        <w:tc>
          <w:tcPr>
            <w:tcW w:w="2647" w:type="dxa"/>
          </w:tcPr>
          <w:p w14:paraId="0342A711" w14:textId="77777777" w:rsidR="00C94E7D" w:rsidRDefault="00C94E7D" w:rsidP="00DD4EC8">
            <w:pPr>
              <w:pStyle w:val="TableParagraph"/>
              <w:ind w:left="33" w:right="14"/>
              <w:jc w:val="center"/>
              <w:rPr>
                <w:sz w:val="24"/>
              </w:rPr>
            </w:pPr>
            <w:r>
              <w:rPr>
                <w:sz w:val="24"/>
              </w:rPr>
              <w:t xml:space="preserve">22 </w:t>
            </w:r>
            <w:r>
              <w:rPr>
                <w:spacing w:val="-2"/>
                <w:sz w:val="24"/>
              </w:rPr>
              <w:t>Credits</w:t>
            </w:r>
          </w:p>
        </w:tc>
        <w:tc>
          <w:tcPr>
            <w:tcW w:w="4229" w:type="dxa"/>
            <w:vMerge w:val="restart"/>
          </w:tcPr>
          <w:p w14:paraId="2F0FEEA0" w14:textId="77777777" w:rsidR="00C94E7D" w:rsidRDefault="00C94E7D" w:rsidP="00DD4EC8">
            <w:pPr>
              <w:pStyle w:val="TableParagraph"/>
              <w:spacing w:before="40"/>
              <w:ind w:left="0"/>
              <w:rPr>
                <w:rFonts w:ascii="Arial"/>
                <w:b/>
                <w:sz w:val="24"/>
              </w:rPr>
            </w:pPr>
          </w:p>
          <w:p w14:paraId="1142337E" w14:textId="77777777" w:rsidR="00C94E7D" w:rsidRDefault="00C94E7D" w:rsidP="00DD4EC8">
            <w:pPr>
              <w:pStyle w:val="TableParagraph"/>
              <w:spacing w:before="1"/>
              <w:ind w:left="22"/>
              <w:jc w:val="center"/>
              <w:rPr>
                <w:sz w:val="24"/>
              </w:rPr>
            </w:pPr>
            <w:r>
              <w:rPr>
                <w:sz w:val="24"/>
              </w:rPr>
              <w:t xml:space="preserve">43 </w:t>
            </w:r>
            <w:r>
              <w:rPr>
                <w:spacing w:val="-2"/>
                <w:sz w:val="24"/>
              </w:rPr>
              <w:t>Credits</w:t>
            </w:r>
          </w:p>
        </w:tc>
      </w:tr>
      <w:tr w:rsidR="00C94E7D" w14:paraId="0F08FF63" w14:textId="77777777" w:rsidTr="00DD4EC8">
        <w:trPr>
          <w:trHeight w:val="390"/>
        </w:trPr>
        <w:tc>
          <w:tcPr>
            <w:tcW w:w="1680" w:type="dxa"/>
            <w:vMerge/>
            <w:tcBorders>
              <w:top w:val="nil"/>
            </w:tcBorders>
          </w:tcPr>
          <w:p w14:paraId="1EB35BE8" w14:textId="77777777" w:rsidR="00C94E7D" w:rsidRDefault="00C94E7D" w:rsidP="00DD4EC8">
            <w:pPr>
              <w:rPr>
                <w:sz w:val="2"/>
                <w:szCs w:val="2"/>
              </w:rPr>
            </w:pPr>
          </w:p>
        </w:tc>
        <w:tc>
          <w:tcPr>
            <w:tcW w:w="785" w:type="dxa"/>
          </w:tcPr>
          <w:p w14:paraId="61D9A507" w14:textId="77777777" w:rsidR="00C94E7D" w:rsidRDefault="00C94E7D" w:rsidP="00DD4EC8">
            <w:pPr>
              <w:pStyle w:val="TableParagraph"/>
              <w:ind w:left="21"/>
              <w:jc w:val="center"/>
              <w:rPr>
                <w:sz w:val="24"/>
              </w:rPr>
            </w:pPr>
            <w:r>
              <w:rPr>
                <w:spacing w:val="-5"/>
                <w:sz w:val="24"/>
              </w:rPr>
              <w:t>2.</w:t>
            </w:r>
          </w:p>
        </w:tc>
        <w:tc>
          <w:tcPr>
            <w:tcW w:w="2647" w:type="dxa"/>
          </w:tcPr>
          <w:p w14:paraId="759CDDE6" w14:textId="77777777" w:rsidR="00C94E7D" w:rsidRDefault="00C94E7D" w:rsidP="00DD4EC8">
            <w:pPr>
              <w:pStyle w:val="TableParagraph"/>
              <w:ind w:left="33" w:right="14"/>
              <w:jc w:val="center"/>
              <w:rPr>
                <w:sz w:val="24"/>
              </w:rPr>
            </w:pPr>
            <w:r>
              <w:rPr>
                <w:sz w:val="24"/>
              </w:rPr>
              <w:t xml:space="preserve">21 </w:t>
            </w:r>
            <w:r>
              <w:rPr>
                <w:spacing w:val="-2"/>
                <w:sz w:val="24"/>
              </w:rPr>
              <w:t>Credits</w:t>
            </w:r>
          </w:p>
        </w:tc>
        <w:tc>
          <w:tcPr>
            <w:tcW w:w="4229" w:type="dxa"/>
            <w:vMerge/>
            <w:tcBorders>
              <w:top w:val="nil"/>
            </w:tcBorders>
          </w:tcPr>
          <w:p w14:paraId="1DF9B106" w14:textId="77777777" w:rsidR="00C94E7D" w:rsidRDefault="00C94E7D" w:rsidP="00DD4EC8">
            <w:pPr>
              <w:rPr>
                <w:sz w:val="2"/>
                <w:szCs w:val="2"/>
              </w:rPr>
            </w:pPr>
          </w:p>
        </w:tc>
      </w:tr>
      <w:tr w:rsidR="00C94E7D" w14:paraId="530DD9CF" w14:textId="77777777" w:rsidTr="00DD4EC8">
        <w:trPr>
          <w:trHeight w:val="445"/>
        </w:trPr>
        <w:tc>
          <w:tcPr>
            <w:tcW w:w="1680" w:type="dxa"/>
            <w:vMerge w:val="restart"/>
          </w:tcPr>
          <w:p w14:paraId="673A2206" w14:textId="77777777" w:rsidR="00C94E7D" w:rsidRDefault="00C94E7D" w:rsidP="00DD4EC8">
            <w:pPr>
              <w:pStyle w:val="TableParagraph"/>
              <w:spacing w:before="40"/>
              <w:ind w:left="0"/>
              <w:rPr>
                <w:rFonts w:ascii="Arial"/>
                <w:b/>
                <w:sz w:val="24"/>
              </w:rPr>
            </w:pPr>
          </w:p>
          <w:p w14:paraId="3C382EB3" w14:textId="77777777" w:rsidR="00C94E7D" w:rsidRDefault="00C94E7D" w:rsidP="00DD4EC8">
            <w:pPr>
              <w:pStyle w:val="TableParagraph"/>
              <w:spacing w:before="1"/>
              <w:ind w:left="477"/>
              <w:rPr>
                <w:sz w:val="24"/>
              </w:rPr>
            </w:pPr>
            <w:r>
              <w:rPr>
                <w:spacing w:val="-2"/>
                <w:sz w:val="24"/>
              </w:rPr>
              <w:t>Year-</w:t>
            </w:r>
            <w:r>
              <w:rPr>
                <w:spacing w:val="-10"/>
                <w:sz w:val="24"/>
              </w:rPr>
              <w:t>2</w:t>
            </w:r>
          </w:p>
        </w:tc>
        <w:tc>
          <w:tcPr>
            <w:tcW w:w="785" w:type="dxa"/>
          </w:tcPr>
          <w:p w14:paraId="52645FCB" w14:textId="77777777" w:rsidR="00C94E7D" w:rsidRDefault="00C94E7D" w:rsidP="00DD4EC8">
            <w:pPr>
              <w:pStyle w:val="TableParagraph"/>
              <w:ind w:left="21"/>
              <w:jc w:val="center"/>
              <w:rPr>
                <w:sz w:val="24"/>
              </w:rPr>
            </w:pPr>
            <w:r>
              <w:rPr>
                <w:spacing w:val="-5"/>
                <w:sz w:val="24"/>
              </w:rPr>
              <w:t>3.</w:t>
            </w:r>
          </w:p>
        </w:tc>
        <w:tc>
          <w:tcPr>
            <w:tcW w:w="2647" w:type="dxa"/>
          </w:tcPr>
          <w:p w14:paraId="6FBBD59F" w14:textId="77777777" w:rsidR="00C94E7D" w:rsidRDefault="00C94E7D" w:rsidP="00DD4EC8">
            <w:pPr>
              <w:pStyle w:val="TableParagraph"/>
              <w:ind w:left="33" w:right="14"/>
              <w:jc w:val="center"/>
              <w:rPr>
                <w:sz w:val="24"/>
              </w:rPr>
            </w:pPr>
            <w:r>
              <w:rPr>
                <w:sz w:val="24"/>
              </w:rPr>
              <w:t xml:space="preserve">22 </w:t>
            </w:r>
            <w:r>
              <w:rPr>
                <w:spacing w:val="-2"/>
                <w:sz w:val="24"/>
              </w:rPr>
              <w:t>Credits</w:t>
            </w:r>
          </w:p>
        </w:tc>
        <w:tc>
          <w:tcPr>
            <w:tcW w:w="4229" w:type="dxa"/>
            <w:vMerge w:val="restart"/>
          </w:tcPr>
          <w:p w14:paraId="13FF1DAA" w14:textId="77777777" w:rsidR="00C94E7D" w:rsidRDefault="00C94E7D" w:rsidP="00DD4EC8">
            <w:pPr>
              <w:pStyle w:val="TableParagraph"/>
              <w:spacing w:before="40"/>
              <w:ind w:left="0"/>
              <w:rPr>
                <w:rFonts w:ascii="Arial"/>
                <w:b/>
                <w:sz w:val="24"/>
              </w:rPr>
            </w:pPr>
          </w:p>
          <w:p w14:paraId="3D21C1A0" w14:textId="77777777" w:rsidR="00C94E7D" w:rsidRDefault="00C94E7D" w:rsidP="00DD4EC8">
            <w:pPr>
              <w:pStyle w:val="TableParagraph"/>
              <w:spacing w:before="1"/>
              <w:ind w:left="22"/>
              <w:jc w:val="center"/>
              <w:rPr>
                <w:sz w:val="24"/>
              </w:rPr>
            </w:pPr>
            <w:r>
              <w:rPr>
                <w:sz w:val="24"/>
              </w:rPr>
              <w:t xml:space="preserve">45 </w:t>
            </w:r>
            <w:r>
              <w:rPr>
                <w:spacing w:val="-2"/>
                <w:sz w:val="24"/>
              </w:rPr>
              <w:t>Credits</w:t>
            </w:r>
          </w:p>
        </w:tc>
      </w:tr>
      <w:tr w:rsidR="00C94E7D" w14:paraId="19ACAB96" w14:textId="77777777" w:rsidTr="00DD4EC8">
        <w:trPr>
          <w:trHeight w:val="443"/>
        </w:trPr>
        <w:tc>
          <w:tcPr>
            <w:tcW w:w="1680" w:type="dxa"/>
            <w:vMerge/>
            <w:tcBorders>
              <w:top w:val="nil"/>
            </w:tcBorders>
          </w:tcPr>
          <w:p w14:paraId="5569CD5D" w14:textId="77777777" w:rsidR="00C94E7D" w:rsidRDefault="00C94E7D" w:rsidP="00DD4EC8">
            <w:pPr>
              <w:rPr>
                <w:sz w:val="2"/>
                <w:szCs w:val="2"/>
              </w:rPr>
            </w:pPr>
          </w:p>
        </w:tc>
        <w:tc>
          <w:tcPr>
            <w:tcW w:w="785" w:type="dxa"/>
          </w:tcPr>
          <w:p w14:paraId="56F84997" w14:textId="77777777" w:rsidR="00C94E7D" w:rsidRDefault="00C94E7D" w:rsidP="00DD4EC8">
            <w:pPr>
              <w:pStyle w:val="TableParagraph"/>
              <w:ind w:left="21"/>
              <w:jc w:val="center"/>
              <w:rPr>
                <w:sz w:val="24"/>
              </w:rPr>
            </w:pPr>
            <w:r>
              <w:rPr>
                <w:spacing w:val="-5"/>
                <w:sz w:val="24"/>
              </w:rPr>
              <w:t>4.</w:t>
            </w:r>
          </w:p>
        </w:tc>
        <w:tc>
          <w:tcPr>
            <w:tcW w:w="2647" w:type="dxa"/>
          </w:tcPr>
          <w:p w14:paraId="0E2C19C6" w14:textId="77777777" w:rsidR="00C94E7D" w:rsidRDefault="00C94E7D" w:rsidP="00DD4EC8">
            <w:pPr>
              <w:pStyle w:val="TableParagraph"/>
              <w:ind w:left="33" w:right="14"/>
              <w:jc w:val="center"/>
              <w:rPr>
                <w:sz w:val="24"/>
              </w:rPr>
            </w:pPr>
            <w:r>
              <w:rPr>
                <w:sz w:val="24"/>
              </w:rPr>
              <w:t xml:space="preserve">23 </w:t>
            </w:r>
            <w:r>
              <w:rPr>
                <w:spacing w:val="-2"/>
                <w:sz w:val="24"/>
              </w:rPr>
              <w:t>Credits</w:t>
            </w:r>
          </w:p>
        </w:tc>
        <w:tc>
          <w:tcPr>
            <w:tcW w:w="4229" w:type="dxa"/>
            <w:vMerge/>
            <w:tcBorders>
              <w:top w:val="nil"/>
            </w:tcBorders>
          </w:tcPr>
          <w:p w14:paraId="4CE57454" w14:textId="77777777" w:rsidR="00C94E7D" w:rsidRDefault="00C94E7D" w:rsidP="00DD4EC8">
            <w:pPr>
              <w:rPr>
                <w:sz w:val="2"/>
                <w:szCs w:val="2"/>
              </w:rPr>
            </w:pPr>
          </w:p>
        </w:tc>
      </w:tr>
      <w:tr w:rsidR="00C94E7D" w14:paraId="5C5BD41B" w14:textId="77777777" w:rsidTr="00DD4EC8">
        <w:trPr>
          <w:trHeight w:val="448"/>
        </w:trPr>
        <w:tc>
          <w:tcPr>
            <w:tcW w:w="1680" w:type="dxa"/>
            <w:vMerge w:val="restart"/>
          </w:tcPr>
          <w:p w14:paraId="103F50A5" w14:textId="77777777" w:rsidR="00C94E7D" w:rsidRDefault="00C94E7D" w:rsidP="00DD4EC8">
            <w:pPr>
              <w:pStyle w:val="TableParagraph"/>
              <w:spacing w:before="43"/>
              <w:ind w:left="0"/>
              <w:rPr>
                <w:rFonts w:ascii="Arial"/>
                <w:b/>
                <w:sz w:val="24"/>
              </w:rPr>
            </w:pPr>
          </w:p>
          <w:p w14:paraId="6805716D" w14:textId="77777777" w:rsidR="00C94E7D" w:rsidRDefault="00C94E7D" w:rsidP="00DD4EC8">
            <w:pPr>
              <w:pStyle w:val="TableParagraph"/>
              <w:spacing w:before="1"/>
              <w:ind w:left="477"/>
              <w:rPr>
                <w:sz w:val="24"/>
              </w:rPr>
            </w:pPr>
            <w:r>
              <w:rPr>
                <w:spacing w:val="-2"/>
                <w:sz w:val="24"/>
              </w:rPr>
              <w:t>Year-</w:t>
            </w:r>
            <w:r>
              <w:rPr>
                <w:spacing w:val="-10"/>
                <w:sz w:val="24"/>
              </w:rPr>
              <w:t>3</w:t>
            </w:r>
          </w:p>
        </w:tc>
        <w:tc>
          <w:tcPr>
            <w:tcW w:w="785" w:type="dxa"/>
          </w:tcPr>
          <w:p w14:paraId="33DD583C" w14:textId="77777777" w:rsidR="00C94E7D" w:rsidRDefault="00C94E7D" w:rsidP="00DD4EC8">
            <w:pPr>
              <w:pStyle w:val="TableParagraph"/>
              <w:spacing w:before="2"/>
              <w:ind w:left="21"/>
              <w:jc w:val="center"/>
              <w:rPr>
                <w:sz w:val="24"/>
              </w:rPr>
            </w:pPr>
            <w:r>
              <w:rPr>
                <w:spacing w:val="-5"/>
                <w:sz w:val="24"/>
              </w:rPr>
              <w:t>5.</w:t>
            </w:r>
          </w:p>
        </w:tc>
        <w:tc>
          <w:tcPr>
            <w:tcW w:w="2647" w:type="dxa"/>
          </w:tcPr>
          <w:p w14:paraId="4D8ED661" w14:textId="77777777" w:rsidR="00C94E7D" w:rsidRDefault="00C94E7D" w:rsidP="00DD4EC8">
            <w:pPr>
              <w:pStyle w:val="TableParagraph"/>
              <w:spacing w:before="2"/>
              <w:ind w:left="33" w:right="14"/>
              <w:jc w:val="center"/>
              <w:rPr>
                <w:sz w:val="24"/>
              </w:rPr>
            </w:pPr>
            <w:r>
              <w:rPr>
                <w:sz w:val="24"/>
              </w:rPr>
              <w:t xml:space="preserve">24 </w:t>
            </w:r>
            <w:r>
              <w:rPr>
                <w:spacing w:val="-2"/>
                <w:sz w:val="24"/>
              </w:rPr>
              <w:t>Credits</w:t>
            </w:r>
          </w:p>
        </w:tc>
        <w:tc>
          <w:tcPr>
            <w:tcW w:w="4229" w:type="dxa"/>
            <w:vMerge w:val="restart"/>
          </w:tcPr>
          <w:p w14:paraId="7BC3263E" w14:textId="77777777" w:rsidR="00C94E7D" w:rsidRDefault="00C94E7D" w:rsidP="00DD4EC8">
            <w:pPr>
              <w:pStyle w:val="TableParagraph"/>
              <w:spacing w:before="43"/>
              <w:ind w:left="0"/>
              <w:rPr>
                <w:rFonts w:ascii="Arial"/>
                <w:b/>
                <w:sz w:val="24"/>
              </w:rPr>
            </w:pPr>
          </w:p>
          <w:p w14:paraId="089F2505" w14:textId="77777777" w:rsidR="00C94E7D" w:rsidRDefault="00C94E7D" w:rsidP="00DD4EC8">
            <w:pPr>
              <w:pStyle w:val="TableParagraph"/>
              <w:spacing w:before="1"/>
              <w:ind w:left="22"/>
              <w:jc w:val="center"/>
              <w:rPr>
                <w:sz w:val="24"/>
              </w:rPr>
            </w:pPr>
            <w:r>
              <w:rPr>
                <w:sz w:val="24"/>
              </w:rPr>
              <w:t xml:space="preserve">47 </w:t>
            </w:r>
            <w:r>
              <w:rPr>
                <w:spacing w:val="-2"/>
                <w:sz w:val="24"/>
              </w:rPr>
              <w:t>Credits</w:t>
            </w:r>
          </w:p>
        </w:tc>
      </w:tr>
      <w:tr w:rsidR="00C94E7D" w14:paraId="79C6EEA5" w14:textId="77777777" w:rsidTr="00DD4EC8">
        <w:trPr>
          <w:trHeight w:val="440"/>
        </w:trPr>
        <w:tc>
          <w:tcPr>
            <w:tcW w:w="1680" w:type="dxa"/>
            <w:vMerge/>
            <w:tcBorders>
              <w:top w:val="nil"/>
            </w:tcBorders>
          </w:tcPr>
          <w:p w14:paraId="49E4FEDA" w14:textId="77777777" w:rsidR="00C94E7D" w:rsidRDefault="00C94E7D" w:rsidP="00DD4EC8">
            <w:pPr>
              <w:rPr>
                <w:sz w:val="2"/>
                <w:szCs w:val="2"/>
              </w:rPr>
            </w:pPr>
          </w:p>
        </w:tc>
        <w:tc>
          <w:tcPr>
            <w:tcW w:w="785" w:type="dxa"/>
          </w:tcPr>
          <w:p w14:paraId="7111D260" w14:textId="77777777" w:rsidR="00C94E7D" w:rsidRDefault="00C94E7D" w:rsidP="00DD4EC8">
            <w:pPr>
              <w:pStyle w:val="TableParagraph"/>
              <w:ind w:left="21"/>
              <w:jc w:val="center"/>
              <w:rPr>
                <w:sz w:val="24"/>
              </w:rPr>
            </w:pPr>
            <w:r>
              <w:rPr>
                <w:spacing w:val="-5"/>
                <w:sz w:val="24"/>
              </w:rPr>
              <w:t>6.</w:t>
            </w:r>
          </w:p>
        </w:tc>
        <w:tc>
          <w:tcPr>
            <w:tcW w:w="2647" w:type="dxa"/>
          </w:tcPr>
          <w:p w14:paraId="53C09D44" w14:textId="77777777" w:rsidR="00C94E7D" w:rsidRDefault="00C94E7D" w:rsidP="00DD4EC8">
            <w:pPr>
              <w:pStyle w:val="TableParagraph"/>
              <w:ind w:left="33" w:right="14"/>
              <w:jc w:val="center"/>
              <w:rPr>
                <w:sz w:val="24"/>
              </w:rPr>
            </w:pPr>
            <w:r>
              <w:rPr>
                <w:sz w:val="24"/>
              </w:rPr>
              <w:t xml:space="preserve">23 </w:t>
            </w:r>
            <w:r>
              <w:rPr>
                <w:spacing w:val="-2"/>
                <w:sz w:val="24"/>
              </w:rPr>
              <w:t>Credits</w:t>
            </w:r>
          </w:p>
        </w:tc>
        <w:tc>
          <w:tcPr>
            <w:tcW w:w="4229" w:type="dxa"/>
            <w:vMerge/>
            <w:tcBorders>
              <w:top w:val="nil"/>
            </w:tcBorders>
          </w:tcPr>
          <w:p w14:paraId="1F5E253A" w14:textId="77777777" w:rsidR="00C94E7D" w:rsidRDefault="00C94E7D" w:rsidP="00DD4EC8">
            <w:pPr>
              <w:rPr>
                <w:sz w:val="2"/>
                <w:szCs w:val="2"/>
              </w:rPr>
            </w:pPr>
          </w:p>
        </w:tc>
      </w:tr>
      <w:tr w:rsidR="00C94E7D" w14:paraId="5555DBED" w14:textId="77777777" w:rsidTr="00DD4EC8">
        <w:trPr>
          <w:trHeight w:val="344"/>
        </w:trPr>
        <w:tc>
          <w:tcPr>
            <w:tcW w:w="1680" w:type="dxa"/>
            <w:vMerge w:val="restart"/>
          </w:tcPr>
          <w:p w14:paraId="5FBE2235" w14:textId="77777777" w:rsidR="00C94E7D" w:rsidRDefault="00C94E7D" w:rsidP="00DD4EC8">
            <w:pPr>
              <w:pStyle w:val="TableParagraph"/>
              <w:spacing w:before="43"/>
              <w:ind w:left="0"/>
              <w:rPr>
                <w:rFonts w:ascii="Arial"/>
                <w:b/>
                <w:sz w:val="24"/>
              </w:rPr>
            </w:pPr>
          </w:p>
          <w:p w14:paraId="1C33253F" w14:textId="77777777" w:rsidR="00C94E7D" w:rsidRDefault="00C94E7D" w:rsidP="00DD4EC8">
            <w:pPr>
              <w:pStyle w:val="TableParagraph"/>
              <w:ind w:left="477"/>
              <w:rPr>
                <w:sz w:val="24"/>
              </w:rPr>
            </w:pPr>
            <w:r>
              <w:rPr>
                <w:spacing w:val="-2"/>
                <w:sz w:val="24"/>
              </w:rPr>
              <w:t>Year-</w:t>
            </w:r>
            <w:r>
              <w:rPr>
                <w:spacing w:val="-10"/>
                <w:sz w:val="24"/>
              </w:rPr>
              <w:t>4</w:t>
            </w:r>
          </w:p>
        </w:tc>
        <w:tc>
          <w:tcPr>
            <w:tcW w:w="785" w:type="dxa"/>
          </w:tcPr>
          <w:p w14:paraId="71289B21" w14:textId="77777777" w:rsidR="00C94E7D" w:rsidRDefault="00C94E7D" w:rsidP="00DD4EC8">
            <w:pPr>
              <w:pStyle w:val="TableParagraph"/>
              <w:spacing w:before="2"/>
              <w:ind w:left="21" w:right="6"/>
              <w:jc w:val="center"/>
              <w:rPr>
                <w:sz w:val="24"/>
              </w:rPr>
            </w:pPr>
            <w:r>
              <w:rPr>
                <w:spacing w:val="-10"/>
                <w:sz w:val="24"/>
              </w:rPr>
              <w:t>7</w:t>
            </w:r>
          </w:p>
        </w:tc>
        <w:tc>
          <w:tcPr>
            <w:tcW w:w="2647" w:type="dxa"/>
          </w:tcPr>
          <w:p w14:paraId="3DD43880" w14:textId="77777777" w:rsidR="00C94E7D" w:rsidRDefault="00C94E7D" w:rsidP="00DD4EC8">
            <w:pPr>
              <w:pStyle w:val="TableParagraph"/>
              <w:spacing w:before="2"/>
              <w:ind w:left="33" w:right="14"/>
              <w:jc w:val="center"/>
              <w:rPr>
                <w:sz w:val="24"/>
              </w:rPr>
            </w:pPr>
            <w:r>
              <w:rPr>
                <w:sz w:val="24"/>
              </w:rPr>
              <w:t xml:space="preserve">25 </w:t>
            </w:r>
            <w:r>
              <w:rPr>
                <w:spacing w:val="-2"/>
                <w:sz w:val="24"/>
              </w:rPr>
              <w:t>Credits</w:t>
            </w:r>
          </w:p>
        </w:tc>
        <w:tc>
          <w:tcPr>
            <w:tcW w:w="4229" w:type="dxa"/>
            <w:vMerge w:val="restart"/>
          </w:tcPr>
          <w:p w14:paraId="1188558D" w14:textId="77777777" w:rsidR="00C94E7D" w:rsidRDefault="00C94E7D" w:rsidP="00DD4EC8">
            <w:pPr>
              <w:pStyle w:val="TableParagraph"/>
              <w:spacing w:before="43"/>
              <w:ind w:left="0"/>
              <w:rPr>
                <w:rFonts w:ascii="Arial"/>
                <w:b/>
                <w:sz w:val="24"/>
              </w:rPr>
            </w:pPr>
          </w:p>
          <w:p w14:paraId="3646CDE7" w14:textId="77777777" w:rsidR="00C94E7D" w:rsidRDefault="00C94E7D" w:rsidP="00DD4EC8">
            <w:pPr>
              <w:pStyle w:val="TableParagraph"/>
              <w:ind w:left="22"/>
              <w:jc w:val="center"/>
              <w:rPr>
                <w:sz w:val="24"/>
              </w:rPr>
            </w:pPr>
            <w:r>
              <w:rPr>
                <w:sz w:val="24"/>
              </w:rPr>
              <w:t xml:space="preserve">49 </w:t>
            </w:r>
            <w:r>
              <w:rPr>
                <w:spacing w:val="-2"/>
                <w:sz w:val="24"/>
              </w:rPr>
              <w:t>Credits</w:t>
            </w:r>
          </w:p>
        </w:tc>
      </w:tr>
      <w:tr w:rsidR="00C94E7D" w14:paraId="418F685B" w14:textId="77777777" w:rsidTr="00DD4EC8">
        <w:trPr>
          <w:trHeight w:val="378"/>
        </w:trPr>
        <w:tc>
          <w:tcPr>
            <w:tcW w:w="1680" w:type="dxa"/>
            <w:vMerge/>
            <w:tcBorders>
              <w:top w:val="nil"/>
            </w:tcBorders>
          </w:tcPr>
          <w:p w14:paraId="59E2F81A" w14:textId="77777777" w:rsidR="00C94E7D" w:rsidRDefault="00C94E7D" w:rsidP="00DD4EC8">
            <w:pPr>
              <w:rPr>
                <w:sz w:val="2"/>
                <w:szCs w:val="2"/>
              </w:rPr>
            </w:pPr>
          </w:p>
        </w:tc>
        <w:tc>
          <w:tcPr>
            <w:tcW w:w="785" w:type="dxa"/>
          </w:tcPr>
          <w:p w14:paraId="7354D196" w14:textId="77777777" w:rsidR="00C94E7D" w:rsidRDefault="00C94E7D" w:rsidP="00DD4EC8">
            <w:pPr>
              <w:pStyle w:val="TableParagraph"/>
              <w:ind w:left="21" w:right="6"/>
              <w:jc w:val="center"/>
              <w:rPr>
                <w:sz w:val="24"/>
              </w:rPr>
            </w:pPr>
            <w:r>
              <w:rPr>
                <w:spacing w:val="-10"/>
                <w:sz w:val="24"/>
              </w:rPr>
              <w:t>8</w:t>
            </w:r>
          </w:p>
        </w:tc>
        <w:tc>
          <w:tcPr>
            <w:tcW w:w="2647" w:type="dxa"/>
          </w:tcPr>
          <w:p w14:paraId="17F96706" w14:textId="77777777" w:rsidR="00C94E7D" w:rsidRDefault="00C94E7D" w:rsidP="00DD4EC8">
            <w:pPr>
              <w:pStyle w:val="TableParagraph"/>
              <w:ind w:left="33"/>
              <w:jc w:val="center"/>
              <w:rPr>
                <w:sz w:val="24"/>
              </w:rPr>
            </w:pPr>
            <w:r>
              <w:rPr>
                <w:sz w:val="24"/>
              </w:rPr>
              <w:t xml:space="preserve">24 </w:t>
            </w:r>
            <w:r>
              <w:rPr>
                <w:spacing w:val="-2"/>
                <w:sz w:val="24"/>
              </w:rPr>
              <w:t>Credits</w:t>
            </w:r>
          </w:p>
        </w:tc>
        <w:tc>
          <w:tcPr>
            <w:tcW w:w="4229" w:type="dxa"/>
            <w:vMerge/>
            <w:tcBorders>
              <w:top w:val="nil"/>
            </w:tcBorders>
          </w:tcPr>
          <w:p w14:paraId="55F20AA6" w14:textId="77777777" w:rsidR="00C94E7D" w:rsidRDefault="00C94E7D" w:rsidP="00DD4EC8">
            <w:pPr>
              <w:rPr>
                <w:sz w:val="2"/>
                <w:szCs w:val="2"/>
              </w:rPr>
            </w:pPr>
          </w:p>
        </w:tc>
      </w:tr>
      <w:tr w:rsidR="00C94E7D" w14:paraId="55DBA31A" w14:textId="77777777" w:rsidTr="00DD4EC8">
        <w:trPr>
          <w:trHeight w:val="464"/>
        </w:trPr>
        <w:tc>
          <w:tcPr>
            <w:tcW w:w="9341" w:type="dxa"/>
            <w:gridSpan w:val="4"/>
            <w:shd w:val="clear" w:color="auto" w:fill="FFFFFF"/>
          </w:tcPr>
          <w:p w14:paraId="35A35409" w14:textId="77777777" w:rsidR="00C94E7D" w:rsidRDefault="00C94E7D" w:rsidP="00DD4EC8">
            <w:pPr>
              <w:pStyle w:val="TableParagraph"/>
              <w:ind w:left="253" w:right="240"/>
              <w:jc w:val="center"/>
              <w:rPr>
                <w:rFonts w:ascii="Arial"/>
                <w:b/>
                <w:sz w:val="24"/>
              </w:rPr>
            </w:pPr>
            <w:r>
              <w:rPr>
                <w:rFonts w:ascii="Arial"/>
                <w:b/>
                <w:sz w:val="24"/>
              </w:rPr>
              <w:t>Total</w:t>
            </w:r>
            <w:r>
              <w:rPr>
                <w:rFonts w:ascii="Arial"/>
                <w:b/>
                <w:spacing w:val="-5"/>
                <w:sz w:val="24"/>
              </w:rPr>
              <w:t xml:space="preserve"> </w:t>
            </w:r>
            <w:r>
              <w:rPr>
                <w:rFonts w:ascii="Arial"/>
                <w:b/>
                <w:sz w:val="24"/>
              </w:rPr>
              <w:t>Credits</w:t>
            </w:r>
            <w:r>
              <w:rPr>
                <w:rFonts w:ascii="Arial"/>
                <w:b/>
                <w:spacing w:val="-2"/>
                <w:sz w:val="24"/>
              </w:rPr>
              <w:t xml:space="preserve"> </w:t>
            </w:r>
            <w:r>
              <w:rPr>
                <w:rFonts w:ascii="Arial"/>
                <w:b/>
                <w:sz w:val="24"/>
              </w:rPr>
              <w:t>for</w:t>
            </w:r>
            <w:r>
              <w:rPr>
                <w:rFonts w:ascii="Arial"/>
                <w:b/>
                <w:spacing w:val="-3"/>
                <w:sz w:val="24"/>
              </w:rPr>
              <w:t xml:space="preserve"> </w:t>
            </w:r>
            <w:r>
              <w:rPr>
                <w:rFonts w:ascii="Arial"/>
                <w:b/>
                <w:sz w:val="24"/>
              </w:rPr>
              <w:t>BMPSW</w:t>
            </w:r>
            <w:r>
              <w:rPr>
                <w:rFonts w:ascii="Arial"/>
                <w:b/>
                <w:spacing w:val="-3"/>
                <w:sz w:val="24"/>
              </w:rPr>
              <w:t xml:space="preserve"> </w:t>
            </w:r>
            <w:r>
              <w:rPr>
                <w:rFonts w:ascii="Arial"/>
                <w:b/>
                <w:sz w:val="24"/>
              </w:rPr>
              <w:t>Course</w:t>
            </w:r>
            <w:r>
              <w:rPr>
                <w:rFonts w:ascii="Arial"/>
                <w:b/>
                <w:spacing w:val="1"/>
                <w:sz w:val="24"/>
              </w:rPr>
              <w:t xml:space="preserve"> </w:t>
            </w:r>
            <w:r>
              <w:rPr>
                <w:rFonts w:ascii="Arial"/>
                <w:b/>
                <w:sz w:val="24"/>
              </w:rPr>
              <w:t>-</w:t>
            </w:r>
            <w:r>
              <w:rPr>
                <w:rFonts w:ascii="Arial"/>
                <w:b/>
                <w:spacing w:val="-3"/>
                <w:sz w:val="24"/>
              </w:rPr>
              <w:t xml:space="preserve"> </w:t>
            </w:r>
            <w:r>
              <w:rPr>
                <w:rFonts w:ascii="Arial"/>
                <w:b/>
                <w:sz w:val="24"/>
              </w:rPr>
              <w:t>184</w:t>
            </w:r>
            <w:r>
              <w:rPr>
                <w:rFonts w:ascii="Arial"/>
                <w:b/>
                <w:spacing w:val="-2"/>
                <w:sz w:val="24"/>
              </w:rPr>
              <w:t xml:space="preserve"> Credits</w:t>
            </w:r>
          </w:p>
        </w:tc>
      </w:tr>
    </w:tbl>
    <w:p w14:paraId="660D015F" w14:textId="77777777" w:rsidR="00C94E7D" w:rsidRDefault="00C94E7D" w:rsidP="00C94E7D">
      <w:pPr>
        <w:spacing w:before="245"/>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1:</w:t>
      </w:r>
      <w:r>
        <w:rPr>
          <w:rFonts w:ascii="Arial"/>
          <w:b/>
          <w:color w:val="A64D79"/>
          <w:spacing w:val="-2"/>
          <w:sz w:val="24"/>
        </w:rPr>
        <w:t xml:space="preserve"> BMPSW1</w:t>
      </w:r>
    </w:p>
    <w:p w14:paraId="1BFA8D0E" w14:textId="77777777" w:rsidR="00C94E7D" w:rsidRDefault="00C94E7D" w:rsidP="00C94E7D">
      <w:pPr>
        <w:pStyle w:val="BodyText"/>
        <w:spacing w:before="53"/>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9"/>
        <w:gridCol w:w="2801"/>
        <w:gridCol w:w="1068"/>
        <w:gridCol w:w="1200"/>
        <w:gridCol w:w="1015"/>
        <w:gridCol w:w="1028"/>
        <w:gridCol w:w="1311"/>
      </w:tblGrid>
      <w:tr w:rsidR="00C94E7D" w14:paraId="7390E103" w14:textId="77777777" w:rsidTr="00DD4EC8">
        <w:trPr>
          <w:trHeight w:val="512"/>
        </w:trPr>
        <w:tc>
          <w:tcPr>
            <w:tcW w:w="3720" w:type="dxa"/>
            <w:gridSpan w:val="2"/>
            <w:shd w:val="clear" w:color="auto" w:fill="C5D9F0"/>
          </w:tcPr>
          <w:p w14:paraId="76020901" w14:textId="77777777" w:rsidR="00C94E7D" w:rsidRDefault="00C94E7D" w:rsidP="00DD4EC8">
            <w:pPr>
              <w:pStyle w:val="TableParagraph"/>
              <w:spacing w:before="101"/>
              <w:ind w:left="21"/>
              <w:jc w:val="center"/>
              <w:rPr>
                <w:rFonts w:ascii="Arial"/>
                <w:b/>
                <w:sz w:val="24"/>
              </w:rPr>
            </w:pPr>
            <w:r>
              <w:rPr>
                <w:rFonts w:ascii="Arial"/>
                <w:b/>
                <w:spacing w:val="-2"/>
                <w:sz w:val="24"/>
              </w:rPr>
              <w:t>Credits</w:t>
            </w:r>
          </w:p>
        </w:tc>
        <w:tc>
          <w:tcPr>
            <w:tcW w:w="1068" w:type="dxa"/>
            <w:shd w:val="clear" w:color="auto" w:fill="C5D9F0"/>
          </w:tcPr>
          <w:p w14:paraId="47207109" w14:textId="77777777" w:rsidR="00C94E7D" w:rsidRDefault="00C94E7D" w:rsidP="00DD4EC8">
            <w:pPr>
              <w:pStyle w:val="TableParagraph"/>
              <w:spacing w:before="101"/>
              <w:ind w:left="22"/>
              <w:jc w:val="center"/>
              <w:rPr>
                <w:rFonts w:ascii="Arial"/>
                <w:b/>
                <w:sz w:val="24"/>
              </w:rPr>
            </w:pPr>
            <w:r>
              <w:rPr>
                <w:rFonts w:ascii="Arial"/>
                <w:b/>
                <w:spacing w:val="-5"/>
                <w:sz w:val="24"/>
              </w:rPr>
              <w:t>22</w:t>
            </w:r>
          </w:p>
        </w:tc>
        <w:tc>
          <w:tcPr>
            <w:tcW w:w="2215" w:type="dxa"/>
            <w:gridSpan w:val="2"/>
            <w:shd w:val="clear" w:color="auto" w:fill="C5D9F0"/>
          </w:tcPr>
          <w:p w14:paraId="429D41E8" w14:textId="77777777" w:rsidR="00C94E7D" w:rsidRDefault="00C94E7D" w:rsidP="00DD4EC8">
            <w:pPr>
              <w:pStyle w:val="TableParagraph"/>
              <w:spacing w:before="101"/>
              <w:ind w:left="15"/>
              <w:jc w:val="center"/>
              <w:rPr>
                <w:rFonts w:ascii="Arial"/>
                <w:b/>
                <w:sz w:val="24"/>
              </w:rPr>
            </w:pPr>
            <w:r>
              <w:rPr>
                <w:rFonts w:ascii="Arial"/>
                <w:b/>
                <w:spacing w:val="-2"/>
                <w:sz w:val="24"/>
              </w:rPr>
              <w:t>Hours</w:t>
            </w:r>
          </w:p>
        </w:tc>
        <w:tc>
          <w:tcPr>
            <w:tcW w:w="1028" w:type="dxa"/>
            <w:shd w:val="clear" w:color="auto" w:fill="C5D9F0"/>
          </w:tcPr>
          <w:p w14:paraId="25F640BE" w14:textId="77777777" w:rsidR="00C94E7D" w:rsidRDefault="00C94E7D" w:rsidP="00DD4EC8">
            <w:pPr>
              <w:pStyle w:val="TableParagraph"/>
              <w:spacing w:before="101"/>
              <w:ind w:left="20"/>
              <w:jc w:val="center"/>
              <w:rPr>
                <w:rFonts w:ascii="Arial"/>
                <w:b/>
                <w:sz w:val="24"/>
              </w:rPr>
            </w:pPr>
            <w:r>
              <w:rPr>
                <w:rFonts w:ascii="Arial"/>
                <w:b/>
                <w:spacing w:val="-5"/>
                <w:sz w:val="24"/>
              </w:rPr>
              <w:t>421</w:t>
            </w:r>
          </w:p>
        </w:tc>
        <w:tc>
          <w:tcPr>
            <w:tcW w:w="1311" w:type="dxa"/>
            <w:shd w:val="clear" w:color="auto" w:fill="C5D9F0"/>
          </w:tcPr>
          <w:p w14:paraId="731E7C3B" w14:textId="77777777" w:rsidR="00C94E7D" w:rsidRDefault="00C94E7D" w:rsidP="00DD4EC8">
            <w:pPr>
              <w:pStyle w:val="TableParagraph"/>
              <w:spacing w:before="101"/>
              <w:ind w:left="20" w:right="4"/>
              <w:jc w:val="center"/>
              <w:rPr>
                <w:rFonts w:ascii="Arial"/>
                <w:b/>
                <w:sz w:val="24"/>
              </w:rPr>
            </w:pPr>
            <w:r>
              <w:rPr>
                <w:rFonts w:ascii="Arial"/>
                <w:b/>
                <w:sz w:val="24"/>
              </w:rPr>
              <w:t>Course</w:t>
            </w:r>
            <w:r>
              <w:rPr>
                <w:rFonts w:ascii="Arial"/>
                <w:b/>
                <w:spacing w:val="-3"/>
                <w:sz w:val="24"/>
              </w:rPr>
              <w:t xml:space="preserve"> </w:t>
            </w:r>
            <w:r>
              <w:rPr>
                <w:rFonts w:ascii="Arial"/>
                <w:b/>
                <w:spacing w:val="-10"/>
                <w:sz w:val="24"/>
              </w:rPr>
              <w:t>1</w:t>
            </w:r>
          </w:p>
        </w:tc>
      </w:tr>
      <w:tr w:rsidR="00C94E7D" w14:paraId="708C59C6" w14:textId="77777777" w:rsidTr="00DD4EC8">
        <w:trPr>
          <w:trHeight w:val="631"/>
        </w:trPr>
        <w:tc>
          <w:tcPr>
            <w:tcW w:w="919" w:type="dxa"/>
            <w:shd w:val="clear" w:color="auto" w:fill="C5D9F0"/>
          </w:tcPr>
          <w:p w14:paraId="18151A6A" w14:textId="77777777" w:rsidR="00C94E7D" w:rsidRDefault="00C94E7D"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801" w:type="dxa"/>
            <w:shd w:val="clear" w:color="auto" w:fill="C5D9F0"/>
          </w:tcPr>
          <w:p w14:paraId="7CA324C1" w14:textId="77777777" w:rsidR="00C94E7D" w:rsidRDefault="00C94E7D" w:rsidP="00DD4EC8">
            <w:pPr>
              <w:pStyle w:val="TableParagraph"/>
              <w:spacing w:before="101"/>
              <w:rPr>
                <w:rFonts w:ascii="Arial"/>
                <w:b/>
                <w:sz w:val="24"/>
              </w:rPr>
            </w:pPr>
            <w:r>
              <w:rPr>
                <w:rFonts w:ascii="Arial"/>
                <w:b/>
                <w:spacing w:val="-2"/>
                <w:sz w:val="24"/>
              </w:rPr>
              <w:t>Course</w:t>
            </w:r>
          </w:p>
        </w:tc>
        <w:tc>
          <w:tcPr>
            <w:tcW w:w="1068" w:type="dxa"/>
            <w:shd w:val="clear" w:color="auto" w:fill="C5D9F0"/>
          </w:tcPr>
          <w:p w14:paraId="19C5EE8F" w14:textId="77777777" w:rsidR="00C94E7D" w:rsidRDefault="00C94E7D" w:rsidP="00DD4EC8">
            <w:pPr>
              <w:pStyle w:val="TableParagraph"/>
              <w:spacing w:before="101"/>
              <w:ind w:left="199" w:right="79" w:hanging="99"/>
              <w:rPr>
                <w:rFonts w:ascii="Arial"/>
                <w:b/>
                <w:sz w:val="24"/>
              </w:rPr>
            </w:pPr>
            <w:r>
              <w:rPr>
                <w:rFonts w:ascii="Arial"/>
                <w:b/>
                <w:spacing w:val="-2"/>
                <w:sz w:val="24"/>
              </w:rPr>
              <w:t>Lecture hours</w:t>
            </w:r>
          </w:p>
        </w:tc>
        <w:tc>
          <w:tcPr>
            <w:tcW w:w="1200" w:type="dxa"/>
            <w:shd w:val="clear" w:color="auto" w:fill="C5D9F0"/>
          </w:tcPr>
          <w:p w14:paraId="595DB3E6" w14:textId="77777777" w:rsidR="00C94E7D" w:rsidRDefault="00C94E7D" w:rsidP="00DD4EC8">
            <w:pPr>
              <w:pStyle w:val="TableParagraph"/>
              <w:spacing w:before="101"/>
              <w:ind w:left="264" w:hanging="166"/>
              <w:rPr>
                <w:rFonts w:ascii="Arial"/>
                <w:b/>
                <w:sz w:val="24"/>
              </w:rPr>
            </w:pPr>
            <w:r>
              <w:rPr>
                <w:rFonts w:ascii="Arial"/>
                <w:b/>
                <w:spacing w:val="-2"/>
                <w:sz w:val="24"/>
              </w:rPr>
              <w:t>Practical hours</w:t>
            </w:r>
          </w:p>
        </w:tc>
        <w:tc>
          <w:tcPr>
            <w:tcW w:w="1015" w:type="dxa"/>
            <w:shd w:val="clear" w:color="auto" w:fill="C5D9F0"/>
          </w:tcPr>
          <w:p w14:paraId="7ACB511F" w14:textId="77777777" w:rsidR="00C94E7D" w:rsidRDefault="00C94E7D" w:rsidP="00DD4EC8">
            <w:pPr>
              <w:pStyle w:val="TableParagraph"/>
              <w:spacing w:before="101"/>
              <w:ind w:left="173" w:right="74" w:hanging="72"/>
              <w:rPr>
                <w:rFonts w:ascii="Arial"/>
                <w:b/>
                <w:sz w:val="24"/>
              </w:rPr>
            </w:pPr>
            <w:r>
              <w:rPr>
                <w:rFonts w:ascii="Arial"/>
                <w:b/>
                <w:spacing w:val="-2"/>
                <w:sz w:val="24"/>
              </w:rPr>
              <w:t>Project hours</w:t>
            </w:r>
          </w:p>
        </w:tc>
        <w:tc>
          <w:tcPr>
            <w:tcW w:w="1028" w:type="dxa"/>
            <w:shd w:val="clear" w:color="auto" w:fill="C5D9F0"/>
          </w:tcPr>
          <w:p w14:paraId="64F418E8" w14:textId="77777777" w:rsidR="00C94E7D" w:rsidRDefault="00C94E7D" w:rsidP="00DD4EC8">
            <w:pPr>
              <w:pStyle w:val="TableParagraph"/>
              <w:spacing w:before="101"/>
              <w:ind w:left="118" w:right="77" w:hanging="20"/>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c>
          <w:tcPr>
            <w:tcW w:w="1311" w:type="dxa"/>
            <w:shd w:val="clear" w:color="auto" w:fill="C5D9F0"/>
          </w:tcPr>
          <w:p w14:paraId="036C65DC" w14:textId="77777777" w:rsidR="00C94E7D" w:rsidRDefault="00C94E7D" w:rsidP="00DD4EC8">
            <w:pPr>
              <w:pStyle w:val="TableParagraph"/>
              <w:spacing w:before="101"/>
              <w:ind w:left="401" w:hanging="236"/>
              <w:rPr>
                <w:rFonts w:ascii="Arial"/>
                <w:b/>
                <w:sz w:val="24"/>
              </w:rPr>
            </w:pPr>
            <w:r>
              <w:rPr>
                <w:rFonts w:ascii="Arial"/>
                <w:b/>
                <w:sz w:val="24"/>
              </w:rPr>
              <w:t>Hours</w:t>
            </w:r>
            <w:r>
              <w:rPr>
                <w:rFonts w:ascii="Arial"/>
                <w:b/>
                <w:spacing w:val="-17"/>
                <w:sz w:val="24"/>
              </w:rPr>
              <w:t xml:space="preserve"> </w:t>
            </w:r>
            <w:r>
              <w:rPr>
                <w:rFonts w:ascii="Arial"/>
                <w:b/>
                <w:sz w:val="24"/>
              </w:rPr>
              <w:t xml:space="preserve">in </w:t>
            </w:r>
            <w:r>
              <w:rPr>
                <w:rFonts w:ascii="Arial"/>
                <w:b/>
                <w:spacing w:val="-4"/>
                <w:sz w:val="24"/>
              </w:rPr>
              <w:t>total</w:t>
            </w:r>
          </w:p>
        </w:tc>
      </w:tr>
      <w:tr w:rsidR="00C94E7D" w14:paraId="442125AD" w14:textId="77777777" w:rsidTr="00DD4EC8">
        <w:trPr>
          <w:trHeight w:val="752"/>
        </w:trPr>
        <w:tc>
          <w:tcPr>
            <w:tcW w:w="919" w:type="dxa"/>
          </w:tcPr>
          <w:p w14:paraId="535CEB41" w14:textId="77777777" w:rsidR="00C94E7D" w:rsidRDefault="00C94E7D" w:rsidP="00DD4EC8">
            <w:pPr>
              <w:pStyle w:val="TableParagraph"/>
              <w:spacing w:before="101"/>
              <w:rPr>
                <w:sz w:val="24"/>
              </w:rPr>
            </w:pPr>
            <w:r>
              <w:rPr>
                <w:spacing w:val="-5"/>
                <w:sz w:val="24"/>
              </w:rPr>
              <w:t>1.1</w:t>
            </w:r>
          </w:p>
        </w:tc>
        <w:tc>
          <w:tcPr>
            <w:tcW w:w="2801" w:type="dxa"/>
          </w:tcPr>
          <w:p w14:paraId="2EB9ECDD" w14:textId="77777777" w:rsidR="00C94E7D" w:rsidRDefault="00C94E7D" w:rsidP="00DD4EC8">
            <w:pPr>
              <w:pStyle w:val="TableParagraph"/>
              <w:spacing w:before="101"/>
              <w:ind w:left="40" w:right="443"/>
              <w:rPr>
                <w:sz w:val="24"/>
              </w:rPr>
            </w:pPr>
            <w:r>
              <w:rPr>
                <w:sz w:val="24"/>
              </w:rPr>
              <w:t>Introduction</w:t>
            </w:r>
            <w:r>
              <w:rPr>
                <w:spacing w:val="-17"/>
                <w:sz w:val="24"/>
              </w:rPr>
              <w:t xml:space="preserve"> </w:t>
            </w:r>
            <w:r>
              <w:rPr>
                <w:sz w:val="24"/>
              </w:rPr>
              <w:t>to</w:t>
            </w:r>
            <w:r>
              <w:rPr>
                <w:spacing w:val="-17"/>
                <w:sz w:val="24"/>
              </w:rPr>
              <w:t xml:space="preserve"> </w:t>
            </w:r>
            <w:r>
              <w:rPr>
                <w:sz w:val="24"/>
              </w:rPr>
              <w:t xml:space="preserve">Social </w:t>
            </w:r>
            <w:r>
              <w:rPr>
                <w:spacing w:val="-4"/>
                <w:sz w:val="24"/>
              </w:rPr>
              <w:t>Work</w:t>
            </w:r>
          </w:p>
        </w:tc>
        <w:tc>
          <w:tcPr>
            <w:tcW w:w="1068" w:type="dxa"/>
          </w:tcPr>
          <w:p w14:paraId="2DC0A25E" w14:textId="77777777" w:rsidR="00C94E7D" w:rsidRDefault="00C94E7D" w:rsidP="00DD4EC8">
            <w:pPr>
              <w:pStyle w:val="TableParagraph"/>
              <w:spacing w:before="101"/>
              <w:ind w:left="22"/>
              <w:jc w:val="center"/>
              <w:rPr>
                <w:sz w:val="24"/>
              </w:rPr>
            </w:pPr>
            <w:r>
              <w:rPr>
                <w:spacing w:val="-5"/>
                <w:sz w:val="24"/>
              </w:rPr>
              <w:t>45</w:t>
            </w:r>
          </w:p>
        </w:tc>
        <w:tc>
          <w:tcPr>
            <w:tcW w:w="1200" w:type="dxa"/>
          </w:tcPr>
          <w:p w14:paraId="5221BFF2"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73CD91E9"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3063802C" w14:textId="77777777" w:rsidR="00C94E7D" w:rsidRDefault="00C94E7D" w:rsidP="00DD4EC8">
            <w:pPr>
              <w:pStyle w:val="TableParagraph"/>
              <w:spacing w:before="101"/>
              <w:ind w:left="20" w:right="6"/>
              <w:jc w:val="center"/>
              <w:rPr>
                <w:sz w:val="24"/>
              </w:rPr>
            </w:pPr>
            <w:r>
              <w:rPr>
                <w:spacing w:val="-10"/>
                <w:sz w:val="24"/>
              </w:rPr>
              <w:t>3</w:t>
            </w:r>
          </w:p>
        </w:tc>
        <w:tc>
          <w:tcPr>
            <w:tcW w:w="1311" w:type="dxa"/>
          </w:tcPr>
          <w:p w14:paraId="7438DA71" w14:textId="77777777" w:rsidR="00C94E7D" w:rsidRDefault="00C94E7D" w:rsidP="00DD4EC8">
            <w:pPr>
              <w:pStyle w:val="TableParagraph"/>
              <w:spacing w:before="101"/>
              <w:ind w:left="20"/>
              <w:jc w:val="center"/>
              <w:rPr>
                <w:sz w:val="24"/>
              </w:rPr>
            </w:pPr>
            <w:r>
              <w:rPr>
                <w:spacing w:val="-5"/>
                <w:sz w:val="24"/>
              </w:rPr>
              <w:t>45</w:t>
            </w:r>
          </w:p>
        </w:tc>
      </w:tr>
      <w:tr w:rsidR="00C94E7D" w14:paraId="60834E84" w14:textId="77777777" w:rsidTr="00DD4EC8">
        <w:trPr>
          <w:trHeight w:val="752"/>
        </w:trPr>
        <w:tc>
          <w:tcPr>
            <w:tcW w:w="919" w:type="dxa"/>
          </w:tcPr>
          <w:p w14:paraId="46AF24CE" w14:textId="77777777" w:rsidR="00C94E7D" w:rsidRDefault="00C94E7D" w:rsidP="00DD4EC8">
            <w:pPr>
              <w:pStyle w:val="TableParagraph"/>
              <w:spacing w:before="101"/>
              <w:rPr>
                <w:sz w:val="24"/>
              </w:rPr>
            </w:pPr>
            <w:r>
              <w:rPr>
                <w:spacing w:val="-5"/>
                <w:sz w:val="24"/>
              </w:rPr>
              <w:t>1.2</w:t>
            </w:r>
          </w:p>
        </w:tc>
        <w:tc>
          <w:tcPr>
            <w:tcW w:w="2801" w:type="dxa"/>
          </w:tcPr>
          <w:p w14:paraId="4823CD33" w14:textId="77777777" w:rsidR="00C94E7D" w:rsidRDefault="00C94E7D" w:rsidP="00DD4EC8">
            <w:pPr>
              <w:pStyle w:val="TableParagraph"/>
              <w:spacing w:before="101"/>
              <w:ind w:left="40"/>
              <w:rPr>
                <w:sz w:val="24"/>
              </w:rPr>
            </w:pPr>
            <w:r>
              <w:rPr>
                <w:sz w:val="24"/>
              </w:rPr>
              <w:t>Psychology</w:t>
            </w:r>
            <w:r>
              <w:rPr>
                <w:spacing w:val="-17"/>
                <w:sz w:val="24"/>
              </w:rPr>
              <w:t xml:space="preserve"> </w:t>
            </w:r>
            <w:r>
              <w:rPr>
                <w:sz w:val="24"/>
              </w:rPr>
              <w:t>for</w:t>
            </w:r>
            <w:r>
              <w:rPr>
                <w:spacing w:val="-17"/>
                <w:sz w:val="24"/>
              </w:rPr>
              <w:t xml:space="preserve"> </w:t>
            </w:r>
            <w:r>
              <w:rPr>
                <w:sz w:val="24"/>
              </w:rPr>
              <w:t>Social Work Practice</w:t>
            </w:r>
          </w:p>
        </w:tc>
        <w:tc>
          <w:tcPr>
            <w:tcW w:w="1068" w:type="dxa"/>
          </w:tcPr>
          <w:p w14:paraId="2083F99E"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020BDEF2"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1C749467"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3F6DE686" w14:textId="77777777" w:rsidR="00C94E7D" w:rsidRDefault="00C94E7D" w:rsidP="00DD4EC8">
            <w:pPr>
              <w:pStyle w:val="TableParagraph"/>
              <w:spacing w:before="101"/>
              <w:ind w:left="20" w:right="6"/>
              <w:jc w:val="center"/>
              <w:rPr>
                <w:sz w:val="24"/>
              </w:rPr>
            </w:pPr>
            <w:r>
              <w:rPr>
                <w:spacing w:val="-10"/>
                <w:sz w:val="24"/>
              </w:rPr>
              <w:t>2</w:t>
            </w:r>
          </w:p>
        </w:tc>
        <w:tc>
          <w:tcPr>
            <w:tcW w:w="1311" w:type="dxa"/>
          </w:tcPr>
          <w:p w14:paraId="76316883" w14:textId="77777777" w:rsidR="00C94E7D" w:rsidRDefault="00C94E7D" w:rsidP="00DD4EC8">
            <w:pPr>
              <w:pStyle w:val="TableParagraph"/>
              <w:spacing w:before="101"/>
              <w:ind w:left="20"/>
              <w:jc w:val="center"/>
              <w:rPr>
                <w:sz w:val="24"/>
              </w:rPr>
            </w:pPr>
            <w:r>
              <w:rPr>
                <w:spacing w:val="-5"/>
                <w:sz w:val="24"/>
              </w:rPr>
              <w:t>30</w:t>
            </w:r>
          </w:p>
        </w:tc>
      </w:tr>
      <w:tr w:rsidR="00C94E7D" w14:paraId="057F839C" w14:textId="77777777" w:rsidTr="00DD4EC8">
        <w:trPr>
          <w:trHeight w:val="517"/>
        </w:trPr>
        <w:tc>
          <w:tcPr>
            <w:tcW w:w="919" w:type="dxa"/>
          </w:tcPr>
          <w:p w14:paraId="28681192" w14:textId="77777777" w:rsidR="00C94E7D" w:rsidRDefault="00C94E7D" w:rsidP="00DD4EC8">
            <w:pPr>
              <w:pStyle w:val="TableParagraph"/>
              <w:spacing w:before="101"/>
              <w:rPr>
                <w:sz w:val="24"/>
              </w:rPr>
            </w:pPr>
            <w:r>
              <w:rPr>
                <w:spacing w:val="-5"/>
                <w:sz w:val="24"/>
              </w:rPr>
              <w:t>1.3</w:t>
            </w:r>
          </w:p>
        </w:tc>
        <w:tc>
          <w:tcPr>
            <w:tcW w:w="2801" w:type="dxa"/>
          </w:tcPr>
          <w:p w14:paraId="3B76CBEE" w14:textId="77777777" w:rsidR="00C94E7D" w:rsidRDefault="00C94E7D" w:rsidP="00DD4EC8">
            <w:pPr>
              <w:pStyle w:val="TableParagraph"/>
              <w:spacing w:before="101"/>
              <w:ind w:left="40"/>
              <w:rPr>
                <w:sz w:val="24"/>
              </w:rPr>
            </w:pPr>
            <w:r>
              <w:rPr>
                <w:sz w:val="24"/>
              </w:rPr>
              <w:t>Social</w:t>
            </w:r>
            <w:r>
              <w:rPr>
                <w:spacing w:val="-3"/>
                <w:sz w:val="24"/>
              </w:rPr>
              <w:t xml:space="preserve"> </w:t>
            </w:r>
            <w:r>
              <w:rPr>
                <w:sz w:val="24"/>
              </w:rPr>
              <w:t>Sciences</w:t>
            </w:r>
            <w:r>
              <w:rPr>
                <w:spacing w:val="-5"/>
                <w:sz w:val="24"/>
              </w:rPr>
              <w:t xml:space="preserve"> </w:t>
            </w:r>
            <w:r>
              <w:rPr>
                <w:sz w:val="24"/>
              </w:rPr>
              <w:t>&amp;</w:t>
            </w:r>
            <w:r>
              <w:rPr>
                <w:spacing w:val="-2"/>
                <w:sz w:val="24"/>
              </w:rPr>
              <w:t xml:space="preserve"> Health</w:t>
            </w:r>
          </w:p>
        </w:tc>
        <w:tc>
          <w:tcPr>
            <w:tcW w:w="1068" w:type="dxa"/>
          </w:tcPr>
          <w:p w14:paraId="577A44A6" w14:textId="77777777" w:rsidR="00C94E7D" w:rsidRDefault="00C94E7D" w:rsidP="00DD4EC8">
            <w:pPr>
              <w:pStyle w:val="TableParagraph"/>
              <w:spacing w:before="101"/>
              <w:ind w:left="22"/>
              <w:jc w:val="center"/>
              <w:rPr>
                <w:sz w:val="24"/>
              </w:rPr>
            </w:pPr>
            <w:r>
              <w:rPr>
                <w:spacing w:val="-5"/>
                <w:sz w:val="24"/>
              </w:rPr>
              <w:t>60</w:t>
            </w:r>
          </w:p>
        </w:tc>
        <w:tc>
          <w:tcPr>
            <w:tcW w:w="1200" w:type="dxa"/>
          </w:tcPr>
          <w:p w14:paraId="08A87052"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40E9AF5D"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5FF957C1" w14:textId="77777777" w:rsidR="00C94E7D" w:rsidRDefault="00C94E7D" w:rsidP="00DD4EC8">
            <w:pPr>
              <w:pStyle w:val="TableParagraph"/>
              <w:spacing w:before="101"/>
              <w:ind w:left="20" w:right="6"/>
              <w:jc w:val="center"/>
              <w:rPr>
                <w:sz w:val="24"/>
              </w:rPr>
            </w:pPr>
            <w:r>
              <w:rPr>
                <w:spacing w:val="-10"/>
                <w:sz w:val="24"/>
              </w:rPr>
              <w:t>4</w:t>
            </w:r>
          </w:p>
        </w:tc>
        <w:tc>
          <w:tcPr>
            <w:tcW w:w="1311" w:type="dxa"/>
          </w:tcPr>
          <w:p w14:paraId="7BA86033" w14:textId="77777777" w:rsidR="00C94E7D" w:rsidRDefault="00C94E7D" w:rsidP="00DD4EC8">
            <w:pPr>
              <w:pStyle w:val="TableParagraph"/>
              <w:spacing w:before="101"/>
              <w:ind w:left="20"/>
              <w:jc w:val="center"/>
              <w:rPr>
                <w:sz w:val="24"/>
              </w:rPr>
            </w:pPr>
            <w:r>
              <w:rPr>
                <w:spacing w:val="-5"/>
                <w:sz w:val="24"/>
              </w:rPr>
              <w:t>60</w:t>
            </w:r>
          </w:p>
        </w:tc>
      </w:tr>
      <w:tr w:rsidR="00C94E7D" w14:paraId="57CC8F10" w14:textId="77777777" w:rsidTr="00DD4EC8">
        <w:trPr>
          <w:trHeight w:val="1027"/>
        </w:trPr>
        <w:tc>
          <w:tcPr>
            <w:tcW w:w="919" w:type="dxa"/>
          </w:tcPr>
          <w:p w14:paraId="07E8AD8D" w14:textId="77777777" w:rsidR="00C94E7D" w:rsidRDefault="00C94E7D" w:rsidP="00DD4EC8">
            <w:pPr>
              <w:pStyle w:val="TableParagraph"/>
              <w:spacing w:before="101"/>
              <w:rPr>
                <w:sz w:val="24"/>
              </w:rPr>
            </w:pPr>
            <w:r>
              <w:rPr>
                <w:spacing w:val="-5"/>
                <w:sz w:val="24"/>
              </w:rPr>
              <w:t>1.4</w:t>
            </w:r>
          </w:p>
        </w:tc>
        <w:tc>
          <w:tcPr>
            <w:tcW w:w="2801" w:type="dxa"/>
          </w:tcPr>
          <w:p w14:paraId="04569E58" w14:textId="77777777" w:rsidR="00C94E7D" w:rsidRDefault="00C94E7D" w:rsidP="00DD4EC8">
            <w:pPr>
              <w:pStyle w:val="TableParagraph"/>
              <w:spacing w:before="101"/>
              <w:ind w:left="40" w:right="443"/>
              <w:rPr>
                <w:sz w:val="24"/>
              </w:rPr>
            </w:pPr>
            <w:r>
              <w:rPr>
                <w:sz w:val="24"/>
              </w:rPr>
              <w:t xml:space="preserve">Language and </w:t>
            </w:r>
            <w:r>
              <w:rPr>
                <w:spacing w:val="-2"/>
                <w:sz w:val="24"/>
              </w:rPr>
              <w:t xml:space="preserve">Interactional </w:t>
            </w:r>
            <w:r>
              <w:rPr>
                <w:sz w:val="24"/>
              </w:rPr>
              <w:t>Communication</w:t>
            </w:r>
            <w:r>
              <w:rPr>
                <w:spacing w:val="-17"/>
                <w:sz w:val="24"/>
              </w:rPr>
              <w:t xml:space="preserve"> </w:t>
            </w:r>
            <w:r>
              <w:rPr>
                <w:sz w:val="24"/>
              </w:rPr>
              <w:t>Skills</w:t>
            </w:r>
          </w:p>
        </w:tc>
        <w:tc>
          <w:tcPr>
            <w:tcW w:w="1068" w:type="dxa"/>
          </w:tcPr>
          <w:p w14:paraId="0A053837" w14:textId="77777777" w:rsidR="00C94E7D" w:rsidRDefault="00C94E7D" w:rsidP="00DD4EC8">
            <w:pPr>
              <w:pStyle w:val="TableParagraph"/>
              <w:spacing w:before="101"/>
              <w:ind w:left="22"/>
              <w:jc w:val="center"/>
              <w:rPr>
                <w:sz w:val="24"/>
              </w:rPr>
            </w:pPr>
            <w:r>
              <w:rPr>
                <w:spacing w:val="-5"/>
                <w:sz w:val="24"/>
              </w:rPr>
              <w:t>45</w:t>
            </w:r>
          </w:p>
        </w:tc>
        <w:tc>
          <w:tcPr>
            <w:tcW w:w="1200" w:type="dxa"/>
          </w:tcPr>
          <w:p w14:paraId="054A49D6"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0DFF3E88"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140EAC32" w14:textId="77777777" w:rsidR="00C94E7D" w:rsidRDefault="00C94E7D" w:rsidP="00DD4EC8">
            <w:pPr>
              <w:pStyle w:val="TableParagraph"/>
              <w:spacing w:before="101"/>
              <w:ind w:left="20" w:right="6"/>
              <w:jc w:val="center"/>
              <w:rPr>
                <w:sz w:val="24"/>
              </w:rPr>
            </w:pPr>
            <w:r>
              <w:rPr>
                <w:spacing w:val="-10"/>
                <w:sz w:val="24"/>
              </w:rPr>
              <w:t>3</w:t>
            </w:r>
          </w:p>
        </w:tc>
        <w:tc>
          <w:tcPr>
            <w:tcW w:w="1311" w:type="dxa"/>
          </w:tcPr>
          <w:p w14:paraId="11F0A3E7" w14:textId="77777777" w:rsidR="00C94E7D" w:rsidRDefault="00C94E7D" w:rsidP="00DD4EC8">
            <w:pPr>
              <w:pStyle w:val="TableParagraph"/>
              <w:spacing w:before="101"/>
              <w:ind w:left="20"/>
              <w:jc w:val="center"/>
              <w:rPr>
                <w:sz w:val="24"/>
              </w:rPr>
            </w:pPr>
            <w:r>
              <w:rPr>
                <w:spacing w:val="-5"/>
                <w:sz w:val="24"/>
              </w:rPr>
              <w:t>45</w:t>
            </w:r>
          </w:p>
        </w:tc>
      </w:tr>
      <w:tr w:rsidR="00C94E7D" w14:paraId="572AA7F3" w14:textId="77777777" w:rsidTr="00DD4EC8">
        <w:trPr>
          <w:trHeight w:val="940"/>
        </w:trPr>
        <w:tc>
          <w:tcPr>
            <w:tcW w:w="919" w:type="dxa"/>
          </w:tcPr>
          <w:p w14:paraId="5D9930DA" w14:textId="77777777" w:rsidR="00C94E7D" w:rsidRDefault="00C94E7D" w:rsidP="00DD4EC8">
            <w:pPr>
              <w:pStyle w:val="TableParagraph"/>
              <w:spacing w:before="101"/>
              <w:rPr>
                <w:sz w:val="24"/>
              </w:rPr>
            </w:pPr>
            <w:r>
              <w:rPr>
                <w:spacing w:val="-5"/>
                <w:sz w:val="24"/>
              </w:rPr>
              <w:lastRenderedPageBreak/>
              <w:t>1.5</w:t>
            </w:r>
          </w:p>
        </w:tc>
        <w:tc>
          <w:tcPr>
            <w:tcW w:w="2801" w:type="dxa"/>
          </w:tcPr>
          <w:p w14:paraId="58F40571" w14:textId="77777777" w:rsidR="00C94E7D" w:rsidRDefault="00C94E7D" w:rsidP="00DD4EC8">
            <w:pPr>
              <w:pStyle w:val="TableParagraph"/>
              <w:spacing w:before="101"/>
              <w:ind w:left="40" w:right="443"/>
              <w:rPr>
                <w:sz w:val="24"/>
              </w:rPr>
            </w:pPr>
            <w:r>
              <w:rPr>
                <w:spacing w:val="-2"/>
                <w:sz w:val="24"/>
              </w:rPr>
              <w:t xml:space="preserve">Interpersonal </w:t>
            </w:r>
            <w:r>
              <w:rPr>
                <w:sz w:val="24"/>
              </w:rPr>
              <w:t>Communication</w:t>
            </w:r>
            <w:r>
              <w:rPr>
                <w:spacing w:val="-17"/>
                <w:sz w:val="24"/>
              </w:rPr>
              <w:t xml:space="preserve"> </w:t>
            </w:r>
            <w:r>
              <w:rPr>
                <w:sz w:val="24"/>
              </w:rPr>
              <w:t xml:space="preserve">for health social work </w:t>
            </w:r>
            <w:r>
              <w:rPr>
                <w:spacing w:val="-2"/>
                <w:sz w:val="24"/>
              </w:rPr>
              <w:t>practice</w:t>
            </w:r>
          </w:p>
        </w:tc>
        <w:tc>
          <w:tcPr>
            <w:tcW w:w="1068" w:type="dxa"/>
          </w:tcPr>
          <w:p w14:paraId="2481AF9F"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1E3B2BFF"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5F13A92E"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104E37DC" w14:textId="77777777" w:rsidR="00C94E7D" w:rsidRDefault="00C94E7D" w:rsidP="00DD4EC8">
            <w:pPr>
              <w:pStyle w:val="TableParagraph"/>
              <w:spacing w:before="101"/>
              <w:ind w:left="20" w:right="6"/>
              <w:jc w:val="center"/>
              <w:rPr>
                <w:sz w:val="24"/>
              </w:rPr>
            </w:pPr>
            <w:r>
              <w:rPr>
                <w:spacing w:val="-10"/>
                <w:sz w:val="24"/>
              </w:rPr>
              <w:t>2</w:t>
            </w:r>
          </w:p>
        </w:tc>
        <w:tc>
          <w:tcPr>
            <w:tcW w:w="1311" w:type="dxa"/>
          </w:tcPr>
          <w:p w14:paraId="23C1A6D9" w14:textId="77777777" w:rsidR="00C94E7D" w:rsidRDefault="00C94E7D" w:rsidP="00DD4EC8">
            <w:pPr>
              <w:pStyle w:val="TableParagraph"/>
              <w:spacing w:before="101"/>
              <w:ind w:left="20"/>
              <w:jc w:val="center"/>
              <w:rPr>
                <w:sz w:val="24"/>
              </w:rPr>
            </w:pPr>
            <w:r>
              <w:rPr>
                <w:spacing w:val="-5"/>
                <w:sz w:val="24"/>
              </w:rPr>
              <w:t>30</w:t>
            </w:r>
          </w:p>
        </w:tc>
      </w:tr>
      <w:tr w:rsidR="00C94E7D" w14:paraId="1E81EF56" w14:textId="77777777" w:rsidTr="00DD4EC8">
        <w:trPr>
          <w:trHeight w:val="750"/>
        </w:trPr>
        <w:tc>
          <w:tcPr>
            <w:tcW w:w="919" w:type="dxa"/>
          </w:tcPr>
          <w:p w14:paraId="1A79FC4E" w14:textId="77777777" w:rsidR="00C94E7D" w:rsidRDefault="00C94E7D" w:rsidP="00DD4EC8">
            <w:pPr>
              <w:pStyle w:val="TableParagraph"/>
              <w:spacing w:before="101"/>
              <w:rPr>
                <w:sz w:val="24"/>
              </w:rPr>
            </w:pPr>
            <w:r>
              <w:rPr>
                <w:spacing w:val="-5"/>
                <w:sz w:val="24"/>
              </w:rPr>
              <w:t>1.6</w:t>
            </w:r>
          </w:p>
        </w:tc>
        <w:tc>
          <w:tcPr>
            <w:tcW w:w="2801" w:type="dxa"/>
          </w:tcPr>
          <w:p w14:paraId="54D10CCF" w14:textId="77777777" w:rsidR="00C94E7D" w:rsidRDefault="00C94E7D" w:rsidP="00DD4EC8">
            <w:pPr>
              <w:pStyle w:val="TableParagraph"/>
              <w:spacing w:before="101"/>
              <w:ind w:left="40"/>
              <w:rPr>
                <w:sz w:val="24"/>
              </w:rPr>
            </w:pPr>
            <w:r>
              <w:rPr>
                <w:sz w:val="24"/>
              </w:rPr>
              <w:t>Nutrition</w:t>
            </w:r>
            <w:r>
              <w:rPr>
                <w:spacing w:val="-13"/>
                <w:sz w:val="24"/>
              </w:rPr>
              <w:t xml:space="preserve"> </w:t>
            </w:r>
            <w:r>
              <w:rPr>
                <w:sz w:val="24"/>
              </w:rPr>
              <w:t>and</w:t>
            </w:r>
            <w:r>
              <w:rPr>
                <w:spacing w:val="-14"/>
                <w:sz w:val="24"/>
              </w:rPr>
              <w:t xml:space="preserve"> </w:t>
            </w:r>
            <w:r>
              <w:rPr>
                <w:sz w:val="24"/>
              </w:rPr>
              <w:t>health</w:t>
            </w:r>
            <w:r>
              <w:rPr>
                <w:spacing w:val="-13"/>
                <w:sz w:val="24"/>
              </w:rPr>
              <w:t xml:space="preserve"> </w:t>
            </w:r>
            <w:r>
              <w:rPr>
                <w:sz w:val="24"/>
              </w:rPr>
              <w:t>for social work practice</w:t>
            </w:r>
          </w:p>
        </w:tc>
        <w:tc>
          <w:tcPr>
            <w:tcW w:w="1068" w:type="dxa"/>
          </w:tcPr>
          <w:p w14:paraId="72E53E2F"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5F8F7ADF" w14:textId="77777777" w:rsidR="00C94E7D" w:rsidRDefault="00C94E7D" w:rsidP="00DD4EC8">
            <w:pPr>
              <w:pStyle w:val="TableParagraph"/>
              <w:spacing w:before="101"/>
              <w:ind w:left="25" w:right="10"/>
              <w:jc w:val="center"/>
              <w:rPr>
                <w:sz w:val="24"/>
              </w:rPr>
            </w:pPr>
            <w:r>
              <w:rPr>
                <w:spacing w:val="-10"/>
                <w:sz w:val="24"/>
              </w:rPr>
              <w:t>0</w:t>
            </w:r>
          </w:p>
        </w:tc>
        <w:tc>
          <w:tcPr>
            <w:tcW w:w="1015" w:type="dxa"/>
          </w:tcPr>
          <w:p w14:paraId="1E69A923"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568A5B50" w14:textId="77777777" w:rsidR="00C94E7D" w:rsidRDefault="00C94E7D" w:rsidP="00DD4EC8">
            <w:pPr>
              <w:pStyle w:val="TableParagraph"/>
              <w:spacing w:before="101"/>
              <w:ind w:left="20" w:right="6"/>
              <w:jc w:val="center"/>
              <w:rPr>
                <w:sz w:val="24"/>
              </w:rPr>
            </w:pPr>
            <w:r>
              <w:rPr>
                <w:spacing w:val="-10"/>
                <w:sz w:val="24"/>
              </w:rPr>
              <w:t>2</w:t>
            </w:r>
          </w:p>
        </w:tc>
        <w:tc>
          <w:tcPr>
            <w:tcW w:w="1311" w:type="dxa"/>
          </w:tcPr>
          <w:p w14:paraId="14DDDD5D" w14:textId="77777777" w:rsidR="00C94E7D" w:rsidRDefault="00C94E7D" w:rsidP="00DD4EC8">
            <w:pPr>
              <w:pStyle w:val="TableParagraph"/>
              <w:spacing w:before="101"/>
              <w:ind w:left="20"/>
              <w:jc w:val="center"/>
              <w:rPr>
                <w:sz w:val="24"/>
              </w:rPr>
            </w:pPr>
            <w:r>
              <w:rPr>
                <w:spacing w:val="-5"/>
                <w:sz w:val="24"/>
              </w:rPr>
              <w:t>30</w:t>
            </w:r>
          </w:p>
        </w:tc>
      </w:tr>
      <w:tr w:rsidR="00C94E7D" w14:paraId="7BB20D73" w14:textId="77777777" w:rsidTr="00DD4EC8">
        <w:trPr>
          <w:trHeight w:val="519"/>
        </w:trPr>
        <w:tc>
          <w:tcPr>
            <w:tcW w:w="919" w:type="dxa"/>
          </w:tcPr>
          <w:p w14:paraId="79C772B5" w14:textId="77777777" w:rsidR="00C94E7D" w:rsidRDefault="00C94E7D" w:rsidP="00DD4EC8">
            <w:pPr>
              <w:pStyle w:val="TableParagraph"/>
              <w:spacing w:before="101"/>
              <w:rPr>
                <w:sz w:val="24"/>
              </w:rPr>
            </w:pPr>
            <w:r>
              <w:rPr>
                <w:spacing w:val="-5"/>
                <w:sz w:val="24"/>
              </w:rPr>
              <w:t>1.7</w:t>
            </w:r>
          </w:p>
        </w:tc>
        <w:tc>
          <w:tcPr>
            <w:tcW w:w="2801" w:type="dxa"/>
          </w:tcPr>
          <w:p w14:paraId="738879FE" w14:textId="77777777" w:rsidR="00C94E7D" w:rsidRDefault="00C94E7D" w:rsidP="00DD4EC8">
            <w:pPr>
              <w:pStyle w:val="TableParagraph"/>
              <w:spacing w:before="101"/>
              <w:ind w:left="40"/>
              <w:rPr>
                <w:sz w:val="24"/>
              </w:rPr>
            </w:pPr>
            <w:r>
              <w:rPr>
                <w:sz w:val="24"/>
              </w:rPr>
              <w:t>Field</w:t>
            </w:r>
            <w:r>
              <w:rPr>
                <w:spacing w:val="-4"/>
                <w:sz w:val="24"/>
              </w:rPr>
              <w:t xml:space="preserve"> </w:t>
            </w:r>
            <w:r>
              <w:rPr>
                <w:sz w:val="24"/>
              </w:rPr>
              <w:t>work</w:t>
            </w:r>
            <w:r>
              <w:rPr>
                <w:spacing w:val="-1"/>
                <w:sz w:val="24"/>
              </w:rPr>
              <w:t xml:space="preserve"> </w:t>
            </w:r>
            <w:r>
              <w:rPr>
                <w:spacing w:val="-10"/>
                <w:sz w:val="24"/>
              </w:rPr>
              <w:t>I</w:t>
            </w:r>
          </w:p>
        </w:tc>
        <w:tc>
          <w:tcPr>
            <w:tcW w:w="1068" w:type="dxa"/>
          </w:tcPr>
          <w:p w14:paraId="55BD095F" w14:textId="77777777" w:rsidR="00C94E7D" w:rsidRDefault="00C94E7D" w:rsidP="00DD4EC8">
            <w:pPr>
              <w:pStyle w:val="TableParagraph"/>
              <w:spacing w:before="101"/>
              <w:ind w:left="22" w:right="6"/>
              <w:jc w:val="center"/>
              <w:rPr>
                <w:sz w:val="24"/>
              </w:rPr>
            </w:pPr>
            <w:r>
              <w:rPr>
                <w:spacing w:val="-10"/>
                <w:sz w:val="24"/>
              </w:rPr>
              <w:t>0</w:t>
            </w:r>
          </w:p>
        </w:tc>
        <w:tc>
          <w:tcPr>
            <w:tcW w:w="1200" w:type="dxa"/>
          </w:tcPr>
          <w:p w14:paraId="501D6457" w14:textId="77777777" w:rsidR="00C94E7D" w:rsidRDefault="00C94E7D" w:rsidP="00DD4EC8">
            <w:pPr>
              <w:pStyle w:val="TableParagraph"/>
              <w:spacing w:before="101"/>
              <w:ind w:left="25" w:right="4"/>
              <w:jc w:val="center"/>
              <w:rPr>
                <w:sz w:val="24"/>
              </w:rPr>
            </w:pPr>
            <w:r>
              <w:rPr>
                <w:spacing w:val="-5"/>
                <w:sz w:val="24"/>
              </w:rPr>
              <w:t>180</w:t>
            </w:r>
          </w:p>
        </w:tc>
        <w:tc>
          <w:tcPr>
            <w:tcW w:w="1015" w:type="dxa"/>
          </w:tcPr>
          <w:p w14:paraId="129F4DDA" w14:textId="77777777" w:rsidR="00C94E7D" w:rsidRDefault="00C94E7D" w:rsidP="00DD4EC8">
            <w:pPr>
              <w:pStyle w:val="TableParagraph"/>
              <w:spacing w:before="101"/>
              <w:ind w:left="17"/>
              <w:jc w:val="center"/>
              <w:rPr>
                <w:sz w:val="24"/>
              </w:rPr>
            </w:pPr>
            <w:r>
              <w:rPr>
                <w:spacing w:val="-10"/>
                <w:sz w:val="24"/>
              </w:rPr>
              <w:t>0</w:t>
            </w:r>
          </w:p>
        </w:tc>
        <w:tc>
          <w:tcPr>
            <w:tcW w:w="1028" w:type="dxa"/>
          </w:tcPr>
          <w:p w14:paraId="047A5B6C" w14:textId="77777777" w:rsidR="00C94E7D" w:rsidRDefault="00C94E7D" w:rsidP="00DD4EC8">
            <w:pPr>
              <w:pStyle w:val="TableParagraph"/>
              <w:spacing w:before="101"/>
              <w:ind w:left="20" w:right="6"/>
              <w:jc w:val="center"/>
              <w:rPr>
                <w:sz w:val="24"/>
              </w:rPr>
            </w:pPr>
            <w:r>
              <w:rPr>
                <w:spacing w:val="-10"/>
                <w:sz w:val="24"/>
              </w:rPr>
              <w:t>6</w:t>
            </w:r>
          </w:p>
        </w:tc>
        <w:tc>
          <w:tcPr>
            <w:tcW w:w="1311" w:type="dxa"/>
          </w:tcPr>
          <w:p w14:paraId="6511ECB0" w14:textId="77777777" w:rsidR="00C94E7D" w:rsidRDefault="00C94E7D" w:rsidP="00DD4EC8">
            <w:pPr>
              <w:pStyle w:val="TableParagraph"/>
              <w:spacing w:before="101"/>
              <w:ind w:left="20"/>
              <w:jc w:val="center"/>
              <w:rPr>
                <w:sz w:val="24"/>
              </w:rPr>
            </w:pPr>
            <w:r>
              <w:rPr>
                <w:spacing w:val="-5"/>
                <w:sz w:val="24"/>
              </w:rPr>
              <w:t>180</w:t>
            </w:r>
          </w:p>
        </w:tc>
      </w:tr>
    </w:tbl>
    <w:p w14:paraId="78BAFC18" w14:textId="77777777" w:rsidR="00C94E7D" w:rsidRDefault="00C94E7D" w:rsidP="00C94E7D">
      <w:pPr>
        <w:pStyle w:val="TableParagraph"/>
        <w:jc w:val="center"/>
        <w:rPr>
          <w:sz w:val="24"/>
        </w:rPr>
        <w:sectPr w:rsidR="00C94E7D" w:rsidSect="00C94E7D">
          <w:pgSz w:w="12240" w:h="15840"/>
          <w:pgMar w:top="1080" w:right="1080" w:bottom="116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386626B8" w14:textId="77777777" w:rsidR="00C94E7D" w:rsidRDefault="00C94E7D" w:rsidP="00C94E7D">
      <w:pPr>
        <w:spacing w:before="72"/>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2:</w:t>
      </w:r>
      <w:r>
        <w:rPr>
          <w:rFonts w:ascii="Arial"/>
          <w:b/>
          <w:color w:val="A64D79"/>
          <w:spacing w:val="-2"/>
          <w:sz w:val="24"/>
        </w:rPr>
        <w:t xml:space="preserve"> BMPSW2</w:t>
      </w:r>
    </w:p>
    <w:p w14:paraId="41E84061"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4"/>
        <w:gridCol w:w="3022"/>
        <w:gridCol w:w="1068"/>
        <w:gridCol w:w="1200"/>
        <w:gridCol w:w="1012"/>
        <w:gridCol w:w="1070"/>
        <w:gridCol w:w="1223"/>
      </w:tblGrid>
      <w:tr w:rsidR="00C94E7D" w14:paraId="4642FF39" w14:textId="77777777" w:rsidTr="00DD4EC8">
        <w:trPr>
          <w:trHeight w:val="834"/>
        </w:trPr>
        <w:tc>
          <w:tcPr>
            <w:tcW w:w="3766" w:type="dxa"/>
            <w:gridSpan w:val="2"/>
            <w:shd w:val="clear" w:color="auto" w:fill="C5D9F0"/>
          </w:tcPr>
          <w:p w14:paraId="05FA936C" w14:textId="77777777" w:rsidR="00C94E7D" w:rsidRDefault="00C94E7D" w:rsidP="00DD4EC8">
            <w:pPr>
              <w:pStyle w:val="TableParagraph"/>
              <w:spacing w:before="101"/>
              <w:ind w:left="18"/>
              <w:jc w:val="center"/>
              <w:rPr>
                <w:rFonts w:ascii="Arial"/>
                <w:b/>
                <w:sz w:val="24"/>
              </w:rPr>
            </w:pPr>
            <w:r>
              <w:rPr>
                <w:rFonts w:ascii="Arial"/>
                <w:b/>
                <w:spacing w:val="-2"/>
                <w:sz w:val="24"/>
              </w:rPr>
              <w:t>Credits</w:t>
            </w:r>
          </w:p>
        </w:tc>
        <w:tc>
          <w:tcPr>
            <w:tcW w:w="1068" w:type="dxa"/>
            <w:shd w:val="clear" w:color="auto" w:fill="C5D9F0"/>
          </w:tcPr>
          <w:p w14:paraId="78F642F7" w14:textId="77777777" w:rsidR="00C94E7D" w:rsidRDefault="00C94E7D" w:rsidP="00DD4EC8">
            <w:pPr>
              <w:pStyle w:val="TableParagraph"/>
              <w:spacing w:before="101"/>
              <w:ind w:left="22" w:right="1"/>
              <w:jc w:val="center"/>
              <w:rPr>
                <w:rFonts w:ascii="Arial"/>
                <w:b/>
                <w:sz w:val="24"/>
              </w:rPr>
            </w:pPr>
            <w:r>
              <w:rPr>
                <w:rFonts w:ascii="Arial"/>
                <w:b/>
                <w:spacing w:val="-5"/>
                <w:sz w:val="24"/>
              </w:rPr>
              <w:t>21</w:t>
            </w:r>
          </w:p>
        </w:tc>
        <w:tc>
          <w:tcPr>
            <w:tcW w:w="2212" w:type="dxa"/>
            <w:gridSpan w:val="2"/>
            <w:shd w:val="clear" w:color="auto" w:fill="C5D9F0"/>
          </w:tcPr>
          <w:p w14:paraId="1A73E86E" w14:textId="77777777" w:rsidR="00C94E7D" w:rsidRDefault="00C94E7D" w:rsidP="00DD4EC8">
            <w:pPr>
              <w:pStyle w:val="TableParagraph"/>
              <w:spacing w:before="101"/>
              <w:ind w:left="17"/>
              <w:jc w:val="center"/>
              <w:rPr>
                <w:rFonts w:ascii="Arial"/>
                <w:b/>
                <w:sz w:val="24"/>
              </w:rPr>
            </w:pPr>
            <w:r>
              <w:rPr>
                <w:rFonts w:ascii="Arial"/>
                <w:b/>
                <w:spacing w:val="-2"/>
                <w:sz w:val="24"/>
              </w:rPr>
              <w:t>Hours</w:t>
            </w:r>
          </w:p>
        </w:tc>
        <w:tc>
          <w:tcPr>
            <w:tcW w:w="1070" w:type="dxa"/>
            <w:shd w:val="clear" w:color="auto" w:fill="C5D9F0"/>
          </w:tcPr>
          <w:p w14:paraId="6BA8909C" w14:textId="77777777" w:rsidR="00C94E7D" w:rsidRDefault="00C94E7D" w:rsidP="00DD4EC8">
            <w:pPr>
              <w:pStyle w:val="TableParagraph"/>
              <w:spacing w:before="101"/>
              <w:ind w:left="22"/>
              <w:jc w:val="center"/>
              <w:rPr>
                <w:rFonts w:ascii="Arial"/>
                <w:b/>
                <w:sz w:val="24"/>
              </w:rPr>
            </w:pPr>
            <w:r>
              <w:rPr>
                <w:rFonts w:ascii="Arial"/>
                <w:b/>
                <w:spacing w:val="-5"/>
                <w:sz w:val="24"/>
              </w:rPr>
              <w:t>405</w:t>
            </w:r>
          </w:p>
        </w:tc>
        <w:tc>
          <w:tcPr>
            <w:tcW w:w="1223" w:type="dxa"/>
            <w:shd w:val="clear" w:color="auto" w:fill="C5D9F0"/>
          </w:tcPr>
          <w:p w14:paraId="3CC0A9E8" w14:textId="77777777" w:rsidR="00C94E7D" w:rsidRDefault="00C94E7D" w:rsidP="00DD4EC8">
            <w:pPr>
              <w:pStyle w:val="TableParagraph"/>
              <w:spacing w:before="101" w:line="276" w:lineRule="auto"/>
              <w:ind w:left="546" w:right="168" w:hanging="346"/>
              <w:rPr>
                <w:rFonts w:ascii="Arial"/>
                <w:b/>
                <w:sz w:val="24"/>
              </w:rPr>
            </w:pPr>
            <w:r>
              <w:rPr>
                <w:rFonts w:ascii="Arial"/>
                <w:b/>
                <w:spacing w:val="-2"/>
                <w:sz w:val="24"/>
              </w:rPr>
              <w:t xml:space="preserve">Course </w:t>
            </w:r>
            <w:r>
              <w:rPr>
                <w:rFonts w:ascii="Arial"/>
                <w:b/>
                <w:spacing w:val="-10"/>
                <w:sz w:val="24"/>
              </w:rPr>
              <w:t>2</w:t>
            </w:r>
          </w:p>
        </w:tc>
      </w:tr>
      <w:tr w:rsidR="00C94E7D" w14:paraId="6F84CD92" w14:textId="77777777" w:rsidTr="00DD4EC8">
        <w:trPr>
          <w:trHeight w:val="836"/>
        </w:trPr>
        <w:tc>
          <w:tcPr>
            <w:tcW w:w="744" w:type="dxa"/>
            <w:shd w:val="clear" w:color="auto" w:fill="C5D9F0"/>
          </w:tcPr>
          <w:p w14:paraId="134614A9" w14:textId="77777777" w:rsidR="00C94E7D" w:rsidRDefault="00C94E7D" w:rsidP="00DD4EC8">
            <w:pPr>
              <w:pStyle w:val="TableParagraph"/>
              <w:spacing w:before="101" w:line="278" w:lineRule="auto"/>
              <w:ind w:right="294"/>
              <w:rPr>
                <w:rFonts w:ascii="Arial"/>
                <w:b/>
                <w:sz w:val="24"/>
              </w:rPr>
            </w:pPr>
            <w:r>
              <w:rPr>
                <w:rFonts w:ascii="Arial"/>
                <w:b/>
                <w:spacing w:val="-4"/>
                <w:sz w:val="24"/>
              </w:rPr>
              <w:t xml:space="preserve">Sl. </w:t>
            </w:r>
            <w:r>
              <w:rPr>
                <w:rFonts w:ascii="Arial"/>
                <w:b/>
                <w:spacing w:val="-5"/>
                <w:sz w:val="24"/>
              </w:rPr>
              <w:t>No</w:t>
            </w:r>
          </w:p>
        </w:tc>
        <w:tc>
          <w:tcPr>
            <w:tcW w:w="3022" w:type="dxa"/>
            <w:shd w:val="clear" w:color="auto" w:fill="C5D9F0"/>
          </w:tcPr>
          <w:p w14:paraId="029360E7" w14:textId="77777777" w:rsidR="00C94E7D" w:rsidRDefault="00C94E7D" w:rsidP="00DD4EC8">
            <w:pPr>
              <w:pStyle w:val="TableParagraph"/>
              <w:spacing w:before="101"/>
              <w:rPr>
                <w:rFonts w:ascii="Arial"/>
                <w:b/>
                <w:sz w:val="24"/>
              </w:rPr>
            </w:pPr>
            <w:r>
              <w:rPr>
                <w:rFonts w:ascii="Arial"/>
                <w:b/>
                <w:spacing w:val="-2"/>
                <w:sz w:val="24"/>
              </w:rPr>
              <w:t>Course</w:t>
            </w:r>
          </w:p>
        </w:tc>
        <w:tc>
          <w:tcPr>
            <w:tcW w:w="1068" w:type="dxa"/>
            <w:shd w:val="clear" w:color="auto" w:fill="C5D9F0"/>
          </w:tcPr>
          <w:p w14:paraId="6AF938A9" w14:textId="77777777" w:rsidR="00C94E7D" w:rsidRDefault="00C94E7D" w:rsidP="00DD4EC8">
            <w:pPr>
              <w:pStyle w:val="TableParagraph"/>
              <w:spacing w:before="101" w:line="278" w:lineRule="auto"/>
              <w:ind w:right="75"/>
              <w:rPr>
                <w:rFonts w:ascii="Arial"/>
                <w:b/>
                <w:sz w:val="24"/>
              </w:rPr>
            </w:pPr>
            <w:r>
              <w:rPr>
                <w:rFonts w:ascii="Arial"/>
                <w:b/>
                <w:spacing w:val="-2"/>
                <w:sz w:val="24"/>
              </w:rPr>
              <w:t>Lecture credits</w:t>
            </w:r>
          </w:p>
        </w:tc>
        <w:tc>
          <w:tcPr>
            <w:tcW w:w="1200" w:type="dxa"/>
            <w:shd w:val="clear" w:color="auto" w:fill="C5D9F0"/>
          </w:tcPr>
          <w:p w14:paraId="75FF94D1" w14:textId="77777777" w:rsidR="00C94E7D" w:rsidRDefault="00C94E7D" w:rsidP="00DD4EC8">
            <w:pPr>
              <w:pStyle w:val="TableParagraph"/>
              <w:spacing w:before="101" w:line="278" w:lineRule="auto"/>
              <w:ind w:left="98"/>
              <w:rPr>
                <w:rFonts w:ascii="Arial"/>
                <w:b/>
                <w:sz w:val="24"/>
              </w:rPr>
            </w:pPr>
            <w:r>
              <w:rPr>
                <w:rFonts w:ascii="Arial"/>
                <w:b/>
                <w:spacing w:val="-2"/>
                <w:sz w:val="24"/>
              </w:rPr>
              <w:t>Practical credits</w:t>
            </w:r>
          </w:p>
        </w:tc>
        <w:tc>
          <w:tcPr>
            <w:tcW w:w="1012" w:type="dxa"/>
            <w:shd w:val="clear" w:color="auto" w:fill="C5D9F0"/>
          </w:tcPr>
          <w:p w14:paraId="68FD1C92" w14:textId="77777777" w:rsidR="00C94E7D" w:rsidRDefault="00C94E7D" w:rsidP="00DD4EC8">
            <w:pPr>
              <w:pStyle w:val="TableParagraph"/>
              <w:spacing w:before="101" w:line="278" w:lineRule="auto"/>
              <w:ind w:right="72"/>
              <w:rPr>
                <w:rFonts w:ascii="Arial"/>
                <w:b/>
                <w:sz w:val="24"/>
              </w:rPr>
            </w:pPr>
            <w:r>
              <w:rPr>
                <w:rFonts w:ascii="Arial"/>
                <w:b/>
                <w:spacing w:val="-2"/>
                <w:sz w:val="24"/>
              </w:rPr>
              <w:t>Project credits</w:t>
            </w:r>
          </w:p>
        </w:tc>
        <w:tc>
          <w:tcPr>
            <w:tcW w:w="1070" w:type="dxa"/>
            <w:shd w:val="clear" w:color="auto" w:fill="C5D9F0"/>
          </w:tcPr>
          <w:p w14:paraId="513DF69D" w14:textId="77777777" w:rsidR="00C94E7D" w:rsidRDefault="00C94E7D" w:rsidP="00DD4EC8">
            <w:pPr>
              <w:pStyle w:val="TableParagraph"/>
              <w:spacing w:before="101" w:line="278" w:lineRule="auto"/>
              <w:ind w:left="101" w:right="152"/>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223" w:type="dxa"/>
            <w:shd w:val="clear" w:color="auto" w:fill="C5D9F0"/>
          </w:tcPr>
          <w:p w14:paraId="512ABC40" w14:textId="77777777" w:rsidR="00C94E7D" w:rsidRDefault="00C94E7D" w:rsidP="00DD4EC8">
            <w:pPr>
              <w:pStyle w:val="TableParagraph"/>
              <w:spacing w:before="101" w:line="278" w:lineRule="auto"/>
              <w:ind w:left="102" w:right="268"/>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6DA1CDD0" w14:textId="77777777" w:rsidTr="00DD4EC8">
        <w:trPr>
          <w:trHeight w:val="834"/>
        </w:trPr>
        <w:tc>
          <w:tcPr>
            <w:tcW w:w="744" w:type="dxa"/>
          </w:tcPr>
          <w:p w14:paraId="54CF5093" w14:textId="77777777" w:rsidR="00C94E7D" w:rsidRDefault="00C94E7D" w:rsidP="00DD4EC8">
            <w:pPr>
              <w:pStyle w:val="TableParagraph"/>
              <w:spacing w:before="101"/>
              <w:rPr>
                <w:sz w:val="24"/>
              </w:rPr>
            </w:pPr>
            <w:r>
              <w:rPr>
                <w:spacing w:val="-5"/>
                <w:sz w:val="24"/>
              </w:rPr>
              <w:t>2.1</w:t>
            </w:r>
          </w:p>
        </w:tc>
        <w:tc>
          <w:tcPr>
            <w:tcW w:w="3022" w:type="dxa"/>
          </w:tcPr>
          <w:p w14:paraId="3052FF08" w14:textId="77777777" w:rsidR="00C94E7D" w:rsidRDefault="00C94E7D" w:rsidP="00DD4EC8">
            <w:pPr>
              <w:pStyle w:val="TableParagraph"/>
              <w:spacing w:before="101" w:line="276" w:lineRule="auto"/>
              <w:ind w:left="40"/>
              <w:rPr>
                <w:sz w:val="24"/>
              </w:rPr>
            </w:pPr>
            <w:r>
              <w:rPr>
                <w:sz w:val="24"/>
              </w:rPr>
              <w:t>Theories</w:t>
            </w:r>
            <w:r>
              <w:rPr>
                <w:spacing w:val="-13"/>
                <w:sz w:val="24"/>
              </w:rPr>
              <w:t xml:space="preserve"> </w:t>
            </w:r>
            <w:r>
              <w:rPr>
                <w:sz w:val="24"/>
              </w:rPr>
              <w:t>&amp;</w:t>
            </w:r>
            <w:r>
              <w:rPr>
                <w:spacing w:val="-14"/>
                <w:sz w:val="24"/>
              </w:rPr>
              <w:t xml:space="preserve"> </w:t>
            </w:r>
            <w:r>
              <w:rPr>
                <w:sz w:val="24"/>
              </w:rPr>
              <w:t>Perspectives</w:t>
            </w:r>
            <w:r>
              <w:rPr>
                <w:spacing w:val="-13"/>
                <w:sz w:val="24"/>
              </w:rPr>
              <w:t xml:space="preserve"> </w:t>
            </w:r>
            <w:r>
              <w:rPr>
                <w:sz w:val="24"/>
              </w:rPr>
              <w:t>in Social Work</w:t>
            </w:r>
          </w:p>
        </w:tc>
        <w:tc>
          <w:tcPr>
            <w:tcW w:w="1068" w:type="dxa"/>
          </w:tcPr>
          <w:p w14:paraId="7B0E9165"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78ECD86F"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31380732"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4D78E028"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313C33F3" w14:textId="77777777" w:rsidR="00C94E7D" w:rsidRDefault="00C94E7D" w:rsidP="00DD4EC8">
            <w:pPr>
              <w:pStyle w:val="TableParagraph"/>
              <w:spacing w:before="101"/>
              <w:ind w:left="23"/>
              <w:jc w:val="center"/>
              <w:rPr>
                <w:sz w:val="24"/>
              </w:rPr>
            </w:pPr>
            <w:r>
              <w:rPr>
                <w:spacing w:val="-10"/>
                <w:sz w:val="24"/>
              </w:rPr>
              <w:t>2</w:t>
            </w:r>
          </w:p>
        </w:tc>
      </w:tr>
      <w:tr w:rsidR="00C94E7D" w14:paraId="48770D29" w14:textId="77777777" w:rsidTr="00DD4EC8">
        <w:trPr>
          <w:trHeight w:val="517"/>
        </w:trPr>
        <w:tc>
          <w:tcPr>
            <w:tcW w:w="744" w:type="dxa"/>
          </w:tcPr>
          <w:p w14:paraId="73618AE9" w14:textId="77777777" w:rsidR="00C94E7D" w:rsidRDefault="00C94E7D" w:rsidP="00DD4EC8">
            <w:pPr>
              <w:pStyle w:val="TableParagraph"/>
              <w:spacing w:before="101"/>
              <w:rPr>
                <w:sz w:val="24"/>
              </w:rPr>
            </w:pPr>
            <w:r>
              <w:rPr>
                <w:spacing w:val="-5"/>
                <w:sz w:val="24"/>
              </w:rPr>
              <w:t>2.2</w:t>
            </w:r>
          </w:p>
        </w:tc>
        <w:tc>
          <w:tcPr>
            <w:tcW w:w="3022" w:type="dxa"/>
          </w:tcPr>
          <w:p w14:paraId="001B11A5" w14:textId="77777777" w:rsidR="00C94E7D" w:rsidRDefault="00C94E7D" w:rsidP="00DD4EC8">
            <w:pPr>
              <w:pStyle w:val="TableParagraph"/>
              <w:spacing w:before="101"/>
              <w:ind w:left="40"/>
              <w:rPr>
                <w:sz w:val="24"/>
              </w:rPr>
            </w:pPr>
            <w:r>
              <w:rPr>
                <w:sz w:val="24"/>
              </w:rPr>
              <w:t>Health</w:t>
            </w:r>
            <w:r>
              <w:rPr>
                <w:spacing w:val="-4"/>
                <w:sz w:val="24"/>
              </w:rPr>
              <w:t xml:space="preserve"> </w:t>
            </w:r>
            <w:r>
              <w:rPr>
                <w:sz w:val="24"/>
              </w:rPr>
              <w:t>and</w:t>
            </w:r>
            <w:r>
              <w:rPr>
                <w:spacing w:val="-1"/>
                <w:sz w:val="24"/>
              </w:rPr>
              <w:t xml:space="preserve"> </w:t>
            </w:r>
            <w:r>
              <w:rPr>
                <w:spacing w:val="-2"/>
                <w:sz w:val="24"/>
              </w:rPr>
              <w:t>Development</w:t>
            </w:r>
          </w:p>
        </w:tc>
        <w:tc>
          <w:tcPr>
            <w:tcW w:w="1068" w:type="dxa"/>
          </w:tcPr>
          <w:p w14:paraId="2980AA4E"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48123121"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7CF38917"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25DF29D9"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7D553249" w14:textId="77777777" w:rsidR="00C94E7D" w:rsidRDefault="00C94E7D" w:rsidP="00DD4EC8">
            <w:pPr>
              <w:pStyle w:val="TableParagraph"/>
              <w:spacing w:before="101"/>
              <w:ind w:left="23"/>
              <w:jc w:val="center"/>
              <w:rPr>
                <w:sz w:val="24"/>
              </w:rPr>
            </w:pPr>
            <w:r>
              <w:rPr>
                <w:spacing w:val="-10"/>
                <w:sz w:val="24"/>
              </w:rPr>
              <w:t>2</w:t>
            </w:r>
          </w:p>
        </w:tc>
      </w:tr>
      <w:tr w:rsidR="00C94E7D" w14:paraId="0D464AF5" w14:textId="77777777" w:rsidTr="00DD4EC8">
        <w:trPr>
          <w:trHeight w:val="515"/>
        </w:trPr>
        <w:tc>
          <w:tcPr>
            <w:tcW w:w="744" w:type="dxa"/>
          </w:tcPr>
          <w:p w14:paraId="1A40B470" w14:textId="77777777" w:rsidR="00C94E7D" w:rsidRDefault="00C94E7D" w:rsidP="00DD4EC8">
            <w:pPr>
              <w:pStyle w:val="TableParagraph"/>
              <w:spacing w:before="101"/>
              <w:rPr>
                <w:sz w:val="24"/>
              </w:rPr>
            </w:pPr>
            <w:r>
              <w:rPr>
                <w:spacing w:val="-5"/>
                <w:sz w:val="24"/>
              </w:rPr>
              <w:t>2.3</w:t>
            </w:r>
          </w:p>
        </w:tc>
        <w:tc>
          <w:tcPr>
            <w:tcW w:w="3022" w:type="dxa"/>
          </w:tcPr>
          <w:p w14:paraId="3F56FEA9" w14:textId="77777777" w:rsidR="00C94E7D" w:rsidRDefault="00C94E7D" w:rsidP="00DD4EC8">
            <w:pPr>
              <w:pStyle w:val="TableParagraph"/>
              <w:spacing w:before="101"/>
              <w:ind w:left="40"/>
              <w:rPr>
                <w:sz w:val="24"/>
              </w:rPr>
            </w:pPr>
            <w:r>
              <w:rPr>
                <w:sz w:val="24"/>
              </w:rPr>
              <w:t>Working</w:t>
            </w:r>
            <w:r>
              <w:rPr>
                <w:spacing w:val="-3"/>
                <w:sz w:val="24"/>
              </w:rPr>
              <w:t xml:space="preserve"> </w:t>
            </w:r>
            <w:r>
              <w:rPr>
                <w:sz w:val="24"/>
              </w:rPr>
              <w:t>with</w:t>
            </w:r>
            <w:r>
              <w:rPr>
                <w:spacing w:val="-3"/>
                <w:sz w:val="24"/>
              </w:rPr>
              <w:t xml:space="preserve"> </w:t>
            </w:r>
            <w:r>
              <w:rPr>
                <w:spacing w:val="-2"/>
                <w:sz w:val="24"/>
              </w:rPr>
              <w:t>Groups</w:t>
            </w:r>
          </w:p>
        </w:tc>
        <w:tc>
          <w:tcPr>
            <w:tcW w:w="1068" w:type="dxa"/>
          </w:tcPr>
          <w:p w14:paraId="0774684C"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17D1E95A"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6AF1EEF2"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5E689E2B"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6E88B2F5" w14:textId="77777777" w:rsidR="00C94E7D" w:rsidRDefault="00C94E7D" w:rsidP="00DD4EC8">
            <w:pPr>
              <w:pStyle w:val="TableParagraph"/>
              <w:spacing w:before="101"/>
              <w:ind w:left="23"/>
              <w:jc w:val="center"/>
              <w:rPr>
                <w:sz w:val="24"/>
              </w:rPr>
            </w:pPr>
            <w:r>
              <w:rPr>
                <w:spacing w:val="-10"/>
                <w:sz w:val="24"/>
              </w:rPr>
              <w:t>2</w:t>
            </w:r>
          </w:p>
        </w:tc>
      </w:tr>
      <w:tr w:rsidR="00C94E7D" w14:paraId="321E1E64" w14:textId="77777777" w:rsidTr="00DD4EC8">
        <w:trPr>
          <w:trHeight w:val="517"/>
        </w:trPr>
        <w:tc>
          <w:tcPr>
            <w:tcW w:w="744" w:type="dxa"/>
          </w:tcPr>
          <w:p w14:paraId="5CB6467C" w14:textId="77777777" w:rsidR="00C94E7D" w:rsidRDefault="00C94E7D" w:rsidP="00DD4EC8">
            <w:pPr>
              <w:pStyle w:val="TableParagraph"/>
              <w:spacing w:before="101"/>
              <w:rPr>
                <w:sz w:val="24"/>
              </w:rPr>
            </w:pPr>
            <w:r>
              <w:rPr>
                <w:spacing w:val="-5"/>
                <w:sz w:val="24"/>
              </w:rPr>
              <w:t>2.4</w:t>
            </w:r>
          </w:p>
        </w:tc>
        <w:tc>
          <w:tcPr>
            <w:tcW w:w="3022" w:type="dxa"/>
          </w:tcPr>
          <w:p w14:paraId="57BAE6B3" w14:textId="77777777" w:rsidR="00C94E7D" w:rsidRDefault="00C94E7D" w:rsidP="00DD4EC8">
            <w:pPr>
              <w:pStyle w:val="TableParagraph"/>
              <w:spacing w:before="101"/>
              <w:ind w:left="40"/>
              <w:rPr>
                <w:sz w:val="24"/>
              </w:rPr>
            </w:pPr>
            <w:r>
              <w:rPr>
                <w:sz w:val="24"/>
              </w:rPr>
              <w:t>Community</w:t>
            </w:r>
            <w:r>
              <w:rPr>
                <w:spacing w:val="-2"/>
                <w:sz w:val="24"/>
              </w:rPr>
              <w:t xml:space="preserve"> </w:t>
            </w:r>
            <w:proofErr w:type="spellStart"/>
            <w:r>
              <w:rPr>
                <w:spacing w:val="-2"/>
                <w:sz w:val="24"/>
              </w:rPr>
              <w:t>Organisation</w:t>
            </w:r>
            <w:proofErr w:type="spellEnd"/>
          </w:p>
        </w:tc>
        <w:tc>
          <w:tcPr>
            <w:tcW w:w="1068" w:type="dxa"/>
          </w:tcPr>
          <w:p w14:paraId="38315132"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5704C1C8"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6C8AEE98"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28F02E5D"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212F640E" w14:textId="77777777" w:rsidR="00C94E7D" w:rsidRDefault="00C94E7D" w:rsidP="00DD4EC8">
            <w:pPr>
              <w:pStyle w:val="TableParagraph"/>
              <w:spacing w:before="101"/>
              <w:ind w:left="23"/>
              <w:jc w:val="center"/>
              <w:rPr>
                <w:sz w:val="24"/>
              </w:rPr>
            </w:pPr>
            <w:r>
              <w:rPr>
                <w:spacing w:val="-10"/>
                <w:sz w:val="24"/>
              </w:rPr>
              <w:t>2</w:t>
            </w:r>
          </w:p>
        </w:tc>
      </w:tr>
      <w:tr w:rsidR="00C94E7D" w14:paraId="5E00B6D9" w14:textId="77777777" w:rsidTr="00DD4EC8">
        <w:trPr>
          <w:trHeight w:val="836"/>
        </w:trPr>
        <w:tc>
          <w:tcPr>
            <w:tcW w:w="744" w:type="dxa"/>
          </w:tcPr>
          <w:p w14:paraId="4880A9BC" w14:textId="77777777" w:rsidR="00C94E7D" w:rsidRDefault="00C94E7D" w:rsidP="00DD4EC8">
            <w:pPr>
              <w:pStyle w:val="TableParagraph"/>
              <w:spacing w:before="101"/>
              <w:rPr>
                <w:sz w:val="24"/>
              </w:rPr>
            </w:pPr>
            <w:r>
              <w:rPr>
                <w:spacing w:val="-5"/>
                <w:sz w:val="24"/>
              </w:rPr>
              <w:t>2.5</w:t>
            </w:r>
          </w:p>
        </w:tc>
        <w:tc>
          <w:tcPr>
            <w:tcW w:w="3022" w:type="dxa"/>
          </w:tcPr>
          <w:p w14:paraId="0AFC6F1C" w14:textId="77777777" w:rsidR="00C94E7D" w:rsidRDefault="00C94E7D" w:rsidP="00DD4EC8">
            <w:pPr>
              <w:pStyle w:val="TableParagraph"/>
              <w:spacing w:before="101" w:line="278" w:lineRule="auto"/>
              <w:ind w:left="40"/>
              <w:rPr>
                <w:sz w:val="24"/>
              </w:rPr>
            </w:pPr>
            <w:r>
              <w:rPr>
                <w:sz w:val="24"/>
              </w:rPr>
              <w:t>Medical</w:t>
            </w:r>
            <w:r>
              <w:rPr>
                <w:spacing w:val="-17"/>
                <w:sz w:val="24"/>
              </w:rPr>
              <w:t xml:space="preserve"> </w:t>
            </w:r>
            <w:r>
              <w:rPr>
                <w:sz w:val="24"/>
              </w:rPr>
              <w:t>Information</w:t>
            </w:r>
            <w:r>
              <w:rPr>
                <w:spacing w:val="-17"/>
                <w:sz w:val="24"/>
              </w:rPr>
              <w:t xml:space="preserve"> </w:t>
            </w:r>
            <w:r>
              <w:rPr>
                <w:sz w:val="24"/>
              </w:rPr>
              <w:t>for Social Work Practice</w:t>
            </w:r>
          </w:p>
        </w:tc>
        <w:tc>
          <w:tcPr>
            <w:tcW w:w="1068" w:type="dxa"/>
          </w:tcPr>
          <w:p w14:paraId="113F4889" w14:textId="77777777" w:rsidR="00C94E7D" w:rsidRDefault="00C94E7D" w:rsidP="00DD4EC8">
            <w:pPr>
              <w:pStyle w:val="TableParagraph"/>
              <w:spacing w:before="101"/>
              <w:ind w:left="22" w:right="1"/>
              <w:jc w:val="center"/>
              <w:rPr>
                <w:sz w:val="24"/>
              </w:rPr>
            </w:pPr>
            <w:r>
              <w:rPr>
                <w:spacing w:val="-5"/>
                <w:sz w:val="24"/>
              </w:rPr>
              <w:t>45</w:t>
            </w:r>
          </w:p>
        </w:tc>
        <w:tc>
          <w:tcPr>
            <w:tcW w:w="1200" w:type="dxa"/>
          </w:tcPr>
          <w:p w14:paraId="43CE6E8F"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61744607"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44AF71D4" w14:textId="77777777" w:rsidR="00C94E7D" w:rsidRDefault="00C94E7D" w:rsidP="00DD4EC8">
            <w:pPr>
              <w:pStyle w:val="TableParagraph"/>
              <w:spacing w:before="101"/>
              <w:ind w:left="22"/>
              <w:jc w:val="center"/>
              <w:rPr>
                <w:sz w:val="24"/>
              </w:rPr>
            </w:pPr>
            <w:r>
              <w:rPr>
                <w:spacing w:val="-5"/>
                <w:sz w:val="24"/>
              </w:rPr>
              <w:t>45</w:t>
            </w:r>
          </w:p>
        </w:tc>
        <w:tc>
          <w:tcPr>
            <w:tcW w:w="1223" w:type="dxa"/>
          </w:tcPr>
          <w:p w14:paraId="19AEB273" w14:textId="77777777" w:rsidR="00C94E7D" w:rsidRDefault="00C94E7D" w:rsidP="00DD4EC8">
            <w:pPr>
              <w:pStyle w:val="TableParagraph"/>
              <w:spacing w:before="101"/>
              <w:ind w:left="23"/>
              <w:jc w:val="center"/>
              <w:rPr>
                <w:sz w:val="24"/>
              </w:rPr>
            </w:pPr>
            <w:r>
              <w:rPr>
                <w:spacing w:val="-10"/>
                <w:sz w:val="24"/>
              </w:rPr>
              <w:t>3</w:t>
            </w:r>
          </w:p>
        </w:tc>
      </w:tr>
      <w:tr w:rsidR="00C94E7D" w14:paraId="4BA99072" w14:textId="77777777" w:rsidTr="00DD4EC8">
        <w:trPr>
          <w:trHeight w:val="1151"/>
        </w:trPr>
        <w:tc>
          <w:tcPr>
            <w:tcW w:w="744" w:type="dxa"/>
          </w:tcPr>
          <w:p w14:paraId="5C739133" w14:textId="77777777" w:rsidR="00C94E7D" w:rsidRDefault="00C94E7D" w:rsidP="00DD4EC8">
            <w:pPr>
              <w:pStyle w:val="TableParagraph"/>
              <w:spacing w:before="101"/>
              <w:rPr>
                <w:sz w:val="24"/>
              </w:rPr>
            </w:pPr>
            <w:r>
              <w:rPr>
                <w:spacing w:val="-5"/>
                <w:sz w:val="24"/>
              </w:rPr>
              <w:t>2.6</w:t>
            </w:r>
          </w:p>
        </w:tc>
        <w:tc>
          <w:tcPr>
            <w:tcW w:w="3022" w:type="dxa"/>
          </w:tcPr>
          <w:p w14:paraId="589640B8" w14:textId="77777777" w:rsidR="00C94E7D" w:rsidRDefault="00C94E7D" w:rsidP="00DD4EC8">
            <w:pPr>
              <w:pStyle w:val="TableParagraph"/>
              <w:spacing w:before="101" w:line="276" w:lineRule="auto"/>
              <w:ind w:left="40"/>
              <w:rPr>
                <w:sz w:val="24"/>
              </w:rPr>
            </w:pPr>
            <w:r>
              <w:rPr>
                <w:sz w:val="24"/>
              </w:rPr>
              <w:t>Human Growth &amp; Development</w:t>
            </w:r>
            <w:r>
              <w:rPr>
                <w:spacing w:val="-17"/>
                <w:sz w:val="24"/>
              </w:rPr>
              <w:t xml:space="preserve"> </w:t>
            </w:r>
            <w:r>
              <w:rPr>
                <w:sz w:val="24"/>
              </w:rPr>
              <w:t>across</w:t>
            </w:r>
            <w:r>
              <w:rPr>
                <w:spacing w:val="-17"/>
                <w:sz w:val="24"/>
              </w:rPr>
              <w:t xml:space="preserve"> </w:t>
            </w:r>
            <w:r>
              <w:rPr>
                <w:sz w:val="24"/>
              </w:rPr>
              <w:t xml:space="preserve">the </w:t>
            </w:r>
            <w:r>
              <w:rPr>
                <w:spacing w:val="-2"/>
                <w:sz w:val="24"/>
              </w:rPr>
              <w:t>lifespan</w:t>
            </w:r>
          </w:p>
        </w:tc>
        <w:tc>
          <w:tcPr>
            <w:tcW w:w="1068" w:type="dxa"/>
          </w:tcPr>
          <w:p w14:paraId="173DC1F7"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3746E285"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356CCE3A"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2A304C9B"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19F79F5E" w14:textId="77777777" w:rsidR="00C94E7D" w:rsidRDefault="00C94E7D" w:rsidP="00DD4EC8">
            <w:pPr>
              <w:pStyle w:val="TableParagraph"/>
              <w:spacing w:before="101"/>
              <w:ind w:left="23"/>
              <w:jc w:val="center"/>
              <w:rPr>
                <w:sz w:val="24"/>
              </w:rPr>
            </w:pPr>
            <w:r>
              <w:rPr>
                <w:spacing w:val="-10"/>
                <w:sz w:val="24"/>
              </w:rPr>
              <w:t>2</w:t>
            </w:r>
          </w:p>
        </w:tc>
      </w:tr>
      <w:tr w:rsidR="00C94E7D" w14:paraId="3715D41C" w14:textId="77777777" w:rsidTr="00DD4EC8">
        <w:trPr>
          <w:trHeight w:val="1151"/>
        </w:trPr>
        <w:tc>
          <w:tcPr>
            <w:tcW w:w="744" w:type="dxa"/>
          </w:tcPr>
          <w:p w14:paraId="43174134" w14:textId="77777777" w:rsidR="00C94E7D" w:rsidRDefault="00C94E7D" w:rsidP="00DD4EC8">
            <w:pPr>
              <w:pStyle w:val="TableParagraph"/>
              <w:spacing w:before="101"/>
              <w:rPr>
                <w:sz w:val="24"/>
              </w:rPr>
            </w:pPr>
            <w:r>
              <w:rPr>
                <w:spacing w:val="-5"/>
                <w:sz w:val="24"/>
              </w:rPr>
              <w:t>2.7</w:t>
            </w:r>
          </w:p>
        </w:tc>
        <w:tc>
          <w:tcPr>
            <w:tcW w:w="3022" w:type="dxa"/>
          </w:tcPr>
          <w:p w14:paraId="6E2D2EEC" w14:textId="77777777" w:rsidR="00C94E7D" w:rsidRDefault="00C94E7D" w:rsidP="00DD4EC8">
            <w:pPr>
              <w:pStyle w:val="TableParagraph"/>
              <w:spacing w:before="101" w:line="276" w:lineRule="auto"/>
              <w:ind w:left="40" w:right="47"/>
              <w:rPr>
                <w:sz w:val="24"/>
              </w:rPr>
            </w:pPr>
            <w:r>
              <w:rPr>
                <w:sz w:val="24"/>
              </w:rPr>
              <w:t>Foundations in mathematics</w:t>
            </w:r>
            <w:r>
              <w:rPr>
                <w:spacing w:val="-17"/>
                <w:sz w:val="24"/>
              </w:rPr>
              <w:t xml:space="preserve"> </w:t>
            </w:r>
            <w:r>
              <w:rPr>
                <w:sz w:val="24"/>
              </w:rPr>
              <w:t>and</w:t>
            </w:r>
            <w:r>
              <w:rPr>
                <w:spacing w:val="-17"/>
                <w:sz w:val="24"/>
              </w:rPr>
              <w:t xml:space="preserve"> </w:t>
            </w:r>
            <w:r>
              <w:rPr>
                <w:sz w:val="24"/>
              </w:rPr>
              <w:t xml:space="preserve">computer </w:t>
            </w:r>
            <w:r>
              <w:rPr>
                <w:spacing w:val="-2"/>
                <w:sz w:val="24"/>
              </w:rPr>
              <w:t>applications</w:t>
            </w:r>
          </w:p>
        </w:tc>
        <w:tc>
          <w:tcPr>
            <w:tcW w:w="1068" w:type="dxa"/>
          </w:tcPr>
          <w:p w14:paraId="566DF511"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535F6537" w14:textId="77777777" w:rsidR="00C94E7D" w:rsidRDefault="00C94E7D" w:rsidP="00DD4EC8">
            <w:pPr>
              <w:pStyle w:val="TableParagraph"/>
              <w:spacing w:before="101"/>
              <w:ind w:left="25" w:right="11"/>
              <w:jc w:val="center"/>
              <w:rPr>
                <w:sz w:val="24"/>
              </w:rPr>
            </w:pPr>
            <w:r>
              <w:rPr>
                <w:spacing w:val="-10"/>
                <w:sz w:val="24"/>
              </w:rPr>
              <w:t>0</w:t>
            </w:r>
          </w:p>
        </w:tc>
        <w:tc>
          <w:tcPr>
            <w:tcW w:w="1012" w:type="dxa"/>
          </w:tcPr>
          <w:p w14:paraId="0DBAD93B"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542C75A3" w14:textId="77777777" w:rsidR="00C94E7D" w:rsidRDefault="00C94E7D" w:rsidP="00DD4EC8">
            <w:pPr>
              <w:pStyle w:val="TableParagraph"/>
              <w:spacing w:before="101"/>
              <w:ind w:left="22"/>
              <w:jc w:val="center"/>
              <w:rPr>
                <w:sz w:val="24"/>
              </w:rPr>
            </w:pPr>
            <w:r>
              <w:rPr>
                <w:spacing w:val="-5"/>
                <w:sz w:val="24"/>
              </w:rPr>
              <w:t>30</w:t>
            </w:r>
          </w:p>
        </w:tc>
        <w:tc>
          <w:tcPr>
            <w:tcW w:w="1223" w:type="dxa"/>
          </w:tcPr>
          <w:p w14:paraId="48A9D9D0" w14:textId="77777777" w:rsidR="00C94E7D" w:rsidRDefault="00C94E7D" w:rsidP="00DD4EC8">
            <w:pPr>
              <w:pStyle w:val="TableParagraph"/>
              <w:spacing w:before="101"/>
              <w:ind w:left="23"/>
              <w:jc w:val="center"/>
              <w:rPr>
                <w:sz w:val="24"/>
              </w:rPr>
            </w:pPr>
            <w:r>
              <w:rPr>
                <w:spacing w:val="-10"/>
                <w:sz w:val="24"/>
              </w:rPr>
              <w:t>2</w:t>
            </w:r>
          </w:p>
        </w:tc>
      </w:tr>
      <w:tr w:rsidR="00C94E7D" w14:paraId="6B63A02F" w14:textId="77777777" w:rsidTr="00DD4EC8">
        <w:trPr>
          <w:trHeight w:val="836"/>
        </w:trPr>
        <w:tc>
          <w:tcPr>
            <w:tcW w:w="744" w:type="dxa"/>
          </w:tcPr>
          <w:p w14:paraId="5B76FDF4" w14:textId="77777777" w:rsidR="00C94E7D" w:rsidRDefault="00C94E7D" w:rsidP="00DD4EC8">
            <w:pPr>
              <w:pStyle w:val="TableParagraph"/>
              <w:spacing w:before="101"/>
              <w:rPr>
                <w:sz w:val="24"/>
              </w:rPr>
            </w:pPr>
            <w:r>
              <w:rPr>
                <w:spacing w:val="-5"/>
                <w:sz w:val="24"/>
              </w:rPr>
              <w:t>2.8</w:t>
            </w:r>
          </w:p>
        </w:tc>
        <w:tc>
          <w:tcPr>
            <w:tcW w:w="3022" w:type="dxa"/>
          </w:tcPr>
          <w:p w14:paraId="7EF953ED" w14:textId="77777777" w:rsidR="00C94E7D" w:rsidRDefault="00C94E7D" w:rsidP="00DD4EC8">
            <w:pPr>
              <w:pStyle w:val="TableParagraph"/>
              <w:spacing w:before="101" w:line="278" w:lineRule="auto"/>
              <w:ind w:left="40" w:right="69"/>
              <w:rPr>
                <w:sz w:val="24"/>
              </w:rPr>
            </w:pPr>
            <w:r>
              <w:rPr>
                <w:spacing w:val="-2"/>
                <w:sz w:val="24"/>
              </w:rPr>
              <w:t>Fieldwork (NGO/community)</w:t>
            </w:r>
          </w:p>
        </w:tc>
        <w:tc>
          <w:tcPr>
            <w:tcW w:w="1068" w:type="dxa"/>
          </w:tcPr>
          <w:p w14:paraId="3E15A694" w14:textId="77777777" w:rsidR="00C94E7D" w:rsidRDefault="00C94E7D" w:rsidP="00DD4EC8">
            <w:pPr>
              <w:pStyle w:val="TableParagraph"/>
              <w:spacing w:before="101"/>
              <w:ind w:left="22" w:right="6"/>
              <w:jc w:val="center"/>
              <w:rPr>
                <w:sz w:val="24"/>
              </w:rPr>
            </w:pPr>
            <w:r>
              <w:rPr>
                <w:spacing w:val="-10"/>
                <w:sz w:val="24"/>
              </w:rPr>
              <w:t>0</w:t>
            </w:r>
          </w:p>
        </w:tc>
        <w:tc>
          <w:tcPr>
            <w:tcW w:w="1200" w:type="dxa"/>
          </w:tcPr>
          <w:p w14:paraId="5FA462CA" w14:textId="77777777" w:rsidR="00C94E7D" w:rsidRDefault="00C94E7D" w:rsidP="00DD4EC8">
            <w:pPr>
              <w:pStyle w:val="TableParagraph"/>
              <w:spacing w:before="101"/>
              <w:ind w:left="25" w:right="5"/>
              <w:jc w:val="center"/>
              <w:rPr>
                <w:sz w:val="24"/>
              </w:rPr>
            </w:pPr>
            <w:r>
              <w:rPr>
                <w:spacing w:val="-5"/>
                <w:sz w:val="24"/>
              </w:rPr>
              <w:t>180</w:t>
            </w:r>
          </w:p>
        </w:tc>
        <w:tc>
          <w:tcPr>
            <w:tcW w:w="1012" w:type="dxa"/>
          </w:tcPr>
          <w:p w14:paraId="406ED638" w14:textId="77777777" w:rsidR="00C94E7D" w:rsidRDefault="00C94E7D" w:rsidP="00DD4EC8">
            <w:pPr>
              <w:pStyle w:val="TableParagraph"/>
              <w:spacing w:before="101"/>
              <w:ind w:left="20"/>
              <w:jc w:val="center"/>
              <w:rPr>
                <w:sz w:val="24"/>
              </w:rPr>
            </w:pPr>
            <w:r>
              <w:rPr>
                <w:spacing w:val="-10"/>
                <w:sz w:val="24"/>
              </w:rPr>
              <w:t>0</w:t>
            </w:r>
          </w:p>
        </w:tc>
        <w:tc>
          <w:tcPr>
            <w:tcW w:w="1070" w:type="dxa"/>
          </w:tcPr>
          <w:p w14:paraId="771CFF54" w14:textId="77777777" w:rsidR="00C94E7D" w:rsidRDefault="00C94E7D" w:rsidP="00DD4EC8">
            <w:pPr>
              <w:pStyle w:val="TableParagraph"/>
              <w:spacing w:before="101"/>
              <w:ind w:left="22"/>
              <w:jc w:val="center"/>
              <w:rPr>
                <w:sz w:val="24"/>
              </w:rPr>
            </w:pPr>
            <w:r>
              <w:rPr>
                <w:spacing w:val="-5"/>
                <w:sz w:val="24"/>
              </w:rPr>
              <w:t>180</w:t>
            </w:r>
          </w:p>
        </w:tc>
        <w:tc>
          <w:tcPr>
            <w:tcW w:w="1223" w:type="dxa"/>
            <w:shd w:val="clear" w:color="auto" w:fill="FFFFFF"/>
          </w:tcPr>
          <w:p w14:paraId="2E7C2351" w14:textId="77777777" w:rsidR="00C94E7D" w:rsidRDefault="00C94E7D" w:rsidP="00DD4EC8">
            <w:pPr>
              <w:pStyle w:val="TableParagraph"/>
              <w:spacing w:before="101"/>
              <w:ind w:left="23"/>
              <w:jc w:val="center"/>
              <w:rPr>
                <w:sz w:val="24"/>
              </w:rPr>
            </w:pPr>
            <w:r>
              <w:rPr>
                <w:spacing w:val="-10"/>
                <w:sz w:val="24"/>
              </w:rPr>
              <w:t>6</w:t>
            </w:r>
          </w:p>
        </w:tc>
      </w:tr>
    </w:tbl>
    <w:p w14:paraId="68050908"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24386FB8" w14:textId="77777777" w:rsidR="00C94E7D" w:rsidRDefault="00C94E7D" w:rsidP="00C94E7D">
      <w:pPr>
        <w:spacing w:before="72"/>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3:</w:t>
      </w:r>
      <w:r>
        <w:rPr>
          <w:rFonts w:ascii="Arial"/>
          <w:b/>
          <w:color w:val="A64D79"/>
          <w:spacing w:val="-2"/>
          <w:sz w:val="24"/>
        </w:rPr>
        <w:t xml:space="preserve"> BMPSW3</w:t>
      </w:r>
    </w:p>
    <w:p w14:paraId="2422AA55"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3248"/>
        <w:gridCol w:w="1068"/>
        <w:gridCol w:w="1200"/>
        <w:gridCol w:w="1015"/>
        <w:gridCol w:w="1064"/>
        <w:gridCol w:w="1212"/>
      </w:tblGrid>
      <w:tr w:rsidR="00C94E7D" w14:paraId="72C70463" w14:textId="77777777" w:rsidTr="00DD4EC8">
        <w:trPr>
          <w:trHeight w:val="834"/>
        </w:trPr>
        <w:tc>
          <w:tcPr>
            <w:tcW w:w="3783" w:type="dxa"/>
            <w:gridSpan w:val="2"/>
            <w:shd w:val="clear" w:color="auto" w:fill="C5D9F0"/>
          </w:tcPr>
          <w:p w14:paraId="60ED331A" w14:textId="77777777" w:rsidR="00C94E7D" w:rsidRDefault="00C94E7D" w:rsidP="00DD4EC8">
            <w:pPr>
              <w:pStyle w:val="TableParagraph"/>
              <w:spacing w:before="101"/>
              <w:ind w:left="20"/>
              <w:jc w:val="center"/>
              <w:rPr>
                <w:rFonts w:ascii="Arial"/>
                <w:b/>
                <w:sz w:val="24"/>
              </w:rPr>
            </w:pPr>
            <w:r>
              <w:rPr>
                <w:rFonts w:ascii="Arial"/>
                <w:b/>
                <w:spacing w:val="-2"/>
                <w:sz w:val="24"/>
              </w:rPr>
              <w:t>Credits</w:t>
            </w:r>
          </w:p>
        </w:tc>
        <w:tc>
          <w:tcPr>
            <w:tcW w:w="1068" w:type="dxa"/>
            <w:shd w:val="clear" w:color="auto" w:fill="C5D9F0"/>
          </w:tcPr>
          <w:p w14:paraId="06CE5D71" w14:textId="77777777" w:rsidR="00C94E7D" w:rsidRDefault="00C94E7D" w:rsidP="00DD4EC8">
            <w:pPr>
              <w:pStyle w:val="TableParagraph"/>
              <w:spacing w:before="101"/>
              <w:ind w:left="22" w:right="1"/>
              <w:jc w:val="center"/>
              <w:rPr>
                <w:rFonts w:ascii="Arial"/>
                <w:b/>
                <w:sz w:val="24"/>
              </w:rPr>
            </w:pPr>
            <w:r>
              <w:rPr>
                <w:rFonts w:ascii="Arial"/>
                <w:b/>
                <w:spacing w:val="-5"/>
                <w:sz w:val="24"/>
              </w:rPr>
              <w:t>22</w:t>
            </w:r>
          </w:p>
        </w:tc>
        <w:tc>
          <w:tcPr>
            <w:tcW w:w="2215" w:type="dxa"/>
            <w:gridSpan w:val="2"/>
            <w:shd w:val="clear" w:color="auto" w:fill="C5D9F0"/>
          </w:tcPr>
          <w:p w14:paraId="35E3683B" w14:textId="77777777" w:rsidR="00C94E7D" w:rsidRDefault="00C94E7D" w:rsidP="00DD4EC8">
            <w:pPr>
              <w:pStyle w:val="TableParagraph"/>
              <w:spacing w:before="101"/>
              <w:ind w:left="19"/>
              <w:jc w:val="center"/>
              <w:rPr>
                <w:rFonts w:ascii="Arial"/>
                <w:b/>
                <w:sz w:val="24"/>
              </w:rPr>
            </w:pPr>
            <w:r>
              <w:rPr>
                <w:rFonts w:ascii="Arial"/>
                <w:b/>
                <w:spacing w:val="-2"/>
                <w:sz w:val="24"/>
              </w:rPr>
              <w:t>Hours</w:t>
            </w:r>
          </w:p>
        </w:tc>
        <w:tc>
          <w:tcPr>
            <w:tcW w:w="1064" w:type="dxa"/>
            <w:shd w:val="clear" w:color="auto" w:fill="C5D9F0"/>
          </w:tcPr>
          <w:p w14:paraId="70227167" w14:textId="77777777" w:rsidR="00C94E7D" w:rsidRDefault="00C94E7D" w:rsidP="00DD4EC8">
            <w:pPr>
              <w:pStyle w:val="TableParagraph"/>
              <w:spacing w:before="101"/>
              <w:ind w:left="21"/>
              <w:jc w:val="center"/>
              <w:rPr>
                <w:rFonts w:ascii="Arial"/>
                <w:b/>
                <w:sz w:val="24"/>
              </w:rPr>
            </w:pPr>
            <w:r>
              <w:rPr>
                <w:rFonts w:ascii="Arial"/>
                <w:b/>
                <w:spacing w:val="-5"/>
                <w:sz w:val="24"/>
              </w:rPr>
              <w:t>421</w:t>
            </w:r>
          </w:p>
        </w:tc>
        <w:tc>
          <w:tcPr>
            <w:tcW w:w="1212" w:type="dxa"/>
            <w:shd w:val="clear" w:color="auto" w:fill="C5D9F0"/>
          </w:tcPr>
          <w:p w14:paraId="746571AE" w14:textId="77777777" w:rsidR="00C94E7D" w:rsidRDefault="00C94E7D" w:rsidP="00DD4EC8">
            <w:pPr>
              <w:pStyle w:val="TableParagraph"/>
              <w:spacing w:before="101" w:line="276" w:lineRule="auto"/>
              <w:ind w:left="537" w:right="166" w:hanging="346"/>
              <w:rPr>
                <w:rFonts w:ascii="Arial"/>
                <w:b/>
                <w:sz w:val="24"/>
              </w:rPr>
            </w:pPr>
            <w:r>
              <w:rPr>
                <w:rFonts w:ascii="Arial"/>
                <w:b/>
                <w:spacing w:val="-2"/>
                <w:sz w:val="24"/>
              </w:rPr>
              <w:t xml:space="preserve">Course </w:t>
            </w:r>
            <w:r>
              <w:rPr>
                <w:rFonts w:ascii="Arial"/>
                <w:b/>
                <w:spacing w:val="-10"/>
                <w:sz w:val="24"/>
              </w:rPr>
              <w:t>3</w:t>
            </w:r>
          </w:p>
        </w:tc>
      </w:tr>
      <w:tr w:rsidR="00C94E7D" w14:paraId="6D329C0E" w14:textId="77777777" w:rsidTr="00DD4EC8">
        <w:trPr>
          <w:trHeight w:val="867"/>
        </w:trPr>
        <w:tc>
          <w:tcPr>
            <w:tcW w:w="535" w:type="dxa"/>
            <w:shd w:val="clear" w:color="auto" w:fill="C5D9F0"/>
          </w:tcPr>
          <w:p w14:paraId="5800449F" w14:textId="77777777" w:rsidR="00C94E7D" w:rsidRDefault="00C94E7D" w:rsidP="00DD4EC8">
            <w:pPr>
              <w:pStyle w:val="TableParagraph"/>
              <w:spacing w:before="101" w:line="278" w:lineRule="auto"/>
              <w:ind w:right="85"/>
              <w:rPr>
                <w:rFonts w:ascii="Arial"/>
                <w:b/>
                <w:sz w:val="24"/>
              </w:rPr>
            </w:pPr>
            <w:r>
              <w:rPr>
                <w:rFonts w:ascii="Arial"/>
                <w:b/>
                <w:spacing w:val="-4"/>
                <w:sz w:val="24"/>
              </w:rPr>
              <w:t xml:space="preserve">Sl. </w:t>
            </w:r>
            <w:r>
              <w:rPr>
                <w:rFonts w:ascii="Arial"/>
                <w:b/>
                <w:spacing w:val="-5"/>
                <w:sz w:val="24"/>
              </w:rPr>
              <w:t>No</w:t>
            </w:r>
          </w:p>
        </w:tc>
        <w:tc>
          <w:tcPr>
            <w:tcW w:w="3248" w:type="dxa"/>
            <w:shd w:val="clear" w:color="auto" w:fill="C5D9F0"/>
          </w:tcPr>
          <w:p w14:paraId="1D556EF1" w14:textId="77777777" w:rsidR="00C94E7D" w:rsidRDefault="00C94E7D" w:rsidP="00DD4EC8">
            <w:pPr>
              <w:pStyle w:val="TableParagraph"/>
              <w:spacing w:before="101"/>
              <w:ind w:left="98"/>
              <w:rPr>
                <w:rFonts w:ascii="Arial"/>
                <w:b/>
                <w:sz w:val="24"/>
              </w:rPr>
            </w:pPr>
            <w:r>
              <w:rPr>
                <w:rFonts w:ascii="Arial"/>
                <w:b/>
                <w:spacing w:val="-2"/>
                <w:sz w:val="24"/>
              </w:rPr>
              <w:t>Course</w:t>
            </w:r>
          </w:p>
        </w:tc>
        <w:tc>
          <w:tcPr>
            <w:tcW w:w="1068" w:type="dxa"/>
            <w:shd w:val="clear" w:color="auto" w:fill="C5D9F0"/>
          </w:tcPr>
          <w:p w14:paraId="718DCB98" w14:textId="77777777" w:rsidR="00C94E7D" w:rsidRDefault="00C94E7D" w:rsidP="00DD4EC8">
            <w:pPr>
              <w:pStyle w:val="TableParagraph"/>
              <w:spacing w:before="101" w:line="278" w:lineRule="auto"/>
              <w:ind w:right="75"/>
              <w:rPr>
                <w:rFonts w:ascii="Arial"/>
                <w:b/>
                <w:sz w:val="24"/>
              </w:rPr>
            </w:pPr>
            <w:r>
              <w:rPr>
                <w:rFonts w:ascii="Arial"/>
                <w:b/>
                <w:spacing w:val="-2"/>
                <w:sz w:val="24"/>
              </w:rPr>
              <w:t>Lecture credits</w:t>
            </w:r>
          </w:p>
        </w:tc>
        <w:tc>
          <w:tcPr>
            <w:tcW w:w="1200" w:type="dxa"/>
            <w:shd w:val="clear" w:color="auto" w:fill="C5D9F0"/>
          </w:tcPr>
          <w:p w14:paraId="67C88153" w14:textId="77777777" w:rsidR="00C94E7D" w:rsidRDefault="00C94E7D" w:rsidP="00DD4EC8">
            <w:pPr>
              <w:pStyle w:val="TableParagraph"/>
              <w:spacing w:before="101" w:line="278" w:lineRule="auto"/>
              <w:rPr>
                <w:rFonts w:ascii="Arial"/>
                <w:b/>
                <w:sz w:val="24"/>
              </w:rPr>
            </w:pPr>
            <w:r>
              <w:rPr>
                <w:rFonts w:ascii="Arial"/>
                <w:b/>
                <w:spacing w:val="-2"/>
                <w:sz w:val="24"/>
              </w:rPr>
              <w:t>Practical credits</w:t>
            </w:r>
          </w:p>
        </w:tc>
        <w:tc>
          <w:tcPr>
            <w:tcW w:w="1015" w:type="dxa"/>
            <w:shd w:val="clear" w:color="auto" w:fill="C5D9F0"/>
          </w:tcPr>
          <w:p w14:paraId="121637C7" w14:textId="77777777" w:rsidR="00C94E7D" w:rsidRDefault="00C94E7D" w:rsidP="00DD4EC8">
            <w:pPr>
              <w:pStyle w:val="TableParagraph"/>
              <w:spacing w:before="101" w:line="278" w:lineRule="auto"/>
              <w:ind w:right="75"/>
              <w:rPr>
                <w:rFonts w:ascii="Arial"/>
                <w:b/>
                <w:sz w:val="24"/>
              </w:rPr>
            </w:pPr>
            <w:r>
              <w:rPr>
                <w:rFonts w:ascii="Arial"/>
                <w:b/>
                <w:spacing w:val="-2"/>
                <w:sz w:val="24"/>
              </w:rPr>
              <w:t>Project credits</w:t>
            </w:r>
          </w:p>
        </w:tc>
        <w:tc>
          <w:tcPr>
            <w:tcW w:w="1064" w:type="dxa"/>
            <w:shd w:val="clear" w:color="auto" w:fill="C5D9F0"/>
          </w:tcPr>
          <w:p w14:paraId="796692F9" w14:textId="77777777" w:rsidR="00C94E7D" w:rsidRDefault="00C94E7D" w:rsidP="00DD4EC8">
            <w:pPr>
              <w:pStyle w:val="TableParagraph"/>
              <w:spacing w:before="101" w:line="278" w:lineRule="auto"/>
              <w:ind w:right="147"/>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212" w:type="dxa"/>
            <w:tcBorders>
              <w:bottom w:val="single" w:sz="8" w:space="0" w:color="FFFFFF"/>
            </w:tcBorders>
            <w:shd w:val="clear" w:color="auto" w:fill="C5D9F0"/>
          </w:tcPr>
          <w:p w14:paraId="6F2157CF" w14:textId="77777777" w:rsidR="00C94E7D" w:rsidRDefault="00C94E7D" w:rsidP="00DD4EC8">
            <w:pPr>
              <w:pStyle w:val="TableParagraph"/>
              <w:spacing w:before="101" w:line="278" w:lineRule="auto"/>
              <w:ind w:right="259"/>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2CAF9DA9" w14:textId="77777777" w:rsidTr="00DD4EC8">
        <w:trPr>
          <w:trHeight w:val="834"/>
        </w:trPr>
        <w:tc>
          <w:tcPr>
            <w:tcW w:w="535" w:type="dxa"/>
          </w:tcPr>
          <w:p w14:paraId="4999A8AA" w14:textId="77777777" w:rsidR="00C94E7D" w:rsidRDefault="00C94E7D" w:rsidP="00DD4EC8">
            <w:pPr>
              <w:pStyle w:val="TableParagraph"/>
              <w:spacing w:before="101"/>
              <w:ind w:left="20"/>
              <w:jc w:val="center"/>
              <w:rPr>
                <w:sz w:val="24"/>
              </w:rPr>
            </w:pPr>
            <w:r>
              <w:rPr>
                <w:spacing w:val="-5"/>
                <w:sz w:val="24"/>
              </w:rPr>
              <w:t>3.1</w:t>
            </w:r>
          </w:p>
        </w:tc>
        <w:tc>
          <w:tcPr>
            <w:tcW w:w="3248" w:type="dxa"/>
          </w:tcPr>
          <w:p w14:paraId="26E86B09" w14:textId="77777777" w:rsidR="00C94E7D" w:rsidRDefault="00C94E7D" w:rsidP="00DD4EC8">
            <w:pPr>
              <w:pStyle w:val="TableParagraph"/>
              <w:spacing w:before="101" w:line="276" w:lineRule="auto"/>
              <w:ind w:left="38"/>
              <w:rPr>
                <w:sz w:val="24"/>
              </w:rPr>
            </w:pPr>
            <w:r>
              <w:rPr>
                <w:sz w:val="24"/>
              </w:rPr>
              <w:t>Introduction</w:t>
            </w:r>
            <w:r>
              <w:rPr>
                <w:spacing w:val="-14"/>
                <w:sz w:val="24"/>
              </w:rPr>
              <w:t xml:space="preserve"> </w:t>
            </w:r>
            <w:r>
              <w:rPr>
                <w:sz w:val="24"/>
              </w:rPr>
              <w:t>to</w:t>
            </w:r>
            <w:r>
              <w:rPr>
                <w:spacing w:val="-12"/>
                <w:sz w:val="24"/>
              </w:rPr>
              <w:t xml:space="preserve"> </w:t>
            </w:r>
            <w:r>
              <w:rPr>
                <w:sz w:val="24"/>
              </w:rPr>
              <w:t>Medical</w:t>
            </w:r>
            <w:r>
              <w:rPr>
                <w:spacing w:val="-15"/>
                <w:sz w:val="24"/>
              </w:rPr>
              <w:t xml:space="preserve"> </w:t>
            </w:r>
            <w:r>
              <w:rPr>
                <w:sz w:val="24"/>
              </w:rPr>
              <w:t>&amp; Clinical Social Work</w:t>
            </w:r>
          </w:p>
        </w:tc>
        <w:tc>
          <w:tcPr>
            <w:tcW w:w="1068" w:type="dxa"/>
          </w:tcPr>
          <w:p w14:paraId="3D5EF39D"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7EB4A27A"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72CA175B"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4DEEF3C5" w14:textId="77777777" w:rsidR="00C94E7D" w:rsidRDefault="00C94E7D" w:rsidP="00DD4EC8">
            <w:pPr>
              <w:pStyle w:val="TableParagraph"/>
              <w:spacing w:before="101"/>
              <w:ind w:left="21"/>
              <w:jc w:val="center"/>
              <w:rPr>
                <w:sz w:val="24"/>
              </w:rPr>
            </w:pPr>
            <w:r>
              <w:rPr>
                <w:spacing w:val="-5"/>
                <w:sz w:val="24"/>
              </w:rPr>
              <w:t>30</w:t>
            </w:r>
          </w:p>
        </w:tc>
        <w:tc>
          <w:tcPr>
            <w:tcW w:w="1212" w:type="dxa"/>
            <w:tcBorders>
              <w:top w:val="single" w:sz="8" w:space="0" w:color="FFFFFF"/>
            </w:tcBorders>
          </w:tcPr>
          <w:p w14:paraId="630AB431" w14:textId="77777777" w:rsidR="00C94E7D" w:rsidRDefault="00C94E7D" w:rsidP="00DD4EC8">
            <w:pPr>
              <w:pStyle w:val="TableParagraph"/>
              <w:spacing w:before="101"/>
              <w:ind w:left="16"/>
              <w:jc w:val="center"/>
              <w:rPr>
                <w:sz w:val="24"/>
              </w:rPr>
            </w:pPr>
            <w:r>
              <w:rPr>
                <w:spacing w:val="-10"/>
                <w:sz w:val="24"/>
              </w:rPr>
              <w:t>2</w:t>
            </w:r>
          </w:p>
        </w:tc>
      </w:tr>
      <w:tr w:rsidR="00C94E7D" w14:paraId="22BFF816" w14:textId="77777777" w:rsidTr="00DD4EC8">
        <w:trPr>
          <w:trHeight w:val="835"/>
        </w:trPr>
        <w:tc>
          <w:tcPr>
            <w:tcW w:w="535" w:type="dxa"/>
          </w:tcPr>
          <w:p w14:paraId="68401869" w14:textId="77777777" w:rsidR="00C94E7D" w:rsidRDefault="00C94E7D" w:rsidP="00DD4EC8">
            <w:pPr>
              <w:pStyle w:val="TableParagraph"/>
              <w:spacing w:before="101"/>
              <w:ind w:left="20"/>
              <w:jc w:val="center"/>
              <w:rPr>
                <w:sz w:val="24"/>
              </w:rPr>
            </w:pPr>
            <w:r>
              <w:rPr>
                <w:spacing w:val="-5"/>
                <w:sz w:val="24"/>
              </w:rPr>
              <w:t>3.2</w:t>
            </w:r>
          </w:p>
        </w:tc>
        <w:tc>
          <w:tcPr>
            <w:tcW w:w="3248" w:type="dxa"/>
          </w:tcPr>
          <w:p w14:paraId="7DF560F0" w14:textId="77777777" w:rsidR="00C94E7D" w:rsidRDefault="00C94E7D" w:rsidP="00DD4EC8">
            <w:pPr>
              <w:pStyle w:val="TableParagraph"/>
              <w:spacing w:before="101" w:line="276" w:lineRule="auto"/>
              <w:ind w:left="38"/>
              <w:rPr>
                <w:sz w:val="24"/>
              </w:rPr>
            </w:pPr>
            <w:r>
              <w:rPr>
                <w:sz w:val="24"/>
              </w:rPr>
              <w:t>Social</w:t>
            </w:r>
            <w:r>
              <w:rPr>
                <w:spacing w:val="-13"/>
                <w:sz w:val="24"/>
              </w:rPr>
              <w:t xml:space="preserve"> </w:t>
            </w:r>
            <w:r>
              <w:rPr>
                <w:sz w:val="24"/>
              </w:rPr>
              <w:t>Work</w:t>
            </w:r>
            <w:r>
              <w:rPr>
                <w:spacing w:val="-13"/>
                <w:sz w:val="24"/>
              </w:rPr>
              <w:t xml:space="preserve"> </w:t>
            </w:r>
            <w:r>
              <w:rPr>
                <w:sz w:val="24"/>
              </w:rPr>
              <w:t>with</w:t>
            </w:r>
            <w:r>
              <w:rPr>
                <w:spacing w:val="-13"/>
                <w:sz w:val="24"/>
              </w:rPr>
              <w:t xml:space="preserve"> </w:t>
            </w:r>
            <w:r>
              <w:rPr>
                <w:sz w:val="24"/>
              </w:rPr>
              <w:t>Individuals (Case work)</w:t>
            </w:r>
          </w:p>
        </w:tc>
        <w:tc>
          <w:tcPr>
            <w:tcW w:w="1068" w:type="dxa"/>
          </w:tcPr>
          <w:p w14:paraId="4994CD80"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6C9C7A25"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4A06C4B1"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00B49FD5" w14:textId="77777777" w:rsidR="00C94E7D" w:rsidRDefault="00C94E7D" w:rsidP="00DD4EC8">
            <w:pPr>
              <w:pStyle w:val="TableParagraph"/>
              <w:spacing w:before="101"/>
              <w:ind w:left="21"/>
              <w:jc w:val="center"/>
              <w:rPr>
                <w:sz w:val="24"/>
              </w:rPr>
            </w:pPr>
            <w:r>
              <w:rPr>
                <w:spacing w:val="-5"/>
                <w:sz w:val="24"/>
              </w:rPr>
              <w:t>30</w:t>
            </w:r>
          </w:p>
        </w:tc>
        <w:tc>
          <w:tcPr>
            <w:tcW w:w="1212" w:type="dxa"/>
          </w:tcPr>
          <w:p w14:paraId="2C646694" w14:textId="77777777" w:rsidR="00C94E7D" w:rsidRDefault="00C94E7D" w:rsidP="00DD4EC8">
            <w:pPr>
              <w:pStyle w:val="TableParagraph"/>
              <w:spacing w:before="101"/>
              <w:ind w:left="16"/>
              <w:jc w:val="center"/>
              <w:rPr>
                <w:sz w:val="24"/>
              </w:rPr>
            </w:pPr>
            <w:r>
              <w:rPr>
                <w:spacing w:val="-10"/>
                <w:sz w:val="24"/>
              </w:rPr>
              <w:t>2</w:t>
            </w:r>
          </w:p>
        </w:tc>
      </w:tr>
      <w:tr w:rsidR="00C94E7D" w14:paraId="0A15C7B7" w14:textId="77777777" w:rsidTr="00DD4EC8">
        <w:trPr>
          <w:trHeight w:val="1151"/>
        </w:trPr>
        <w:tc>
          <w:tcPr>
            <w:tcW w:w="535" w:type="dxa"/>
          </w:tcPr>
          <w:p w14:paraId="399D2B70" w14:textId="77777777" w:rsidR="00C94E7D" w:rsidRDefault="00C94E7D" w:rsidP="00DD4EC8">
            <w:pPr>
              <w:pStyle w:val="TableParagraph"/>
              <w:spacing w:before="101"/>
              <w:ind w:left="20"/>
              <w:jc w:val="center"/>
              <w:rPr>
                <w:sz w:val="24"/>
              </w:rPr>
            </w:pPr>
            <w:r>
              <w:rPr>
                <w:spacing w:val="-5"/>
                <w:sz w:val="24"/>
              </w:rPr>
              <w:t>3.3</w:t>
            </w:r>
          </w:p>
        </w:tc>
        <w:tc>
          <w:tcPr>
            <w:tcW w:w="3248" w:type="dxa"/>
          </w:tcPr>
          <w:p w14:paraId="5D9835CC" w14:textId="77777777" w:rsidR="00C94E7D" w:rsidRDefault="00C94E7D" w:rsidP="00DD4EC8">
            <w:pPr>
              <w:pStyle w:val="TableParagraph"/>
              <w:spacing w:before="101" w:line="276" w:lineRule="auto"/>
              <w:ind w:left="38"/>
              <w:rPr>
                <w:sz w:val="24"/>
              </w:rPr>
            </w:pPr>
            <w:r>
              <w:rPr>
                <w:sz w:val="24"/>
              </w:rPr>
              <w:t>Social and Commercial Determinants</w:t>
            </w:r>
            <w:r>
              <w:rPr>
                <w:spacing w:val="-14"/>
                <w:sz w:val="24"/>
              </w:rPr>
              <w:t xml:space="preserve"> </w:t>
            </w:r>
            <w:r>
              <w:rPr>
                <w:sz w:val="24"/>
              </w:rPr>
              <w:t>of</w:t>
            </w:r>
            <w:r>
              <w:rPr>
                <w:spacing w:val="-12"/>
                <w:sz w:val="24"/>
              </w:rPr>
              <w:t xml:space="preserve"> </w:t>
            </w:r>
            <w:r>
              <w:rPr>
                <w:sz w:val="24"/>
              </w:rPr>
              <w:t>Health</w:t>
            </w:r>
            <w:r>
              <w:rPr>
                <w:spacing w:val="-14"/>
                <w:sz w:val="24"/>
              </w:rPr>
              <w:t xml:space="preserve"> </w:t>
            </w:r>
            <w:r>
              <w:rPr>
                <w:sz w:val="24"/>
              </w:rPr>
              <w:t>&amp; Mental health</w:t>
            </w:r>
          </w:p>
        </w:tc>
        <w:tc>
          <w:tcPr>
            <w:tcW w:w="1068" w:type="dxa"/>
          </w:tcPr>
          <w:p w14:paraId="3354CDFE"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576F5EEA"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66992872"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1CB19DC5" w14:textId="77777777" w:rsidR="00C94E7D" w:rsidRDefault="00C94E7D" w:rsidP="00DD4EC8">
            <w:pPr>
              <w:pStyle w:val="TableParagraph"/>
              <w:spacing w:before="101"/>
              <w:ind w:left="21"/>
              <w:jc w:val="center"/>
              <w:rPr>
                <w:sz w:val="24"/>
              </w:rPr>
            </w:pPr>
            <w:r>
              <w:rPr>
                <w:spacing w:val="-5"/>
                <w:sz w:val="24"/>
              </w:rPr>
              <w:t>30</w:t>
            </w:r>
          </w:p>
        </w:tc>
        <w:tc>
          <w:tcPr>
            <w:tcW w:w="1212" w:type="dxa"/>
          </w:tcPr>
          <w:p w14:paraId="64FE47CF" w14:textId="77777777" w:rsidR="00C94E7D" w:rsidRDefault="00C94E7D" w:rsidP="00DD4EC8">
            <w:pPr>
              <w:pStyle w:val="TableParagraph"/>
              <w:spacing w:before="101"/>
              <w:ind w:left="16"/>
              <w:jc w:val="center"/>
              <w:rPr>
                <w:sz w:val="24"/>
              </w:rPr>
            </w:pPr>
            <w:r>
              <w:rPr>
                <w:spacing w:val="-10"/>
                <w:sz w:val="24"/>
              </w:rPr>
              <w:t>2</w:t>
            </w:r>
          </w:p>
        </w:tc>
      </w:tr>
      <w:tr w:rsidR="00C94E7D" w14:paraId="0671541D" w14:textId="77777777" w:rsidTr="00DD4EC8">
        <w:trPr>
          <w:trHeight w:val="517"/>
        </w:trPr>
        <w:tc>
          <w:tcPr>
            <w:tcW w:w="535" w:type="dxa"/>
          </w:tcPr>
          <w:p w14:paraId="009B6019" w14:textId="77777777" w:rsidR="00C94E7D" w:rsidRDefault="00C94E7D" w:rsidP="00DD4EC8">
            <w:pPr>
              <w:pStyle w:val="TableParagraph"/>
              <w:spacing w:before="101"/>
              <w:ind w:left="20"/>
              <w:jc w:val="center"/>
              <w:rPr>
                <w:sz w:val="24"/>
              </w:rPr>
            </w:pPr>
            <w:r>
              <w:rPr>
                <w:spacing w:val="-5"/>
                <w:sz w:val="24"/>
              </w:rPr>
              <w:t>3.4</w:t>
            </w:r>
          </w:p>
        </w:tc>
        <w:tc>
          <w:tcPr>
            <w:tcW w:w="3248" w:type="dxa"/>
          </w:tcPr>
          <w:p w14:paraId="63C23D6D" w14:textId="77777777" w:rsidR="00C94E7D" w:rsidRDefault="00C94E7D" w:rsidP="00DD4EC8">
            <w:pPr>
              <w:pStyle w:val="TableParagraph"/>
              <w:spacing w:before="101"/>
              <w:ind w:left="38"/>
              <w:rPr>
                <w:sz w:val="24"/>
              </w:rPr>
            </w:pPr>
            <w:r>
              <w:rPr>
                <w:spacing w:val="-2"/>
                <w:sz w:val="24"/>
              </w:rPr>
              <w:t>Counselling</w:t>
            </w:r>
          </w:p>
        </w:tc>
        <w:tc>
          <w:tcPr>
            <w:tcW w:w="1068" w:type="dxa"/>
          </w:tcPr>
          <w:p w14:paraId="2DBB6E18"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0A7B5874"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38FD036D"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5D7949A8" w14:textId="77777777" w:rsidR="00C94E7D" w:rsidRDefault="00C94E7D" w:rsidP="00DD4EC8">
            <w:pPr>
              <w:pStyle w:val="TableParagraph"/>
              <w:spacing w:before="101"/>
              <w:ind w:left="21"/>
              <w:jc w:val="center"/>
              <w:rPr>
                <w:sz w:val="24"/>
              </w:rPr>
            </w:pPr>
            <w:r>
              <w:rPr>
                <w:spacing w:val="-5"/>
                <w:sz w:val="24"/>
              </w:rPr>
              <w:t>30</w:t>
            </w:r>
          </w:p>
        </w:tc>
        <w:tc>
          <w:tcPr>
            <w:tcW w:w="1212" w:type="dxa"/>
          </w:tcPr>
          <w:p w14:paraId="110BA2CD" w14:textId="77777777" w:rsidR="00C94E7D" w:rsidRDefault="00C94E7D" w:rsidP="00DD4EC8">
            <w:pPr>
              <w:pStyle w:val="TableParagraph"/>
              <w:spacing w:before="101"/>
              <w:ind w:left="16"/>
              <w:jc w:val="center"/>
              <w:rPr>
                <w:sz w:val="24"/>
              </w:rPr>
            </w:pPr>
            <w:r>
              <w:rPr>
                <w:spacing w:val="-10"/>
                <w:sz w:val="24"/>
              </w:rPr>
              <w:t>2</w:t>
            </w:r>
          </w:p>
        </w:tc>
      </w:tr>
      <w:tr w:rsidR="00C94E7D" w14:paraId="495D720A" w14:textId="77777777" w:rsidTr="00DD4EC8">
        <w:trPr>
          <w:trHeight w:val="834"/>
        </w:trPr>
        <w:tc>
          <w:tcPr>
            <w:tcW w:w="535" w:type="dxa"/>
          </w:tcPr>
          <w:p w14:paraId="44B49482" w14:textId="77777777" w:rsidR="00C94E7D" w:rsidRDefault="00C94E7D" w:rsidP="00DD4EC8">
            <w:pPr>
              <w:pStyle w:val="TableParagraph"/>
              <w:spacing w:before="101"/>
              <w:ind w:left="20"/>
              <w:jc w:val="center"/>
              <w:rPr>
                <w:sz w:val="24"/>
              </w:rPr>
            </w:pPr>
            <w:r>
              <w:rPr>
                <w:spacing w:val="-5"/>
                <w:sz w:val="24"/>
              </w:rPr>
              <w:t>3.5</w:t>
            </w:r>
          </w:p>
        </w:tc>
        <w:tc>
          <w:tcPr>
            <w:tcW w:w="3248" w:type="dxa"/>
          </w:tcPr>
          <w:p w14:paraId="5EB20D00" w14:textId="77777777" w:rsidR="00C94E7D" w:rsidRDefault="00C94E7D" w:rsidP="00DD4EC8">
            <w:pPr>
              <w:pStyle w:val="TableParagraph"/>
              <w:spacing w:before="101" w:line="276" w:lineRule="auto"/>
              <w:ind w:left="38"/>
              <w:rPr>
                <w:sz w:val="24"/>
              </w:rPr>
            </w:pPr>
            <w:r>
              <w:rPr>
                <w:sz w:val="24"/>
              </w:rPr>
              <w:t>Participatory</w:t>
            </w:r>
            <w:r>
              <w:rPr>
                <w:spacing w:val="-17"/>
                <w:sz w:val="24"/>
              </w:rPr>
              <w:t xml:space="preserve"> </w:t>
            </w:r>
            <w:r>
              <w:rPr>
                <w:sz w:val="24"/>
              </w:rPr>
              <w:t xml:space="preserve">Health </w:t>
            </w:r>
            <w:r>
              <w:rPr>
                <w:spacing w:val="-2"/>
                <w:sz w:val="24"/>
              </w:rPr>
              <w:t>Communication</w:t>
            </w:r>
          </w:p>
        </w:tc>
        <w:tc>
          <w:tcPr>
            <w:tcW w:w="1068" w:type="dxa"/>
          </w:tcPr>
          <w:p w14:paraId="6FA9A7AB"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5A922FD3"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3541904A"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2F492A2B" w14:textId="77777777" w:rsidR="00C94E7D" w:rsidRDefault="00C94E7D" w:rsidP="00DD4EC8">
            <w:pPr>
              <w:pStyle w:val="TableParagraph"/>
              <w:spacing w:before="101"/>
              <w:ind w:left="21"/>
              <w:jc w:val="center"/>
              <w:rPr>
                <w:sz w:val="24"/>
              </w:rPr>
            </w:pPr>
            <w:r>
              <w:rPr>
                <w:spacing w:val="-5"/>
                <w:sz w:val="24"/>
              </w:rPr>
              <w:t>30</w:t>
            </w:r>
          </w:p>
        </w:tc>
        <w:tc>
          <w:tcPr>
            <w:tcW w:w="1212" w:type="dxa"/>
          </w:tcPr>
          <w:p w14:paraId="24E391CF" w14:textId="77777777" w:rsidR="00C94E7D" w:rsidRDefault="00C94E7D" w:rsidP="00DD4EC8">
            <w:pPr>
              <w:pStyle w:val="TableParagraph"/>
              <w:spacing w:before="101"/>
              <w:ind w:left="16"/>
              <w:jc w:val="center"/>
              <w:rPr>
                <w:sz w:val="24"/>
              </w:rPr>
            </w:pPr>
            <w:r>
              <w:rPr>
                <w:spacing w:val="-10"/>
                <w:sz w:val="24"/>
              </w:rPr>
              <w:t>2</w:t>
            </w:r>
          </w:p>
        </w:tc>
      </w:tr>
      <w:tr w:rsidR="00C94E7D" w14:paraId="5F96CADD" w14:textId="77777777" w:rsidTr="00DD4EC8">
        <w:trPr>
          <w:trHeight w:val="834"/>
        </w:trPr>
        <w:tc>
          <w:tcPr>
            <w:tcW w:w="535" w:type="dxa"/>
          </w:tcPr>
          <w:p w14:paraId="20ECBA2F" w14:textId="77777777" w:rsidR="00C94E7D" w:rsidRDefault="00C94E7D" w:rsidP="00DD4EC8">
            <w:pPr>
              <w:pStyle w:val="TableParagraph"/>
              <w:spacing w:before="101"/>
              <w:ind w:left="20"/>
              <w:jc w:val="center"/>
              <w:rPr>
                <w:sz w:val="24"/>
              </w:rPr>
            </w:pPr>
            <w:r>
              <w:rPr>
                <w:spacing w:val="-5"/>
                <w:sz w:val="24"/>
              </w:rPr>
              <w:t>3.6</w:t>
            </w:r>
          </w:p>
        </w:tc>
        <w:tc>
          <w:tcPr>
            <w:tcW w:w="3248" w:type="dxa"/>
          </w:tcPr>
          <w:p w14:paraId="34AF5AAB" w14:textId="77777777" w:rsidR="00C94E7D" w:rsidRDefault="00C94E7D" w:rsidP="00DD4EC8">
            <w:pPr>
              <w:pStyle w:val="TableParagraph"/>
              <w:spacing w:before="101" w:line="278" w:lineRule="auto"/>
              <w:ind w:left="38"/>
              <w:rPr>
                <w:sz w:val="24"/>
              </w:rPr>
            </w:pPr>
            <w:r>
              <w:rPr>
                <w:sz w:val="24"/>
              </w:rPr>
              <w:t>Social</w:t>
            </w:r>
            <w:r>
              <w:rPr>
                <w:spacing w:val="-17"/>
                <w:sz w:val="24"/>
              </w:rPr>
              <w:t xml:space="preserve"> </w:t>
            </w:r>
            <w:r>
              <w:rPr>
                <w:sz w:val="24"/>
              </w:rPr>
              <w:t>Work</w:t>
            </w:r>
            <w:r>
              <w:rPr>
                <w:spacing w:val="-17"/>
                <w:sz w:val="24"/>
              </w:rPr>
              <w:t xml:space="preserve"> </w:t>
            </w:r>
            <w:r>
              <w:rPr>
                <w:sz w:val="24"/>
              </w:rPr>
              <w:t xml:space="preserve">Research </w:t>
            </w:r>
            <w:r>
              <w:rPr>
                <w:spacing w:val="-2"/>
                <w:sz w:val="24"/>
              </w:rPr>
              <w:t>Methods</w:t>
            </w:r>
          </w:p>
        </w:tc>
        <w:tc>
          <w:tcPr>
            <w:tcW w:w="1068" w:type="dxa"/>
          </w:tcPr>
          <w:p w14:paraId="4636116F" w14:textId="77777777" w:rsidR="00C94E7D" w:rsidRDefault="00C94E7D" w:rsidP="00DD4EC8">
            <w:pPr>
              <w:pStyle w:val="TableParagraph"/>
              <w:spacing w:before="101"/>
              <w:ind w:left="22" w:right="1"/>
              <w:jc w:val="center"/>
              <w:rPr>
                <w:sz w:val="24"/>
              </w:rPr>
            </w:pPr>
            <w:r>
              <w:rPr>
                <w:spacing w:val="-5"/>
                <w:sz w:val="24"/>
              </w:rPr>
              <w:t>60</w:t>
            </w:r>
          </w:p>
        </w:tc>
        <w:tc>
          <w:tcPr>
            <w:tcW w:w="1200" w:type="dxa"/>
          </w:tcPr>
          <w:p w14:paraId="2347BBD3" w14:textId="77777777" w:rsidR="00C94E7D" w:rsidRDefault="00C94E7D" w:rsidP="00DD4EC8">
            <w:pPr>
              <w:pStyle w:val="TableParagraph"/>
              <w:spacing w:before="101"/>
              <w:ind w:left="25" w:right="7"/>
              <w:jc w:val="center"/>
              <w:rPr>
                <w:sz w:val="24"/>
              </w:rPr>
            </w:pPr>
            <w:r>
              <w:rPr>
                <w:spacing w:val="-10"/>
                <w:sz w:val="24"/>
              </w:rPr>
              <w:t>0</w:t>
            </w:r>
          </w:p>
        </w:tc>
        <w:tc>
          <w:tcPr>
            <w:tcW w:w="1015" w:type="dxa"/>
          </w:tcPr>
          <w:p w14:paraId="11FD41BB"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3BCF5FA0" w14:textId="77777777" w:rsidR="00C94E7D" w:rsidRDefault="00C94E7D" w:rsidP="00DD4EC8">
            <w:pPr>
              <w:pStyle w:val="TableParagraph"/>
              <w:spacing w:before="101"/>
              <w:ind w:left="21"/>
              <w:jc w:val="center"/>
              <w:rPr>
                <w:sz w:val="24"/>
              </w:rPr>
            </w:pPr>
            <w:r>
              <w:rPr>
                <w:spacing w:val="-5"/>
                <w:sz w:val="24"/>
              </w:rPr>
              <w:t>60</w:t>
            </w:r>
          </w:p>
        </w:tc>
        <w:tc>
          <w:tcPr>
            <w:tcW w:w="1212" w:type="dxa"/>
          </w:tcPr>
          <w:p w14:paraId="1D945BE9" w14:textId="77777777" w:rsidR="00C94E7D" w:rsidRDefault="00C94E7D" w:rsidP="00DD4EC8">
            <w:pPr>
              <w:pStyle w:val="TableParagraph"/>
              <w:spacing w:before="101"/>
              <w:ind w:left="16"/>
              <w:jc w:val="center"/>
              <w:rPr>
                <w:sz w:val="24"/>
              </w:rPr>
            </w:pPr>
            <w:r>
              <w:rPr>
                <w:spacing w:val="-10"/>
                <w:sz w:val="24"/>
              </w:rPr>
              <w:t>4</w:t>
            </w:r>
          </w:p>
        </w:tc>
      </w:tr>
      <w:tr w:rsidR="00C94E7D" w14:paraId="66B72ABB" w14:textId="77777777" w:rsidTr="00DD4EC8">
        <w:trPr>
          <w:trHeight w:val="836"/>
        </w:trPr>
        <w:tc>
          <w:tcPr>
            <w:tcW w:w="535" w:type="dxa"/>
          </w:tcPr>
          <w:p w14:paraId="36F17C98" w14:textId="77777777" w:rsidR="00C94E7D" w:rsidRDefault="00C94E7D" w:rsidP="00DD4EC8">
            <w:pPr>
              <w:pStyle w:val="TableParagraph"/>
              <w:spacing w:before="101"/>
              <w:ind w:left="20"/>
              <w:jc w:val="center"/>
              <w:rPr>
                <w:sz w:val="24"/>
              </w:rPr>
            </w:pPr>
            <w:r>
              <w:rPr>
                <w:spacing w:val="-5"/>
                <w:sz w:val="24"/>
              </w:rPr>
              <w:t>3.7</w:t>
            </w:r>
          </w:p>
        </w:tc>
        <w:tc>
          <w:tcPr>
            <w:tcW w:w="3248" w:type="dxa"/>
          </w:tcPr>
          <w:p w14:paraId="694593CE" w14:textId="77777777" w:rsidR="00C94E7D" w:rsidRDefault="00C94E7D" w:rsidP="00DD4EC8">
            <w:pPr>
              <w:pStyle w:val="TableParagraph"/>
              <w:spacing w:before="101" w:line="278" w:lineRule="auto"/>
              <w:ind w:left="38"/>
              <w:rPr>
                <w:sz w:val="24"/>
              </w:rPr>
            </w:pPr>
            <w:r>
              <w:rPr>
                <w:sz w:val="24"/>
              </w:rPr>
              <w:t xml:space="preserve">Fieldwork III </w:t>
            </w:r>
            <w:r>
              <w:rPr>
                <w:spacing w:val="-2"/>
                <w:sz w:val="24"/>
              </w:rPr>
              <w:t>(NGOs/community)</w:t>
            </w:r>
          </w:p>
        </w:tc>
        <w:tc>
          <w:tcPr>
            <w:tcW w:w="1068" w:type="dxa"/>
          </w:tcPr>
          <w:p w14:paraId="2D4435B5" w14:textId="77777777" w:rsidR="00C94E7D" w:rsidRDefault="00C94E7D" w:rsidP="00DD4EC8">
            <w:pPr>
              <w:pStyle w:val="TableParagraph"/>
              <w:spacing w:before="101"/>
              <w:ind w:left="22" w:right="7"/>
              <w:jc w:val="center"/>
              <w:rPr>
                <w:sz w:val="24"/>
              </w:rPr>
            </w:pPr>
            <w:r>
              <w:rPr>
                <w:spacing w:val="-10"/>
                <w:sz w:val="24"/>
              </w:rPr>
              <w:t>0</w:t>
            </w:r>
          </w:p>
        </w:tc>
        <w:tc>
          <w:tcPr>
            <w:tcW w:w="1200" w:type="dxa"/>
          </w:tcPr>
          <w:p w14:paraId="2CCD1B80" w14:textId="77777777" w:rsidR="00C94E7D" w:rsidRDefault="00C94E7D" w:rsidP="00DD4EC8">
            <w:pPr>
              <w:pStyle w:val="TableParagraph"/>
              <w:spacing w:before="101"/>
              <w:ind w:left="25" w:right="1"/>
              <w:jc w:val="center"/>
              <w:rPr>
                <w:sz w:val="24"/>
              </w:rPr>
            </w:pPr>
            <w:r>
              <w:rPr>
                <w:spacing w:val="-5"/>
                <w:sz w:val="24"/>
              </w:rPr>
              <w:t>240</w:t>
            </w:r>
          </w:p>
        </w:tc>
        <w:tc>
          <w:tcPr>
            <w:tcW w:w="1015" w:type="dxa"/>
          </w:tcPr>
          <w:p w14:paraId="53A4C08F" w14:textId="77777777" w:rsidR="00C94E7D" w:rsidRDefault="00C94E7D" w:rsidP="00DD4EC8">
            <w:pPr>
              <w:pStyle w:val="TableParagraph"/>
              <w:spacing w:before="101"/>
              <w:ind w:left="17" w:right="1"/>
              <w:jc w:val="center"/>
              <w:rPr>
                <w:sz w:val="24"/>
              </w:rPr>
            </w:pPr>
            <w:r>
              <w:rPr>
                <w:spacing w:val="-10"/>
                <w:sz w:val="24"/>
              </w:rPr>
              <w:t>0</w:t>
            </w:r>
          </w:p>
        </w:tc>
        <w:tc>
          <w:tcPr>
            <w:tcW w:w="1064" w:type="dxa"/>
          </w:tcPr>
          <w:p w14:paraId="727C1D97" w14:textId="77777777" w:rsidR="00C94E7D" w:rsidRDefault="00C94E7D" w:rsidP="00DD4EC8">
            <w:pPr>
              <w:pStyle w:val="TableParagraph"/>
              <w:spacing w:before="101"/>
              <w:ind w:left="21"/>
              <w:jc w:val="center"/>
              <w:rPr>
                <w:sz w:val="24"/>
              </w:rPr>
            </w:pPr>
            <w:r>
              <w:rPr>
                <w:spacing w:val="-5"/>
                <w:sz w:val="24"/>
              </w:rPr>
              <w:t>240</w:t>
            </w:r>
          </w:p>
        </w:tc>
        <w:tc>
          <w:tcPr>
            <w:tcW w:w="1212" w:type="dxa"/>
          </w:tcPr>
          <w:p w14:paraId="1E881C6C" w14:textId="77777777" w:rsidR="00C94E7D" w:rsidRDefault="00C94E7D" w:rsidP="00DD4EC8">
            <w:pPr>
              <w:pStyle w:val="TableParagraph"/>
              <w:spacing w:before="101"/>
              <w:ind w:left="16"/>
              <w:jc w:val="center"/>
              <w:rPr>
                <w:sz w:val="24"/>
              </w:rPr>
            </w:pPr>
            <w:r>
              <w:rPr>
                <w:spacing w:val="-10"/>
                <w:sz w:val="24"/>
              </w:rPr>
              <w:t>8</w:t>
            </w:r>
          </w:p>
        </w:tc>
      </w:tr>
    </w:tbl>
    <w:p w14:paraId="1BEF3D6C" w14:textId="77777777" w:rsidR="00C94E7D" w:rsidRDefault="00C94E7D" w:rsidP="00C94E7D">
      <w:pPr>
        <w:spacing w:before="244"/>
        <w:ind w:left="360"/>
        <w:rPr>
          <w:rFonts w:ascii="Arial"/>
          <w:b/>
          <w:color w:val="A64D79"/>
          <w:sz w:val="24"/>
        </w:rPr>
      </w:pPr>
    </w:p>
    <w:p w14:paraId="44142AE1" w14:textId="77777777" w:rsidR="00C94E7D" w:rsidRDefault="00C94E7D" w:rsidP="00C94E7D">
      <w:pPr>
        <w:widowControl/>
        <w:autoSpaceDE/>
        <w:autoSpaceDN/>
        <w:spacing w:after="160" w:line="259" w:lineRule="auto"/>
        <w:rPr>
          <w:rFonts w:ascii="Arial"/>
          <w:b/>
          <w:color w:val="A64D79"/>
          <w:sz w:val="24"/>
        </w:rPr>
      </w:pPr>
      <w:r>
        <w:rPr>
          <w:rFonts w:ascii="Arial"/>
          <w:b/>
          <w:color w:val="A64D79"/>
          <w:sz w:val="24"/>
        </w:rPr>
        <w:br w:type="page"/>
      </w:r>
    </w:p>
    <w:p w14:paraId="54BDE0FD" w14:textId="77777777" w:rsidR="00C94E7D" w:rsidRDefault="00C94E7D" w:rsidP="00C94E7D">
      <w:pPr>
        <w:spacing w:before="244"/>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4</w:t>
      </w:r>
      <w:r>
        <w:rPr>
          <w:rFonts w:ascii="Arial"/>
          <w:b/>
          <w:color w:val="006FC0"/>
          <w:sz w:val="24"/>
        </w:rPr>
        <w:t>:</w:t>
      </w:r>
      <w:r>
        <w:rPr>
          <w:rFonts w:ascii="Arial"/>
          <w:b/>
          <w:color w:val="006FC0"/>
          <w:spacing w:val="-2"/>
          <w:sz w:val="24"/>
        </w:rPr>
        <w:t xml:space="preserve"> </w:t>
      </w:r>
      <w:r>
        <w:rPr>
          <w:rFonts w:ascii="Arial"/>
          <w:b/>
          <w:color w:val="A64D79"/>
          <w:spacing w:val="-2"/>
          <w:sz w:val="24"/>
        </w:rPr>
        <w:t>BMPSW4</w:t>
      </w:r>
    </w:p>
    <w:p w14:paraId="136D2F4B" w14:textId="77777777" w:rsidR="00C94E7D" w:rsidRDefault="00C94E7D" w:rsidP="00C94E7D">
      <w:pPr>
        <w:pStyle w:val="BodyText"/>
        <w:spacing w:before="50"/>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3188"/>
        <w:gridCol w:w="1068"/>
        <w:gridCol w:w="1200"/>
        <w:gridCol w:w="1036"/>
        <w:gridCol w:w="1077"/>
        <w:gridCol w:w="1235"/>
      </w:tblGrid>
      <w:tr w:rsidR="00C94E7D" w14:paraId="3852D16F" w14:textId="77777777" w:rsidTr="00DD4EC8">
        <w:trPr>
          <w:trHeight w:val="599"/>
        </w:trPr>
        <w:tc>
          <w:tcPr>
            <w:tcW w:w="3723" w:type="dxa"/>
            <w:gridSpan w:val="2"/>
            <w:shd w:val="clear" w:color="auto" w:fill="C5D9F0"/>
          </w:tcPr>
          <w:p w14:paraId="5EBBFA81" w14:textId="77777777" w:rsidR="00C94E7D" w:rsidRDefault="00C94E7D" w:rsidP="00DD4EC8">
            <w:pPr>
              <w:pStyle w:val="TableParagraph"/>
              <w:spacing w:before="101"/>
              <w:ind w:left="18"/>
              <w:jc w:val="center"/>
              <w:rPr>
                <w:rFonts w:ascii="Arial"/>
                <w:b/>
                <w:sz w:val="24"/>
              </w:rPr>
            </w:pPr>
            <w:r>
              <w:rPr>
                <w:rFonts w:ascii="Arial"/>
                <w:b/>
                <w:spacing w:val="-2"/>
                <w:sz w:val="24"/>
              </w:rPr>
              <w:t>Credits</w:t>
            </w:r>
          </w:p>
        </w:tc>
        <w:tc>
          <w:tcPr>
            <w:tcW w:w="1068" w:type="dxa"/>
            <w:shd w:val="clear" w:color="auto" w:fill="C5D9F0"/>
          </w:tcPr>
          <w:p w14:paraId="6C8611C9" w14:textId="77777777" w:rsidR="00C94E7D" w:rsidRDefault="00C94E7D" w:rsidP="00DD4EC8">
            <w:pPr>
              <w:pStyle w:val="TableParagraph"/>
              <w:spacing w:before="101"/>
              <w:ind w:left="22" w:right="1"/>
              <w:jc w:val="center"/>
              <w:rPr>
                <w:rFonts w:ascii="Arial"/>
                <w:b/>
                <w:sz w:val="24"/>
              </w:rPr>
            </w:pPr>
            <w:r>
              <w:rPr>
                <w:rFonts w:ascii="Arial"/>
                <w:b/>
                <w:spacing w:val="-5"/>
                <w:sz w:val="24"/>
              </w:rPr>
              <w:t>23</w:t>
            </w:r>
          </w:p>
        </w:tc>
        <w:tc>
          <w:tcPr>
            <w:tcW w:w="2236" w:type="dxa"/>
            <w:gridSpan w:val="2"/>
            <w:shd w:val="clear" w:color="auto" w:fill="C5D9F0"/>
          </w:tcPr>
          <w:p w14:paraId="6E652D93" w14:textId="77777777" w:rsidR="00C94E7D" w:rsidRDefault="00C94E7D" w:rsidP="00DD4EC8">
            <w:pPr>
              <w:pStyle w:val="TableParagraph"/>
              <w:spacing w:before="101"/>
              <w:ind w:left="17"/>
              <w:jc w:val="center"/>
              <w:rPr>
                <w:rFonts w:ascii="Arial"/>
                <w:b/>
                <w:sz w:val="24"/>
              </w:rPr>
            </w:pPr>
            <w:r>
              <w:rPr>
                <w:rFonts w:ascii="Arial"/>
                <w:b/>
                <w:spacing w:val="-2"/>
                <w:sz w:val="24"/>
              </w:rPr>
              <w:t>Hours</w:t>
            </w:r>
          </w:p>
        </w:tc>
        <w:tc>
          <w:tcPr>
            <w:tcW w:w="1077" w:type="dxa"/>
            <w:shd w:val="clear" w:color="auto" w:fill="C5D9F0"/>
          </w:tcPr>
          <w:p w14:paraId="3A924D6C" w14:textId="77777777" w:rsidR="00C94E7D" w:rsidRDefault="00C94E7D" w:rsidP="00DD4EC8">
            <w:pPr>
              <w:pStyle w:val="TableParagraph"/>
              <w:spacing w:before="101"/>
              <w:ind w:left="24"/>
              <w:jc w:val="center"/>
              <w:rPr>
                <w:rFonts w:ascii="Arial"/>
                <w:b/>
                <w:sz w:val="24"/>
              </w:rPr>
            </w:pPr>
            <w:r>
              <w:rPr>
                <w:rFonts w:ascii="Arial"/>
                <w:b/>
                <w:spacing w:val="-5"/>
                <w:sz w:val="24"/>
              </w:rPr>
              <w:t>480</w:t>
            </w:r>
          </w:p>
        </w:tc>
        <w:tc>
          <w:tcPr>
            <w:tcW w:w="1235" w:type="dxa"/>
            <w:shd w:val="clear" w:color="auto" w:fill="C5D9F0"/>
          </w:tcPr>
          <w:p w14:paraId="19B10D2A" w14:textId="77777777" w:rsidR="00C94E7D" w:rsidRDefault="00C94E7D" w:rsidP="00DD4EC8">
            <w:pPr>
              <w:pStyle w:val="TableParagraph"/>
              <w:spacing w:before="101"/>
              <w:ind w:left="22"/>
              <w:jc w:val="center"/>
              <w:rPr>
                <w:rFonts w:ascii="Arial"/>
                <w:b/>
                <w:sz w:val="24"/>
              </w:rPr>
            </w:pPr>
            <w:r>
              <w:rPr>
                <w:rFonts w:ascii="Arial"/>
                <w:b/>
                <w:sz w:val="24"/>
              </w:rPr>
              <w:t>Course</w:t>
            </w:r>
            <w:r>
              <w:rPr>
                <w:rFonts w:ascii="Arial"/>
                <w:b/>
                <w:spacing w:val="-3"/>
                <w:sz w:val="24"/>
              </w:rPr>
              <w:t xml:space="preserve"> </w:t>
            </w:r>
            <w:r>
              <w:rPr>
                <w:rFonts w:ascii="Arial"/>
                <w:b/>
                <w:spacing w:val="-10"/>
                <w:sz w:val="24"/>
              </w:rPr>
              <w:t>4</w:t>
            </w:r>
          </w:p>
        </w:tc>
      </w:tr>
      <w:tr w:rsidR="00C94E7D" w14:paraId="6DEAD650" w14:textId="77777777" w:rsidTr="00DD4EC8">
        <w:trPr>
          <w:trHeight w:val="837"/>
        </w:trPr>
        <w:tc>
          <w:tcPr>
            <w:tcW w:w="535" w:type="dxa"/>
            <w:shd w:val="clear" w:color="auto" w:fill="C5D9F0"/>
          </w:tcPr>
          <w:p w14:paraId="5C396C9C" w14:textId="77777777" w:rsidR="00C94E7D" w:rsidRDefault="00C94E7D" w:rsidP="00DD4EC8">
            <w:pPr>
              <w:pStyle w:val="TableParagraph"/>
              <w:spacing w:before="101" w:line="278" w:lineRule="auto"/>
              <w:ind w:right="85"/>
              <w:rPr>
                <w:rFonts w:ascii="Arial"/>
                <w:b/>
                <w:sz w:val="24"/>
              </w:rPr>
            </w:pPr>
            <w:r>
              <w:rPr>
                <w:rFonts w:ascii="Arial"/>
                <w:b/>
                <w:spacing w:val="-4"/>
                <w:sz w:val="24"/>
              </w:rPr>
              <w:t xml:space="preserve">Sl. </w:t>
            </w:r>
            <w:r>
              <w:rPr>
                <w:rFonts w:ascii="Arial"/>
                <w:b/>
                <w:spacing w:val="-5"/>
                <w:sz w:val="24"/>
              </w:rPr>
              <w:t>No</w:t>
            </w:r>
          </w:p>
        </w:tc>
        <w:tc>
          <w:tcPr>
            <w:tcW w:w="3188" w:type="dxa"/>
            <w:shd w:val="clear" w:color="auto" w:fill="C5D9F0"/>
          </w:tcPr>
          <w:p w14:paraId="22087BFC" w14:textId="77777777" w:rsidR="00C94E7D" w:rsidRDefault="00C94E7D" w:rsidP="00DD4EC8">
            <w:pPr>
              <w:pStyle w:val="TableParagraph"/>
              <w:spacing w:before="101"/>
              <w:ind w:left="98"/>
              <w:rPr>
                <w:rFonts w:ascii="Arial"/>
                <w:b/>
                <w:sz w:val="24"/>
              </w:rPr>
            </w:pPr>
            <w:r>
              <w:rPr>
                <w:rFonts w:ascii="Arial"/>
                <w:b/>
                <w:spacing w:val="-2"/>
                <w:sz w:val="24"/>
              </w:rPr>
              <w:t>Course</w:t>
            </w:r>
          </w:p>
        </w:tc>
        <w:tc>
          <w:tcPr>
            <w:tcW w:w="1068" w:type="dxa"/>
            <w:shd w:val="clear" w:color="auto" w:fill="C5D9F0"/>
          </w:tcPr>
          <w:p w14:paraId="3A8927D2" w14:textId="77777777" w:rsidR="00C94E7D" w:rsidRDefault="00C94E7D" w:rsidP="00DD4EC8">
            <w:pPr>
              <w:pStyle w:val="TableParagraph"/>
              <w:spacing w:before="101" w:line="278" w:lineRule="auto"/>
              <w:ind w:right="75"/>
              <w:rPr>
                <w:rFonts w:ascii="Arial"/>
                <w:b/>
                <w:sz w:val="24"/>
              </w:rPr>
            </w:pPr>
            <w:r>
              <w:rPr>
                <w:rFonts w:ascii="Arial"/>
                <w:b/>
                <w:spacing w:val="-2"/>
                <w:sz w:val="24"/>
              </w:rPr>
              <w:t>Lecture hours</w:t>
            </w:r>
          </w:p>
        </w:tc>
        <w:tc>
          <w:tcPr>
            <w:tcW w:w="1200" w:type="dxa"/>
            <w:shd w:val="clear" w:color="auto" w:fill="C5D9F0"/>
          </w:tcPr>
          <w:p w14:paraId="3AC982C0" w14:textId="77777777" w:rsidR="00C94E7D" w:rsidRDefault="00C94E7D" w:rsidP="00DD4EC8">
            <w:pPr>
              <w:pStyle w:val="TableParagraph"/>
              <w:spacing w:before="101" w:line="278" w:lineRule="auto"/>
              <w:ind w:left="97"/>
              <w:rPr>
                <w:rFonts w:ascii="Arial"/>
                <w:b/>
                <w:sz w:val="24"/>
              </w:rPr>
            </w:pPr>
            <w:r>
              <w:rPr>
                <w:rFonts w:ascii="Arial"/>
                <w:b/>
                <w:spacing w:val="-2"/>
                <w:sz w:val="24"/>
              </w:rPr>
              <w:t>Practical hours</w:t>
            </w:r>
          </w:p>
        </w:tc>
        <w:tc>
          <w:tcPr>
            <w:tcW w:w="1036" w:type="dxa"/>
            <w:shd w:val="clear" w:color="auto" w:fill="C5D9F0"/>
          </w:tcPr>
          <w:p w14:paraId="5FA9C2F6" w14:textId="77777777" w:rsidR="00C94E7D" w:rsidRDefault="00C94E7D" w:rsidP="00DD4EC8">
            <w:pPr>
              <w:pStyle w:val="TableParagraph"/>
              <w:spacing w:before="101" w:line="278" w:lineRule="auto"/>
              <w:ind w:right="96"/>
              <w:rPr>
                <w:rFonts w:ascii="Arial"/>
                <w:b/>
                <w:sz w:val="24"/>
              </w:rPr>
            </w:pPr>
            <w:r>
              <w:rPr>
                <w:rFonts w:ascii="Arial"/>
                <w:b/>
                <w:spacing w:val="-2"/>
                <w:sz w:val="24"/>
              </w:rPr>
              <w:t>Project hours</w:t>
            </w:r>
          </w:p>
        </w:tc>
        <w:tc>
          <w:tcPr>
            <w:tcW w:w="1077" w:type="dxa"/>
            <w:shd w:val="clear" w:color="auto" w:fill="C5D9F0"/>
          </w:tcPr>
          <w:p w14:paraId="0EA92E96" w14:textId="77777777" w:rsidR="00C94E7D" w:rsidRDefault="00C94E7D" w:rsidP="00DD4EC8">
            <w:pPr>
              <w:pStyle w:val="TableParagraph"/>
              <w:spacing w:before="101" w:line="278" w:lineRule="auto"/>
              <w:ind w:left="101" w:right="159"/>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235" w:type="dxa"/>
            <w:shd w:val="clear" w:color="auto" w:fill="C5D9F0"/>
          </w:tcPr>
          <w:p w14:paraId="0B6CF475" w14:textId="77777777" w:rsidR="00C94E7D" w:rsidRDefault="00C94E7D" w:rsidP="00DD4EC8">
            <w:pPr>
              <w:pStyle w:val="TableParagraph"/>
              <w:spacing w:before="101" w:line="278" w:lineRule="auto"/>
              <w:ind w:left="102" w:right="280"/>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0FD2314D" w14:textId="77777777" w:rsidTr="00DD4EC8">
        <w:trPr>
          <w:trHeight w:val="834"/>
        </w:trPr>
        <w:tc>
          <w:tcPr>
            <w:tcW w:w="535" w:type="dxa"/>
          </w:tcPr>
          <w:p w14:paraId="652CA289" w14:textId="77777777" w:rsidR="00C94E7D" w:rsidRDefault="00C94E7D" w:rsidP="00DD4EC8">
            <w:pPr>
              <w:pStyle w:val="TableParagraph"/>
              <w:spacing w:before="101"/>
              <w:ind w:left="20"/>
              <w:jc w:val="center"/>
              <w:rPr>
                <w:sz w:val="24"/>
              </w:rPr>
            </w:pPr>
            <w:r>
              <w:rPr>
                <w:spacing w:val="-5"/>
                <w:sz w:val="24"/>
              </w:rPr>
              <w:t>4.1</w:t>
            </w:r>
          </w:p>
        </w:tc>
        <w:tc>
          <w:tcPr>
            <w:tcW w:w="3188" w:type="dxa"/>
          </w:tcPr>
          <w:p w14:paraId="7C645C20" w14:textId="77777777" w:rsidR="00C94E7D" w:rsidRDefault="00C94E7D" w:rsidP="00DD4EC8">
            <w:pPr>
              <w:pStyle w:val="TableParagraph"/>
              <w:spacing w:before="101" w:line="276" w:lineRule="auto"/>
              <w:ind w:left="38"/>
              <w:rPr>
                <w:sz w:val="24"/>
              </w:rPr>
            </w:pPr>
            <w:r>
              <w:rPr>
                <w:sz w:val="24"/>
              </w:rPr>
              <w:t>Introduction</w:t>
            </w:r>
            <w:r>
              <w:rPr>
                <w:spacing w:val="-13"/>
                <w:sz w:val="24"/>
              </w:rPr>
              <w:t xml:space="preserve"> </w:t>
            </w:r>
            <w:r>
              <w:rPr>
                <w:sz w:val="24"/>
              </w:rPr>
              <w:t>to</w:t>
            </w:r>
            <w:r>
              <w:rPr>
                <w:spacing w:val="-12"/>
                <w:sz w:val="24"/>
              </w:rPr>
              <w:t xml:space="preserve"> </w:t>
            </w:r>
            <w:r>
              <w:rPr>
                <w:sz w:val="24"/>
              </w:rPr>
              <w:t>Mental</w:t>
            </w:r>
            <w:r>
              <w:rPr>
                <w:spacing w:val="-14"/>
                <w:sz w:val="24"/>
              </w:rPr>
              <w:t xml:space="preserve"> </w:t>
            </w:r>
            <w:r>
              <w:rPr>
                <w:sz w:val="24"/>
              </w:rPr>
              <w:t xml:space="preserve">Health </w:t>
            </w:r>
            <w:r>
              <w:rPr>
                <w:spacing w:val="-2"/>
                <w:sz w:val="24"/>
              </w:rPr>
              <w:t>Disorders</w:t>
            </w:r>
          </w:p>
        </w:tc>
        <w:tc>
          <w:tcPr>
            <w:tcW w:w="1068" w:type="dxa"/>
          </w:tcPr>
          <w:p w14:paraId="312F2938" w14:textId="77777777" w:rsidR="00C94E7D" w:rsidRDefault="00C94E7D" w:rsidP="00DD4EC8">
            <w:pPr>
              <w:pStyle w:val="TableParagraph"/>
              <w:spacing w:before="101"/>
              <w:rPr>
                <w:sz w:val="24"/>
              </w:rPr>
            </w:pPr>
            <w:r>
              <w:rPr>
                <w:spacing w:val="-5"/>
                <w:sz w:val="24"/>
              </w:rPr>
              <w:t>30</w:t>
            </w:r>
          </w:p>
        </w:tc>
        <w:tc>
          <w:tcPr>
            <w:tcW w:w="1200" w:type="dxa"/>
          </w:tcPr>
          <w:p w14:paraId="794D0AE7" w14:textId="77777777" w:rsidR="00C94E7D" w:rsidRDefault="00C94E7D" w:rsidP="00DD4EC8">
            <w:pPr>
              <w:pStyle w:val="TableParagraph"/>
              <w:spacing w:before="101"/>
              <w:ind w:left="97"/>
              <w:rPr>
                <w:sz w:val="24"/>
              </w:rPr>
            </w:pPr>
            <w:r>
              <w:rPr>
                <w:spacing w:val="-10"/>
                <w:sz w:val="24"/>
              </w:rPr>
              <w:t>0</w:t>
            </w:r>
          </w:p>
        </w:tc>
        <w:tc>
          <w:tcPr>
            <w:tcW w:w="1036" w:type="dxa"/>
          </w:tcPr>
          <w:p w14:paraId="1BA83DA6" w14:textId="77777777" w:rsidR="00C94E7D" w:rsidRDefault="00C94E7D" w:rsidP="00DD4EC8">
            <w:pPr>
              <w:pStyle w:val="TableParagraph"/>
              <w:spacing w:before="101"/>
              <w:rPr>
                <w:sz w:val="24"/>
              </w:rPr>
            </w:pPr>
            <w:r>
              <w:rPr>
                <w:spacing w:val="-10"/>
                <w:sz w:val="24"/>
              </w:rPr>
              <w:t>0</w:t>
            </w:r>
          </w:p>
        </w:tc>
        <w:tc>
          <w:tcPr>
            <w:tcW w:w="1077" w:type="dxa"/>
          </w:tcPr>
          <w:p w14:paraId="2051DB5A" w14:textId="77777777" w:rsidR="00C94E7D" w:rsidRDefault="00C94E7D" w:rsidP="00DD4EC8">
            <w:pPr>
              <w:pStyle w:val="TableParagraph"/>
              <w:spacing w:before="101"/>
              <w:ind w:left="24"/>
              <w:jc w:val="center"/>
              <w:rPr>
                <w:sz w:val="24"/>
              </w:rPr>
            </w:pPr>
            <w:r>
              <w:rPr>
                <w:spacing w:val="-5"/>
                <w:sz w:val="24"/>
              </w:rPr>
              <w:t>30</w:t>
            </w:r>
          </w:p>
        </w:tc>
        <w:tc>
          <w:tcPr>
            <w:tcW w:w="1235" w:type="dxa"/>
          </w:tcPr>
          <w:p w14:paraId="7F58E18F" w14:textId="77777777" w:rsidR="00C94E7D" w:rsidRDefault="00C94E7D" w:rsidP="00DD4EC8">
            <w:pPr>
              <w:pStyle w:val="TableParagraph"/>
              <w:spacing w:before="101"/>
              <w:ind w:left="22" w:right="1"/>
              <w:jc w:val="center"/>
              <w:rPr>
                <w:sz w:val="24"/>
              </w:rPr>
            </w:pPr>
            <w:r>
              <w:rPr>
                <w:spacing w:val="-10"/>
                <w:sz w:val="24"/>
              </w:rPr>
              <w:t>2</w:t>
            </w:r>
          </w:p>
        </w:tc>
      </w:tr>
      <w:tr w:rsidR="00C94E7D" w14:paraId="0801184D" w14:textId="77777777" w:rsidTr="00DD4EC8">
        <w:trPr>
          <w:trHeight w:val="565"/>
        </w:trPr>
        <w:tc>
          <w:tcPr>
            <w:tcW w:w="535" w:type="dxa"/>
          </w:tcPr>
          <w:p w14:paraId="0DB9FE50" w14:textId="77777777" w:rsidR="00C94E7D" w:rsidRDefault="00C94E7D" w:rsidP="00DD4EC8">
            <w:pPr>
              <w:pStyle w:val="TableParagraph"/>
              <w:spacing w:before="101"/>
              <w:ind w:left="20"/>
              <w:jc w:val="center"/>
              <w:rPr>
                <w:sz w:val="24"/>
              </w:rPr>
            </w:pPr>
            <w:r>
              <w:rPr>
                <w:spacing w:val="-5"/>
                <w:sz w:val="24"/>
              </w:rPr>
              <w:t>4.2</w:t>
            </w:r>
          </w:p>
        </w:tc>
        <w:tc>
          <w:tcPr>
            <w:tcW w:w="3188" w:type="dxa"/>
          </w:tcPr>
          <w:p w14:paraId="335E0467" w14:textId="77777777" w:rsidR="00C94E7D" w:rsidRDefault="00C94E7D" w:rsidP="00DD4EC8">
            <w:pPr>
              <w:pStyle w:val="TableParagraph"/>
              <w:spacing w:before="101"/>
              <w:ind w:left="38"/>
              <w:rPr>
                <w:sz w:val="24"/>
              </w:rPr>
            </w:pPr>
            <w:r>
              <w:rPr>
                <w:sz w:val="24"/>
              </w:rPr>
              <w:t>Advanced</w:t>
            </w:r>
            <w:r>
              <w:rPr>
                <w:spacing w:val="-4"/>
                <w:sz w:val="24"/>
              </w:rPr>
              <w:t xml:space="preserve"> </w:t>
            </w:r>
            <w:r>
              <w:rPr>
                <w:spacing w:val="-2"/>
                <w:sz w:val="24"/>
              </w:rPr>
              <w:t>Counselling</w:t>
            </w:r>
          </w:p>
        </w:tc>
        <w:tc>
          <w:tcPr>
            <w:tcW w:w="1068" w:type="dxa"/>
          </w:tcPr>
          <w:p w14:paraId="38DBA5E1" w14:textId="77777777" w:rsidR="00C94E7D" w:rsidRDefault="00C94E7D" w:rsidP="00DD4EC8">
            <w:pPr>
              <w:pStyle w:val="TableParagraph"/>
              <w:spacing w:before="101"/>
              <w:rPr>
                <w:sz w:val="24"/>
              </w:rPr>
            </w:pPr>
            <w:r>
              <w:rPr>
                <w:spacing w:val="-5"/>
                <w:sz w:val="24"/>
              </w:rPr>
              <w:t>30</w:t>
            </w:r>
          </w:p>
        </w:tc>
        <w:tc>
          <w:tcPr>
            <w:tcW w:w="1200" w:type="dxa"/>
          </w:tcPr>
          <w:p w14:paraId="5D7786FF" w14:textId="77777777" w:rsidR="00C94E7D" w:rsidRDefault="00C94E7D" w:rsidP="00DD4EC8">
            <w:pPr>
              <w:pStyle w:val="TableParagraph"/>
              <w:spacing w:before="101"/>
              <w:ind w:left="97"/>
              <w:rPr>
                <w:sz w:val="24"/>
              </w:rPr>
            </w:pPr>
            <w:r>
              <w:rPr>
                <w:spacing w:val="-5"/>
                <w:sz w:val="24"/>
              </w:rPr>
              <w:t>30</w:t>
            </w:r>
          </w:p>
        </w:tc>
        <w:tc>
          <w:tcPr>
            <w:tcW w:w="1036" w:type="dxa"/>
          </w:tcPr>
          <w:p w14:paraId="4D82D1CF" w14:textId="77777777" w:rsidR="00C94E7D" w:rsidRDefault="00C94E7D" w:rsidP="00DD4EC8">
            <w:pPr>
              <w:pStyle w:val="TableParagraph"/>
              <w:spacing w:before="101"/>
              <w:rPr>
                <w:sz w:val="24"/>
              </w:rPr>
            </w:pPr>
            <w:r>
              <w:rPr>
                <w:spacing w:val="-10"/>
                <w:sz w:val="24"/>
              </w:rPr>
              <w:t>0</w:t>
            </w:r>
          </w:p>
        </w:tc>
        <w:tc>
          <w:tcPr>
            <w:tcW w:w="1077" w:type="dxa"/>
          </w:tcPr>
          <w:p w14:paraId="2EB7BEA1" w14:textId="77777777" w:rsidR="00C94E7D" w:rsidRDefault="00C94E7D" w:rsidP="00DD4EC8">
            <w:pPr>
              <w:pStyle w:val="TableParagraph"/>
              <w:spacing w:before="101"/>
              <w:ind w:left="24"/>
              <w:jc w:val="center"/>
              <w:rPr>
                <w:sz w:val="24"/>
              </w:rPr>
            </w:pPr>
            <w:r>
              <w:rPr>
                <w:spacing w:val="-5"/>
                <w:sz w:val="24"/>
              </w:rPr>
              <w:t>60</w:t>
            </w:r>
          </w:p>
        </w:tc>
        <w:tc>
          <w:tcPr>
            <w:tcW w:w="1235" w:type="dxa"/>
          </w:tcPr>
          <w:p w14:paraId="5A18E474" w14:textId="77777777" w:rsidR="00C94E7D" w:rsidRDefault="00C94E7D" w:rsidP="00DD4EC8">
            <w:pPr>
              <w:pStyle w:val="TableParagraph"/>
              <w:spacing w:before="101"/>
              <w:ind w:left="22" w:right="1"/>
              <w:jc w:val="center"/>
              <w:rPr>
                <w:sz w:val="24"/>
              </w:rPr>
            </w:pPr>
            <w:r>
              <w:rPr>
                <w:spacing w:val="-10"/>
                <w:sz w:val="24"/>
              </w:rPr>
              <w:t>3</w:t>
            </w:r>
          </w:p>
        </w:tc>
      </w:tr>
      <w:tr w:rsidR="00C94E7D" w14:paraId="4E02A6BB" w14:textId="77777777" w:rsidTr="00DD4EC8">
        <w:trPr>
          <w:trHeight w:val="515"/>
        </w:trPr>
        <w:tc>
          <w:tcPr>
            <w:tcW w:w="535" w:type="dxa"/>
          </w:tcPr>
          <w:p w14:paraId="2D0DF380" w14:textId="77777777" w:rsidR="00C94E7D" w:rsidRDefault="00C94E7D" w:rsidP="00DD4EC8">
            <w:pPr>
              <w:pStyle w:val="TableParagraph"/>
              <w:spacing w:before="101"/>
              <w:ind w:left="20"/>
              <w:jc w:val="center"/>
              <w:rPr>
                <w:sz w:val="24"/>
              </w:rPr>
            </w:pPr>
            <w:r>
              <w:rPr>
                <w:spacing w:val="-5"/>
                <w:sz w:val="24"/>
              </w:rPr>
              <w:t>4.3</w:t>
            </w:r>
          </w:p>
        </w:tc>
        <w:tc>
          <w:tcPr>
            <w:tcW w:w="3188" w:type="dxa"/>
          </w:tcPr>
          <w:p w14:paraId="0B4351D1" w14:textId="77777777" w:rsidR="00C94E7D" w:rsidRDefault="00C94E7D" w:rsidP="00DD4EC8">
            <w:pPr>
              <w:pStyle w:val="TableParagraph"/>
              <w:spacing w:before="101"/>
              <w:ind w:left="38"/>
              <w:rPr>
                <w:sz w:val="24"/>
              </w:rPr>
            </w:pPr>
            <w:r>
              <w:rPr>
                <w:sz w:val="24"/>
              </w:rPr>
              <w:t>Clinical</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pacing w:val="-2"/>
                <w:sz w:val="24"/>
              </w:rPr>
              <w:t>Practice</w:t>
            </w:r>
          </w:p>
        </w:tc>
        <w:tc>
          <w:tcPr>
            <w:tcW w:w="1068" w:type="dxa"/>
          </w:tcPr>
          <w:p w14:paraId="30A66A03" w14:textId="77777777" w:rsidR="00C94E7D" w:rsidRDefault="00C94E7D" w:rsidP="00DD4EC8">
            <w:pPr>
              <w:pStyle w:val="TableParagraph"/>
              <w:spacing w:before="101"/>
              <w:rPr>
                <w:sz w:val="24"/>
              </w:rPr>
            </w:pPr>
            <w:r>
              <w:rPr>
                <w:spacing w:val="-5"/>
                <w:sz w:val="24"/>
              </w:rPr>
              <w:t>30</w:t>
            </w:r>
          </w:p>
        </w:tc>
        <w:tc>
          <w:tcPr>
            <w:tcW w:w="1200" w:type="dxa"/>
          </w:tcPr>
          <w:p w14:paraId="7B3DB992" w14:textId="77777777" w:rsidR="00C94E7D" w:rsidRDefault="00C94E7D" w:rsidP="00DD4EC8">
            <w:pPr>
              <w:pStyle w:val="TableParagraph"/>
              <w:spacing w:before="101"/>
              <w:ind w:left="97"/>
              <w:rPr>
                <w:sz w:val="24"/>
              </w:rPr>
            </w:pPr>
            <w:r>
              <w:rPr>
                <w:spacing w:val="-10"/>
                <w:sz w:val="24"/>
              </w:rPr>
              <w:t>0</w:t>
            </w:r>
          </w:p>
        </w:tc>
        <w:tc>
          <w:tcPr>
            <w:tcW w:w="1036" w:type="dxa"/>
          </w:tcPr>
          <w:p w14:paraId="0A0516FF" w14:textId="77777777" w:rsidR="00C94E7D" w:rsidRDefault="00C94E7D" w:rsidP="00DD4EC8">
            <w:pPr>
              <w:pStyle w:val="TableParagraph"/>
              <w:spacing w:before="101"/>
              <w:rPr>
                <w:sz w:val="24"/>
              </w:rPr>
            </w:pPr>
            <w:r>
              <w:rPr>
                <w:spacing w:val="-10"/>
                <w:sz w:val="24"/>
              </w:rPr>
              <w:t>0</w:t>
            </w:r>
          </w:p>
        </w:tc>
        <w:tc>
          <w:tcPr>
            <w:tcW w:w="1077" w:type="dxa"/>
          </w:tcPr>
          <w:p w14:paraId="004FD8FB" w14:textId="77777777" w:rsidR="00C94E7D" w:rsidRDefault="00C94E7D" w:rsidP="00DD4EC8">
            <w:pPr>
              <w:pStyle w:val="TableParagraph"/>
              <w:spacing w:before="101"/>
              <w:ind w:left="24"/>
              <w:jc w:val="center"/>
              <w:rPr>
                <w:sz w:val="24"/>
              </w:rPr>
            </w:pPr>
            <w:r>
              <w:rPr>
                <w:spacing w:val="-5"/>
                <w:sz w:val="24"/>
              </w:rPr>
              <w:t>30</w:t>
            </w:r>
          </w:p>
        </w:tc>
        <w:tc>
          <w:tcPr>
            <w:tcW w:w="1235" w:type="dxa"/>
          </w:tcPr>
          <w:p w14:paraId="1243CC55" w14:textId="77777777" w:rsidR="00C94E7D" w:rsidRDefault="00C94E7D" w:rsidP="00DD4EC8">
            <w:pPr>
              <w:pStyle w:val="TableParagraph"/>
              <w:spacing w:before="101"/>
              <w:ind w:left="22" w:right="1"/>
              <w:jc w:val="center"/>
              <w:rPr>
                <w:sz w:val="24"/>
              </w:rPr>
            </w:pPr>
            <w:r>
              <w:rPr>
                <w:spacing w:val="-10"/>
                <w:sz w:val="24"/>
              </w:rPr>
              <w:t>2</w:t>
            </w:r>
          </w:p>
        </w:tc>
      </w:tr>
      <w:tr w:rsidR="00C94E7D" w14:paraId="6C33C088" w14:textId="77777777" w:rsidTr="00DD4EC8">
        <w:trPr>
          <w:trHeight w:val="519"/>
        </w:trPr>
        <w:tc>
          <w:tcPr>
            <w:tcW w:w="535" w:type="dxa"/>
          </w:tcPr>
          <w:p w14:paraId="56C33193" w14:textId="77777777" w:rsidR="00C94E7D" w:rsidRDefault="00C94E7D" w:rsidP="00DD4EC8">
            <w:pPr>
              <w:pStyle w:val="TableParagraph"/>
              <w:spacing w:before="101"/>
              <w:ind w:left="20"/>
              <w:jc w:val="center"/>
              <w:rPr>
                <w:sz w:val="24"/>
              </w:rPr>
            </w:pPr>
            <w:r>
              <w:rPr>
                <w:spacing w:val="-5"/>
                <w:sz w:val="24"/>
              </w:rPr>
              <w:t>4.4</w:t>
            </w:r>
          </w:p>
        </w:tc>
        <w:tc>
          <w:tcPr>
            <w:tcW w:w="3188" w:type="dxa"/>
          </w:tcPr>
          <w:p w14:paraId="1951B80F" w14:textId="77777777" w:rsidR="00C94E7D" w:rsidRDefault="00C94E7D" w:rsidP="00DD4EC8">
            <w:pPr>
              <w:pStyle w:val="TableParagraph"/>
              <w:spacing w:before="101"/>
              <w:ind w:left="38"/>
              <w:rPr>
                <w:sz w:val="24"/>
              </w:rPr>
            </w:pPr>
            <w:r>
              <w:rPr>
                <w:sz w:val="24"/>
              </w:rPr>
              <w:t>Health</w:t>
            </w:r>
            <w:r>
              <w:rPr>
                <w:spacing w:val="-3"/>
                <w:sz w:val="24"/>
              </w:rPr>
              <w:t xml:space="preserve"> </w:t>
            </w:r>
            <w:r>
              <w:rPr>
                <w:sz w:val="24"/>
              </w:rPr>
              <w:t>Policy</w:t>
            </w:r>
            <w:r>
              <w:rPr>
                <w:spacing w:val="-2"/>
                <w:sz w:val="24"/>
              </w:rPr>
              <w:t xml:space="preserve"> </w:t>
            </w:r>
            <w:r>
              <w:rPr>
                <w:sz w:val="24"/>
              </w:rPr>
              <w:t>&amp;</w:t>
            </w:r>
            <w:r>
              <w:rPr>
                <w:spacing w:val="-1"/>
                <w:sz w:val="24"/>
              </w:rPr>
              <w:t xml:space="preserve"> </w:t>
            </w:r>
            <w:r>
              <w:rPr>
                <w:spacing w:val="-2"/>
                <w:sz w:val="24"/>
              </w:rPr>
              <w:t>Legislation</w:t>
            </w:r>
          </w:p>
        </w:tc>
        <w:tc>
          <w:tcPr>
            <w:tcW w:w="1068" w:type="dxa"/>
          </w:tcPr>
          <w:p w14:paraId="6F0EE140" w14:textId="77777777" w:rsidR="00C94E7D" w:rsidRDefault="00C94E7D" w:rsidP="00DD4EC8">
            <w:pPr>
              <w:pStyle w:val="TableParagraph"/>
              <w:spacing w:before="101"/>
              <w:rPr>
                <w:sz w:val="24"/>
              </w:rPr>
            </w:pPr>
            <w:r>
              <w:rPr>
                <w:spacing w:val="-5"/>
                <w:sz w:val="24"/>
              </w:rPr>
              <w:t>30</w:t>
            </w:r>
          </w:p>
        </w:tc>
        <w:tc>
          <w:tcPr>
            <w:tcW w:w="1200" w:type="dxa"/>
          </w:tcPr>
          <w:p w14:paraId="28E4513B" w14:textId="77777777" w:rsidR="00C94E7D" w:rsidRDefault="00C94E7D" w:rsidP="00DD4EC8">
            <w:pPr>
              <w:pStyle w:val="TableParagraph"/>
              <w:spacing w:before="101"/>
              <w:ind w:left="97"/>
              <w:rPr>
                <w:sz w:val="24"/>
              </w:rPr>
            </w:pPr>
            <w:r>
              <w:rPr>
                <w:spacing w:val="-10"/>
                <w:sz w:val="24"/>
              </w:rPr>
              <w:t>0</w:t>
            </w:r>
          </w:p>
        </w:tc>
        <w:tc>
          <w:tcPr>
            <w:tcW w:w="1036" w:type="dxa"/>
          </w:tcPr>
          <w:p w14:paraId="5A0D1D5F" w14:textId="77777777" w:rsidR="00C94E7D" w:rsidRDefault="00C94E7D" w:rsidP="00DD4EC8">
            <w:pPr>
              <w:pStyle w:val="TableParagraph"/>
              <w:spacing w:before="101"/>
              <w:rPr>
                <w:sz w:val="24"/>
              </w:rPr>
            </w:pPr>
            <w:r>
              <w:rPr>
                <w:spacing w:val="-10"/>
                <w:sz w:val="24"/>
              </w:rPr>
              <w:t>0</w:t>
            </w:r>
          </w:p>
        </w:tc>
        <w:tc>
          <w:tcPr>
            <w:tcW w:w="1077" w:type="dxa"/>
          </w:tcPr>
          <w:p w14:paraId="442CB6A7" w14:textId="77777777" w:rsidR="00C94E7D" w:rsidRDefault="00C94E7D" w:rsidP="00DD4EC8">
            <w:pPr>
              <w:pStyle w:val="TableParagraph"/>
              <w:spacing w:before="101"/>
              <w:ind w:left="24"/>
              <w:jc w:val="center"/>
              <w:rPr>
                <w:sz w:val="24"/>
              </w:rPr>
            </w:pPr>
            <w:r>
              <w:rPr>
                <w:spacing w:val="-5"/>
                <w:sz w:val="24"/>
              </w:rPr>
              <w:t>30</w:t>
            </w:r>
          </w:p>
        </w:tc>
        <w:tc>
          <w:tcPr>
            <w:tcW w:w="1235" w:type="dxa"/>
          </w:tcPr>
          <w:p w14:paraId="02680927" w14:textId="77777777" w:rsidR="00C94E7D" w:rsidRDefault="00C94E7D" w:rsidP="00DD4EC8">
            <w:pPr>
              <w:pStyle w:val="TableParagraph"/>
              <w:spacing w:before="101"/>
              <w:ind w:left="22" w:right="1"/>
              <w:jc w:val="center"/>
              <w:rPr>
                <w:sz w:val="24"/>
              </w:rPr>
            </w:pPr>
            <w:r>
              <w:rPr>
                <w:spacing w:val="-10"/>
                <w:sz w:val="24"/>
              </w:rPr>
              <w:t>2</w:t>
            </w:r>
          </w:p>
        </w:tc>
      </w:tr>
      <w:tr w:rsidR="00C94E7D" w14:paraId="5AE984F3" w14:textId="77777777" w:rsidTr="00DD4EC8">
        <w:trPr>
          <w:trHeight w:val="519"/>
        </w:trPr>
        <w:tc>
          <w:tcPr>
            <w:tcW w:w="535" w:type="dxa"/>
          </w:tcPr>
          <w:p w14:paraId="186E176C" w14:textId="77777777" w:rsidR="00C94E7D" w:rsidRDefault="00C94E7D" w:rsidP="00DD4EC8">
            <w:pPr>
              <w:pStyle w:val="TableParagraph"/>
              <w:spacing w:before="101"/>
              <w:ind w:left="20"/>
              <w:jc w:val="center"/>
              <w:rPr>
                <w:spacing w:val="-5"/>
                <w:sz w:val="24"/>
              </w:rPr>
            </w:pPr>
            <w:r>
              <w:rPr>
                <w:spacing w:val="-5"/>
                <w:sz w:val="24"/>
              </w:rPr>
              <w:t>4.5</w:t>
            </w:r>
          </w:p>
        </w:tc>
        <w:tc>
          <w:tcPr>
            <w:tcW w:w="3188" w:type="dxa"/>
          </w:tcPr>
          <w:p w14:paraId="528557EF" w14:textId="77777777" w:rsidR="00C94E7D" w:rsidRDefault="00C94E7D" w:rsidP="00DD4EC8">
            <w:pPr>
              <w:pStyle w:val="TableParagraph"/>
              <w:spacing w:before="101"/>
              <w:ind w:left="38"/>
              <w:rPr>
                <w:sz w:val="24"/>
              </w:rPr>
            </w:pPr>
            <w:r>
              <w:rPr>
                <w:sz w:val="24"/>
              </w:rPr>
              <w:t>Social</w:t>
            </w:r>
            <w:r>
              <w:rPr>
                <w:spacing w:val="-2"/>
                <w:sz w:val="24"/>
              </w:rPr>
              <w:t xml:space="preserve"> </w:t>
            </w:r>
            <w:r>
              <w:rPr>
                <w:sz w:val="24"/>
              </w:rPr>
              <w:t>Work</w:t>
            </w:r>
            <w:r>
              <w:rPr>
                <w:spacing w:val="-1"/>
                <w:sz w:val="24"/>
              </w:rPr>
              <w:t xml:space="preserve"> </w:t>
            </w:r>
            <w:r>
              <w:rPr>
                <w:spacing w:val="-2"/>
                <w:sz w:val="24"/>
              </w:rPr>
              <w:t>Administration</w:t>
            </w:r>
          </w:p>
        </w:tc>
        <w:tc>
          <w:tcPr>
            <w:tcW w:w="1068" w:type="dxa"/>
          </w:tcPr>
          <w:p w14:paraId="608B5386" w14:textId="77777777" w:rsidR="00C94E7D" w:rsidRDefault="00C94E7D" w:rsidP="00DD4EC8">
            <w:pPr>
              <w:pStyle w:val="TableParagraph"/>
              <w:spacing w:before="101"/>
              <w:rPr>
                <w:spacing w:val="-5"/>
                <w:sz w:val="24"/>
              </w:rPr>
            </w:pPr>
            <w:r>
              <w:rPr>
                <w:spacing w:val="-5"/>
                <w:sz w:val="24"/>
              </w:rPr>
              <w:t>30</w:t>
            </w:r>
          </w:p>
        </w:tc>
        <w:tc>
          <w:tcPr>
            <w:tcW w:w="1200" w:type="dxa"/>
          </w:tcPr>
          <w:p w14:paraId="5C102481" w14:textId="77777777" w:rsidR="00C94E7D" w:rsidRDefault="00C94E7D" w:rsidP="00DD4EC8">
            <w:pPr>
              <w:pStyle w:val="TableParagraph"/>
              <w:spacing w:before="101"/>
              <w:ind w:left="97"/>
              <w:rPr>
                <w:spacing w:val="-10"/>
                <w:sz w:val="24"/>
              </w:rPr>
            </w:pPr>
            <w:r>
              <w:rPr>
                <w:spacing w:val="-10"/>
                <w:sz w:val="24"/>
              </w:rPr>
              <w:t>0</w:t>
            </w:r>
          </w:p>
        </w:tc>
        <w:tc>
          <w:tcPr>
            <w:tcW w:w="1036" w:type="dxa"/>
          </w:tcPr>
          <w:p w14:paraId="7255471F" w14:textId="77777777" w:rsidR="00C94E7D" w:rsidRDefault="00C94E7D" w:rsidP="00DD4EC8">
            <w:pPr>
              <w:pStyle w:val="TableParagraph"/>
              <w:spacing w:before="101"/>
              <w:rPr>
                <w:spacing w:val="-10"/>
                <w:sz w:val="24"/>
              </w:rPr>
            </w:pPr>
            <w:r>
              <w:rPr>
                <w:spacing w:val="-10"/>
                <w:sz w:val="24"/>
              </w:rPr>
              <w:t>0</w:t>
            </w:r>
          </w:p>
        </w:tc>
        <w:tc>
          <w:tcPr>
            <w:tcW w:w="1077" w:type="dxa"/>
          </w:tcPr>
          <w:p w14:paraId="4C965D6F" w14:textId="77777777" w:rsidR="00C94E7D" w:rsidRDefault="00C94E7D" w:rsidP="00DD4EC8">
            <w:pPr>
              <w:pStyle w:val="TableParagraph"/>
              <w:spacing w:before="101"/>
              <w:ind w:left="24"/>
              <w:jc w:val="center"/>
              <w:rPr>
                <w:spacing w:val="-5"/>
                <w:sz w:val="24"/>
              </w:rPr>
            </w:pPr>
            <w:r>
              <w:rPr>
                <w:spacing w:val="-5"/>
                <w:sz w:val="24"/>
              </w:rPr>
              <w:t>30</w:t>
            </w:r>
          </w:p>
        </w:tc>
        <w:tc>
          <w:tcPr>
            <w:tcW w:w="1235" w:type="dxa"/>
          </w:tcPr>
          <w:p w14:paraId="3F8B37D4" w14:textId="77777777" w:rsidR="00C94E7D" w:rsidRDefault="00C94E7D" w:rsidP="00DD4EC8">
            <w:pPr>
              <w:pStyle w:val="TableParagraph"/>
              <w:spacing w:before="101"/>
              <w:ind w:left="22" w:right="1"/>
              <w:jc w:val="center"/>
              <w:rPr>
                <w:spacing w:val="-10"/>
                <w:sz w:val="24"/>
              </w:rPr>
            </w:pPr>
            <w:r>
              <w:rPr>
                <w:spacing w:val="-10"/>
                <w:sz w:val="24"/>
              </w:rPr>
              <w:t>2</w:t>
            </w:r>
          </w:p>
        </w:tc>
      </w:tr>
      <w:tr w:rsidR="00C94E7D" w14:paraId="29A9DD90" w14:textId="77777777" w:rsidTr="00DD4EC8">
        <w:trPr>
          <w:trHeight w:val="519"/>
        </w:trPr>
        <w:tc>
          <w:tcPr>
            <w:tcW w:w="535" w:type="dxa"/>
          </w:tcPr>
          <w:p w14:paraId="4B9E3C50" w14:textId="77777777" w:rsidR="00C94E7D" w:rsidRDefault="00C94E7D" w:rsidP="00DD4EC8">
            <w:pPr>
              <w:pStyle w:val="TableParagraph"/>
              <w:spacing w:before="101"/>
              <w:ind w:left="20"/>
              <w:jc w:val="center"/>
              <w:rPr>
                <w:spacing w:val="-5"/>
                <w:sz w:val="24"/>
              </w:rPr>
            </w:pPr>
            <w:r>
              <w:rPr>
                <w:spacing w:val="-5"/>
                <w:sz w:val="24"/>
              </w:rPr>
              <w:t>4.6</w:t>
            </w:r>
          </w:p>
        </w:tc>
        <w:tc>
          <w:tcPr>
            <w:tcW w:w="3188" w:type="dxa"/>
          </w:tcPr>
          <w:p w14:paraId="107CA155" w14:textId="77777777" w:rsidR="00C94E7D" w:rsidRDefault="00C94E7D" w:rsidP="00DD4EC8">
            <w:pPr>
              <w:pStyle w:val="TableParagraph"/>
              <w:spacing w:before="101"/>
              <w:ind w:left="38"/>
              <w:rPr>
                <w:sz w:val="24"/>
              </w:rPr>
            </w:pPr>
            <w:r>
              <w:rPr>
                <w:sz w:val="24"/>
              </w:rPr>
              <w:t>Health</w:t>
            </w:r>
            <w:r>
              <w:rPr>
                <w:spacing w:val="-17"/>
                <w:sz w:val="24"/>
              </w:rPr>
              <w:t xml:space="preserve"> </w:t>
            </w:r>
            <w:r>
              <w:rPr>
                <w:sz w:val="24"/>
              </w:rPr>
              <w:t>Epidemiology</w:t>
            </w:r>
            <w:r>
              <w:rPr>
                <w:spacing w:val="-17"/>
                <w:sz w:val="24"/>
              </w:rPr>
              <w:t xml:space="preserve"> </w:t>
            </w:r>
            <w:r>
              <w:rPr>
                <w:sz w:val="24"/>
              </w:rPr>
              <w:t xml:space="preserve">and </w:t>
            </w:r>
            <w:r>
              <w:rPr>
                <w:spacing w:val="-2"/>
                <w:sz w:val="24"/>
              </w:rPr>
              <w:t>Biostatistics</w:t>
            </w:r>
          </w:p>
        </w:tc>
        <w:tc>
          <w:tcPr>
            <w:tcW w:w="1068" w:type="dxa"/>
          </w:tcPr>
          <w:p w14:paraId="1845EC4F" w14:textId="77777777" w:rsidR="00C94E7D" w:rsidRDefault="00C94E7D" w:rsidP="00DD4EC8">
            <w:pPr>
              <w:pStyle w:val="TableParagraph"/>
              <w:spacing w:before="101"/>
              <w:rPr>
                <w:spacing w:val="-5"/>
                <w:sz w:val="24"/>
              </w:rPr>
            </w:pPr>
            <w:r>
              <w:rPr>
                <w:spacing w:val="-5"/>
                <w:sz w:val="24"/>
              </w:rPr>
              <w:t>30</w:t>
            </w:r>
          </w:p>
        </w:tc>
        <w:tc>
          <w:tcPr>
            <w:tcW w:w="1200" w:type="dxa"/>
          </w:tcPr>
          <w:p w14:paraId="4D874F8A" w14:textId="77777777" w:rsidR="00C94E7D" w:rsidRDefault="00C94E7D" w:rsidP="00DD4EC8">
            <w:pPr>
              <w:pStyle w:val="TableParagraph"/>
              <w:spacing w:before="101"/>
              <w:ind w:left="97"/>
              <w:rPr>
                <w:spacing w:val="-10"/>
                <w:sz w:val="24"/>
              </w:rPr>
            </w:pPr>
            <w:r>
              <w:rPr>
                <w:spacing w:val="-10"/>
                <w:sz w:val="24"/>
              </w:rPr>
              <w:t>0</w:t>
            </w:r>
          </w:p>
        </w:tc>
        <w:tc>
          <w:tcPr>
            <w:tcW w:w="1036" w:type="dxa"/>
          </w:tcPr>
          <w:p w14:paraId="5B034DDA" w14:textId="77777777" w:rsidR="00C94E7D" w:rsidRDefault="00C94E7D" w:rsidP="00DD4EC8">
            <w:pPr>
              <w:pStyle w:val="TableParagraph"/>
              <w:spacing w:before="101"/>
              <w:rPr>
                <w:spacing w:val="-10"/>
                <w:sz w:val="24"/>
              </w:rPr>
            </w:pPr>
            <w:r>
              <w:rPr>
                <w:spacing w:val="-10"/>
                <w:sz w:val="24"/>
              </w:rPr>
              <w:t>0</w:t>
            </w:r>
          </w:p>
        </w:tc>
        <w:tc>
          <w:tcPr>
            <w:tcW w:w="1077" w:type="dxa"/>
          </w:tcPr>
          <w:p w14:paraId="28CE938A" w14:textId="77777777" w:rsidR="00C94E7D" w:rsidRDefault="00C94E7D" w:rsidP="00DD4EC8">
            <w:pPr>
              <w:pStyle w:val="TableParagraph"/>
              <w:spacing w:before="101"/>
              <w:ind w:left="24"/>
              <w:jc w:val="center"/>
              <w:rPr>
                <w:spacing w:val="-5"/>
                <w:sz w:val="24"/>
              </w:rPr>
            </w:pPr>
            <w:r>
              <w:rPr>
                <w:spacing w:val="-5"/>
                <w:sz w:val="24"/>
              </w:rPr>
              <w:t>30</w:t>
            </w:r>
          </w:p>
        </w:tc>
        <w:tc>
          <w:tcPr>
            <w:tcW w:w="1235" w:type="dxa"/>
          </w:tcPr>
          <w:p w14:paraId="17FEEBD4" w14:textId="77777777" w:rsidR="00C94E7D" w:rsidRDefault="00C94E7D" w:rsidP="00DD4EC8">
            <w:pPr>
              <w:pStyle w:val="TableParagraph"/>
              <w:spacing w:before="101"/>
              <w:ind w:left="22" w:right="1"/>
              <w:jc w:val="center"/>
              <w:rPr>
                <w:spacing w:val="-10"/>
                <w:sz w:val="24"/>
              </w:rPr>
            </w:pPr>
            <w:r>
              <w:rPr>
                <w:spacing w:val="-10"/>
                <w:sz w:val="24"/>
              </w:rPr>
              <w:t>2</w:t>
            </w:r>
          </w:p>
        </w:tc>
      </w:tr>
      <w:tr w:rsidR="00C94E7D" w14:paraId="62ACD61A" w14:textId="77777777" w:rsidTr="00DD4EC8">
        <w:trPr>
          <w:trHeight w:val="519"/>
        </w:trPr>
        <w:tc>
          <w:tcPr>
            <w:tcW w:w="535" w:type="dxa"/>
          </w:tcPr>
          <w:p w14:paraId="74A5A3F8" w14:textId="77777777" w:rsidR="00C94E7D" w:rsidRDefault="00C94E7D" w:rsidP="00DD4EC8">
            <w:pPr>
              <w:pStyle w:val="TableParagraph"/>
              <w:spacing w:before="101"/>
              <w:ind w:left="20"/>
              <w:jc w:val="center"/>
              <w:rPr>
                <w:spacing w:val="-5"/>
                <w:sz w:val="24"/>
              </w:rPr>
            </w:pPr>
            <w:r>
              <w:rPr>
                <w:spacing w:val="-5"/>
                <w:sz w:val="24"/>
              </w:rPr>
              <w:t>4.7</w:t>
            </w:r>
          </w:p>
        </w:tc>
        <w:tc>
          <w:tcPr>
            <w:tcW w:w="3188" w:type="dxa"/>
          </w:tcPr>
          <w:p w14:paraId="119045F3" w14:textId="77777777" w:rsidR="00C94E7D" w:rsidRDefault="00C94E7D" w:rsidP="00DD4EC8">
            <w:pPr>
              <w:pStyle w:val="TableParagraph"/>
              <w:spacing w:before="101"/>
              <w:ind w:left="38"/>
              <w:rPr>
                <w:sz w:val="24"/>
              </w:rPr>
            </w:pPr>
            <w:r>
              <w:rPr>
                <w:sz w:val="24"/>
              </w:rPr>
              <w:t xml:space="preserve">Electives </w:t>
            </w:r>
            <w:r>
              <w:rPr>
                <w:spacing w:val="-10"/>
                <w:sz w:val="24"/>
              </w:rPr>
              <w:t>I</w:t>
            </w:r>
          </w:p>
        </w:tc>
        <w:tc>
          <w:tcPr>
            <w:tcW w:w="1068" w:type="dxa"/>
          </w:tcPr>
          <w:p w14:paraId="66D841A2" w14:textId="77777777" w:rsidR="00C94E7D" w:rsidRDefault="00C94E7D" w:rsidP="00DD4EC8">
            <w:pPr>
              <w:pStyle w:val="TableParagraph"/>
              <w:spacing w:before="101"/>
              <w:rPr>
                <w:spacing w:val="-5"/>
                <w:sz w:val="24"/>
              </w:rPr>
            </w:pPr>
            <w:r>
              <w:rPr>
                <w:spacing w:val="-5"/>
                <w:sz w:val="24"/>
              </w:rPr>
              <w:t>30</w:t>
            </w:r>
          </w:p>
        </w:tc>
        <w:tc>
          <w:tcPr>
            <w:tcW w:w="1200" w:type="dxa"/>
          </w:tcPr>
          <w:p w14:paraId="115AD333" w14:textId="77777777" w:rsidR="00C94E7D" w:rsidRDefault="00C94E7D" w:rsidP="00DD4EC8">
            <w:pPr>
              <w:pStyle w:val="TableParagraph"/>
              <w:spacing w:before="101"/>
              <w:ind w:left="97"/>
              <w:rPr>
                <w:spacing w:val="-10"/>
                <w:sz w:val="24"/>
              </w:rPr>
            </w:pPr>
            <w:r>
              <w:rPr>
                <w:spacing w:val="-10"/>
                <w:sz w:val="24"/>
              </w:rPr>
              <w:t>0</w:t>
            </w:r>
          </w:p>
        </w:tc>
        <w:tc>
          <w:tcPr>
            <w:tcW w:w="1036" w:type="dxa"/>
          </w:tcPr>
          <w:p w14:paraId="6464FBDB" w14:textId="77777777" w:rsidR="00C94E7D" w:rsidRDefault="00C94E7D" w:rsidP="00DD4EC8">
            <w:pPr>
              <w:pStyle w:val="TableParagraph"/>
              <w:spacing w:before="101"/>
              <w:rPr>
                <w:spacing w:val="-10"/>
                <w:sz w:val="24"/>
              </w:rPr>
            </w:pPr>
            <w:r>
              <w:rPr>
                <w:spacing w:val="-10"/>
                <w:sz w:val="24"/>
              </w:rPr>
              <w:t>0</w:t>
            </w:r>
          </w:p>
        </w:tc>
        <w:tc>
          <w:tcPr>
            <w:tcW w:w="1077" w:type="dxa"/>
          </w:tcPr>
          <w:p w14:paraId="111EE078" w14:textId="77777777" w:rsidR="00C94E7D" w:rsidRDefault="00C94E7D" w:rsidP="00DD4EC8">
            <w:pPr>
              <w:pStyle w:val="TableParagraph"/>
              <w:spacing w:before="101"/>
              <w:ind w:left="24"/>
              <w:jc w:val="center"/>
              <w:rPr>
                <w:spacing w:val="-5"/>
                <w:sz w:val="24"/>
              </w:rPr>
            </w:pPr>
            <w:r>
              <w:rPr>
                <w:spacing w:val="-5"/>
                <w:sz w:val="24"/>
              </w:rPr>
              <w:t>30</w:t>
            </w:r>
          </w:p>
        </w:tc>
        <w:tc>
          <w:tcPr>
            <w:tcW w:w="1235" w:type="dxa"/>
          </w:tcPr>
          <w:p w14:paraId="68962240" w14:textId="77777777" w:rsidR="00C94E7D" w:rsidRDefault="00C94E7D" w:rsidP="00DD4EC8">
            <w:pPr>
              <w:pStyle w:val="TableParagraph"/>
              <w:spacing w:before="101"/>
              <w:ind w:left="22" w:right="1"/>
              <w:jc w:val="center"/>
              <w:rPr>
                <w:spacing w:val="-10"/>
                <w:sz w:val="24"/>
              </w:rPr>
            </w:pPr>
            <w:r>
              <w:rPr>
                <w:spacing w:val="-10"/>
                <w:sz w:val="24"/>
              </w:rPr>
              <w:t>2</w:t>
            </w:r>
          </w:p>
        </w:tc>
      </w:tr>
      <w:tr w:rsidR="00C94E7D" w14:paraId="2968DA2C" w14:textId="77777777" w:rsidTr="00DD4EC8">
        <w:trPr>
          <w:trHeight w:val="519"/>
        </w:trPr>
        <w:tc>
          <w:tcPr>
            <w:tcW w:w="535" w:type="dxa"/>
          </w:tcPr>
          <w:p w14:paraId="1B9E9005" w14:textId="77777777" w:rsidR="00C94E7D" w:rsidRDefault="00C94E7D" w:rsidP="00DD4EC8">
            <w:pPr>
              <w:pStyle w:val="TableParagraph"/>
              <w:spacing w:before="101"/>
              <w:ind w:left="20"/>
              <w:jc w:val="center"/>
              <w:rPr>
                <w:spacing w:val="-5"/>
                <w:sz w:val="24"/>
              </w:rPr>
            </w:pPr>
            <w:r>
              <w:rPr>
                <w:spacing w:val="-5"/>
                <w:sz w:val="24"/>
              </w:rPr>
              <w:t>4.8</w:t>
            </w:r>
          </w:p>
        </w:tc>
        <w:tc>
          <w:tcPr>
            <w:tcW w:w="3188" w:type="dxa"/>
          </w:tcPr>
          <w:p w14:paraId="2D07CADD" w14:textId="77777777" w:rsidR="00C94E7D" w:rsidRDefault="00C94E7D" w:rsidP="00DD4EC8">
            <w:pPr>
              <w:pStyle w:val="TableParagraph"/>
              <w:spacing w:before="101"/>
              <w:ind w:left="38"/>
              <w:rPr>
                <w:sz w:val="24"/>
              </w:rPr>
            </w:pPr>
            <w:r>
              <w:rPr>
                <w:sz w:val="24"/>
              </w:rPr>
              <w:t>Fieldwork</w:t>
            </w:r>
            <w:r>
              <w:rPr>
                <w:spacing w:val="-6"/>
                <w:sz w:val="24"/>
              </w:rPr>
              <w:t xml:space="preserve"> </w:t>
            </w:r>
            <w:r>
              <w:rPr>
                <w:sz w:val="24"/>
              </w:rPr>
              <w:t>(Clinical</w:t>
            </w:r>
            <w:r>
              <w:rPr>
                <w:spacing w:val="-6"/>
                <w:sz w:val="24"/>
              </w:rPr>
              <w:t xml:space="preserve"> </w:t>
            </w:r>
            <w:r>
              <w:rPr>
                <w:spacing w:val="-2"/>
                <w:sz w:val="24"/>
              </w:rPr>
              <w:t>settings)</w:t>
            </w:r>
          </w:p>
        </w:tc>
        <w:tc>
          <w:tcPr>
            <w:tcW w:w="1068" w:type="dxa"/>
          </w:tcPr>
          <w:p w14:paraId="1EFE38DC" w14:textId="77777777" w:rsidR="00C94E7D" w:rsidRDefault="00C94E7D" w:rsidP="00DD4EC8">
            <w:pPr>
              <w:pStyle w:val="TableParagraph"/>
              <w:spacing w:before="101"/>
              <w:rPr>
                <w:spacing w:val="-5"/>
                <w:sz w:val="24"/>
              </w:rPr>
            </w:pPr>
            <w:r>
              <w:rPr>
                <w:spacing w:val="-10"/>
                <w:sz w:val="24"/>
              </w:rPr>
              <w:t>0</w:t>
            </w:r>
          </w:p>
        </w:tc>
        <w:tc>
          <w:tcPr>
            <w:tcW w:w="1200" w:type="dxa"/>
          </w:tcPr>
          <w:p w14:paraId="19D808B8" w14:textId="77777777" w:rsidR="00C94E7D" w:rsidRDefault="00C94E7D" w:rsidP="00DD4EC8">
            <w:pPr>
              <w:pStyle w:val="TableParagraph"/>
              <w:spacing w:before="101"/>
              <w:ind w:left="97"/>
              <w:rPr>
                <w:spacing w:val="-10"/>
                <w:sz w:val="24"/>
              </w:rPr>
            </w:pPr>
            <w:r>
              <w:rPr>
                <w:spacing w:val="-5"/>
                <w:sz w:val="24"/>
              </w:rPr>
              <w:t>240</w:t>
            </w:r>
          </w:p>
        </w:tc>
        <w:tc>
          <w:tcPr>
            <w:tcW w:w="1036" w:type="dxa"/>
          </w:tcPr>
          <w:p w14:paraId="0FD3488C" w14:textId="77777777" w:rsidR="00C94E7D" w:rsidRDefault="00C94E7D" w:rsidP="00DD4EC8">
            <w:pPr>
              <w:pStyle w:val="TableParagraph"/>
              <w:spacing w:before="101"/>
              <w:rPr>
                <w:spacing w:val="-10"/>
                <w:sz w:val="24"/>
              </w:rPr>
            </w:pPr>
            <w:r>
              <w:rPr>
                <w:spacing w:val="-10"/>
                <w:sz w:val="24"/>
              </w:rPr>
              <w:t>0</w:t>
            </w:r>
          </w:p>
        </w:tc>
        <w:tc>
          <w:tcPr>
            <w:tcW w:w="1077" w:type="dxa"/>
          </w:tcPr>
          <w:p w14:paraId="3792E433" w14:textId="77777777" w:rsidR="00C94E7D" w:rsidRDefault="00C94E7D" w:rsidP="00DD4EC8">
            <w:pPr>
              <w:pStyle w:val="TableParagraph"/>
              <w:spacing w:before="101"/>
              <w:ind w:left="24"/>
              <w:jc w:val="center"/>
              <w:rPr>
                <w:spacing w:val="-5"/>
                <w:sz w:val="24"/>
              </w:rPr>
            </w:pPr>
            <w:r>
              <w:rPr>
                <w:spacing w:val="-5"/>
                <w:sz w:val="24"/>
              </w:rPr>
              <w:t>240</w:t>
            </w:r>
          </w:p>
        </w:tc>
        <w:tc>
          <w:tcPr>
            <w:tcW w:w="1235" w:type="dxa"/>
          </w:tcPr>
          <w:p w14:paraId="19493AFE" w14:textId="77777777" w:rsidR="00C94E7D" w:rsidRDefault="00C94E7D" w:rsidP="00DD4EC8">
            <w:pPr>
              <w:pStyle w:val="TableParagraph"/>
              <w:spacing w:before="101"/>
              <w:ind w:left="22" w:right="1"/>
              <w:jc w:val="center"/>
              <w:rPr>
                <w:spacing w:val="-10"/>
                <w:sz w:val="24"/>
              </w:rPr>
            </w:pPr>
            <w:r>
              <w:rPr>
                <w:spacing w:val="-10"/>
                <w:sz w:val="24"/>
              </w:rPr>
              <w:t>8</w:t>
            </w:r>
          </w:p>
        </w:tc>
      </w:tr>
    </w:tbl>
    <w:p w14:paraId="368690CB"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36D882C" w14:textId="77777777" w:rsidR="00C94E7D" w:rsidRDefault="00C94E7D" w:rsidP="00C94E7D">
      <w:pPr>
        <w:widowControl/>
        <w:autoSpaceDE/>
        <w:autoSpaceDN/>
        <w:spacing w:after="160" w:line="259" w:lineRule="auto"/>
        <w:rPr>
          <w:rFonts w:ascii="Arial"/>
          <w:b/>
          <w:color w:val="A64D79"/>
          <w:sz w:val="24"/>
        </w:rPr>
      </w:pPr>
      <w:r>
        <w:rPr>
          <w:rFonts w:ascii="Arial"/>
          <w:b/>
          <w:color w:val="A64D79"/>
          <w:sz w:val="24"/>
        </w:rPr>
        <w:br w:type="page"/>
      </w:r>
    </w:p>
    <w:p w14:paraId="7C0DE44F" w14:textId="77777777" w:rsidR="00C94E7D" w:rsidRDefault="00C94E7D" w:rsidP="00C94E7D">
      <w:pPr>
        <w:spacing w:before="255"/>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5:</w:t>
      </w:r>
      <w:r>
        <w:rPr>
          <w:rFonts w:ascii="Arial"/>
          <w:b/>
          <w:color w:val="A64D79"/>
          <w:spacing w:val="-2"/>
          <w:sz w:val="24"/>
        </w:rPr>
        <w:t xml:space="preserve"> BMPSW5</w:t>
      </w:r>
    </w:p>
    <w:p w14:paraId="3BFCB338" w14:textId="77777777" w:rsidR="00C94E7D" w:rsidRDefault="00C94E7D" w:rsidP="00C94E7D">
      <w:pPr>
        <w:pStyle w:val="BodyText"/>
        <w:spacing w:before="50"/>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5"/>
        <w:gridCol w:w="3173"/>
        <w:gridCol w:w="1068"/>
        <w:gridCol w:w="1200"/>
        <w:gridCol w:w="1034"/>
        <w:gridCol w:w="1164"/>
        <w:gridCol w:w="1166"/>
      </w:tblGrid>
      <w:tr w:rsidR="00C94E7D" w14:paraId="1F2A3FC4" w14:textId="77777777" w:rsidTr="00DD4EC8">
        <w:trPr>
          <w:trHeight w:val="834"/>
        </w:trPr>
        <w:tc>
          <w:tcPr>
            <w:tcW w:w="3708" w:type="dxa"/>
            <w:gridSpan w:val="2"/>
            <w:shd w:val="clear" w:color="auto" w:fill="C5D9F0"/>
          </w:tcPr>
          <w:p w14:paraId="68744362" w14:textId="77777777" w:rsidR="00C94E7D" w:rsidRDefault="00C94E7D" w:rsidP="00DD4EC8">
            <w:pPr>
              <w:pStyle w:val="TableParagraph"/>
              <w:spacing w:before="101"/>
              <w:ind w:left="18"/>
              <w:jc w:val="center"/>
              <w:rPr>
                <w:rFonts w:ascii="Arial"/>
                <w:b/>
                <w:sz w:val="24"/>
              </w:rPr>
            </w:pPr>
            <w:r>
              <w:rPr>
                <w:rFonts w:ascii="Arial"/>
                <w:b/>
                <w:spacing w:val="-2"/>
                <w:sz w:val="24"/>
              </w:rPr>
              <w:t>Credits</w:t>
            </w:r>
          </w:p>
        </w:tc>
        <w:tc>
          <w:tcPr>
            <w:tcW w:w="1068" w:type="dxa"/>
            <w:shd w:val="clear" w:color="auto" w:fill="C5D9F0"/>
          </w:tcPr>
          <w:p w14:paraId="4F49F0D9" w14:textId="77777777" w:rsidR="00C94E7D" w:rsidRDefault="00C94E7D" w:rsidP="00DD4EC8">
            <w:pPr>
              <w:pStyle w:val="TableParagraph"/>
              <w:spacing w:before="101"/>
              <w:ind w:left="22"/>
              <w:jc w:val="center"/>
              <w:rPr>
                <w:rFonts w:ascii="Arial"/>
                <w:b/>
                <w:sz w:val="24"/>
              </w:rPr>
            </w:pPr>
            <w:r>
              <w:rPr>
                <w:rFonts w:ascii="Arial"/>
                <w:b/>
                <w:spacing w:val="-5"/>
                <w:sz w:val="24"/>
              </w:rPr>
              <w:t>24</w:t>
            </w:r>
          </w:p>
        </w:tc>
        <w:tc>
          <w:tcPr>
            <w:tcW w:w="2234" w:type="dxa"/>
            <w:gridSpan w:val="2"/>
            <w:shd w:val="clear" w:color="auto" w:fill="C5D9F0"/>
          </w:tcPr>
          <w:p w14:paraId="62A9A466" w14:textId="77777777" w:rsidR="00C94E7D" w:rsidRDefault="00C94E7D" w:rsidP="00DD4EC8">
            <w:pPr>
              <w:pStyle w:val="TableParagraph"/>
              <w:spacing w:before="101"/>
              <w:ind w:left="15"/>
              <w:jc w:val="center"/>
              <w:rPr>
                <w:rFonts w:ascii="Arial"/>
                <w:b/>
                <w:sz w:val="24"/>
              </w:rPr>
            </w:pPr>
            <w:r>
              <w:rPr>
                <w:rFonts w:ascii="Arial"/>
                <w:b/>
                <w:spacing w:val="-2"/>
                <w:sz w:val="24"/>
              </w:rPr>
              <w:t>Hours</w:t>
            </w:r>
          </w:p>
        </w:tc>
        <w:tc>
          <w:tcPr>
            <w:tcW w:w="1164" w:type="dxa"/>
            <w:shd w:val="clear" w:color="auto" w:fill="C5D9F0"/>
          </w:tcPr>
          <w:p w14:paraId="2114C8A7" w14:textId="77777777" w:rsidR="00C94E7D" w:rsidRDefault="00C94E7D" w:rsidP="00DD4EC8">
            <w:pPr>
              <w:pStyle w:val="TableParagraph"/>
              <w:spacing w:before="101"/>
              <w:ind w:left="24"/>
              <w:jc w:val="center"/>
              <w:rPr>
                <w:rFonts w:ascii="Arial"/>
                <w:b/>
                <w:sz w:val="24"/>
              </w:rPr>
            </w:pPr>
            <w:r>
              <w:rPr>
                <w:rFonts w:ascii="Arial"/>
                <w:b/>
                <w:spacing w:val="-5"/>
                <w:sz w:val="24"/>
              </w:rPr>
              <w:t>421</w:t>
            </w:r>
          </w:p>
        </w:tc>
        <w:tc>
          <w:tcPr>
            <w:tcW w:w="1166" w:type="dxa"/>
            <w:shd w:val="clear" w:color="auto" w:fill="C5D9F0"/>
          </w:tcPr>
          <w:p w14:paraId="35628237" w14:textId="77777777" w:rsidR="00C94E7D" w:rsidRDefault="00C94E7D" w:rsidP="00DD4EC8">
            <w:pPr>
              <w:pStyle w:val="TableParagraph"/>
              <w:spacing w:before="101" w:line="276" w:lineRule="auto"/>
              <w:ind w:left="517" w:right="147" w:hanging="348"/>
              <w:rPr>
                <w:rFonts w:ascii="Arial"/>
                <w:b/>
                <w:sz w:val="24"/>
              </w:rPr>
            </w:pPr>
            <w:r>
              <w:rPr>
                <w:rFonts w:ascii="Arial"/>
                <w:b/>
                <w:spacing w:val="-2"/>
                <w:sz w:val="24"/>
              </w:rPr>
              <w:t xml:space="preserve">Course </w:t>
            </w:r>
            <w:r>
              <w:rPr>
                <w:rFonts w:ascii="Arial"/>
                <w:b/>
                <w:spacing w:val="-10"/>
                <w:sz w:val="24"/>
              </w:rPr>
              <w:t>5</w:t>
            </w:r>
          </w:p>
        </w:tc>
      </w:tr>
      <w:tr w:rsidR="00C94E7D" w14:paraId="2D3F1438" w14:textId="77777777" w:rsidTr="00DD4EC8">
        <w:trPr>
          <w:trHeight w:val="834"/>
        </w:trPr>
        <w:tc>
          <w:tcPr>
            <w:tcW w:w="535" w:type="dxa"/>
            <w:shd w:val="clear" w:color="auto" w:fill="C5D9F0"/>
          </w:tcPr>
          <w:p w14:paraId="32DCF621" w14:textId="77777777" w:rsidR="00C94E7D" w:rsidRDefault="00C94E7D" w:rsidP="00DD4EC8">
            <w:pPr>
              <w:pStyle w:val="TableParagraph"/>
              <w:spacing w:before="101" w:line="276" w:lineRule="auto"/>
              <w:ind w:right="85"/>
              <w:rPr>
                <w:rFonts w:ascii="Arial"/>
                <w:b/>
                <w:sz w:val="24"/>
              </w:rPr>
            </w:pPr>
            <w:r>
              <w:rPr>
                <w:rFonts w:ascii="Arial"/>
                <w:b/>
                <w:spacing w:val="-4"/>
                <w:sz w:val="24"/>
              </w:rPr>
              <w:t xml:space="preserve">Sl. </w:t>
            </w:r>
            <w:r>
              <w:rPr>
                <w:rFonts w:ascii="Arial"/>
                <w:b/>
                <w:spacing w:val="-5"/>
                <w:sz w:val="24"/>
              </w:rPr>
              <w:t>No</w:t>
            </w:r>
          </w:p>
        </w:tc>
        <w:tc>
          <w:tcPr>
            <w:tcW w:w="3173" w:type="dxa"/>
            <w:shd w:val="clear" w:color="auto" w:fill="C5D9F0"/>
          </w:tcPr>
          <w:p w14:paraId="61DB251B" w14:textId="77777777" w:rsidR="00C94E7D" w:rsidRDefault="00C94E7D" w:rsidP="00DD4EC8">
            <w:pPr>
              <w:pStyle w:val="TableParagraph"/>
              <w:spacing w:before="101"/>
              <w:ind w:left="98"/>
              <w:rPr>
                <w:rFonts w:ascii="Arial"/>
                <w:b/>
                <w:sz w:val="24"/>
              </w:rPr>
            </w:pPr>
            <w:r>
              <w:rPr>
                <w:rFonts w:ascii="Arial"/>
                <w:b/>
                <w:spacing w:val="-2"/>
                <w:sz w:val="24"/>
              </w:rPr>
              <w:t>Course</w:t>
            </w:r>
          </w:p>
        </w:tc>
        <w:tc>
          <w:tcPr>
            <w:tcW w:w="1068" w:type="dxa"/>
            <w:shd w:val="clear" w:color="auto" w:fill="C5D9F0"/>
          </w:tcPr>
          <w:p w14:paraId="2F2B63D6" w14:textId="77777777" w:rsidR="00C94E7D" w:rsidRDefault="00C94E7D" w:rsidP="00DD4EC8">
            <w:pPr>
              <w:pStyle w:val="TableParagraph"/>
              <w:spacing w:before="101" w:line="276" w:lineRule="auto"/>
              <w:ind w:right="75"/>
              <w:rPr>
                <w:rFonts w:ascii="Arial"/>
                <w:b/>
                <w:sz w:val="24"/>
              </w:rPr>
            </w:pPr>
            <w:r>
              <w:rPr>
                <w:rFonts w:ascii="Arial"/>
                <w:b/>
                <w:spacing w:val="-2"/>
                <w:sz w:val="24"/>
              </w:rPr>
              <w:t>Lecture hours</w:t>
            </w:r>
          </w:p>
        </w:tc>
        <w:tc>
          <w:tcPr>
            <w:tcW w:w="1200" w:type="dxa"/>
            <w:shd w:val="clear" w:color="auto" w:fill="C5D9F0"/>
          </w:tcPr>
          <w:p w14:paraId="2EA1D937" w14:textId="77777777" w:rsidR="00C94E7D" w:rsidRDefault="00C94E7D" w:rsidP="00DD4EC8">
            <w:pPr>
              <w:pStyle w:val="TableParagraph"/>
              <w:spacing w:before="101" w:line="276" w:lineRule="auto"/>
              <w:ind w:left="98"/>
              <w:rPr>
                <w:rFonts w:ascii="Arial"/>
                <w:b/>
                <w:sz w:val="24"/>
              </w:rPr>
            </w:pPr>
            <w:r>
              <w:rPr>
                <w:rFonts w:ascii="Arial"/>
                <w:b/>
                <w:spacing w:val="-2"/>
                <w:sz w:val="24"/>
              </w:rPr>
              <w:t>Practical hours</w:t>
            </w:r>
          </w:p>
        </w:tc>
        <w:tc>
          <w:tcPr>
            <w:tcW w:w="1034" w:type="dxa"/>
            <w:shd w:val="clear" w:color="auto" w:fill="C5D9F0"/>
          </w:tcPr>
          <w:p w14:paraId="1216EFF8" w14:textId="77777777" w:rsidR="00C94E7D" w:rsidRDefault="00C94E7D" w:rsidP="00DD4EC8">
            <w:pPr>
              <w:pStyle w:val="TableParagraph"/>
              <w:spacing w:before="101" w:line="276" w:lineRule="auto"/>
              <w:ind w:left="101" w:right="93"/>
              <w:rPr>
                <w:rFonts w:ascii="Arial"/>
                <w:b/>
                <w:sz w:val="24"/>
              </w:rPr>
            </w:pPr>
            <w:r>
              <w:rPr>
                <w:rFonts w:ascii="Arial"/>
                <w:b/>
                <w:spacing w:val="-2"/>
                <w:sz w:val="24"/>
              </w:rPr>
              <w:t>Project hours</w:t>
            </w:r>
          </w:p>
        </w:tc>
        <w:tc>
          <w:tcPr>
            <w:tcW w:w="1164" w:type="dxa"/>
            <w:shd w:val="clear" w:color="auto" w:fill="C5D9F0"/>
          </w:tcPr>
          <w:p w14:paraId="1500C088" w14:textId="77777777" w:rsidR="00C94E7D" w:rsidRDefault="00C94E7D" w:rsidP="00DD4EC8">
            <w:pPr>
              <w:pStyle w:val="TableParagraph"/>
              <w:spacing w:before="101" w:line="276" w:lineRule="auto"/>
              <w:ind w:left="101" w:right="246"/>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166" w:type="dxa"/>
            <w:shd w:val="clear" w:color="auto" w:fill="C5D9F0"/>
          </w:tcPr>
          <w:p w14:paraId="58E6E72A" w14:textId="77777777" w:rsidR="00C94E7D" w:rsidRDefault="00C94E7D" w:rsidP="00DD4EC8">
            <w:pPr>
              <w:pStyle w:val="TableParagraph"/>
              <w:spacing w:before="101" w:line="276" w:lineRule="auto"/>
              <w:ind w:left="102" w:right="211"/>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73EF5B06" w14:textId="77777777" w:rsidTr="00DD4EC8">
        <w:trPr>
          <w:trHeight w:val="1154"/>
        </w:trPr>
        <w:tc>
          <w:tcPr>
            <w:tcW w:w="535" w:type="dxa"/>
          </w:tcPr>
          <w:p w14:paraId="67F779A4" w14:textId="77777777" w:rsidR="00C94E7D" w:rsidRDefault="00C94E7D" w:rsidP="00DD4EC8">
            <w:pPr>
              <w:pStyle w:val="TableParagraph"/>
              <w:spacing w:before="101"/>
              <w:ind w:left="20"/>
              <w:jc w:val="center"/>
              <w:rPr>
                <w:sz w:val="24"/>
              </w:rPr>
            </w:pPr>
            <w:r>
              <w:rPr>
                <w:spacing w:val="-5"/>
                <w:sz w:val="24"/>
              </w:rPr>
              <w:t>5.1</w:t>
            </w:r>
          </w:p>
        </w:tc>
        <w:tc>
          <w:tcPr>
            <w:tcW w:w="3173" w:type="dxa"/>
            <w:tcBorders>
              <w:bottom w:val="single" w:sz="4" w:space="0" w:color="auto"/>
            </w:tcBorders>
          </w:tcPr>
          <w:p w14:paraId="1C02657E" w14:textId="77777777" w:rsidR="00C94E7D" w:rsidRDefault="00C94E7D" w:rsidP="00DD4EC8">
            <w:pPr>
              <w:pStyle w:val="TableParagraph"/>
              <w:spacing w:before="101" w:line="276" w:lineRule="auto"/>
              <w:ind w:left="38"/>
              <w:rPr>
                <w:sz w:val="24"/>
              </w:rPr>
            </w:pPr>
            <w:r>
              <w:rPr>
                <w:sz w:val="24"/>
              </w:rPr>
              <w:t>Psychosocial</w:t>
            </w:r>
            <w:r>
              <w:rPr>
                <w:spacing w:val="-17"/>
                <w:sz w:val="24"/>
              </w:rPr>
              <w:t xml:space="preserve"> </w:t>
            </w:r>
            <w:r>
              <w:rPr>
                <w:sz w:val="24"/>
              </w:rPr>
              <w:t>&amp;</w:t>
            </w:r>
            <w:r>
              <w:rPr>
                <w:spacing w:val="-17"/>
                <w:sz w:val="24"/>
              </w:rPr>
              <w:t xml:space="preserve"> </w:t>
            </w:r>
            <w:r>
              <w:rPr>
                <w:sz w:val="24"/>
              </w:rPr>
              <w:t>Therapeutic Interventions in Medical &amp; Clinical Social Work</w:t>
            </w:r>
          </w:p>
        </w:tc>
        <w:tc>
          <w:tcPr>
            <w:tcW w:w="1068" w:type="dxa"/>
          </w:tcPr>
          <w:p w14:paraId="22FC4F3E" w14:textId="77777777" w:rsidR="00C94E7D" w:rsidRDefault="00C94E7D" w:rsidP="00DD4EC8">
            <w:pPr>
              <w:pStyle w:val="TableParagraph"/>
              <w:spacing w:before="101"/>
              <w:ind w:left="22"/>
              <w:jc w:val="center"/>
              <w:rPr>
                <w:sz w:val="24"/>
              </w:rPr>
            </w:pPr>
            <w:r>
              <w:rPr>
                <w:spacing w:val="-5"/>
                <w:sz w:val="24"/>
              </w:rPr>
              <w:t>45</w:t>
            </w:r>
          </w:p>
        </w:tc>
        <w:tc>
          <w:tcPr>
            <w:tcW w:w="1200" w:type="dxa"/>
          </w:tcPr>
          <w:p w14:paraId="4478C767" w14:textId="77777777" w:rsidR="00C94E7D" w:rsidRDefault="00C94E7D" w:rsidP="00DD4EC8">
            <w:pPr>
              <w:pStyle w:val="TableParagraph"/>
              <w:spacing w:before="101"/>
              <w:ind w:left="25" w:right="4"/>
              <w:jc w:val="center"/>
              <w:rPr>
                <w:sz w:val="24"/>
              </w:rPr>
            </w:pPr>
            <w:r>
              <w:rPr>
                <w:spacing w:val="-5"/>
                <w:sz w:val="24"/>
              </w:rPr>
              <w:t>30</w:t>
            </w:r>
          </w:p>
        </w:tc>
        <w:tc>
          <w:tcPr>
            <w:tcW w:w="1034" w:type="dxa"/>
          </w:tcPr>
          <w:p w14:paraId="68869800"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0E82332F" w14:textId="77777777" w:rsidR="00C94E7D" w:rsidRDefault="00C94E7D" w:rsidP="00DD4EC8">
            <w:pPr>
              <w:pStyle w:val="TableParagraph"/>
              <w:spacing w:before="101"/>
              <w:ind w:left="24"/>
              <w:jc w:val="center"/>
              <w:rPr>
                <w:sz w:val="24"/>
              </w:rPr>
            </w:pPr>
            <w:r>
              <w:rPr>
                <w:spacing w:val="-5"/>
                <w:sz w:val="24"/>
              </w:rPr>
              <w:t>75</w:t>
            </w:r>
          </w:p>
        </w:tc>
        <w:tc>
          <w:tcPr>
            <w:tcW w:w="1166" w:type="dxa"/>
          </w:tcPr>
          <w:p w14:paraId="33F25D3A" w14:textId="77777777" w:rsidR="00C94E7D" w:rsidRDefault="00C94E7D" w:rsidP="00DD4EC8">
            <w:pPr>
              <w:pStyle w:val="TableParagraph"/>
              <w:spacing w:before="101"/>
              <w:ind w:left="22"/>
              <w:jc w:val="center"/>
              <w:rPr>
                <w:sz w:val="24"/>
              </w:rPr>
            </w:pPr>
            <w:r>
              <w:rPr>
                <w:spacing w:val="-10"/>
                <w:sz w:val="24"/>
              </w:rPr>
              <w:t>4</w:t>
            </w:r>
          </w:p>
        </w:tc>
      </w:tr>
      <w:tr w:rsidR="00C94E7D" w14:paraId="2EEA28E9" w14:textId="77777777" w:rsidTr="00DD4EC8">
        <w:trPr>
          <w:trHeight w:val="594"/>
        </w:trPr>
        <w:tc>
          <w:tcPr>
            <w:tcW w:w="535" w:type="dxa"/>
            <w:tcBorders>
              <w:right w:val="single" w:sz="4" w:space="0" w:color="auto"/>
            </w:tcBorders>
          </w:tcPr>
          <w:p w14:paraId="4083F708" w14:textId="77777777" w:rsidR="00C94E7D" w:rsidRDefault="00C94E7D" w:rsidP="00DD4EC8">
            <w:pPr>
              <w:pStyle w:val="TableParagraph"/>
              <w:spacing w:before="101"/>
              <w:ind w:left="20"/>
              <w:jc w:val="center"/>
              <w:rPr>
                <w:sz w:val="24"/>
              </w:rPr>
            </w:pPr>
            <w:r>
              <w:rPr>
                <w:spacing w:val="-5"/>
                <w:sz w:val="24"/>
              </w:rPr>
              <w:t>5.2</w:t>
            </w:r>
          </w:p>
        </w:tc>
        <w:tc>
          <w:tcPr>
            <w:tcW w:w="3173" w:type="dxa"/>
            <w:tcBorders>
              <w:top w:val="single" w:sz="4" w:space="0" w:color="auto"/>
              <w:left w:val="single" w:sz="4" w:space="0" w:color="auto"/>
              <w:bottom w:val="single" w:sz="4" w:space="0" w:color="auto"/>
              <w:right w:val="single" w:sz="4" w:space="0" w:color="auto"/>
            </w:tcBorders>
          </w:tcPr>
          <w:p w14:paraId="21A8BF81" w14:textId="77777777" w:rsidR="00C94E7D" w:rsidRDefault="00C94E7D" w:rsidP="00DD4EC8">
            <w:pPr>
              <w:pStyle w:val="TableParagraph"/>
              <w:spacing w:before="101"/>
              <w:ind w:left="38"/>
              <w:rPr>
                <w:sz w:val="24"/>
              </w:rPr>
            </w:pPr>
            <w:r>
              <w:rPr>
                <w:sz w:val="24"/>
              </w:rPr>
              <w:t>Public</w:t>
            </w:r>
            <w:r>
              <w:rPr>
                <w:spacing w:val="-4"/>
                <w:sz w:val="24"/>
              </w:rPr>
              <w:t xml:space="preserve"> </w:t>
            </w:r>
            <w:r>
              <w:rPr>
                <w:sz w:val="24"/>
              </w:rPr>
              <w:t>Health</w:t>
            </w:r>
            <w:r>
              <w:rPr>
                <w:spacing w:val="-4"/>
                <w:sz w:val="24"/>
              </w:rPr>
              <w:t xml:space="preserve"> </w:t>
            </w:r>
            <w:r>
              <w:rPr>
                <w:sz w:val="24"/>
              </w:rPr>
              <w:t>Social</w:t>
            </w:r>
            <w:r>
              <w:rPr>
                <w:spacing w:val="-3"/>
                <w:sz w:val="24"/>
              </w:rPr>
              <w:t xml:space="preserve"> </w:t>
            </w:r>
            <w:r>
              <w:rPr>
                <w:spacing w:val="-4"/>
                <w:sz w:val="24"/>
              </w:rPr>
              <w:t>Work</w:t>
            </w:r>
          </w:p>
        </w:tc>
        <w:tc>
          <w:tcPr>
            <w:tcW w:w="1068" w:type="dxa"/>
            <w:tcBorders>
              <w:left w:val="single" w:sz="4" w:space="0" w:color="auto"/>
            </w:tcBorders>
          </w:tcPr>
          <w:p w14:paraId="61C78A48"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3F10E4DE"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0628E408"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69C0B00A"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202E651F" w14:textId="77777777" w:rsidR="00C94E7D" w:rsidRDefault="00C94E7D" w:rsidP="00DD4EC8">
            <w:pPr>
              <w:pStyle w:val="TableParagraph"/>
              <w:spacing w:before="101"/>
              <w:ind w:left="22"/>
              <w:jc w:val="center"/>
              <w:rPr>
                <w:sz w:val="24"/>
              </w:rPr>
            </w:pPr>
            <w:r>
              <w:rPr>
                <w:spacing w:val="-10"/>
                <w:sz w:val="24"/>
              </w:rPr>
              <w:t>2</w:t>
            </w:r>
          </w:p>
        </w:tc>
      </w:tr>
      <w:tr w:rsidR="00C94E7D" w14:paraId="441FA80E" w14:textId="77777777" w:rsidTr="00DD4EC8">
        <w:trPr>
          <w:trHeight w:val="834"/>
        </w:trPr>
        <w:tc>
          <w:tcPr>
            <w:tcW w:w="535" w:type="dxa"/>
          </w:tcPr>
          <w:p w14:paraId="68303388" w14:textId="77777777" w:rsidR="00C94E7D" w:rsidRDefault="00C94E7D" w:rsidP="00DD4EC8">
            <w:pPr>
              <w:pStyle w:val="TableParagraph"/>
              <w:spacing w:before="101"/>
              <w:ind w:left="20"/>
              <w:jc w:val="center"/>
              <w:rPr>
                <w:sz w:val="24"/>
              </w:rPr>
            </w:pPr>
            <w:r>
              <w:rPr>
                <w:spacing w:val="-5"/>
                <w:sz w:val="24"/>
              </w:rPr>
              <w:t>5.3</w:t>
            </w:r>
          </w:p>
        </w:tc>
        <w:tc>
          <w:tcPr>
            <w:tcW w:w="3173" w:type="dxa"/>
            <w:tcBorders>
              <w:top w:val="single" w:sz="4" w:space="0" w:color="auto"/>
            </w:tcBorders>
          </w:tcPr>
          <w:p w14:paraId="1C35CDC9" w14:textId="77777777" w:rsidR="00C94E7D" w:rsidRDefault="00C94E7D" w:rsidP="00DD4EC8">
            <w:pPr>
              <w:pStyle w:val="TableParagraph"/>
              <w:spacing w:before="101" w:line="276" w:lineRule="auto"/>
              <w:ind w:left="38"/>
              <w:rPr>
                <w:sz w:val="24"/>
              </w:rPr>
            </w:pPr>
            <w:r>
              <w:rPr>
                <w:sz w:val="24"/>
              </w:rPr>
              <w:t>Community</w:t>
            </w:r>
            <w:r>
              <w:rPr>
                <w:spacing w:val="-17"/>
                <w:sz w:val="24"/>
              </w:rPr>
              <w:t xml:space="preserve"> </w:t>
            </w:r>
            <w:r>
              <w:rPr>
                <w:sz w:val="24"/>
              </w:rPr>
              <w:t xml:space="preserve">Health </w:t>
            </w:r>
            <w:r>
              <w:rPr>
                <w:spacing w:val="-2"/>
                <w:sz w:val="24"/>
              </w:rPr>
              <w:t>Interventions</w:t>
            </w:r>
          </w:p>
        </w:tc>
        <w:tc>
          <w:tcPr>
            <w:tcW w:w="1068" w:type="dxa"/>
          </w:tcPr>
          <w:p w14:paraId="572468A4"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2ACF4681"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6CD07E0E"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1580CBF6"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091D4D00" w14:textId="77777777" w:rsidR="00C94E7D" w:rsidRDefault="00C94E7D" w:rsidP="00DD4EC8">
            <w:pPr>
              <w:pStyle w:val="TableParagraph"/>
              <w:spacing w:before="101"/>
              <w:ind w:left="22"/>
              <w:jc w:val="center"/>
              <w:rPr>
                <w:sz w:val="24"/>
              </w:rPr>
            </w:pPr>
            <w:r>
              <w:rPr>
                <w:spacing w:val="-10"/>
                <w:sz w:val="24"/>
              </w:rPr>
              <w:t>2</w:t>
            </w:r>
          </w:p>
        </w:tc>
      </w:tr>
      <w:tr w:rsidR="00C94E7D" w14:paraId="1E7E3715" w14:textId="77777777" w:rsidTr="00DD4EC8">
        <w:trPr>
          <w:trHeight w:val="1151"/>
        </w:trPr>
        <w:tc>
          <w:tcPr>
            <w:tcW w:w="535" w:type="dxa"/>
          </w:tcPr>
          <w:p w14:paraId="0D7EFDA0" w14:textId="77777777" w:rsidR="00C94E7D" w:rsidRDefault="00C94E7D" w:rsidP="00DD4EC8">
            <w:pPr>
              <w:pStyle w:val="TableParagraph"/>
              <w:spacing w:before="101"/>
              <w:ind w:left="20"/>
              <w:jc w:val="center"/>
              <w:rPr>
                <w:sz w:val="24"/>
              </w:rPr>
            </w:pPr>
            <w:r>
              <w:rPr>
                <w:spacing w:val="-5"/>
                <w:sz w:val="24"/>
              </w:rPr>
              <w:t>5.4</w:t>
            </w:r>
          </w:p>
        </w:tc>
        <w:tc>
          <w:tcPr>
            <w:tcW w:w="3173" w:type="dxa"/>
          </w:tcPr>
          <w:p w14:paraId="5BD4A31D" w14:textId="77777777" w:rsidR="00C94E7D" w:rsidRDefault="00C94E7D" w:rsidP="00DD4EC8">
            <w:pPr>
              <w:pStyle w:val="TableParagraph"/>
              <w:spacing w:before="101" w:line="276" w:lineRule="auto"/>
              <w:ind w:left="38" w:right="259"/>
              <w:jc w:val="both"/>
              <w:rPr>
                <w:sz w:val="24"/>
              </w:rPr>
            </w:pPr>
            <w:r>
              <w:rPr>
                <w:sz w:val="24"/>
              </w:rPr>
              <w:t>Social</w:t>
            </w:r>
            <w:r>
              <w:rPr>
                <w:spacing w:val="-13"/>
                <w:sz w:val="24"/>
              </w:rPr>
              <w:t xml:space="preserve"> </w:t>
            </w:r>
            <w:r>
              <w:rPr>
                <w:sz w:val="24"/>
              </w:rPr>
              <w:t>Security</w:t>
            </w:r>
            <w:r>
              <w:rPr>
                <w:spacing w:val="-13"/>
                <w:sz w:val="24"/>
              </w:rPr>
              <w:t xml:space="preserve"> </w:t>
            </w:r>
            <w:r>
              <w:rPr>
                <w:sz w:val="24"/>
              </w:rPr>
              <w:t>Schemes:</w:t>
            </w:r>
            <w:r>
              <w:rPr>
                <w:spacing w:val="-13"/>
                <w:sz w:val="24"/>
              </w:rPr>
              <w:t xml:space="preserve"> </w:t>
            </w:r>
            <w:r>
              <w:rPr>
                <w:sz w:val="24"/>
              </w:rPr>
              <w:t>Implications</w:t>
            </w:r>
            <w:r>
              <w:rPr>
                <w:spacing w:val="-8"/>
                <w:sz w:val="24"/>
              </w:rPr>
              <w:t xml:space="preserve"> </w:t>
            </w:r>
            <w:r>
              <w:rPr>
                <w:sz w:val="24"/>
              </w:rPr>
              <w:t>for</w:t>
            </w:r>
            <w:r>
              <w:rPr>
                <w:spacing w:val="-8"/>
                <w:sz w:val="24"/>
              </w:rPr>
              <w:t xml:space="preserve"> </w:t>
            </w:r>
            <w:r>
              <w:rPr>
                <w:sz w:val="24"/>
              </w:rPr>
              <w:t>Health</w:t>
            </w:r>
            <w:r>
              <w:rPr>
                <w:spacing w:val="-10"/>
                <w:sz w:val="24"/>
              </w:rPr>
              <w:t xml:space="preserve"> </w:t>
            </w:r>
            <w:r>
              <w:rPr>
                <w:sz w:val="24"/>
              </w:rPr>
              <w:t>and Mental Health</w:t>
            </w:r>
          </w:p>
        </w:tc>
        <w:tc>
          <w:tcPr>
            <w:tcW w:w="1068" w:type="dxa"/>
          </w:tcPr>
          <w:p w14:paraId="07826E06"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31C39188"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36B2CE79"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04A7B70D"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31261EF4" w14:textId="77777777" w:rsidR="00C94E7D" w:rsidRDefault="00C94E7D" w:rsidP="00DD4EC8">
            <w:pPr>
              <w:pStyle w:val="TableParagraph"/>
              <w:spacing w:before="101"/>
              <w:ind w:left="22"/>
              <w:jc w:val="center"/>
              <w:rPr>
                <w:sz w:val="24"/>
              </w:rPr>
            </w:pPr>
            <w:r>
              <w:rPr>
                <w:spacing w:val="-10"/>
                <w:sz w:val="24"/>
              </w:rPr>
              <w:t>2</w:t>
            </w:r>
          </w:p>
        </w:tc>
      </w:tr>
      <w:tr w:rsidR="00C94E7D" w14:paraId="638F397F" w14:textId="77777777" w:rsidTr="00DD4EC8">
        <w:trPr>
          <w:trHeight w:val="518"/>
        </w:trPr>
        <w:tc>
          <w:tcPr>
            <w:tcW w:w="535" w:type="dxa"/>
          </w:tcPr>
          <w:p w14:paraId="6B13DC32" w14:textId="77777777" w:rsidR="00C94E7D" w:rsidRDefault="00C94E7D" w:rsidP="00DD4EC8">
            <w:pPr>
              <w:pStyle w:val="TableParagraph"/>
              <w:spacing w:before="101"/>
              <w:ind w:left="20"/>
              <w:jc w:val="center"/>
              <w:rPr>
                <w:sz w:val="24"/>
              </w:rPr>
            </w:pPr>
            <w:r>
              <w:rPr>
                <w:spacing w:val="-5"/>
                <w:sz w:val="24"/>
              </w:rPr>
              <w:t>5.5</w:t>
            </w:r>
          </w:p>
        </w:tc>
        <w:tc>
          <w:tcPr>
            <w:tcW w:w="3173" w:type="dxa"/>
          </w:tcPr>
          <w:p w14:paraId="73F35383" w14:textId="77777777" w:rsidR="00C94E7D" w:rsidRDefault="00C94E7D" w:rsidP="00DD4EC8">
            <w:pPr>
              <w:pStyle w:val="TableParagraph"/>
              <w:spacing w:before="101"/>
              <w:ind w:left="38"/>
              <w:rPr>
                <w:sz w:val="24"/>
              </w:rPr>
            </w:pPr>
            <w:r>
              <w:rPr>
                <w:sz w:val="24"/>
              </w:rPr>
              <w:t>Health</w:t>
            </w:r>
            <w:r>
              <w:rPr>
                <w:spacing w:val="-4"/>
                <w:sz w:val="24"/>
              </w:rPr>
              <w:t xml:space="preserve"> </w:t>
            </w:r>
            <w:r>
              <w:rPr>
                <w:sz w:val="24"/>
              </w:rPr>
              <w:t>Advocacy</w:t>
            </w:r>
            <w:r>
              <w:rPr>
                <w:spacing w:val="-3"/>
                <w:sz w:val="24"/>
              </w:rPr>
              <w:t xml:space="preserve"> </w:t>
            </w:r>
            <w:r>
              <w:rPr>
                <w:sz w:val="24"/>
              </w:rPr>
              <w:t>&amp;</w:t>
            </w:r>
            <w:r>
              <w:rPr>
                <w:spacing w:val="-3"/>
                <w:sz w:val="24"/>
              </w:rPr>
              <w:t xml:space="preserve"> </w:t>
            </w:r>
            <w:r>
              <w:rPr>
                <w:spacing w:val="-2"/>
                <w:sz w:val="24"/>
              </w:rPr>
              <w:t>Action</w:t>
            </w:r>
          </w:p>
        </w:tc>
        <w:tc>
          <w:tcPr>
            <w:tcW w:w="1068" w:type="dxa"/>
          </w:tcPr>
          <w:p w14:paraId="58D7B16A"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65BE0DD7"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4725E53F"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13D86A32"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706EBE80" w14:textId="77777777" w:rsidR="00C94E7D" w:rsidRDefault="00C94E7D" w:rsidP="00DD4EC8">
            <w:pPr>
              <w:pStyle w:val="TableParagraph"/>
              <w:spacing w:before="101"/>
              <w:ind w:left="22"/>
              <w:jc w:val="center"/>
              <w:rPr>
                <w:sz w:val="24"/>
              </w:rPr>
            </w:pPr>
            <w:r>
              <w:rPr>
                <w:spacing w:val="-10"/>
                <w:sz w:val="24"/>
              </w:rPr>
              <w:t>2</w:t>
            </w:r>
          </w:p>
        </w:tc>
      </w:tr>
      <w:tr w:rsidR="00C94E7D" w14:paraId="63E261E8" w14:textId="77777777" w:rsidTr="00DD4EC8">
        <w:trPr>
          <w:trHeight w:val="834"/>
        </w:trPr>
        <w:tc>
          <w:tcPr>
            <w:tcW w:w="535" w:type="dxa"/>
          </w:tcPr>
          <w:p w14:paraId="089DA6DD" w14:textId="77777777" w:rsidR="00C94E7D" w:rsidRDefault="00C94E7D" w:rsidP="00DD4EC8">
            <w:pPr>
              <w:pStyle w:val="TableParagraph"/>
              <w:spacing w:before="101"/>
              <w:ind w:left="20"/>
              <w:jc w:val="center"/>
              <w:rPr>
                <w:sz w:val="24"/>
              </w:rPr>
            </w:pPr>
            <w:r>
              <w:rPr>
                <w:spacing w:val="-5"/>
                <w:sz w:val="24"/>
              </w:rPr>
              <w:t>5.6</w:t>
            </w:r>
          </w:p>
        </w:tc>
        <w:tc>
          <w:tcPr>
            <w:tcW w:w="3173" w:type="dxa"/>
          </w:tcPr>
          <w:p w14:paraId="23172B14" w14:textId="77777777" w:rsidR="00C94E7D" w:rsidRDefault="00C94E7D" w:rsidP="00DD4EC8">
            <w:pPr>
              <w:pStyle w:val="TableParagraph"/>
              <w:spacing w:before="101" w:line="278" w:lineRule="auto"/>
              <w:ind w:left="38"/>
              <w:rPr>
                <w:sz w:val="24"/>
              </w:rPr>
            </w:pPr>
            <w:r>
              <w:rPr>
                <w:sz w:val="24"/>
              </w:rPr>
              <w:t>Introduction</w:t>
            </w:r>
            <w:r>
              <w:rPr>
                <w:spacing w:val="-17"/>
                <w:sz w:val="24"/>
              </w:rPr>
              <w:t xml:space="preserve"> </w:t>
            </w:r>
            <w:r>
              <w:rPr>
                <w:sz w:val="24"/>
              </w:rPr>
              <w:t>to</w:t>
            </w:r>
            <w:r>
              <w:rPr>
                <w:spacing w:val="-17"/>
                <w:sz w:val="24"/>
              </w:rPr>
              <w:t xml:space="preserve"> </w:t>
            </w:r>
            <w:r>
              <w:rPr>
                <w:sz w:val="24"/>
              </w:rPr>
              <w:t xml:space="preserve">Research </w:t>
            </w:r>
            <w:r>
              <w:rPr>
                <w:spacing w:val="-2"/>
                <w:sz w:val="24"/>
              </w:rPr>
              <w:t>Project</w:t>
            </w:r>
          </w:p>
        </w:tc>
        <w:tc>
          <w:tcPr>
            <w:tcW w:w="1068" w:type="dxa"/>
          </w:tcPr>
          <w:p w14:paraId="4ADC59FC" w14:textId="77777777" w:rsidR="00C94E7D" w:rsidRDefault="00C94E7D" w:rsidP="00DD4EC8">
            <w:pPr>
              <w:pStyle w:val="TableParagraph"/>
              <w:spacing w:before="101"/>
              <w:ind w:left="22"/>
              <w:jc w:val="center"/>
              <w:rPr>
                <w:sz w:val="24"/>
              </w:rPr>
            </w:pPr>
            <w:r>
              <w:rPr>
                <w:spacing w:val="-5"/>
                <w:sz w:val="24"/>
              </w:rPr>
              <w:t>15</w:t>
            </w:r>
          </w:p>
        </w:tc>
        <w:tc>
          <w:tcPr>
            <w:tcW w:w="1200" w:type="dxa"/>
          </w:tcPr>
          <w:p w14:paraId="0274E979"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5A2D8106" w14:textId="77777777" w:rsidR="00C94E7D" w:rsidRDefault="00C94E7D" w:rsidP="00DD4EC8">
            <w:pPr>
              <w:pStyle w:val="TableParagraph"/>
              <w:spacing w:before="101"/>
              <w:ind w:left="23"/>
              <w:jc w:val="center"/>
              <w:rPr>
                <w:sz w:val="24"/>
              </w:rPr>
            </w:pPr>
            <w:r>
              <w:rPr>
                <w:spacing w:val="-5"/>
                <w:sz w:val="24"/>
              </w:rPr>
              <w:t>15</w:t>
            </w:r>
          </w:p>
        </w:tc>
        <w:tc>
          <w:tcPr>
            <w:tcW w:w="1164" w:type="dxa"/>
          </w:tcPr>
          <w:p w14:paraId="1EBBBA9F"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22F31E69" w14:textId="77777777" w:rsidR="00C94E7D" w:rsidRDefault="00C94E7D" w:rsidP="00DD4EC8">
            <w:pPr>
              <w:pStyle w:val="TableParagraph"/>
              <w:spacing w:before="101"/>
              <w:ind w:left="22"/>
              <w:jc w:val="center"/>
              <w:rPr>
                <w:sz w:val="24"/>
              </w:rPr>
            </w:pPr>
            <w:r>
              <w:rPr>
                <w:spacing w:val="-10"/>
                <w:sz w:val="24"/>
              </w:rPr>
              <w:t>2</w:t>
            </w:r>
          </w:p>
        </w:tc>
      </w:tr>
      <w:tr w:rsidR="00C94E7D" w14:paraId="2774F66A" w14:textId="77777777" w:rsidTr="00DD4EC8">
        <w:trPr>
          <w:trHeight w:val="517"/>
        </w:trPr>
        <w:tc>
          <w:tcPr>
            <w:tcW w:w="535" w:type="dxa"/>
          </w:tcPr>
          <w:p w14:paraId="7ED2F138" w14:textId="77777777" w:rsidR="00C94E7D" w:rsidRDefault="00C94E7D" w:rsidP="00DD4EC8">
            <w:pPr>
              <w:pStyle w:val="TableParagraph"/>
              <w:spacing w:before="101"/>
              <w:ind w:left="20"/>
              <w:jc w:val="center"/>
              <w:rPr>
                <w:sz w:val="24"/>
              </w:rPr>
            </w:pPr>
            <w:r>
              <w:rPr>
                <w:spacing w:val="-5"/>
                <w:sz w:val="24"/>
              </w:rPr>
              <w:t>5.7</w:t>
            </w:r>
          </w:p>
        </w:tc>
        <w:tc>
          <w:tcPr>
            <w:tcW w:w="3173" w:type="dxa"/>
          </w:tcPr>
          <w:p w14:paraId="7D7CFFC7" w14:textId="77777777" w:rsidR="00C94E7D" w:rsidRDefault="00C94E7D" w:rsidP="00DD4EC8">
            <w:pPr>
              <w:pStyle w:val="TableParagraph"/>
              <w:spacing w:before="101"/>
              <w:ind w:left="38"/>
              <w:rPr>
                <w:sz w:val="24"/>
              </w:rPr>
            </w:pPr>
            <w:r>
              <w:rPr>
                <w:sz w:val="24"/>
              </w:rPr>
              <w:t xml:space="preserve">Electives </w:t>
            </w:r>
            <w:r>
              <w:rPr>
                <w:spacing w:val="-5"/>
                <w:sz w:val="24"/>
              </w:rPr>
              <w:t>II</w:t>
            </w:r>
          </w:p>
        </w:tc>
        <w:tc>
          <w:tcPr>
            <w:tcW w:w="1068" w:type="dxa"/>
          </w:tcPr>
          <w:p w14:paraId="3F6D8109" w14:textId="77777777" w:rsidR="00C94E7D" w:rsidRDefault="00C94E7D" w:rsidP="00DD4EC8">
            <w:pPr>
              <w:pStyle w:val="TableParagraph"/>
              <w:spacing w:before="101"/>
              <w:ind w:left="22"/>
              <w:jc w:val="center"/>
              <w:rPr>
                <w:sz w:val="24"/>
              </w:rPr>
            </w:pPr>
            <w:r>
              <w:rPr>
                <w:spacing w:val="-5"/>
                <w:sz w:val="24"/>
              </w:rPr>
              <w:t>30</w:t>
            </w:r>
          </w:p>
        </w:tc>
        <w:tc>
          <w:tcPr>
            <w:tcW w:w="1200" w:type="dxa"/>
          </w:tcPr>
          <w:p w14:paraId="66FC06F7" w14:textId="77777777" w:rsidR="00C94E7D" w:rsidRDefault="00C94E7D" w:rsidP="00DD4EC8">
            <w:pPr>
              <w:pStyle w:val="TableParagraph"/>
              <w:spacing w:before="101"/>
              <w:ind w:left="25" w:right="10"/>
              <w:jc w:val="center"/>
              <w:rPr>
                <w:sz w:val="24"/>
              </w:rPr>
            </w:pPr>
            <w:r>
              <w:rPr>
                <w:spacing w:val="-10"/>
                <w:sz w:val="24"/>
              </w:rPr>
              <w:t>0</w:t>
            </w:r>
          </w:p>
        </w:tc>
        <w:tc>
          <w:tcPr>
            <w:tcW w:w="1034" w:type="dxa"/>
          </w:tcPr>
          <w:p w14:paraId="6DA4239E"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4CF76832" w14:textId="77777777" w:rsidR="00C94E7D" w:rsidRDefault="00C94E7D" w:rsidP="00DD4EC8">
            <w:pPr>
              <w:pStyle w:val="TableParagraph"/>
              <w:spacing w:before="101"/>
              <w:ind w:left="24"/>
              <w:jc w:val="center"/>
              <w:rPr>
                <w:sz w:val="24"/>
              </w:rPr>
            </w:pPr>
            <w:r>
              <w:rPr>
                <w:spacing w:val="-5"/>
                <w:sz w:val="24"/>
              </w:rPr>
              <w:t>30</w:t>
            </w:r>
          </w:p>
        </w:tc>
        <w:tc>
          <w:tcPr>
            <w:tcW w:w="1166" w:type="dxa"/>
          </w:tcPr>
          <w:p w14:paraId="4A65337C" w14:textId="77777777" w:rsidR="00C94E7D" w:rsidRDefault="00C94E7D" w:rsidP="00DD4EC8">
            <w:pPr>
              <w:pStyle w:val="TableParagraph"/>
              <w:spacing w:before="101"/>
              <w:ind w:left="22"/>
              <w:jc w:val="center"/>
              <w:rPr>
                <w:sz w:val="24"/>
              </w:rPr>
            </w:pPr>
            <w:r>
              <w:rPr>
                <w:spacing w:val="-10"/>
                <w:sz w:val="24"/>
              </w:rPr>
              <w:t>2</w:t>
            </w:r>
          </w:p>
        </w:tc>
      </w:tr>
      <w:tr w:rsidR="00C94E7D" w14:paraId="118638C6" w14:textId="77777777" w:rsidTr="00DD4EC8">
        <w:trPr>
          <w:trHeight w:val="836"/>
        </w:trPr>
        <w:tc>
          <w:tcPr>
            <w:tcW w:w="535" w:type="dxa"/>
          </w:tcPr>
          <w:p w14:paraId="4D1DF63B" w14:textId="77777777" w:rsidR="00C94E7D" w:rsidRDefault="00C94E7D" w:rsidP="00DD4EC8">
            <w:pPr>
              <w:pStyle w:val="TableParagraph"/>
              <w:spacing w:before="101"/>
              <w:ind w:left="20"/>
              <w:jc w:val="center"/>
              <w:rPr>
                <w:sz w:val="24"/>
              </w:rPr>
            </w:pPr>
            <w:r>
              <w:rPr>
                <w:spacing w:val="-5"/>
                <w:sz w:val="24"/>
              </w:rPr>
              <w:t>5.8</w:t>
            </w:r>
          </w:p>
        </w:tc>
        <w:tc>
          <w:tcPr>
            <w:tcW w:w="3173" w:type="dxa"/>
          </w:tcPr>
          <w:p w14:paraId="117C1858" w14:textId="77777777" w:rsidR="00C94E7D" w:rsidRDefault="00C94E7D" w:rsidP="00DD4EC8">
            <w:pPr>
              <w:pStyle w:val="TableParagraph"/>
              <w:spacing w:before="101" w:line="278" w:lineRule="auto"/>
              <w:ind w:left="38" w:right="617"/>
              <w:rPr>
                <w:sz w:val="24"/>
              </w:rPr>
            </w:pPr>
            <w:r>
              <w:rPr>
                <w:sz w:val="24"/>
              </w:rPr>
              <w:t>Fieldwork</w:t>
            </w:r>
            <w:r>
              <w:rPr>
                <w:spacing w:val="-17"/>
                <w:sz w:val="24"/>
              </w:rPr>
              <w:t xml:space="preserve"> </w:t>
            </w:r>
            <w:r>
              <w:rPr>
                <w:sz w:val="24"/>
              </w:rPr>
              <w:t xml:space="preserve">(Government </w:t>
            </w:r>
            <w:r>
              <w:rPr>
                <w:spacing w:val="-2"/>
                <w:sz w:val="24"/>
              </w:rPr>
              <w:t>systems)</w:t>
            </w:r>
          </w:p>
        </w:tc>
        <w:tc>
          <w:tcPr>
            <w:tcW w:w="1068" w:type="dxa"/>
          </w:tcPr>
          <w:p w14:paraId="60BE9274" w14:textId="77777777" w:rsidR="00C94E7D" w:rsidRDefault="00C94E7D" w:rsidP="00DD4EC8">
            <w:pPr>
              <w:pStyle w:val="TableParagraph"/>
              <w:spacing w:before="101"/>
              <w:ind w:left="22" w:right="6"/>
              <w:jc w:val="center"/>
              <w:rPr>
                <w:sz w:val="24"/>
              </w:rPr>
            </w:pPr>
            <w:r>
              <w:rPr>
                <w:spacing w:val="-10"/>
                <w:sz w:val="24"/>
              </w:rPr>
              <w:t>0</w:t>
            </w:r>
          </w:p>
        </w:tc>
        <w:tc>
          <w:tcPr>
            <w:tcW w:w="1200" w:type="dxa"/>
          </w:tcPr>
          <w:p w14:paraId="0A05459C" w14:textId="77777777" w:rsidR="00C94E7D" w:rsidRDefault="00C94E7D" w:rsidP="00DD4EC8">
            <w:pPr>
              <w:pStyle w:val="TableParagraph"/>
              <w:spacing w:before="101"/>
              <w:ind w:left="25" w:right="4"/>
              <w:jc w:val="center"/>
              <w:rPr>
                <w:sz w:val="24"/>
              </w:rPr>
            </w:pPr>
            <w:r>
              <w:rPr>
                <w:spacing w:val="-5"/>
                <w:sz w:val="24"/>
              </w:rPr>
              <w:t>240</w:t>
            </w:r>
          </w:p>
        </w:tc>
        <w:tc>
          <w:tcPr>
            <w:tcW w:w="1034" w:type="dxa"/>
          </w:tcPr>
          <w:p w14:paraId="074C2081" w14:textId="77777777" w:rsidR="00C94E7D" w:rsidRDefault="00C94E7D" w:rsidP="00DD4EC8">
            <w:pPr>
              <w:pStyle w:val="TableParagraph"/>
              <w:spacing w:before="101"/>
              <w:ind w:left="23" w:right="5"/>
              <w:jc w:val="center"/>
              <w:rPr>
                <w:sz w:val="24"/>
              </w:rPr>
            </w:pPr>
            <w:r>
              <w:rPr>
                <w:spacing w:val="-10"/>
                <w:sz w:val="24"/>
              </w:rPr>
              <w:t>0</w:t>
            </w:r>
          </w:p>
        </w:tc>
        <w:tc>
          <w:tcPr>
            <w:tcW w:w="1164" w:type="dxa"/>
          </w:tcPr>
          <w:p w14:paraId="0E87BC80" w14:textId="77777777" w:rsidR="00C94E7D" w:rsidRDefault="00C94E7D" w:rsidP="00DD4EC8">
            <w:pPr>
              <w:pStyle w:val="TableParagraph"/>
              <w:spacing w:before="101"/>
              <w:ind w:left="24"/>
              <w:jc w:val="center"/>
              <w:rPr>
                <w:sz w:val="24"/>
              </w:rPr>
            </w:pPr>
            <w:r>
              <w:rPr>
                <w:spacing w:val="-5"/>
                <w:sz w:val="24"/>
              </w:rPr>
              <w:t>240</w:t>
            </w:r>
          </w:p>
        </w:tc>
        <w:tc>
          <w:tcPr>
            <w:tcW w:w="1166" w:type="dxa"/>
          </w:tcPr>
          <w:p w14:paraId="0857207E" w14:textId="77777777" w:rsidR="00C94E7D" w:rsidRDefault="00C94E7D" w:rsidP="00DD4EC8">
            <w:pPr>
              <w:pStyle w:val="TableParagraph"/>
              <w:spacing w:before="101"/>
              <w:ind w:left="22"/>
              <w:jc w:val="center"/>
              <w:rPr>
                <w:sz w:val="24"/>
              </w:rPr>
            </w:pPr>
            <w:r>
              <w:rPr>
                <w:spacing w:val="-10"/>
                <w:sz w:val="24"/>
              </w:rPr>
              <w:t>8</w:t>
            </w:r>
          </w:p>
        </w:tc>
      </w:tr>
    </w:tbl>
    <w:p w14:paraId="653CC3D7" w14:textId="77777777" w:rsidR="00C94E7D" w:rsidRDefault="00C94E7D" w:rsidP="00C94E7D">
      <w:pPr>
        <w:pStyle w:val="TableParagraph"/>
        <w:jc w:val="center"/>
        <w:rPr>
          <w:sz w:val="24"/>
        </w:rPr>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7320CFC" w14:textId="77777777" w:rsidR="00C94E7D" w:rsidRDefault="00C94E7D" w:rsidP="00C94E7D">
      <w:pPr>
        <w:spacing w:before="72"/>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6:</w:t>
      </w:r>
      <w:r>
        <w:rPr>
          <w:rFonts w:ascii="Arial"/>
          <w:b/>
          <w:color w:val="A64D79"/>
          <w:spacing w:val="-2"/>
          <w:sz w:val="24"/>
        </w:rPr>
        <w:t xml:space="preserve"> BMPSW6</w:t>
      </w:r>
    </w:p>
    <w:p w14:paraId="0628FF62"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3236"/>
        <w:gridCol w:w="1068"/>
        <w:gridCol w:w="1200"/>
        <w:gridCol w:w="1058"/>
        <w:gridCol w:w="1119"/>
        <w:gridCol w:w="1114"/>
      </w:tblGrid>
      <w:tr w:rsidR="00C94E7D" w14:paraId="7EAB2F78" w14:textId="77777777" w:rsidTr="00DD4EC8">
        <w:trPr>
          <w:trHeight w:val="834"/>
        </w:trPr>
        <w:tc>
          <w:tcPr>
            <w:tcW w:w="3783" w:type="dxa"/>
            <w:gridSpan w:val="2"/>
            <w:shd w:val="clear" w:color="auto" w:fill="C5D9F0"/>
          </w:tcPr>
          <w:p w14:paraId="6DDA124A" w14:textId="77777777" w:rsidR="00C94E7D" w:rsidRDefault="00C94E7D" w:rsidP="00DD4EC8">
            <w:pPr>
              <w:pStyle w:val="TableParagraph"/>
              <w:spacing w:before="101"/>
              <w:ind w:left="20"/>
              <w:jc w:val="center"/>
              <w:rPr>
                <w:rFonts w:ascii="Arial"/>
                <w:b/>
                <w:sz w:val="24"/>
              </w:rPr>
            </w:pPr>
            <w:r>
              <w:rPr>
                <w:rFonts w:ascii="Arial"/>
                <w:b/>
                <w:spacing w:val="-2"/>
                <w:sz w:val="24"/>
              </w:rPr>
              <w:t>Credits</w:t>
            </w:r>
          </w:p>
        </w:tc>
        <w:tc>
          <w:tcPr>
            <w:tcW w:w="1068" w:type="dxa"/>
            <w:shd w:val="clear" w:color="auto" w:fill="C5D9F0"/>
          </w:tcPr>
          <w:p w14:paraId="61FC89DB" w14:textId="77777777" w:rsidR="00C94E7D" w:rsidRDefault="00C94E7D" w:rsidP="00DD4EC8">
            <w:pPr>
              <w:pStyle w:val="TableParagraph"/>
              <w:spacing w:before="101"/>
              <w:ind w:left="22" w:right="1"/>
              <w:jc w:val="center"/>
              <w:rPr>
                <w:rFonts w:ascii="Arial"/>
                <w:b/>
                <w:sz w:val="24"/>
              </w:rPr>
            </w:pPr>
            <w:r>
              <w:rPr>
                <w:rFonts w:ascii="Arial"/>
                <w:b/>
                <w:spacing w:val="-5"/>
                <w:sz w:val="24"/>
              </w:rPr>
              <w:t>23</w:t>
            </w:r>
          </w:p>
        </w:tc>
        <w:tc>
          <w:tcPr>
            <w:tcW w:w="2258" w:type="dxa"/>
            <w:gridSpan w:val="2"/>
            <w:shd w:val="clear" w:color="auto" w:fill="C5D9F0"/>
          </w:tcPr>
          <w:p w14:paraId="304182D5" w14:textId="77777777" w:rsidR="00C94E7D" w:rsidRDefault="00C94E7D" w:rsidP="00DD4EC8">
            <w:pPr>
              <w:pStyle w:val="TableParagraph"/>
              <w:spacing w:before="101"/>
              <w:ind w:left="19"/>
              <w:jc w:val="center"/>
              <w:rPr>
                <w:rFonts w:ascii="Arial"/>
                <w:b/>
                <w:sz w:val="24"/>
              </w:rPr>
            </w:pPr>
            <w:r>
              <w:rPr>
                <w:rFonts w:ascii="Arial"/>
                <w:b/>
                <w:spacing w:val="-2"/>
                <w:sz w:val="24"/>
              </w:rPr>
              <w:t>Hours</w:t>
            </w:r>
          </w:p>
        </w:tc>
        <w:tc>
          <w:tcPr>
            <w:tcW w:w="1119" w:type="dxa"/>
            <w:shd w:val="clear" w:color="auto" w:fill="C5D9F0"/>
          </w:tcPr>
          <w:p w14:paraId="5C44EAE9" w14:textId="77777777" w:rsidR="00C94E7D" w:rsidRDefault="00C94E7D" w:rsidP="00DD4EC8">
            <w:pPr>
              <w:pStyle w:val="TableParagraph"/>
              <w:spacing w:before="101"/>
              <w:ind w:left="21" w:right="1"/>
              <w:jc w:val="center"/>
              <w:rPr>
                <w:rFonts w:ascii="Arial"/>
                <w:b/>
                <w:sz w:val="24"/>
              </w:rPr>
            </w:pPr>
            <w:r>
              <w:rPr>
                <w:rFonts w:ascii="Arial"/>
                <w:b/>
                <w:spacing w:val="-5"/>
                <w:sz w:val="24"/>
              </w:rPr>
              <w:t>600</w:t>
            </w:r>
          </w:p>
        </w:tc>
        <w:tc>
          <w:tcPr>
            <w:tcW w:w="1114" w:type="dxa"/>
            <w:shd w:val="clear" w:color="auto" w:fill="C5D9F0"/>
          </w:tcPr>
          <w:p w14:paraId="5AF4DC10" w14:textId="77777777" w:rsidR="00C94E7D" w:rsidRDefault="00C94E7D" w:rsidP="00DD4EC8">
            <w:pPr>
              <w:pStyle w:val="TableParagraph"/>
              <w:spacing w:before="101" w:line="276" w:lineRule="auto"/>
              <w:ind w:left="487" w:right="118" w:hanging="346"/>
              <w:rPr>
                <w:rFonts w:ascii="Arial"/>
                <w:b/>
                <w:sz w:val="24"/>
              </w:rPr>
            </w:pPr>
            <w:r>
              <w:rPr>
                <w:rFonts w:ascii="Arial"/>
                <w:b/>
                <w:spacing w:val="-2"/>
                <w:sz w:val="24"/>
              </w:rPr>
              <w:t xml:space="preserve">Course </w:t>
            </w:r>
            <w:r>
              <w:rPr>
                <w:rFonts w:ascii="Arial"/>
                <w:b/>
                <w:spacing w:val="-10"/>
                <w:sz w:val="24"/>
              </w:rPr>
              <w:t>6</w:t>
            </w:r>
          </w:p>
        </w:tc>
      </w:tr>
      <w:tr w:rsidR="00C94E7D" w14:paraId="5F659672" w14:textId="77777777" w:rsidTr="00DD4EC8">
        <w:trPr>
          <w:trHeight w:val="836"/>
        </w:trPr>
        <w:tc>
          <w:tcPr>
            <w:tcW w:w="547" w:type="dxa"/>
            <w:shd w:val="clear" w:color="auto" w:fill="C5D9F0"/>
          </w:tcPr>
          <w:p w14:paraId="084910BF" w14:textId="77777777" w:rsidR="00C94E7D" w:rsidRDefault="00C94E7D" w:rsidP="00DD4EC8">
            <w:pPr>
              <w:pStyle w:val="TableParagraph"/>
              <w:spacing w:before="101" w:line="278" w:lineRule="auto"/>
              <w:ind w:right="97"/>
              <w:rPr>
                <w:rFonts w:ascii="Arial"/>
                <w:b/>
                <w:sz w:val="24"/>
              </w:rPr>
            </w:pPr>
            <w:r>
              <w:rPr>
                <w:rFonts w:ascii="Arial"/>
                <w:b/>
                <w:spacing w:val="-4"/>
                <w:sz w:val="24"/>
              </w:rPr>
              <w:t xml:space="preserve">Sl. </w:t>
            </w:r>
            <w:r>
              <w:rPr>
                <w:rFonts w:ascii="Arial"/>
                <w:b/>
                <w:spacing w:val="-5"/>
                <w:sz w:val="24"/>
              </w:rPr>
              <w:t>No</w:t>
            </w:r>
          </w:p>
        </w:tc>
        <w:tc>
          <w:tcPr>
            <w:tcW w:w="3236" w:type="dxa"/>
            <w:shd w:val="clear" w:color="auto" w:fill="C5D9F0"/>
          </w:tcPr>
          <w:p w14:paraId="7614367E" w14:textId="77777777" w:rsidR="00C94E7D" w:rsidRDefault="00C94E7D" w:rsidP="00DD4EC8">
            <w:pPr>
              <w:pStyle w:val="TableParagraph"/>
              <w:spacing w:before="101"/>
              <w:rPr>
                <w:rFonts w:ascii="Arial"/>
                <w:b/>
                <w:sz w:val="24"/>
              </w:rPr>
            </w:pPr>
            <w:r>
              <w:rPr>
                <w:rFonts w:ascii="Arial"/>
                <w:b/>
                <w:spacing w:val="-2"/>
                <w:sz w:val="24"/>
              </w:rPr>
              <w:t>Course</w:t>
            </w:r>
          </w:p>
        </w:tc>
        <w:tc>
          <w:tcPr>
            <w:tcW w:w="1068" w:type="dxa"/>
            <w:shd w:val="clear" w:color="auto" w:fill="C5D9F0"/>
          </w:tcPr>
          <w:p w14:paraId="007B6814" w14:textId="77777777" w:rsidR="00C94E7D" w:rsidRDefault="00C94E7D" w:rsidP="00DD4EC8">
            <w:pPr>
              <w:pStyle w:val="TableParagraph"/>
              <w:spacing w:before="101" w:line="278" w:lineRule="auto"/>
              <w:ind w:right="75"/>
              <w:rPr>
                <w:rFonts w:ascii="Arial"/>
                <w:b/>
                <w:sz w:val="24"/>
              </w:rPr>
            </w:pPr>
            <w:r>
              <w:rPr>
                <w:rFonts w:ascii="Arial"/>
                <w:b/>
                <w:spacing w:val="-2"/>
                <w:sz w:val="24"/>
              </w:rPr>
              <w:t>Lecture hours</w:t>
            </w:r>
          </w:p>
        </w:tc>
        <w:tc>
          <w:tcPr>
            <w:tcW w:w="1200" w:type="dxa"/>
            <w:shd w:val="clear" w:color="auto" w:fill="C5D9F0"/>
          </w:tcPr>
          <w:p w14:paraId="195474C0" w14:textId="77777777" w:rsidR="00C94E7D" w:rsidRDefault="00C94E7D" w:rsidP="00DD4EC8">
            <w:pPr>
              <w:pStyle w:val="TableParagraph"/>
              <w:spacing w:before="101" w:line="278" w:lineRule="auto"/>
              <w:rPr>
                <w:rFonts w:ascii="Arial"/>
                <w:b/>
                <w:sz w:val="24"/>
              </w:rPr>
            </w:pPr>
            <w:r>
              <w:rPr>
                <w:rFonts w:ascii="Arial"/>
                <w:b/>
                <w:spacing w:val="-2"/>
                <w:sz w:val="24"/>
              </w:rPr>
              <w:t>Practical hours</w:t>
            </w:r>
          </w:p>
        </w:tc>
        <w:tc>
          <w:tcPr>
            <w:tcW w:w="1058" w:type="dxa"/>
            <w:shd w:val="clear" w:color="auto" w:fill="C5D9F0"/>
          </w:tcPr>
          <w:p w14:paraId="580FA70B" w14:textId="77777777" w:rsidR="00C94E7D" w:rsidRDefault="00C94E7D" w:rsidP="00DD4EC8">
            <w:pPr>
              <w:pStyle w:val="TableParagraph"/>
              <w:spacing w:before="101" w:line="278" w:lineRule="auto"/>
              <w:ind w:right="118"/>
              <w:rPr>
                <w:rFonts w:ascii="Arial"/>
                <w:b/>
                <w:sz w:val="24"/>
              </w:rPr>
            </w:pPr>
            <w:r>
              <w:rPr>
                <w:rFonts w:ascii="Arial"/>
                <w:b/>
                <w:spacing w:val="-2"/>
                <w:sz w:val="24"/>
              </w:rPr>
              <w:t>Project hours</w:t>
            </w:r>
          </w:p>
        </w:tc>
        <w:tc>
          <w:tcPr>
            <w:tcW w:w="1119" w:type="dxa"/>
            <w:shd w:val="clear" w:color="auto" w:fill="C5D9F0"/>
          </w:tcPr>
          <w:p w14:paraId="6B88264D" w14:textId="77777777" w:rsidR="00C94E7D" w:rsidRDefault="00C94E7D" w:rsidP="00DD4EC8">
            <w:pPr>
              <w:pStyle w:val="TableParagraph"/>
              <w:spacing w:before="101" w:line="278" w:lineRule="auto"/>
              <w:ind w:left="101" w:right="201"/>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114" w:type="dxa"/>
            <w:shd w:val="clear" w:color="auto" w:fill="C5D9F0"/>
          </w:tcPr>
          <w:p w14:paraId="61323D46" w14:textId="77777777" w:rsidR="00C94E7D" w:rsidRDefault="00C94E7D" w:rsidP="00DD4EC8">
            <w:pPr>
              <w:pStyle w:val="TableParagraph"/>
              <w:spacing w:before="101" w:line="278" w:lineRule="auto"/>
              <w:ind w:left="98" w:right="163"/>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2F815BFA" w14:textId="77777777" w:rsidTr="00DD4EC8">
        <w:trPr>
          <w:trHeight w:val="834"/>
        </w:trPr>
        <w:tc>
          <w:tcPr>
            <w:tcW w:w="547" w:type="dxa"/>
          </w:tcPr>
          <w:p w14:paraId="57498275" w14:textId="77777777" w:rsidR="00C94E7D" w:rsidRDefault="00C94E7D" w:rsidP="00DD4EC8">
            <w:pPr>
              <w:pStyle w:val="TableParagraph"/>
              <w:spacing w:before="101"/>
              <w:ind w:left="8"/>
              <w:jc w:val="center"/>
              <w:rPr>
                <w:sz w:val="24"/>
              </w:rPr>
            </w:pPr>
            <w:r>
              <w:rPr>
                <w:spacing w:val="-5"/>
                <w:sz w:val="24"/>
              </w:rPr>
              <w:t>6.1</w:t>
            </w:r>
          </w:p>
        </w:tc>
        <w:tc>
          <w:tcPr>
            <w:tcW w:w="3236" w:type="dxa"/>
          </w:tcPr>
          <w:p w14:paraId="3A1EA3B0" w14:textId="77777777" w:rsidR="00C94E7D" w:rsidRDefault="00C94E7D" w:rsidP="00DD4EC8">
            <w:pPr>
              <w:pStyle w:val="TableParagraph"/>
              <w:spacing w:before="101" w:line="276" w:lineRule="auto"/>
              <w:ind w:left="40" w:right="1158"/>
              <w:rPr>
                <w:sz w:val="24"/>
              </w:rPr>
            </w:pPr>
            <w:r>
              <w:rPr>
                <w:sz w:val="24"/>
              </w:rPr>
              <w:t>Health</w:t>
            </w:r>
            <w:r>
              <w:rPr>
                <w:spacing w:val="-17"/>
                <w:sz w:val="24"/>
              </w:rPr>
              <w:t xml:space="preserve"> </w:t>
            </w:r>
            <w:proofErr w:type="spellStart"/>
            <w:r>
              <w:rPr>
                <w:sz w:val="24"/>
              </w:rPr>
              <w:t>Programme</w:t>
            </w:r>
            <w:proofErr w:type="spellEnd"/>
            <w:r>
              <w:rPr>
                <w:sz w:val="24"/>
              </w:rPr>
              <w:t xml:space="preserve"> </w:t>
            </w:r>
            <w:r>
              <w:rPr>
                <w:spacing w:val="-2"/>
                <w:sz w:val="24"/>
              </w:rPr>
              <w:t>Management</w:t>
            </w:r>
          </w:p>
        </w:tc>
        <w:tc>
          <w:tcPr>
            <w:tcW w:w="1068" w:type="dxa"/>
          </w:tcPr>
          <w:p w14:paraId="447A60F7"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25E6CF41" w14:textId="77777777" w:rsidR="00C94E7D" w:rsidRDefault="00C94E7D" w:rsidP="00DD4EC8">
            <w:pPr>
              <w:pStyle w:val="TableParagraph"/>
              <w:spacing w:before="101"/>
              <w:ind w:left="25" w:right="7"/>
              <w:jc w:val="center"/>
              <w:rPr>
                <w:sz w:val="24"/>
              </w:rPr>
            </w:pPr>
            <w:r>
              <w:rPr>
                <w:spacing w:val="-10"/>
                <w:sz w:val="24"/>
              </w:rPr>
              <w:t>0</w:t>
            </w:r>
          </w:p>
        </w:tc>
        <w:tc>
          <w:tcPr>
            <w:tcW w:w="1058" w:type="dxa"/>
          </w:tcPr>
          <w:p w14:paraId="22A9BD31" w14:textId="77777777" w:rsidR="00C94E7D" w:rsidRDefault="00C94E7D" w:rsidP="00DD4EC8">
            <w:pPr>
              <w:pStyle w:val="TableParagraph"/>
              <w:spacing w:before="101"/>
              <w:ind w:left="22" w:right="6"/>
              <w:jc w:val="center"/>
              <w:rPr>
                <w:sz w:val="24"/>
              </w:rPr>
            </w:pPr>
            <w:r>
              <w:rPr>
                <w:spacing w:val="-10"/>
                <w:sz w:val="24"/>
              </w:rPr>
              <w:t>0</w:t>
            </w:r>
          </w:p>
        </w:tc>
        <w:tc>
          <w:tcPr>
            <w:tcW w:w="1119" w:type="dxa"/>
          </w:tcPr>
          <w:p w14:paraId="64CBCCB4" w14:textId="77777777" w:rsidR="00C94E7D" w:rsidRDefault="00C94E7D" w:rsidP="00DD4EC8">
            <w:pPr>
              <w:pStyle w:val="TableParagraph"/>
              <w:spacing w:before="101"/>
              <w:ind w:left="21"/>
              <w:jc w:val="center"/>
              <w:rPr>
                <w:sz w:val="24"/>
              </w:rPr>
            </w:pPr>
            <w:r>
              <w:rPr>
                <w:spacing w:val="-5"/>
                <w:sz w:val="24"/>
              </w:rPr>
              <w:t>30</w:t>
            </w:r>
          </w:p>
        </w:tc>
        <w:tc>
          <w:tcPr>
            <w:tcW w:w="1114" w:type="dxa"/>
          </w:tcPr>
          <w:p w14:paraId="7978EF4D" w14:textId="77777777" w:rsidR="00C94E7D" w:rsidRDefault="00C94E7D" w:rsidP="00DD4EC8">
            <w:pPr>
              <w:pStyle w:val="TableParagraph"/>
              <w:spacing w:before="101"/>
              <w:ind w:left="20" w:right="6"/>
              <w:jc w:val="center"/>
              <w:rPr>
                <w:sz w:val="24"/>
              </w:rPr>
            </w:pPr>
            <w:r>
              <w:rPr>
                <w:spacing w:val="-10"/>
                <w:sz w:val="24"/>
              </w:rPr>
              <w:t>2</w:t>
            </w:r>
          </w:p>
        </w:tc>
      </w:tr>
      <w:tr w:rsidR="00C94E7D" w14:paraId="155D1E2F" w14:textId="77777777" w:rsidTr="00DD4EC8">
        <w:trPr>
          <w:trHeight w:val="835"/>
        </w:trPr>
        <w:tc>
          <w:tcPr>
            <w:tcW w:w="547" w:type="dxa"/>
          </w:tcPr>
          <w:p w14:paraId="10B25B2B" w14:textId="77777777" w:rsidR="00C94E7D" w:rsidRDefault="00C94E7D" w:rsidP="00DD4EC8">
            <w:pPr>
              <w:pStyle w:val="TableParagraph"/>
              <w:spacing w:before="101"/>
              <w:ind w:left="8"/>
              <w:jc w:val="center"/>
              <w:rPr>
                <w:sz w:val="24"/>
              </w:rPr>
            </w:pPr>
            <w:r>
              <w:rPr>
                <w:spacing w:val="-5"/>
                <w:sz w:val="24"/>
              </w:rPr>
              <w:t>6.2</w:t>
            </w:r>
          </w:p>
        </w:tc>
        <w:tc>
          <w:tcPr>
            <w:tcW w:w="3236" w:type="dxa"/>
          </w:tcPr>
          <w:p w14:paraId="25602FD4" w14:textId="77777777" w:rsidR="00C94E7D" w:rsidRDefault="00C94E7D" w:rsidP="00DD4EC8">
            <w:pPr>
              <w:pStyle w:val="TableParagraph"/>
              <w:spacing w:before="101" w:line="276" w:lineRule="auto"/>
              <w:ind w:left="40"/>
              <w:rPr>
                <w:sz w:val="24"/>
              </w:rPr>
            </w:pPr>
            <w:r>
              <w:rPr>
                <w:sz w:val="24"/>
              </w:rPr>
              <w:t>Administration</w:t>
            </w:r>
            <w:r>
              <w:rPr>
                <w:spacing w:val="-14"/>
                <w:sz w:val="24"/>
              </w:rPr>
              <w:t xml:space="preserve"> </w:t>
            </w:r>
            <w:r>
              <w:rPr>
                <w:sz w:val="24"/>
              </w:rPr>
              <w:t>of</w:t>
            </w:r>
            <w:r>
              <w:rPr>
                <w:spacing w:val="-13"/>
                <w:sz w:val="24"/>
              </w:rPr>
              <w:t xml:space="preserve"> </w:t>
            </w:r>
            <w:r>
              <w:rPr>
                <w:sz w:val="24"/>
              </w:rPr>
              <w:t>Hospitals</w:t>
            </w:r>
            <w:r>
              <w:rPr>
                <w:spacing w:val="-13"/>
                <w:sz w:val="24"/>
              </w:rPr>
              <w:t xml:space="preserve"> </w:t>
            </w:r>
            <w:r>
              <w:rPr>
                <w:sz w:val="24"/>
              </w:rPr>
              <w:t>&amp; Health Systems</w:t>
            </w:r>
          </w:p>
        </w:tc>
        <w:tc>
          <w:tcPr>
            <w:tcW w:w="1068" w:type="dxa"/>
          </w:tcPr>
          <w:p w14:paraId="76179C1F"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02CD55BD" w14:textId="77777777" w:rsidR="00C94E7D" w:rsidRDefault="00C94E7D" w:rsidP="00DD4EC8">
            <w:pPr>
              <w:pStyle w:val="TableParagraph"/>
              <w:spacing w:before="101"/>
              <w:ind w:left="25" w:right="7"/>
              <w:jc w:val="center"/>
              <w:rPr>
                <w:sz w:val="24"/>
              </w:rPr>
            </w:pPr>
            <w:r>
              <w:rPr>
                <w:spacing w:val="-10"/>
                <w:sz w:val="24"/>
              </w:rPr>
              <w:t>0</w:t>
            </w:r>
          </w:p>
        </w:tc>
        <w:tc>
          <w:tcPr>
            <w:tcW w:w="1058" w:type="dxa"/>
          </w:tcPr>
          <w:p w14:paraId="1A5EEC89" w14:textId="77777777" w:rsidR="00C94E7D" w:rsidRDefault="00C94E7D" w:rsidP="00DD4EC8">
            <w:pPr>
              <w:pStyle w:val="TableParagraph"/>
              <w:spacing w:before="101"/>
              <w:ind w:left="22" w:right="6"/>
              <w:jc w:val="center"/>
              <w:rPr>
                <w:sz w:val="24"/>
              </w:rPr>
            </w:pPr>
            <w:r>
              <w:rPr>
                <w:spacing w:val="-10"/>
                <w:sz w:val="24"/>
              </w:rPr>
              <w:t>0</w:t>
            </w:r>
          </w:p>
        </w:tc>
        <w:tc>
          <w:tcPr>
            <w:tcW w:w="1119" w:type="dxa"/>
          </w:tcPr>
          <w:p w14:paraId="46A4F214" w14:textId="77777777" w:rsidR="00C94E7D" w:rsidRDefault="00C94E7D" w:rsidP="00DD4EC8">
            <w:pPr>
              <w:pStyle w:val="TableParagraph"/>
              <w:spacing w:before="101"/>
              <w:ind w:left="21"/>
              <w:jc w:val="center"/>
              <w:rPr>
                <w:sz w:val="24"/>
              </w:rPr>
            </w:pPr>
            <w:r>
              <w:rPr>
                <w:spacing w:val="-5"/>
                <w:sz w:val="24"/>
              </w:rPr>
              <w:t>30</w:t>
            </w:r>
          </w:p>
        </w:tc>
        <w:tc>
          <w:tcPr>
            <w:tcW w:w="1114" w:type="dxa"/>
          </w:tcPr>
          <w:p w14:paraId="40E7BD7C" w14:textId="77777777" w:rsidR="00C94E7D" w:rsidRDefault="00C94E7D" w:rsidP="00DD4EC8">
            <w:pPr>
              <w:pStyle w:val="TableParagraph"/>
              <w:spacing w:before="101"/>
              <w:ind w:left="20" w:right="6"/>
              <w:jc w:val="center"/>
              <w:rPr>
                <w:sz w:val="24"/>
              </w:rPr>
            </w:pPr>
            <w:r>
              <w:rPr>
                <w:spacing w:val="-10"/>
                <w:sz w:val="24"/>
              </w:rPr>
              <w:t>2</w:t>
            </w:r>
          </w:p>
        </w:tc>
      </w:tr>
      <w:tr w:rsidR="00C94E7D" w14:paraId="3324B934" w14:textId="77777777" w:rsidTr="00DD4EC8">
        <w:trPr>
          <w:trHeight w:val="834"/>
        </w:trPr>
        <w:tc>
          <w:tcPr>
            <w:tcW w:w="547" w:type="dxa"/>
          </w:tcPr>
          <w:p w14:paraId="305BA646" w14:textId="77777777" w:rsidR="00C94E7D" w:rsidRDefault="00C94E7D" w:rsidP="00DD4EC8">
            <w:pPr>
              <w:pStyle w:val="TableParagraph"/>
              <w:spacing w:before="101"/>
              <w:ind w:left="8"/>
              <w:jc w:val="center"/>
              <w:rPr>
                <w:sz w:val="24"/>
              </w:rPr>
            </w:pPr>
            <w:r>
              <w:rPr>
                <w:spacing w:val="-5"/>
                <w:sz w:val="24"/>
              </w:rPr>
              <w:t>6.3</w:t>
            </w:r>
          </w:p>
        </w:tc>
        <w:tc>
          <w:tcPr>
            <w:tcW w:w="3236" w:type="dxa"/>
          </w:tcPr>
          <w:p w14:paraId="4706A3EB" w14:textId="77777777" w:rsidR="00C94E7D" w:rsidRDefault="00C94E7D" w:rsidP="00DD4EC8">
            <w:pPr>
              <w:pStyle w:val="TableParagraph"/>
              <w:spacing w:before="101" w:line="276" w:lineRule="auto"/>
              <w:ind w:left="40" w:right="771"/>
              <w:rPr>
                <w:sz w:val="24"/>
              </w:rPr>
            </w:pPr>
            <w:r>
              <w:rPr>
                <w:sz w:val="24"/>
              </w:rPr>
              <w:t>Advanced</w:t>
            </w:r>
            <w:r>
              <w:rPr>
                <w:spacing w:val="-17"/>
                <w:sz w:val="24"/>
              </w:rPr>
              <w:t xml:space="preserve"> </w:t>
            </w:r>
            <w:r>
              <w:rPr>
                <w:sz w:val="24"/>
              </w:rPr>
              <w:t xml:space="preserve">Therapeutic </w:t>
            </w:r>
            <w:r>
              <w:rPr>
                <w:spacing w:val="-2"/>
                <w:sz w:val="24"/>
              </w:rPr>
              <w:t>Interventions</w:t>
            </w:r>
          </w:p>
        </w:tc>
        <w:tc>
          <w:tcPr>
            <w:tcW w:w="1068" w:type="dxa"/>
          </w:tcPr>
          <w:p w14:paraId="64CB5C10" w14:textId="77777777" w:rsidR="00C94E7D" w:rsidRDefault="00C94E7D" w:rsidP="00DD4EC8">
            <w:pPr>
              <w:pStyle w:val="TableParagraph"/>
              <w:spacing w:before="101"/>
              <w:ind w:left="22" w:right="1"/>
              <w:jc w:val="center"/>
              <w:rPr>
                <w:sz w:val="24"/>
              </w:rPr>
            </w:pPr>
            <w:r>
              <w:rPr>
                <w:spacing w:val="-5"/>
                <w:sz w:val="24"/>
              </w:rPr>
              <w:t>30</w:t>
            </w:r>
          </w:p>
        </w:tc>
        <w:tc>
          <w:tcPr>
            <w:tcW w:w="1200" w:type="dxa"/>
          </w:tcPr>
          <w:p w14:paraId="6897CF04" w14:textId="77777777" w:rsidR="00C94E7D" w:rsidRDefault="00C94E7D" w:rsidP="00DD4EC8">
            <w:pPr>
              <w:pStyle w:val="TableParagraph"/>
              <w:spacing w:before="101"/>
              <w:ind w:left="25" w:right="1"/>
              <w:jc w:val="center"/>
              <w:rPr>
                <w:sz w:val="24"/>
              </w:rPr>
            </w:pPr>
            <w:r>
              <w:rPr>
                <w:spacing w:val="-5"/>
                <w:sz w:val="24"/>
              </w:rPr>
              <w:t>30</w:t>
            </w:r>
          </w:p>
        </w:tc>
        <w:tc>
          <w:tcPr>
            <w:tcW w:w="1058" w:type="dxa"/>
          </w:tcPr>
          <w:p w14:paraId="22EDBA4D" w14:textId="77777777" w:rsidR="00C94E7D" w:rsidRDefault="00C94E7D" w:rsidP="00DD4EC8">
            <w:pPr>
              <w:pStyle w:val="TableParagraph"/>
              <w:spacing w:before="101"/>
              <w:ind w:left="22" w:right="6"/>
              <w:jc w:val="center"/>
              <w:rPr>
                <w:sz w:val="24"/>
              </w:rPr>
            </w:pPr>
            <w:r>
              <w:rPr>
                <w:spacing w:val="-10"/>
                <w:sz w:val="24"/>
              </w:rPr>
              <w:t>0</w:t>
            </w:r>
          </w:p>
        </w:tc>
        <w:tc>
          <w:tcPr>
            <w:tcW w:w="1119" w:type="dxa"/>
          </w:tcPr>
          <w:p w14:paraId="1510DA64" w14:textId="77777777" w:rsidR="00C94E7D" w:rsidRDefault="00C94E7D" w:rsidP="00DD4EC8">
            <w:pPr>
              <w:pStyle w:val="TableParagraph"/>
              <w:spacing w:before="101"/>
              <w:ind w:left="21"/>
              <w:jc w:val="center"/>
              <w:rPr>
                <w:sz w:val="24"/>
              </w:rPr>
            </w:pPr>
            <w:r>
              <w:rPr>
                <w:spacing w:val="-5"/>
                <w:sz w:val="24"/>
              </w:rPr>
              <w:t>60</w:t>
            </w:r>
          </w:p>
        </w:tc>
        <w:tc>
          <w:tcPr>
            <w:tcW w:w="1114" w:type="dxa"/>
          </w:tcPr>
          <w:p w14:paraId="4296ED91" w14:textId="77777777" w:rsidR="00C94E7D" w:rsidRDefault="00C94E7D" w:rsidP="00DD4EC8">
            <w:pPr>
              <w:pStyle w:val="TableParagraph"/>
              <w:spacing w:before="101"/>
              <w:ind w:left="20" w:right="6"/>
              <w:jc w:val="center"/>
              <w:rPr>
                <w:sz w:val="24"/>
              </w:rPr>
            </w:pPr>
            <w:r>
              <w:rPr>
                <w:spacing w:val="-10"/>
                <w:sz w:val="24"/>
              </w:rPr>
              <w:t>3</w:t>
            </w:r>
          </w:p>
        </w:tc>
      </w:tr>
      <w:tr w:rsidR="00C94E7D" w14:paraId="0E9020B0" w14:textId="77777777" w:rsidTr="00DD4EC8">
        <w:trPr>
          <w:trHeight w:val="517"/>
        </w:trPr>
        <w:tc>
          <w:tcPr>
            <w:tcW w:w="547" w:type="dxa"/>
          </w:tcPr>
          <w:p w14:paraId="22E1DE74" w14:textId="77777777" w:rsidR="00C94E7D" w:rsidRDefault="00C94E7D" w:rsidP="00DD4EC8">
            <w:pPr>
              <w:pStyle w:val="TableParagraph"/>
              <w:spacing w:before="101"/>
              <w:ind w:left="8"/>
              <w:jc w:val="center"/>
              <w:rPr>
                <w:sz w:val="24"/>
              </w:rPr>
            </w:pPr>
            <w:r>
              <w:rPr>
                <w:spacing w:val="-5"/>
                <w:sz w:val="24"/>
              </w:rPr>
              <w:t>6.4</w:t>
            </w:r>
          </w:p>
        </w:tc>
        <w:tc>
          <w:tcPr>
            <w:tcW w:w="3236" w:type="dxa"/>
          </w:tcPr>
          <w:p w14:paraId="4E1FC475" w14:textId="77777777" w:rsidR="00C94E7D" w:rsidRDefault="00C94E7D" w:rsidP="00DD4EC8">
            <w:pPr>
              <w:pStyle w:val="TableParagraph"/>
              <w:spacing w:before="101"/>
              <w:ind w:left="40"/>
              <w:rPr>
                <w:sz w:val="24"/>
              </w:rPr>
            </w:pPr>
            <w:r>
              <w:rPr>
                <w:sz w:val="24"/>
              </w:rPr>
              <w:t>Research</w:t>
            </w:r>
            <w:r>
              <w:rPr>
                <w:spacing w:val="-4"/>
                <w:sz w:val="24"/>
              </w:rPr>
              <w:t xml:space="preserve"> </w:t>
            </w:r>
            <w:r>
              <w:rPr>
                <w:sz w:val="24"/>
              </w:rPr>
              <w:t>Project</w:t>
            </w:r>
            <w:r>
              <w:rPr>
                <w:spacing w:val="-3"/>
                <w:sz w:val="24"/>
              </w:rPr>
              <w:t xml:space="preserve"> </w:t>
            </w:r>
            <w:r>
              <w:rPr>
                <w:sz w:val="24"/>
              </w:rPr>
              <w:t>(Part</w:t>
            </w:r>
            <w:r>
              <w:rPr>
                <w:spacing w:val="-3"/>
                <w:sz w:val="24"/>
              </w:rPr>
              <w:t xml:space="preserve"> </w:t>
            </w:r>
            <w:r>
              <w:rPr>
                <w:spacing w:val="-5"/>
                <w:sz w:val="24"/>
              </w:rPr>
              <w:t>1)</w:t>
            </w:r>
          </w:p>
        </w:tc>
        <w:tc>
          <w:tcPr>
            <w:tcW w:w="1068" w:type="dxa"/>
          </w:tcPr>
          <w:p w14:paraId="33C09ED0" w14:textId="77777777" w:rsidR="00C94E7D" w:rsidRDefault="00C94E7D" w:rsidP="00DD4EC8">
            <w:pPr>
              <w:pStyle w:val="TableParagraph"/>
              <w:spacing w:before="101"/>
              <w:ind w:left="22" w:right="1"/>
              <w:jc w:val="center"/>
              <w:rPr>
                <w:sz w:val="24"/>
              </w:rPr>
            </w:pPr>
            <w:r>
              <w:rPr>
                <w:spacing w:val="-5"/>
                <w:sz w:val="24"/>
              </w:rPr>
              <w:t>10</w:t>
            </w:r>
          </w:p>
        </w:tc>
        <w:tc>
          <w:tcPr>
            <w:tcW w:w="1200" w:type="dxa"/>
          </w:tcPr>
          <w:p w14:paraId="7F995106" w14:textId="77777777" w:rsidR="00C94E7D" w:rsidRDefault="00C94E7D" w:rsidP="00DD4EC8">
            <w:pPr>
              <w:pStyle w:val="TableParagraph"/>
              <w:spacing w:before="101"/>
              <w:ind w:left="25" w:right="7"/>
              <w:jc w:val="center"/>
              <w:rPr>
                <w:sz w:val="24"/>
              </w:rPr>
            </w:pPr>
            <w:r>
              <w:rPr>
                <w:spacing w:val="-10"/>
                <w:sz w:val="24"/>
              </w:rPr>
              <w:t>0</w:t>
            </w:r>
          </w:p>
        </w:tc>
        <w:tc>
          <w:tcPr>
            <w:tcW w:w="1058" w:type="dxa"/>
          </w:tcPr>
          <w:p w14:paraId="37C64D9D" w14:textId="77777777" w:rsidR="00C94E7D" w:rsidRDefault="00C94E7D" w:rsidP="00DD4EC8">
            <w:pPr>
              <w:pStyle w:val="TableParagraph"/>
              <w:spacing w:before="101"/>
              <w:ind w:left="22"/>
              <w:jc w:val="center"/>
              <w:rPr>
                <w:sz w:val="24"/>
              </w:rPr>
            </w:pPr>
            <w:r>
              <w:rPr>
                <w:spacing w:val="-5"/>
                <w:sz w:val="24"/>
              </w:rPr>
              <w:t>20</w:t>
            </w:r>
          </w:p>
        </w:tc>
        <w:tc>
          <w:tcPr>
            <w:tcW w:w="1119" w:type="dxa"/>
          </w:tcPr>
          <w:p w14:paraId="4D9C5261" w14:textId="77777777" w:rsidR="00C94E7D" w:rsidRDefault="00C94E7D" w:rsidP="00DD4EC8">
            <w:pPr>
              <w:pStyle w:val="TableParagraph"/>
              <w:spacing w:before="101"/>
              <w:ind w:left="21"/>
              <w:jc w:val="center"/>
              <w:rPr>
                <w:sz w:val="24"/>
              </w:rPr>
            </w:pPr>
            <w:r>
              <w:rPr>
                <w:spacing w:val="-5"/>
                <w:sz w:val="24"/>
              </w:rPr>
              <w:t>30</w:t>
            </w:r>
          </w:p>
        </w:tc>
        <w:tc>
          <w:tcPr>
            <w:tcW w:w="1114" w:type="dxa"/>
          </w:tcPr>
          <w:p w14:paraId="011144FC" w14:textId="77777777" w:rsidR="00C94E7D" w:rsidRDefault="00C94E7D" w:rsidP="00DD4EC8">
            <w:pPr>
              <w:pStyle w:val="TableParagraph"/>
              <w:spacing w:before="101"/>
              <w:ind w:left="20" w:right="6"/>
              <w:jc w:val="center"/>
              <w:rPr>
                <w:sz w:val="24"/>
              </w:rPr>
            </w:pPr>
            <w:r>
              <w:rPr>
                <w:spacing w:val="-10"/>
                <w:sz w:val="24"/>
              </w:rPr>
              <w:t>2</w:t>
            </w:r>
          </w:p>
        </w:tc>
      </w:tr>
      <w:tr w:rsidR="00C94E7D" w14:paraId="466B0AFF" w14:textId="77777777" w:rsidTr="00DD4EC8">
        <w:trPr>
          <w:trHeight w:val="517"/>
        </w:trPr>
        <w:tc>
          <w:tcPr>
            <w:tcW w:w="547" w:type="dxa"/>
          </w:tcPr>
          <w:p w14:paraId="4A42A8B3" w14:textId="77777777" w:rsidR="00C94E7D" w:rsidRDefault="00C94E7D" w:rsidP="00DD4EC8">
            <w:pPr>
              <w:pStyle w:val="TableParagraph"/>
              <w:spacing w:before="101"/>
              <w:ind w:left="8"/>
              <w:jc w:val="center"/>
              <w:rPr>
                <w:sz w:val="24"/>
              </w:rPr>
            </w:pPr>
            <w:r>
              <w:rPr>
                <w:spacing w:val="-5"/>
                <w:sz w:val="24"/>
              </w:rPr>
              <w:t>6.5</w:t>
            </w:r>
          </w:p>
        </w:tc>
        <w:tc>
          <w:tcPr>
            <w:tcW w:w="3236" w:type="dxa"/>
          </w:tcPr>
          <w:p w14:paraId="7A4EB92C" w14:textId="77777777" w:rsidR="00C94E7D" w:rsidRDefault="00C94E7D" w:rsidP="00DD4EC8">
            <w:pPr>
              <w:pStyle w:val="TableParagraph"/>
              <w:spacing w:before="101"/>
              <w:ind w:left="40"/>
              <w:rPr>
                <w:sz w:val="24"/>
              </w:rPr>
            </w:pPr>
            <w:r>
              <w:rPr>
                <w:sz w:val="24"/>
              </w:rPr>
              <w:t>Fieldwork</w:t>
            </w:r>
            <w:r>
              <w:rPr>
                <w:spacing w:val="-5"/>
                <w:sz w:val="24"/>
              </w:rPr>
              <w:t xml:space="preserve"> </w:t>
            </w:r>
            <w:r>
              <w:rPr>
                <w:spacing w:val="-2"/>
                <w:sz w:val="24"/>
              </w:rPr>
              <w:t>(Industry/CSR)</w:t>
            </w:r>
          </w:p>
        </w:tc>
        <w:tc>
          <w:tcPr>
            <w:tcW w:w="1068" w:type="dxa"/>
          </w:tcPr>
          <w:p w14:paraId="3922C2EC" w14:textId="77777777" w:rsidR="00C94E7D" w:rsidRDefault="00C94E7D" w:rsidP="00DD4EC8">
            <w:pPr>
              <w:pStyle w:val="TableParagraph"/>
              <w:spacing w:before="101"/>
              <w:ind w:left="22" w:right="7"/>
              <w:jc w:val="center"/>
              <w:rPr>
                <w:sz w:val="24"/>
              </w:rPr>
            </w:pPr>
            <w:r>
              <w:rPr>
                <w:spacing w:val="-10"/>
                <w:sz w:val="24"/>
              </w:rPr>
              <w:t>0</w:t>
            </w:r>
          </w:p>
        </w:tc>
        <w:tc>
          <w:tcPr>
            <w:tcW w:w="1200" w:type="dxa"/>
          </w:tcPr>
          <w:p w14:paraId="059CADFB" w14:textId="77777777" w:rsidR="00C94E7D" w:rsidRDefault="00C94E7D" w:rsidP="00DD4EC8">
            <w:pPr>
              <w:pStyle w:val="TableParagraph"/>
              <w:spacing w:before="101"/>
              <w:ind w:left="25" w:right="1"/>
              <w:jc w:val="center"/>
              <w:rPr>
                <w:sz w:val="24"/>
              </w:rPr>
            </w:pPr>
            <w:r>
              <w:rPr>
                <w:spacing w:val="-5"/>
                <w:sz w:val="24"/>
              </w:rPr>
              <w:t>420</w:t>
            </w:r>
          </w:p>
        </w:tc>
        <w:tc>
          <w:tcPr>
            <w:tcW w:w="1058" w:type="dxa"/>
          </w:tcPr>
          <w:p w14:paraId="66CB2C48" w14:textId="77777777" w:rsidR="00C94E7D" w:rsidRDefault="00C94E7D" w:rsidP="00DD4EC8">
            <w:pPr>
              <w:pStyle w:val="TableParagraph"/>
              <w:spacing w:before="101"/>
              <w:ind w:left="22" w:right="6"/>
              <w:jc w:val="center"/>
              <w:rPr>
                <w:sz w:val="24"/>
              </w:rPr>
            </w:pPr>
            <w:r>
              <w:rPr>
                <w:spacing w:val="-10"/>
                <w:sz w:val="24"/>
              </w:rPr>
              <w:t>0</w:t>
            </w:r>
          </w:p>
        </w:tc>
        <w:tc>
          <w:tcPr>
            <w:tcW w:w="1119" w:type="dxa"/>
          </w:tcPr>
          <w:p w14:paraId="1B6EA58B" w14:textId="77777777" w:rsidR="00C94E7D" w:rsidRDefault="00C94E7D" w:rsidP="00DD4EC8">
            <w:pPr>
              <w:pStyle w:val="TableParagraph"/>
              <w:spacing w:before="101"/>
              <w:ind w:left="21" w:right="1"/>
              <w:jc w:val="center"/>
              <w:rPr>
                <w:sz w:val="24"/>
              </w:rPr>
            </w:pPr>
            <w:r>
              <w:rPr>
                <w:spacing w:val="-5"/>
                <w:sz w:val="24"/>
              </w:rPr>
              <w:t>420</w:t>
            </w:r>
          </w:p>
        </w:tc>
        <w:tc>
          <w:tcPr>
            <w:tcW w:w="1114" w:type="dxa"/>
            <w:shd w:val="clear" w:color="auto" w:fill="FFFFFF"/>
          </w:tcPr>
          <w:p w14:paraId="7ED181BC" w14:textId="77777777" w:rsidR="00C94E7D" w:rsidRDefault="00C94E7D" w:rsidP="00DD4EC8">
            <w:pPr>
              <w:pStyle w:val="TableParagraph"/>
              <w:spacing w:before="101"/>
              <w:ind w:left="20"/>
              <w:jc w:val="center"/>
              <w:rPr>
                <w:sz w:val="24"/>
              </w:rPr>
            </w:pPr>
            <w:r>
              <w:rPr>
                <w:spacing w:val="-5"/>
                <w:sz w:val="24"/>
              </w:rPr>
              <w:t>14</w:t>
            </w:r>
          </w:p>
        </w:tc>
      </w:tr>
    </w:tbl>
    <w:p w14:paraId="1391C2AA" w14:textId="77777777" w:rsidR="00C94E7D" w:rsidRDefault="00C94E7D" w:rsidP="00C94E7D">
      <w:pPr>
        <w:spacing w:before="243"/>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7:</w:t>
      </w:r>
      <w:r>
        <w:rPr>
          <w:rFonts w:ascii="Arial"/>
          <w:b/>
          <w:color w:val="A64D79"/>
          <w:spacing w:val="-2"/>
          <w:sz w:val="24"/>
        </w:rPr>
        <w:t xml:space="preserve"> BMPSW7</w:t>
      </w:r>
    </w:p>
    <w:p w14:paraId="59E5A80E" w14:textId="77777777" w:rsidR="00C94E7D" w:rsidRDefault="00C94E7D" w:rsidP="00C94E7D">
      <w:pPr>
        <w:pStyle w:val="BodyText"/>
        <w:spacing w:before="50"/>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3224"/>
        <w:gridCol w:w="1068"/>
        <w:gridCol w:w="1200"/>
        <w:gridCol w:w="1051"/>
        <w:gridCol w:w="1128"/>
        <w:gridCol w:w="1125"/>
      </w:tblGrid>
      <w:tr w:rsidR="00C94E7D" w14:paraId="07315ECF" w14:textId="77777777" w:rsidTr="00DD4EC8">
        <w:trPr>
          <w:trHeight w:val="834"/>
        </w:trPr>
        <w:tc>
          <w:tcPr>
            <w:tcW w:w="3769" w:type="dxa"/>
            <w:gridSpan w:val="2"/>
            <w:shd w:val="clear" w:color="auto" w:fill="C5D9F0"/>
          </w:tcPr>
          <w:p w14:paraId="5A6D190B" w14:textId="77777777" w:rsidR="00C94E7D" w:rsidRDefault="00C94E7D" w:rsidP="00DD4EC8">
            <w:pPr>
              <w:pStyle w:val="TableParagraph"/>
              <w:spacing w:before="101"/>
              <w:ind w:left="20"/>
              <w:jc w:val="center"/>
              <w:rPr>
                <w:rFonts w:ascii="Arial"/>
                <w:b/>
                <w:sz w:val="24"/>
              </w:rPr>
            </w:pPr>
            <w:r>
              <w:rPr>
                <w:rFonts w:ascii="Arial"/>
                <w:b/>
                <w:spacing w:val="-2"/>
                <w:sz w:val="24"/>
              </w:rPr>
              <w:t>Credits</w:t>
            </w:r>
          </w:p>
        </w:tc>
        <w:tc>
          <w:tcPr>
            <w:tcW w:w="1068" w:type="dxa"/>
            <w:shd w:val="clear" w:color="auto" w:fill="C5D9F0"/>
          </w:tcPr>
          <w:p w14:paraId="2666B3C8" w14:textId="77777777" w:rsidR="00C94E7D" w:rsidRDefault="00C94E7D" w:rsidP="00DD4EC8">
            <w:pPr>
              <w:pStyle w:val="TableParagraph"/>
              <w:spacing w:before="101"/>
              <w:ind w:left="22" w:right="2"/>
              <w:jc w:val="center"/>
              <w:rPr>
                <w:rFonts w:ascii="Arial"/>
                <w:b/>
                <w:sz w:val="24"/>
              </w:rPr>
            </w:pPr>
            <w:r>
              <w:rPr>
                <w:rFonts w:ascii="Arial"/>
                <w:b/>
                <w:spacing w:val="-5"/>
                <w:sz w:val="24"/>
              </w:rPr>
              <w:t>25</w:t>
            </w:r>
          </w:p>
        </w:tc>
        <w:tc>
          <w:tcPr>
            <w:tcW w:w="2251" w:type="dxa"/>
            <w:gridSpan w:val="2"/>
            <w:shd w:val="clear" w:color="auto" w:fill="C5D9F0"/>
          </w:tcPr>
          <w:p w14:paraId="4D0BD201" w14:textId="77777777" w:rsidR="00C94E7D" w:rsidRDefault="00C94E7D" w:rsidP="00DD4EC8">
            <w:pPr>
              <w:pStyle w:val="TableParagraph"/>
              <w:spacing w:before="101"/>
              <w:ind w:left="15"/>
              <w:jc w:val="center"/>
              <w:rPr>
                <w:rFonts w:ascii="Arial"/>
                <w:b/>
                <w:sz w:val="24"/>
              </w:rPr>
            </w:pPr>
            <w:r>
              <w:rPr>
                <w:rFonts w:ascii="Arial"/>
                <w:b/>
                <w:spacing w:val="-2"/>
                <w:sz w:val="24"/>
              </w:rPr>
              <w:t>Hours</w:t>
            </w:r>
          </w:p>
        </w:tc>
        <w:tc>
          <w:tcPr>
            <w:tcW w:w="1128" w:type="dxa"/>
            <w:shd w:val="clear" w:color="auto" w:fill="C5D9F0"/>
          </w:tcPr>
          <w:p w14:paraId="59843BBD" w14:textId="77777777" w:rsidR="00C94E7D" w:rsidRDefault="00C94E7D" w:rsidP="00DD4EC8">
            <w:pPr>
              <w:pStyle w:val="TableParagraph"/>
              <w:spacing w:before="101"/>
              <w:ind w:left="19"/>
              <w:jc w:val="center"/>
              <w:rPr>
                <w:rFonts w:ascii="Arial"/>
                <w:b/>
                <w:sz w:val="24"/>
              </w:rPr>
            </w:pPr>
            <w:r>
              <w:rPr>
                <w:rFonts w:ascii="Arial"/>
                <w:b/>
                <w:spacing w:val="-5"/>
                <w:sz w:val="24"/>
              </w:rPr>
              <w:t>630</w:t>
            </w:r>
          </w:p>
        </w:tc>
        <w:tc>
          <w:tcPr>
            <w:tcW w:w="1125" w:type="dxa"/>
            <w:shd w:val="clear" w:color="auto" w:fill="C5D9F0"/>
          </w:tcPr>
          <w:p w14:paraId="40F4B786" w14:textId="77777777" w:rsidR="00C94E7D" w:rsidRDefault="00C94E7D" w:rsidP="00DD4EC8">
            <w:pPr>
              <w:pStyle w:val="TableParagraph"/>
              <w:spacing w:before="101" w:line="278" w:lineRule="auto"/>
              <w:ind w:left="494" w:right="124" w:hanging="348"/>
              <w:rPr>
                <w:rFonts w:ascii="Arial"/>
                <w:b/>
                <w:sz w:val="24"/>
              </w:rPr>
            </w:pPr>
            <w:r>
              <w:rPr>
                <w:rFonts w:ascii="Arial"/>
                <w:b/>
                <w:spacing w:val="-2"/>
                <w:sz w:val="24"/>
              </w:rPr>
              <w:t xml:space="preserve">Course </w:t>
            </w:r>
            <w:r>
              <w:rPr>
                <w:rFonts w:ascii="Arial"/>
                <w:b/>
                <w:spacing w:val="-10"/>
                <w:sz w:val="24"/>
              </w:rPr>
              <w:t>7</w:t>
            </w:r>
          </w:p>
        </w:tc>
      </w:tr>
      <w:tr w:rsidR="00C94E7D" w14:paraId="537EFBFA" w14:textId="77777777" w:rsidTr="00DD4EC8">
        <w:trPr>
          <w:trHeight w:val="836"/>
        </w:trPr>
        <w:tc>
          <w:tcPr>
            <w:tcW w:w="545" w:type="dxa"/>
            <w:shd w:val="clear" w:color="auto" w:fill="C5D9F0"/>
          </w:tcPr>
          <w:p w14:paraId="0C0ED77C" w14:textId="77777777" w:rsidR="00C94E7D" w:rsidRDefault="00C94E7D" w:rsidP="00DD4EC8">
            <w:pPr>
              <w:pStyle w:val="TableParagraph"/>
              <w:spacing w:before="101" w:line="278" w:lineRule="auto"/>
              <w:ind w:right="95"/>
              <w:rPr>
                <w:rFonts w:ascii="Arial"/>
                <w:b/>
                <w:sz w:val="24"/>
              </w:rPr>
            </w:pPr>
            <w:r>
              <w:rPr>
                <w:rFonts w:ascii="Arial"/>
                <w:b/>
                <w:spacing w:val="-4"/>
                <w:sz w:val="24"/>
              </w:rPr>
              <w:t xml:space="preserve">Sl. </w:t>
            </w:r>
            <w:r>
              <w:rPr>
                <w:rFonts w:ascii="Arial"/>
                <w:b/>
                <w:spacing w:val="-5"/>
                <w:sz w:val="24"/>
              </w:rPr>
              <w:t>No</w:t>
            </w:r>
          </w:p>
        </w:tc>
        <w:tc>
          <w:tcPr>
            <w:tcW w:w="3224" w:type="dxa"/>
            <w:shd w:val="clear" w:color="auto" w:fill="C5D9F0"/>
          </w:tcPr>
          <w:p w14:paraId="306D70F0" w14:textId="77777777" w:rsidR="00C94E7D" w:rsidRDefault="00C94E7D" w:rsidP="00DD4EC8">
            <w:pPr>
              <w:pStyle w:val="TableParagraph"/>
              <w:spacing w:before="101"/>
              <w:ind w:left="97"/>
              <w:rPr>
                <w:rFonts w:ascii="Arial"/>
                <w:b/>
                <w:sz w:val="24"/>
              </w:rPr>
            </w:pPr>
            <w:r>
              <w:rPr>
                <w:rFonts w:ascii="Arial"/>
                <w:b/>
                <w:spacing w:val="-2"/>
                <w:sz w:val="24"/>
              </w:rPr>
              <w:t>Course</w:t>
            </w:r>
          </w:p>
        </w:tc>
        <w:tc>
          <w:tcPr>
            <w:tcW w:w="1068" w:type="dxa"/>
            <w:shd w:val="clear" w:color="auto" w:fill="C5D9F0"/>
          </w:tcPr>
          <w:p w14:paraId="71926633" w14:textId="77777777" w:rsidR="00C94E7D" w:rsidRDefault="00C94E7D" w:rsidP="00DD4EC8">
            <w:pPr>
              <w:pStyle w:val="TableParagraph"/>
              <w:spacing w:before="101" w:line="278" w:lineRule="auto"/>
              <w:ind w:left="99" w:right="76"/>
              <w:rPr>
                <w:rFonts w:ascii="Arial"/>
                <w:b/>
                <w:sz w:val="24"/>
              </w:rPr>
            </w:pPr>
            <w:r>
              <w:rPr>
                <w:rFonts w:ascii="Arial"/>
                <w:b/>
                <w:spacing w:val="-2"/>
                <w:sz w:val="24"/>
              </w:rPr>
              <w:t>Lecture hours</w:t>
            </w:r>
          </w:p>
        </w:tc>
        <w:tc>
          <w:tcPr>
            <w:tcW w:w="1200" w:type="dxa"/>
            <w:shd w:val="clear" w:color="auto" w:fill="C5D9F0"/>
          </w:tcPr>
          <w:p w14:paraId="1867A984" w14:textId="77777777" w:rsidR="00C94E7D" w:rsidRDefault="00C94E7D" w:rsidP="00DD4EC8">
            <w:pPr>
              <w:pStyle w:val="TableParagraph"/>
              <w:spacing w:before="101" w:line="278" w:lineRule="auto"/>
              <w:ind w:left="97"/>
              <w:rPr>
                <w:rFonts w:ascii="Arial"/>
                <w:b/>
                <w:sz w:val="24"/>
              </w:rPr>
            </w:pPr>
            <w:r>
              <w:rPr>
                <w:rFonts w:ascii="Arial"/>
                <w:b/>
                <w:spacing w:val="-2"/>
                <w:sz w:val="24"/>
              </w:rPr>
              <w:t>Practical hours</w:t>
            </w:r>
          </w:p>
        </w:tc>
        <w:tc>
          <w:tcPr>
            <w:tcW w:w="1051" w:type="dxa"/>
            <w:shd w:val="clear" w:color="auto" w:fill="C5D9F0"/>
          </w:tcPr>
          <w:p w14:paraId="5BDEF183" w14:textId="77777777" w:rsidR="00C94E7D" w:rsidRDefault="00C94E7D" w:rsidP="00DD4EC8">
            <w:pPr>
              <w:pStyle w:val="TableParagraph"/>
              <w:spacing w:before="101" w:line="278" w:lineRule="auto"/>
              <w:ind w:right="111"/>
              <w:rPr>
                <w:rFonts w:ascii="Arial"/>
                <w:b/>
                <w:sz w:val="24"/>
              </w:rPr>
            </w:pPr>
            <w:r>
              <w:rPr>
                <w:rFonts w:ascii="Arial"/>
                <w:b/>
                <w:spacing w:val="-2"/>
                <w:sz w:val="24"/>
              </w:rPr>
              <w:t>Project hours</w:t>
            </w:r>
          </w:p>
        </w:tc>
        <w:tc>
          <w:tcPr>
            <w:tcW w:w="1128" w:type="dxa"/>
            <w:shd w:val="clear" w:color="auto" w:fill="C5D9F0"/>
          </w:tcPr>
          <w:p w14:paraId="12E41026" w14:textId="77777777" w:rsidR="00C94E7D" w:rsidRDefault="00C94E7D" w:rsidP="00DD4EC8">
            <w:pPr>
              <w:pStyle w:val="TableParagraph"/>
              <w:spacing w:before="101" w:line="278" w:lineRule="auto"/>
              <w:ind w:left="98" w:right="213"/>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125" w:type="dxa"/>
            <w:shd w:val="clear" w:color="auto" w:fill="C5D9F0"/>
          </w:tcPr>
          <w:p w14:paraId="524C4850" w14:textId="77777777" w:rsidR="00C94E7D" w:rsidRDefault="00C94E7D" w:rsidP="00DD4EC8">
            <w:pPr>
              <w:pStyle w:val="TableParagraph"/>
              <w:spacing w:before="101" w:line="278" w:lineRule="auto"/>
              <w:ind w:left="98" w:right="174"/>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7923F995" w14:textId="77777777" w:rsidTr="00DD4EC8">
        <w:trPr>
          <w:trHeight w:val="858"/>
        </w:trPr>
        <w:tc>
          <w:tcPr>
            <w:tcW w:w="545" w:type="dxa"/>
          </w:tcPr>
          <w:p w14:paraId="49959AA2" w14:textId="77777777" w:rsidR="00C94E7D" w:rsidRDefault="00C94E7D" w:rsidP="00DD4EC8">
            <w:pPr>
              <w:pStyle w:val="TableParagraph"/>
              <w:spacing w:before="101"/>
              <w:ind w:left="10"/>
              <w:jc w:val="center"/>
              <w:rPr>
                <w:sz w:val="24"/>
              </w:rPr>
            </w:pPr>
            <w:r>
              <w:rPr>
                <w:spacing w:val="-5"/>
                <w:sz w:val="24"/>
              </w:rPr>
              <w:t>7.1</w:t>
            </w:r>
          </w:p>
        </w:tc>
        <w:tc>
          <w:tcPr>
            <w:tcW w:w="3224" w:type="dxa"/>
          </w:tcPr>
          <w:p w14:paraId="0B5A1983" w14:textId="77777777" w:rsidR="00C94E7D" w:rsidRDefault="00C94E7D" w:rsidP="00DD4EC8">
            <w:pPr>
              <w:pStyle w:val="TableParagraph"/>
              <w:spacing w:before="101" w:line="276" w:lineRule="auto"/>
              <w:ind w:left="37"/>
              <w:rPr>
                <w:sz w:val="24"/>
              </w:rPr>
            </w:pPr>
            <w:r>
              <w:rPr>
                <w:sz w:val="24"/>
              </w:rPr>
              <w:t>Contemporary</w:t>
            </w:r>
            <w:r>
              <w:rPr>
                <w:spacing w:val="-17"/>
                <w:sz w:val="24"/>
              </w:rPr>
              <w:t xml:space="preserve"> </w:t>
            </w:r>
            <w:r>
              <w:rPr>
                <w:sz w:val="24"/>
              </w:rPr>
              <w:t>Issues</w:t>
            </w:r>
            <w:r>
              <w:rPr>
                <w:spacing w:val="-17"/>
                <w:sz w:val="24"/>
              </w:rPr>
              <w:t xml:space="preserve"> </w:t>
            </w:r>
            <w:r>
              <w:rPr>
                <w:sz w:val="24"/>
              </w:rPr>
              <w:t>in Health Social Work</w:t>
            </w:r>
          </w:p>
        </w:tc>
        <w:tc>
          <w:tcPr>
            <w:tcW w:w="1068" w:type="dxa"/>
          </w:tcPr>
          <w:p w14:paraId="1A917635" w14:textId="77777777" w:rsidR="00C94E7D" w:rsidRDefault="00C94E7D" w:rsidP="00DD4EC8">
            <w:pPr>
              <w:pStyle w:val="TableParagraph"/>
              <w:spacing w:before="101"/>
              <w:ind w:left="22" w:right="2"/>
              <w:jc w:val="center"/>
              <w:rPr>
                <w:sz w:val="24"/>
              </w:rPr>
            </w:pPr>
            <w:r>
              <w:rPr>
                <w:spacing w:val="-5"/>
                <w:sz w:val="24"/>
              </w:rPr>
              <w:t>30</w:t>
            </w:r>
          </w:p>
        </w:tc>
        <w:tc>
          <w:tcPr>
            <w:tcW w:w="1200" w:type="dxa"/>
          </w:tcPr>
          <w:p w14:paraId="59708AE5" w14:textId="77777777" w:rsidR="00C94E7D" w:rsidRDefault="00C94E7D" w:rsidP="00DD4EC8">
            <w:pPr>
              <w:pStyle w:val="TableParagraph"/>
              <w:spacing w:before="101"/>
              <w:ind w:left="25" w:right="12"/>
              <w:jc w:val="center"/>
              <w:rPr>
                <w:sz w:val="24"/>
              </w:rPr>
            </w:pPr>
            <w:r>
              <w:rPr>
                <w:spacing w:val="-10"/>
                <w:sz w:val="24"/>
              </w:rPr>
              <w:t>0</w:t>
            </w:r>
          </w:p>
        </w:tc>
        <w:tc>
          <w:tcPr>
            <w:tcW w:w="1051" w:type="dxa"/>
          </w:tcPr>
          <w:p w14:paraId="4D8D6382" w14:textId="77777777" w:rsidR="00C94E7D" w:rsidRDefault="00C94E7D" w:rsidP="00DD4EC8">
            <w:pPr>
              <w:pStyle w:val="TableParagraph"/>
              <w:spacing w:before="101"/>
              <w:ind w:left="26" w:right="8"/>
              <w:jc w:val="center"/>
              <w:rPr>
                <w:sz w:val="24"/>
              </w:rPr>
            </w:pPr>
            <w:r>
              <w:rPr>
                <w:spacing w:val="-10"/>
                <w:sz w:val="24"/>
              </w:rPr>
              <w:t>0</w:t>
            </w:r>
          </w:p>
        </w:tc>
        <w:tc>
          <w:tcPr>
            <w:tcW w:w="1128" w:type="dxa"/>
          </w:tcPr>
          <w:p w14:paraId="442F56C8" w14:textId="77777777" w:rsidR="00C94E7D" w:rsidRDefault="00C94E7D" w:rsidP="00DD4EC8">
            <w:pPr>
              <w:pStyle w:val="TableParagraph"/>
              <w:spacing w:before="101"/>
              <w:ind w:left="19"/>
              <w:jc w:val="center"/>
              <w:rPr>
                <w:sz w:val="24"/>
              </w:rPr>
            </w:pPr>
            <w:r>
              <w:rPr>
                <w:spacing w:val="-5"/>
                <w:sz w:val="24"/>
              </w:rPr>
              <w:t>30</w:t>
            </w:r>
          </w:p>
        </w:tc>
        <w:tc>
          <w:tcPr>
            <w:tcW w:w="1125" w:type="dxa"/>
          </w:tcPr>
          <w:p w14:paraId="6721075A" w14:textId="77777777" w:rsidR="00C94E7D" w:rsidRDefault="00C94E7D" w:rsidP="00DD4EC8">
            <w:pPr>
              <w:pStyle w:val="TableParagraph"/>
              <w:spacing w:before="101"/>
              <w:ind w:left="18" w:right="1"/>
              <w:jc w:val="center"/>
              <w:rPr>
                <w:sz w:val="24"/>
              </w:rPr>
            </w:pPr>
            <w:r>
              <w:rPr>
                <w:spacing w:val="-10"/>
                <w:sz w:val="24"/>
              </w:rPr>
              <w:t>2</w:t>
            </w:r>
          </w:p>
        </w:tc>
      </w:tr>
      <w:tr w:rsidR="00C94E7D" w14:paraId="36F1D40C" w14:textId="77777777" w:rsidTr="00DD4EC8">
        <w:trPr>
          <w:trHeight w:val="536"/>
        </w:trPr>
        <w:tc>
          <w:tcPr>
            <w:tcW w:w="545" w:type="dxa"/>
          </w:tcPr>
          <w:p w14:paraId="742ACCED" w14:textId="77777777" w:rsidR="00C94E7D" w:rsidRDefault="00C94E7D" w:rsidP="00DD4EC8">
            <w:pPr>
              <w:pStyle w:val="TableParagraph"/>
              <w:spacing w:before="101"/>
              <w:ind w:left="10"/>
              <w:jc w:val="center"/>
              <w:rPr>
                <w:sz w:val="24"/>
              </w:rPr>
            </w:pPr>
            <w:r>
              <w:rPr>
                <w:spacing w:val="-5"/>
                <w:sz w:val="24"/>
              </w:rPr>
              <w:t>7.2</w:t>
            </w:r>
          </w:p>
        </w:tc>
        <w:tc>
          <w:tcPr>
            <w:tcW w:w="3224" w:type="dxa"/>
          </w:tcPr>
          <w:p w14:paraId="29048D6B" w14:textId="77777777" w:rsidR="00C94E7D" w:rsidRDefault="00C94E7D" w:rsidP="00DD4EC8">
            <w:pPr>
              <w:pStyle w:val="TableParagraph"/>
              <w:spacing w:before="101"/>
              <w:ind w:left="37"/>
              <w:rPr>
                <w:sz w:val="24"/>
              </w:rPr>
            </w:pPr>
            <w:r>
              <w:rPr>
                <w:sz w:val="24"/>
              </w:rPr>
              <w:t>Psychiatric</w:t>
            </w:r>
            <w:r>
              <w:rPr>
                <w:spacing w:val="-7"/>
                <w:sz w:val="24"/>
              </w:rPr>
              <w:t xml:space="preserve"> </w:t>
            </w:r>
            <w:r>
              <w:rPr>
                <w:sz w:val="24"/>
              </w:rPr>
              <w:t>Social</w:t>
            </w:r>
            <w:r>
              <w:rPr>
                <w:spacing w:val="-5"/>
                <w:sz w:val="24"/>
              </w:rPr>
              <w:t xml:space="preserve"> </w:t>
            </w:r>
            <w:r>
              <w:rPr>
                <w:spacing w:val="-4"/>
                <w:sz w:val="24"/>
              </w:rPr>
              <w:t>Work</w:t>
            </w:r>
          </w:p>
        </w:tc>
        <w:tc>
          <w:tcPr>
            <w:tcW w:w="1068" w:type="dxa"/>
          </w:tcPr>
          <w:p w14:paraId="2EB21C50" w14:textId="77777777" w:rsidR="00C94E7D" w:rsidRDefault="00C94E7D" w:rsidP="00DD4EC8">
            <w:pPr>
              <w:pStyle w:val="TableParagraph"/>
              <w:spacing w:before="101"/>
              <w:ind w:left="22" w:right="2"/>
              <w:jc w:val="center"/>
              <w:rPr>
                <w:sz w:val="24"/>
              </w:rPr>
            </w:pPr>
            <w:r>
              <w:rPr>
                <w:spacing w:val="-5"/>
                <w:sz w:val="24"/>
              </w:rPr>
              <w:t>30</w:t>
            </w:r>
          </w:p>
        </w:tc>
        <w:tc>
          <w:tcPr>
            <w:tcW w:w="1200" w:type="dxa"/>
          </w:tcPr>
          <w:p w14:paraId="01F4E5C2" w14:textId="77777777" w:rsidR="00C94E7D" w:rsidRDefault="00C94E7D" w:rsidP="00DD4EC8">
            <w:pPr>
              <w:pStyle w:val="TableParagraph"/>
              <w:spacing w:before="101"/>
              <w:ind w:left="25" w:right="6"/>
              <w:jc w:val="center"/>
              <w:rPr>
                <w:sz w:val="24"/>
              </w:rPr>
            </w:pPr>
            <w:r>
              <w:rPr>
                <w:spacing w:val="-5"/>
                <w:sz w:val="24"/>
              </w:rPr>
              <w:t>30</w:t>
            </w:r>
          </w:p>
        </w:tc>
        <w:tc>
          <w:tcPr>
            <w:tcW w:w="1051" w:type="dxa"/>
          </w:tcPr>
          <w:p w14:paraId="2B1EFBE6" w14:textId="77777777" w:rsidR="00C94E7D" w:rsidRDefault="00C94E7D" w:rsidP="00DD4EC8">
            <w:pPr>
              <w:pStyle w:val="TableParagraph"/>
              <w:spacing w:before="101"/>
              <w:ind w:left="26" w:right="8"/>
              <w:jc w:val="center"/>
              <w:rPr>
                <w:sz w:val="24"/>
              </w:rPr>
            </w:pPr>
            <w:r>
              <w:rPr>
                <w:spacing w:val="-10"/>
                <w:sz w:val="24"/>
              </w:rPr>
              <w:t>0</w:t>
            </w:r>
          </w:p>
        </w:tc>
        <w:tc>
          <w:tcPr>
            <w:tcW w:w="1128" w:type="dxa"/>
          </w:tcPr>
          <w:p w14:paraId="5EB277C7" w14:textId="77777777" w:rsidR="00C94E7D" w:rsidRDefault="00C94E7D" w:rsidP="00DD4EC8">
            <w:pPr>
              <w:pStyle w:val="TableParagraph"/>
              <w:spacing w:before="101"/>
              <w:ind w:left="19"/>
              <w:jc w:val="center"/>
              <w:rPr>
                <w:sz w:val="24"/>
              </w:rPr>
            </w:pPr>
            <w:r>
              <w:rPr>
                <w:spacing w:val="-5"/>
                <w:sz w:val="24"/>
              </w:rPr>
              <w:t>60</w:t>
            </w:r>
          </w:p>
        </w:tc>
        <w:tc>
          <w:tcPr>
            <w:tcW w:w="1125" w:type="dxa"/>
          </w:tcPr>
          <w:p w14:paraId="7FA9FA3C" w14:textId="77777777" w:rsidR="00C94E7D" w:rsidRDefault="00C94E7D" w:rsidP="00DD4EC8">
            <w:pPr>
              <w:pStyle w:val="TableParagraph"/>
              <w:spacing w:before="101"/>
              <w:ind w:left="18" w:right="1"/>
              <w:jc w:val="center"/>
              <w:rPr>
                <w:sz w:val="24"/>
              </w:rPr>
            </w:pPr>
            <w:r>
              <w:rPr>
                <w:spacing w:val="-10"/>
                <w:sz w:val="24"/>
              </w:rPr>
              <w:t>3</w:t>
            </w:r>
          </w:p>
        </w:tc>
      </w:tr>
      <w:tr w:rsidR="00C94E7D" w14:paraId="48EA71AB" w14:textId="77777777" w:rsidTr="00DD4EC8">
        <w:trPr>
          <w:trHeight w:val="835"/>
        </w:trPr>
        <w:tc>
          <w:tcPr>
            <w:tcW w:w="545" w:type="dxa"/>
          </w:tcPr>
          <w:p w14:paraId="76609AC3" w14:textId="77777777" w:rsidR="00C94E7D" w:rsidRDefault="00C94E7D" w:rsidP="00DD4EC8">
            <w:pPr>
              <w:pStyle w:val="TableParagraph"/>
              <w:spacing w:before="101"/>
              <w:ind w:left="10"/>
              <w:jc w:val="center"/>
              <w:rPr>
                <w:sz w:val="24"/>
              </w:rPr>
            </w:pPr>
            <w:r>
              <w:rPr>
                <w:spacing w:val="-5"/>
                <w:sz w:val="24"/>
              </w:rPr>
              <w:t>7.3</w:t>
            </w:r>
          </w:p>
        </w:tc>
        <w:tc>
          <w:tcPr>
            <w:tcW w:w="3224" w:type="dxa"/>
          </w:tcPr>
          <w:p w14:paraId="731E12D6" w14:textId="77777777" w:rsidR="00C94E7D" w:rsidRDefault="00C94E7D" w:rsidP="00DD4EC8">
            <w:pPr>
              <w:pStyle w:val="TableParagraph"/>
              <w:spacing w:before="101" w:line="276" w:lineRule="auto"/>
              <w:ind w:left="37"/>
              <w:rPr>
                <w:sz w:val="24"/>
              </w:rPr>
            </w:pPr>
            <w:r>
              <w:rPr>
                <w:sz w:val="24"/>
              </w:rPr>
              <w:t>Professional</w:t>
            </w:r>
            <w:r>
              <w:rPr>
                <w:spacing w:val="-17"/>
                <w:sz w:val="24"/>
              </w:rPr>
              <w:t xml:space="preserve"> </w:t>
            </w:r>
            <w:r>
              <w:rPr>
                <w:sz w:val="24"/>
              </w:rPr>
              <w:t>Ethics</w:t>
            </w:r>
            <w:r>
              <w:rPr>
                <w:spacing w:val="-17"/>
                <w:sz w:val="24"/>
              </w:rPr>
              <w:t xml:space="preserve"> </w:t>
            </w:r>
            <w:r>
              <w:rPr>
                <w:sz w:val="24"/>
              </w:rPr>
              <w:t xml:space="preserve">and </w:t>
            </w:r>
            <w:r>
              <w:rPr>
                <w:spacing w:val="-2"/>
                <w:sz w:val="24"/>
              </w:rPr>
              <w:t>Leadership</w:t>
            </w:r>
          </w:p>
        </w:tc>
        <w:tc>
          <w:tcPr>
            <w:tcW w:w="1068" w:type="dxa"/>
          </w:tcPr>
          <w:p w14:paraId="63C5A070" w14:textId="77777777" w:rsidR="00C94E7D" w:rsidRDefault="00C94E7D" w:rsidP="00DD4EC8">
            <w:pPr>
              <w:pStyle w:val="TableParagraph"/>
              <w:spacing w:before="101"/>
              <w:ind w:left="22" w:right="2"/>
              <w:jc w:val="center"/>
              <w:rPr>
                <w:sz w:val="24"/>
              </w:rPr>
            </w:pPr>
            <w:r>
              <w:rPr>
                <w:spacing w:val="-5"/>
                <w:sz w:val="24"/>
              </w:rPr>
              <w:t>20</w:t>
            </w:r>
          </w:p>
        </w:tc>
        <w:tc>
          <w:tcPr>
            <w:tcW w:w="1200" w:type="dxa"/>
          </w:tcPr>
          <w:p w14:paraId="2FA8DCE7" w14:textId="77777777" w:rsidR="00C94E7D" w:rsidRDefault="00C94E7D" w:rsidP="00DD4EC8">
            <w:pPr>
              <w:pStyle w:val="TableParagraph"/>
              <w:spacing w:before="101"/>
              <w:ind w:left="25" w:right="12"/>
              <w:jc w:val="center"/>
              <w:rPr>
                <w:sz w:val="24"/>
              </w:rPr>
            </w:pPr>
            <w:r>
              <w:rPr>
                <w:spacing w:val="-10"/>
                <w:sz w:val="24"/>
              </w:rPr>
              <w:t>0</w:t>
            </w:r>
          </w:p>
        </w:tc>
        <w:tc>
          <w:tcPr>
            <w:tcW w:w="1051" w:type="dxa"/>
          </w:tcPr>
          <w:p w14:paraId="7C2F5930" w14:textId="77777777" w:rsidR="00C94E7D" w:rsidRDefault="00C94E7D" w:rsidP="00DD4EC8">
            <w:pPr>
              <w:pStyle w:val="TableParagraph"/>
              <w:spacing w:before="101"/>
              <w:ind w:left="26" w:right="7"/>
              <w:jc w:val="center"/>
              <w:rPr>
                <w:sz w:val="24"/>
              </w:rPr>
            </w:pPr>
            <w:r>
              <w:rPr>
                <w:spacing w:val="-5"/>
                <w:sz w:val="24"/>
              </w:rPr>
              <w:t>10</w:t>
            </w:r>
          </w:p>
        </w:tc>
        <w:tc>
          <w:tcPr>
            <w:tcW w:w="1128" w:type="dxa"/>
          </w:tcPr>
          <w:p w14:paraId="3F7D8D62" w14:textId="77777777" w:rsidR="00C94E7D" w:rsidRDefault="00C94E7D" w:rsidP="00DD4EC8">
            <w:pPr>
              <w:pStyle w:val="TableParagraph"/>
              <w:spacing w:before="101"/>
              <w:ind w:left="19"/>
              <w:jc w:val="center"/>
              <w:rPr>
                <w:sz w:val="24"/>
              </w:rPr>
            </w:pPr>
            <w:r>
              <w:rPr>
                <w:spacing w:val="-5"/>
                <w:sz w:val="24"/>
              </w:rPr>
              <w:t>30</w:t>
            </w:r>
          </w:p>
        </w:tc>
        <w:tc>
          <w:tcPr>
            <w:tcW w:w="1125" w:type="dxa"/>
          </w:tcPr>
          <w:p w14:paraId="4EA5C7AF" w14:textId="77777777" w:rsidR="00C94E7D" w:rsidRDefault="00C94E7D" w:rsidP="00DD4EC8">
            <w:pPr>
              <w:pStyle w:val="TableParagraph"/>
              <w:spacing w:before="101"/>
              <w:ind w:left="18" w:right="1"/>
              <w:jc w:val="center"/>
              <w:rPr>
                <w:sz w:val="24"/>
              </w:rPr>
            </w:pPr>
            <w:r>
              <w:rPr>
                <w:spacing w:val="-10"/>
                <w:sz w:val="24"/>
              </w:rPr>
              <w:t>2</w:t>
            </w:r>
          </w:p>
        </w:tc>
      </w:tr>
      <w:tr w:rsidR="00C94E7D" w14:paraId="27364722" w14:textId="77777777" w:rsidTr="00DD4EC8">
        <w:trPr>
          <w:trHeight w:val="517"/>
        </w:trPr>
        <w:tc>
          <w:tcPr>
            <w:tcW w:w="545" w:type="dxa"/>
          </w:tcPr>
          <w:p w14:paraId="651798F1" w14:textId="77777777" w:rsidR="00C94E7D" w:rsidRDefault="00C94E7D" w:rsidP="00DD4EC8">
            <w:pPr>
              <w:pStyle w:val="TableParagraph"/>
              <w:spacing w:before="101"/>
              <w:ind w:left="10"/>
              <w:jc w:val="center"/>
              <w:rPr>
                <w:sz w:val="24"/>
              </w:rPr>
            </w:pPr>
            <w:r>
              <w:rPr>
                <w:spacing w:val="-5"/>
                <w:sz w:val="24"/>
              </w:rPr>
              <w:t>7.4</w:t>
            </w:r>
          </w:p>
        </w:tc>
        <w:tc>
          <w:tcPr>
            <w:tcW w:w="3224" w:type="dxa"/>
          </w:tcPr>
          <w:p w14:paraId="55533E00" w14:textId="77777777" w:rsidR="00C94E7D" w:rsidRDefault="00C94E7D" w:rsidP="00DD4EC8">
            <w:pPr>
              <w:pStyle w:val="TableParagraph"/>
              <w:spacing w:before="101"/>
              <w:ind w:left="37"/>
              <w:rPr>
                <w:sz w:val="24"/>
              </w:rPr>
            </w:pPr>
            <w:r>
              <w:rPr>
                <w:sz w:val="24"/>
              </w:rPr>
              <w:t>Research</w:t>
            </w:r>
            <w:r>
              <w:rPr>
                <w:spacing w:val="-4"/>
                <w:sz w:val="24"/>
              </w:rPr>
              <w:t xml:space="preserve"> </w:t>
            </w:r>
            <w:r>
              <w:rPr>
                <w:sz w:val="24"/>
              </w:rPr>
              <w:t>Project</w:t>
            </w:r>
            <w:r>
              <w:rPr>
                <w:spacing w:val="-3"/>
                <w:sz w:val="24"/>
              </w:rPr>
              <w:t xml:space="preserve"> </w:t>
            </w:r>
            <w:r>
              <w:rPr>
                <w:sz w:val="24"/>
              </w:rPr>
              <w:t>(Part</w:t>
            </w:r>
            <w:r>
              <w:rPr>
                <w:spacing w:val="-3"/>
                <w:sz w:val="24"/>
              </w:rPr>
              <w:t xml:space="preserve"> </w:t>
            </w:r>
            <w:r>
              <w:rPr>
                <w:spacing w:val="-5"/>
                <w:sz w:val="24"/>
              </w:rPr>
              <w:t>2)</w:t>
            </w:r>
          </w:p>
        </w:tc>
        <w:tc>
          <w:tcPr>
            <w:tcW w:w="1068" w:type="dxa"/>
          </w:tcPr>
          <w:p w14:paraId="757E67C7" w14:textId="77777777" w:rsidR="00C94E7D" w:rsidRDefault="00C94E7D" w:rsidP="00DD4EC8">
            <w:pPr>
              <w:pStyle w:val="TableParagraph"/>
              <w:spacing w:before="101"/>
              <w:ind w:left="22" w:right="2"/>
              <w:jc w:val="center"/>
              <w:rPr>
                <w:sz w:val="24"/>
              </w:rPr>
            </w:pPr>
            <w:r>
              <w:rPr>
                <w:spacing w:val="-5"/>
                <w:sz w:val="24"/>
              </w:rPr>
              <w:t>10</w:t>
            </w:r>
          </w:p>
        </w:tc>
        <w:tc>
          <w:tcPr>
            <w:tcW w:w="1200" w:type="dxa"/>
          </w:tcPr>
          <w:p w14:paraId="0D603F12" w14:textId="77777777" w:rsidR="00C94E7D" w:rsidRDefault="00C94E7D" w:rsidP="00DD4EC8">
            <w:pPr>
              <w:pStyle w:val="TableParagraph"/>
              <w:spacing w:before="101"/>
              <w:ind w:left="25" w:right="12"/>
              <w:jc w:val="center"/>
              <w:rPr>
                <w:sz w:val="24"/>
              </w:rPr>
            </w:pPr>
            <w:r>
              <w:rPr>
                <w:spacing w:val="-10"/>
                <w:sz w:val="24"/>
              </w:rPr>
              <w:t>0</w:t>
            </w:r>
          </w:p>
        </w:tc>
        <w:tc>
          <w:tcPr>
            <w:tcW w:w="1051" w:type="dxa"/>
          </w:tcPr>
          <w:p w14:paraId="40606018" w14:textId="77777777" w:rsidR="00C94E7D" w:rsidRDefault="00C94E7D" w:rsidP="00DD4EC8">
            <w:pPr>
              <w:pStyle w:val="TableParagraph"/>
              <w:spacing w:before="101"/>
              <w:ind w:left="26" w:right="7"/>
              <w:jc w:val="center"/>
              <w:rPr>
                <w:sz w:val="24"/>
              </w:rPr>
            </w:pPr>
            <w:r>
              <w:rPr>
                <w:spacing w:val="-5"/>
                <w:sz w:val="24"/>
              </w:rPr>
              <w:t>20</w:t>
            </w:r>
          </w:p>
        </w:tc>
        <w:tc>
          <w:tcPr>
            <w:tcW w:w="1128" w:type="dxa"/>
          </w:tcPr>
          <w:p w14:paraId="4C53484B" w14:textId="77777777" w:rsidR="00C94E7D" w:rsidRDefault="00C94E7D" w:rsidP="00DD4EC8">
            <w:pPr>
              <w:pStyle w:val="TableParagraph"/>
              <w:spacing w:before="101"/>
              <w:ind w:left="19"/>
              <w:jc w:val="center"/>
              <w:rPr>
                <w:sz w:val="24"/>
              </w:rPr>
            </w:pPr>
            <w:r>
              <w:rPr>
                <w:spacing w:val="-5"/>
                <w:sz w:val="24"/>
              </w:rPr>
              <w:t>30</w:t>
            </w:r>
          </w:p>
        </w:tc>
        <w:tc>
          <w:tcPr>
            <w:tcW w:w="1125" w:type="dxa"/>
          </w:tcPr>
          <w:p w14:paraId="32093B57" w14:textId="77777777" w:rsidR="00C94E7D" w:rsidRDefault="00C94E7D" w:rsidP="00DD4EC8">
            <w:pPr>
              <w:pStyle w:val="TableParagraph"/>
              <w:spacing w:before="101"/>
              <w:ind w:left="18" w:right="1"/>
              <w:jc w:val="center"/>
              <w:rPr>
                <w:sz w:val="24"/>
              </w:rPr>
            </w:pPr>
            <w:r>
              <w:rPr>
                <w:spacing w:val="-10"/>
                <w:sz w:val="24"/>
              </w:rPr>
              <w:t>2</w:t>
            </w:r>
          </w:p>
        </w:tc>
      </w:tr>
      <w:tr w:rsidR="00C94E7D" w14:paraId="0C3C1A05" w14:textId="77777777" w:rsidTr="00DD4EC8">
        <w:trPr>
          <w:trHeight w:val="834"/>
        </w:trPr>
        <w:tc>
          <w:tcPr>
            <w:tcW w:w="545" w:type="dxa"/>
          </w:tcPr>
          <w:p w14:paraId="6853A49D" w14:textId="77777777" w:rsidR="00C94E7D" w:rsidRDefault="00C94E7D" w:rsidP="00DD4EC8">
            <w:pPr>
              <w:pStyle w:val="TableParagraph"/>
              <w:spacing w:before="101"/>
              <w:ind w:left="10"/>
              <w:jc w:val="center"/>
              <w:rPr>
                <w:sz w:val="24"/>
              </w:rPr>
            </w:pPr>
            <w:r>
              <w:rPr>
                <w:spacing w:val="-5"/>
                <w:sz w:val="24"/>
              </w:rPr>
              <w:t>7.5</w:t>
            </w:r>
          </w:p>
        </w:tc>
        <w:tc>
          <w:tcPr>
            <w:tcW w:w="3224" w:type="dxa"/>
          </w:tcPr>
          <w:p w14:paraId="6BDEFCE4" w14:textId="77777777" w:rsidR="00C94E7D" w:rsidRDefault="00C94E7D" w:rsidP="00DD4EC8">
            <w:pPr>
              <w:pStyle w:val="TableParagraph"/>
              <w:spacing w:before="101" w:line="276" w:lineRule="auto"/>
              <w:ind w:left="37"/>
              <w:rPr>
                <w:sz w:val="24"/>
              </w:rPr>
            </w:pPr>
            <w:r>
              <w:rPr>
                <w:sz w:val="24"/>
              </w:rPr>
              <w:t>Fieldwork</w:t>
            </w:r>
            <w:r>
              <w:rPr>
                <w:spacing w:val="-17"/>
                <w:sz w:val="24"/>
              </w:rPr>
              <w:t xml:space="preserve"> </w:t>
            </w:r>
            <w:r>
              <w:rPr>
                <w:sz w:val="24"/>
              </w:rPr>
              <w:t>(</w:t>
            </w:r>
            <w:proofErr w:type="spellStart"/>
            <w:r>
              <w:rPr>
                <w:sz w:val="24"/>
              </w:rPr>
              <w:t>Specialised</w:t>
            </w:r>
            <w:proofErr w:type="spellEnd"/>
            <w:r>
              <w:rPr>
                <w:spacing w:val="-17"/>
                <w:sz w:val="24"/>
              </w:rPr>
              <w:t xml:space="preserve"> </w:t>
            </w:r>
            <w:r>
              <w:rPr>
                <w:sz w:val="24"/>
              </w:rPr>
              <w:t>&amp; Clinical settings)</w:t>
            </w:r>
          </w:p>
        </w:tc>
        <w:tc>
          <w:tcPr>
            <w:tcW w:w="1068" w:type="dxa"/>
          </w:tcPr>
          <w:p w14:paraId="64989935" w14:textId="77777777" w:rsidR="00C94E7D" w:rsidRDefault="00C94E7D" w:rsidP="00DD4EC8">
            <w:pPr>
              <w:pStyle w:val="TableParagraph"/>
              <w:spacing w:before="101"/>
              <w:ind w:left="22" w:right="8"/>
              <w:jc w:val="center"/>
              <w:rPr>
                <w:sz w:val="24"/>
              </w:rPr>
            </w:pPr>
            <w:r>
              <w:rPr>
                <w:spacing w:val="-10"/>
                <w:sz w:val="24"/>
              </w:rPr>
              <w:t>0</w:t>
            </w:r>
          </w:p>
        </w:tc>
        <w:tc>
          <w:tcPr>
            <w:tcW w:w="1200" w:type="dxa"/>
          </w:tcPr>
          <w:p w14:paraId="4D3A7320" w14:textId="77777777" w:rsidR="00C94E7D" w:rsidRDefault="00C94E7D" w:rsidP="00DD4EC8">
            <w:pPr>
              <w:pStyle w:val="TableParagraph"/>
              <w:spacing w:before="101"/>
              <w:ind w:left="25" w:right="6"/>
              <w:jc w:val="center"/>
              <w:rPr>
                <w:sz w:val="24"/>
              </w:rPr>
            </w:pPr>
            <w:r>
              <w:rPr>
                <w:spacing w:val="-5"/>
                <w:sz w:val="24"/>
              </w:rPr>
              <w:t>480</w:t>
            </w:r>
          </w:p>
        </w:tc>
        <w:tc>
          <w:tcPr>
            <w:tcW w:w="1051" w:type="dxa"/>
          </w:tcPr>
          <w:p w14:paraId="565F698A" w14:textId="77777777" w:rsidR="00C94E7D" w:rsidRDefault="00C94E7D" w:rsidP="00DD4EC8">
            <w:pPr>
              <w:pStyle w:val="TableParagraph"/>
              <w:spacing w:before="101"/>
              <w:ind w:left="26" w:right="8"/>
              <w:jc w:val="center"/>
              <w:rPr>
                <w:sz w:val="24"/>
              </w:rPr>
            </w:pPr>
            <w:r>
              <w:rPr>
                <w:spacing w:val="-10"/>
                <w:sz w:val="24"/>
              </w:rPr>
              <w:t>0</w:t>
            </w:r>
          </w:p>
        </w:tc>
        <w:tc>
          <w:tcPr>
            <w:tcW w:w="1128" w:type="dxa"/>
          </w:tcPr>
          <w:p w14:paraId="2560C7F3" w14:textId="77777777" w:rsidR="00C94E7D" w:rsidRDefault="00C94E7D" w:rsidP="00DD4EC8">
            <w:pPr>
              <w:pStyle w:val="TableParagraph"/>
              <w:spacing w:before="101"/>
              <w:ind w:left="19"/>
              <w:jc w:val="center"/>
              <w:rPr>
                <w:sz w:val="24"/>
              </w:rPr>
            </w:pPr>
            <w:r>
              <w:rPr>
                <w:spacing w:val="-5"/>
                <w:sz w:val="24"/>
              </w:rPr>
              <w:t>480</w:t>
            </w:r>
          </w:p>
        </w:tc>
        <w:tc>
          <w:tcPr>
            <w:tcW w:w="1125" w:type="dxa"/>
          </w:tcPr>
          <w:p w14:paraId="0CE36F93" w14:textId="77777777" w:rsidR="00C94E7D" w:rsidRDefault="00C94E7D" w:rsidP="00DD4EC8">
            <w:pPr>
              <w:pStyle w:val="TableParagraph"/>
              <w:spacing w:before="101"/>
              <w:ind w:left="18"/>
              <w:jc w:val="center"/>
              <w:rPr>
                <w:sz w:val="24"/>
              </w:rPr>
            </w:pPr>
            <w:r>
              <w:rPr>
                <w:spacing w:val="-5"/>
                <w:sz w:val="24"/>
              </w:rPr>
              <w:t>16</w:t>
            </w:r>
          </w:p>
        </w:tc>
      </w:tr>
    </w:tbl>
    <w:p w14:paraId="78BEED75"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FA891D2" w14:textId="77777777" w:rsidR="00C94E7D" w:rsidRDefault="00C94E7D" w:rsidP="00C94E7D">
      <w:pPr>
        <w:spacing w:before="72"/>
        <w:ind w:left="360"/>
        <w:jc w:val="both"/>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8:</w:t>
      </w:r>
      <w:r>
        <w:rPr>
          <w:rFonts w:ascii="Arial"/>
          <w:b/>
          <w:color w:val="A64D79"/>
          <w:spacing w:val="-2"/>
          <w:sz w:val="24"/>
        </w:rPr>
        <w:t xml:space="preserve"> BMPSW8</w:t>
      </w:r>
    </w:p>
    <w:p w14:paraId="10EF09EC"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5"/>
        <w:gridCol w:w="3224"/>
        <w:gridCol w:w="1068"/>
        <w:gridCol w:w="1200"/>
        <w:gridCol w:w="1051"/>
        <w:gridCol w:w="1128"/>
        <w:gridCol w:w="1125"/>
      </w:tblGrid>
      <w:tr w:rsidR="00C94E7D" w14:paraId="1645D8B7" w14:textId="77777777" w:rsidTr="00DD4EC8">
        <w:trPr>
          <w:trHeight w:val="834"/>
        </w:trPr>
        <w:tc>
          <w:tcPr>
            <w:tcW w:w="3769" w:type="dxa"/>
            <w:gridSpan w:val="2"/>
            <w:shd w:val="clear" w:color="auto" w:fill="C5D9F0"/>
          </w:tcPr>
          <w:p w14:paraId="3D5C540A" w14:textId="77777777" w:rsidR="00C94E7D" w:rsidRDefault="00C94E7D" w:rsidP="00DD4EC8">
            <w:pPr>
              <w:pStyle w:val="TableParagraph"/>
              <w:spacing w:before="101"/>
              <w:ind w:left="20"/>
              <w:jc w:val="center"/>
              <w:rPr>
                <w:rFonts w:ascii="Arial"/>
                <w:b/>
                <w:sz w:val="24"/>
              </w:rPr>
            </w:pPr>
            <w:r>
              <w:rPr>
                <w:rFonts w:ascii="Arial"/>
                <w:b/>
                <w:spacing w:val="-2"/>
                <w:sz w:val="24"/>
              </w:rPr>
              <w:t>Credits</w:t>
            </w:r>
          </w:p>
        </w:tc>
        <w:tc>
          <w:tcPr>
            <w:tcW w:w="1068" w:type="dxa"/>
            <w:shd w:val="clear" w:color="auto" w:fill="C5D9F0"/>
          </w:tcPr>
          <w:p w14:paraId="1A10CB0B" w14:textId="77777777" w:rsidR="00C94E7D" w:rsidRDefault="00C94E7D" w:rsidP="00DD4EC8">
            <w:pPr>
              <w:pStyle w:val="TableParagraph"/>
              <w:spacing w:before="101"/>
              <w:ind w:left="22" w:right="2"/>
              <w:jc w:val="center"/>
              <w:rPr>
                <w:rFonts w:ascii="Arial"/>
                <w:b/>
                <w:sz w:val="24"/>
              </w:rPr>
            </w:pPr>
            <w:r>
              <w:rPr>
                <w:rFonts w:ascii="Arial"/>
                <w:b/>
                <w:spacing w:val="-5"/>
                <w:sz w:val="24"/>
              </w:rPr>
              <w:t>24</w:t>
            </w:r>
          </w:p>
        </w:tc>
        <w:tc>
          <w:tcPr>
            <w:tcW w:w="2251" w:type="dxa"/>
            <w:gridSpan w:val="2"/>
            <w:shd w:val="clear" w:color="auto" w:fill="C5D9F0"/>
          </w:tcPr>
          <w:p w14:paraId="114A1C72" w14:textId="77777777" w:rsidR="00C94E7D" w:rsidRDefault="00C94E7D" w:rsidP="00DD4EC8">
            <w:pPr>
              <w:pStyle w:val="TableParagraph"/>
              <w:spacing w:before="101"/>
              <w:ind w:left="15"/>
              <w:jc w:val="center"/>
              <w:rPr>
                <w:rFonts w:ascii="Arial"/>
                <w:b/>
                <w:sz w:val="24"/>
              </w:rPr>
            </w:pPr>
            <w:r>
              <w:rPr>
                <w:rFonts w:ascii="Arial"/>
                <w:b/>
                <w:spacing w:val="-2"/>
                <w:sz w:val="24"/>
              </w:rPr>
              <w:t>Hours</w:t>
            </w:r>
          </w:p>
        </w:tc>
        <w:tc>
          <w:tcPr>
            <w:tcW w:w="1128" w:type="dxa"/>
            <w:shd w:val="clear" w:color="auto" w:fill="C5D9F0"/>
          </w:tcPr>
          <w:p w14:paraId="633204C6" w14:textId="77777777" w:rsidR="00C94E7D" w:rsidRDefault="00C94E7D" w:rsidP="00DD4EC8">
            <w:pPr>
              <w:pStyle w:val="TableParagraph"/>
              <w:spacing w:before="101"/>
              <w:ind w:left="362"/>
              <w:rPr>
                <w:rFonts w:ascii="Arial"/>
                <w:b/>
                <w:sz w:val="24"/>
              </w:rPr>
            </w:pPr>
            <w:r>
              <w:rPr>
                <w:rFonts w:ascii="Arial"/>
                <w:b/>
                <w:spacing w:val="-5"/>
                <w:sz w:val="24"/>
              </w:rPr>
              <w:t>660</w:t>
            </w:r>
          </w:p>
        </w:tc>
        <w:tc>
          <w:tcPr>
            <w:tcW w:w="1125" w:type="dxa"/>
            <w:shd w:val="clear" w:color="auto" w:fill="C5D9F0"/>
          </w:tcPr>
          <w:p w14:paraId="10EE0516" w14:textId="77777777" w:rsidR="00C94E7D" w:rsidRDefault="00C94E7D" w:rsidP="00DD4EC8">
            <w:pPr>
              <w:pStyle w:val="TableParagraph"/>
              <w:spacing w:before="101" w:line="276" w:lineRule="auto"/>
              <w:ind w:left="494" w:right="124" w:hanging="348"/>
              <w:rPr>
                <w:rFonts w:ascii="Arial"/>
                <w:b/>
                <w:sz w:val="24"/>
              </w:rPr>
            </w:pPr>
            <w:r>
              <w:rPr>
                <w:rFonts w:ascii="Arial"/>
                <w:b/>
                <w:spacing w:val="-2"/>
                <w:sz w:val="24"/>
              </w:rPr>
              <w:t xml:space="preserve">Course </w:t>
            </w:r>
            <w:r>
              <w:rPr>
                <w:rFonts w:ascii="Arial"/>
                <w:b/>
                <w:spacing w:val="-10"/>
                <w:sz w:val="24"/>
              </w:rPr>
              <w:t>8</w:t>
            </w:r>
          </w:p>
        </w:tc>
      </w:tr>
      <w:tr w:rsidR="00C94E7D" w14:paraId="517ADDA7" w14:textId="77777777" w:rsidTr="00DD4EC8">
        <w:trPr>
          <w:trHeight w:val="836"/>
        </w:trPr>
        <w:tc>
          <w:tcPr>
            <w:tcW w:w="545" w:type="dxa"/>
            <w:shd w:val="clear" w:color="auto" w:fill="C5D9F0"/>
          </w:tcPr>
          <w:p w14:paraId="10978F0B" w14:textId="77777777" w:rsidR="00C94E7D" w:rsidRDefault="00C94E7D" w:rsidP="00DD4EC8">
            <w:pPr>
              <w:pStyle w:val="TableParagraph"/>
              <w:spacing w:before="101" w:line="278" w:lineRule="auto"/>
              <w:ind w:right="95"/>
              <w:rPr>
                <w:rFonts w:ascii="Arial"/>
                <w:b/>
                <w:sz w:val="24"/>
              </w:rPr>
            </w:pPr>
            <w:r>
              <w:rPr>
                <w:rFonts w:ascii="Arial"/>
                <w:b/>
                <w:spacing w:val="-4"/>
                <w:sz w:val="24"/>
              </w:rPr>
              <w:t xml:space="preserve">Sl. </w:t>
            </w:r>
            <w:r>
              <w:rPr>
                <w:rFonts w:ascii="Arial"/>
                <w:b/>
                <w:spacing w:val="-5"/>
                <w:sz w:val="24"/>
              </w:rPr>
              <w:t>No</w:t>
            </w:r>
          </w:p>
        </w:tc>
        <w:tc>
          <w:tcPr>
            <w:tcW w:w="3224" w:type="dxa"/>
            <w:shd w:val="clear" w:color="auto" w:fill="C5D9F0"/>
          </w:tcPr>
          <w:p w14:paraId="21575311" w14:textId="77777777" w:rsidR="00C94E7D" w:rsidRDefault="00C94E7D" w:rsidP="00DD4EC8">
            <w:pPr>
              <w:pStyle w:val="TableParagraph"/>
              <w:spacing w:before="101"/>
              <w:ind w:left="97"/>
              <w:rPr>
                <w:rFonts w:ascii="Arial"/>
                <w:b/>
                <w:sz w:val="24"/>
              </w:rPr>
            </w:pPr>
            <w:r>
              <w:rPr>
                <w:rFonts w:ascii="Arial"/>
                <w:b/>
                <w:spacing w:val="-2"/>
                <w:sz w:val="24"/>
              </w:rPr>
              <w:t>Course</w:t>
            </w:r>
          </w:p>
        </w:tc>
        <w:tc>
          <w:tcPr>
            <w:tcW w:w="1068" w:type="dxa"/>
            <w:shd w:val="clear" w:color="auto" w:fill="C5D9F0"/>
          </w:tcPr>
          <w:p w14:paraId="2E1A8440" w14:textId="77777777" w:rsidR="00C94E7D" w:rsidRDefault="00C94E7D" w:rsidP="00DD4EC8">
            <w:pPr>
              <w:pStyle w:val="TableParagraph"/>
              <w:spacing w:before="101" w:line="278" w:lineRule="auto"/>
              <w:ind w:left="99" w:right="76"/>
              <w:rPr>
                <w:rFonts w:ascii="Arial"/>
                <w:b/>
                <w:sz w:val="24"/>
              </w:rPr>
            </w:pPr>
            <w:r>
              <w:rPr>
                <w:rFonts w:ascii="Arial"/>
                <w:b/>
                <w:spacing w:val="-2"/>
                <w:sz w:val="24"/>
              </w:rPr>
              <w:t>Lecture hours</w:t>
            </w:r>
          </w:p>
        </w:tc>
        <w:tc>
          <w:tcPr>
            <w:tcW w:w="1200" w:type="dxa"/>
            <w:shd w:val="clear" w:color="auto" w:fill="C5D9F0"/>
          </w:tcPr>
          <w:p w14:paraId="4A505341" w14:textId="77777777" w:rsidR="00C94E7D" w:rsidRDefault="00C94E7D" w:rsidP="00DD4EC8">
            <w:pPr>
              <w:pStyle w:val="TableParagraph"/>
              <w:spacing w:before="101" w:line="278" w:lineRule="auto"/>
              <w:ind w:left="97"/>
              <w:rPr>
                <w:rFonts w:ascii="Arial"/>
                <w:b/>
                <w:sz w:val="24"/>
              </w:rPr>
            </w:pPr>
            <w:r>
              <w:rPr>
                <w:rFonts w:ascii="Arial"/>
                <w:b/>
                <w:spacing w:val="-2"/>
                <w:sz w:val="24"/>
              </w:rPr>
              <w:t>Practical hours</w:t>
            </w:r>
          </w:p>
        </w:tc>
        <w:tc>
          <w:tcPr>
            <w:tcW w:w="1051" w:type="dxa"/>
            <w:shd w:val="clear" w:color="auto" w:fill="C5D9F0"/>
          </w:tcPr>
          <w:p w14:paraId="0696D3D0" w14:textId="77777777" w:rsidR="00C94E7D" w:rsidRDefault="00C94E7D" w:rsidP="00DD4EC8">
            <w:pPr>
              <w:pStyle w:val="TableParagraph"/>
              <w:spacing w:before="101" w:line="278" w:lineRule="auto"/>
              <w:ind w:right="111"/>
              <w:rPr>
                <w:rFonts w:ascii="Arial"/>
                <w:b/>
                <w:sz w:val="24"/>
              </w:rPr>
            </w:pPr>
            <w:r>
              <w:rPr>
                <w:rFonts w:ascii="Arial"/>
                <w:b/>
                <w:spacing w:val="-2"/>
                <w:sz w:val="24"/>
              </w:rPr>
              <w:t>Project hours</w:t>
            </w:r>
          </w:p>
        </w:tc>
        <w:tc>
          <w:tcPr>
            <w:tcW w:w="1128" w:type="dxa"/>
            <w:shd w:val="clear" w:color="auto" w:fill="C5D9F0"/>
          </w:tcPr>
          <w:p w14:paraId="634874F4" w14:textId="77777777" w:rsidR="00C94E7D" w:rsidRDefault="00C94E7D" w:rsidP="00DD4EC8">
            <w:pPr>
              <w:pStyle w:val="TableParagraph"/>
              <w:spacing w:before="101" w:line="278" w:lineRule="auto"/>
              <w:ind w:left="98" w:right="213"/>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125" w:type="dxa"/>
            <w:shd w:val="clear" w:color="auto" w:fill="C5D9F0"/>
          </w:tcPr>
          <w:p w14:paraId="6DBB9CCA" w14:textId="77777777" w:rsidR="00C94E7D" w:rsidRDefault="00C94E7D" w:rsidP="00DD4EC8">
            <w:pPr>
              <w:pStyle w:val="TableParagraph"/>
              <w:spacing w:before="101" w:line="278" w:lineRule="auto"/>
              <w:ind w:left="98" w:right="174"/>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94E7D" w14:paraId="09E22A8A" w14:textId="77777777" w:rsidTr="00DD4EC8">
        <w:trPr>
          <w:trHeight w:val="834"/>
        </w:trPr>
        <w:tc>
          <w:tcPr>
            <w:tcW w:w="545" w:type="dxa"/>
          </w:tcPr>
          <w:p w14:paraId="71963BA3" w14:textId="77777777" w:rsidR="00C94E7D" w:rsidRDefault="00C94E7D" w:rsidP="00DD4EC8">
            <w:pPr>
              <w:pStyle w:val="TableParagraph"/>
              <w:spacing w:before="101"/>
              <w:ind w:left="10"/>
              <w:jc w:val="center"/>
              <w:rPr>
                <w:sz w:val="24"/>
              </w:rPr>
            </w:pPr>
            <w:r>
              <w:rPr>
                <w:spacing w:val="-5"/>
                <w:sz w:val="24"/>
              </w:rPr>
              <w:t>8.1</w:t>
            </w:r>
          </w:p>
        </w:tc>
        <w:tc>
          <w:tcPr>
            <w:tcW w:w="3224" w:type="dxa"/>
          </w:tcPr>
          <w:p w14:paraId="2B7AD29A" w14:textId="77777777" w:rsidR="00C94E7D" w:rsidRDefault="00C94E7D" w:rsidP="00DD4EC8">
            <w:pPr>
              <w:pStyle w:val="TableParagraph"/>
              <w:spacing w:before="101" w:line="276" w:lineRule="auto"/>
              <w:ind w:left="37" w:right="71"/>
              <w:rPr>
                <w:sz w:val="24"/>
              </w:rPr>
            </w:pPr>
            <w:r>
              <w:rPr>
                <w:sz w:val="24"/>
              </w:rPr>
              <w:t>Research</w:t>
            </w:r>
            <w:r>
              <w:rPr>
                <w:spacing w:val="-17"/>
                <w:sz w:val="24"/>
              </w:rPr>
              <w:t xml:space="preserve"> </w:t>
            </w:r>
            <w:r>
              <w:rPr>
                <w:sz w:val="24"/>
              </w:rPr>
              <w:t>Dissertation</w:t>
            </w:r>
            <w:r>
              <w:rPr>
                <w:spacing w:val="-17"/>
                <w:sz w:val="24"/>
              </w:rPr>
              <w:t xml:space="preserve"> </w:t>
            </w:r>
            <w:r>
              <w:rPr>
                <w:sz w:val="24"/>
              </w:rPr>
              <w:t xml:space="preserve">(Part </w:t>
            </w:r>
            <w:r>
              <w:rPr>
                <w:spacing w:val="-6"/>
                <w:sz w:val="24"/>
              </w:rPr>
              <w:t>3)</w:t>
            </w:r>
          </w:p>
        </w:tc>
        <w:tc>
          <w:tcPr>
            <w:tcW w:w="1068" w:type="dxa"/>
          </w:tcPr>
          <w:p w14:paraId="21EE377D" w14:textId="77777777" w:rsidR="00C94E7D" w:rsidRDefault="00C94E7D" w:rsidP="00DD4EC8">
            <w:pPr>
              <w:pStyle w:val="TableParagraph"/>
              <w:spacing w:before="101"/>
              <w:ind w:left="99"/>
              <w:rPr>
                <w:sz w:val="24"/>
              </w:rPr>
            </w:pPr>
            <w:r>
              <w:rPr>
                <w:spacing w:val="-10"/>
                <w:sz w:val="24"/>
              </w:rPr>
              <w:t>0</w:t>
            </w:r>
          </w:p>
        </w:tc>
        <w:tc>
          <w:tcPr>
            <w:tcW w:w="1200" w:type="dxa"/>
          </w:tcPr>
          <w:p w14:paraId="4AD36C35" w14:textId="77777777" w:rsidR="00C94E7D" w:rsidRDefault="00C94E7D" w:rsidP="00DD4EC8">
            <w:pPr>
              <w:pStyle w:val="TableParagraph"/>
              <w:spacing w:before="101"/>
              <w:ind w:left="97"/>
              <w:rPr>
                <w:sz w:val="24"/>
              </w:rPr>
            </w:pPr>
            <w:r>
              <w:rPr>
                <w:spacing w:val="-10"/>
                <w:sz w:val="24"/>
              </w:rPr>
              <w:t>0</w:t>
            </w:r>
          </w:p>
        </w:tc>
        <w:tc>
          <w:tcPr>
            <w:tcW w:w="1051" w:type="dxa"/>
          </w:tcPr>
          <w:p w14:paraId="2BEB1721" w14:textId="77777777" w:rsidR="00C94E7D" w:rsidRDefault="00C94E7D" w:rsidP="00DD4EC8">
            <w:pPr>
              <w:pStyle w:val="TableParagraph"/>
              <w:spacing w:before="101"/>
              <w:rPr>
                <w:sz w:val="24"/>
              </w:rPr>
            </w:pPr>
            <w:r>
              <w:rPr>
                <w:spacing w:val="-5"/>
                <w:sz w:val="24"/>
              </w:rPr>
              <w:t>60</w:t>
            </w:r>
          </w:p>
        </w:tc>
        <w:tc>
          <w:tcPr>
            <w:tcW w:w="1128" w:type="dxa"/>
          </w:tcPr>
          <w:p w14:paraId="74E319B6" w14:textId="77777777" w:rsidR="00C94E7D" w:rsidRDefault="00C94E7D" w:rsidP="00DD4EC8">
            <w:pPr>
              <w:pStyle w:val="TableParagraph"/>
              <w:spacing w:before="101"/>
              <w:ind w:left="0" w:right="16"/>
              <w:jc w:val="right"/>
              <w:rPr>
                <w:sz w:val="24"/>
              </w:rPr>
            </w:pPr>
            <w:r>
              <w:rPr>
                <w:spacing w:val="-5"/>
                <w:sz w:val="24"/>
              </w:rPr>
              <w:t>60</w:t>
            </w:r>
          </w:p>
        </w:tc>
        <w:tc>
          <w:tcPr>
            <w:tcW w:w="1125" w:type="dxa"/>
          </w:tcPr>
          <w:p w14:paraId="475E5B52" w14:textId="77777777" w:rsidR="00C94E7D" w:rsidRDefault="00C94E7D" w:rsidP="00DD4EC8">
            <w:pPr>
              <w:pStyle w:val="TableParagraph"/>
              <w:spacing w:before="101"/>
              <w:ind w:left="0" w:right="18"/>
              <w:jc w:val="right"/>
              <w:rPr>
                <w:sz w:val="24"/>
              </w:rPr>
            </w:pPr>
            <w:r>
              <w:rPr>
                <w:spacing w:val="-10"/>
                <w:sz w:val="24"/>
              </w:rPr>
              <w:t>4</w:t>
            </w:r>
          </w:p>
        </w:tc>
      </w:tr>
      <w:tr w:rsidR="00C94E7D" w14:paraId="51CC8183" w14:textId="77777777" w:rsidTr="00DD4EC8">
        <w:trPr>
          <w:trHeight w:val="517"/>
        </w:trPr>
        <w:tc>
          <w:tcPr>
            <w:tcW w:w="545" w:type="dxa"/>
          </w:tcPr>
          <w:p w14:paraId="4486AA21" w14:textId="77777777" w:rsidR="00C94E7D" w:rsidRDefault="00C94E7D" w:rsidP="00DD4EC8">
            <w:pPr>
              <w:pStyle w:val="TableParagraph"/>
              <w:spacing w:before="101"/>
              <w:ind w:left="10"/>
              <w:jc w:val="center"/>
              <w:rPr>
                <w:sz w:val="24"/>
              </w:rPr>
            </w:pPr>
            <w:r>
              <w:rPr>
                <w:spacing w:val="-5"/>
                <w:sz w:val="24"/>
              </w:rPr>
              <w:t>8.2</w:t>
            </w:r>
          </w:p>
        </w:tc>
        <w:tc>
          <w:tcPr>
            <w:tcW w:w="3224" w:type="dxa"/>
          </w:tcPr>
          <w:p w14:paraId="7D397E17" w14:textId="77777777" w:rsidR="00C94E7D" w:rsidRDefault="00C94E7D" w:rsidP="00DD4EC8">
            <w:pPr>
              <w:pStyle w:val="TableParagraph"/>
              <w:spacing w:before="101"/>
              <w:ind w:left="37"/>
              <w:rPr>
                <w:sz w:val="24"/>
              </w:rPr>
            </w:pPr>
            <w:r>
              <w:rPr>
                <w:sz w:val="24"/>
              </w:rPr>
              <w:t xml:space="preserve">Block </w:t>
            </w:r>
            <w:r>
              <w:rPr>
                <w:spacing w:val="-2"/>
                <w:sz w:val="24"/>
              </w:rPr>
              <w:t>fieldwork/Internship</w:t>
            </w:r>
          </w:p>
        </w:tc>
        <w:tc>
          <w:tcPr>
            <w:tcW w:w="1068" w:type="dxa"/>
          </w:tcPr>
          <w:p w14:paraId="21A72AD9" w14:textId="77777777" w:rsidR="00C94E7D" w:rsidRDefault="00C94E7D" w:rsidP="00DD4EC8">
            <w:pPr>
              <w:pStyle w:val="TableParagraph"/>
              <w:spacing w:before="101"/>
              <w:ind w:left="99"/>
              <w:rPr>
                <w:sz w:val="24"/>
              </w:rPr>
            </w:pPr>
            <w:r>
              <w:rPr>
                <w:spacing w:val="-10"/>
                <w:sz w:val="24"/>
              </w:rPr>
              <w:t>0</w:t>
            </w:r>
          </w:p>
        </w:tc>
        <w:tc>
          <w:tcPr>
            <w:tcW w:w="1200" w:type="dxa"/>
          </w:tcPr>
          <w:p w14:paraId="25238F4A" w14:textId="77777777" w:rsidR="00C94E7D" w:rsidRDefault="00C94E7D" w:rsidP="00DD4EC8">
            <w:pPr>
              <w:pStyle w:val="TableParagraph"/>
              <w:spacing w:before="101"/>
              <w:ind w:left="97"/>
              <w:rPr>
                <w:sz w:val="24"/>
              </w:rPr>
            </w:pPr>
            <w:r>
              <w:rPr>
                <w:spacing w:val="-5"/>
                <w:sz w:val="24"/>
              </w:rPr>
              <w:t>600</w:t>
            </w:r>
          </w:p>
        </w:tc>
        <w:tc>
          <w:tcPr>
            <w:tcW w:w="1051" w:type="dxa"/>
          </w:tcPr>
          <w:p w14:paraId="603CD628" w14:textId="77777777" w:rsidR="00C94E7D" w:rsidRDefault="00C94E7D" w:rsidP="00DD4EC8">
            <w:pPr>
              <w:pStyle w:val="TableParagraph"/>
              <w:spacing w:before="101"/>
              <w:rPr>
                <w:sz w:val="24"/>
              </w:rPr>
            </w:pPr>
            <w:r>
              <w:rPr>
                <w:spacing w:val="-10"/>
                <w:sz w:val="24"/>
              </w:rPr>
              <w:t>0</w:t>
            </w:r>
          </w:p>
        </w:tc>
        <w:tc>
          <w:tcPr>
            <w:tcW w:w="1128" w:type="dxa"/>
          </w:tcPr>
          <w:p w14:paraId="18F0B94A" w14:textId="77777777" w:rsidR="00C94E7D" w:rsidRDefault="00C94E7D" w:rsidP="00DD4EC8">
            <w:pPr>
              <w:pStyle w:val="TableParagraph"/>
              <w:spacing w:before="101"/>
              <w:ind w:left="0" w:right="16"/>
              <w:jc w:val="right"/>
              <w:rPr>
                <w:sz w:val="24"/>
              </w:rPr>
            </w:pPr>
            <w:r>
              <w:rPr>
                <w:spacing w:val="-5"/>
                <w:sz w:val="24"/>
              </w:rPr>
              <w:t>600</w:t>
            </w:r>
          </w:p>
        </w:tc>
        <w:tc>
          <w:tcPr>
            <w:tcW w:w="1125" w:type="dxa"/>
          </w:tcPr>
          <w:p w14:paraId="66010FEA" w14:textId="77777777" w:rsidR="00C94E7D" w:rsidRDefault="00C94E7D" w:rsidP="00DD4EC8">
            <w:pPr>
              <w:pStyle w:val="TableParagraph"/>
              <w:spacing w:before="101"/>
              <w:ind w:left="0" w:right="15"/>
              <w:jc w:val="right"/>
              <w:rPr>
                <w:sz w:val="24"/>
              </w:rPr>
            </w:pPr>
            <w:r>
              <w:rPr>
                <w:spacing w:val="-5"/>
                <w:sz w:val="24"/>
              </w:rPr>
              <w:t>20</w:t>
            </w:r>
          </w:p>
        </w:tc>
      </w:tr>
    </w:tbl>
    <w:p w14:paraId="2D9161F2" w14:textId="77777777" w:rsidR="00C94E7D" w:rsidRDefault="00C94E7D" w:rsidP="00C94E7D">
      <w:pPr>
        <w:pStyle w:val="BodyText"/>
        <w:spacing w:before="242" w:line="276" w:lineRule="auto"/>
        <w:ind w:left="360" w:right="364" w:firstLine="0"/>
        <w:jc w:val="both"/>
        <w:rPr>
          <w:rFonts w:ascii="Cambria"/>
          <w:sz w:val="20"/>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r>
        <w:t xml:space="preserve">This curriculum has been adapted from Bachelors in Social Work </w:t>
      </w:r>
      <w:proofErr w:type="spellStart"/>
      <w:r>
        <w:t>programme</w:t>
      </w:r>
      <w:proofErr w:type="spellEnd"/>
      <w:r>
        <w:t xml:space="preserve"> from the Tata Institute of Social Sciences, Mumbai and the Department of Social Work, </w:t>
      </w:r>
      <w:proofErr w:type="spellStart"/>
      <w:r>
        <w:t>Rajagiri</w:t>
      </w:r>
      <w:proofErr w:type="spellEnd"/>
      <w:r>
        <w:t xml:space="preserve"> College of Social Sciences, Kochi</w:t>
      </w:r>
      <w:r>
        <w:rPr>
          <w:rFonts w:ascii="Cambria"/>
          <w:sz w:val="20"/>
        </w:rPr>
        <w:t>.</w:t>
      </w:r>
    </w:p>
    <w:p w14:paraId="3D675535" w14:textId="77777777" w:rsidR="00C94E7D" w:rsidRDefault="00C94E7D" w:rsidP="00C94E7D">
      <w:pPr>
        <w:pStyle w:val="Heading2"/>
        <w:tabs>
          <w:tab w:val="left" w:pos="893"/>
          <w:tab w:val="left" w:pos="9750"/>
        </w:tabs>
      </w:pPr>
    </w:p>
    <w:p w14:paraId="403CB95B" w14:textId="77777777" w:rsidR="00C94E7D" w:rsidRPr="004B690F" w:rsidRDefault="00C94E7D" w:rsidP="00C94E7D">
      <w:pPr>
        <w:spacing w:before="174"/>
        <w:ind w:left="360"/>
        <w:rPr>
          <w:rFonts w:ascii="Arial"/>
          <w:b/>
          <w:sz w:val="24"/>
        </w:rPr>
      </w:pPr>
      <w:r w:rsidRPr="004B690F">
        <w:rPr>
          <w:rFonts w:ascii="Arial"/>
          <w:b/>
          <w:sz w:val="24"/>
        </w:rPr>
        <w:t>4.</w:t>
      </w:r>
      <w:r>
        <w:rPr>
          <w:rFonts w:ascii="Arial"/>
          <w:b/>
          <w:sz w:val="24"/>
        </w:rPr>
        <w:t>1</w:t>
      </w:r>
      <w:r w:rsidRPr="004B690F">
        <w:rPr>
          <w:rFonts w:ascii="Arial"/>
          <w:b/>
          <w:sz w:val="24"/>
        </w:rPr>
        <w:t xml:space="preserve"> </w:t>
      </w:r>
      <w:r>
        <w:rPr>
          <w:rFonts w:ascii="Arial"/>
          <w:b/>
          <w:sz w:val="24"/>
        </w:rPr>
        <w:t xml:space="preserve">  </w:t>
      </w:r>
      <w:r w:rsidRPr="004B690F">
        <w:rPr>
          <w:rFonts w:ascii="Arial"/>
          <w:b/>
          <w:sz w:val="24"/>
        </w:rPr>
        <w:t>SEMESTER 1</w:t>
      </w:r>
    </w:p>
    <w:p w14:paraId="749FAF7F" w14:textId="77777777" w:rsidR="00C94E7D" w:rsidRDefault="00C94E7D" w:rsidP="00C94E7D">
      <w:pPr>
        <w:spacing w:before="17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1:</w:t>
      </w:r>
      <w:r>
        <w:rPr>
          <w:rFonts w:ascii="Arial"/>
          <w:b/>
          <w:color w:val="A64D79"/>
          <w:spacing w:val="-2"/>
          <w:sz w:val="24"/>
        </w:rPr>
        <w:t xml:space="preserve"> </w:t>
      </w:r>
      <w:r>
        <w:rPr>
          <w:rFonts w:ascii="Arial"/>
          <w:b/>
          <w:color w:val="A64D79"/>
          <w:sz w:val="24"/>
        </w:rPr>
        <w:t>Distribution</w:t>
      </w:r>
      <w:r>
        <w:rPr>
          <w:rFonts w:ascii="Arial"/>
          <w:b/>
          <w:color w:val="A64D79"/>
          <w:spacing w:val="-3"/>
          <w:sz w:val="24"/>
        </w:rPr>
        <w:t xml:space="preserve"> </w:t>
      </w:r>
      <w:r>
        <w:rPr>
          <w:rFonts w:ascii="Arial"/>
          <w:b/>
          <w:color w:val="A64D79"/>
          <w:sz w:val="24"/>
        </w:rPr>
        <w:t>of</w:t>
      </w:r>
      <w:r>
        <w:rPr>
          <w:rFonts w:ascii="Arial"/>
          <w:b/>
          <w:color w:val="A64D79"/>
          <w:spacing w:val="-2"/>
          <w:sz w:val="24"/>
        </w:rPr>
        <w:t xml:space="preserve"> Credits</w:t>
      </w:r>
    </w:p>
    <w:p w14:paraId="2D1C9A5E"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C94E7D" w14:paraId="5F551E58" w14:textId="77777777" w:rsidTr="00DD4EC8">
        <w:trPr>
          <w:trHeight w:val="517"/>
        </w:trPr>
        <w:tc>
          <w:tcPr>
            <w:tcW w:w="9343" w:type="dxa"/>
            <w:gridSpan w:val="4"/>
            <w:shd w:val="clear" w:color="auto" w:fill="C5D9F0"/>
          </w:tcPr>
          <w:p w14:paraId="3D5ACC1C" w14:textId="77777777" w:rsidR="00C94E7D" w:rsidRDefault="00C94E7D" w:rsidP="00DD4EC8">
            <w:pPr>
              <w:pStyle w:val="TableParagraph"/>
              <w:ind w:left="463" w:right="212"/>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C94E7D" w14:paraId="1CDF3F93" w14:textId="77777777" w:rsidTr="00DD4EC8">
        <w:trPr>
          <w:trHeight w:val="515"/>
        </w:trPr>
        <w:tc>
          <w:tcPr>
            <w:tcW w:w="1680" w:type="dxa"/>
            <w:vMerge w:val="restart"/>
            <w:shd w:val="clear" w:color="auto" w:fill="E6B8AE"/>
          </w:tcPr>
          <w:p w14:paraId="5F79FD71" w14:textId="77777777" w:rsidR="00C94E7D" w:rsidRDefault="00C94E7D" w:rsidP="00DD4EC8">
            <w:pPr>
              <w:pStyle w:val="TableParagraph"/>
              <w:spacing w:before="40"/>
              <w:ind w:left="0"/>
              <w:rPr>
                <w:rFonts w:ascii="Arial"/>
                <w:b/>
                <w:sz w:val="24"/>
              </w:rPr>
            </w:pPr>
          </w:p>
          <w:p w14:paraId="65FCD255" w14:textId="77777777" w:rsidR="00C94E7D" w:rsidRDefault="00C94E7D" w:rsidP="00DD4EC8">
            <w:pPr>
              <w:pStyle w:val="TableParagraph"/>
              <w:spacing w:before="1"/>
              <w:ind w:left="479"/>
              <w:rPr>
                <w:sz w:val="24"/>
              </w:rPr>
            </w:pPr>
            <w:r>
              <w:rPr>
                <w:spacing w:val="-2"/>
                <w:sz w:val="24"/>
              </w:rPr>
              <w:t>Year-</w:t>
            </w:r>
            <w:r>
              <w:rPr>
                <w:spacing w:val="-10"/>
                <w:sz w:val="24"/>
              </w:rPr>
              <w:t>1</w:t>
            </w:r>
          </w:p>
        </w:tc>
        <w:tc>
          <w:tcPr>
            <w:tcW w:w="788" w:type="dxa"/>
            <w:shd w:val="clear" w:color="auto" w:fill="E6B8AE"/>
          </w:tcPr>
          <w:p w14:paraId="2F1DF181" w14:textId="77777777" w:rsidR="00C94E7D" w:rsidRDefault="00C94E7D" w:rsidP="00DD4EC8">
            <w:pPr>
              <w:pStyle w:val="TableParagraph"/>
              <w:ind w:left="18"/>
              <w:jc w:val="center"/>
              <w:rPr>
                <w:sz w:val="24"/>
              </w:rPr>
            </w:pPr>
            <w:r>
              <w:rPr>
                <w:spacing w:val="-5"/>
                <w:sz w:val="24"/>
              </w:rPr>
              <w:t>1.</w:t>
            </w:r>
          </w:p>
        </w:tc>
        <w:tc>
          <w:tcPr>
            <w:tcW w:w="2648" w:type="dxa"/>
            <w:shd w:val="clear" w:color="auto" w:fill="E6B8AE"/>
          </w:tcPr>
          <w:p w14:paraId="2AC6A78C" w14:textId="77777777" w:rsidR="00C94E7D" w:rsidRDefault="00C94E7D"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22167CDA" w14:textId="77777777" w:rsidR="00C94E7D" w:rsidRDefault="00C94E7D" w:rsidP="00DD4EC8">
            <w:pPr>
              <w:pStyle w:val="TableParagraph"/>
              <w:spacing w:before="40"/>
              <w:ind w:left="0"/>
              <w:rPr>
                <w:rFonts w:ascii="Arial"/>
                <w:b/>
                <w:sz w:val="24"/>
              </w:rPr>
            </w:pPr>
          </w:p>
          <w:p w14:paraId="53C08C9D" w14:textId="77777777" w:rsidR="00C94E7D" w:rsidRDefault="00C94E7D" w:rsidP="00DD4EC8">
            <w:pPr>
              <w:pStyle w:val="TableParagraph"/>
              <w:spacing w:before="1"/>
              <w:ind w:left="16"/>
              <w:jc w:val="center"/>
              <w:rPr>
                <w:sz w:val="24"/>
              </w:rPr>
            </w:pPr>
            <w:r>
              <w:rPr>
                <w:sz w:val="24"/>
              </w:rPr>
              <w:t xml:space="preserve">43 </w:t>
            </w:r>
            <w:r>
              <w:rPr>
                <w:spacing w:val="-2"/>
                <w:sz w:val="24"/>
              </w:rPr>
              <w:t>Credits</w:t>
            </w:r>
          </w:p>
        </w:tc>
      </w:tr>
      <w:tr w:rsidR="00C94E7D" w14:paraId="775D3915" w14:textId="77777777" w:rsidTr="00DD4EC8">
        <w:trPr>
          <w:trHeight w:val="517"/>
        </w:trPr>
        <w:tc>
          <w:tcPr>
            <w:tcW w:w="1680" w:type="dxa"/>
            <w:vMerge/>
            <w:tcBorders>
              <w:top w:val="nil"/>
            </w:tcBorders>
            <w:shd w:val="clear" w:color="auto" w:fill="E6B8AE"/>
          </w:tcPr>
          <w:p w14:paraId="3B96AA64" w14:textId="77777777" w:rsidR="00C94E7D" w:rsidRDefault="00C94E7D" w:rsidP="00DD4EC8">
            <w:pPr>
              <w:rPr>
                <w:sz w:val="2"/>
                <w:szCs w:val="2"/>
              </w:rPr>
            </w:pPr>
          </w:p>
        </w:tc>
        <w:tc>
          <w:tcPr>
            <w:tcW w:w="788" w:type="dxa"/>
          </w:tcPr>
          <w:p w14:paraId="1E139CD1" w14:textId="77777777" w:rsidR="00C94E7D" w:rsidRDefault="00C94E7D" w:rsidP="00DD4EC8">
            <w:pPr>
              <w:pStyle w:val="TableParagraph"/>
              <w:spacing w:before="2"/>
              <w:ind w:left="18"/>
              <w:jc w:val="center"/>
              <w:rPr>
                <w:sz w:val="24"/>
              </w:rPr>
            </w:pPr>
            <w:r>
              <w:rPr>
                <w:spacing w:val="-5"/>
                <w:sz w:val="24"/>
              </w:rPr>
              <w:t>2.</w:t>
            </w:r>
          </w:p>
        </w:tc>
        <w:tc>
          <w:tcPr>
            <w:tcW w:w="2648" w:type="dxa"/>
          </w:tcPr>
          <w:p w14:paraId="7173B346" w14:textId="77777777" w:rsidR="00C94E7D" w:rsidRDefault="00C94E7D" w:rsidP="00DD4EC8">
            <w:pPr>
              <w:pStyle w:val="TableParagraph"/>
              <w:spacing w:before="2"/>
              <w:ind w:left="98" w:right="81"/>
              <w:jc w:val="center"/>
              <w:rPr>
                <w:sz w:val="24"/>
              </w:rPr>
            </w:pPr>
            <w:r>
              <w:rPr>
                <w:sz w:val="24"/>
              </w:rPr>
              <w:t xml:space="preserve">21 </w:t>
            </w:r>
            <w:r>
              <w:rPr>
                <w:spacing w:val="-2"/>
                <w:sz w:val="24"/>
              </w:rPr>
              <w:t>Credits</w:t>
            </w:r>
          </w:p>
        </w:tc>
        <w:tc>
          <w:tcPr>
            <w:tcW w:w="4227" w:type="dxa"/>
            <w:vMerge/>
            <w:tcBorders>
              <w:top w:val="nil"/>
            </w:tcBorders>
          </w:tcPr>
          <w:p w14:paraId="7EB16ADA" w14:textId="77777777" w:rsidR="00C94E7D" w:rsidRDefault="00C94E7D" w:rsidP="00DD4EC8">
            <w:pPr>
              <w:rPr>
                <w:sz w:val="2"/>
                <w:szCs w:val="2"/>
              </w:rPr>
            </w:pPr>
          </w:p>
        </w:tc>
      </w:tr>
      <w:tr w:rsidR="00C94E7D" w14:paraId="6F9FC3D6" w14:textId="77777777" w:rsidTr="00DD4EC8">
        <w:trPr>
          <w:trHeight w:val="517"/>
        </w:trPr>
        <w:tc>
          <w:tcPr>
            <w:tcW w:w="1680" w:type="dxa"/>
            <w:vMerge w:val="restart"/>
          </w:tcPr>
          <w:p w14:paraId="4E63DFA0" w14:textId="77777777" w:rsidR="00C94E7D" w:rsidRDefault="00C94E7D" w:rsidP="00DD4EC8">
            <w:pPr>
              <w:pStyle w:val="TableParagraph"/>
              <w:spacing w:before="43"/>
              <w:ind w:left="0"/>
              <w:rPr>
                <w:rFonts w:ascii="Arial"/>
                <w:b/>
                <w:sz w:val="24"/>
              </w:rPr>
            </w:pPr>
          </w:p>
          <w:p w14:paraId="6886E6D9" w14:textId="77777777" w:rsidR="00C94E7D" w:rsidRDefault="00C94E7D" w:rsidP="00DD4EC8">
            <w:pPr>
              <w:pStyle w:val="TableParagraph"/>
              <w:ind w:left="479"/>
              <w:rPr>
                <w:sz w:val="24"/>
              </w:rPr>
            </w:pPr>
            <w:r>
              <w:rPr>
                <w:spacing w:val="-2"/>
                <w:sz w:val="24"/>
              </w:rPr>
              <w:t>Year-</w:t>
            </w:r>
            <w:r>
              <w:rPr>
                <w:spacing w:val="-10"/>
                <w:sz w:val="24"/>
              </w:rPr>
              <w:t>2</w:t>
            </w:r>
          </w:p>
        </w:tc>
        <w:tc>
          <w:tcPr>
            <w:tcW w:w="788" w:type="dxa"/>
          </w:tcPr>
          <w:p w14:paraId="1A52F7FD" w14:textId="77777777" w:rsidR="00C94E7D" w:rsidRDefault="00C94E7D" w:rsidP="00DD4EC8">
            <w:pPr>
              <w:pStyle w:val="TableParagraph"/>
              <w:ind w:left="18"/>
              <w:jc w:val="center"/>
              <w:rPr>
                <w:sz w:val="24"/>
              </w:rPr>
            </w:pPr>
            <w:r>
              <w:rPr>
                <w:spacing w:val="-5"/>
                <w:sz w:val="24"/>
              </w:rPr>
              <w:t>3.</w:t>
            </w:r>
          </w:p>
        </w:tc>
        <w:tc>
          <w:tcPr>
            <w:tcW w:w="2648" w:type="dxa"/>
          </w:tcPr>
          <w:p w14:paraId="7C0060A0" w14:textId="77777777" w:rsidR="00C94E7D" w:rsidRDefault="00C94E7D"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3587D169" w14:textId="77777777" w:rsidR="00C94E7D" w:rsidRDefault="00C94E7D" w:rsidP="00DD4EC8">
            <w:pPr>
              <w:pStyle w:val="TableParagraph"/>
              <w:spacing w:before="43"/>
              <w:ind w:left="0"/>
              <w:rPr>
                <w:rFonts w:ascii="Arial"/>
                <w:b/>
                <w:sz w:val="24"/>
              </w:rPr>
            </w:pPr>
          </w:p>
          <w:p w14:paraId="36798994" w14:textId="77777777" w:rsidR="00C94E7D" w:rsidRDefault="00C94E7D" w:rsidP="00DD4EC8">
            <w:pPr>
              <w:pStyle w:val="TableParagraph"/>
              <w:ind w:left="16"/>
              <w:jc w:val="center"/>
              <w:rPr>
                <w:sz w:val="24"/>
              </w:rPr>
            </w:pPr>
            <w:r>
              <w:rPr>
                <w:sz w:val="24"/>
              </w:rPr>
              <w:t xml:space="preserve">45 </w:t>
            </w:r>
            <w:r>
              <w:rPr>
                <w:spacing w:val="-2"/>
                <w:sz w:val="24"/>
              </w:rPr>
              <w:t>Credits</w:t>
            </w:r>
          </w:p>
        </w:tc>
      </w:tr>
      <w:tr w:rsidR="00C94E7D" w14:paraId="6777F0A6" w14:textId="77777777" w:rsidTr="00DD4EC8">
        <w:trPr>
          <w:trHeight w:val="518"/>
        </w:trPr>
        <w:tc>
          <w:tcPr>
            <w:tcW w:w="1680" w:type="dxa"/>
            <w:vMerge/>
            <w:tcBorders>
              <w:top w:val="nil"/>
            </w:tcBorders>
          </w:tcPr>
          <w:p w14:paraId="5F28D71C" w14:textId="77777777" w:rsidR="00C94E7D" w:rsidRDefault="00C94E7D" w:rsidP="00DD4EC8">
            <w:pPr>
              <w:rPr>
                <w:sz w:val="2"/>
                <w:szCs w:val="2"/>
              </w:rPr>
            </w:pPr>
          </w:p>
        </w:tc>
        <w:tc>
          <w:tcPr>
            <w:tcW w:w="788" w:type="dxa"/>
          </w:tcPr>
          <w:p w14:paraId="3CD13C71" w14:textId="77777777" w:rsidR="00C94E7D" w:rsidRDefault="00C94E7D" w:rsidP="00DD4EC8">
            <w:pPr>
              <w:pStyle w:val="TableParagraph"/>
              <w:ind w:left="18"/>
              <w:jc w:val="center"/>
              <w:rPr>
                <w:sz w:val="24"/>
              </w:rPr>
            </w:pPr>
            <w:r>
              <w:rPr>
                <w:spacing w:val="-5"/>
                <w:sz w:val="24"/>
              </w:rPr>
              <w:t>4.</w:t>
            </w:r>
          </w:p>
        </w:tc>
        <w:tc>
          <w:tcPr>
            <w:tcW w:w="2648" w:type="dxa"/>
          </w:tcPr>
          <w:p w14:paraId="42088AC6" w14:textId="77777777" w:rsidR="00C94E7D" w:rsidRDefault="00C94E7D"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5CC0B1F5" w14:textId="77777777" w:rsidR="00C94E7D" w:rsidRDefault="00C94E7D" w:rsidP="00DD4EC8">
            <w:pPr>
              <w:rPr>
                <w:sz w:val="2"/>
                <w:szCs w:val="2"/>
              </w:rPr>
            </w:pPr>
          </w:p>
        </w:tc>
      </w:tr>
      <w:tr w:rsidR="00C94E7D" w14:paraId="73E5E406" w14:textId="77777777" w:rsidTr="00DD4EC8">
        <w:trPr>
          <w:trHeight w:val="517"/>
        </w:trPr>
        <w:tc>
          <w:tcPr>
            <w:tcW w:w="1680" w:type="dxa"/>
            <w:vMerge w:val="restart"/>
          </w:tcPr>
          <w:p w14:paraId="7F57F8AD" w14:textId="77777777" w:rsidR="00C94E7D" w:rsidRDefault="00C94E7D" w:rsidP="00DD4EC8">
            <w:pPr>
              <w:pStyle w:val="TableParagraph"/>
              <w:spacing w:before="40"/>
              <w:ind w:left="0"/>
              <w:rPr>
                <w:rFonts w:ascii="Arial"/>
                <w:b/>
                <w:sz w:val="24"/>
              </w:rPr>
            </w:pPr>
          </w:p>
          <w:p w14:paraId="6CEC0606" w14:textId="77777777" w:rsidR="00C94E7D" w:rsidRDefault="00C94E7D" w:rsidP="00DD4EC8">
            <w:pPr>
              <w:pStyle w:val="TableParagraph"/>
              <w:spacing w:before="1"/>
              <w:ind w:left="479"/>
              <w:rPr>
                <w:sz w:val="24"/>
              </w:rPr>
            </w:pPr>
            <w:r>
              <w:rPr>
                <w:spacing w:val="-2"/>
                <w:sz w:val="24"/>
              </w:rPr>
              <w:t>Year-</w:t>
            </w:r>
            <w:r>
              <w:rPr>
                <w:spacing w:val="-10"/>
                <w:sz w:val="24"/>
              </w:rPr>
              <w:t>3</w:t>
            </w:r>
          </w:p>
        </w:tc>
        <w:tc>
          <w:tcPr>
            <w:tcW w:w="788" w:type="dxa"/>
          </w:tcPr>
          <w:p w14:paraId="35AFF3B7" w14:textId="77777777" w:rsidR="00C94E7D" w:rsidRDefault="00C94E7D" w:rsidP="00DD4EC8">
            <w:pPr>
              <w:pStyle w:val="TableParagraph"/>
              <w:ind w:left="18"/>
              <w:jc w:val="center"/>
              <w:rPr>
                <w:sz w:val="24"/>
              </w:rPr>
            </w:pPr>
            <w:r>
              <w:rPr>
                <w:spacing w:val="-5"/>
                <w:sz w:val="24"/>
              </w:rPr>
              <w:t>5.</w:t>
            </w:r>
          </w:p>
        </w:tc>
        <w:tc>
          <w:tcPr>
            <w:tcW w:w="2648" w:type="dxa"/>
          </w:tcPr>
          <w:p w14:paraId="3A257DBC" w14:textId="77777777" w:rsidR="00C94E7D" w:rsidRDefault="00C94E7D" w:rsidP="00DD4EC8">
            <w:pPr>
              <w:pStyle w:val="TableParagraph"/>
              <w:ind w:left="98" w:right="81"/>
              <w:jc w:val="center"/>
              <w:rPr>
                <w:sz w:val="24"/>
              </w:rPr>
            </w:pPr>
            <w:r>
              <w:rPr>
                <w:sz w:val="24"/>
              </w:rPr>
              <w:t xml:space="preserve">24 </w:t>
            </w:r>
            <w:r>
              <w:rPr>
                <w:spacing w:val="-2"/>
                <w:sz w:val="24"/>
              </w:rPr>
              <w:t>Credits</w:t>
            </w:r>
          </w:p>
        </w:tc>
        <w:tc>
          <w:tcPr>
            <w:tcW w:w="4227" w:type="dxa"/>
            <w:vMerge w:val="restart"/>
          </w:tcPr>
          <w:p w14:paraId="4B556F5C" w14:textId="77777777" w:rsidR="00C94E7D" w:rsidRDefault="00C94E7D" w:rsidP="00DD4EC8">
            <w:pPr>
              <w:pStyle w:val="TableParagraph"/>
              <w:spacing w:before="40"/>
              <w:ind w:left="0"/>
              <w:rPr>
                <w:rFonts w:ascii="Arial"/>
                <w:b/>
                <w:sz w:val="24"/>
              </w:rPr>
            </w:pPr>
          </w:p>
          <w:p w14:paraId="279E0300" w14:textId="77777777" w:rsidR="00C94E7D" w:rsidRDefault="00C94E7D" w:rsidP="00DD4EC8">
            <w:pPr>
              <w:pStyle w:val="TableParagraph"/>
              <w:spacing w:before="1"/>
              <w:ind w:left="16"/>
              <w:jc w:val="center"/>
              <w:rPr>
                <w:sz w:val="24"/>
              </w:rPr>
            </w:pPr>
            <w:r>
              <w:rPr>
                <w:sz w:val="24"/>
              </w:rPr>
              <w:t xml:space="preserve">47 </w:t>
            </w:r>
            <w:r>
              <w:rPr>
                <w:spacing w:val="-2"/>
                <w:sz w:val="24"/>
              </w:rPr>
              <w:t>Credits</w:t>
            </w:r>
          </w:p>
        </w:tc>
      </w:tr>
      <w:tr w:rsidR="00C94E7D" w14:paraId="76396F3F" w14:textId="77777777" w:rsidTr="00DD4EC8">
        <w:trPr>
          <w:trHeight w:val="515"/>
        </w:trPr>
        <w:tc>
          <w:tcPr>
            <w:tcW w:w="1680" w:type="dxa"/>
            <w:vMerge/>
            <w:tcBorders>
              <w:top w:val="nil"/>
            </w:tcBorders>
          </w:tcPr>
          <w:p w14:paraId="5569AFE4" w14:textId="77777777" w:rsidR="00C94E7D" w:rsidRDefault="00C94E7D" w:rsidP="00DD4EC8">
            <w:pPr>
              <w:rPr>
                <w:sz w:val="2"/>
                <w:szCs w:val="2"/>
              </w:rPr>
            </w:pPr>
          </w:p>
        </w:tc>
        <w:tc>
          <w:tcPr>
            <w:tcW w:w="788" w:type="dxa"/>
          </w:tcPr>
          <w:p w14:paraId="528DA574" w14:textId="77777777" w:rsidR="00C94E7D" w:rsidRDefault="00C94E7D" w:rsidP="00DD4EC8">
            <w:pPr>
              <w:pStyle w:val="TableParagraph"/>
              <w:ind w:left="18"/>
              <w:jc w:val="center"/>
              <w:rPr>
                <w:sz w:val="24"/>
              </w:rPr>
            </w:pPr>
            <w:r>
              <w:rPr>
                <w:spacing w:val="-5"/>
                <w:sz w:val="24"/>
              </w:rPr>
              <w:t>6.</w:t>
            </w:r>
          </w:p>
        </w:tc>
        <w:tc>
          <w:tcPr>
            <w:tcW w:w="2648" w:type="dxa"/>
          </w:tcPr>
          <w:p w14:paraId="1F113500" w14:textId="77777777" w:rsidR="00C94E7D" w:rsidRDefault="00C94E7D"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722AFD04" w14:textId="77777777" w:rsidR="00C94E7D" w:rsidRDefault="00C94E7D" w:rsidP="00DD4EC8">
            <w:pPr>
              <w:rPr>
                <w:sz w:val="2"/>
                <w:szCs w:val="2"/>
              </w:rPr>
            </w:pPr>
          </w:p>
        </w:tc>
      </w:tr>
      <w:tr w:rsidR="00C94E7D" w14:paraId="5F840D02" w14:textId="77777777" w:rsidTr="00DD4EC8">
        <w:trPr>
          <w:trHeight w:val="673"/>
        </w:trPr>
        <w:tc>
          <w:tcPr>
            <w:tcW w:w="1680" w:type="dxa"/>
            <w:vMerge w:val="restart"/>
          </w:tcPr>
          <w:p w14:paraId="146DBA34" w14:textId="77777777" w:rsidR="00C94E7D" w:rsidRDefault="00C94E7D" w:rsidP="00DD4EC8">
            <w:pPr>
              <w:pStyle w:val="TableParagraph"/>
              <w:spacing w:before="40"/>
              <w:ind w:left="0"/>
              <w:rPr>
                <w:rFonts w:ascii="Arial"/>
                <w:b/>
                <w:sz w:val="24"/>
              </w:rPr>
            </w:pPr>
          </w:p>
          <w:p w14:paraId="508D092C" w14:textId="77777777" w:rsidR="00C94E7D" w:rsidRDefault="00C94E7D" w:rsidP="00DD4EC8">
            <w:pPr>
              <w:pStyle w:val="TableParagraph"/>
              <w:spacing w:before="1"/>
              <w:ind w:left="479"/>
              <w:rPr>
                <w:sz w:val="24"/>
              </w:rPr>
            </w:pPr>
            <w:r>
              <w:rPr>
                <w:spacing w:val="-2"/>
                <w:sz w:val="24"/>
              </w:rPr>
              <w:t>Year-</w:t>
            </w:r>
            <w:r>
              <w:rPr>
                <w:spacing w:val="-10"/>
                <w:sz w:val="24"/>
              </w:rPr>
              <w:t>4</w:t>
            </w:r>
          </w:p>
        </w:tc>
        <w:tc>
          <w:tcPr>
            <w:tcW w:w="788" w:type="dxa"/>
          </w:tcPr>
          <w:p w14:paraId="4DA5C43C" w14:textId="77777777" w:rsidR="00C94E7D" w:rsidRDefault="00C94E7D" w:rsidP="00DD4EC8">
            <w:pPr>
              <w:pStyle w:val="TableParagraph"/>
              <w:ind w:left="18"/>
              <w:jc w:val="center"/>
              <w:rPr>
                <w:sz w:val="24"/>
              </w:rPr>
            </w:pPr>
            <w:r>
              <w:rPr>
                <w:spacing w:val="-5"/>
                <w:sz w:val="24"/>
              </w:rPr>
              <w:t>7.</w:t>
            </w:r>
          </w:p>
        </w:tc>
        <w:tc>
          <w:tcPr>
            <w:tcW w:w="2648" w:type="dxa"/>
          </w:tcPr>
          <w:p w14:paraId="6B66172C" w14:textId="77777777" w:rsidR="00C94E7D" w:rsidRDefault="00C94E7D" w:rsidP="00DD4EC8">
            <w:pPr>
              <w:pStyle w:val="TableParagraph"/>
              <w:ind w:left="98" w:right="81"/>
              <w:jc w:val="center"/>
              <w:rPr>
                <w:sz w:val="24"/>
              </w:rPr>
            </w:pPr>
            <w:r>
              <w:rPr>
                <w:sz w:val="24"/>
              </w:rPr>
              <w:t xml:space="preserve">25 </w:t>
            </w:r>
            <w:r>
              <w:rPr>
                <w:spacing w:val="-2"/>
                <w:sz w:val="24"/>
              </w:rPr>
              <w:t>Credits</w:t>
            </w:r>
          </w:p>
        </w:tc>
        <w:tc>
          <w:tcPr>
            <w:tcW w:w="4227" w:type="dxa"/>
            <w:vMerge w:val="restart"/>
          </w:tcPr>
          <w:p w14:paraId="4693E9F8" w14:textId="77777777" w:rsidR="00C94E7D" w:rsidRDefault="00C94E7D" w:rsidP="00DD4EC8">
            <w:pPr>
              <w:pStyle w:val="TableParagraph"/>
              <w:spacing w:before="40"/>
              <w:ind w:left="0"/>
              <w:rPr>
                <w:rFonts w:ascii="Arial"/>
                <w:b/>
                <w:sz w:val="24"/>
              </w:rPr>
            </w:pPr>
          </w:p>
          <w:p w14:paraId="3383BA04" w14:textId="77777777" w:rsidR="00C94E7D" w:rsidRDefault="00C94E7D" w:rsidP="00DD4EC8">
            <w:pPr>
              <w:pStyle w:val="TableParagraph"/>
              <w:spacing w:before="1"/>
              <w:ind w:left="16"/>
              <w:jc w:val="center"/>
              <w:rPr>
                <w:sz w:val="24"/>
              </w:rPr>
            </w:pPr>
            <w:r>
              <w:rPr>
                <w:sz w:val="24"/>
              </w:rPr>
              <w:t xml:space="preserve">49 </w:t>
            </w:r>
            <w:r>
              <w:rPr>
                <w:spacing w:val="-2"/>
                <w:sz w:val="24"/>
              </w:rPr>
              <w:t>Credits</w:t>
            </w:r>
          </w:p>
        </w:tc>
      </w:tr>
      <w:tr w:rsidR="00C94E7D" w14:paraId="0396DACE" w14:textId="77777777" w:rsidTr="00DD4EC8">
        <w:trPr>
          <w:trHeight w:val="529"/>
        </w:trPr>
        <w:tc>
          <w:tcPr>
            <w:tcW w:w="1680" w:type="dxa"/>
            <w:vMerge/>
            <w:tcBorders>
              <w:top w:val="nil"/>
            </w:tcBorders>
          </w:tcPr>
          <w:p w14:paraId="67F3F298" w14:textId="77777777" w:rsidR="00C94E7D" w:rsidRDefault="00C94E7D" w:rsidP="00DD4EC8">
            <w:pPr>
              <w:rPr>
                <w:sz w:val="2"/>
                <w:szCs w:val="2"/>
              </w:rPr>
            </w:pPr>
          </w:p>
        </w:tc>
        <w:tc>
          <w:tcPr>
            <w:tcW w:w="788" w:type="dxa"/>
          </w:tcPr>
          <w:p w14:paraId="14AEAE80" w14:textId="77777777" w:rsidR="00C94E7D" w:rsidRDefault="00C94E7D" w:rsidP="00DD4EC8">
            <w:pPr>
              <w:pStyle w:val="TableParagraph"/>
              <w:spacing w:before="2"/>
              <w:ind w:left="18"/>
              <w:jc w:val="center"/>
              <w:rPr>
                <w:sz w:val="24"/>
              </w:rPr>
            </w:pPr>
            <w:r>
              <w:rPr>
                <w:spacing w:val="-5"/>
                <w:sz w:val="24"/>
              </w:rPr>
              <w:t>8.</w:t>
            </w:r>
          </w:p>
        </w:tc>
        <w:tc>
          <w:tcPr>
            <w:tcW w:w="2648" w:type="dxa"/>
          </w:tcPr>
          <w:p w14:paraId="0C6932F4" w14:textId="77777777" w:rsidR="00C94E7D" w:rsidRDefault="00C94E7D" w:rsidP="00DD4EC8">
            <w:pPr>
              <w:pStyle w:val="TableParagraph"/>
              <w:spacing w:before="2"/>
              <w:ind w:left="98" w:right="136"/>
              <w:jc w:val="center"/>
              <w:rPr>
                <w:sz w:val="24"/>
              </w:rPr>
            </w:pPr>
            <w:r>
              <w:rPr>
                <w:sz w:val="24"/>
              </w:rPr>
              <w:t xml:space="preserve">24 </w:t>
            </w:r>
            <w:r>
              <w:rPr>
                <w:spacing w:val="-2"/>
                <w:sz w:val="24"/>
              </w:rPr>
              <w:t>Credits</w:t>
            </w:r>
          </w:p>
        </w:tc>
        <w:tc>
          <w:tcPr>
            <w:tcW w:w="4227" w:type="dxa"/>
            <w:vMerge/>
            <w:tcBorders>
              <w:top w:val="nil"/>
            </w:tcBorders>
          </w:tcPr>
          <w:p w14:paraId="3AD474EF" w14:textId="77777777" w:rsidR="00C94E7D" w:rsidRDefault="00C94E7D" w:rsidP="00DD4EC8">
            <w:pPr>
              <w:rPr>
                <w:sz w:val="2"/>
                <w:szCs w:val="2"/>
              </w:rPr>
            </w:pPr>
          </w:p>
        </w:tc>
      </w:tr>
      <w:tr w:rsidR="00C94E7D" w14:paraId="493554A3" w14:textId="77777777" w:rsidTr="00DD4EC8">
        <w:trPr>
          <w:trHeight w:val="517"/>
        </w:trPr>
        <w:tc>
          <w:tcPr>
            <w:tcW w:w="9343" w:type="dxa"/>
            <w:gridSpan w:val="4"/>
            <w:shd w:val="clear" w:color="auto" w:fill="FFFFFF"/>
          </w:tcPr>
          <w:p w14:paraId="4D54CC7A" w14:textId="77777777" w:rsidR="00C94E7D" w:rsidRDefault="00C94E7D" w:rsidP="00DD4EC8">
            <w:pPr>
              <w:pStyle w:val="TableParagraph"/>
              <w:spacing w:before="2"/>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1DFCD5C5" w14:textId="77777777" w:rsidR="00C94E7D" w:rsidRDefault="00C94E7D" w:rsidP="00C94E7D">
      <w:pPr>
        <w:spacing w:before="244"/>
        <w:ind w:left="360"/>
        <w:rPr>
          <w:rFonts w:ascii="Arial"/>
          <w:b/>
          <w:color w:val="A64D79"/>
          <w:sz w:val="24"/>
        </w:rPr>
      </w:pPr>
    </w:p>
    <w:p w14:paraId="07A1B745" w14:textId="77777777" w:rsidR="00C94E7D" w:rsidRDefault="00C94E7D" w:rsidP="00C94E7D">
      <w:pPr>
        <w:widowControl/>
        <w:autoSpaceDE/>
        <w:autoSpaceDN/>
        <w:spacing w:after="160" w:line="259" w:lineRule="auto"/>
        <w:rPr>
          <w:rFonts w:ascii="Arial"/>
          <w:b/>
          <w:color w:val="A64D79"/>
          <w:sz w:val="24"/>
        </w:rPr>
      </w:pPr>
      <w:r>
        <w:rPr>
          <w:rFonts w:ascii="Arial"/>
          <w:b/>
          <w:color w:val="A64D79"/>
          <w:sz w:val="24"/>
        </w:rPr>
        <w:br w:type="page"/>
      </w:r>
    </w:p>
    <w:p w14:paraId="6200773B" w14:textId="77777777" w:rsidR="00C94E7D" w:rsidRDefault="00C94E7D" w:rsidP="00C94E7D">
      <w:pPr>
        <w:spacing w:before="244"/>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1:</w:t>
      </w:r>
      <w:r>
        <w:rPr>
          <w:rFonts w:ascii="Arial"/>
          <w:b/>
          <w:color w:val="A64D79"/>
          <w:spacing w:val="-2"/>
          <w:sz w:val="24"/>
        </w:rPr>
        <w:t xml:space="preserve"> Courses</w:t>
      </w:r>
    </w:p>
    <w:p w14:paraId="46EAEFDE" w14:textId="77777777" w:rsidR="00C94E7D" w:rsidRDefault="00C94E7D" w:rsidP="00C94E7D">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2"/>
        <w:gridCol w:w="2703"/>
        <w:gridCol w:w="1174"/>
        <w:gridCol w:w="1203"/>
        <w:gridCol w:w="1159"/>
        <w:gridCol w:w="1162"/>
        <w:gridCol w:w="1159"/>
      </w:tblGrid>
      <w:tr w:rsidR="00C94E7D" w14:paraId="14FF0280" w14:textId="77777777" w:rsidTr="00DD4EC8">
        <w:trPr>
          <w:trHeight w:val="1199"/>
        </w:trPr>
        <w:tc>
          <w:tcPr>
            <w:tcW w:w="782" w:type="dxa"/>
            <w:vMerge w:val="restart"/>
            <w:shd w:val="clear" w:color="auto" w:fill="C5D9F0"/>
          </w:tcPr>
          <w:p w14:paraId="3E0104E5" w14:textId="77777777" w:rsidR="00C94E7D" w:rsidRDefault="00C94E7D" w:rsidP="00DD4EC8">
            <w:pPr>
              <w:pStyle w:val="TableParagraph"/>
              <w:spacing w:before="101" w:line="276" w:lineRule="auto"/>
              <w:ind w:left="230" w:right="202" w:firstLine="12"/>
              <w:rPr>
                <w:rFonts w:ascii="Arial"/>
                <w:b/>
                <w:sz w:val="24"/>
              </w:rPr>
            </w:pPr>
            <w:r>
              <w:rPr>
                <w:rFonts w:ascii="Arial"/>
                <w:b/>
                <w:spacing w:val="-4"/>
                <w:sz w:val="24"/>
              </w:rPr>
              <w:t xml:space="preserve">Sl. </w:t>
            </w:r>
            <w:r>
              <w:rPr>
                <w:rFonts w:ascii="Arial"/>
                <w:b/>
                <w:spacing w:val="-5"/>
                <w:sz w:val="24"/>
              </w:rPr>
              <w:t>No</w:t>
            </w:r>
          </w:p>
        </w:tc>
        <w:tc>
          <w:tcPr>
            <w:tcW w:w="2703" w:type="dxa"/>
            <w:vMerge w:val="restart"/>
            <w:shd w:val="clear" w:color="auto" w:fill="C5D9F0"/>
          </w:tcPr>
          <w:p w14:paraId="48259896" w14:textId="77777777" w:rsidR="00C94E7D" w:rsidRDefault="00C94E7D" w:rsidP="00DD4EC8">
            <w:pPr>
              <w:pStyle w:val="TableParagraph"/>
              <w:spacing w:before="101"/>
              <w:ind w:left="15"/>
              <w:jc w:val="center"/>
              <w:rPr>
                <w:rFonts w:ascii="Arial"/>
                <w:b/>
                <w:sz w:val="24"/>
              </w:rPr>
            </w:pPr>
            <w:r>
              <w:rPr>
                <w:rFonts w:ascii="Arial"/>
                <w:b/>
                <w:spacing w:val="-2"/>
                <w:sz w:val="24"/>
              </w:rPr>
              <w:t>Course</w:t>
            </w:r>
          </w:p>
        </w:tc>
        <w:tc>
          <w:tcPr>
            <w:tcW w:w="3536" w:type="dxa"/>
            <w:gridSpan w:val="3"/>
            <w:shd w:val="clear" w:color="auto" w:fill="C5D9F0"/>
          </w:tcPr>
          <w:p w14:paraId="655B92B3" w14:textId="77777777" w:rsidR="00C94E7D" w:rsidRDefault="00C94E7D" w:rsidP="00DD4EC8">
            <w:pPr>
              <w:pStyle w:val="TableParagraph"/>
              <w:spacing w:before="101"/>
              <w:ind w:left="18"/>
              <w:jc w:val="center"/>
              <w:rPr>
                <w:rFonts w:ascii="Arial"/>
                <w:b/>
                <w:sz w:val="24"/>
              </w:rPr>
            </w:pPr>
            <w:r>
              <w:rPr>
                <w:rFonts w:ascii="Arial"/>
                <w:b/>
                <w:spacing w:val="-2"/>
                <w:sz w:val="24"/>
              </w:rPr>
              <w:t>Hours</w:t>
            </w:r>
          </w:p>
        </w:tc>
        <w:tc>
          <w:tcPr>
            <w:tcW w:w="1162" w:type="dxa"/>
            <w:shd w:val="clear" w:color="auto" w:fill="C5D9F0"/>
          </w:tcPr>
          <w:p w14:paraId="0517BF90" w14:textId="77777777" w:rsidR="00C94E7D" w:rsidRDefault="00C94E7D" w:rsidP="00DD4EC8">
            <w:pPr>
              <w:pStyle w:val="TableParagraph"/>
              <w:spacing w:before="101" w:line="276" w:lineRule="auto"/>
              <w:ind w:left="246" w:right="226" w:firstLine="45"/>
              <w:jc w:val="both"/>
              <w:rPr>
                <w:rFonts w:ascii="Arial"/>
                <w:b/>
                <w:sz w:val="24"/>
              </w:rPr>
            </w:pPr>
            <w:r>
              <w:rPr>
                <w:rFonts w:ascii="Arial"/>
                <w:b/>
                <w:spacing w:val="-2"/>
                <w:sz w:val="24"/>
              </w:rPr>
              <w:t xml:space="preserve">Total hours </w:t>
            </w:r>
            <w:r>
              <w:rPr>
                <w:rFonts w:ascii="Arial"/>
                <w:b/>
                <w:spacing w:val="-4"/>
                <w:sz w:val="24"/>
              </w:rPr>
              <w:t>420</w:t>
            </w:r>
          </w:p>
        </w:tc>
        <w:tc>
          <w:tcPr>
            <w:tcW w:w="1159" w:type="dxa"/>
            <w:shd w:val="clear" w:color="auto" w:fill="C5D9F0"/>
          </w:tcPr>
          <w:p w14:paraId="7B1CA551" w14:textId="77777777" w:rsidR="00C94E7D" w:rsidRDefault="00C94E7D" w:rsidP="00DD4EC8">
            <w:pPr>
              <w:pStyle w:val="TableParagraph"/>
              <w:spacing w:before="101" w:line="276" w:lineRule="auto"/>
              <w:ind w:left="182" w:right="166" w:firstLine="2"/>
              <w:jc w:val="center"/>
              <w:rPr>
                <w:rFonts w:ascii="Arial"/>
                <w:b/>
                <w:sz w:val="24"/>
              </w:rPr>
            </w:pPr>
            <w:r>
              <w:rPr>
                <w:rFonts w:ascii="Arial"/>
                <w:b/>
                <w:spacing w:val="-2"/>
                <w:sz w:val="24"/>
              </w:rPr>
              <w:t xml:space="preserve">Total credits </w:t>
            </w:r>
            <w:r>
              <w:rPr>
                <w:rFonts w:ascii="Arial"/>
                <w:b/>
                <w:spacing w:val="-6"/>
                <w:sz w:val="24"/>
              </w:rPr>
              <w:t>22</w:t>
            </w:r>
          </w:p>
        </w:tc>
      </w:tr>
      <w:tr w:rsidR="00C94E7D" w14:paraId="50B6DEE5" w14:textId="77777777" w:rsidTr="00DD4EC8">
        <w:trPr>
          <w:trHeight w:val="834"/>
        </w:trPr>
        <w:tc>
          <w:tcPr>
            <w:tcW w:w="782" w:type="dxa"/>
            <w:vMerge/>
            <w:tcBorders>
              <w:top w:val="nil"/>
            </w:tcBorders>
            <w:shd w:val="clear" w:color="auto" w:fill="C5D9F0"/>
          </w:tcPr>
          <w:p w14:paraId="160F9589" w14:textId="77777777" w:rsidR="00C94E7D" w:rsidRDefault="00C94E7D" w:rsidP="00DD4EC8">
            <w:pPr>
              <w:rPr>
                <w:sz w:val="2"/>
                <w:szCs w:val="2"/>
              </w:rPr>
            </w:pPr>
          </w:p>
        </w:tc>
        <w:tc>
          <w:tcPr>
            <w:tcW w:w="2703" w:type="dxa"/>
            <w:vMerge/>
            <w:tcBorders>
              <w:top w:val="nil"/>
            </w:tcBorders>
            <w:shd w:val="clear" w:color="auto" w:fill="C5D9F0"/>
          </w:tcPr>
          <w:p w14:paraId="6EE8629D" w14:textId="77777777" w:rsidR="00C94E7D" w:rsidRDefault="00C94E7D" w:rsidP="00DD4EC8">
            <w:pPr>
              <w:rPr>
                <w:sz w:val="2"/>
                <w:szCs w:val="2"/>
              </w:rPr>
            </w:pPr>
          </w:p>
        </w:tc>
        <w:tc>
          <w:tcPr>
            <w:tcW w:w="1174" w:type="dxa"/>
            <w:shd w:val="clear" w:color="auto" w:fill="C5D9F0"/>
          </w:tcPr>
          <w:p w14:paraId="641C0390" w14:textId="77777777" w:rsidR="00C94E7D" w:rsidRDefault="00C94E7D" w:rsidP="00DD4EC8">
            <w:pPr>
              <w:pStyle w:val="TableParagraph"/>
              <w:spacing w:before="101" w:line="276" w:lineRule="auto"/>
              <w:ind w:left="254" w:right="128" w:hanging="101"/>
              <w:rPr>
                <w:rFonts w:ascii="Arial"/>
                <w:b/>
                <w:sz w:val="24"/>
              </w:rPr>
            </w:pPr>
            <w:r>
              <w:rPr>
                <w:rFonts w:ascii="Arial"/>
                <w:b/>
                <w:spacing w:val="-2"/>
                <w:sz w:val="24"/>
              </w:rPr>
              <w:t>Lecture hours</w:t>
            </w:r>
          </w:p>
        </w:tc>
        <w:tc>
          <w:tcPr>
            <w:tcW w:w="1203" w:type="dxa"/>
            <w:shd w:val="clear" w:color="auto" w:fill="C5D9F0"/>
          </w:tcPr>
          <w:p w14:paraId="21C1A61F" w14:textId="77777777" w:rsidR="00C94E7D" w:rsidRDefault="00C94E7D" w:rsidP="00DD4EC8">
            <w:pPr>
              <w:pStyle w:val="TableParagraph"/>
              <w:spacing w:before="101" w:line="276" w:lineRule="auto"/>
              <w:ind w:left="265" w:hanging="166"/>
              <w:rPr>
                <w:rFonts w:ascii="Arial"/>
                <w:b/>
                <w:sz w:val="24"/>
              </w:rPr>
            </w:pPr>
            <w:r>
              <w:rPr>
                <w:rFonts w:ascii="Arial"/>
                <w:b/>
                <w:spacing w:val="-2"/>
                <w:sz w:val="24"/>
              </w:rPr>
              <w:t>Practical hours</w:t>
            </w:r>
          </w:p>
        </w:tc>
        <w:tc>
          <w:tcPr>
            <w:tcW w:w="1159" w:type="dxa"/>
            <w:shd w:val="clear" w:color="auto" w:fill="C5D9F0"/>
          </w:tcPr>
          <w:p w14:paraId="1D0EC1F0" w14:textId="77777777" w:rsidR="00C94E7D" w:rsidRDefault="00C94E7D" w:rsidP="00DD4EC8">
            <w:pPr>
              <w:pStyle w:val="TableParagraph"/>
              <w:spacing w:before="101" w:line="276" w:lineRule="auto"/>
              <w:ind w:left="246" w:right="148" w:hanging="75"/>
              <w:rPr>
                <w:rFonts w:ascii="Arial"/>
                <w:b/>
                <w:sz w:val="24"/>
              </w:rPr>
            </w:pPr>
            <w:r>
              <w:rPr>
                <w:rFonts w:ascii="Arial"/>
                <w:b/>
                <w:spacing w:val="-2"/>
                <w:sz w:val="24"/>
              </w:rPr>
              <w:t>Project hours</w:t>
            </w:r>
          </w:p>
        </w:tc>
        <w:tc>
          <w:tcPr>
            <w:tcW w:w="1162" w:type="dxa"/>
            <w:shd w:val="clear" w:color="auto" w:fill="C5D9F0"/>
          </w:tcPr>
          <w:p w14:paraId="5A32E363" w14:textId="77777777" w:rsidR="00C94E7D" w:rsidRDefault="00C94E7D" w:rsidP="00DD4EC8">
            <w:pPr>
              <w:pStyle w:val="TableParagraph"/>
              <w:spacing w:before="101"/>
              <w:ind w:left="232"/>
              <w:rPr>
                <w:rFonts w:ascii="Arial"/>
                <w:b/>
                <w:sz w:val="24"/>
              </w:rPr>
            </w:pPr>
            <w:r>
              <w:rPr>
                <w:rFonts w:ascii="Arial"/>
                <w:b/>
                <w:spacing w:val="-2"/>
                <w:sz w:val="24"/>
              </w:rPr>
              <w:t>Hours</w:t>
            </w:r>
          </w:p>
        </w:tc>
        <w:tc>
          <w:tcPr>
            <w:tcW w:w="1159" w:type="dxa"/>
            <w:shd w:val="clear" w:color="auto" w:fill="C5D9F0"/>
          </w:tcPr>
          <w:p w14:paraId="6D4A2694" w14:textId="77777777" w:rsidR="00C94E7D" w:rsidRDefault="00C94E7D" w:rsidP="00DD4EC8">
            <w:pPr>
              <w:pStyle w:val="TableParagraph"/>
              <w:spacing w:before="101"/>
              <w:ind w:left="162"/>
              <w:rPr>
                <w:rFonts w:ascii="Arial"/>
                <w:b/>
                <w:sz w:val="24"/>
              </w:rPr>
            </w:pPr>
            <w:r>
              <w:rPr>
                <w:rFonts w:ascii="Arial"/>
                <w:b/>
                <w:spacing w:val="-2"/>
                <w:sz w:val="24"/>
              </w:rPr>
              <w:t>Credits</w:t>
            </w:r>
          </w:p>
        </w:tc>
      </w:tr>
      <w:tr w:rsidR="00C94E7D" w14:paraId="069EEA93" w14:textId="77777777" w:rsidTr="00DD4EC8">
        <w:trPr>
          <w:trHeight w:val="834"/>
        </w:trPr>
        <w:tc>
          <w:tcPr>
            <w:tcW w:w="782" w:type="dxa"/>
          </w:tcPr>
          <w:p w14:paraId="1291DD06" w14:textId="77777777" w:rsidR="00C94E7D" w:rsidRDefault="00C94E7D" w:rsidP="00DD4EC8">
            <w:pPr>
              <w:pStyle w:val="TableParagraph"/>
              <w:spacing w:before="101"/>
              <w:rPr>
                <w:sz w:val="24"/>
              </w:rPr>
            </w:pPr>
            <w:r>
              <w:rPr>
                <w:spacing w:val="-5"/>
                <w:sz w:val="24"/>
              </w:rPr>
              <w:t>1.1</w:t>
            </w:r>
          </w:p>
        </w:tc>
        <w:tc>
          <w:tcPr>
            <w:tcW w:w="2703" w:type="dxa"/>
          </w:tcPr>
          <w:p w14:paraId="00D8DCE4" w14:textId="77777777" w:rsidR="00C94E7D" w:rsidRDefault="00C94E7D" w:rsidP="00DD4EC8">
            <w:pPr>
              <w:pStyle w:val="TableParagraph"/>
              <w:spacing w:before="101" w:line="276" w:lineRule="auto"/>
              <w:ind w:left="38" w:right="96"/>
              <w:rPr>
                <w:sz w:val="24"/>
              </w:rPr>
            </w:pPr>
            <w:r>
              <w:rPr>
                <w:sz w:val="24"/>
              </w:rPr>
              <w:t>Introduction</w:t>
            </w:r>
            <w:r>
              <w:rPr>
                <w:spacing w:val="-17"/>
                <w:sz w:val="24"/>
              </w:rPr>
              <w:t xml:space="preserve"> </w:t>
            </w:r>
            <w:r>
              <w:rPr>
                <w:sz w:val="24"/>
              </w:rPr>
              <w:t>to</w:t>
            </w:r>
            <w:r>
              <w:rPr>
                <w:spacing w:val="-17"/>
                <w:sz w:val="24"/>
              </w:rPr>
              <w:t xml:space="preserve"> </w:t>
            </w:r>
            <w:r>
              <w:rPr>
                <w:sz w:val="24"/>
              </w:rPr>
              <w:t xml:space="preserve">Social </w:t>
            </w:r>
            <w:r>
              <w:rPr>
                <w:spacing w:val="-4"/>
                <w:sz w:val="24"/>
              </w:rPr>
              <w:t>Work</w:t>
            </w:r>
          </w:p>
        </w:tc>
        <w:tc>
          <w:tcPr>
            <w:tcW w:w="1174" w:type="dxa"/>
          </w:tcPr>
          <w:p w14:paraId="1A9EC2AA" w14:textId="77777777" w:rsidR="00C94E7D" w:rsidRDefault="00C94E7D" w:rsidP="00DD4EC8">
            <w:pPr>
              <w:pStyle w:val="TableParagraph"/>
              <w:spacing w:before="101"/>
              <w:rPr>
                <w:sz w:val="24"/>
              </w:rPr>
            </w:pPr>
            <w:r>
              <w:rPr>
                <w:spacing w:val="-5"/>
                <w:sz w:val="24"/>
              </w:rPr>
              <w:t>45</w:t>
            </w:r>
          </w:p>
        </w:tc>
        <w:tc>
          <w:tcPr>
            <w:tcW w:w="1203" w:type="dxa"/>
          </w:tcPr>
          <w:p w14:paraId="579EB133" w14:textId="77777777" w:rsidR="00C94E7D" w:rsidRDefault="00C94E7D" w:rsidP="00DD4EC8">
            <w:pPr>
              <w:pStyle w:val="TableParagraph"/>
              <w:spacing w:before="101"/>
              <w:rPr>
                <w:sz w:val="24"/>
              </w:rPr>
            </w:pPr>
            <w:r>
              <w:rPr>
                <w:spacing w:val="-10"/>
                <w:sz w:val="24"/>
              </w:rPr>
              <w:t>0</w:t>
            </w:r>
          </w:p>
        </w:tc>
        <w:tc>
          <w:tcPr>
            <w:tcW w:w="1159" w:type="dxa"/>
          </w:tcPr>
          <w:p w14:paraId="7E00D4C4" w14:textId="77777777" w:rsidR="00C94E7D" w:rsidRDefault="00C94E7D" w:rsidP="00DD4EC8">
            <w:pPr>
              <w:pStyle w:val="TableParagraph"/>
              <w:spacing w:before="101"/>
              <w:rPr>
                <w:sz w:val="24"/>
              </w:rPr>
            </w:pPr>
            <w:r>
              <w:rPr>
                <w:spacing w:val="-10"/>
                <w:sz w:val="24"/>
              </w:rPr>
              <w:t>0</w:t>
            </w:r>
          </w:p>
        </w:tc>
        <w:tc>
          <w:tcPr>
            <w:tcW w:w="1162" w:type="dxa"/>
          </w:tcPr>
          <w:p w14:paraId="00EF66A2" w14:textId="77777777" w:rsidR="00C94E7D" w:rsidRDefault="00C94E7D" w:rsidP="00DD4EC8">
            <w:pPr>
              <w:pStyle w:val="TableParagraph"/>
              <w:spacing w:before="101"/>
              <w:ind w:left="40"/>
              <w:rPr>
                <w:sz w:val="24"/>
              </w:rPr>
            </w:pPr>
            <w:r>
              <w:rPr>
                <w:spacing w:val="-5"/>
                <w:sz w:val="24"/>
              </w:rPr>
              <w:t>45</w:t>
            </w:r>
          </w:p>
        </w:tc>
        <w:tc>
          <w:tcPr>
            <w:tcW w:w="1159" w:type="dxa"/>
          </w:tcPr>
          <w:p w14:paraId="7B40F90A" w14:textId="77777777" w:rsidR="00C94E7D" w:rsidRDefault="00C94E7D" w:rsidP="00DD4EC8">
            <w:pPr>
              <w:pStyle w:val="TableParagraph"/>
              <w:spacing w:before="101"/>
              <w:ind w:left="38"/>
              <w:rPr>
                <w:sz w:val="24"/>
              </w:rPr>
            </w:pPr>
            <w:r>
              <w:rPr>
                <w:spacing w:val="-10"/>
                <w:sz w:val="24"/>
              </w:rPr>
              <w:t>3</w:t>
            </w:r>
          </w:p>
        </w:tc>
      </w:tr>
      <w:tr w:rsidR="00C94E7D" w14:paraId="6026D329" w14:textId="77777777" w:rsidTr="00DD4EC8">
        <w:trPr>
          <w:trHeight w:val="834"/>
        </w:trPr>
        <w:tc>
          <w:tcPr>
            <w:tcW w:w="782" w:type="dxa"/>
          </w:tcPr>
          <w:p w14:paraId="1999C4AC" w14:textId="77777777" w:rsidR="00C94E7D" w:rsidRDefault="00C94E7D" w:rsidP="00DD4EC8">
            <w:pPr>
              <w:pStyle w:val="TableParagraph"/>
              <w:spacing w:before="101"/>
              <w:rPr>
                <w:sz w:val="24"/>
              </w:rPr>
            </w:pPr>
            <w:r>
              <w:rPr>
                <w:spacing w:val="-5"/>
                <w:sz w:val="24"/>
              </w:rPr>
              <w:t>1.2</w:t>
            </w:r>
          </w:p>
        </w:tc>
        <w:tc>
          <w:tcPr>
            <w:tcW w:w="2703" w:type="dxa"/>
          </w:tcPr>
          <w:p w14:paraId="3B1AC7F6" w14:textId="77777777" w:rsidR="00C94E7D" w:rsidRDefault="00C94E7D" w:rsidP="00DD4EC8">
            <w:pPr>
              <w:pStyle w:val="TableParagraph"/>
              <w:spacing w:before="101" w:line="278" w:lineRule="auto"/>
              <w:ind w:left="38" w:right="96"/>
              <w:rPr>
                <w:sz w:val="24"/>
              </w:rPr>
            </w:pPr>
            <w:r>
              <w:rPr>
                <w:sz w:val="24"/>
              </w:rPr>
              <w:t>Psychology</w:t>
            </w:r>
            <w:r>
              <w:rPr>
                <w:spacing w:val="-17"/>
                <w:sz w:val="24"/>
              </w:rPr>
              <w:t xml:space="preserve"> </w:t>
            </w:r>
            <w:r>
              <w:rPr>
                <w:sz w:val="24"/>
              </w:rPr>
              <w:t>for</w:t>
            </w:r>
            <w:r>
              <w:rPr>
                <w:spacing w:val="-17"/>
                <w:sz w:val="24"/>
              </w:rPr>
              <w:t xml:space="preserve"> </w:t>
            </w:r>
            <w:r>
              <w:rPr>
                <w:sz w:val="24"/>
              </w:rPr>
              <w:t>Social Work Practice</w:t>
            </w:r>
          </w:p>
        </w:tc>
        <w:tc>
          <w:tcPr>
            <w:tcW w:w="1174" w:type="dxa"/>
          </w:tcPr>
          <w:p w14:paraId="0D75FB2B" w14:textId="77777777" w:rsidR="00C94E7D" w:rsidRDefault="00C94E7D" w:rsidP="00DD4EC8">
            <w:pPr>
              <w:pStyle w:val="TableParagraph"/>
              <w:spacing w:before="101"/>
              <w:rPr>
                <w:sz w:val="24"/>
              </w:rPr>
            </w:pPr>
            <w:r>
              <w:rPr>
                <w:spacing w:val="-5"/>
                <w:sz w:val="24"/>
              </w:rPr>
              <w:t>30</w:t>
            </w:r>
          </w:p>
        </w:tc>
        <w:tc>
          <w:tcPr>
            <w:tcW w:w="1203" w:type="dxa"/>
          </w:tcPr>
          <w:p w14:paraId="02314916" w14:textId="77777777" w:rsidR="00C94E7D" w:rsidRDefault="00C94E7D" w:rsidP="00DD4EC8">
            <w:pPr>
              <w:pStyle w:val="TableParagraph"/>
              <w:spacing w:before="101"/>
              <w:rPr>
                <w:sz w:val="24"/>
              </w:rPr>
            </w:pPr>
            <w:r>
              <w:rPr>
                <w:spacing w:val="-10"/>
                <w:sz w:val="24"/>
              </w:rPr>
              <w:t>0</w:t>
            </w:r>
          </w:p>
        </w:tc>
        <w:tc>
          <w:tcPr>
            <w:tcW w:w="1159" w:type="dxa"/>
          </w:tcPr>
          <w:p w14:paraId="37CD87C4" w14:textId="77777777" w:rsidR="00C94E7D" w:rsidRDefault="00C94E7D" w:rsidP="00DD4EC8">
            <w:pPr>
              <w:pStyle w:val="TableParagraph"/>
              <w:spacing w:before="101"/>
              <w:rPr>
                <w:sz w:val="24"/>
              </w:rPr>
            </w:pPr>
            <w:r>
              <w:rPr>
                <w:spacing w:val="-10"/>
                <w:sz w:val="24"/>
              </w:rPr>
              <w:t>0</w:t>
            </w:r>
          </w:p>
        </w:tc>
        <w:tc>
          <w:tcPr>
            <w:tcW w:w="1162" w:type="dxa"/>
          </w:tcPr>
          <w:p w14:paraId="62DE3B93" w14:textId="77777777" w:rsidR="00C94E7D" w:rsidRDefault="00C94E7D" w:rsidP="00DD4EC8">
            <w:pPr>
              <w:pStyle w:val="TableParagraph"/>
              <w:spacing w:before="101"/>
              <w:ind w:left="40"/>
              <w:rPr>
                <w:sz w:val="24"/>
              </w:rPr>
            </w:pPr>
            <w:r>
              <w:rPr>
                <w:spacing w:val="-5"/>
                <w:sz w:val="24"/>
              </w:rPr>
              <w:t>30</w:t>
            </w:r>
          </w:p>
        </w:tc>
        <w:tc>
          <w:tcPr>
            <w:tcW w:w="1159" w:type="dxa"/>
          </w:tcPr>
          <w:p w14:paraId="02A0714A" w14:textId="77777777" w:rsidR="00C94E7D" w:rsidRDefault="00C94E7D" w:rsidP="00DD4EC8">
            <w:pPr>
              <w:pStyle w:val="TableParagraph"/>
              <w:spacing w:before="101"/>
              <w:ind w:left="38"/>
              <w:rPr>
                <w:sz w:val="24"/>
              </w:rPr>
            </w:pPr>
            <w:r>
              <w:rPr>
                <w:spacing w:val="-10"/>
                <w:sz w:val="24"/>
              </w:rPr>
              <w:t>2</w:t>
            </w:r>
          </w:p>
        </w:tc>
      </w:tr>
      <w:tr w:rsidR="00C94E7D" w14:paraId="74BA0005" w14:textId="77777777" w:rsidTr="00DD4EC8">
        <w:trPr>
          <w:trHeight w:val="836"/>
        </w:trPr>
        <w:tc>
          <w:tcPr>
            <w:tcW w:w="782" w:type="dxa"/>
          </w:tcPr>
          <w:p w14:paraId="4C7FBD56" w14:textId="77777777" w:rsidR="00C94E7D" w:rsidRDefault="00C94E7D" w:rsidP="00DD4EC8">
            <w:pPr>
              <w:pStyle w:val="TableParagraph"/>
              <w:spacing w:before="101"/>
              <w:rPr>
                <w:sz w:val="24"/>
              </w:rPr>
            </w:pPr>
            <w:r>
              <w:rPr>
                <w:spacing w:val="-5"/>
                <w:sz w:val="24"/>
              </w:rPr>
              <w:t>1.3</w:t>
            </w:r>
          </w:p>
        </w:tc>
        <w:tc>
          <w:tcPr>
            <w:tcW w:w="2703" w:type="dxa"/>
          </w:tcPr>
          <w:p w14:paraId="5B8F7D3C" w14:textId="77777777" w:rsidR="00C94E7D" w:rsidRDefault="00C94E7D" w:rsidP="00DD4EC8">
            <w:pPr>
              <w:pStyle w:val="TableParagraph"/>
              <w:spacing w:before="101" w:line="278" w:lineRule="auto"/>
              <w:ind w:left="38" w:right="96"/>
              <w:rPr>
                <w:sz w:val="24"/>
              </w:rPr>
            </w:pPr>
            <w:r>
              <w:rPr>
                <w:sz w:val="24"/>
              </w:rPr>
              <w:t>Social</w:t>
            </w:r>
            <w:r>
              <w:rPr>
                <w:spacing w:val="-17"/>
                <w:sz w:val="24"/>
              </w:rPr>
              <w:t xml:space="preserve"> </w:t>
            </w:r>
            <w:r>
              <w:rPr>
                <w:sz w:val="24"/>
              </w:rPr>
              <w:t>Sciences</w:t>
            </w:r>
            <w:r>
              <w:rPr>
                <w:spacing w:val="-17"/>
                <w:sz w:val="24"/>
              </w:rPr>
              <w:t xml:space="preserve"> </w:t>
            </w:r>
            <w:r>
              <w:rPr>
                <w:sz w:val="24"/>
              </w:rPr>
              <w:t xml:space="preserve">&amp; </w:t>
            </w:r>
            <w:r>
              <w:rPr>
                <w:spacing w:val="-2"/>
                <w:sz w:val="24"/>
              </w:rPr>
              <w:t>Health</w:t>
            </w:r>
          </w:p>
        </w:tc>
        <w:tc>
          <w:tcPr>
            <w:tcW w:w="1174" w:type="dxa"/>
          </w:tcPr>
          <w:p w14:paraId="2AC43D57" w14:textId="77777777" w:rsidR="00C94E7D" w:rsidRDefault="00C94E7D" w:rsidP="00DD4EC8">
            <w:pPr>
              <w:pStyle w:val="TableParagraph"/>
              <w:spacing w:before="101"/>
              <w:rPr>
                <w:sz w:val="24"/>
              </w:rPr>
            </w:pPr>
            <w:r>
              <w:rPr>
                <w:spacing w:val="-5"/>
                <w:sz w:val="24"/>
              </w:rPr>
              <w:t>60</w:t>
            </w:r>
          </w:p>
        </w:tc>
        <w:tc>
          <w:tcPr>
            <w:tcW w:w="1203" w:type="dxa"/>
          </w:tcPr>
          <w:p w14:paraId="45720494" w14:textId="77777777" w:rsidR="00C94E7D" w:rsidRDefault="00C94E7D" w:rsidP="00DD4EC8">
            <w:pPr>
              <w:pStyle w:val="TableParagraph"/>
              <w:spacing w:before="101"/>
              <w:rPr>
                <w:sz w:val="24"/>
              </w:rPr>
            </w:pPr>
            <w:r>
              <w:rPr>
                <w:spacing w:val="-10"/>
                <w:sz w:val="24"/>
              </w:rPr>
              <w:t>0</w:t>
            </w:r>
          </w:p>
        </w:tc>
        <w:tc>
          <w:tcPr>
            <w:tcW w:w="1159" w:type="dxa"/>
          </w:tcPr>
          <w:p w14:paraId="422670AA" w14:textId="77777777" w:rsidR="00C94E7D" w:rsidRDefault="00C94E7D" w:rsidP="00DD4EC8">
            <w:pPr>
              <w:pStyle w:val="TableParagraph"/>
              <w:spacing w:before="101"/>
              <w:rPr>
                <w:sz w:val="24"/>
              </w:rPr>
            </w:pPr>
            <w:r>
              <w:rPr>
                <w:spacing w:val="-10"/>
                <w:sz w:val="24"/>
              </w:rPr>
              <w:t>0</w:t>
            </w:r>
          </w:p>
        </w:tc>
        <w:tc>
          <w:tcPr>
            <w:tcW w:w="1162" w:type="dxa"/>
          </w:tcPr>
          <w:p w14:paraId="57BD0DDC" w14:textId="77777777" w:rsidR="00C94E7D" w:rsidRDefault="00C94E7D" w:rsidP="00DD4EC8">
            <w:pPr>
              <w:pStyle w:val="TableParagraph"/>
              <w:spacing w:before="101"/>
              <w:ind w:left="40"/>
              <w:rPr>
                <w:sz w:val="24"/>
              </w:rPr>
            </w:pPr>
            <w:r>
              <w:rPr>
                <w:spacing w:val="-5"/>
                <w:sz w:val="24"/>
              </w:rPr>
              <w:t>60</w:t>
            </w:r>
          </w:p>
        </w:tc>
        <w:tc>
          <w:tcPr>
            <w:tcW w:w="1159" w:type="dxa"/>
          </w:tcPr>
          <w:p w14:paraId="0AC9A48A" w14:textId="77777777" w:rsidR="00C94E7D" w:rsidRDefault="00C94E7D" w:rsidP="00DD4EC8">
            <w:pPr>
              <w:pStyle w:val="TableParagraph"/>
              <w:spacing w:before="101"/>
              <w:ind w:left="38"/>
              <w:rPr>
                <w:sz w:val="24"/>
              </w:rPr>
            </w:pPr>
            <w:r>
              <w:rPr>
                <w:spacing w:val="-10"/>
                <w:sz w:val="24"/>
              </w:rPr>
              <w:t>4</w:t>
            </w:r>
          </w:p>
        </w:tc>
      </w:tr>
      <w:tr w:rsidR="00C94E7D" w14:paraId="3E47B1DD" w14:textId="77777777" w:rsidTr="00DD4EC8">
        <w:trPr>
          <w:trHeight w:val="1151"/>
        </w:trPr>
        <w:tc>
          <w:tcPr>
            <w:tcW w:w="782" w:type="dxa"/>
          </w:tcPr>
          <w:p w14:paraId="1E9FC15F" w14:textId="77777777" w:rsidR="00C94E7D" w:rsidRDefault="00C94E7D" w:rsidP="00DD4EC8">
            <w:pPr>
              <w:pStyle w:val="TableParagraph"/>
              <w:spacing w:before="101"/>
              <w:rPr>
                <w:sz w:val="24"/>
              </w:rPr>
            </w:pPr>
            <w:r>
              <w:rPr>
                <w:spacing w:val="-5"/>
                <w:sz w:val="24"/>
              </w:rPr>
              <w:t>1.4</w:t>
            </w:r>
          </w:p>
        </w:tc>
        <w:tc>
          <w:tcPr>
            <w:tcW w:w="2703" w:type="dxa"/>
          </w:tcPr>
          <w:p w14:paraId="71CA0F3C" w14:textId="77777777" w:rsidR="00C94E7D" w:rsidRDefault="00C94E7D" w:rsidP="00DD4EC8">
            <w:pPr>
              <w:pStyle w:val="TableParagraph"/>
              <w:spacing w:before="101" w:line="276" w:lineRule="auto"/>
              <w:ind w:left="38" w:right="347"/>
              <w:rPr>
                <w:sz w:val="24"/>
              </w:rPr>
            </w:pPr>
            <w:r>
              <w:rPr>
                <w:sz w:val="24"/>
              </w:rPr>
              <w:t xml:space="preserve">Language and </w:t>
            </w:r>
            <w:r>
              <w:rPr>
                <w:spacing w:val="-2"/>
                <w:sz w:val="24"/>
              </w:rPr>
              <w:t xml:space="preserve">Interactional </w:t>
            </w:r>
            <w:r>
              <w:rPr>
                <w:sz w:val="24"/>
              </w:rPr>
              <w:t>Communication</w:t>
            </w:r>
            <w:r>
              <w:rPr>
                <w:spacing w:val="-17"/>
                <w:sz w:val="24"/>
              </w:rPr>
              <w:t xml:space="preserve"> </w:t>
            </w:r>
            <w:r>
              <w:rPr>
                <w:sz w:val="24"/>
              </w:rPr>
              <w:t>Skills</w:t>
            </w:r>
          </w:p>
        </w:tc>
        <w:tc>
          <w:tcPr>
            <w:tcW w:w="1174" w:type="dxa"/>
          </w:tcPr>
          <w:p w14:paraId="6FB753B3" w14:textId="77777777" w:rsidR="00C94E7D" w:rsidRDefault="00C94E7D" w:rsidP="00DD4EC8">
            <w:pPr>
              <w:pStyle w:val="TableParagraph"/>
              <w:spacing w:before="101"/>
              <w:rPr>
                <w:sz w:val="24"/>
              </w:rPr>
            </w:pPr>
            <w:r>
              <w:rPr>
                <w:spacing w:val="-5"/>
                <w:sz w:val="24"/>
              </w:rPr>
              <w:t>45</w:t>
            </w:r>
          </w:p>
        </w:tc>
        <w:tc>
          <w:tcPr>
            <w:tcW w:w="1203" w:type="dxa"/>
          </w:tcPr>
          <w:p w14:paraId="6712F13C" w14:textId="77777777" w:rsidR="00C94E7D" w:rsidRDefault="00C94E7D" w:rsidP="00DD4EC8">
            <w:pPr>
              <w:pStyle w:val="TableParagraph"/>
              <w:spacing w:before="101"/>
              <w:rPr>
                <w:sz w:val="24"/>
              </w:rPr>
            </w:pPr>
            <w:r>
              <w:rPr>
                <w:spacing w:val="-10"/>
                <w:sz w:val="24"/>
              </w:rPr>
              <w:t>0</w:t>
            </w:r>
          </w:p>
        </w:tc>
        <w:tc>
          <w:tcPr>
            <w:tcW w:w="1159" w:type="dxa"/>
          </w:tcPr>
          <w:p w14:paraId="5CBD8AB3" w14:textId="77777777" w:rsidR="00C94E7D" w:rsidRDefault="00C94E7D" w:rsidP="00DD4EC8">
            <w:pPr>
              <w:pStyle w:val="TableParagraph"/>
              <w:spacing w:before="101"/>
              <w:rPr>
                <w:sz w:val="24"/>
              </w:rPr>
            </w:pPr>
            <w:r>
              <w:rPr>
                <w:spacing w:val="-10"/>
                <w:sz w:val="24"/>
              </w:rPr>
              <w:t>0</w:t>
            </w:r>
          </w:p>
        </w:tc>
        <w:tc>
          <w:tcPr>
            <w:tcW w:w="1162" w:type="dxa"/>
          </w:tcPr>
          <w:p w14:paraId="6E7ED130" w14:textId="77777777" w:rsidR="00C94E7D" w:rsidRDefault="00C94E7D" w:rsidP="00DD4EC8">
            <w:pPr>
              <w:pStyle w:val="TableParagraph"/>
              <w:spacing w:before="101"/>
              <w:ind w:left="40"/>
              <w:rPr>
                <w:sz w:val="24"/>
              </w:rPr>
            </w:pPr>
            <w:r>
              <w:rPr>
                <w:spacing w:val="-5"/>
                <w:sz w:val="24"/>
              </w:rPr>
              <w:t>45</w:t>
            </w:r>
          </w:p>
        </w:tc>
        <w:tc>
          <w:tcPr>
            <w:tcW w:w="1159" w:type="dxa"/>
          </w:tcPr>
          <w:p w14:paraId="122C0850" w14:textId="77777777" w:rsidR="00C94E7D" w:rsidRDefault="00C94E7D" w:rsidP="00DD4EC8">
            <w:pPr>
              <w:pStyle w:val="TableParagraph"/>
              <w:spacing w:before="101"/>
              <w:ind w:left="38"/>
              <w:rPr>
                <w:sz w:val="24"/>
              </w:rPr>
            </w:pPr>
            <w:r>
              <w:rPr>
                <w:spacing w:val="-10"/>
                <w:sz w:val="24"/>
              </w:rPr>
              <w:t>3</w:t>
            </w:r>
          </w:p>
        </w:tc>
      </w:tr>
      <w:tr w:rsidR="00C94E7D" w14:paraId="6A678AE1" w14:textId="77777777" w:rsidTr="00DD4EC8">
        <w:trPr>
          <w:trHeight w:val="1151"/>
        </w:trPr>
        <w:tc>
          <w:tcPr>
            <w:tcW w:w="782" w:type="dxa"/>
          </w:tcPr>
          <w:p w14:paraId="5F7F4C17" w14:textId="77777777" w:rsidR="00C94E7D" w:rsidRDefault="00C94E7D" w:rsidP="00DD4EC8">
            <w:pPr>
              <w:pStyle w:val="TableParagraph"/>
              <w:spacing w:before="101"/>
              <w:rPr>
                <w:spacing w:val="-5"/>
                <w:sz w:val="24"/>
              </w:rPr>
            </w:pPr>
            <w:r>
              <w:rPr>
                <w:spacing w:val="-5"/>
                <w:sz w:val="24"/>
              </w:rPr>
              <w:t>1.5</w:t>
            </w:r>
          </w:p>
        </w:tc>
        <w:tc>
          <w:tcPr>
            <w:tcW w:w="2703" w:type="dxa"/>
          </w:tcPr>
          <w:p w14:paraId="31970245" w14:textId="77777777" w:rsidR="00C94E7D" w:rsidRDefault="00C94E7D" w:rsidP="00DD4EC8">
            <w:pPr>
              <w:pStyle w:val="TableParagraph"/>
              <w:spacing w:before="101" w:line="276" w:lineRule="auto"/>
              <w:ind w:left="38" w:right="347"/>
              <w:rPr>
                <w:sz w:val="24"/>
              </w:rPr>
            </w:pPr>
            <w:r>
              <w:rPr>
                <w:spacing w:val="-2"/>
                <w:sz w:val="24"/>
              </w:rPr>
              <w:t xml:space="preserve">Interpersonal </w:t>
            </w:r>
            <w:r>
              <w:rPr>
                <w:sz w:val="24"/>
              </w:rPr>
              <w:t>Communication</w:t>
            </w:r>
            <w:r>
              <w:rPr>
                <w:spacing w:val="-17"/>
                <w:sz w:val="24"/>
              </w:rPr>
              <w:t xml:space="preserve"> </w:t>
            </w:r>
            <w:r>
              <w:rPr>
                <w:sz w:val="24"/>
              </w:rPr>
              <w:t xml:space="preserve">for health social work </w:t>
            </w:r>
            <w:r>
              <w:rPr>
                <w:spacing w:val="-2"/>
                <w:sz w:val="24"/>
              </w:rPr>
              <w:t>practice</w:t>
            </w:r>
          </w:p>
        </w:tc>
        <w:tc>
          <w:tcPr>
            <w:tcW w:w="1174" w:type="dxa"/>
          </w:tcPr>
          <w:p w14:paraId="093EEAD6" w14:textId="77777777" w:rsidR="00C94E7D" w:rsidRDefault="00C94E7D" w:rsidP="00DD4EC8">
            <w:pPr>
              <w:pStyle w:val="TableParagraph"/>
              <w:spacing w:before="101"/>
              <w:rPr>
                <w:spacing w:val="-5"/>
                <w:sz w:val="24"/>
              </w:rPr>
            </w:pPr>
            <w:r>
              <w:rPr>
                <w:spacing w:val="-5"/>
                <w:sz w:val="24"/>
              </w:rPr>
              <w:t>30</w:t>
            </w:r>
          </w:p>
        </w:tc>
        <w:tc>
          <w:tcPr>
            <w:tcW w:w="1203" w:type="dxa"/>
          </w:tcPr>
          <w:p w14:paraId="4DC3B815" w14:textId="77777777" w:rsidR="00C94E7D" w:rsidRDefault="00C94E7D" w:rsidP="00DD4EC8">
            <w:pPr>
              <w:pStyle w:val="TableParagraph"/>
              <w:spacing w:before="101"/>
              <w:rPr>
                <w:spacing w:val="-10"/>
                <w:sz w:val="24"/>
              </w:rPr>
            </w:pPr>
            <w:r>
              <w:rPr>
                <w:spacing w:val="-10"/>
                <w:sz w:val="24"/>
              </w:rPr>
              <w:t>0</w:t>
            </w:r>
          </w:p>
        </w:tc>
        <w:tc>
          <w:tcPr>
            <w:tcW w:w="1159" w:type="dxa"/>
          </w:tcPr>
          <w:p w14:paraId="6879DB23" w14:textId="77777777" w:rsidR="00C94E7D" w:rsidRDefault="00C94E7D" w:rsidP="00DD4EC8">
            <w:pPr>
              <w:pStyle w:val="TableParagraph"/>
              <w:spacing w:before="101"/>
              <w:rPr>
                <w:spacing w:val="-10"/>
                <w:sz w:val="24"/>
              </w:rPr>
            </w:pPr>
            <w:r>
              <w:rPr>
                <w:spacing w:val="-10"/>
                <w:sz w:val="24"/>
              </w:rPr>
              <w:t>0</w:t>
            </w:r>
          </w:p>
        </w:tc>
        <w:tc>
          <w:tcPr>
            <w:tcW w:w="1162" w:type="dxa"/>
          </w:tcPr>
          <w:p w14:paraId="25D8C1EE" w14:textId="77777777" w:rsidR="00C94E7D" w:rsidRDefault="00C94E7D" w:rsidP="00DD4EC8">
            <w:pPr>
              <w:pStyle w:val="TableParagraph"/>
              <w:spacing w:before="101"/>
              <w:ind w:left="40"/>
              <w:rPr>
                <w:spacing w:val="-5"/>
                <w:sz w:val="24"/>
              </w:rPr>
            </w:pPr>
            <w:r>
              <w:rPr>
                <w:spacing w:val="-5"/>
                <w:sz w:val="24"/>
              </w:rPr>
              <w:t>30</w:t>
            </w:r>
          </w:p>
        </w:tc>
        <w:tc>
          <w:tcPr>
            <w:tcW w:w="1159" w:type="dxa"/>
          </w:tcPr>
          <w:p w14:paraId="079496BD" w14:textId="77777777" w:rsidR="00C94E7D" w:rsidRDefault="00C94E7D" w:rsidP="00DD4EC8">
            <w:pPr>
              <w:pStyle w:val="TableParagraph"/>
              <w:spacing w:before="101"/>
              <w:ind w:left="38"/>
              <w:rPr>
                <w:spacing w:val="-10"/>
                <w:sz w:val="24"/>
              </w:rPr>
            </w:pPr>
            <w:r>
              <w:rPr>
                <w:spacing w:val="-10"/>
                <w:sz w:val="24"/>
              </w:rPr>
              <w:t>2</w:t>
            </w:r>
          </w:p>
        </w:tc>
      </w:tr>
      <w:tr w:rsidR="00C94E7D" w14:paraId="71C28084" w14:textId="77777777" w:rsidTr="00DD4EC8">
        <w:trPr>
          <w:trHeight w:val="1151"/>
        </w:trPr>
        <w:tc>
          <w:tcPr>
            <w:tcW w:w="782" w:type="dxa"/>
          </w:tcPr>
          <w:p w14:paraId="2147B8C0" w14:textId="77777777" w:rsidR="00C94E7D" w:rsidRDefault="00C94E7D" w:rsidP="00DD4EC8">
            <w:pPr>
              <w:pStyle w:val="TableParagraph"/>
              <w:spacing w:before="101"/>
              <w:rPr>
                <w:spacing w:val="-5"/>
                <w:sz w:val="24"/>
              </w:rPr>
            </w:pPr>
            <w:r>
              <w:rPr>
                <w:spacing w:val="-5"/>
                <w:sz w:val="24"/>
              </w:rPr>
              <w:t>1.6</w:t>
            </w:r>
          </w:p>
        </w:tc>
        <w:tc>
          <w:tcPr>
            <w:tcW w:w="2703" w:type="dxa"/>
          </w:tcPr>
          <w:p w14:paraId="57875D83" w14:textId="77777777" w:rsidR="00C94E7D" w:rsidRDefault="00C94E7D" w:rsidP="00DD4EC8">
            <w:pPr>
              <w:pStyle w:val="TableParagraph"/>
              <w:spacing w:before="101" w:line="276" w:lineRule="auto"/>
              <w:ind w:left="38" w:right="347"/>
              <w:rPr>
                <w:sz w:val="24"/>
              </w:rPr>
            </w:pPr>
            <w:r>
              <w:rPr>
                <w:sz w:val="24"/>
              </w:rPr>
              <w:t>Nutrition</w:t>
            </w:r>
            <w:r>
              <w:rPr>
                <w:spacing w:val="-13"/>
                <w:sz w:val="24"/>
              </w:rPr>
              <w:t xml:space="preserve"> </w:t>
            </w:r>
            <w:r>
              <w:rPr>
                <w:sz w:val="24"/>
              </w:rPr>
              <w:t>and</w:t>
            </w:r>
            <w:r>
              <w:rPr>
                <w:spacing w:val="-14"/>
                <w:sz w:val="24"/>
              </w:rPr>
              <w:t xml:space="preserve"> </w:t>
            </w:r>
            <w:r>
              <w:rPr>
                <w:sz w:val="24"/>
              </w:rPr>
              <w:t>health</w:t>
            </w:r>
            <w:r>
              <w:rPr>
                <w:spacing w:val="-13"/>
                <w:sz w:val="24"/>
              </w:rPr>
              <w:t xml:space="preserve"> </w:t>
            </w:r>
            <w:r>
              <w:rPr>
                <w:sz w:val="24"/>
              </w:rPr>
              <w:t>for social work practice</w:t>
            </w:r>
          </w:p>
        </w:tc>
        <w:tc>
          <w:tcPr>
            <w:tcW w:w="1174" w:type="dxa"/>
          </w:tcPr>
          <w:p w14:paraId="7F1B5A87" w14:textId="77777777" w:rsidR="00C94E7D" w:rsidRDefault="00C94E7D" w:rsidP="00DD4EC8">
            <w:pPr>
              <w:pStyle w:val="TableParagraph"/>
              <w:spacing w:before="101"/>
              <w:rPr>
                <w:spacing w:val="-5"/>
                <w:sz w:val="24"/>
              </w:rPr>
            </w:pPr>
            <w:r>
              <w:rPr>
                <w:spacing w:val="-5"/>
                <w:sz w:val="24"/>
              </w:rPr>
              <w:t>30</w:t>
            </w:r>
          </w:p>
        </w:tc>
        <w:tc>
          <w:tcPr>
            <w:tcW w:w="1203" w:type="dxa"/>
          </w:tcPr>
          <w:p w14:paraId="576CFB7B" w14:textId="77777777" w:rsidR="00C94E7D" w:rsidRDefault="00C94E7D" w:rsidP="00DD4EC8">
            <w:pPr>
              <w:pStyle w:val="TableParagraph"/>
              <w:spacing w:before="101"/>
              <w:rPr>
                <w:spacing w:val="-10"/>
                <w:sz w:val="24"/>
              </w:rPr>
            </w:pPr>
            <w:r>
              <w:rPr>
                <w:spacing w:val="-10"/>
                <w:sz w:val="24"/>
              </w:rPr>
              <w:t>0</w:t>
            </w:r>
          </w:p>
        </w:tc>
        <w:tc>
          <w:tcPr>
            <w:tcW w:w="1159" w:type="dxa"/>
          </w:tcPr>
          <w:p w14:paraId="0AF88311" w14:textId="77777777" w:rsidR="00C94E7D" w:rsidRDefault="00C94E7D" w:rsidP="00DD4EC8">
            <w:pPr>
              <w:pStyle w:val="TableParagraph"/>
              <w:spacing w:before="101"/>
              <w:rPr>
                <w:spacing w:val="-10"/>
                <w:sz w:val="24"/>
              </w:rPr>
            </w:pPr>
            <w:r>
              <w:rPr>
                <w:spacing w:val="-10"/>
                <w:sz w:val="24"/>
              </w:rPr>
              <w:t>0</w:t>
            </w:r>
          </w:p>
        </w:tc>
        <w:tc>
          <w:tcPr>
            <w:tcW w:w="1162" w:type="dxa"/>
          </w:tcPr>
          <w:p w14:paraId="7AC8CD6F" w14:textId="77777777" w:rsidR="00C94E7D" w:rsidRDefault="00C94E7D" w:rsidP="00DD4EC8">
            <w:pPr>
              <w:pStyle w:val="TableParagraph"/>
              <w:spacing w:before="101"/>
              <w:ind w:left="40"/>
              <w:rPr>
                <w:spacing w:val="-5"/>
                <w:sz w:val="24"/>
              </w:rPr>
            </w:pPr>
            <w:r>
              <w:rPr>
                <w:spacing w:val="-5"/>
                <w:sz w:val="24"/>
              </w:rPr>
              <w:t>30</w:t>
            </w:r>
          </w:p>
        </w:tc>
        <w:tc>
          <w:tcPr>
            <w:tcW w:w="1159" w:type="dxa"/>
          </w:tcPr>
          <w:p w14:paraId="047E0640" w14:textId="77777777" w:rsidR="00C94E7D" w:rsidRDefault="00C94E7D" w:rsidP="00DD4EC8">
            <w:pPr>
              <w:pStyle w:val="TableParagraph"/>
              <w:spacing w:before="101"/>
              <w:ind w:left="38"/>
              <w:rPr>
                <w:spacing w:val="-10"/>
                <w:sz w:val="24"/>
              </w:rPr>
            </w:pPr>
            <w:r>
              <w:rPr>
                <w:spacing w:val="-10"/>
                <w:sz w:val="24"/>
              </w:rPr>
              <w:t>2</w:t>
            </w:r>
          </w:p>
        </w:tc>
      </w:tr>
      <w:tr w:rsidR="00C94E7D" w14:paraId="69C67CAF" w14:textId="77777777" w:rsidTr="00DD4EC8">
        <w:trPr>
          <w:trHeight w:val="1151"/>
        </w:trPr>
        <w:tc>
          <w:tcPr>
            <w:tcW w:w="782" w:type="dxa"/>
          </w:tcPr>
          <w:p w14:paraId="4DC93BCB" w14:textId="77777777" w:rsidR="00C94E7D" w:rsidRDefault="00C94E7D" w:rsidP="00DD4EC8">
            <w:pPr>
              <w:pStyle w:val="TableParagraph"/>
              <w:spacing w:before="101"/>
              <w:rPr>
                <w:spacing w:val="-5"/>
                <w:sz w:val="24"/>
              </w:rPr>
            </w:pPr>
            <w:r>
              <w:rPr>
                <w:spacing w:val="-5"/>
                <w:sz w:val="24"/>
              </w:rPr>
              <w:t>1.7</w:t>
            </w:r>
          </w:p>
        </w:tc>
        <w:tc>
          <w:tcPr>
            <w:tcW w:w="2703" w:type="dxa"/>
          </w:tcPr>
          <w:p w14:paraId="3C07ADB1" w14:textId="77777777" w:rsidR="00C94E7D" w:rsidRDefault="00C94E7D" w:rsidP="00DD4EC8">
            <w:pPr>
              <w:pStyle w:val="TableParagraph"/>
              <w:spacing w:before="101" w:line="276" w:lineRule="auto"/>
              <w:ind w:left="38" w:right="347"/>
              <w:rPr>
                <w:sz w:val="24"/>
              </w:rPr>
            </w:pPr>
            <w:r>
              <w:rPr>
                <w:sz w:val="24"/>
              </w:rPr>
              <w:t>Field</w:t>
            </w:r>
            <w:r>
              <w:rPr>
                <w:spacing w:val="-4"/>
                <w:sz w:val="24"/>
              </w:rPr>
              <w:t xml:space="preserve"> </w:t>
            </w:r>
            <w:r>
              <w:rPr>
                <w:sz w:val="24"/>
              </w:rPr>
              <w:t>work</w:t>
            </w:r>
            <w:r>
              <w:rPr>
                <w:spacing w:val="-1"/>
                <w:sz w:val="24"/>
              </w:rPr>
              <w:t xml:space="preserve"> </w:t>
            </w:r>
            <w:r>
              <w:rPr>
                <w:spacing w:val="-10"/>
                <w:sz w:val="24"/>
              </w:rPr>
              <w:t>I</w:t>
            </w:r>
          </w:p>
        </w:tc>
        <w:tc>
          <w:tcPr>
            <w:tcW w:w="1174" w:type="dxa"/>
          </w:tcPr>
          <w:p w14:paraId="0D9F3C11" w14:textId="77777777" w:rsidR="00C94E7D" w:rsidRDefault="00C94E7D" w:rsidP="00DD4EC8">
            <w:pPr>
              <w:pStyle w:val="TableParagraph"/>
              <w:spacing w:before="101"/>
              <w:rPr>
                <w:spacing w:val="-5"/>
                <w:sz w:val="24"/>
              </w:rPr>
            </w:pPr>
            <w:r>
              <w:rPr>
                <w:spacing w:val="-10"/>
                <w:sz w:val="24"/>
              </w:rPr>
              <w:t>0</w:t>
            </w:r>
          </w:p>
        </w:tc>
        <w:tc>
          <w:tcPr>
            <w:tcW w:w="1203" w:type="dxa"/>
          </w:tcPr>
          <w:p w14:paraId="30D006B5" w14:textId="77777777" w:rsidR="00C94E7D" w:rsidRDefault="00C94E7D" w:rsidP="00DD4EC8">
            <w:pPr>
              <w:pStyle w:val="TableParagraph"/>
              <w:spacing w:before="101"/>
              <w:rPr>
                <w:spacing w:val="-10"/>
                <w:sz w:val="24"/>
              </w:rPr>
            </w:pPr>
            <w:r>
              <w:rPr>
                <w:spacing w:val="-5"/>
                <w:sz w:val="24"/>
              </w:rPr>
              <w:t>180</w:t>
            </w:r>
          </w:p>
        </w:tc>
        <w:tc>
          <w:tcPr>
            <w:tcW w:w="1159" w:type="dxa"/>
          </w:tcPr>
          <w:p w14:paraId="379E1FE0" w14:textId="77777777" w:rsidR="00C94E7D" w:rsidRDefault="00C94E7D" w:rsidP="00DD4EC8">
            <w:pPr>
              <w:pStyle w:val="TableParagraph"/>
              <w:spacing w:before="101"/>
              <w:rPr>
                <w:spacing w:val="-10"/>
                <w:sz w:val="24"/>
              </w:rPr>
            </w:pPr>
            <w:r>
              <w:rPr>
                <w:spacing w:val="-10"/>
                <w:sz w:val="24"/>
              </w:rPr>
              <w:t>0</w:t>
            </w:r>
          </w:p>
        </w:tc>
        <w:tc>
          <w:tcPr>
            <w:tcW w:w="1162" w:type="dxa"/>
          </w:tcPr>
          <w:p w14:paraId="4839B136" w14:textId="77777777" w:rsidR="00C94E7D" w:rsidRDefault="00C94E7D" w:rsidP="00DD4EC8">
            <w:pPr>
              <w:pStyle w:val="TableParagraph"/>
              <w:spacing w:before="101"/>
              <w:ind w:left="40"/>
              <w:rPr>
                <w:spacing w:val="-5"/>
                <w:sz w:val="24"/>
              </w:rPr>
            </w:pPr>
            <w:r>
              <w:rPr>
                <w:spacing w:val="-5"/>
                <w:sz w:val="24"/>
              </w:rPr>
              <w:t>180</w:t>
            </w:r>
          </w:p>
        </w:tc>
        <w:tc>
          <w:tcPr>
            <w:tcW w:w="1159" w:type="dxa"/>
          </w:tcPr>
          <w:p w14:paraId="6850407A" w14:textId="77777777" w:rsidR="00C94E7D" w:rsidRDefault="00C94E7D" w:rsidP="00DD4EC8">
            <w:pPr>
              <w:pStyle w:val="TableParagraph"/>
              <w:spacing w:before="101"/>
              <w:ind w:left="38"/>
              <w:rPr>
                <w:spacing w:val="-10"/>
                <w:sz w:val="24"/>
              </w:rPr>
            </w:pPr>
            <w:r>
              <w:rPr>
                <w:spacing w:val="-10"/>
                <w:sz w:val="24"/>
              </w:rPr>
              <w:t>6</w:t>
            </w:r>
          </w:p>
        </w:tc>
      </w:tr>
    </w:tbl>
    <w:p w14:paraId="7EAA22C8" w14:textId="77777777" w:rsidR="00C94E7D" w:rsidRDefault="00C94E7D" w:rsidP="00C94E7D">
      <w:pPr>
        <w:pStyle w:val="TableParagraph"/>
        <w:rPr>
          <w:sz w:val="24"/>
        </w:rPr>
      </w:pPr>
    </w:p>
    <w:p w14:paraId="6005515C" w14:textId="77777777" w:rsidR="00C94E7D" w:rsidRDefault="00C94E7D" w:rsidP="00C94E7D">
      <w:pPr>
        <w:widowControl/>
        <w:autoSpaceDE/>
        <w:autoSpaceDN/>
        <w:spacing w:after="160" w:line="259" w:lineRule="auto"/>
        <w:rPr>
          <w:sz w:val="24"/>
        </w:rPr>
      </w:pPr>
      <w:r>
        <w:rPr>
          <w:sz w:val="24"/>
        </w:rPr>
        <w:br w:type="page"/>
      </w:r>
    </w:p>
    <w:p w14:paraId="470F1641" w14:textId="77777777" w:rsidR="00C94E7D" w:rsidRDefault="00C94E7D" w:rsidP="00C94E7D">
      <w:pPr>
        <w:pStyle w:val="TableParagraph"/>
        <w:rPr>
          <w:sz w:val="24"/>
        </w:rPr>
      </w:pPr>
    </w:p>
    <w:p w14:paraId="28D5A1AB" w14:textId="77777777" w:rsidR="00C94E7D" w:rsidRPr="00791AA6" w:rsidRDefault="00C94E7D" w:rsidP="00C94E7D">
      <w:pPr>
        <w:spacing w:before="174"/>
        <w:ind w:left="360"/>
        <w:sectPr w:rsidR="00C94E7D" w:rsidRPr="00791AA6"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r w:rsidRPr="004B690F">
        <w:rPr>
          <w:rFonts w:ascii="Arial"/>
          <w:b/>
          <w:sz w:val="24"/>
        </w:rPr>
        <w:t>4.</w:t>
      </w:r>
      <w:r>
        <w:rPr>
          <w:rFonts w:ascii="Arial"/>
          <w:b/>
          <w:sz w:val="24"/>
        </w:rPr>
        <w:t>1.1 BMPSW1.1. INTRODUCTION TO SOCIAL WORK</w:t>
      </w:r>
    </w:p>
    <w:p w14:paraId="26A7DFBC" w14:textId="77777777" w:rsidR="00C94E7D" w:rsidRDefault="00C94E7D" w:rsidP="00C94E7D">
      <w:pPr>
        <w:pStyle w:val="Heading4"/>
        <w:spacing w:before="174"/>
      </w:pPr>
      <w:r>
        <w:rPr>
          <w:color w:val="A64D79"/>
          <w:spacing w:val="-2"/>
        </w:rPr>
        <w:t>Overview</w:t>
      </w:r>
    </w:p>
    <w:p w14:paraId="113EF522" w14:textId="77777777" w:rsidR="00C94E7D" w:rsidRDefault="00C94E7D" w:rsidP="00C94E7D">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62"/>
        <w:gridCol w:w="3779"/>
        <w:gridCol w:w="2046"/>
        <w:gridCol w:w="2358"/>
      </w:tblGrid>
      <w:tr w:rsidR="00C94E7D" w14:paraId="56F1F36C" w14:textId="77777777" w:rsidTr="00DD4EC8">
        <w:trPr>
          <w:trHeight w:val="635"/>
        </w:trPr>
        <w:tc>
          <w:tcPr>
            <w:tcW w:w="1162" w:type="dxa"/>
            <w:shd w:val="clear" w:color="auto" w:fill="C5D9F0"/>
          </w:tcPr>
          <w:p w14:paraId="374ED7EB" w14:textId="77777777" w:rsidR="00C94E7D" w:rsidRDefault="00C94E7D" w:rsidP="00DD4EC8">
            <w:pPr>
              <w:pStyle w:val="TableParagraph"/>
              <w:spacing w:before="2"/>
              <w:ind w:left="40"/>
              <w:rPr>
                <w:rFonts w:ascii="Arial"/>
                <w:b/>
                <w:sz w:val="24"/>
              </w:rPr>
            </w:pPr>
            <w:r>
              <w:rPr>
                <w:rFonts w:ascii="Arial"/>
                <w:b/>
                <w:spacing w:val="-2"/>
                <w:sz w:val="24"/>
              </w:rPr>
              <w:t>Course</w:t>
            </w:r>
          </w:p>
          <w:p w14:paraId="66BE1F8C" w14:textId="77777777" w:rsidR="00C94E7D" w:rsidRDefault="00C94E7D" w:rsidP="00DD4EC8">
            <w:pPr>
              <w:pStyle w:val="TableParagraph"/>
              <w:spacing w:before="41"/>
              <w:ind w:left="40"/>
              <w:rPr>
                <w:rFonts w:ascii="Arial"/>
                <w:b/>
                <w:sz w:val="24"/>
              </w:rPr>
            </w:pPr>
            <w:r>
              <w:rPr>
                <w:rFonts w:ascii="Arial"/>
                <w:b/>
                <w:spacing w:val="-4"/>
                <w:sz w:val="24"/>
              </w:rPr>
              <w:t>Name</w:t>
            </w:r>
          </w:p>
        </w:tc>
        <w:tc>
          <w:tcPr>
            <w:tcW w:w="3779" w:type="dxa"/>
            <w:shd w:val="clear" w:color="auto" w:fill="C5D9F0"/>
          </w:tcPr>
          <w:p w14:paraId="26CD1B26" w14:textId="77777777" w:rsidR="00C94E7D" w:rsidRDefault="00C94E7D" w:rsidP="00DD4EC8">
            <w:pPr>
              <w:pStyle w:val="TableParagraph"/>
              <w:spacing w:before="2"/>
              <w:ind w:left="14" w:right="5"/>
              <w:jc w:val="center"/>
              <w:rPr>
                <w:rFonts w:ascii="Arial"/>
                <w:b/>
                <w:sz w:val="24"/>
              </w:rPr>
            </w:pPr>
            <w:r>
              <w:rPr>
                <w:rFonts w:ascii="Arial"/>
                <w:b/>
                <w:sz w:val="24"/>
              </w:rPr>
              <w:t>Introduction</w:t>
            </w:r>
            <w:r>
              <w:rPr>
                <w:rFonts w:ascii="Arial"/>
                <w:b/>
                <w:spacing w:val="-4"/>
                <w:sz w:val="24"/>
              </w:rPr>
              <w:t xml:space="preserve"> </w:t>
            </w:r>
            <w:r>
              <w:rPr>
                <w:rFonts w:ascii="Arial"/>
                <w:b/>
                <w:sz w:val="24"/>
              </w:rPr>
              <w:t>to</w:t>
            </w:r>
            <w:r>
              <w:rPr>
                <w:rFonts w:ascii="Arial"/>
                <w:b/>
                <w:spacing w:val="-2"/>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2046" w:type="dxa"/>
            <w:shd w:val="clear" w:color="auto" w:fill="C5D9F0"/>
          </w:tcPr>
          <w:p w14:paraId="259739C1" w14:textId="77777777" w:rsidR="00C94E7D" w:rsidRDefault="00C94E7D" w:rsidP="00DD4EC8">
            <w:pPr>
              <w:pStyle w:val="TableParagraph"/>
              <w:spacing w:before="2"/>
              <w:ind w:left="29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358" w:type="dxa"/>
            <w:shd w:val="clear" w:color="auto" w:fill="C5D9F0"/>
          </w:tcPr>
          <w:p w14:paraId="358F5663" w14:textId="77777777" w:rsidR="00C94E7D" w:rsidRDefault="00C94E7D" w:rsidP="00DD4EC8">
            <w:pPr>
              <w:pStyle w:val="TableParagraph"/>
              <w:spacing w:before="2"/>
              <w:ind w:left="550"/>
              <w:rPr>
                <w:rFonts w:ascii="Arial"/>
                <w:b/>
                <w:sz w:val="24"/>
              </w:rPr>
            </w:pPr>
            <w:r>
              <w:rPr>
                <w:rFonts w:ascii="Arial"/>
                <w:b/>
                <w:spacing w:val="-2"/>
                <w:sz w:val="24"/>
              </w:rPr>
              <w:t>BMPSW1.1</w:t>
            </w:r>
          </w:p>
        </w:tc>
      </w:tr>
      <w:tr w:rsidR="00C94E7D" w14:paraId="54646EA0" w14:textId="77777777" w:rsidTr="00DD4EC8">
        <w:trPr>
          <w:trHeight w:val="318"/>
        </w:trPr>
        <w:tc>
          <w:tcPr>
            <w:tcW w:w="1162" w:type="dxa"/>
          </w:tcPr>
          <w:p w14:paraId="1B145FD0" w14:textId="77777777" w:rsidR="00C94E7D" w:rsidRDefault="00C94E7D" w:rsidP="00DD4EC8">
            <w:pPr>
              <w:pStyle w:val="TableParagraph"/>
              <w:ind w:left="40"/>
              <w:rPr>
                <w:sz w:val="24"/>
              </w:rPr>
            </w:pPr>
            <w:r>
              <w:rPr>
                <w:sz w:val="24"/>
              </w:rPr>
              <w:t>Sem</w:t>
            </w:r>
            <w:r>
              <w:rPr>
                <w:spacing w:val="-1"/>
                <w:sz w:val="24"/>
              </w:rPr>
              <w:t xml:space="preserve"> </w:t>
            </w:r>
            <w:r>
              <w:rPr>
                <w:spacing w:val="-10"/>
                <w:sz w:val="24"/>
              </w:rPr>
              <w:t>1</w:t>
            </w:r>
          </w:p>
        </w:tc>
        <w:tc>
          <w:tcPr>
            <w:tcW w:w="3779" w:type="dxa"/>
          </w:tcPr>
          <w:p w14:paraId="77AC5F6A" w14:textId="77777777" w:rsidR="00C94E7D" w:rsidRDefault="00C94E7D" w:rsidP="00DD4EC8">
            <w:pPr>
              <w:pStyle w:val="TableParagraph"/>
              <w:ind w:left="14"/>
              <w:jc w:val="center"/>
              <w:rPr>
                <w:sz w:val="24"/>
              </w:rPr>
            </w:pPr>
            <w:r>
              <w:rPr>
                <w:sz w:val="24"/>
              </w:rPr>
              <w:t>Credits:</w:t>
            </w:r>
            <w:r>
              <w:rPr>
                <w:spacing w:val="-2"/>
                <w:sz w:val="24"/>
              </w:rPr>
              <w:t xml:space="preserve"> </w:t>
            </w:r>
            <w:r>
              <w:rPr>
                <w:spacing w:val="-10"/>
                <w:sz w:val="24"/>
              </w:rPr>
              <w:t>3</w:t>
            </w:r>
          </w:p>
        </w:tc>
        <w:tc>
          <w:tcPr>
            <w:tcW w:w="4404" w:type="dxa"/>
            <w:gridSpan w:val="2"/>
          </w:tcPr>
          <w:p w14:paraId="2AD54FD5" w14:textId="77777777" w:rsidR="00C94E7D" w:rsidRDefault="00C94E7D" w:rsidP="00DD4EC8">
            <w:pPr>
              <w:pStyle w:val="TableParagraph"/>
              <w:ind w:left="16"/>
              <w:jc w:val="center"/>
              <w:rPr>
                <w:sz w:val="24"/>
              </w:rPr>
            </w:pPr>
            <w:r>
              <w:rPr>
                <w:sz w:val="24"/>
              </w:rPr>
              <w:t>Hours:</w:t>
            </w:r>
            <w:r>
              <w:rPr>
                <w:spacing w:val="-1"/>
                <w:sz w:val="24"/>
              </w:rPr>
              <w:t xml:space="preserve"> </w:t>
            </w:r>
            <w:r>
              <w:rPr>
                <w:spacing w:val="-5"/>
                <w:sz w:val="24"/>
              </w:rPr>
              <w:t>45</w:t>
            </w:r>
          </w:p>
        </w:tc>
      </w:tr>
      <w:tr w:rsidR="00C94E7D" w14:paraId="6C0B56D6" w14:textId="77777777" w:rsidTr="00DD4EC8">
        <w:trPr>
          <w:trHeight w:val="318"/>
        </w:trPr>
        <w:tc>
          <w:tcPr>
            <w:tcW w:w="9345" w:type="dxa"/>
            <w:gridSpan w:val="4"/>
          </w:tcPr>
          <w:p w14:paraId="2BF4DE92" w14:textId="77777777" w:rsidR="00C94E7D" w:rsidRDefault="00C94E7D" w:rsidP="00DD4EC8">
            <w:pPr>
              <w:pStyle w:val="TableParagraph"/>
              <w:ind w:left="8"/>
              <w:jc w:val="center"/>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w:t>
            </w:r>
            <w:r>
              <w:rPr>
                <w:spacing w:val="-5"/>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0A0F3ABE" w14:textId="77777777" w:rsidR="00C94E7D" w:rsidRDefault="00C94E7D" w:rsidP="00C94E7D">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54D4D30" w14:textId="77777777" w:rsidR="00C94E7D" w:rsidRDefault="00C94E7D" w:rsidP="00C94E7D">
      <w:pPr>
        <w:pStyle w:val="BodyText"/>
        <w:spacing w:before="161" w:line="276" w:lineRule="auto"/>
        <w:ind w:left="360" w:right="354" w:firstLine="0"/>
        <w:jc w:val="both"/>
      </w:pPr>
      <w:r>
        <w:t>The Introduction to Social Work course aims to equip students with a strong foundation in the theoretical and practical aspects of social work, fostering independent reflection, ethical decision-making, and a commitment to social justice. The course helps to understand its historical evolution, core concepts, philosophical principles, and ethics, development</w:t>
      </w:r>
      <w:r>
        <w:rPr>
          <w:spacing w:val="-2"/>
        </w:rPr>
        <w:t xml:space="preserve"> </w:t>
      </w:r>
      <w:r>
        <w:t>of social</w:t>
      </w:r>
      <w:r>
        <w:rPr>
          <w:spacing w:val="-2"/>
        </w:rPr>
        <w:t xml:space="preserve"> </w:t>
      </w:r>
      <w:r>
        <w:t>work</w:t>
      </w:r>
      <w:r>
        <w:rPr>
          <w:spacing w:val="-1"/>
        </w:rPr>
        <w:t xml:space="preserve"> </w:t>
      </w:r>
      <w:r>
        <w:t>in India</w:t>
      </w:r>
      <w:r>
        <w:rPr>
          <w:spacing w:val="-2"/>
        </w:rPr>
        <w:t xml:space="preserve"> </w:t>
      </w:r>
      <w:r>
        <w:t>and abroad. It helps students understand</w:t>
      </w:r>
      <w:r>
        <w:rPr>
          <w:spacing w:val="-2"/>
        </w:rPr>
        <w:t xml:space="preserve"> </w:t>
      </w:r>
      <w:r>
        <w:t>the values and practices of the profession. Through a historiographical lens, students learn to analyze the transition from charity-based approaches to rights-based social work, fostering a deeper ethical and contextual understanding of the profession.</w:t>
      </w:r>
    </w:p>
    <w:p w14:paraId="0196ECD4" w14:textId="77777777" w:rsidR="00C94E7D" w:rsidRDefault="00C94E7D" w:rsidP="00C94E7D">
      <w:pPr>
        <w:pStyle w:val="BodyText"/>
        <w:spacing w:line="276" w:lineRule="auto"/>
        <w:jc w:val="both"/>
      </w:pPr>
    </w:p>
    <w:p w14:paraId="160831F2" w14:textId="77777777" w:rsidR="00C94E7D" w:rsidRDefault="00C94E7D" w:rsidP="00C94E7D">
      <w:pPr>
        <w:pStyle w:val="BodyText"/>
        <w:spacing w:before="72" w:line="276" w:lineRule="auto"/>
        <w:ind w:left="360" w:right="353" w:firstLine="0"/>
        <w:jc w:val="both"/>
      </w:pPr>
      <w:r>
        <w:t>The students will develop the ability to contextualize and apply ethical principles effectively in their future professional roles in different settings. The course aims to also prepare students with the knowledge and skills necessary to address complex social challenges while maintaining a clear ethical framework, empowering them to become competent and reflective social work practitioners.</w:t>
      </w:r>
    </w:p>
    <w:p w14:paraId="5370DBD8" w14:textId="77777777" w:rsidR="00C94E7D" w:rsidRDefault="00C94E7D" w:rsidP="00C94E7D">
      <w:pPr>
        <w:pStyle w:val="BodyText"/>
        <w:spacing w:line="276" w:lineRule="auto"/>
        <w:jc w:val="both"/>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2BAEC506" w14:textId="77777777" w:rsidR="00C94E7D" w:rsidRDefault="00C94E7D" w:rsidP="00C94E7D">
      <w:pPr>
        <w:pStyle w:val="Heading4"/>
        <w:spacing w:before="240"/>
        <w:jc w:val="both"/>
      </w:pPr>
      <w:r>
        <w:rPr>
          <w:color w:val="A64D79"/>
        </w:rPr>
        <w:lastRenderedPageBreak/>
        <w:t>Table1:</w:t>
      </w:r>
      <w:r>
        <w:rPr>
          <w:color w:val="A64D79"/>
          <w:spacing w:val="-4"/>
        </w:rPr>
        <w:t xml:space="preserve"> </w:t>
      </w:r>
      <w:r>
        <w:rPr>
          <w:color w:val="A64D79"/>
        </w:rPr>
        <w:t>Course</w:t>
      </w:r>
      <w:r>
        <w:rPr>
          <w:color w:val="A64D79"/>
          <w:spacing w:val="-4"/>
        </w:rPr>
        <w:t xml:space="preserve"> </w:t>
      </w:r>
      <w:r>
        <w:rPr>
          <w:color w:val="A64D79"/>
          <w:spacing w:val="-2"/>
        </w:rPr>
        <w:t>Content</w:t>
      </w:r>
    </w:p>
    <w:p w14:paraId="6AC9475A" w14:textId="77777777" w:rsidR="00C94E7D" w:rsidRDefault="00C94E7D" w:rsidP="00C94E7D">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203"/>
        <w:gridCol w:w="1524"/>
      </w:tblGrid>
      <w:tr w:rsidR="00C94E7D" w14:paraId="0D152E6A" w14:textId="77777777" w:rsidTr="00DD4EC8">
        <w:trPr>
          <w:trHeight w:val="412"/>
        </w:trPr>
        <w:tc>
          <w:tcPr>
            <w:tcW w:w="7818" w:type="dxa"/>
            <w:gridSpan w:val="2"/>
            <w:shd w:val="clear" w:color="auto" w:fill="C5D9F0"/>
          </w:tcPr>
          <w:p w14:paraId="46C32F2C" w14:textId="77777777" w:rsidR="00C94E7D" w:rsidRDefault="00C94E7D" w:rsidP="00DD4EC8">
            <w:pPr>
              <w:pStyle w:val="TableParagraph"/>
              <w:spacing w:before="2"/>
              <w:ind w:left="13"/>
              <w:jc w:val="center"/>
              <w:rPr>
                <w:rFonts w:ascii="Arial"/>
                <w:b/>
                <w:sz w:val="24"/>
              </w:rPr>
            </w:pPr>
            <w:r>
              <w:rPr>
                <w:rFonts w:ascii="Arial"/>
                <w:b/>
                <w:sz w:val="24"/>
              </w:rPr>
              <w:t>Introduction</w:t>
            </w:r>
            <w:r>
              <w:rPr>
                <w:rFonts w:ascii="Arial"/>
                <w:b/>
                <w:spacing w:val="-4"/>
                <w:sz w:val="24"/>
              </w:rPr>
              <w:t xml:space="preserve"> </w:t>
            </w:r>
            <w:r>
              <w:rPr>
                <w:rFonts w:ascii="Arial"/>
                <w:b/>
                <w:sz w:val="24"/>
              </w:rPr>
              <w:t>to</w:t>
            </w:r>
            <w:r>
              <w:rPr>
                <w:rFonts w:ascii="Arial"/>
                <w:b/>
                <w:spacing w:val="-2"/>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524" w:type="dxa"/>
            <w:shd w:val="clear" w:color="auto" w:fill="C5D9F0"/>
          </w:tcPr>
          <w:p w14:paraId="48F57EFB" w14:textId="77777777" w:rsidR="00C94E7D" w:rsidRDefault="00C94E7D" w:rsidP="00DD4EC8">
            <w:pPr>
              <w:pStyle w:val="TableParagraph"/>
              <w:spacing w:before="2"/>
              <w:ind w:left="22"/>
              <w:jc w:val="center"/>
              <w:rPr>
                <w:rFonts w:ascii="Arial"/>
                <w:b/>
                <w:sz w:val="24"/>
              </w:rPr>
            </w:pPr>
            <w:r>
              <w:rPr>
                <w:rFonts w:ascii="Arial"/>
                <w:b/>
                <w:spacing w:val="-2"/>
                <w:sz w:val="24"/>
              </w:rPr>
              <w:t>BMPSW1.1</w:t>
            </w:r>
          </w:p>
        </w:tc>
      </w:tr>
      <w:tr w:rsidR="00C94E7D" w14:paraId="7B561CC4" w14:textId="77777777" w:rsidTr="00DD4EC8">
        <w:trPr>
          <w:trHeight w:val="2740"/>
        </w:trPr>
        <w:tc>
          <w:tcPr>
            <w:tcW w:w="1615" w:type="dxa"/>
          </w:tcPr>
          <w:p w14:paraId="00A25A13" w14:textId="77777777" w:rsidR="00C94E7D" w:rsidRDefault="00C94E7D" w:rsidP="00DD4EC8">
            <w:pPr>
              <w:pStyle w:val="TableParagraph"/>
              <w:spacing w:before="2" w:line="276" w:lineRule="auto"/>
              <w:ind w:left="40"/>
              <w:rPr>
                <w:sz w:val="24"/>
              </w:rPr>
            </w:pPr>
            <w:r>
              <w:rPr>
                <w:spacing w:val="-2"/>
                <w:sz w:val="24"/>
              </w:rPr>
              <w:t>Learning outcomes/ Competencies</w:t>
            </w:r>
          </w:p>
        </w:tc>
        <w:tc>
          <w:tcPr>
            <w:tcW w:w="7727" w:type="dxa"/>
            <w:gridSpan w:val="2"/>
          </w:tcPr>
          <w:p w14:paraId="6F663BE7" w14:textId="77777777" w:rsidR="00C94E7D" w:rsidRDefault="00C94E7D"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015052E" w14:textId="77777777" w:rsidR="00C94E7D" w:rsidRDefault="00C94E7D" w:rsidP="00DD4EC8">
            <w:pPr>
              <w:pStyle w:val="TableParagraph"/>
              <w:numPr>
                <w:ilvl w:val="0"/>
                <w:numId w:val="93"/>
              </w:numPr>
              <w:tabs>
                <w:tab w:val="left" w:pos="761"/>
              </w:tabs>
              <w:spacing w:before="41" w:line="259" w:lineRule="auto"/>
              <w:ind w:right="90"/>
              <w:rPr>
                <w:sz w:val="24"/>
              </w:rPr>
            </w:pPr>
            <w:r>
              <w:rPr>
                <w:sz w:val="24"/>
              </w:rPr>
              <w:t>Understand</w:t>
            </w:r>
            <w:r>
              <w:rPr>
                <w:spacing w:val="-5"/>
                <w:sz w:val="24"/>
              </w:rPr>
              <w:t xml:space="preserve"> </w:t>
            </w:r>
            <w:r>
              <w:rPr>
                <w:sz w:val="24"/>
              </w:rPr>
              <w:t>the</w:t>
            </w:r>
            <w:r>
              <w:rPr>
                <w:spacing w:val="-7"/>
                <w:sz w:val="24"/>
              </w:rPr>
              <w:t xml:space="preserve"> </w:t>
            </w:r>
            <w:r>
              <w:rPr>
                <w:sz w:val="24"/>
              </w:rPr>
              <w:t>origin,</w:t>
            </w:r>
            <w:r>
              <w:rPr>
                <w:spacing w:val="-7"/>
                <w:sz w:val="24"/>
              </w:rPr>
              <w:t xml:space="preserve"> </w:t>
            </w:r>
            <w:r>
              <w:rPr>
                <w:sz w:val="24"/>
              </w:rPr>
              <w:t>evolution,</w:t>
            </w:r>
            <w:r>
              <w:rPr>
                <w:spacing w:val="-5"/>
                <w:sz w:val="24"/>
              </w:rPr>
              <w:t xml:space="preserve"> </w:t>
            </w:r>
            <w:r>
              <w:rPr>
                <w:sz w:val="24"/>
              </w:rPr>
              <w:t>basic</w:t>
            </w:r>
            <w:r>
              <w:rPr>
                <w:spacing w:val="-5"/>
                <w:sz w:val="24"/>
              </w:rPr>
              <w:t xml:space="preserve"> </w:t>
            </w:r>
            <w:r>
              <w:rPr>
                <w:sz w:val="24"/>
              </w:rPr>
              <w:t>concepts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social work and its philosophy</w:t>
            </w:r>
          </w:p>
          <w:p w14:paraId="01748943" w14:textId="77777777" w:rsidR="00C94E7D" w:rsidRDefault="00C94E7D" w:rsidP="00DD4EC8">
            <w:pPr>
              <w:pStyle w:val="TableParagraph"/>
              <w:numPr>
                <w:ilvl w:val="0"/>
                <w:numId w:val="93"/>
              </w:numPr>
              <w:tabs>
                <w:tab w:val="left" w:pos="761"/>
              </w:tabs>
              <w:spacing w:line="259" w:lineRule="auto"/>
              <w:ind w:right="155"/>
              <w:rPr>
                <w:sz w:val="24"/>
              </w:rPr>
            </w:pPr>
            <w:r>
              <w:rPr>
                <w:sz w:val="24"/>
              </w:rPr>
              <w:t>Learn</w:t>
            </w:r>
            <w:r>
              <w:rPr>
                <w:spacing w:val="-6"/>
                <w:sz w:val="24"/>
              </w:rPr>
              <w:t xml:space="preserve"> </w:t>
            </w:r>
            <w:r>
              <w:rPr>
                <w:sz w:val="24"/>
              </w:rPr>
              <w:t>and</w:t>
            </w:r>
            <w:r>
              <w:rPr>
                <w:spacing w:val="-4"/>
                <w:sz w:val="24"/>
              </w:rPr>
              <w:t xml:space="preserve"> </w:t>
            </w:r>
            <w:r>
              <w:rPr>
                <w:sz w:val="24"/>
              </w:rPr>
              <w:t>integrate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values,</w:t>
            </w:r>
            <w:r>
              <w:rPr>
                <w:spacing w:val="-6"/>
                <w:sz w:val="24"/>
              </w:rPr>
              <w:t xml:space="preserve"> </w:t>
            </w:r>
            <w:r>
              <w:rPr>
                <w:sz w:val="24"/>
              </w:rPr>
              <w:t>methods</w:t>
            </w:r>
            <w:r>
              <w:rPr>
                <w:spacing w:val="-4"/>
                <w:sz w:val="24"/>
              </w:rPr>
              <w:t xml:space="preserve"> </w:t>
            </w:r>
            <w:r>
              <w:rPr>
                <w:sz w:val="24"/>
              </w:rPr>
              <w:t xml:space="preserve">and </w:t>
            </w:r>
            <w:r>
              <w:rPr>
                <w:spacing w:val="-2"/>
                <w:sz w:val="24"/>
              </w:rPr>
              <w:t>principles.</w:t>
            </w:r>
          </w:p>
          <w:p w14:paraId="6EC270C1" w14:textId="77777777" w:rsidR="00C94E7D" w:rsidRDefault="00C94E7D" w:rsidP="00DD4EC8">
            <w:pPr>
              <w:pStyle w:val="TableParagraph"/>
              <w:numPr>
                <w:ilvl w:val="0"/>
                <w:numId w:val="93"/>
              </w:numPr>
              <w:tabs>
                <w:tab w:val="left" w:pos="761"/>
              </w:tabs>
              <w:spacing w:line="259" w:lineRule="auto"/>
              <w:ind w:right="22"/>
              <w:rPr>
                <w:sz w:val="24"/>
              </w:rPr>
            </w:pPr>
            <w:r>
              <w:rPr>
                <w:sz w:val="24"/>
              </w:rPr>
              <w:t>Develop</w:t>
            </w:r>
            <w:r>
              <w:rPr>
                <w:spacing w:val="-5"/>
                <w:sz w:val="24"/>
              </w:rPr>
              <w:t xml:space="preserve"> </w:t>
            </w:r>
            <w:r>
              <w:rPr>
                <w:sz w:val="24"/>
              </w:rPr>
              <w:t>a</w:t>
            </w:r>
            <w:r>
              <w:rPr>
                <w:spacing w:val="-4"/>
                <w:sz w:val="24"/>
              </w:rPr>
              <w:t xml:space="preserve"> </w:t>
            </w:r>
            <w:r>
              <w:rPr>
                <w:sz w:val="24"/>
              </w:rPr>
              <w:t>critical</w:t>
            </w:r>
            <w:r>
              <w:rPr>
                <w:spacing w:val="-4"/>
                <w:sz w:val="24"/>
              </w:rPr>
              <w:t xml:space="preserve"> </w:t>
            </w:r>
            <w:r>
              <w:rPr>
                <w:sz w:val="24"/>
              </w:rPr>
              <w:t>understanding</w:t>
            </w:r>
            <w:r>
              <w:rPr>
                <w:spacing w:val="-4"/>
                <w:sz w:val="24"/>
              </w:rPr>
              <w:t xml:space="preserve"> </w:t>
            </w:r>
            <w:r>
              <w:rPr>
                <w:sz w:val="24"/>
              </w:rPr>
              <w:t>of</w:t>
            </w:r>
            <w:r>
              <w:rPr>
                <w:spacing w:val="-6"/>
                <w:sz w:val="24"/>
              </w:rPr>
              <w:t xml:space="preserve"> </w:t>
            </w:r>
            <w:r>
              <w:rPr>
                <w:sz w:val="24"/>
              </w:rPr>
              <w:t>various</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and</w:t>
            </w:r>
            <w:r>
              <w:rPr>
                <w:spacing w:val="-6"/>
                <w:sz w:val="24"/>
              </w:rPr>
              <w:t xml:space="preserve"> </w:t>
            </w:r>
            <w:r>
              <w:rPr>
                <w:sz w:val="24"/>
              </w:rPr>
              <w:t>social sciences issues.</w:t>
            </w:r>
          </w:p>
          <w:p w14:paraId="346C9CC4" w14:textId="77777777" w:rsidR="00C94E7D" w:rsidRDefault="00C94E7D" w:rsidP="00DD4EC8">
            <w:pPr>
              <w:pStyle w:val="TableParagraph"/>
              <w:numPr>
                <w:ilvl w:val="0"/>
                <w:numId w:val="93"/>
              </w:numPr>
              <w:tabs>
                <w:tab w:val="left" w:pos="760"/>
              </w:tabs>
              <w:ind w:left="760" w:right="-58" w:hanging="360"/>
              <w:rPr>
                <w:sz w:val="24"/>
              </w:rPr>
            </w:pPr>
            <w:r>
              <w:rPr>
                <w:sz w:val="24"/>
              </w:rPr>
              <w:t>Develop</w:t>
            </w:r>
            <w:r>
              <w:rPr>
                <w:spacing w:val="-6"/>
                <w:sz w:val="24"/>
              </w:rPr>
              <w:t xml:space="preserve"> </w:t>
            </w:r>
            <w:r>
              <w:rPr>
                <w:sz w:val="24"/>
              </w:rPr>
              <w:t>an</w:t>
            </w:r>
            <w:r>
              <w:rPr>
                <w:spacing w:val="-5"/>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3"/>
                <w:sz w:val="24"/>
              </w:rPr>
              <w:t xml:space="preserve"> </w:t>
            </w:r>
            <w:r>
              <w:rPr>
                <w:sz w:val="24"/>
              </w:rPr>
              <w:t>roles</w:t>
            </w:r>
            <w:r>
              <w:rPr>
                <w:spacing w:val="-3"/>
                <w:sz w:val="24"/>
              </w:rPr>
              <w:t xml:space="preserve"> </w:t>
            </w:r>
            <w:r>
              <w:rPr>
                <w:sz w:val="24"/>
              </w:rPr>
              <w:t>and</w:t>
            </w:r>
            <w:r>
              <w:rPr>
                <w:spacing w:val="-4"/>
                <w:sz w:val="24"/>
              </w:rPr>
              <w:t xml:space="preserve"> </w:t>
            </w:r>
            <w:r>
              <w:rPr>
                <w:spacing w:val="-2"/>
                <w:sz w:val="24"/>
              </w:rPr>
              <w:t>responsibilities</w:t>
            </w:r>
          </w:p>
          <w:p w14:paraId="45C6EBEF" w14:textId="77777777" w:rsidR="00C94E7D" w:rsidRDefault="00C94E7D" w:rsidP="00DD4EC8">
            <w:pPr>
              <w:pStyle w:val="TableParagraph"/>
              <w:spacing w:before="41"/>
              <w:ind w:left="761"/>
              <w:rPr>
                <w:sz w:val="24"/>
              </w:rPr>
            </w:pPr>
            <w:r>
              <w:rPr>
                <w:sz w:val="24"/>
              </w:rPr>
              <w:t>of</w:t>
            </w:r>
            <w:r>
              <w:rPr>
                <w:spacing w:val="-3"/>
                <w:sz w:val="24"/>
              </w:rPr>
              <w:t xml:space="preserve"> </w:t>
            </w:r>
            <w:r>
              <w:rPr>
                <w:sz w:val="24"/>
              </w:rPr>
              <w:t>social</w:t>
            </w:r>
            <w:r>
              <w:rPr>
                <w:spacing w:val="-3"/>
                <w:sz w:val="24"/>
              </w:rPr>
              <w:t xml:space="preserve"> </w:t>
            </w:r>
            <w:r>
              <w:rPr>
                <w:sz w:val="24"/>
              </w:rPr>
              <w:t>worker</w:t>
            </w:r>
            <w:r>
              <w:rPr>
                <w:spacing w:val="-3"/>
                <w:sz w:val="24"/>
              </w:rPr>
              <w:t xml:space="preserve"> </w:t>
            </w:r>
            <w:r>
              <w:rPr>
                <w:sz w:val="24"/>
              </w:rPr>
              <w:t>in</w:t>
            </w:r>
            <w:r>
              <w:rPr>
                <w:spacing w:val="-3"/>
                <w:sz w:val="24"/>
              </w:rPr>
              <w:t xml:space="preserve"> </w:t>
            </w:r>
            <w:r>
              <w:rPr>
                <w:sz w:val="24"/>
              </w:rPr>
              <w:t>health</w:t>
            </w:r>
            <w:r>
              <w:rPr>
                <w:spacing w:val="-2"/>
                <w:sz w:val="24"/>
              </w:rPr>
              <w:t xml:space="preserve"> settings.</w:t>
            </w:r>
          </w:p>
        </w:tc>
      </w:tr>
      <w:tr w:rsidR="00C94E7D" w14:paraId="2592C2B9" w14:textId="77777777" w:rsidTr="00DD4EC8">
        <w:trPr>
          <w:trHeight w:val="2222"/>
        </w:trPr>
        <w:tc>
          <w:tcPr>
            <w:tcW w:w="1615" w:type="dxa"/>
          </w:tcPr>
          <w:p w14:paraId="319A8F74" w14:textId="77777777" w:rsidR="00C94E7D" w:rsidRDefault="00C94E7D" w:rsidP="00DD4EC8">
            <w:pPr>
              <w:pStyle w:val="TableParagraph"/>
              <w:spacing w:line="278" w:lineRule="auto"/>
              <w:ind w:left="40"/>
              <w:rPr>
                <w:sz w:val="24"/>
              </w:rPr>
            </w:pPr>
            <w:r>
              <w:rPr>
                <w:spacing w:val="-2"/>
                <w:sz w:val="24"/>
              </w:rPr>
              <w:t xml:space="preserve">Topics/lesson </w:t>
            </w:r>
            <w:r>
              <w:rPr>
                <w:spacing w:val="-4"/>
                <w:sz w:val="24"/>
              </w:rPr>
              <w:t>plan</w:t>
            </w:r>
          </w:p>
        </w:tc>
        <w:tc>
          <w:tcPr>
            <w:tcW w:w="6203" w:type="dxa"/>
          </w:tcPr>
          <w:p w14:paraId="117E1F8C" w14:textId="77777777" w:rsidR="00C94E7D" w:rsidRDefault="00C94E7D"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1:</w:t>
            </w:r>
            <w:r>
              <w:rPr>
                <w:rFonts w:ascii="Arial"/>
                <w:b/>
                <w:spacing w:val="-1"/>
                <w:sz w:val="24"/>
              </w:rPr>
              <w:t xml:space="preserve"> </w:t>
            </w:r>
            <w:r>
              <w:rPr>
                <w:rFonts w:ascii="Arial"/>
                <w:b/>
                <w:sz w:val="24"/>
              </w:rPr>
              <w:t>Introduction</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Social</w:t>
            </w:r>
            <w:r>
              <w:rPr>
                <w:rFonts w:ascii="Arial"/>
                <w:b/>
                <w:spacing w:val="-1"/>
                <w:sz w:val="24"/>
              </w:rPr>
              <w:t xml:space="preserve"> </w:t>
            </w:r>
            <w:r>
              <w:rPr>
                <w:rFonts w:ascii="Arial"/>
                <w:b/>
                <w:spacing w:val="-4"/>
                <w:sz w:val="24"/>
              </w:rPr>
              <w:t>Work</w:t>
            </w:r>
          </w:p>
          <w:p w14:paraId="2E8CFF7F" w14:textId="77777777" w:rsidR="00C94E7D" w:rsidRDefault="00C94E7D" w:rsidP="00DD4EC8">
            <w:pPr>
              <w:pStyle w:val="TableParagraph"/>
              <w:spacing w:before="43" w:line="276" w:lineRule="auto"/>
              <w:ind w:left="40"/>
              <w:rPr>
                <w:sz w:val="24"/>
              </w:rPr>
            </w:pPr>
            <w:r>
              <w:rPr>
                <w:sz w:val="24"/>
              </w:rPr>
              <w:t>Definitions</w:t>
            </w:r>
            <w:r>
              <w:rPr>
                <w:spacing w:val="-7"/>
                <w:sz w:val="24"/>
              </w:rPr>
              <w:t xml:space="preserve"> </w:t>
            </w:r>
            <w:r>
              <w:rPr>
                <w:sz w:val="24"/>
              </w:rPr>
              <w:t>of</w:t>
            </w:r>
            <w:r>
              <w:rPr>
                <w:spacing w:val="-5"/>
                <w:sz w:val="24"/>
              </w:rPr>
              <w:t xml:space="preserve"> </w:t>
            </w:r>
            <w:r>
              <w:rPr>
                <w:sz w:val="24"/>
              </w:rPr>
              <w:t>Social</w:t>
            </w:r>
            <w:r>
              <w:rPr>
                <w:spacing w:val="-7"/>
                <w:sz w:val="24"/>
              </w:rPr>
              <w:t xml:space="preserve"> </w:t>
            </w:r>
            <w:r>
              <w:rPr>
                <w:sz w:val="24"/>
              </w:rPr>
              <w:t>Work,</w:t>
            </w:r>
            <w:r>
              <w:rPr>
                <w:spacing w:val="-5"/>
                <w:sz w:val="24"/>
              </w:rPr>
              <w:t xml:space="preserve"> </w:t>
            </w:r>
            <w:r>
              <w:rPr>
                <w:sz w:val="24"/>
              </w:rPr>
              <w:t>Social</w:t>
            </w:r>
            <w:r>
              <w:rPr>
                <w:spacing w:val="-7"/>
                <w:sz w:val="24"/>
              </w:rPr>
              <w:t xml:space="preserve"> </w:t>
            </w:r>
            <w:r>
              <w:rPr>
                <w:sz w:val="24"/>
              </w:rPr>
              <w:t>Service,</w:t>
            </w:r>
            <w:r>
              <w:rPr>
                <w:spacing w:val="-7"/>
                <w:sz w:val="24"/>
              </w:rPr>
              <w:t xml:space="preserve"> </w:t>
            </w:r>
            <w:r>
              <w:rPr>
                <w:sz w:val="24"/>
              </w:rPr>
              <w:t>and</w:t>
            </w:r>
            <w:r>
              <w:rPr>
                <w:spacing w:val="-5"/>
                <w:sz w:val="24"/>
              </w:rPr>
              <w:t xml:space="preserve"> </w:t>
            </w:r>
            <w:r>
              <w:rPr>
                <w:sz w:val="24"/>
              </w:rPr>
              <w:t xml:space="preserve">Social </w:t>
            </w:r>
            <w:r>
              <w:rPr>
                <w:spacing w:val="-2"/>
                <w:sz w:val="24"/>
              </w:rPr>
              <w:t>Welfare</w:t>
            </w:r>
          </w:p>
          <w:p w14:paraId="72328978" w14:textId="77777777" w:rsidR="00C94E7D" w:rsidRDefault="00C94E7D" w:rsidP="00DD4EC8">
            <w:pPr>
              <w:pStyle w:val="TableParagraph"/>
              <w:spacing w:line="276" w:lineRule="auto"/>
              <w:ind w:left="40"/>
              <w:rPr>
                <w:sz w:val="24"/>
              </w:rPr>
            </w:pPr>
            <w:r>
              <w:rPr>
                <w:sz w:val="24"/>
              </w:rPr>
              <w:t>Exploring</w:t>
            </w:r>
            <w:r>
              <w:rPr>
                <w:spacing w:val="-7"/>
                <w:sz w:val="24"/>
              </w:rPr>
              <w:t xml:space="preserve"> </w:t>
            </w:r>
            <w:r>
              <w:rPr>
                <w:sz w:val="24"/>
              </w:rPr>
              <w:t>Concepts:</w:t>
            </w:r>
            <w:r>
              <w:rPr>
                <w:spacing w:val="-9"/>
                <w:sz w:val="24"/>
              </w:rPr>
              <w:t xml:space="preserve"> </w:t>
            </w:r>
            <w:r>
              <w:rPr>
                <w:sz w:val="24"/>
              </w:rPr>
              <w:t>Social</w:t>
            </w:r>
            <w:r>
              <w:rPr>
                <w:spacing w:val="-7"/>
                <w:sz w:val="24"/>
              </w:rPr>
              <w:t xml:space="preserve"> </w:t>
            </w:r>
            <w:r>
              <w:rPr>
                <w:sz w:val="24"/>
              </w:rPr>
              <w:t>Reform,</w:t>
            </w:r>
            <w:r>
              <w:rPr>
                <w:spacing w:val="-7"/>
                <w:sz w:val="24"/>
              </w:rPr>
              <w:t xml:space="preserve"> </w:t>
            </w:r>
            <w:r>
              <w:rPr>
                <w:sz w:val="24"/>
              </w:rPr>
              <w:t>Social</w:t>
            </w:r>
            <w:r>
              <w:rPr>
                <w:spacing w:val="-7"/>
                <w:sz w:val="24"/>
              </w:rPr>
              <w:t xml:space="preserve"> </w:t>
            </w:r>
            <w:r>
              <w:rPr>
                <w:sz w:val="24"/>
              </w:rPr>
              <w:t>Justice,</w:t>
            </w:r>
            <w:r>
              <w:rPr>
                <w:spacing w:val="-7"/>
                <w:sz w:val="24"/>
              </w:rPr>
              <w:t xml:space="preserve"> </w:t>
            </w:r>
            <w:r>
              <w:rPr>
                <w:sz w:val="24"/>
              </w:rPr>
              <w:t>and Social Health</w:t>
            </w:r>
          </w:p>
          <w:p w14:paraId="17D0B4BC" w14:textId="77777777" w:rsidR="00C94E7D" w:rsidRDefault="00C94E7D" w:rsidP="00DD4EC8">
            <w:pPr>
              <w:pStyle w:val="TableParagraph"/>
              <w:spacing w:before="1"/>
              <w:ind w:left="40"/>
              <w:rPr>
                <w:sz w:val="24"/>
              </w:rPr>
            </w:pPr>
            <w:r>
              <w:rPr>
                <w:sz w:val="24"/>
              </w:rPr>
              <w:t>Understanding</w:t>
            </w:r>
            <w:r>
              <w:rPr>
                <w:spacing w:val="-5"/>
                <w:sz w:val="24"/>
              </w:rPr>
              <w:t xml:space="preserve"> </w:t>
            </w:r>
            <w:r>
              <w:rPr>
                <w:sz w:val="24"/>
              </w:rPr>
              <w:t>Social</w:t>
            </w:r>
            <w:r>
              <w:rPr>
                <w:spacing w:val="-8"/>
                <w:sz w:val="24"/>
              </w:rPr>
              <w:t xml:space="preserve"> </w:t>
            </w:r>
            <w:r>
              <w:rPr>
                <w:sz w:val="24"/>
              </w:rPr>
              <w:t>Security</w:t>
            </w:r>
            <w:r>
              <w:rPr>
                <w:spacing w:val="-4"/>
                <w:sz w:val="24"/>
              </w:rPr>
              <w:t xml:space="preserve"> </w:t>
            </w:r>
            <w:r>
              <w:rPr>
                <w:sz w:val="24"/>
              </w:rPr>
              <w:t>and</w:t>
            </w:r>
            <w:r>
              <w:rPr>
                <w:spacing w:val="-7"/>
                <w:sz w:val="24"/>
              </w:rPr>
              <w:t xml:space="preserve"> </w:t>
            </w:r>
            <w:r>
              <w:rPr>
                <w:sz w:val="24"/>
              </w:rPr>
              <w:t>Social</w:t>
            </w:r>
            <w:r>
              <w:rPr>
                <w:spacing w:val="-5"/>
                <w:sz w:val="24"/>
              </w:rPr>
              <w:t xml:space="preserve"> </w:t>
            </w:r>
            <w:r>
              <w:rPr>
                <w:sz w:val="24"/>
              </w:rPr>
              <w:t>Policy,</w:t>
            </w:r>
            <w:r>
              <w:rPr>
                <w:spacing w:val="-4"/>
                <w:sz w:val="24"/>
              </w:rPr>
              <w:t xml:space="preserve"> </w:t>
            </w:r>
            <w:r>
              <w:rPr>
                <w:spacing w:val="-2"/>
                <w:sz w:val="24"/>
              </w:rPr>
              <w:t>Social</w:t>
            </w:r>
          </w:p>
          <w:p w14:paraId="3CB258C1" w14:textId="77777777" w:rsidR="00C94E7D" w:rsidRDefault="00C94E7D" w:rsidP="00DD4EC8">
            <w:pPr>
              <w:pStyle w:val="TableParagraph"/>
              <w:spacing w:before="40"/>
              <w:ind w:left="40"/>
              <w:rPr>
                <w:sz w:val="24"/>
              </w:rPr>
            </w:pPr>
            <w:r>
              <w:rPr>
                <w:spacing w:val="-2"/>
                <w:sz w:val="24"/>
              </w:rPr>
              <w:t>legislation</w:t>
            </w:r>
          </w:p>
        </w:tc>
        <w:tc>
          <w:tcPr>
            <w:tcW w:w="1524" w:type="dxa"/>
          </w:tcPr>
          <w:p w14:paraId="2103B064" w14:textId="77777777" w:rsidR="00C94E7D" w:rsidRDefault="00C94E7D" w:rsidP="00DD4EC8">
            <w:pPr>
              <w:pStyle w:val="TableParagraph"/>
              <w:ind w:left="22"/>
              <w:jc w:val="center"/>
              <w:rPr>
                <w:sz w:val="24"/>
              </w:rPr>
            </w:pPr>
            <w:r>
              <w:rPr>
                <w:sz w:val="24"/>
              </w:rPr>
              <w:t xml:space="preserve">6 </w:t>
            </w:r>
            <w:r>
              <w:rPr>
                <w:spacing w:val="-2"/>
                <w:sz w:val="24"/>
              </w:rPr>
              <w:t>hours</w:t>
            </w:r>
          </w:p>
        </w:tc>
      </w:tr>
      <w:tr w:rsidR="00C94E7D" w14:paraId="24170B5D" w14:textId="77777777" w:rsidTr="00DD4EC8">
        <w:trPr>
          <w:trHeight w:val="2600"/>
        </w:trPr>
        <w:tc>
          <w:tcPr>
            <w:tcW w:w="1615" w:type="dxa"/>
            <w:vMerge w:val="restart"/>
          </w:tcPr>
          <w:p w14:paraId="0A44F73F" w14:textId="77777777" w:rsidR="00C94E7D" w:rsidRDefault="00C94E7D" w:rsidP="00DD4EC8">
            <w:pPr>
              <w:pStyle w:val="TableParagraph"/>
              <w:ind w:left="0"/>
              <w:rPr>
                <w:rFonts w:ascii="Times New Roman"/>
              </w:rPr>
            </w:pPr>
          </w:p>
        </w:tc>
        <w:tc>
          <w:tcPr>
            <w:tcW w:w="6203" w:type="dxa"/>
          </w:tcPr>
          <w:p w14:paraId="12CDDCAB" w14:textId="77777777" w:rsidR="00C94E7D" w:rsidRDefault="00C94E7D" w:rsidP="00DD4EC8">
            <w:pPr>
              <w:pStyle w:val="TableParagraph"/>
              <w:spacing w:line="278" w:lineRule="auto"/>
              <w:ind w:left="40"/>
              <w:rPr>
                <w:rFonts w:ascii="Arial"/>
                <w:b/>
                <w:sz w:val="24"/>
              </w:rPr>
            </w:pPr>
            <w:r>
              <w:rPr>
                <w:rFonts w:ascii="Arial"/>
                <w:b/>
                <w:sz w:val="24"/>
              </w:rPr>
              <w:t>Unit</w:t>
            </w:r>
            <w:r>
              <w:rPr>
                <w:rFonts w:ascii="Arial"/>
                <w:b/>
                <w:spacing w:val="-5"/>
                <w:sz w:val="24"/>
              </w:rPr>
              <w:t xml:space="preserve"> </w:t>
            </w:r>
            <w:r>
              <w:rPr>
                <w:rFonts w:ascii="Arial"/>
                <w:b/>
                <w:sz w:val="24"/>
              </w:rPr>
              <w:t>2:</w:t>
            </w:r>
            <w:r>
              <w:rPr>
                <w:rFonts w:ascii="Arial"/>
                <w:b/>
                <w:spacing w:val="-5"/>
                <w:sz w:val="24"/>
              </w:rPr>
              <w:t xml:space="preserve"> </w:t>
            </w:r>
            <w:r>
              <w:rPr>
                <w:rFonts w:ascii="Arial"/>
                <w:b/>
                <w:sz w:val="24"/>
              </w:rPr>
              <w:t>Social</w:t>
            </w:r>
            <w:r>
              <w:rPr>
                <w:rFonts w:ascii="Arial"/>
                <w:b/>
                <w:spacing w:val="-5"/>
                <w:sz w:val="24"/>
              </w:rPr>
              <w:t xml:space="preserve"> </w:t>
            </w:r>
            <w:r>
              <w:rPr>
                <w:rFonts w:ascii="Arial"/>
                <w:b/>
                <w:sz w:val="24"/>
              </w:rPr>
              <w:t>Development</w:t>
            </w:r>
            <w:r>
              <w:rPr>
                <w:rFonts w:ascii="Arial"/>
                <w:b/>
                <w:spacing w:val="-6"/>
                <w:sz w:val="24"/>
              </w:rPr>
              <w:t xml:space="preserve"> </w:t>
            </w:r>
            <w:r>
              <w:rPr>
                <w:rFonts w:ascii="Arial"/>
                <w:b/>
                <w:sz w:val="24"/>
              </w:rPr>
              <w:t>and</w:t>
            </w:r>
            <w:r>
              <w:rPr>
                <w:rFonts w:ascii="Arial"/>
                <w:b/>
                <w:spacing w:val="-5"/>
                <w:sz w:val="24"/>
              </w:rPr>
              <w:t xml:space="preserve"> </w:t>
            </w:r>
            <w:r>
              <w:rPr>
                <w:rFonts w:ascii="Arial"/>
                <w:b/>
                <w:sz w:val="24"/>
              </w:rPr>
              <w:t>Human</w:t>
            </w:r>
            <w:r>
              <w:rPr>
                <w:rFonts w:ascii="Arial"/>
                <w:b/>
                <w:spacing w:val="-5"/>
                <w:sz w:val="24"/>
              </w:rPr>
              <w:t xml:space="preserve"> </w:t>
            </w:r>
            <w:r>
              <w:rPr>
                <w:rFonts w:ascii="Arial"/>
                <w:b/>
                <w:sz w:val="24"/>
              </w:rPr>
              <w:t>Rights</w:t>
            </w:r>
            <w:r>
              <w:rPr>
                <w:rFonts w:ascii="Arial"/>
                <w:b/>
                <w:spacing w:val="-5"/>
                <w:sz w:val="24"/>
              </w:rPr>
              <w:t xml:space="preserve"> </w:t>
            </w:r>
            <w:r>
              <w:rPr>
                <w:rFonts w:ascii="Arial"/>
                <w:b/>
                <w:sz w:val="24"/>
              </w:rPr>
              <w:t>in</w:t>
            </w:r>
            <w:r>
              <w:rPr>
                <w:rFonts w:ascii="Arial"/>
                <w:b/>
                <w:spacing w:val="-5"/>
                <w:sz w:val="24"/>
              </w:rPr>
              <w:t xml:space="preserve"> </w:t>
            </w:r>
            <w:r>
              <w:rPr>
                <w:rFonts w:ascii="Arial"/>
                <w:b/>
                <w:sz w:val="24"/>
              </w:rPr>
              <w:t>the Context of Social Work</w:t>
            </w:r>
          </w:p>
          <w:p w14:paraId="7E97491C" w14:textId="77777777" w:rsidR="00C94E7D" w:rsidRDefault="00C94E7D" w:rsidP="00DD4EC8">
            <w:pPr>
              <w:pStyle w:val="TableParagraph"/>
              <w:spacing w:line="272" w:lineRule="exact"/>
              <w:ind w:left="40"/>
              <w:rPr>
                <w:sz w:val="24"/>
              </w:rPr>
            </w:pPr>
            <w:r>
              <w:rPr>
                <w:sz w:val="24"/>
              </w:rPr>
              <w:t>Characteristics</w:t>
            </w:r>
            <w:r>
              <w:rPr>
                <w:spacing w:val="-3"/>
                <w:sz w:val="24"/>
              </w:rPr>
              <w:t xml:space="preserve"> </w:t>
            </w:r>
            <w:r>
              <w:rPr>
                <w:sz w:val="24"/>
              </w:rPr>
              <w:t>of</w:t>
            </w:r>
            <w:r>
              <w:rPr>
                <w:spacing w:val="-4"/>
                <w:sz w:val="24"/>
              </w:rPr>
              <w:t xml:space="preserve"> </w:t>
            </w:r>
            <w:r>
              <w:rPr>
                <w:sz w:val="24"/>
              </w:rPr>
              <w:t>Social</w:t>
            </w:r>
            <w:r>
              <w:rPr>
                <w:spacing w:val="-2"/>
                <w:sz w:val="24"/>
              </w:rPr>
              <w:t xml:space="preserve"> </w:t>
            </w:r>
            <w:r>
              <w:rPr>
                <w:spacing w:val="-4"/>
                <w:sz w:val="24"/>
              </w:rPr>
              <w:t>Work</w:t>
            </w:r>
          </w:p>
          <w:p w14:paraId="0CDCB1D5" w14:textId="77777777" w:rsidR="00C94E7D" w:rsidRDefault="00C94E7D" w:rsidP="00DD4EC8">
            <w:pPr>
              <w:pStyle w:val="TableParagraph"/>
              <w:spacing w:before="41" w:line="276" w:lineRule="auto"/>
              <w:ind w:left="40" w:right="106"/>
              <w:rPr>
                <w:sz w:val="24"/>
              </w:rPr>
            </w:pPr>
            <w:r>
              <w:rPr>
                <w:sz w:val="24"/>
              </w:rPr>
              <w:t>Functions,</w:t>
            </w:r>
            <w:r>
              <w:rPr>
                <w:spacing w:val="-5"/>
                <w:sz w:val="24"/>
              </w:rPr>
              <w:t xml:space="preserve"> </w:t>
            </w:r>
            <w:r>
              <w:rPr>
                <w:sz w:val="24"/>
              </w:rPr>
              <w:t>Purpose,</w:t>
            </w:r>
            <w:r>
              <w:rPr>
                <w:spacing w:val="-5"/>
                <w:sz w:val="24"/>
              </w:rPr>
              <w:t xml:space="preserve"> </w:t>
            </w:r>
            <w:r>
              <w:rPr>
                <w:sz w:val="24"/>
              </w:rPr>
              <w:t>and</w:t>
            </w:r>
            <w:r>
              <w:rPr>
                <w:spacing w:val="-5"/>
                <w:sz w:val="24"/>
              </w:rPr>
              <w:t xml:space="preserve"> </w:t>
            </w:r>
            <w:r>
              <w:rPr>
                <w:sz w:val="24"/>
              </w:rPr>
              <w:t>Scope</w:t>
            </w:r>
            <w:r>
              <w:rPr>
                <w:spacing w:val="-7"/>
                <w:sz w:val="24"/>
              </w:rPr>
              <w:t xml:space="preserve"> </w:t>
            </w:r>
            <w:r>
              <w:rPr>
                <w:sz w:val="24"/>
              </w:rPr>
              <w:t>of</w:t>
            </w:r>
            <w:r>
              <w:rPr>
                <w:spacing w:val="-7"/>
                <w:sz w:val="24"/>
              </w:rPr>
              <w:t xml:space="preserve"> </w:t>
            </w:r>
            <w:r>
              <w:rPr>
                <w:sz w:val="24"/>
              </w:rPr>
              <w:t>Social</w:t>
            </w:r>
            <w:r>
              <w:rPr>
                <w:spacing w:val="-7"/>
                <w:sz w:val="24"/>
              </w:rPr>
              <w:t xml:space="preserve"> </w:t>
            </w:r>
            <w:r>
              <w:rPr>
                <w:sz w:val="24"/>
              </w:rPr>
              <w:t>Work;</w:t>
            </w:r>
            <w:r>
              <w:rPr>
                <w:spacing w:val="-5"/>
                <w:sz w:val="24"/>
              </w:rPr>
              <w:t xml:space="preserve"> </w:t>
            </w:r>
            <w:r>
              <w:rPr>
                <w:sz w:val="24"/>
              </w:rPr>
              <w:t>Process of Social work.</w:t>
            </w:r>
          </w:p>
          <w:p w14:paraId="099EF932" w14:textId="77777777" w:rsidR="00C94E7D" w:rsidRDefault="00C94E7D" w:rsidP="00DD4EC8">
            <w:pPr>
              <w:pStyle w:val="TableParagraph"/>
              <w:spacing w:before="1" w:line="276" w:lineRule="auto"/>
              <w:ind w:left="40" w:right="106"/>
              <w:rPr>
                <w:sz w:val="24"/>
              </w:rPr>
            </w:pPr>
            <w:r>
              <w:rPr>
                <w:sz w:val="24"/>
              </w:rPr>
              <w:t>Relationship of Social Work with Applied Social Sciences,</w:t>
            </w:r>
            <w:r>
              <w:rPr>
                <w:spacing w:val="-10"/>
                <w:sz w:val="24"/>
              </w:rPr>
              <w:t xml:space="preserve"> </w:t>
            </w:r>
            <w:r>
              <w:rPr>
                <w:sz w:val="24"/>
              </w:rPr>
              <w:t>Sociology,</w:t>
            </w:r>
            <w:r>
              <w:rPr>
                <w:spacing w:val="-10"/>
                <w:sz w:val="24"/>
              </w:rPr>
              <w:t xml:space="preserve"> </w:t>
            </w:r>
            <w:r>
              <w:rPr>
                <w:sz w:val="24"/>
              </w:rPr>
              <w:t>Psychology,</w:t>
            </w:r>
            <w:r>
              <w:rPr>
                <w:spacing w:val="-9"/>
                <w:sz w:val="24"/>
              </w:rPr>
              <w:t xml:space="preserve"> </w:t>
            </w:r>
            <w:r>
              <w:rPr>
                <w:sz w:val="24"/>
              </w:rPr>
              <w:t>Political</w:t>
            </w:r>
            <w:r>
              <w:rPr>
                <w:spacing w:val="-11"/>
                <w:sz w:val="24"/>
              </w:rPr>
              <w:t xml:space="preserve"> </w:t>
            </w:r>
            <w:r>
              <w:rPr>
                <w:sz w:val="24"/>
              </w:rPr>
              <w:t>Science, Economics, and Anthropology</w:t>
            </w:r>
          </w:p>
        </w:tc>
        <w:tc>
          <w:tcPr>
            <w:tcW w:w="1524" w:type="dxa"/>
          </w:tcPr>
          <w:p w14:paraId="32CAAB36" w14:textId="77777777" w:rsidR="00C94E7D" w:rsidRDefault="00C94E7D" w:rsidP="00DD4EC8">
            <w:pPr>
              <w:pStyle w:val="TableParagraph"/>
              <w:ind w:left="22"/>
              <w:jc w:val="center"/>
              <w:rPr>
                <w:sz w:val="24"/>
              </w:rPr>
            </w:pPr>
            <w:r>
              <w:rPr>
                <w:sz w:val="24"/>
              </w:rPr>
              <w:t xml:space="preserve">8 </w:t>
            </w:r>
            <w:r>
              <w:rPr>
                <w:spacing w:val="-2"/>
                <w:sz w:val="24"/>
              </w:rPr>
              <w:t>hours</w:t>
            </w:r>
          </w:p>
        </w:tc>
      </w:tr>
      <w:tr w:rsidR="00C94E7D" w14:paraId="06B8A92C" w14:textId="77777777" w:rsidTr="00DD4EC8">
        <w:trPr>
          <w:trHeight w:val="2538"/>
        </w:trPr>
        <w:tc>
          <w:tcPr>
            <w:tcW w:w="1615" w:type="dxa"/>
            <w:vMerge/>
            <w:tcBorders>
              <w:top w:val="nil"/>
            </w:tcBorders>
          </w:tcPr>
          <w:p w14:paraId="231BB2F9" w14:textId="77777777" w:rsidR="00C94E7D" w:rsidRDefault="00C94E7D" w:rsidP="00DD4EC8">
            <w:pPr>
              <w:rPr>
                <w:sz w:val="2"/>
                <w:szCs w:val="2"/>
              </w:rPr>
            </w:pPr>
          </w:p>
        </w:tc>
        <w:tc>
          <w:tcPr>
            <w:tcW w:w="6203" w:type="dxa"/>
          </w:tcPr>
          <w:p w14:paraId="78ADB92B" w14:textId="77777777" w:rsidR="00C94E7D" w:rsidRDefault="00C94E7D" w:rsidP="00DD4EC8">
            <w:pPr>
              <w:pStyle w:val="TableParagraph"/>
              <w:spacing w:line="276" w:lineRule="auto"/>
              <w:ind w:left="40"/>
              <w:rPr>
                <w:sz w:val="24"/>
              </w:rPr>
            </w:pPr>
            <w:r>
              <w:rPr>
                <w:rFonts w:ascii="Arial"/>
                <w:b/>
                <w:sz w:val="24"/>
              </w:rPr>
              <w:t xml:space="preserve">Unit 3: Historical development of </w:t>
            </w:r>
            <w:proofErr w:type="gramStart"/>
            <w:r>
              <w:rPr>
                <w:rFonts w:ascii="Arial"/>
                <w:b/>
                <w:sz w:val="24"/>
              </w:rPr>
              <w:t>Social</w:t>
            </w:r>
            <w:proofErr w:type="gramEnd"/>
            <w:r>
              <w:rPr>
                <w:rFonts w:ascii="Arial"/>
                <w:b/>
                <w:sz w:val="24"/>
              </w:rPr>
              <w:t xml:space="preserve"> work </w:t>
            </w:r>
            <w:r>
              <w:rPr>
                <w:sz w:val="24"/>
              </w:rPr>
              <w:t>Development</w:t>
            </w:r>
            <w:r>
              <w:rPr>
                <w:spacing w:val="-5"/>
                <w:sz w:val="24"/>
              </w:rPr>
              <w:t xml:space="preserve"> </w:t>
            </w:r>
            <w:r>
              <w:rPr>
                <w:sz w:val="24"/>
              </w:rPr>
              <w:t>of</w:t>
            </w:r>
            <w:r>
              <w:rPr>
                <w:spacing w:val="-5"/>
                <w:sz w:val="24"/>
              </w:rPr>
              <w:t xml:space="preserve"> </w:t>
            </w:r>
            <w:r>
              <w:rPr>
                <w:sz w:val="24"/>
              </w:rPr>
              <w:t>Professional</w:t>
            </w:r>
            <w:r>
              <w:rPr>
                <w:spacing w:val="-5"/>
                <w:sz w:val="24"/>
              </w:rPr>
              <w:t xml:space="preserve"> </w:t>
            </w:r>
            <w:r>
              <w:rPr>
                <w:sz w:val="24"/>
              </w:rPr>
              <w:t>Social</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U.K.</w:t>
            </w:r>
            <w:r>
              <w:rPr>
                <w:spacing w:val="-7"/>
                <w:sz w:val="24"/>
              </w:rPr>
              <w:t xml:space="preserve"> </w:t>
            </w:r>
            <w:r>
              <w:rPr>
                <w:sz w:val="24"/>
              </w:rPr>
              <w:t>and U.S.A, Elizabethan Poor Law, and COS Movement Settlement</w:t>
            </w:r>
            <w:r>
              <w:rPr>
                <w:spacing w:val="-2"/>
                <w:sz w:val="24"/>
              </w:rPr>
              <w:t xml:space="preserve"> </w:t>
            </w:r>
            <w:r>
              <w:rPr>
                <w:sz w:val="24"/>
              </w:rPr>
              <w:t>House</w:t>
            </w:r>
            <w:r>
              <w:rPr>
                <w:spacing w:val="-2"/>
                <w:sz w:val="24"/>
              </w:rPr>
              <w:t xml:space="preserve"> </w:t>
            </w:r>
            <w:r>
              <w:rPr>
                <w:sz w:val="24"/>
              </w:rPr>
              <w:t>Movement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Beveridge</w:t>
            </w:r>
            <w:r>
              <w:rPr>
                <w:spacing w:val="-2"/>
                <w:sz w:val="24"/>
              </w:rPr>
              <w:t xml:space="preserve"> </w:t>
            </w:r>
            <w:r>
              <w:rPr>
                <w:sz w:val="24"/>
              </w:rPr>
              <w:t>Report, Development of Social Work Education</w:t>
            </w:r>
          </w:p>
          <w:p w14:paraId="3BA5A819" w14:textId="77777777" w:rsidR="00C94E7D" w:rsidRDefault="00C94E7D" w:rsidP="00DD4EC8">
            <w:pPr>
              <w:pStyle w:val="TableParagraph"/>
              <w:spacing w:line="276" w:lineRule="auto"/>
              <w:ind w:left="40"/>
              <w:rPr>
                <w:sz w:val="24"/>
              </w:rPr>
            </w:pPr>
            <w:r>
              <w:rPr>
                <w:sz w:val="24"/>
              </w:rPr>
              <w:t>Development</w:t>
            </w:r>
            <w:r>
              <w:rPr>
                <w:spacing w:val="-6"/>
                <w:sz w:val="24"/>
              </w:rPr>
              <w:t xml:space="preserve"> </w:t>
            </w:r>
            <w:r>
              <w:rPr>
                <w:sz w:val="24"/>
              </w:rPr>
              <w:t>of</w:t>
            </w:r>
            <w:r>
              <w:rPr>
                <w:spacing w:val="-6"/>
                <w:sz w:val="24"/>
              </w:rPr>
              <w:t xml:space="preserve"> </w:t>
            </w:r>
            <w:r>
              <w:rPr>
                <w:sz w:val="24"/>
              </w:rPr>
              <w:t>Professional</w:t>
            </w:r>
            <w:r>
              <w:rPr>
                <w:spacing w:val="-6"/>
                <w:sz w:val="24"/>
              </w:rPr>
              <w:t xml:space="preserve"> </w:t>
            </w:r>
            <w:r>
              <w:rPr>
                <w:sz w:val="24"/>
              </w:rPr>
              <w:t>Social</w:t>
            </w:r>
            <w:r>
              <w:rPr>
                <w:spacing w:val="-6"/>
                <w:sz w:val="24"/>
              </w:rPr>
              <w:t xml:space="preserve"> </w:t>
            </w:r>
            <w:r>
              <w:rPr>
                <w:sz w:val="24"/>
              </w:rPr>
              <w:t>Work</w:t>
            </w:r>
            <w:r>
              <w:rPr>
                <w:spacing w:val="-6"/>
                <w:sz w:val="24"/>
              </w:rPr>
              <w:t xml:space="preserve"> </w:t>
            </w:r>
            <w:r>
              <w:rPr>
                <w:sz w:val="24"/>
              </w:rPr>
              <w:t>in</w:t>
            </w:r>
            <w:r>
              <w:rPr>
                <w:spacing w:val="-6"/>
                <w:sz w:val="24"/>
              </w:rPr>
              <w:t xml:space="preserve"> </w:t>
            </w:r>
            <w:r>
              <w:rPr>
                <w:sz w:val="24"/>
              </w:rPr>
              <w:t>India,</w:t>
            </w:r>
            <w:r>
              <w:rPr>
                <w:spacing w:val="-7"/>
                <w:sz w:val="24"/>
              </w:rPr>
              <w:t xml:space="preserve"> </w:t>
            </w:r>
            <w:r>
              <w:rPr>
                <w:sz w:val="24"/>
              </w:rPr>
              <w:t>Global Social Work, Contributions of Social Reformers and</w:t>
            </w:r>
          </w:p>
          <w:p w14:paraId="5D2E9C20" w14:textId="77777777" w:rsidR="00C94E7D" w:rsidRDefault="00C94E7D" w:rsidP="00DD4EC8">
            <w:pPr>
              <w:pStyle w:val="TableParagraph"/>
              <w:spacing w:before="1"/>
              <w:ind w:left="40"/>
              <w:rPr>
                <w:sz w:val="24"/>
              </w:rPr>
            </w:pPr>
            <w:r>
              <w:rPr>
                <w:spacing w:val="-2"/>
                <w:sz w:val="24"/>
              </w:rPr>
              <w:t>Gandhi.</w:t>
            </w:r>
          </w:p>
        </w:tc>
        <w:tc>
          <w:tcPr>
            <w:tcW w:w="1524" w:type="dxa"/>
          </w:tcPr>
          <w:p w14:paraId="602857AE" w14:textId="77777777" w:rsidR="00C94E7D" w:rsidRDefault="00C94E7D" w:rsidP="00DD4EC8">
            <w:pPr>
              <w:pStyle w:val="TableParagraph"/>
              <w:ind w:left="22"/>
              <w:jc w:val="center"/>
              <w:rPr>
                <w:sz w:val="24"/>
              </w:rPr>
            </w:pPr>
            <w:r>
              <w:rPr>
                <w:sz w:val="24"/>
              </w:rPr>
              <w:t xml:space="preserve">8 </w:t>
            </w:r>
            <w:r>
              <w:rPr>
                <w:spacing w:val="-2"/>
                <w:sz w:val="24"/>
              </w:rPr>
              <w:t>hours</w:t>
            </w:r>
          </w:p>
        </w:tc>
      </w:tr>
    </w:tbl>
    <w:p w14:paraId="753EB33B" w14:textId="77777777" w:rsidR="00C94E7D" w:rsidRDefault="00C94E7D" w:rsidP="00C94E7D">
      <w:pPr>
        <w:pStyle w:val="TableParagraph"/>
        <w:tabs>
          <w:tab w:val="left" w:pos="720"/>
          <w:tab w:val="center" w:pos="5090"/>
        </w:tabs>
        <w:rPr>
          <w:sz w:val="24"/>
        </w:rPr>
      </w:pPr>
      <w:r>
        <w:rPr>
          <w:sz w:val="24"/>
        </w:rPr>
        <w:tab/>
      </w:r>
    </w:p>
    <w:p w14:paraId="016ECBC2" w14:textId="77777777" w:rsidR="00C94E7D" w:rsidRDefault="00C94E7D" w:rsidP="00C94E7D">
      <w:pPr>
        <w:pStyle w:val="TableParagraph"/>
        <w:tabs>
          <w:tab w:val="left" w:pos="720"/>
          <w:tab w:val="center" w:pos="5090"/>
        </w:tabs>
        <w:rPr>
          <w:sz w:val="24"/>
        </w:rPr>
      </w:pPr>
    </w:p>
    <w:p w14:paraId="128B858E" w14:textId="77777777" w:rsidR="00C94E7D" w:rsidRDefault="00C94E7D" w:rsidP="00C94E7D">
      <w:pPr>
        <w:pStyle w:val="TableParagraph"/>
        <w:tabs>
          <w:tab w:val="left" w:pos="720"/>
          <w:tab w:val="center" w:pos="5090"/>
        </w:tabs>
        <w:rPr>
          <w:sz w:val="24"/>
        </w:rPr>
      </w:pPr>
    </w:p>
    <w:p w14:paraId="0D8F5548" w14:textId="77777777" w:rsidR="00C94E7D" w:rsidRDefault="00C94E7D" w:rsidP="00C94E7D">
      <w:pPr>
        <w:pStyle w:val="TableParagraph"/>
        <w:tabs>
          <w:tab w:val="left" w:pos="720"/>
          <w:tab w:val="center" w:pos="5090"/>
        </w:tabs>
        <w:rPr>
          <w:sz w:val="24"/>
        </w:rPr>
      </w:pPr>
    </w:p>
    <w:p w14:paraId="4EC76F14" w14:textId="77777777" w:rsidR="00C94E7D" w:rsidRDefault="00C94E7D" w:rsidP="00C94E7D">
      <w:pPr>
        <w:pStyle w:val="TableParagraph"/>
        <w:tabs>
          <w:tab w:val="left" w:pos="720"/>
          <w:tab w:val="center" w:pos="5090"/>
        </w:tabs>
        <w:rPr>
          <w:sz w:val="24"/>
        </w:rPr>
      </w:pPr>
    </w:p>
    <w:p w14:paraId="53FD3223" w14:textId="77777777" w:rsidR="00C94E7D" w:rsidRDefault="00C94E7D" w:rsidP="00C94E7D">
      <w:pPr>
        <w:pStyle w:val="TableParagraph"/>
        <w:tabs>
          <w:tab w:val="left" w:pos="720"/>
          <w:tab w:val="center" w:pos="5090"/>
        </w:tabs>
        <w:rPr>
          <w:sz w:val="24"/>
        </w:rPr>
      </w:pPr>
      <w:r>
        <w:rPr>
          <w:sz w:val="24"/>
        </w:rPr>
        <w:tab/>
      </w:r>
    </w:p>
    <w:p w14:paraId="33793F09" w14:textId="77777777" w:rsidR="00C94E7D" w:rsidRPr="00660C63" w:rsidRDefault="00C94E7D" w:rsidP="00C94E7D">
      <w:pPr>
        <w:sectPr w:rsidR="00C94E7D" w:rsidRPr="00660C63" w:rsidSect="00C94E7D">
          <w:pgSz w:w="12240" w:h="15840"/>
          <w:pgMar w:top="1080" w:right="1080" w:bottom="1586"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203"/>
        <w:gridCol w:w="1524"/>
      </w:tblGrid>
      <w:tr w:rsidR="00C94E7D" w14:paraId="7B91BED7" w14:textId="77777777" w:rsidTr="00DD4EC8">
        <w:trPr>
          <w:trHeight w:val="412"/>
        </w:trPr>
        <w:tc>
          <w:tcPr>
            <w:tcW w:w="7818" w:type="dxa"/>
            <w:gridSpan w:val="2"/>
            <w:shd w:val="clear" w:color="auto" w:fill="C5D9F0"/>
          </w:tcPr>
          <w:p w14:paraId="4D73F956" w14:textId="77777777" w:rsidR="00C94E7D" w:rsidRDefault="00C94E7D" w:rsidP="00DD4EC8">
            <w:pPr>
              <w:pStyle w:val="TableParagraph"/>
              <w:ind w:left="13"/>
              <w:jc w:val="center"/>
              <w:rPr>
                <w:rFonts w:ascii="Arial"/>
                <w:b/>
                <w:sz w:val="24"/>
              </w:rPr>
            </w:pPr>
            <w:r>
              <w:rPr>
                <w:rFonts w:ascii="Arial"/>
                <w:b/>
                <w:sz w:val="24"/>
              </w:rPr>
              <w:lastRenderedPageBreak/>
              <w:t>Introduction</w:t>
            </w:r>
            <w:r>
              <w:rPr>
                <w:rFonts w:ascii="Arial"/>
                <w:b/>
                <w:spacing w:val="-4"/>
                <w:sz w:val="24"/>
              </w:rPr>
              <w:t xml:space="preserve"> </w:t>
            </w:r>
            <w:r>
              <w:rPr>
                <w:rFonts w:ascii="Arial"/>
                <w:b/>
                <w:sz w:val="24"/>
              </w:rPr>
              <w:t>to</w:t>
            </w:r>
            <w:r>
              <w:rPr>
                <w:rFonts w:ascii="Arial"/>
                <w:b/>
                <w:spacing w:val="-2"/>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524" w:type="dxa"/>
            <w:shd w:val="clear" w:color="auto" w:fill="C5D9F0"/>
          </w:tcPr>
          <w:p w14:paraId="75313380" w14:textId="77777777" w:rsidR="00C94E7D" w:rsidRDefault="00C94E7D" w:rsidP="00DD4EC8">
            <w:pPr>
              <w:pStyle w:val="TableParagraph"/>
              <w:ind w:left="22"/>
              <w:jc w:val="center"/>
              <w:rPr>
                <w:rFonts w:ascii="Arial"/>
                <w:b/>
                <w:sz w:val="24"/>
              </w:rPr>
            </w:pPr>
            <w:r>
              <w:rPr>
                <w:rFonts w:ascii="Arial"/>
                <w:b/>
                <w:spacing w:val="-2"/>
                <w:sz w:val="24"/>
              </w:rPr>
              <w:t>BMPSW1.1</w:t>
            </w:r>
          </w:p>
        </w:tc>
      </w:tr>
      <w:tr w:rsidR="00C94E7D" w14:paraId="2C0EF24A" w14:textId="77777777" w:rsidTr="00DD4EC8">
        <w:trPr>
          <w:trHeight w:val="2855"/>
        </w:trPr>
        <w:tc>
          <w:tcPr>
            <w:tcW w:w="1615" w:type="dxa"/>
            <w:vMerge w:val="restart"/>
          </w:tcPr>
          <w:p w14:paraId="21533C5D" w14:textId="77777777" w:rsidR="00C94E7D" w:rsidRDefault="00C94E7D" w:rsidP="00DD4EC8">
            <w:pPr>
              <w:pStyle w:val="TableParagraph"/>
              <w:ind w:left="0"/>
              <w:rPr>
                <w:rFonts w:ascii="Times New Roman"/>
              </w:rPr>
            </w:pPr>
          </w:p>
        </w:tc>
        <w:tc>
          <w:tcPr>
            <w:tcW w:w="6203" w:type="dxa"/>
          </w:tcPr>
          <w:p w14:paraId="113F71D0" w14:textId="77777777" w:rsidR="00C94E7D" w:rsidRDefault="00C94E7D" w:rsidP="00DD4EC8">
            <w:pPr>
              <w:pStyle w:val="TableParagraph"/>
              <w:ind w:left="40"/>
              <w:jc w:val="both"/>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spacing w:val="-1"/>
                <w:sz w:val="24"/>
              </w:rPr>
              <w:t xml:space="preserve"> </w:t>
            </w:r>
            <w:r>
              <w:rPr>
                <w:rFonts w:ascii="Arial"/>
                <w:b/>
                <w:sz w:val="24"/>
              </w:rPr>
              <w:t>Evolution</w:t>
            </w:r>
            <w:r>
              <w:rPr>
                <w:rFonts w:ascii="Arial"/>
                <w:b/>
                <w:spacing w:val="-1"/>
                <w:sz w:val="24"/>
              </w:rPr>
              <w:t xml:space="preserve"> </w:t>
            </w:r>
            <w:r>
              <w:rPr>
                <w:rFonts w:ascii="Arial"/>
                <w:b/>
                <w:sz w:val="24"/>
              </w:rPr>
              <w:t>of</w:t>
            </w:r>
            <w:r>
              <w:rPr>
                <w:rFonts w:ascii="Arial"/>
                <w:b/>
                <w:spacing w:val="-3"/>
                <w:sz w:val="24"/>
              </w:rPr>
              <w:t xml:space="preserve"> </w:t>
            </w:r>
            <w:r>
              <w:rPr>
                <w:rFonts w:ascii="Arial"/>
                <w:b/>
                <w:sz w:val="24"/>
              </w:rPr>
              <w:t>Social</w:t>
            </w:r>
            <w:r>
              <w:rPr>
                <w:rFonts w:ascii="Arial"/>
                <w:b/>
                <w:spacing w:val="-1"/>
                <w:sz w:val="24"/>
              </w:rPr>
              <w:t xml:space="preserve"> </w:t>
            </w:r>
            <w:r>
              <w:rPr>
                <w:rFonts w:ascii="Arial"/>
                <w:b/>
                <w:sz w:val="24"/>
              </w:rPr>
              <w:t>Work</w:t>
            </w:r>
            <w:r>
              <w:rPr>
                <w:rFonts w:ascii="Arial"/>
                <w:b/>
                <w:spacing w:val="-3"/>
                <w:sz w:val="24"/>
              </w:rPr>
              <w:t xml:space="preserve"> </w:t>
            </w:r>
            <w:r>
              <w:rPr>
                <w:rFonts w:ascii="Arial"/>
                <w:b/>
                <w:spacing w:val="-2"/>
                <w:sz w:val="24"/>
              </w:rPr>
              <w:t>Models</w:t>
            </w:r>
          </w:p>
          <w:p w14:paraId="49FDEA9D" w14:textId="77777777" w:rsidR="00C94E7D" w:rsidRDefault="00C94E7D" w:rsidP="00DD4EC8">
            <w:pPr>
              <w:pStyle w:val="TableParagraph"/>
              <w:spacing w:before="43" w:line="276" w:lineRule="auto"/>
              <w:ind w:left="40" w:right="593"/>
              <w:jc w:val="both"/>
              <w:rPr>
                <w:sz w:val="24"/>
              </w:rPr>
            </w:pPr>
            <w:r>
              <w:rPr>
                <w:sz w:val="24"/>
              </w:rPr>
              <w:t>Charity, Remedial, Developmental, and Sustainable Models,</w:t>
            </w:r>
            <w:r>
              <w:rPr>
                <w:spacing w:val="-5"/>
                <w:sz w:val="24"/>
              </w:rPr>
              <w:t xml:space="preserve"> </w:t>
            </w:r>
            <w:r>
              <w:rPr>
                <w:sz w:val="24"/>
              </w:rPr>
              <w:t>Roles</w:t>
            </w:r>
            <w:r>
              <w:rPr>
                <w:spacing w:val="-7"/>
                <w:sz w:val="24"/>
              </w:rPr>
              <w:t xml:space="preserve"> </w:t>
            </w:r>
            <w:r>
              <w:rPr>
                <w:sz w:val="24"/>
              </w:rPr>
              <w:t>Played</w:t>
            </w:r>
            <w:r>
              <w:rPr>
                <w:spacing w:val="-7"/>
                <w:sz w:val="24"/>
              </w:rPr>
              <w:t xml:space="preserve"> </w:t>
            </w:r>
            <w:r>
              <w:rPr>
                <w:sz w:val="24"/>
              </w:rPr>
              <w:t>by</w:t>
            </w:r>
            <w:r>
              <w:rPr>
                <w:spacing w:val="-5"/>
                <w:sz w:val="24"/>
              </w:rPr>
              <w:t xml:space="preserve"> </w:t>
            </w:r>
            <w:r>
              <w:rPr>
                <w:sz w:val="24"/>
              </w:rPr>
              <w:t>Social</w:t>
            </w:r>
            <w:r>
              <w:rPr>
                <w:spacing w:val="-7"/>
                <w:sz w:val="24"/>
              </w:rPr>
              <w:t xml:space="preserve"> </w:t>
            </w:r>
            <w:r>
              <w:rPr>
                <w:sz w:val="24"/>
              </w:rPr>
              <w:t>Workers</w:t>
            </w:r>
            <w:r>
              <w:rPr>
                <w:spacing w:val="-5"/>
                <w:sz w:val="24"/>
              </w:rPr>
              <w:t xml:space="preserve"> </w:t>
            </w:r>
            <w:r>
              <w:rPr>
                <w:sz w:val="24"/>
              </w:rPr>
              <w:t>in</w:t>
            </w:r>
            <w:r>
              <w:rPr>
                <w:spacing w:val="-5"/>
                <w:sz w:val="24"/>
              </w:rPr>
              <w:t xml:space="preserve"> </w:t>
            </w:r>
            <w:r>
              <w:rPr>
                <w:sz w:val="24"/>
              </w:rPr>
              <w:t xml:space="preserve">Different </w:t>
            </w:r>
            <w:r>
              <w:rPr>
                <w:spacing w:val="-2"/>
                <w:sz w:val="24"/>
              </w:rPr>
              <w:t>Models</w:t>
            </w:r>
          </w:p>
          <w:p w14:paraId="2D1E6FC3" w14:textId="77777777" w:rsidR="00C94E7D" w:rsidRDefault="00C94E7D" w:rsidP="00DD4EC8">
            <w:pPr>
              <w:pStyle w:val="TableParagraph"/>
              <w:spacing w:line="274" w:lineRule="exact"/>
              <w:ind w:left="40"/>
              <w:jc w:val="both"/>
              <w:rPr>
                <w:sz w:val="24"/>
              </w:rPr>
            </w:pPr>
            <w:r>
              <w:rPr>
                <w:sz w:val="24"/>
              </w:rPr>
              <w:t>Philosophy</w:t>
            </w:r>
            <w:r>
              <w:rPr>
                <w:spacing w:val="-4"/>
                <w:sz w:val="24"/>
              </w:rPr>
              <w:t xml:space="preserve"> </w:t>
            </w:r>
            <w:r>
              <w:rPr>
                <w:sz w:val="24"/>
              </w:rPr>
              <w:t>and</w:t>
            </w:r>
            <w:r>
              <w:rPr>
                <w:spacing w:val="-6"/>
                <w:sz w:val="24"/>
              </w:rPr>
              <w:t xml:space="preserve"> </w:t>
            </w:r>
            <w:r>
              <w:rPr>
                <w:sz w:val="24"/>
              </w:rPr>
              <w:t>principles</w:t>
            </w:r>
            <w:r>
              <w:rPr>
                <w:spacing w:val="-4"/>
                <w:sz w:val="24"/>
              </w:rPr>
              <w:t xml:space="preserve"> </w:t>
            </w:r>
            <w:r>
              <w:rPr>
                <w:sz w:val="24"/>
              </w:rPr>
              <w:t>of</w:t>
            </w:r>
            <w:r>
              <w:rPr>
                <w:spacing w:val="-4"/>
                <w:sz w:val="24"/>
              </w:rPr>
              <w:t xml:space="preserve"> </w:t>
            </w:r>
            <w:r>
              <w:rPr>
                <w:sz w:val="24"/>
              </w:rPr>
              <w:t>social</w:t>
            </w:r>
            <w:r>
              <w:rPr>
                <w:spacing w:val="-3"/>
                <w:sz w:val="24"/>
              </w:rPr>
              <w:t xml:space="preserve"> </w:t>
            </w:r>
            <w:r>
              <w:rPr>
                <w:spacing w:val="-4"/>
                <w:sz w:val="24"/>
              </w:rPr>
              <w:t>work</w:t>
            </w:r>
          </w:p>
          <w:p w14:paraId="03B266CF" w14:textId="77777777" w:rsidR="00C94E7D" w:rsidRDefault="00C94E7D" w:rsidP="00DD4EC8">
            <w:pPr>
              <w:pStyle w:val="TableParagraph"/>
              <w:spacing w:before="43" w:line="276" w:lineRule="auto"/>
              <w:ind w:left="40"/>
              <w:rPr>
                <w:sz w:val="24"/>
              </w:rPr>
            </w:pPr>
            <w:r>
              <w:rPr>
                <w:sz w:val="24"/>
              </w:rPr>
              <w:t>Basic</w:t>
            </w:r>
            <w:r>
              <w:rPr>
                <w:spacing w:val="-6"/>
                <w:sz w:val="24"/>
              </w:rPr>
              <w:t xml:space="preserve"> </w:t>
            </w:r>
            <w:r>
              <w:rPr>
                <w:sz w:val="24"/>
              </w:rPr>
              <w:t>Philosophy</w:t>
            </w:r>
            <w:r>
              <w:rPr>
                <w:spacing w:val="-9"/>
                <w:sz w:val="24"/>
              </w:rPr>
              <w:t xml:space="preserve"> </w:t>
            </w:r>
            <w:r>
              <w:rPr>
                <w:sz w:val="24"/>
              </w:rPr>
              <w:t>of</w:t>
            </w:r>
            <w:r>
              <w:rPr>
                <w:spacing w:val="-8"/>
                <w:sz w:val="24"/>
              </w:rPr>
              <w:t xml:space="preserve"> </w:t>
            </w:r>
            <w:r>
              <w:rPr>
                <w:sz w:val="24"/>
              </w:rPr>
              <w:t>Social</w:t>
            </w:r>
            <w:r>
              <w:rPr>
                <w:spacing w:val="-6"/>
                <w:sz w:val="24"/>
              </w:rPr>
              <w:t xml:space="preserve"> </w:t>
            </w:r>
            <w:r>
              <w:rPr>
                <w:sz w:val="24"/>
              </w:rPr>
              <w:t>Work,</w:t>
            </w:r>
            <w:r>
              <w:rPr>
                <w:spacing w:val="-6"/>
                <w:sz w:val="24"/>
              </w:rPr>
              <w:t xml:space="preserve"> </w:t>
            </w:r>
            <w:r>
              <w:rPr>
                <w:sz w:val="24"/>
              </w:rPr>
              <w:t>Humanitarianism</w:t>
            </w:r>
            <w:r>
              <w:rPr>
                <w:spacing w:val="-5"/>
                <w:sz w:val="24"/>
              </w:rPr>
              <w:t xml:space="preserve"> </w:t>
            </w:r>
            <w:r>
              <w:rPr>
                <w:sz w:val="24"/>
              </w:rPr>
              <w:t>and Democratic Values</w:t>
            </w:r>
          </w:p>
          <w:p w14:paraId="6E1EB3F1" w14:textId="77777777" w:rsidR="00C94E7D" w:rsidRDefault="00C94E7D" w:rsidP="00DD4EC8">
            <w:pPr>
              <w:pStyle w:val="TableParagraph"/>
              <w:spacing w:line="275" w:lineRule="exact"/>
              <w:ind w:left="40"/>
              <w:rPr>
                <w:sz w:val="24"/>
              </w:rPr>
            </w:pPr>
            <w:r>
              <w:rPr>
                <w:sz w:val="24"/>
              </w:rPr>
              <w:t>Religious</w:t>
            </w:r>
            <w:r>
              <w:rPr>
                <w:spacing w:val="-4"/>
                <w:sz w:val="24"/>
              </w:rPr>
              <w:t xml:space="preserve"> </w:t>
            </w:r>
            <w:r>
              <w:rPr>
                <w:sz w:val="24"/>
              </w:rPr>
              <w:t>foundations</w:t>
            </w:r>
            <w:r>
              <w:rPr>
                <w:spacing w:val="-6"/>
                <w:sz w:val="24"/>
              </w:rPr>
              <w:t xml:space="preserve"> </w:t>
            </w:r>
            <w:r>
              <w:rPr>
                <w:sz w:val="24"/>
              </w:rPr>
              <w:t>of</w:t>
            </w:r>
            <w:r>
              <w:rPr>
                <w:spacing w:val="-4"/>
                <w:sz w:val="24"/>
              </w:rPr>
              <w:t xml:space="preserve"> </w:t>
            </w:r>
            <w:r>
              <w:rPr>
                <w:sz w:val="24"/>
              </w:rPr>
              <w:t>social</w:t>
            </w:r>
            <w:r>
              <w:rPr>
                <w:spacing w:val="-4"/>
                <w:sz w:val="24"/>
              </w:rPr>
              <w:t xml:space="preserve"> </w:t>
            </w:r>
            <w:r>
              <w:rPr>
                <w:sz w:val="24"/>
              </w:rPr>
              <w:t>work:</w:t>
            </w:r>
            <w:r>
              <w:rPr>
                <w:spacing w:val="-6"/>
                <w:sz w:val="24"/>
              </w:rPr>
              <w:t xml:space="preserve"> </w:t>
            </w:r>
            <w:r>
              <w:rPr>
                <w:spacing w:val="-2"/>
                <w:sz w:val="24"/>
              </w:rPr>
              <w:t>Christianity,</w:t>
            </w:r>
          </w:p>
          <w:p w14:paraId="2AEA0CDA" w14:textId="77777777" w:rsidR="00C94E7D" w:rsidRDefault="00C94E7D" w:rsidP="00DD4EC8">
            <w:pPr>
              <w:pStyle w:val="TableParagraph"/>
              <w:spacing w:before="41"/>
              <w:ind w:left="40"/>
              <w:rPr>
                <w:sz w:val="24"/>
              </w:rPr>
            </w:pPr>
            <w:r>
              <w:rPr>
                <w:sz w:val="24"/>
              </w:rPr>
              <w:t>Hinduism,</w:t>
            </w:r>
            <w:r>
              <w:rPr>
                <w:spacing w:val="-6"/>
                <w:sz w:val="24"/>
              </w:rPr>
              <w:t xml:space="preserve"> </w:t>
            </w:r>
            <w:r>
              <w:rPr>
                <w:sz w:val="24"/>
              </w:rPr>
              <w:t>Islam,</w:t>
            </w:r>
            <w:r>
              <w:rPr>
                <w:spacing w:val="-4"/>
                <w:sz w:val="24"/>
              </w:rPr>
              <w:t xml:space="preserve"> </w:t>
            </w:r>
            <w:r>
              <w:rPr>
                <w:sz w:val="24"/>
              </w:rPr>
              <w:t>Buddhism,</w:t>
            </w:r>
            <w:r>
              <w:rPr>
                <w:spacing w:val="-4"/>
                <w:sz w:val="24"/>
              </w:rPr>
              <w:t xml:space="preserve"> </w:t>
            </w:r>
            <w:r>
              <w:rPr>
                <w:sz w:val="24"/>
              </w:rPr>
              <w:t>Jainism,</w:t>
            </w:r>
            <w:r>
              <w:rPr>
                <w:spacing w:val="-3"/>
                <w:sz w:val="24"/>
              </w:rPr>
              <w:t xml:space="preserve"> </w:t>
            </w:r>
            <w:r>
              <w:rPr>
                <w:spacing w:val="-2"/>
                <w:sz w:val="24"/>
              </w:rPr>
              <w:t>Sikhism</w:t>
            </w:r>
          </w:p>
        </w:tc>
        <w:tc>
          <w:tcPr>
            <w:tcW w:w="1524" w:type="dxa"/>
          </w:tcPr>
          <w:p w14:paraId="6FFBDB0A" w14:textId="77777777" w:rsidR="00C94E7D" w:rsidRDefault="00C94E7D" w:rsidP="00DD4EC8">
            <w:pPr>
              <w:pStyle w:val="TableParagraph"/>
              <w:ind w:left="22"/>
              <w:jc w:val="center"/>
              <w:rPr>
                <w:sz w:val="24"/>
              </w:rPr>
            </w:pPr>
            <w:r>
              <w:rPr>
                <w:sz w:val="24"/>
              </w:rPr>
              <w:t xml:space="preserve">8 </w:t>
            </w:r>
            <w:r>
              <w:rPr>
                <w:spacing w:val="-2"/>
                <w:sz w:val="24"/>
              </w:rPr>
              <w:t>hours</w:t>
            </w:r>
          </w:p>
        </w:tc>
      </w:tr>
      <w:tr w:rsidR="00C94E7D" w14:paraId="5571E61C" w14:textId="77777777" w:rsidTr="00DD4EC8">
        <w:trPr>
          <w:trHeight w:val="1864"/>
        </w:trPr>
        <w:tc>
          <w:tcPr>
            <w:tcW w:w="1615" w:type="dxa"/>
            <w:vMerge/>
            <w:tcBorders>
              <w:top w:val="nil"/>
            </w:tcBorders>
          </w:tcPr>
          <w:p w14:paraId="5471CAD6" w14:textId="77777777" w:rsidR="00C94E7D" w:rsidRDefault="00C94E7D" w:rsidP="00DD4EC8">
            <w:pPr>
              <w:rPr>
                <w:sz w:val="2"/>
                <w:szCs w:val="2"/>
              </w:rPr>
            </w:pPr>
          </w:p>
        </w:tc>
        <w:tc>
          <w:tcPr>
            <w:tcW w:w="6203" w:type="dxa"/>
          </w:tcPr>
          <w:p w14:paraId="2C7F584C" w14:textId="77777777" w:rsidR="00C94E7D" w:rsidRDefault="00C94E7D" w:rsidP="00DD4EC8">
            <w:pPr>
              <w:pStyle w:val="TableParagraph"/>
              <w:spacing w:before="2" w:line="276" w:lineRule="auto"/>
              <w:ind w:left="40" w:right="106"/>
              <w:rPr>
                <w:sz w:val="24"/>
              </w:rPr>
            </w:pPr>
            <w:r>
              <w:rPr>
                <w:rFonts w:ascii="Arial"/>
                <w:b/>
                <w:sz w:val="24"/>
              </w:rPr>
              <w:t xml:space="preserve">Unit 5: Values and Principles of Social Work </w:t>
            </w:r>
            <w:r>
              <w:rPr>
                <w:sz w:val="24"/>
              </w:rPr>
              <w:t>Principles</w:t>
            </w:r>
            <w:r>
              <w:rPr>
                <w:spacing w:val="-4"/>
                <w:sz w:val="24"/>
              </w:rPr>
              <w:t xml:space="preserve"> </w:t>
            </w:r>
            <w:r>
              <w:rPr>
                <w:sz w:val="24"/>
              </w:rPr>
              <w:t>of</w:t>
            </w:r>
            <w:r>
              <w:rPr>
                <w:spacing w:val="-6"/>
                <w:sz w:val="24"/>
              </w:rPr>
              <w:t xml:space="preserve"> </w:t>
            </w:r>
            <w:r>
              <w:rPr>
                <w:sz w:val="24"/>
              </w:rPr>
              <w:t>Social</w:t>
            </w:r>
            <w:r>
              <w:rPr>
                <w:spacing w:val="-6"/>
                <w:sz w:val="24"/>
              </w:rPr>
              <w:t xml:space="preserve"> </w:t>
            </w:r>
            <w:r>
              <w:rPr>
                <w:sz w:val="24"/>
              </w:rPr>
              <w:t>Work,</w:t>
            </w:r>
            <w:r>
              <w:rPr>
                <w:spacing w:val="-4"/>
                <w:sz w:val="24"/>
              </w:rPr>
              <w:t xml:space="preserve"> </w:t>
            </w:r>
            <w:r>
              <w:rPr>
                <w:sz w:val="24"/>
              </w:rPr>
              <w:t>NASW,</w:t>
            </w:r>
            <w:r>
              <w:rPr>
                <w:spacing w:val="-6"/>
                <w:sz w:val="24"/>
              </w:rPr>
              <w:t xml:space="preserve"> </w:t>
            </w:r>
            <w:r>
              <w:rPr>
                <w:sz w:val="24"/>
              </w:rPr>
              <w:t>Six</w:t>
            </w:r>
            <w:r>
              <w:rPr>
                <w:spacing w:val="-4"/>
                <w:sz w:val="24"/>
              </w:rPr>
              <w:t xml:space="preserve"> </w:t>
            </w:r>
            <w:r>
              <w:rPr>
                <w:sz w:val="24"/>
              </w:rPr>
              <w:t>Core</w:t>
            </w:r>
            <w:r>
              <w:rPr>
                <w:spacing w:val="-4"/>
                <w:sz w:val="24"/>
              </w:rPr>
              <w:t xml:space="preserve"> </w:t>
            </w:r>
            <w:r>
              <w:rPr>
                <w:sz w:val="24"/>
              </w:rPr>
              <w:t>values</w:t>
            </w:r>
            <w:r>
              <w:rPr>
                <w:spacing w:val="-4"/>
                <w:sz w:val="24"/>
              </w:rPr>
              <w:t xml:space="preserve"> </w:t>
            </w:r>
            <w:r>
              <w:rPr>
                <w:sz w:val="24"/>
              </w:rPr>
              <w:t>of Social Work by IASSW</w:t>
            </w:r>
          </w:p>
          <w:p w14:paraId="2C6B2C4F" w14:textId="77777777" w:rsidR="00C94E7D" w:rsidRDefault="00C94E7D" w:rsidP="00DD4EC8">
            <w:pPr>
              <w:pStyle w:val="TableParagraph"/>
              <w:spacing w:before="1" w:line="276" w:lineRule="auto"/>
              <w:ind w:left="40" w:right="2322"/>
              <w:rPr>
                <w:sz w:val="24"/>
              </w:rPr>
            </w:pPr>
            <w:r>
              <w:rPr>
                <w:sz w:val="24"/>
              </w:rPr>
              <w:t>Code</w:t>
            </w:r>
            <w:r>
              <w:rPr>
                <w:spacing w:val="-9"/>
                <w:sz w:val="24"/>
              </w:rPr>
              <w:t xml:space="preserve"> </w:t>
            </w:r>
            <w:r>
              <w:rPr>
                <w:sz w:val="24"/>
              </w:rPr>
              <w:t>of</w:t>
            </w:r>
            <w:r>
              <w:rPr>
                <w:spacing w:val="-8"/>
                <w:sz w:val="24"/>
              </w:rPr>
              <w:t xml:space="preserve"> </w:t>
            </w:r>
            <w:r>
              <w:rPr>
                <w:sz w:val="24"/>
              </w:rPr>
              <w:t>Ethics</w:t>
            </w:r>
            <w:r>
              <w:rPr>
                <w:spacing w:val="-8"/>
                <w:sz w:val="24"/>
              </w:rPr>
              <w:t xml:space="preserve"> </w:t>
            </w:r>
            <w:r>
              <w:rPr>
                <w:sz w:val="24"/>
              </w:rPr>
              <w:t>in</w:t>
            </w:r>
            <w:r>
              <w:rPr>
                <w:spacing w:val="-8"/>
                <w:sz w:val="24"/>
              </w:rPr>
              <w:t xml:space="preserve"> </w:t>
            </w:r>
            <w:r>
              <w:rPr>
                <w:sz w:val="24"/>
              </w:rPr>
              <w:t>Social</w:t>
            </w:r>
            <w:r>
              <w:rPr>
                <w:spacing w:val="-8"/>
                <w:sz w:val="24"/>
              </w:rPr>
              <w:t xml:space="preserve"> </w:t>
            </w:r>
            <w:r>
              <w:rPr>
                <w:sz w:val="24"/>
              </w:rPr>
              <w:t>Work, Indian values of Social Work</w:t>
            </w:r>
          </w:p>
          <w:p w14:paraId="268F9E3B" w14:textId="77777777" w:rsidR="00C94E7D" w:rsidRDefault="00C94E7D" w:rsidP="00DD4EC8">
            <w:pPr>
              <w:pStyle w:val="TableParagraph"/>
              <w:spacing w:line="234" w:lineRule="exact"/>
              <w:ind w:left="40"/>
              <w:rPr>
                <w:sz w:val="24"/>
              </w:rPr>
            </w:pPr>
            <w:r>
              <w:rPr>
                <w:sz w:val="24"/>
              </w:rPr>
              <w:t>Ethical</w:t>
            </w:r>
            <w:r>
              <w:rPr>
                <w:spacing w:val="-5"/>
                <w:sz w:val="24"/>
              </w:rPr>
              <w:t xml:space="preserve"> </w:t>
            </w:r>
            <w:r>
              <w:rPr>
                <w:sz w:val="24"/>
              </w:rPr>
              <w:t>Responsibilities</w:t>
            </w:r>
            <w:r>
              <w:rPr>
                <w:spacing w:val="-8"/>
                <w:sz w:val="24"/>
              </w:rPr>
              <w:t xml:space="preserve"> </w:t>
            </w:r>
            <w:r>
              <w:rPr>
                <w:sz w:val="24"/>
              </w:rPr>
              <w:t>of</w:t>
            </w:r>
            <w:r>
              <w:rPr>
                <w:spacing w:val="-5"/>
                <w:sz w:val="24"/>
              </w:rPr>
              <w:t xml:space="preserve"> </w:t>
            </w:r>
            <w:r>
              <w:rPr>
                <w:sz w:val="24"/>
              </w:rPr>
              <w:t>Social</w:t>
            </w:r>
            <w:r>
              <w:rPr>
                <w:spacing w:val="-4"/>
                <w:sz w:val="24"/>
              </w:rPr>
              <w:t xml:space="preserve"> </w:t>
            </w:r>
            <w:r>
              <w:rPr>
                <w:spacing w:val="-2"/>
                <w:sz w:val="24"/>
              </w:rPr>
              <w:t>Workers</w:t>
            </w:r>
          </w:p>
        </w:tc>
        <w:tc>
          <w:tcPr>
            <w:tcW w:w="1524" w:type="dxa"/>
          </w:tcPr>
          <w:p w14:paraId="6EB5F481" w14:textId="77777777" w:rsidR="00C94E7D" w:rsidRDefault="00C94E7D" w:rsidP="00DD4EC8">
            <w:pPr>
              <w:pStyle w:val="TableParagraph"/>
              <w:spacing w:before="2"/>
              <w:ind w:left="22"/>
              <w:jc w:val="center"/>
              <w:rPr>
                <w:sz w:val="24"/>
              </w:rPr>
            </w:pPr>
            <w:r>
              <w:rPr>
                <w:sz w:val="24"/>
              </w:rPr>
              <w:t xml:space="preserve">5 </w:t>
            </w:r>
            <w:r>
              <w:rPr>
                <w:spacing w:val="-2"/>
                <w:sz w:val="24"/>
              </w:rPr>
              <w:t>hours</w:t>
            </w:r>
          </w:p>
        </w:tc>
      </w:tr>
      <w:tr w:rsidR="00C94E7D" w14:paraId="11545570" w14:textId="77777777" w:rsidTr="00DD4EC8">
        <w:trPr>
          <w:trHeight w:val="2857"/>
        </w:trPr>
        <w:tc>
          <w:tcPr>
            <w:tcW w:w="1615" w:type="dxa"/>
            <w:vMerge/>
            <w:tcBorders>
              <w:top w:val="nil"/>
            </w:tcBorders>
          </w:tcPr>
          <w:p w14:paraId="0D9593B8" w14:textId="77777777" w:rsidR="00C94E7D" w:rsidRDefault="00C94E7D" w:rsidP="00DD4EC8">
            <w:pPr>
              <w:rPr>
                <w:sz w:val="2"/>
                <w:szCs w:val="2"/>
              </w:rPr>
            </w:pPr>
          </w:p>
        </w:tc>
        <w:tc>
          <w:tcPr>
            <w:tcW w:w="6203" w:type="dxa"/>
          </w:tcPr>
          <w:p w14:paraId="3E50C1A0" w14:textId="77777777" w:rsidR="00C94E7D" w:rsidRDefault="00C94E7D" w:rsidP="00DD4EC8">
            <w:pPr>
              <w:pStyle w:val="TableParagraph"/>
              <w:spacing w:line="276" w:lineRule="auto"/>
              <w:ind w:left="40" w:right="1802"/>
              <w:rPr>
                <w:sz w:val="24"/>
              </w:rPr>
            </w:pPr>
            <w:r>
              <w:rPr>
                <w:rFonts w:ascii="Arial"/>
                <w:b/>
                <w:sz w:val="24"/>
              </w:rPr>
              <w:t xml:space="preserve">Unit 6: Methods of Social Work </w:t>
            </w:r>
            <w:r>
              <w:rPr>
                <w:sz w:val="24"/>
              </w:rPr>
              <w:t>Primary and Secondary Methods, Professional Attributes of Social Work, Roles</w:t>
            </w:r>
            <w:r>
              <w:rPr>
                <w:spacing w:val="-7"/>
                <w:sz w:val="24"/>
              </w:rPr>
              <w:t xml:space="preserve"> </w:t>
            </w:r>
            <w:r>
              <w:rPr>
                <w:sz w:val="24"/>
              </w:rPr>
              <w:t>and</w:t>
            </w:r>
            <w:r>
              <w:rPr>
                <w:spacing w:val="-7"/>
                <w:sz w:val="24"/>
              </w:rPr>
              <w:t xml:space="preserve"> </w:t>
            </w:r>
            <w:r>
              <w:rPr>
                <w:sz w:val="24"/>
              </w:rPr>
              <w:t>Functions</w:t>
            </w:r>
            <w:r>
              <w:rPr>
                <w:spacing w:val="-9"/>
                <w:sz w:val="24"/>
              </w:rPr>
              <w:t xml:space="preserve"> </w:t>
            </w:r>
            <w:r>
              <w:rPr>
                <w:sz w:val="24"/>
              </w:rPr>
              <w:t>of</w:t>
            </w:r>
            <w:r>
              <w:rPr>
                <w:spacing w:val="-8"/>
                <w:sz w:val="24"/>
              </w:rPr>
              <w:t xml:space="preserve"> </w:t>
            </w:r>
            <w:r>
              <w:rPr>
                <w:sz w:val="24"/>
              </w:rPr>
              <w:t>Social</w:t>
            </w:r>
            <w:r>
              <w:rPr>
                <w:spacing w:val="-8"/>
                <w:sz w:val="24"/>
              </w:rPr>
              <w:t xml:space="preserve"> </w:t>
            </w:r>
            <w:r>
              <w:rPr>
                <w:sz w:val="24"/>
              </w:rPr>
              <w:t>Workers, EPAS Competencies,</w:t>
            </w:r>
          </w:p>
          <w:p w14:paraId="3B20F16A" w14:textId="77777777" w:rsidR="00C94E7D" w:rsidRDefault="00C94E7D" w:rsidP="00DD4EC8">
            <w:pPr>
              <w:pStyle w:val="TableParagraph"/>
              <w:spacing w:before="2" w:line="276" w:lineRule="auto"/>
              <w:ind w:left="40"/>
              <w:rPr>
                <w:sz w:val="24"/>
              </w:rPr>
            </w:pPr>
            <w:r>
              <w:rPr>
                <w:sz w:val="24"/>
              </w:rPr>
              <w:t>Social</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health</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context</w:t>
            </w:r>
            <w:r>
              <w:rPr>
                <w:spacing w:val="-7"/>
                <w:sz w:val="24"/>
              </w:rPr>
              <w:t xml:space="preserve"> </w:t>
            </w:r>
            <w:r>
              <w:rPr>
                <w:sz w:val="24"/>
              </w:rPr>
              <w:t>of</w:t>
            </w:r>
            <w:r>
              <w:rPr>
                <w:spacing w:val="-5"/>
                <w:sz w:val="24"/>
              </w:rPr>
              <w:t xml:space="preserve"> </w:t>
            </w:r>
            <w:r>
              <w:rPr>
                <w:sz w:val="24"/>
              </w:rPr>
              <w:t>NCAHP</w:t>
            </w:r>
            <w:r>
              <w:rPr>
                <w:spacing w:val="-5"/>
                <w:sz w:val="24"/>
              </w:rPr>
              <w:t xml:space="preserve"> </w:t>
            </w:r>
            <w:r>
              <w:rPr>
                <w:sz w:val="24"/>
              </w:rPr>
              <w:t>Act Relevance of Fieldwork and Supervision,</w:t>
            </w:r>
          </w:p>
          <w:p w14:paraId="79DA44A0" w14:textId="77777777" w:rsidR="00C94E7D" w:rsidRDefault="00C94E7D" w:rsidP="00DD4EC8">
            <w:pPr>
              <w:pStyle w:val="TableParagraph"/>
              <w:spacing w:line="275" w:lineRule="exact"/>
              <w:ind w:left="40"/>
              <w:rPr>
                <w:sz w:val="24"/>
              </w:rPr>
            </w:pPr>
            <w:r>
              <w:rPr>
                <w:sz w:val="24"/>
              </w:rPr>
              <w:t>Types</w:t>
            </w:r>
            <w:r>
              <w:rPr>
                <w:spacing w:val="-4"/>
                <w:sz w:val="24"/>
              </w:rPr>
              <w:t xml:space="preserve"> </w:t>
            </w:r>
            <w:r>
              <w:rPr>
                <w:sz w:val="24"/>
              </w:rPr>
              <w:t>of</w:t>
            </w:r>
            <w:r>
              <w:rPr>
                <w:spacing w:val="-3"/>
                <w:sz w:val="24"/>
              </w:rPr>
              <w:t xml:space="preserve"> </w:t>
            </w:r>
            <w:r>
              <w:rPr>
                <w:sz w:val="24"/>
              </w:rPr>
              <w:t>Social</w:t>
            </w:r>
            <w:r>
              <w:rPr>
                <w:spacing w:val="-2"/>
                <w:sz w:val="24"/>
              </w:rPr>
              <w:t xml:space="preserve"> </w:t>
            </w:r>
            <w:r>
              <w:rPr>
                <w:sz w:val="24"/>
              </w:rPr>
              <w:t>Work</w:t>
            </w:r>
            <w:r>
              <w:rPr>
                <w:spacing w:val="-1"/>
                <w:sz w:val="24"/>
              </w:rPr>
              <w:t xml:space="preserve"> </w:t>
            </w:r>
            <w:r>
              <w:rPr>
                <w:spacing w:val="-2"/>
                <w:sz w:val="24"/>
              </w:rPr>
              <w:t>Recording,</w:t>
            </w:r>
          </w:p>
          <w:p w14:paraId="45879527" w14:textId="77777777" w:rsidR="00C94E7D" w:rsidRDefault="00C94E7D" w:rsidP="00DD4EC8">
            <w:pPr>
              <w:pStyle w:val="TableParagraph"/>
              <w:spacing w:before="41"/>
              <w:ind w:left="40"/>
              <w:rPr>
                <w:sz w:val="24"/>
              </w:rPr>
            </w:pPr>
            <w:r>
              <w:rPr>
                <w:sz w:val="24"/>
              </w:rPr>
              <w:t>Challenges</w:t>
            </w:r>
            <w:r>
              <w:rPr>
                <w:spacing w:val="-3"/>
                <w:sz w:val="24"/>
              </w:rPr>
              <w:t xml:space="preserve"> </w:t>
            </w:r>
            <w:r>
              <w:rPr>
                <w:sz w:val="24"/>
              </w:rPr>
              <w:t>of</w:t>
            </w:r>
            <w:r>
              <w:rPr>
                <w:spacing w:val="-4"/>
                <w:sz w:val="24"/>
              </w:rPr>
              <w:t xml:space="preserve"> </w:t>
            </w:r>
            <w:r>
              <w:rPr>
                <w:sz w:val="24"/>
              </w:rPr>
              <w:t>Social</w:t>
            </w:r>
            <w:r>
              <w:rPr>
                <w:spacing w:val="-4"/>
                <w:sz w:val="24"/>
              </w:rPr>
              <w:t xml:space="preserve"> </w:t>
            </w:r>
            <w:r>
              <w:rPr>
                <w:sz w:val="24"/>
              </w:rPr>
              <w:t>Work</w:t>
            </w:r>
            <w:r>
              <w:rPr>
                <w:spacing w:val="-2"/>
                <w:sz w:val="24"/>
              </w:rPr>
              <w:t xml:space="preserve"> </w:t>
            </w:r>
            <w:r>
              <w:rPr>
                <w:sz w:val="24"/>
              </w:rPr>
              <w:t>Profession</w:t>
            </w:r>
            <w:r>
              <w:rPr>
                <w:spacing w:val="-3"/>
                <w:sz w:val="24"/>
              </w:rPr>
              <w:t xml:space="preserve"> </w:t>
            </w:r>
            <w:r>
              <w:rPr>
                <w:sz w:val="24"/>
              </w:rPr>
              <w:t>in</w:t>
            </w:r>
            <w:r>
              <w:rPr>
                <w:spacing w:val="-2"/>
                <w:sz w:val="24"/>
              </w:rPr>
              <w:t xml:space="preserve"> </w:t>
            </w:r>
            <w:r>
              <w:rPr>
                <w:spacing w:val="-4"/>
                <w:sz w:val="24"/>
              </w:rPr>
              <w:t>India</w:t>
            </w:r>
          </w:p>
        </w:tc>
        <w:tc>
          <w:tcPr>
            <w:tcW w:w="1524" w:type="dxa"/>
          </w:tcPr>
          <w:p w14:paraId="7D71C9B6" w14:textId="77777777" w:rsidR="00C94E7D" w:rsidRDefault="00C94E7D" w:rsidP="00DD4EC8">
            <w:pPr>
              <w:pStyle w:val="TableParagraph"/>
              <w:ind w:left="22"/>
              <w:jc w:val="center"/>
              <w:rPr>
                <w:sz w:val="24"/>
              </w:rPr>
            </w:pPr>
            <w:r>
              <w:rPr>
                <w:sz w:val="24"/>
              </w:rPr>
              <w:t xml:space="preserve">10 </w:t>
            </w:r>
            <w:r>
              <w:rPr>
                <w:spacing w:val="-2"/>
                <w:sz w:val="24"/>
              </w:rPr>
              <w:t>hours</w:t>
            </w:r>
          </w:p>
        </w:tc>
      </w:tr>
    </w:tbl>
    <w:p w14:paraId="6B5E6926" w14:textId="77777777" w:rsidR="00C94E7D" w:rsidRDefault="00C94E7D" w:rsidP="00C94E7D">
      <w:pPr>
        <w:spacing w:before="254"/>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1FF4D13D" w14:textId="77777777" w:rsidR="00C94E7D" w:rsidRDefault="00C94E7D" w:rsidP="00C94E7D">
      <w:pPr>
        <w:pStyle w:val="BodyText"/>
        <w:spacing w:before="40" w:line="276" w:lineRule="auto"/>
        <w:ind w:left="360" w:firstLine="0"/>
      </w:pPr>
      <w:r>
        <w:t>Interactive</w:t>
      </w:r>
      <w:r>
        <w:rPr>
          <w:spacing w:val="80"/>
          <w:w w:val="150"/>
        </w:rPr>
        <w:t xml:space="preserve"> </w:t>
      </w:r>
      <w:r>
        <w:t>Lectures/</w:t>
      </w:r>
      <w:r>
        <w:rPr>
          <w:spacing w:val="80"/>
        </w:rPr>
        <w:t xml:space="preserve"> </w:t>
      </w:r>
      <w:r>
        <w:t>Group</w:t>
      </w:r>
      <w:r>
        <w:rPr>
          <w:spacing w:val="80"/>
        </w:rPr>
        <w:t xml:space="preserve"> </w:t>
      </w:r>
      <w:r>
        <w:t>Discussions/</w:t>
      </w:r>
      <w:r>
        <w:rPr>
          <w:spacing w:val="80"/>
        </w:rPr>
        <w:t xml:space="preserve"> </w:t>
      </w:r>
      <w:r>
        <w:t>Case</w:t>
      </w:r>
      <w:r>
        <w:rPr>
          <w:spacing w:val="80"/>
          <w:w w:val="150"/>
        </w:rPr>
        <w:t xml:space="preserve"> </w:t>
      </w:r>
      <w:r>
        <w:t>Studies</w:t>
      </w:r>
      <w:r>
        <w:rPr>
          <w:spacing w:val="80"/>
        </w:rPr>
        <w:t xml:space="preserve"> </w:t>
      </w:r>
      <w:r>
        <w:t>&amp;</w:t>
      </w:r>
      <w:r>
        <w:rPr>
          <w:spacing w:val="80"/>
        </w:rPr>
        <w:t xml:space="preserve"> </w:t>
      </w:r>
      <w:r>
        <w:t>Role</w:t>
      </w:r>
      <w:r>
        <w:rPr>
          <w:spacing w:val="80"/>
          <w:w w:val="150"/>
        </w:rPr>
        <w:t xml:space="preserve"> </w:t>
      </w:r>
      <w:r>
        <w:t xml:space="preserve">Plays/Reflective Journaling; </w:t>
      </w:r>
      <w:proofErr w:type="gramStart"/>
      <w:r>
        <w:t>field based</w:t>
      </w:r>
      <w:proofErr w:type="gramEnd"/>
      <w:r>
        <w:t xml:space="preserve"> examples</w:t>
      </w:r>
    </w:p>
    <w:p w14:paraId="0E0BE382" w14:textId="77777777" w:rsidR="00C94E7D" w:rsidRDefault="00C94E7D" w:rsidP="00C94E7D">
      <w:pPr>
        <w:pStyle w:val="Heading4"/>
        <w:spacing w:before="122"/>
      </w:pPr>
      <w:r>
        <w:rPr>
          <w:color w:val="A64D79"/>
        </w:rPr>
        <w:t xml:space="preserve">      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7923BD9A" w14:textId="77777777" w:rsidR="00C94E7D" w:rsidRDefault="00C94E7D" w:rsidP="00C94E7D">
      <w:pPr>
        <w:pStyle w:val="BodyText"/>
        <w:spacing w:before="40" w:line="276" w:lineRule="auto"/>
        <w:ind w:left="360" w:right="354" w:firstLine="0"/>
      </w:pPr>
      <w:r>
        <w:rPr>
          <w:spacing w:val="-2"/>
        </w:rPr>
        <w:t>Internal Assessment - Assignments/ Presentations/Group Discussion/Quiz; end semester examination</w:t>
      </w:r>
    </w:p>
    <w:p w14:paraId="6B2DB2CE" w14:textId="77777777" w:rsidR="00C94E7D" w:rsidRDefault="00C94E7D" w:rsidP="00C94E7D">
      <w:pPr>
        <w:pStyle w:val="BodyText"/>
        <w:spacing w:line="276" w:lineRule="auto"/>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3317E66" w14:textId="77777777" w:rsidR="00C94E7D" w:rsidRDefault="00C94E7D" w:rsidP="00C94E7D">
      <w:pPr>
        <w:pStyle w:val="Heading4"/>
      </w:pPr>
      <w:r>
        <w:rPr>
          <w:color w:val="A64D79"/>
          <w:spacing w:val="-2"/>
        </w:rPr>
        <w:lastRenderedPageBreak/>
        <w:t>References</w:t>
      </w:r>
    </w:p>
    <w:p w14:paraId="2CCAE8BF" w14:textId="77777777" w:rsidR="00C94E7D" w:rsidRDefault="00C94E7D" w:rsidP="00C94E7D">
      <w:pPr>
        <w:pStyle w:val="ListParagraph"/>
        <w:numPr>
          <w:ilvl w:val="0"/>
          <w:numId w:val="92"/>
        </w:numPr>
        <w:tabs>
          <w:tab w:val="left" w:pos="1080"/>
        </w:tabs>
        <w:spacing w:before="42" w:line="271" w:lineRule="auto"/>
        <w:ind w:right="354"/>
        <w:contextualSpacing w:val="0"/>
        <w:rPr>
          <w:sz w:val="24"/>
        </w:rPr>
      </w:pPr>
      <w:r>
        <w:rPr>
          <w:sz w:val="24"/>
        </w:rPr>
        <w:t>Banerjee,</w:t>
      </w:r>
      <w:r>
        <w:rPr>
          <w:spacing w:val="-14"/>
          <w:sz w:val="24"/>
        </w:rPr>
        <w:t xml:space="preserve"> </w:t>
      </w:r>
      <w:r>
        <w:rPr>
          <w:sz w:val="24"/>
        </w:rPr>
        <w:t>G.</w:t>
      </w:r>
      <w:r>
        <w:rPr>
          <w:spacing w:val="-12"/>
          <w:sz w:val="24"/>
        </w:rPr>
        <w:t xml:space="preserve"> </w:t>
      </w:r>
      <w:r>
        <w:rPr>
          <w:sz w:val="24"/>
        </w:rPr>
        <w:t>R.</w:t>
      </w:r>
      <w:r>
        <w:rPr>
          <w:spacing w:val="-15"/>
          <w:sz w:val="24"/>
        </w:rPr>
        <w:t xml:space="preserve"> </w:t>
      </w:r>
      <w:r>
        <w:rPr>
          <w:sz w:val="24"/>
        </w:rPr>
        <w:t>(1973).</w:t>
      </w:r>
      <w:r>
        <w:rPr>
          <w:spacing w:val="-13"/>
          <w:sz w:val="24"/>
        </w:rPr>
        <w:t xml:space="preserve"> </w:t>
      </w:r>
      <w:r>
        <w:rPr>
          <w:rFonts w:ascii="Arial" w:hAnsi="Arial"/>
          <w:i/>
          <w:sz w:val="24"/>
        </w:rPr>
        <w:t>Papers</w:t>
      </w:r>
      <w:r>
        <w:rPr>
          <w:rFonts w:ascii="Arial" w:hAnsi="Arial"/>
          <w:i/>
          <w:spacing w:val="-16"/>
          <w:sz w:val="24"/>
        </w:rPr>
        <w:t xml:space="preserve"> </w:t>
      </w:r>
      <w:r>
        <w:rPr>
          <w:rFonts w:ascii="Arial" w:hAnsi="Arial"/>
          <w:i/>
          <w:sz w:val="24"/>
        </w:rPr>
        <w:t>on</w:t>
      </w:r>
      <w:r>
        <w:rPr>
          <w:rFonts w:ascii="Arial" w:hAnsi="Arial"/>
          <w:i/>
          <w:spacing w:val="-12"/>
          <w:sz w:val="24"/>
        </w:rPr>
        <w:t xml:space="preserve"> </w:t>
      </w:r>
      <w:r>
        <w:rPr>
          <w:rFonts w:ascii="Arial" w:hAnsi="Arial"/>
          <w:i/>
          <w:sz w:val="24"/>
        </w:rPr>
        <w:t>social</w:t>
      </w:r>
      <w:r>
        <w:rPr>
          <w:rFonts w:ascii="Arial" w:hAnsi="Arial"/>
          <w:i/>
          <w:spacing w:val="-13"/>
          <w:sz w:val="24"/>
        </w:rPr>
        <w:t xml:space="preserve"> </w:t>
      </w:r>
      <w:r>
        <w:rPr>
          <w:rFonts w:ascii="Arial" w:hAnsi="Arial"/>
          <w:i/>
          <w:sz w:val="24"/>
        </w:rPr>
        <w:t>work:</w:t>
      </w:r>
      <w:r>
        <w:rPr>
          <w:rFonts w:ascii="Arial" w:hAnsi="Arial"/>
          <w:i/>
          <w:spacing w:val="-15"/>
          <w:sz w:val="24"/>
        </w:rPr>
        <w:t xml:space="preserve"> </w:t>
      </w:r>
      <w:r>
        <w:rPr>
          <w:rFonts w:ascii="Arial" w:hAnsi="Arial"/>
          <w:i/>
          <w:sz w:val="24"/>
        </w:rPr>
        <w:t>An</w:t>
      </w:r>
      <w:r>
        <w:rPr>
          <w:rFonts w:ascii="Arial" w:hAnsi="Arial"/>
          <w:i/>
          <w:spacing w:val="-14"/>
          <w:sz w:val="24"/>
        </w:rPr>
        <w:t xml:space="preserve"> </w:t>
      </w:r>
      <w:r>
        <w:rPr>
          <w:rFonts w:ascii="Arial" w:hAnsi="Arial"/>
          <w:i/>
          <w:sz w:val="24"/>
        </w:rPr>
        <w:t>Indian</w:t>
      </w:r>
      <w:r>
        <w:rPr>
          <w:rFonts w:ascii="Arial" w:hAnsi="Arial"/>
          <w:i/>
          <w:spacing w:val="-14"/>
          <w:sz w:val="24"/>
        </w:rPr>
        <w:t xml:space="preserve"> </w:t>
      </w:r>
      <w:r>
        <w:rPr>
          <w:rFonts w:ascii="Arial" w:hAnsi="Arial"/>
          <w:i/>
          <w:sz w:val="24"/>
        </w:rPr>
        <w:t>perspective</w:t>
      </w:r>
      <w:r>
        <w:rPr>
          <w:rFonts w:ascii="Arial" w:hAnsi="Arial"/>
          <w:i/>
          <w:spacing w:val="-13"/>
          <w:sz w:val="24"/>
        </w:rPr>
        <w:t xml:space="preserve"> </w:t>
      </w:r>
      <w:r>
        <w:rPr>
          <w:sz w:val="24"/>
        </w:rPr>
        <w:t>(TISS</w:t>
      </w:r>
      <w:r>
        <w:rPr>
          <w:spacing w:val="-12"/>
          <w:sz w:val="24"/>
        </w:rPr>
        <w:t xml:space="preserve"> </w:t>
      </w:r>
      <w:r>
        <w:rPr>
          <w:sz w:val="24"/>
        </w:rPr>
        <w:t>Series No. 2). Tata Institute of Social Sciences.</w:t>
      </w:r>
    </w:p>
    <w:p w14:paraId="7F4FAB1E" w14:textId="77777777" w:rsidR="00C94E7D" w:rsidRDefault="00C94E7D" w:rsidP="00C94E7D">
      <w:pPr>
        <w:pStyle w:val="ListParagraph"/>
        <w:numPr>
          <w:ilvl w:val="0"/>
          <w:numId w:val="92"/>
        </w:numPr>
        <w:tabs>
          <w:tab w:val="left" w:pos="1080"/>
        </w:tabs>
        <w:spacing w:before="6" w:line="271" w:lineRule="auto"/>
        <w:ind w:right="360"/>
        <w:contextualSpacing w:val="0"/>
        <w:rPr>
          <w:sz w:val="24"/>
        </w:rPr>
      </w:pPr>
      <w:r>
        <w:rPr>
          <w:sz w:val="24"/>
        </w:rPr>
        <w:t xml:space="preserve">Chowdhry, D. P. (1964). </w:t>
      </w:r>
      <w:r>
        <w:rPr>
          <w:rFonts w:ascii="Arial" w:hAnsi="Arial"/>
          <w:i/>
          <w:sz w:val="24"/>
        </w:rPr>
        <w:t xml:space="preserve">Introduction to social work: History, concept, methods, and fields. </w:t>
      </w:r>
      <w:r>
        <w:rPr>
          <w:sz w:val="24"/>
        </w:rPr>
        <w:t>Atma Ram.</w:t>
      </w:r>
    </w:p>
    <w:p w14:paraId="2E64A5E5" w14:textId="77777777" w:rsidR="00C94E7D" w:rsidRDefault="00C94E7D" w:rsidP="00C94E7D">
      <w:pPr>
        <w:pStyle w:val="ListParagraph"/>
        <w:numPr>
          <w:ilvl w:val="0"/>
          <w:numId w:val="92"/>
        </w:numPr>
        <w:tabs>
          <w:tab w:val="left" w:pos="1080"/>
        </w:tabs>
        <w:spacing w:before="9"/>
        <w:contextualSpacing w:val="0"/>
        <w:rPr>
          <w:sz w:val="24"/>
        </w:rPr>
      </w:pPr>
      <w:r>
        <w:rPr>
          <w:sz w:val="24"/>
        </w:rPr>
        <w:t>Dash,</w:t>
      </w:r>
      <w:r>
        <w:rPr>
          <w:spacing w:val="-5"/>
          <w:sz w:val="24"/>
        </w:rPr>
        <w:t xml:space="preserve"> </w:t>
      </w:r>
      <w:r>
        <w:rPr>
          <w:sz w:val="24"/>
        </w:rPr>
        <w:t>B.</w:t>
      </w:r>
      <w:r>
        <w:rPr>
          <w:spacing w:val="-4"/>
          <w:sz w:val="24"/>
        </w:rPr>
        <w:t xml:space="preserve"> </w:t>
      </w:r>
      <w:r>
        <w:rPr>
          <w:sz w:val="24"/>
        </w:rPr>
        <w:t>M.</w:t>
      </w:r>
      <w:r>
        <w:rPr>
          <w:spacing w:val="-2"/>
          <w:sz w:val="24"/>
        </w:rPr>
        <w:t xml:space="preserve"> </w:t>
      </w:r>
      <w:r>
        <w:rPr>
          <w:sz w:val="24"/>
        </w:rPr>
        <w:t>(Ed.).</w:t>
      </w:r>
      <w:r>
        <w:rPr>
          <w:spacing w:val="-5"/>
          <w:sz w:val="24"/>
        </w:rPr>
        <w:t xml:space="preserve"> </w:t>
      </w:r>
      <w:r>
        <w:rPr>
          <w:sz w:val="24"/>
        </w:rPr>
        <w:t xml:space="preserve">(2022). </w:t>
      </w:r>
      <w:r>
        <w:rPr>
          <w:rFonts w:ascii="Arial" w:hAnsi="Arial"/>
          <w:i/>
          <w:sz w:val="24"/>
        </w:rPr>
        <w:t>Introduction</w:t>
      </w:r>
      <w:r>
        <w:rPr>
          <w:rFonts w:ascii="Arial" w:hAnsi="Arial"/>
          <w:i/>
          <w:spacing w:val="-3"/>
          <w:sz w:val="24"/>
        </w:rPr>
        <w:t xml:space="preserve"> </w:t>
      </w:r>
      <w:r>
        <w:rPr>
          <w:rFonts w:ascii="Arial" w:hAnsi="Arial"/>
          <w:i/>
          <w:sz w:val="24"/>
        </w:rPr>
        <w:t>to</w:t>
      </w:r>
      <w:r>
        <w:rPr>
          <w:rFonts w:ascii="Arial" w:hAnsi="Arial"/>
          <w:i/>
          <w:spacing w:val="-2"/>
          <w:sz w:val="24"/>
        </w:rPr>
        <w:t xml:space="preserve"> </w:t>
      </w:r>
      <w:r>
        <w:rPr>
          <w:rFonts w:ascii="Arial" w:hAnsi="Arial"/>
          <w:i/>
          <w:sz w:val="24"/>
        </w:rPr>
        <w:t>social</w:t>
      </w:r>
      <w:r>
        <w:rPr>
          <w:rFonts w:ascii="Arial" w:hAnsi="Arial"/>
          <w:i/>
          <w:spacing w:val="-2"/>
          <w:sz w:val="24"/>
        </w:rPr>
        <w:t xml:space="preserve"> </w:t>
      </w:r>
      <w:r>
        <w:rPr>
          <w:rFonts w:ascii="Arial" w:hAnsi="Arial"/>
          <w:i/>
          <w:sz w:val="24"/>
        </w:rPr>
        <w:t>work.</w:t>
      </w:r>
      <w:r>
        <w:rPr>
          <w:rFonts w:ascii="Arial" w:hAnsi="Arial"/>
          <w:i/>
          <w:spacing w:val="1"/>
          <w:sz w:val="24"/>
        </w:rPr>
        <w:t xml:space="preserve"> </w:t>
      </w:r>
      <w:r>
        <w:rPr>
          <w:sz w:val="24"/>
        </w:rPr>
        <w:t>Sage</w:t>
      </w:r>
      <w:r>
        <w:rPr>
          <w:spacing w:val="-4"/>
          <w:sz w:val="24"/>
        </w:rPr>
        <w:t xml:space="preserve"> </w:t>
      </w:r>
      <w:r>
        <w:rPr>
          <w:spacing w:val="-2"/>
          <w:sz w:val="24"/>
        </w:rPr>
        <w:t>Publishing.</w:t>
      </w:r>
    </w:p>
    <w:p w14:paraId="663D0FBD" w14:textId="77777777" w:rsidR="00C94E7D" w:rsidRDefault="00C94E7D" w:rsidP="00C94E7D">
      <w:pPr>
        <w:pStyle w:val="ListParagraph"/>
        <w:numPr>
          <w:ilvl w:val="0"/>
          <w:numId w:val="92"/>
        </w:numPr>
        <w:tabs>
          <w:tab w:val="left" w:pos="1080"/>
        </w:tabs>
        <w:spacing w:before="40" w:line="271" w:lineRule="auto"/>
        <w:ind w:right="355"/>
        <w:contextualSpacing w:val="0"/>
        <w:rPr>
          <w:sz w:val="24"/>
        </w:rPr>
      </w:pPr>
      <w:r>
        <w:rPr>
          <w:sz w:val="24"/>
        </w:rPr>
        <w:t>Dasgupta,</w:t>
      </w:r>
      <w:r>
        <w:rPr>
          <w:spacing w:val="40"/>
          <w:sz w:val="24"/>
        </w:rPr>
        <w:t xml:space="preserve"> </w:t>
      </w:r>
      <w:r>
        <w:rPr>
          <w:sz w:val="24"/>
        </w:rPr>
        <w:t>S.</w:t>
      </w:r>
      <w:r>
        <w:rPr>
          <w:spacing w:val="40"/>
          <w:sz w:val="24"/>
        </w:rPr>
        <w:t xml:space="preserve"> </w:t>
      </w:r>
      <w:r>
        <w:rPr>
          <w:sz w:val="24"/>
        </w:rPr>
        <w:t>(1967).</w:t>
      </w:r>
      <w:r>
        <w:rPr>
          <w:spacing w:val="40"/>
          <w:sz w:val="24"/>
        </w:rPr>
        <w:t xml:space="preserve"> </w:t>
      </w:r>
      <w:r>
        <w:rPr>
          <w:rFonts w:ascii="Arial" w:hAnsi="Arial"/>
          <w:i/>
          <w:sz w:val="24"/>
        </w:rPr>
        <w:t>Towards</w:t>
      </w:r>
      <w:r>
        <w:rPr>
          <w:rFonts w:ascii="Arial" w:hAnsi="Arial"/>
          <w:i/>
          <w:spacing w:val="39"/>
          <w:sz w:val="24"/>
        </w:rPr>
        <w:t xml:space="preserve"> </w:t>
      </w:r>
      <w:r>
        <w:rPr>
          <w:rFonts w:ascii="Arial" w:hAnsi="Arial"/>
          <w:i/>
          <w:sz w:val="24"/>
        </w:rPr>
        <w:t>a</w:t>
      </w:r>
      <w:r>
        <w:rPr>
          <w:rFonts w:ascii="Arial" w:hAnsi="Arial"/>
          <w:i/>
          <w:spacing w:val="40"/>
          <w:sz w:val="24"/>
        </w:rPr>
        <w:t xml:space="preserve"> </w:t>
      </w:r>
      <w:r>
        <w:rPr>
          <w:rFonts w:ascii="Arial" w:hAnsi="Arial"/>
          <w:i/>
          <w:sz w:val="24"/>
        </w:rPr>
        <w:t>philosophy</w:t>
      </w:r>
      <w:r>
        <w:rPr>
          <w:rFonts w:ascii="Arial" w:hAnsi="Arial"/>
          <w:i/>
          <w:spacing w:val="39"/>
          <w:sz w:val="24"/>
        </w:rPr>
        <w:t xml:space="preserve"> </w:t>
      </w:r>
      <w:r>
        <w:rPr>
          <w:rFonts w:ascii="Arial" w:hAnsi="Arial"/>
          <w:i/>
          <w:sz w:val="24"/>
        </w:rPr>
        <w:t>of</w:t>
      </w:r>
      <w:r>
        <w:rPr>
          <w:rFonts w:ascii="Arial" w:hAnsi="Arial"/>
          <w:i/>
          <w:spacing w:val="40"/>
          <w:sz w:val="24"/>
        </w:rPr>
        <w:t xml:space="preserve"> </w:t>
      </w:r>
      <w:r>
        <w:rPr>
          <w:rFonts w:ascii="Arial" w:hAnsi="Arial"/>
          <w:i/>
          <w:sz w:val="24"/>
        </w:rPr>
        <w:t>social</w:t>
      </w:r>
      <w:r>
        <w:rPr>
          <w:rFonts w:ascii="Arial" w:hAnsi="Arial"/>
          <w:i/>
          <w:spacing w:val="40"/>
          <w:sz w:val="24"/>
        </w:rPr>
        <w:t xml:space="preserve"> </w:t>
      </w:r>
      <w:r>
        <w:rPr>
          <w:rFonts w:ascii="Arial" w:hAnsi="Arial"/>
          <w:i/>
          <w:sz w:val="24"/>
        </w:rPr>
        <w:t>work</w:t>
      </w:r>
      <w:r>
        <w:rPr>
          <w:rFonts w:ascii="Arial" w:hAnsi="Arial"/>
          <w:i/>
          <w:spacing w:val="39"/>
          <w:sz w:val="24"/>
        </w:rPr>
        <w:t xml:space="preserve"> </w:t>
      </w:r>
      <w:r>
        <w:rPr>
          <w:rFonts w:ascii="Arial" w:hAnsi="Arial"/>
          <w:i/>
          <w:sz w:val="24"/>
        </w:rPr>
        <w:t>in</w:t>
      </w:r>
      <w:r>
        <w:rPr>
          <w:rFonts w:ascii="Arial" w:hAnsi="Arial"/>
          <w:i/>
          <w:spacing w:val="40"/>
          <w:sz w:val="24"/>
        </w:rPr>
        <w:t xml:space="preserve"> </w:t>
      </w:r>
      <w:r>
        <w:rPr>
          <w:rFonts w:ascii="Arial" w:hAnsi="Arial"/>
          <w:i/>
          <w:sz w:val="24"/>
        </w:rPr>
        <w:t>India.</w:t>
      </w:r>
      <w:r>
        <w:rPr>
          <w:rFonts w:ascii="Arial" w:hAnsi="Arial"/>
          <w:i/>
          <w:spacing w:val="40"/>
          <w:sz w:val="24"/>
        </w:rPr>
        <w:t xml:space="preserve"> </w:t>
      </w:r>
      <w:r>
        <w:rPr>
          <w:sz w:val="24"/>
        </w:rPr>
        <w:t>Gandhian Institute of Studies.</w:t>
      </w:r>
    </w:p>
    <w:p w14:paraId="4F91C5C9" w14:textId="77777777" w:rsidR="00C94E7D" w:rsidRDefault="00C94E7D" w:rsidP="00C94E7D">
      <w:pPr>
        <w:pStyle w:val="ListParagraph"/>
        <w:numPr>
          <w:ilvl w:val="0"/>
          <w:numId w:val="92"/>
        </w:numPr>
        <w:tabs>
          <w:tab w:val="left" w:pos="1080"/>
        </w:tabs>
        <w:spacing w:before="6" w:line="271" w:lineRule="auto"/>
        <w:ind w:right="358"/>
        <w:contextualSpacing w:val="0"/>
        <w:rPr>
          <w:sz w:val="24"/>
        </w:rPr>
      </w:pPr>
      <w:r>
        <w:rPr>
          <w:sz w:val="24"/>
        </w:rPr>
        <w:t>Desai,</w:t>
      </w:r>
      <w:r>
        <w:rPr>
          <w:spacing w:val="80"/>
          <w:sz w:val="24"/>
        </w:rPr>
        <w:t xml:space="preserve"> </w:t>
      </w:r>
      <w:r>
        <w:rPr>
          <w:sz w:val="24"/>
        </w:rPr>
        <w:t>M.</w:t>
      </w:r>
      <w:r>
        <w:rPr>
          <w:spacing w:val="80"/>
          <w:sz w:val="24"/>
        </w:rPr>
        <w:t xml:space="preserve"> </w:t>
      </w:r>
      <w:r>
        <w:rPr>
          <w:sz w:val="24"/>
        </w:rPr>
        <w:t>(2002).</w:t>
      </w:r>
      <w:r>
        <w:rPr>
          <w:spacing w:val="80"/>
          <w:sz w:val="24"/>
        </w:rPr>
        <w:t xml:space="preserve"> </w:t>
      </w:r>
      <w:r>
        <w:rPr>
          <w:rFonts w:ascii="Arial" w:hAnsi="Arial"/>
          <w:i/>
          <w:sz w:val="24"/>
        </w:rPr>
        <w:t>Ideologies</w:t>
      </w:r>
      <w:r>
        <w:rPr>
          <w:rFonts w:ascii="Arial" w:hAnsi="Arial"/>
          <w:i/>
          <w:spacing w:val="80"/>
          <w:sz w:val="24"/>
        </w:rPr>
        <w:t xml:space="preserve"> </w:t>
      </w:r>
      <w:r>
        <w:rPr>
          <w:rFonts w:ascii="Arial" w:hAnsi="Arial"/>
          <w:i/>
          <w:sz w:val="24"/>
        </w:rPr>
        <w:t>and</w:t>
      </w:r>
      <w:r>
        <w:rPr>
          <w:rFonts w:ascii="Arial" w:hAnsi="Arial"/>
          <w:i/>
          <w:spacing w:val="80"/>
          <w:sz w:val="24"/>
        </w:rPr>
        <w:t xml:space="preserve"> </w:t>
      </w:r>
      <w:r>
        <w:rPr>
          <w:rFonts w:ascii="Arial" w:hAnsi="Arial"/>
          <w:i/>
          <w:sz w:val="24"/>
        </w:rPr>
        <w:t>social</w:t>
      </w:r>
      <w:r>
        <w:rPr>
          <w:rFonts w:ascii="Arial" w:hAnsi="Arial"/>
          <w:i/>
          <w:spacing w:val="80"/>
          <w:sz w:val="24"/>
        </w:rPr>
        <w:t xml:space="preserve"> </w:t>
      </w:r>
      <w:r>
        <w:rPr>
          <w:rFonts w:ascii="Arial" w:hAnsi="Arial"/>
          <w:i/>
          <w:sz w:val="24"/>
        </w:rPr>
        <w:t>work:</w:t>
      </w:r>
      <w:r>
        <w:rPr>
          <w:rFonts w:ascii="Arial" w:hAnsi="Arial"/>
          <w:i/>
          <w:spacing w:val="80"/>
          <w:sz w:val="24"/>
        </w:rPr>
        <w:t xml:space="preserve"> </w:t>
      </w:r>
      <w:r>
        <w:rPr>
          <w:rFonts w:ascii="Arial" w:hAnsi="Arial"/>
          <w:i/>
          <w:sz w:val="24"/>
        </w:rPr>
        <w:t>Historical</w:t>
      </w:r>
      <w:r>
        <w:rPr>
          <w:rFonts w:ascii="Arial" w:hAnsi="Arial"/>
          <w:i/>
          <w:spacing w:val="80"/>
          <w:sz w:val="24"/>
        </w:rPr>
        <w:t xml:space="preserve"> </w:t>
      </w:r>
      <w:r>
        <w:rPr>
          <w:rFonts w:ascii="Arial" w:hAnsi="Arial"/>
          <w:i/>
          <w:sz w:val="24"/>
        </w:rPr>
        <w:t>and</w:t>
      </w:r>
      <w:r>
        <w:rPr>
          <w:rFonts w:ascii="Arial" w:hAnsi="Arial"/>
          <w:i/>
          <w:spacing w:val="80"/>
          <w:sz w:val="24"/>
        </w:rPr>
        <w:t xml:space="preserve"> </w:t>
      </w:r>
      <w:r>
        <w:rPr>
          <w:rFonts w:ascii="Arial" w:hAnsi="Arial"/>
          <w:i/>
          <w:sz w:val="24"/>
        </w:rPr>
        <w:t xml:space="preserve">contemporary analyses. </w:t>
      </w:r>
      <w:r>
        <w:rPr>
          <w:sz w:val="24"/>
        </w:rPr>
        <w:t>Rawat Publications.</w:t>
      </w:r>
    </w:p>
    <w:p w14:paraId="265DA117" w14:textId="77777777" w:rsidR="00C94E7D" w:rsidRDefault="00C94E7D" w:rsidP="00C94E7D">
      <w:pPr>
        <w:pStyle w:val="ListParagraph"/>
        <w:numPr>
          <w:ilvl w:val="0"/>
          <w:numId w:val="92"/>
        </w:numPr>
        <w:tabs>
          <w:tab w:val="left" w:pos="1080"/>
        </w:tabs>
        <w:spacing w:before="6" w:line="271" w:lineRule="auto"/>
        <w:ind w:right="352"/>
        <w:contextualSpacing w:val="0"/>
        <w:rPr>
          <w:sz w:val="24"/>
        </w:rPr>
      </w:pPr>
      <w:r>
        <w:rPr>
          <w:sz w:val="24"/>
        </w:rPr>
        <w:t>Egan,</w:t>
      </w:r>
      <w:r>
        <w:rPr>
          <w:spacing w:val="40"/>
          <w:sz w:val="24"/>
        </w:rPr>
        <w:t xml:space="preserve"> </w:t>
      </w:r>
      <w:r>
        <w:rPr>
          <w:sz w:val="24"/>
        </w:rPr>
        <w:t>G.</w:t>
      </w:r>
      <w:r>
        <w:rPr>
          <w:spacing w:val="40"/>
          <w:sz w:val="24"/>
        </w:rPr>
        <w:t xml:space="preserve"> </w:t>
      </w:r>
      <w:r>
        <w:rPr>
          <w:sz w:val="24"/>
        </w:rPr>
        <w:t>(2014).</w:t>
      </w:r>
      <w:r>
        <w:rPr>
          <w:spacing w:val="40"/>
          <w:sz w:val="24"/>
        </w:rPr>
        <w:t xml:space="preserve"> </w:t>
      </w:r>
      <w:r>
        <w:rPr>
          <w:rFonts w:ascii="Arial" w:hAnsi="Arial"/>
          <w:i/>
          <w:sz w:val="24"/>
        </w:rPr>
        <w:t>The</w:t>
      </w:r>
      <w:r>
        <w:rPr>
          <w:rFonts w:ascii="Arial" w:hAnsi="Arial"/>
          <w:i/>
          <w:spacing w:val="40"/>
          <w:sz w:val="24"/>
        </w:rPr>
        <w:t xml:space="preserve"> </w:t>
      </w:r>
      <w:r>
        <w:rPr>
          <w:rFonts w:ascii="Arial" w:hAnsi="Arial"/>
          <w:i/>
          <w:sz w:val="24"/>
        </w:rPr>
        <w:t>skilled</w:t>
      </w:r>
      <w:r>
        <w:rPr>
          <w:rFonts w:ascii="Arial" w:hAnsi="Arial"/>
          <w:i/>
          <w:spacing w:val="40"/>
          <w:sz w:val="24"/>
        </w:rPr>
        <w:t xml:space="preserve"> </w:t>
      </w:r>
      <w:r>
        <w:rPr>
          <w:rFonts w:ascii="Arial" w:hAnsi="Arial"/>
          <w:i/>
          <w:sz w:val="24"/>
        </w:rPr>
        <w:t>helper:</w:t>
      </w:r>
      <w:r>
        <w:rPr>
          <w:rFonts w:ascii="Arial" w:hAnsi="Arial"/>
          <w:i/>
          <w:spacing w:val="40"/>
          <w:sz w:val="24"/>
        </w:rPr>
        <w:t xml:space="preserve"> </w:t>
      </w:r>
      <w:r>
        <w:rPr>
          <w:rFonts w:ascii="Arial" w:hAnsi="Arial"/>
          <w:i/>
          <w:sz w:val="24"/>
        </w:rPr>
        <w:t>A</w:t>
      </w:r>
      <w:r>
        <w:rPr>
          <w:rFonts w:ascii="Arial" w:hAnsi="Arial"/>
          <w:i/>
          <w:spacing w:val="40"/>
          <w:sz w:val="24"/>
        </w:rPr>
        <w:t xml:space="preserve"> </w:t>
      </w:r>
      <w:r>
        <w:rPr>
          <w:rFonts w:ascii="Arial" w:hAnsi="Arial"/>
          <w:i/>
          <w:sz w:val="24"/>
        </w:rPr>
        <w:t>problem-management</w:t>
      </w:r>
      <w:r>
        <w:rPr>
          <w:rFonts w:ascii="Arial" w:hAnsi="Arial"/>
          <w:i/>
          <w:spacing w:val="40"/>
          <w:sz w:val="24"/>
        </w:rPr>
        <w:t xml:space="preserve"> </w:t>
      </w:r>
      <w:r>
        <w:rPr>
          <w:rFonts w:ascii="Arial" w:hAnsi="Arial"/>
          <w:i/>
          <w:sz w:val="24"/>
        </w:rPr>
        <w:t>and</w:t>
      </w:r>
      <w:r>
        <w:rPr>
          <w:rFonts w:ascii="Arial" w:hAnsi="Arial"/>
          <w:i/>
          <w:spacing w:val="40"/>
          <w:sz w:val="24"/>
        </w:rPr>
        <w:t xml:space="preserve"> </w:t>
      </w:r>
      <w:r>
        <w:rPr>
          <w:rFonts w:ascii="Arial" w:hAnsi="Arial"/>
          <w:i/>
          <w:sz w:val="24"/>
        </w:rPr>
        <w:t xml:space="preserve">opportunity- development approach to helping </w:t>
      </w:r>
      <w:r>
        <w:rPr>
          <w:sz w:val="24"/>
        </w:rPr>
        <w:t>(10th ed.). Brooks/Cole.</w:t>
      </w:r>
    </w:p>
    <w:p w14:paraId="70F9A680" w14:textId="77777777" w:rsidR="00C94E7D" w:rsidRDefault="00C94E7D" w:rsidP="00C94E7D">
      <w:pPr>
        <w:pStyle w:val="ListParagraph"/>
        <w:numPr>
          <w:ilvl w:val="0"/>
          <w:numId w:val="92"/>
        </w:numPr>
        <w:tabs>
          <w:tab w:val="left" w:pos="1080"/>
        </w:tabs>
        <w:spacing w:before="7" w:line="271" w:lineRule="auto"/>
        <w:ind w:right="354"/>
        <w:contextualSpacing w:val="0"/>
        <w:rPr>
          <w:sz w:val="24"/>
        </w:rPr>
      </w:pPr>
      <w:r>
        <w:rPr>
          <w:sz w:val="24"/>
        </w:rPr>
        <w:t xml:space="preserve">Konopka, G. (1958). </w:t>
      </w:r>
      <w:r>
        <w:rPr>
          <w:rFonts w:ascii="Arial" w:hAnsi="Arial"/>
          <w:i/>
          <w:sz w:val="24"/>
        </w:rPr>
        <w:t xml:space="preserve">Eduard C. Lindeman and social work philosophy. </w:t>
      </w:r>
      <w:r>
        <w:rPr>
          <w:sz w:val="24"/>
        </w:rPr>
        <w:t>University of Minnesota Press.</w:t>
      </w:r>
    </w:p>
    <w:p w14:paraId="347570B7" w14:textId="77777777" w:rsidR="00C94E7D" w:rsidRDefault="00C94E7D" w:rsidP="00C94E7D">
      <w:pPr>
        <w:pStyle w:val="ListParagraph"/>
        <w:numPr>
          <w:ilvl w:val="0"/>
          <w:numId w:val="92"/>
        </w:numPr>
        <w:tabs>
          <w:tab w:val="left" w:pos="1080"/>
        </w:tabs>
        <w:spacing w:before="9"/>
        <w:contextualSpacing w:val="0"/>
        <w:rPr>
          <w:sz w:val="24"/>
        </w:rPr>
      </w:pPr>
      <w:proofErr w:type="spellStart"/>
      <w:r>
        <w:rPr>
          <w:spacing w:val="-2"/>
          <w:sz w:val="24"/>
        </w:rPr>
        <w:t>Miśra</w:t>
      </w:r>
      <w:proofErr w:type="spellEnd"/>
      <w:r>
        <w:rPr>
          <w:spacing w:val="-2"/>
          <w:sz w:val="24"/>
        </w:rPr>
        <w:t>,</w:t>
      </w:r>
      <w:r>
        <w:rPr>
          <w:spacing w:val="-15"/>
          <w:sz w:val="24"/>
        </w:rPr>
        <w:t xml:space="preserve"> </w:t>
      </w:r>
      <w:r>
        <w:rPr>
          <w:spacing w:val="-2"/>
          <w:sz w:val="24"/>
        </w:rPr>
        <w:t>P.</w:t>
      </w:r>
      <w:r>
        <w:rPr>
          <w:spacing w:val="-15"/>
          <w:sz w:val="24"/>
        </w:rPr>
        <w:t xml:space="preserve"> </w:t>
      </w:r>
      <w:r>
        <w:rPr>
          <w:spacing w:val="-2"/>
          <w:sz w:val="24"/>
        </w:rPr>
        <w:t>Ḍ.</w:t>
      </w:r>
      <w:r>
        <w:rPr>
          <w:spacing w:val="-14"/>
          <w:sz w:val="24"/>
        </w:rPr>
        <w:t xml:space="preserve"> </w:t>
      </w:r>
      <w:r>
        <w:rPr>
          <w:spacing w:val="-2"/>
          <w:sz w:val="24"/>
        </w:rPr>
        <w:t>(1994).</w:t>
      </w:r>
      <w:r>
        <w:rPr>
          <w:spacing w:val="-15"/>
          <w:sz w:val="24"/>
        </w:rPr>
        <w:t xml:space="preserve"> </w:t>
      </w:r>
      <w:r>
        <w:rPr>
          <w:rFonts w:ascii="Arial" w:hAnsi="Arial"/>
          <w:i/>
          <w:spacing w:val="-2"/>
          <w:sz w:val="24"/>
        </w:rPr>
        <w:t>Social</w:t>
      </w:r>
      <w:r>
        <w:rPr>
          <w:rFonts w:ascii="Arial" w:hAnsi="Arial"/>
          <w:i/>
          <w:spacing w:val="-15"/>
          <w:sz w:val="24"/>
        </w:rPr>
        <w:t xml:space="preserve"> </w:t>
      </w:r>
      <w:r>
        <w:rPr>
          <w:rFonts w:ascii="Arial" w:hAnsi="Arial"/>
          <w:i/>
          <w:spacing w:val="-2"/>
          <w:sz w:val="24"/>
        </w:rPr>
        <w:t>work</w:t>
      </w:r>
      <w:r>
        <w:rPr>
          <w:rFonts w:ascii="Arial" w:hAnsi="Arial"/>
          <w:i/>
          <w:spacing w:val="-14"/>
          <w:sz w:val="24"/>
        </w:rPr>
        <w:t xml:space="preserve"> </w:t>
      </w:r>
      <w:r>
        <w:rPr>
          <w:rFonts w:ascii="Arial" w:hAnsi="Arial"/>
          <w:i/>
          <w:spacing w:val="-2"/>
          <w:sz w:val="24"/>
        </w:rPr>
        <w:t>philosophy</w:t>
      </w:r>
      <w:r>
        <w:rPr>
          <w:rFonts w:ascii="Arial" w:hAnsi="Arial"/>
          <w:i/>
          <w:spacing w:val="-15"/>
          <w:sz w:val="24"/>
        </w:rPr>
        <w:t xml:space="preserve"> </w:t>
      </w:r>
      <w:r>
        <w:rPr>
          <w:rFonts w:ascii="Arial" w:hAnsi="Arial"/>
          <w:i/>
          <w:spacing w:val="-2"/>
          <w:sz w:val="24"/>
        </w:rPr>
        <w:t>and</w:t>
      </w:r>
      <w:r>
        <w:rPr>
          <w:rFonts w:ascii="Arial" w:hAnsi="Arial"/>
          <w:i/>
          <w:spacing w:val="-14"/>
          <w:sz w:val="24"/>
        </w:rPr>
        <w:t xml:space="preserve"> </w:t>
      </w:r>
      <w:r>
        <w:rPr>
          <w:rFonts w:ascii="Arial" w:hAnsi="Arial"/>
          <w:i/>
          <w:spacing w:val="-2"/>
          <w:sz w:val="24"/>
        </w:rPr>
        <w:t>methods.</w:t>
      </w:r>
      <w:r>
        <w:rPr>
          <w:rFonts w:ascii="Arial" w:hAnsi="Arial"/>
          <w:i/>
          <w:spacing w:val="-15"/>
          <w:sz w:val="24"/>
        </w:rPr>
        <w:t xml:space="preserve"> </w:t>
      </w:r>
      <w:r>
        <w:rPr>
          <w:spacing w:val="-2"/>
          <w:sz w:val="24"/>
        </w:rPr>
        <w:t>Inter-India</w:t>
      </w:r>
      <w:r>
        <w:rPr>
          <w:spacing w:val="-14"/>
          <w:sz w:val="24"/>
        </w:rPr>
        <w:t xml:space="preserve"> </w:t>
      </w:r>
      <w:r>
        <w:rPr>
          <w:spacing w:val="-2"/>
          <w:sz w:val="24"/>
        </w:rPr>
        <w:t>Publications.</w:t>
      </w:r>
    </w:p>
    <w:p w14:paraId="1871EBD5" w14:textId="77777777" w:rsidR="00C94E7D" w:rsidRDefault="00C94E7D" w:rsidP="00C94E7D">
      <w:pPr>
        <w:pStyle w:val="ListParagraph"/>
        <w:numPr>
          <w:ilvl w:val="0"/>
          <w:numId w:val="92"/>
        </w:numPr>
        <w:tabs>
          <w:tab w:val="left" w:pos="1080"/>
        </w:tabs>
        <w:spacing w:before="37"/>
        <w:contextualSpacing w:val="0"/>
        <w:rPr>
          <w:sz w:val="24"/>
        </w:rPr>
      </w:pPr>
      <w:r>
        <w:rPr>
          <w:sz w:val="24"/>
        </w:rPr>
        <w:t>Pathak,</w:t>
      </w:r>
      <w:r>
        <w:rPr>
          <w:spacing w:val="-4"/>
          <w:sz w:val="24"/>
        </w:rPr>
        <w:t xml:space="preserve"> </w:t>
      </w:r>
      <w:r>
        <w:rPr>
          <w:sz w:val="24"/>
        </w:rPr>
        <w:t>S.</w:t>
      </w:r>
      <w:r>
        <w:rPr>
          <w:spacing w:val="-4"/>
          <w:sz w:val="24"/>
        </w:rPr>
        <w:t xml:space="preserve"> </w:t>
      </w:r>
      <w:r>
        <w:rPr>
          <w:sz w:val="24"/>
        </w:rPr>
        <w:t>(1980).</w:t>
      </w:r>
      <w:r>
        <w:rPr>
          <w:spacing w:val="-1"/>
          <w:sz w:val="24"/>
        </w:rPr>
        <w:t xml:space="preserve"> </w:t>
      </w:r>
      <w:r>
        <w:rPr>
          <w:rFonts w:ascii="Arial" w:hAnsi="Arial"/>
          <w:i/>
          <w:sz w:val="24"/>
        </w:rPr>
        <w:t>Social</w:t>
      </w:r>
      <w:r>
        <w:rPr>
          <w:rFonts w:ascii="Arial" w:hAnsi="Arial"/>
          <w:i/>
          <w:spacing w:val="-4"/>
          <w:sz w:val="24"/>
        </w:rPr>
        <w:t xml:space="preserve"> </w:t>
      </w:r>
      <w:r>
        <w:rPr>
          <w:rFonts w:ascii="Arial" w:hAnsi="Arial"/>
          <w:i/>
          <w:sz w:val="24"/>
        </w:rPr>
        <w:t>welfare</w:t>
      </w:r>
      <w:r>
        <w:rPr>
          <w:sz w:val="24"/>
        </w:rPr>
        <w:t>.</w:t>
      </w:r>
      <w:r>
        <w:rPr>
          <w:spacing w:val="-3"/>
          <w:sz w:val="24"/>
        </w:rPr>
        <w:t xml:space="preserve"> </w:t>
      </w:r>
      <w:r>
        <w:rPr>
          <w:spacing w:val="-2"/>
          <w:sz w:val="24"/>
        </w:rPr>
        <w:t>Macmillan.</w:t>
      </w:r>
    </w:p>
    <w:p w14:paraId="65710B91" w14:textId="77777777" w:rsidR="00C94E7D" w:rsidRDefault="00C94E7D" w:rsidP="00C94E7D">
      <w:pPr>
        <w:pStyle w:val="ListParagraph"/>
        <w:numPr>
          <w:ilvl w:val="0"/>
          <w:numId w:val="92"/>
        </w:numPr>
        <w:tabs>
          <w:tab w:val="left" w:pos="1080"/>
        </w:tabs>
        <w:spacing w:before="40" w:line="271" w:lineRule="auto"/>
        <w:ind w:right="358"/>
        <w:contextualSpacing w:val="0"/>
        <w:rPr>
          <w:sz w:val="24"/>
        </w:rPr>
      </w:pPr>
      <w:r>
        <w:rPr>
          <w:sz w:val="24"/>
        </w:rPr>
        <w:t>Segal,</w:t>
      </w:r>
      <w:r>
        <w:rPr>
          <w:spacing w:val="-4"/>
          <w:sz w:val="24"/>
        </w:rPr>
        <w:t xml:space="preserve"> </w:t>
      </w:r>
      <w:r>
        <w:rPr>
          <w:sz w:val="24"/>
        </w:rPr>
        <w:t>E.</w:t>
      </w:r>
      <w:r>
        <w:rPr>
          <w:spacing w:val="-5"/>
          <w:sz w:val="24"/>
        </w:rPr>
        <w:t xml:space="preserve"> </w:t>
      </w:r>
      <w:r>
        <w:rPr>
          <w:sz w:val="24"/>
        </w:rPr>
        <w:t>A.,</w:t>
      </w:r>
      <w:r>
        <w:rPr>
          <w:spacing w:val="-4"/>
          <w:sz w:val="24"/>
        </w:rPr>
        <w:t xml:space="preserve"> </w:t>
      </w:r>
      <w:r>
        <w:rPr>
          <w:sz w:val="24"/>
        </w:rPr>
        <w:t>Gerdes,</w:t>
      </w:r>
      <w:r>
        <w:rPr>
          <w:spacing w:val="-6"/>
          <w:sz w:val="24"/>
        </w:rPr>
        <w:t xml:space="preserve"> </w:t>
      </w:r>
      <w:r>
        <w:rPr>
          <w:sz w:val="24"/>
        </w:rPr>
        <w:t>K.</w:t>
      </w:r>
      <w:r>
        <w:rPr>
          <w:spacing w:val="-4"/>
          <w:sz w:val="24"/>
        </w:rPr>
        <w:t xml:space="preserve"> </w:t>
      </w:r>
      <w:r>
        <w:rPr>
          <w:sz w:val="24"/>
        </w:rPr>
        <w:t>E.,</w:t>
      </w:r>
      <w:r>
        <w:rPr>
          <w:spacing w:val="-5"/>
          <w:sz w:val="24"/>
        </w:rPr>
        <w:t xml:space="preserve"> </w:t>
      </w:r>
      <w:r>
        <w:rPr>
          <w:sz w:val="24"/>
        </w:rPr>
        <w:t>&amp;</w:t>
      </w:r>
      <w:r>
        <w:rPr>
          <w:spacing w:val="-4"/>
          <w:sz w:val="24"/>
        </w:rPr>
        <w:t xml:space="preserve"> </w:t>
      </w:r>
      <w:r>
        <w:rPr>
          <w:sz w:val="24"/>
        </w:rPr>
        <w:t>Steiner,</w:t>
      </w:r>
      <w:r>
        <w:rPr>
          <w:spacing w:val="-5"/>
          <w:sz w:val="24"/>
        </w:rPr>
        <w:t xml:space="preserve"> </w:t>
      </w:r>
      <w:r>
        <w:rPr>
          <w:sz w:val="24"/>
        </w:rPr>
        <w:t>S.</w:t>
      </w:r>
      <w:r>
        <w:rPr>
          <w:spacing w:val="-4"/>
          <w:sz w:val="24"/>
        </w:rPr>
        <w:t xml:space="preserve"> </w:t>
      </w:r>
      <w:r>
        <w:rPr>
          <w:sz w:val="24"/>
        </w:rPr>
        <w:t xml:space="preserve">(2009). </w:t>
      </w:r>
      <w:r>
        <w:rPr>
          <w:rFonts w:ascii="Arial" w:hAnsi="Arial"/>
          <w:i/>
          <w:sz w:val="24"/>
        </w:rPr>
        <w:t>An</w:t>
      </w:r>
      <w:r>
        <w:rPr>
          <w:rFonts w:ascii="Arial" w:hAnsi="Arial"/>
          <w:i/>
          <w:spacing w:val="-4"/>
          <w:sz w:val="24"/>
        </w:rPr>
        <w:t xml:space="preserve"> </w:t>
      </w:r>
      <w:r>
        <w:rPr>
          <w:rFonts w:ascii="Arial" w:hAnsi="Arial"/>
          <w:i/>
          <w:sz w:val="24"/>
        </w:rPr>
        <w:t>introduction</w:t>
      </w:r>
      <w:r>
        <w:rPr>
          <w:rFonts w:ascii="Arial" w:hAnsi="Arial"/>
          <w:i/>
          <w:spacing w:val="-5"/>
          <w:sz w:val="24"/>
        </w:rPr>
        <w:t xml:space="preserve"> </w:t>
      </w:r>
      <w:r>
        <w:rPr>
          <w:rFonts w:ascii="Arial" w:hAnsi="Arial"/>
          <w:i/>
          <w:sz w:val="24"/>
        </w:rPr>
        <w:t>to</w:t>
      </w:r>
      <w:r>
        <w:rPr>
          <w:rFonts w:ascii="Arial" w:hAnsi="Arial"/>
          <w:i/>
          <w:spacing w:val="-6"/>
          <w:sz w:val="24"/>
        </w:rPr>
        <w:t xml:space="preserve"> </w:t>
      </w:r>
      <w:r>
        <w:rPr>
          <w:rFonts w:ascii="Arial" w:hAnsi="Arial"/>
          <w:i/>
          <w:sz w:val="24"/>
        </w:rPr>
        <w:t>the</w:t>
      </w:r>
      <w:r>
        <w:rPr>
          <w:rFonts w:ascii="Arial" w:hAnsi="Arial"/>
          <w:i/>
          <w:spacing w:val="-4"/>
          <w:sz w:val="24"/>
        </w:rPr>
        <w:t xml:space="preserve"> </w:t>
      </w:r>
      <w:r>
        <w:rPr>
          <w:rFonts w:ascii="Arial" w:hAnsi="Arial"/>
          <w:i/>
          <w:sz w:val="24"/>
        </w:rPr>
        <w:t xml:space="preserve">profession of social work. </w:t>
      </w:r>
      <w:r>
        <w:rPr>
          <w:sz w:val="24"/>
        </w:rPr>
        <w:t>Cengage Learning.</w:t>
      </w:r>
    </w:p>
    <w:p w14:paraId="3CD59490" w14:textId="77777777" w:rsidR="00C94E7D" w:rsidRDefault="00C94E7D" w:rsidP="00C94E7D">
      <w:pPr>
        <w:pStyle w:val="ListParagraph"/>
        <w:numPr>
          <w:ilvl w:val="0"/>
          <w:numId w:val="92"/>
        </w:numPr>
        <w:tabs>
          <w:tab w:val="left" w:pos="1080"/>
        </w:tabs>
        <w:spacing w:before="8" w:line="271" w:lineRule="auto"/>
        <w:ind w:right="354"/>
        <w:contextualSpacing w:val="0"/>
        <w:rPr>
          <w:sz w:val="24"/>
        </w:rPr>
      </w:pPr>
      <w:r>
        <w:rPr>
          <w:sz w:val="24"/>
        </w:rPr>
        <w:t>Trevithick, P.</w:t>
      </w:r>
      <w:r>
        <w:rPr>
          <w:spacing w:val="-1"/>
          <w:sz w:val="24"/>
        </w:rPr>
        <w:t xml:space="preserve"> </w:t>
      </w:r>
      <w:r>
        <w:rPr>
          <w:sz w:val="24"/>
        </w:rPr>
        <w:t xml:space="preserve">(2012). </w:t>
      </w:r>
      <w:r>
        <w:rPr>
          <w:rFonts w:ascii="Arial" w:hAnsi="Arial"/>
          <w:i/>
          <w:sz w:val="24"/>
        </w:rPr>
        <w:t>Social work skills and knowledge:</w:t>
      </w:r>
      <w:r>
        <w:rPr>
          <w:rFonts w:ascii="Arial" w:hAnsi="Arial"/>
          <w:i/>
          <w:spacing w:val="-1"/>
          <w:sz w:val="24"/>
        </w:rPr>
        <w:t xml:space="preserve"> </w:t>
      </w:r>
      <w:r>
        <w:rPr>
          <w:rFonts w:ascii="Arial" w:hAnsi="Arial"/>
          <w:i/>
          <w:sz w:val="24"/>
        </w:rPr>
        <w:t>A practice</w:t>
      </w:r>
      <w:r>
        <w:rPr>
          <w:rFonts w:ascii="Arial" w:hAnsi="Arial"/>
          <w:i/>
          <w:spacing w:val="-1"/>
          <w:sz w:val="24"/>
        </w:rPr>
        <w:t xml:space="preserve"> </w:t>
      </w:r>
      <w:r>
        <w:rPr>
          <w:rFonts w:ascii="Arial" w:hAnsi="Arial"/>
          <w:i/>
          <w:sz w:val="24"/>
        </w:rPr>
        <w:t xml:space="preserve">handbook </w:t>
      </w:r>
      <w:r>
        <w:rPr>
          <w:sz w:val="24"/>
        </w:rPr>
        <w:t>(3rd ed.). Open University Press.</w:t>
      </w:r>
    </w:p>
    <w:p w14:paraId="68B13ED0" w14:textId="77777777" w:rsidR="00C94E7D" w:rsidRDefault="00C94E7D" w:rsidP="00C94E7D">
      <w:pPr>
        <w:pStyle w:val="ListParagraph"/>
        <w:numPr>
          <w:ilvl w:val="0"/>
          <w:numId w:val="92"/>
        </w:numPr>
        <w:tabs>
          <w:tab w:val="left" w:pos="1080"/>
        </w:tabs>
        <w:spacing w:before="7" w:line="271" w:lineRule="auto"/>
        <w:ind w:right="355"/>
        <w:contextualSpacing w:val="0"/>
        <w:rPr>
          <w:sz w:val="24"/>
        </w:rPr>
      </w:pPr>
      <w:r>
        <w:rPr>
          <w:sz w:val="24"/>
        </w:rPr>
        <w:t>Wadia,</w:t>
      </w:r>
      <w:r>
        <w:rPr>
          <w:spacing w:val="71"/>
          <w:sz w:val="24"/>
        </w:rPr>
        <w:t xml:space="preserve"> </w:t>
      </w:r>
      <w:r>
        <w:rPr>
          <w:sz w:val="24"/>
        </w:rPr>
        <w:t>A.</w:t>
      </w:r>
      <w:r>
        <w:rPr>
          <w:spacing w:val="71"/>
          <w:sz w:val="24"/>
        </w:rPr>
        <w:t xml:space="preserve"> </w:t>
      </w:r>
      <w:r>
        <w:rPr>
          <w:sz w:val="24"/>
        </w:rPr>
        <w:t>R.</w:t>
      </w:r>
      <w:r>
        <w:rPr>
          <w:spacing w:val="71"/>
          <w:sz w:val="24"/>
        </w:rPr>
        <w:t xml:space="preserve"> </w:t>
      </w:r>
      <w:r>
        <w:rPr>
          <w:sz w:val="24"/>
        </w:rPr>
        <w:t>(1961).</w:t>
      </w:r>
      <w:r>
        <w:rPr>
          <w:spacing w:val="71"/>
          <w:sz w:val="24"/>
        </w:rPr>
        <w:t xml:space="preserve"> </w:t>
      </w:r>
      <w:r>
        <w:rPr>
          <w:rFonts w:ascii="Arial" w:hAnsi="Arial"/>
          <w:i/>
          <w:sz w:val="24"/>
        </w:rPr>
        <w:t>History</w:t>
      </w:r>
      <w:r>
        <w:rPr>
          <w:rFonts w:ascii="Arial" w:hAnsi="Arial"/>
          <w:i/>
          <w:spacing w:val="70"/>
          <w:sz w:val="24"/>
        </w:rPr>
        <w:t xml:space="preserve"> </w:t>
      </w:r>
      <w:r>
        <w:rPr>
          <w:rFonts w:ascii="Arial" w:hAnsi="Arial"/>
          <w:i/>
          <w:sz w:val="24"/>
        </w:rPr>
        <w:t>and</w:t>
      </w:r>
      <w:r>
        <w:rPr>
          <w:rFonts w:ascii="Arial" w:hAnsi="Arial"/>
          <w:i/>
          <w:spacing w:val="71"/>
          <w:sz w:val="24"/>
        </w:rPr>
        <w:t xml:space="preserve"> </w:t>
      </w:r>
      <w:r>
        <w:rPr>
          <w:rFonts w:ascii="Arial" w:hAnsi="Arial"/>
          <w:i/>
          <w:sz w:val="24"/>
        </w:rPr>
        <w:t>philosophy</w:t>
      </w:r>
      <w:r>
        <w:rPr>
          <w:rFonts w:ascii="Arial" w:hAnsi="Arial"/>
          <w:i/>
          <w:spacing w:val="71"/>
          <w:sz w:val="24"/>
        </w:rPr>
        <w:t xml:space="preserve"> </w:t>
      </w:r>
      <w:r>
        <w:rPr>
          <w:rFonts w:ascii="Arial" w:hAnsi="Arial"/>
          <w:i/>
          <w:sz w:val="24"/>
        </w:rPr>
        <w:t>of</w:t>
      </w:r>
      <w:r>
        <w:rPr>
          <w:rFonts w:ascii="Arial" w:hAnsi="Arial"/>
          <w:i/>
          <w:spacing w:val="71"/>
          <w:sz w:val="24"/>
        </w:rPr>
        <w:t xml:space="preserve"> </w:t>
      </w:r>
      <w:r>
        <w:rPr>
          <w:rFonts w:ascii="Arial" w:hAnsi="Arial"/>
          <w:i/>
          <w:sz w:val="24"/>
        </w:rPr>
        <w:t>social</w:t>
      </w:r>
      <w:r>
        <w:rPr>
          <w:rFonts w:ascii="Arial" w:hAnsi="Arial"/>
          <w:i/>
          <w:spacing w:val="70"/>
          <w:sz w:val="24"/>
        </w:rPr>
        <w:t xml:space="preserve"> </w:t>
      </w:r>
      <w:r>
        <w:rPr>
          <w:rFonts w:ascii="Arial" w:hAnsi="Arial"/>
          <w:i/>
          <w:sz w:val="24"/>
        </w:rPr>
        <w:t>work</w:t>
      </w:r>
      <w:r>
        <w:rPr>
          <w:rFonts w:ascii="Arial" w:hAnsi="Arial"/>
          <w:i/>
          <w:spacing w:val="70"/>
          <w:sz w:val="24"/>
        </w:rPr>
        <w:t xml:space="preserve"> </w:t>
      </w:r>
      <w:r>
        <w:rPr>
          <w:rFonts w:ascii="Arial" w:hAnsi="Arial"/>
          <w:i/>
          <w:sz w:val="24"/>
        </w:rPr>
        <w:t>in</w:t>
      </w:r>
      <w:r>
        <w:rPr>
          <w:rFonts w:ascii="Arial" w:hAnsi="Arial"/>
          <w:i/>
          <w:spacing w:val="71"/>
          <w:sz w:val="24"/>
        </w:rPr>
        <w:t xml:space="preserve"> </w:t>
      </w:r>
      <w:r>
        <w:rPr>
          <w:rFonts w:ascii="Arial" w:hAnsi="Arial"/>
          <w:i/>
          <w:sz w:val="24"/>
        </w:rPr>
        <w:t>India</w:t>
      </w:r>
      <w:r>
        <w:rPr>
          <w:sz w:val="24"/>
        </w:rPr>
        <w:t>.</w:t>
      </w:r>
      <w:r>
        <w:rPr>
          <w:spacing w:val="69"/>
          <w:sz w:val="24"/>
        </w:rPr>
        <w:t xml:space="preserve"> </w:t>
      </w:r>
      <w:r>
        <w:rPr>
          <w:sz w:val="24"/>
        </w:rPr>
        <w:t xml:space="preserve">Allied </w:t>
      </w:r>
      <w:r>
        <w:rPr>
          <w:spacing w:val="-2"/>
          <w:sz w:val="24"/>
        </w:rPr>
        <w:t>Publishers.</w:t>
      </w:r>
    </w:p>
    <w:p w14:paraId="72C39DFB" w14:textId="77777777" w:rsidR="00C94E7D" w:rsidRDefault="00C94E7D" w:rsidP="00C94E7D">
      <w:pPr>
        <w:pStyle w:val="Heading4"/>
        <w:spacing w:before="126"/>
      </w:pPr>
      <w:r>
        <w:rPr>
          <w:color w:val="A64D79"/>
        </w:rPr>
        <w:t>Additional</w:t>
      </w:r>
      <w:r>
        <w:rPr>
          <w:color w:val="A64D79"/>
          <w:spacing w:val="-1"/>
        </w:rPr>
        <w:t xml:space="preserve"> </w:t>
      </w:r>
      <w:r>
        <w:rPr>
          <w:color w:val="A64D79"/>
          <w:spacing w:val="-2"/>
        </w:rPr>
        <w:t>reading</w:t>
      </w:r>
    </w:p>
    <w:p w14:paraId="5590A004" w14:textId="77777777" w:rsidR="00C94E7D" w:rsidRDefault="00C94E7D" w:rsidP="00C94E7D">
      <w:pPr>
        <w:pStyle w:val="ListParagraph"/>
        <w:numPr>
          <w:ilvl w:val="0"/>
          <w:numId w:val="92"/>
        </w:numPr>
        <w:tabs>
          <w:tab w:val="left" w:pos="1080"/>
        </w:tabs>
        <w:spacing w:before="41" w:line="271" w:lineRule="auto"/>
        <w:ind w:right="355"/>
        <w:contextualSpacing w:val="0"/>
        <w:rPr>
          <w:sz w:val="24"/>
        </w:rPr>
      </w:pPr>
      <w:r>
        <w:rPr>
          <w:sz w:val="24"/>
        </w:rPr>
        <w:t xml:space="preserve">Misra, P. D., &amp; Misra, B. (2015). </w:t>
      </w:r>
      <w:r>
        <w:rPr>
          <w:rFonts w:ascii="Arial" w:hAnsi="Arial"/>
          <w:i/>
          <w:sz w:val="24"/>
        </w:rPr>
        <w:t xml:space="preserve">Social work profession India. </w:t>
      </w:r>
      <w:r>
        <w:rPr>
          <w:sz w:val="24"/>
        </w:rPr>
        <w:t>New Royal Book</w:t>
      </w:r>
      <w:r>
        <w:rPr>
          <w:spacing w:val="40"/>
          <w:sz w:val="24"/>
        </w:rPr>
        <w:t xml:space="preserve"> </w:t>
      </w:r>
      <w:r>
        <w:rPr>
          <w:spacing w:val="-2"/>
          <w:sz w:val="24"/>
        </w:rPr>
        <w:t>Company.</w:t>
      </w:r>
    </w:p>
    <w:p w14:paraId="2857A0C8" w14:textId="77777777" w:rsidR="00C94E7D" w:rsidRDefault="00C94E7D" w:rsidP="00C94E7D">
      <w:pPr>
        <w:pStyle w:val="ListParagraph"/>
        <w:numPr>
          <w:ilvl w:val="0"/>
          <w:numId w:val="92"/>
        </w:numPr>
        <w:tabs>
          <w:tab w:val="left" w:pos="1080"/>
        </w:tabs>
        <w:spacing w:before="9"/>
        <w:contextualSpacing w:val="0"/>
        <w:rPr>
          <w:sz w:val="24"/>
        </w:rPr>
      </w:pPr>
      <w:r>
        <w:rPr>
          <w:sz w:val="24"/>
        </w:rPr>
        <w:t>Parker,</w:t>
      </w:r>
      <w:r>
        <w:rPr>
          <w:spacing w:val="-5"/>
          <w:sz w:val="24"/>
        </w:rPr>
        <w:t xml:space="preserve"> </w:t>
      </w:r>
      <w:r>
        <w:rPr>
          <w:sz w:val="24"/>
        </w:rPr>
        <w:t>J.,</w:t>
      </w:r>
      <w:r>
        <w:rPr>
          <w:spacing w:val="-4"/>
          <w:sz w:val="24"/>
        </w:rPr>
        <w:t xml:space="preserve"> </w:t>
      </w:r>
      <w:r>
        <w:rPr>
          <w:sz w:val="24"/>
        </w:rPr>
        <w:t>&amp;</w:t>
      </w:r>
      <w:r>
        <w:rPr>
          <w:spacing w:val="-2"/>
          <w:sz w:val="24"/>
        </w:rPr>
        <w:t xml:space="preserve"> </w:t>
      </w:r>
      <w:r>
        <w:rPr>
          <w:sz w:val="24"/>
        </w:rPr>
        <w:t>Doel,</w:t>
      </w:r>
      <w:r>
        <w:rPr>
          <w:spacing w:val="-2"/>
          <w:sz w:val="24"/>
        </w:rPr>
        <w:t xml:space="preserve"> </w:t>
      </w:r>
      <w:r>
        <w:rPr>
          <w:sz w:val="24"/>
        </w:rPr>
        <w:t>M.</w:t>
      </w:r>
      <w:r>
        <w:rPr>
          <w:spacing w:val="-2"/>
          <w:sz w:val="24"/>
        </w:rPr>
        <w:t xml:space="preserve"> </w:t>
      </w:r>
      <w:r>
        <w:rPr>
          <w:sz w:val="24"/>
        </w:rPr>
        <w:t>(2013).</w:t>
      </w:r>
      <w:r>
        <w:rPr>
          <w:spacing w:val="-1"/>
          <w:sz w:val="24"/>
        </w:rPr>
        <w:t xml:space="preserve"> </w:t>
      </w:r>
      <w:r>
        <w:rPr>
          <w:rFonts w:ascii="Arial" w:hAnsi="Arial"/>
          <w:i/>
          <w:sz w:val="24"/>
        </w:rPr>
        <w:t>Professional</w:t>
      </w:r>
      <w:r>
        <w:rPr>
          <w:rFonts w:ascii="Arial" w:hAnsi="Arial"/>
          <w:i/>
          <w:spacing w:val="-2"/>
          <w:sz w:val="24"/>
        </w:rPr>
        <w:t xml:space="preserve"> </w:t>
      </w:r>
      <w:r>
        <w:rPr>
          <w:rFonts w:ascii="Arial" w:hAnsi="Arial"/>
          <w:i/>
          <w:sz w:val="24"/>
        </w:rPr>
        <w:t>social</w:t>
      </w:r>
      <w:r>
        <w:rPr>
          <w:rFonts w:ascii="Arial" w:hAnsi="Arial"/>
          <w:i/>
          <w:spacing w:val="-3"/>
          <w:sz w:val="24"/>
        </w:rPr>
        <w:t xml:space="preserve"> </w:t>
      </w:r>
      <w:r>
        <w:rPr>
          <w:rFonts w:ascii="Arial" w:hAnsi="Arial"/>
          <w:i/>
          <w:sz w:val="24"/>
        </w:rPr>
        <w:t>work.</w:t>
      </w:r>
      <w:r>
        <w:rPr>
          <w:rFonts w:ascii="Arial" w:hAnsi="Arial"/>
          <w:i/>
          <w:spacing w:val="-1"/>
          <w:sz w:val="24"/>
        </w:rPr>
        <w:t xml:space="preserve"> </w:t>
      </w:r>
      <w:r>
        <w:rPr>
          <w:sz w:val="24"/>
        </w:rPr>
        <w:t>Sage</w:t>
      </w:r>
      <w:r>
        <w:rPr>
          <w:spacing w:val="-2"/>
          <w:sz w:val="24"/>
        </w:rPr>
        <w:t xml:space="preserve"> Publications.</w:t>
      </w:r>
    </w:p>
    <w:p w14:paraId="44BFDEA4" w14:textId="77777777" w:rsidR="00C94E7D" w:rsidRPr="00B45CE2" w:rsidRDefault="00C94E7D" w:rsidP="00C94E7D">
      <w:pPr>
        <w:rPr>
          <w:sz w:val="24"/>
        </w:rPr>
        <w:sectPr w:rsidR="00C94E7D" w:rsidRPr="00B45CE2"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FCD0615" w14:textId="77777777" w:rsidR="00C94E7D" w:rsidRDefault="00C94E7D" w:rsidP="00C94E7D">
      <w:pPr>
        <w:spacing w:before="174"/>
        <w:rPr>
          <w:color w:val="A64D79"/>
          <w:spacing w:val="-2"/>
        </w:rPr>
      </w:pPr>
      <w:r w:rsidRPr="004B690F">
        <w:rPr>
          <w:rFonts w:ascii="Arial"/>
          <w:b/>
          <w:sz w:val="24"/>
        </w:rPr>
        <w:lastRenderedPageBreak/>
        <w:t>4.</w:t>
      </w:r>
      <w:r>
        <w:rPr>
          <w:rFonts w:ascii="Arial"/>
          <w:b/>
          <w:sz w:val="24"/>
        </w:rPr>
        <w:t>1.2 BMPSW1.2. PSYCHOLOGY FOR SOCIAL WORKERS</w:t>
      </w:r>
    </w:p>
    <w:p w14:paraId="476F1890" w14:textId="77777777" w:rsidR="00C94E7D" w:rsidRDefault="00C94E7D" w:rsidP="00C94E7D">
      <w:pPr>
        <w:pStyle w:val="Heading4"/>
        <w:spacing w:before="174"/>
      </w:pPr>
      <w:r>
        <w:rPr>
          <w:color w:val="A64D79"/>
          <w:spacing w:val="-2"/>
        </w:rPr>
        <w:t>Overview</w:t>
      </w:r>
    </w:p>
    <w:p w14:paraId="0C0E2A5A" w14:textId="77777777" w:rsidR="00C94E7D" w:rsidRDefault="00C94E7D" w:rsidP="00C94E7D">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6"/>
        <w:gridCol w:w="4880"/>
        <w:gridCol w:w="1776"/>
        <w:gridCol w:w="1759"/>
      </w:tblGrid>
      <w:tr w:rsidR="00C94E7D" w14:paraId="165A8DE0" w14:textId="77777777" w:rsidTr="00DD4EC8">
        <w:trPr>
          <w:trHeight w:val="875"/>
        </w:trPr>
        <w:tc>
          <w:tcPr>
            <w:tcW w:w="926" w:type="dxa"/>
            <w:shd w:val="clear" w:color="auto" w:fill="C5D9F0"/>
          </w:tcPr>
          <w:p w14:paraId="167B709A" w14:textId="77777777" w:rsidR="00C94E7D" w:rsidRDefault="00C94E7D" w:rsidP="00DD4EC8">
            <w:pPr>
              <w:pStyle w:val="TableParagraph"/>
              <w:spacing w:before="206" w:line="310" w:lineRule="atLeast"/>
              <w:ind w:left="40" w:right="31"/>
              <w:rPr>
                <w:rFonts w:ascii="Arial"/>
                <w:b/>
                <w:sz w:val="24"/>
              </w:rPr>
            </w:pPr>
            <w:r>
              <w:rPr>
                <w:rFonts w:ascii="Arial"/>
                <w:b/>
                <w:spacing w:val="-2"/>
                <w:sz w:val="24"/>
              </w:rPr>
              <w:t xml:space="preserve">Course </w:t>
            </w:r>
            <w:r>
              <w:rPr>
                <w:rFonts w:ascii="Arial"/>
                <w:b/>
                <w:spacing w:val="-4"/>
                <w:sz w:val="24"/>
              </w:rPr>
              <w:t>Name</w:t>
            </w:r>
          </w:p>
        </w:tc>
        <w:tc>
          <w:tcPr>
            <w:tcW w:w="4880" w:type="dxa"/>
            <w:shd w:val="clear" w:color="auto" w:fill="C5D9F0"/>
          </w:tcPr>
          <w:p w14:paraId="189B7660" w14:textId="77777777" w:rsidR="00C94E7D" w:rsidRDefault="00C94E7D" w:rsidP="00DD4EC8">
            <w:pPr>
              <w:pStyle w:val="TableParagraph"/>
              <w:spacing w:before="240"/>
              <w:ind w:left="18" w:right="6"/>
              <w:jc w:val="center"/>
              <w:rPr>
                <w:rFonts w:ascii="Arial"/>
                <w:b/>
                <w:sz w:val="24"/>
              </w:rPr>
            </w:pPr>
            <w:r>
              <w:rPr>
                <w:rFonts w:ascii="Arial"/>
                <w:b/>
                <w:sz w:val="24"/>
              </w:rPr>
              <w:t>Psychology</w:t>
            </w:r>
            <w:r>
              <w:rPr>
                <w:rFonts w:ascii="Arial"/>
                <w:b/>
                <w:spacing w:val="-4"/>
                <w:sz w:val="24"/>
              </w:rPr>
              <w:t xml:space="preserve"> </w:t>
            </w:r>
            <w:r>
              <w:rPr>
                <w:rFonts w:ascii="Arial"/>
                <w:b/>
                <w:sz w:val="24"/>
              </w:rPr>
              <w:t>for</w:t>
            </w:r>
            <w:r>
              <w:rPr>
                <w:rFonts w:ascii="Arial"/>
                <w:b/>
                <w:spacing w:val="-3"/>
                <w:sz w:val="24"/>
              </w:rPr>
              <w:t xml:space="preserve"> </w:t>
            </w:r>
            <w:r>
              <w:rPr>
                <w:rFonts w:ascii="Arial"/>
                <w:b/>
                <w:sz w:val="24"/>
              </w:rPr>
              <w:t>Social</w:t>
            </w:r>
            <w:r>
              <w:rPr>
                <w:rFonts w:ascii="Arial"/>
                <w:b/>
                <w:spacing w:val="-3"/>
                <w:sz w:val="24"/>
              </w:rPr>
              <w:t xml:space="preserve"> </w:t>
            </w:r>
            <w:r>
              <w:rPr>
                <w:rFonts w:ascii="Arial"/>
                <w:b/>
                <w:spacing w:val="-2"/>
                <w:sz w:val="24"/>
              </w:rPr>
              <w:t>Workers</w:t>
            </w:r>
          </w:p>
        </w:tc>
        <w:tc>
          <w:tcPr>
            <w:tcW w:w="1776" w:type="dxa"/>
            <w:shd w:val="clear" w:color="auto" w:fill="C5D9F0"/>
          </w:tcPr>
          <w:p w14:paraId="1F18FDB8" w14:textId="77777777" w:rsidR="00C94E7D" w:rsidRDefault="00C94E7D" w:rsidP="00DD4EC8">
            <w:pPr>
              <w:pStyle w:val="TableParagraph"/>
              <w:spacing w:before="240"/>
              <w:ind w:left="158"/>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759" w:type="dxa"/>
            <w:shd w:val="clear" w:color="auto" w:fill="C5D9F0"/>
          </w:tcPr>
          <w:p w14:paraId="1CCA4234" w14:textId="77777777" w:rsidR="00C94E7D" w:rsidRDefault="00C94E7D" w:rsidP="00DD4EC8">
            <w:pPr>
              <w:pStyle w:val="TableParagraph"/>
              <w:spacing w:before="240"/>
              <w:ind w:left="252"/>
              <w:rPr>
                <w:rFonts w:ascii="Arial"/>
                <w:b/>
                <w:sz w:val="24"/>
              </w:rPr>
            </w:pPr>
            <w:r>
              <w:rPr>
                <w:rFonts w:ascii="Arial"/>
                <w:b/>
                <w:spacing w:val="-2"/>
                <w:sz w:val="24"/>
              </w:rPr>
              <w:t>BMPSW1.2</w:t>
            </w:r>
          </w:p>
        </w:tc>
      </w:tr>
      <w:tr w:rsidR="00C94E7D" w14:paraId="3FAFD86B" w14:textId="77777777" w:rsidTr="00DD4EC8">
        <w:trPr>
          <w:trHeight w:val="555"/>
        </w:trPr>
        <w:tc>
          <w:tcPr>
            <w:tcW w:w="926" w:type="dxa"/>
          </w:tcPr>
          <w:p w14:paraId="2B017AB5" w14:textId="77777777" w:rsidR="00C94E7D" w:rsidRDefault="00C94E7D" w:rsidP="00DD4EC8">
            <w:pPr>
              <w:pStyle w:val="TableParagraph"/>
              <w:spacing w:before="240"/>
              <w:ind w:left="40"/>
              <w:rPr>
                <w:sz w:val="24"/>
              </w:rPr>
            </w:pPr>
            <w:r>
              <w:rPr>
                <w:sz w:val="24"/>
              </w:rPr>
              <w:t>Sem</w:t>
            </w:r>
            <w:r>
              <w:rPr>
                <w:spacing w:val="-1"/>
                <w:sz w:val="24"/>
              </w:rPr>
              <w:t xml:space="preserve"> </w:t>
            </w:r>
            <w:r>
              <w:rPr>
                <w:spacing w:val="-10"/>
                <w:sz w:val="24"/>
              </w:rPr>
              <w:t>1</w:t>
            </w:r>
          </w:p>
        </w:tc>
        <w:tc>
          <w:tcPr>
            <w:tcW w:w="4880" w:type="dxa"/>
          </w:tcPr>
          <w:p w14:paraId="72CD2B4C" w14:textId="77777777" w:rsidR="00C94E7D" w:rsidRDefault="00C94E7D" w:rsidP="00DD4EC8">
            <w:pPr>
              <w:pStyle w:val="TableParagraph"/>
              <w:spacing w:before="240"/>
              <w:ind w:left="18"/>
              <w:jc w:val="center"/>
              <w:rPr>
                <w:sz w:val="24"/>
              </w:rPr>
            </w:pPr>
            <w:r>
              <w:rPr>
                <w:sz w:val="24"/>
              </w:rPr>
              <w:t>Credits:</w:t>
            </w:r>
            <w:r>
              <w:rPr>
                <w:spacing w:val="-2"/>
                <w:sz w:val="24"/>
              </w:rPr>
              <w:t xml:space="preserve"> </w:t>
            </w:r>
            <w:r>
              <w:rPr>
                <w:spacing w:val="-10"/>
                <w:sz w:val="24"/>
              </w:rPr>
              <w:t>2</w:t>
            </w:r>
          </w:p>
        </w:tc>
        <w:tc>
          <w:tcPr>
            <w:tcW w:w="3535" w:type="dxa"/>
            <w:gridSpan w:val="2"/>
          </w:tcPr>
          <w:p w14:paraId="4402EFA1" w14:textId="77777777" w:rsidR="00C94E7D" w:rsidRDefault="00C94E7D" w:rsidP="00DD4EC8">
            <w:pPr>
              <w:pStyle w:val="TableParagraph"/>
              <w:spacing w:before="240"/>
              <w:ind w:left="19"/>
              <w:jc w:val="center"/>
              <w:rPr>
                <w:sz w:val="24"/>
              </w:rPr>
            </w:pPr>
            <w:r>
              <w:rPr>
                <w:sz w:val="24"/>
              </w:rPr>
              <w:t>Hours:</w:t>
            </w:r>
            <w:r>
              <w:rPr>
                <w:spacing w:val="-1"/>
                <w:sz w:val="24"/>
              </w:rPr>
              <w:t xml:space="preserve"> </w:t>
            </w:r>
            <w:r>
              <w:rPr>
                <w:spacing w:val="-5"/>
                <w:sz w:val="24"/>
              </w:rPr>
              <w:t>30</w:t>
            </w:r>
          </w:p>
        </w:tc>
      </w:tr>
      <w:tr w:rsidR="00C94E7D" w14:paraId="37D4FFA5" w14:textId="77777777" w:rsidTr="00DD4EC8">
        <w:trPr>
          <w:trHeight w:val="558"/>
        </w:trPr>
        <w:tc>
          <w:tcPr>
            <w:tcW w:w="9341" w:type="dxa"/>
            <w:gridSpan w:val="4"/>
          </w:tcPr>
          <w:p w14:paraId="580E4E0C" w14:textId="77777777" w:rsidR="00C94E7D" w:rsidRDefault="00C94E7D" w:rsidP="00DD4EC8">
            <w:pPr>
              <w:pStyle w:val="TableParagraph"/>
              <w:spacing w:before="240"/>
              <w:ind w:left="16" w:right="1"/>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w:t>
            </w:r>
            <w:r>
              <w:rPr>
                <w:spacing w:val="-5"/>
                <w:sz w:val="24"/>
              </w:rPr>
              <w:t xml:space="preserve"> </w:t>
            </w:r>
            <w:r>
              <w:rPr>
                <w:sz w:val="24"/>
              </w:rPr>
              <w:t>with</w:t>
            </w:r>
            <w:r>
              <w:rPr>
                <w:spacing w:val="-4"/>
                <w:sz w:val="24"/>
              </w:rPr>
              <w:t xml:space="preserve"> </w:t>
            </w:r>
            <w:r>
              <w:rPr>
                <w:sz w:val="24"/>
              </w:rPr>
              <w:t>reflective</w:t>
            </w:r>
            <w:r>
              <w:rPr>
                <w:spacing w:val="-5"/>
                <w:sz w:val="24"/>
              </w:rPr>
              <w:t xml:space="preserve"> </w:t>
            </w:r>
            <w:r>
              <w:rPr>
                <w:spacing w:val="-2"/>
                <w:sz w:val="24"/>
              </w:rPr>
              <w:t>learning</w:t>
            </w:r>
          </w:p>
        </w:tc>
      </w:tr>
    </w:tbl>
    <w:p w14:paraId="01603C41" w14:textId="77777777" w:rsidR="00C94E7D" w:rsidRDefault="00C94E7D" w:rsidP="00C94E7D">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63F43EE3" w14:textId="77777777" w:rsidR="00C94E7D" w:rsidRDefault="00C94E7D" w:rsidP="00C94E7D">
      <w:pPr>
        <w:pStyle w:val="BodyText"/>
        <w:spacing w:before="41" w:line="276" w:lineRule="auto"/>
        <w:ind w:left="360" w:right="354" w:firstLine="0"/>
        <w:jc w:val="both"/>
      </w:pPr>
      <w:r>
        <w:t xml:space="preserve">This course lays a grounding on core and basic concepts in psychology and processes and an introduction 8.7. on brain and </w:t>
      </w:r>
      <w:proofErr w:type="spellStart"/>
      <w:r>
        <w:t>behaviour</w:t>
      </w:r>
      <w:proofErr w:type="spellEnd"/>
      <w:r>
        <w:t>. Concepts pertaining to motivation, emotion,</w:t>
      </w:r>
      <w:r>
        <w:rPr>
          <w:spacing w:val="-17"/>
        </w:rPr>
        <w:t xml:space="preserve"> </w:t>
      </w:r>
      <w:r>
        <w:t>intelligence</w:t>
      </w:r>
      <w:r>
        <w:rPr>
          <w:spacing w:val="-17"/>
        </w:rPr>
        <w:t xml:space="preserve"> </w:t>
      </w:r>
      <w:r>
        <w:t>and</w:t>
      </w:r>
      <w:r>
        <w:rPr>
          <w:spacing w:val="-16"/>
        </w:rPr>
        <w:t xml:space="preserve"> </w:t>
      </w:r>
      <w:r>
        <w:t>an</w:t>
      </w:r>
      <w:r>
        <w:rPr>
          <w:spacing w:val="-17"/>
        </w:rPr>
        <w:t xml:space="preserve"> </w:t>
      </w:r>
      <w:r>
        <w:t>overview</w:t>
      </w:r>
      <w:r>
        <w:rPr>
          <w:spacing w:val="-17"/>
        </w:rPr>
        <w:t xml:space="preserve"> </w:t>
      </w:r>
      <w:r>
        <w:t>of</w:t>
      </w:r>
      <w:r>
        <w:rPr>
          <w:spacing w:val="-17"/>
        </w:rPr>
        <w:t xml:space="preserve"> </w:t>
      </w:r>
      <w:r>
        <w:t>personality</w:t>
      </w:r>
      <w:r>
        <w:rPr>
          <w:spacing w:val="-16"/>
        </w:rPr>
        <w:t xml:space="preserve"> </w:t>
      </w:r>
      <w:r>
        <w:t>will</w:t>
      </w:r>
      <w:r>
        <w:rPr>
          <w:spacing w:val="-17"/>
        </w:rPr>
        <w:t xml:space="preserve"> </w:t>
      </w:r>
      <w:r>
        <w:t>enable</w:t>
      </w:r>
      <w:r>
        <w:rPr>
          <w:spacing w:val="-17"/>
        </w:rPr>
        <w:t xml:space="preserve"> </w:t>
      </w:r>
      <w:r>
        <w:t>the</w:t>
      </w:r>
      <w:r>
        <w:rPr>
          <w:spacing w:val="-16"/>
        </w:rPr>
        <w:t xml:space="preserve"> </w:t>
      </w:r>
      <w:r>
        <w:t>learners</w:t>
      </w:r>
      <w:r>
        <w:rPr>
          <w:spacing w:val="-17"/>
        </w:rPr>
        <w:t xml:space="preserve"> </w:t>
      </w:r>
      <w:r>
        <w:t>to</w:t>
      </w:r>
      <w:r>
        <w:rPr>
          <w:spacing w:val="-17"/>
        </w:rPr>
        <w:t xml:space="preserve"> </w:t>
      </w:r>
      <w:r>
        <w:t xml:space="preserve">understand how these psychological concepts and processes influence </w:t>
      </w:r>
      <w:proofErr w:type="spellStart"/>
      <w:r>
        <w:t>behaviour</w:t>
      </w:r>
      <w:proofErr w:type="spellEnd"/>
      <w:r>
        <w:t>.</w:t>
      </w:r>
    </w:p>
    <w:p w14:paraId="2C1D69ED" w14:textId="77777777" w:rsidR="00C94E7D" w:rsidRDefault="00C94E7D" w:rsidP="00C94E7D">
      <w:pPr>
        <w:pStyle w:val="BodyText"/>
        <w:spacing w:before="41" w:line="276" w:lineRule="auto"/>
        <w:ind w:left="360" w:right="354" w:firstLine="0"/>
        <w:jc w:val="both"/>
      </w:pPr>
    </w:p>
    <w:p w14:paraId="7F7577C5" w14:textId="77777777" w:rsidR="00C94E7D" w:rsidRDefault="00C94E7D" w:rsidP="00C94E7D">
      <w:pPr>
        <w:pStyle w:val="Heading4"/>
        <w:spacing w:before="0"/>
      </w:pPr>
      <w:r>
        <w:rPr>
          <w:color w:val="A64D79"/>
        </w:rPr>
        <w:t>Table</w:t>
      </w:r>
      <w:r>
        <w:rPr>
          <w:color w:val="A64D79"/>
          <w:spacing w:val="-2"/>
        </w:rPr>
        <w:t xml:space="preserve"> </w:t>
      </w:r>
      <w:r>
        <w:rPr>
          <w:color w:val="A64D79"/>
        </w:rPr>
        <w:t>Course</w:t>
      </w:r>
      <w:r>
        <w:rPr>
          <w:color w:val="A64D79"/>
          <w:spacing w:val="-4"/>
        </w:rPr>
        <w:t xml:space="preserve"> </w:t>
      </w:r>
      <w:r>
        <w:rPr>
          <w:color w:val="A64D79"/>
          <w:spacing w:val="-2"/>
        </w:rPr>
        <w:t>Outline</w:t>
      </w:r>
    </w:p>
    <w:p w14:paraId="5880B621" w14:textId="77777777" w:rsidR="00C94E7D" w:rsidRDefault="00C94E7D" w:rsidP="00C94E7D">
      <w:pPr>
        <w:pStyle w:val="BodyText"/>
        <w:spacing w:before="137"/>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8"/>
        <w:gridCol w:w="6542"/>
        <w:gridCol w:w="1673"/>
      </w:tblGrid>
      <w:tr w:rsidR="00C94E7D" w14:paraId="5F9BD48B" w14:textId="77777777" w:rsidTr="00DD4EC8">
        <w:trPr>
          <w:trHeight w:val="387"/>
        </w:trPr>
        <w:tc>
          <w:tcPr>
            <w:tcW w:w="7670" w:type="dxa"/>
            <w:gridSpan w:val="2"/>
            <w:shd w:val="clear" w:color="auto" w:fill="C5D9F0"/>
          </w:tcPr>
          <w:p w14:paraId="5CD7E9AD" w14:textId="77777777" w:rsidR="00C94E7D" w:rsidRDefault="00C94E7D" w:rsidP="00DD4EC8">
            <w:pPr>
              <w:pStyle w:val="TableParagraph"/>
              <w:ind w:left="15"/>
              <w:jc w:val="center"/>
              <w:rPr>
                <w:rFonts w:ascii="Arial"/>
                <w:b/>
                <w:sz w:val="24"/>
              </w:rPr>
            </w:pPr>
            <w:r>
              <w:rPr>
                <w:rFonts w:ascii="Arial"/>
                <w:b/>
                <w:sz w:val="24"/>
              </w:rPr>
              <w:t>Psychology</w:t>
            </w:r>
            <w:r>
              <w:rPr>
                <w:rFonts w:ascii="Arial"/>
                <w:b/>
                <w:spacing w:val="-4"/>
                <w:sz w:val="24"/>
              </w:rPr>
              <w:t xml:space="preserve"> </w:t>
            </w:r>
            <w:r>
              <w:rPr>
                <w:rFonts w:ascii="Arial"/>
                <w:b/>
                <w:sz w:val="24"/>
              </w:rPr>
              <w:t>for</w:t>
            </w:r>
            <w:r>
              <w:rPr>
                <w:rFonts w:ascii="Arial"/>
                <w:b/>
                <w:spacing w:val="-3"/>
                <w:sz w:val="24"/>
              </w:rPr>
              <w:t xml:space="preserve"> </w:t>
            </w:r>
            <w:r>
              <w:rPr>
                <w:rFonts w:ascii="Arial"/>
                <w:b/>
                <w:sz w:val="24"/>
              </w:rPr>
              <w:t>Social</w:t>
            </w:r>
            <w:r>
              <w:rPr>
                <w:rFonts w:ascii="Arial"/>
                <w:b/>
                <w:spacing w:val="-3"/>
                <w:sz w:val="24"/>
              </w:rPr>
              <w:t xml:space="preserve"> </w:t>
            </w:r>
            <w:r>
              <w:rPr>
                <w:rFonts w:ascii="Arial"/>
                <w:b/>
                <w:spacing w:val="-2"/>
                <w:sz w:val="24"/>
              </w:rPr>
              <w:t>Workers</w:t>
            </w:r>
          </w:p>
        </w:tc>
        <w:tc>
          <w:tcPr>
            <w:tcW w:w="1673" w:type="dxa"/>
            <w:shd w:val="clear" w:color="auto" w:fill="C5D9F0"/>
          </w:tcPr>
          <w:p w14:paraId="622C7BF2" w14:textId="77777777" w:rsidR="00C94E7D" w:rsidRDefault="00C94E7D" w:rsidP="00DD4EC8">
            <w:pPr>
              <w:pStyle w:val="TableParagraph"/>
              <w:ind w:left="20" w:right="5"/>
              <w:jc w:val="center"/>
              <w:rPr>
                <w:rFonts w:ascii="Arial"/>
                <w:b/>
                <w:sz w:val="24"/>
              </w:rPr>
            </w:pPr>
            <w:r>
              <w:rPr>
                <w:rFonts w:ascii="Arial"/>
                <w:b/>
                <w:spacing w:val="-2"/>
                <w:sz w:val="24"/>
              </w:rPr>
              <w:t>BMPSW1.2</w:t>
            </w:r>
          </w:p>
        </w:tc>
      </w:tr>
      <w:tr w:rsidR="00C94E7D" w14:paraId="14669F9D" w14:textId="77777777" w:rsidTr="00DD4EC8">
        <w:trPr>
          <w:trHeight w:val="2222"/>
        </w:trPr>
        <w:tc>
          <w:tcPr>
            <w:tcW w:w="1128" w:type="dxa"/>
          </w:tcPr>
          <w:p w14:paraId="7835CC55" w14:textId="77777777" w:rsidR="00C94E7D" w:rsidRDefault="00C94E7D" w:rsidP="00DD4EC8">
            <w:pPr>
              <w:pStyle w:val="TableParagraph"/>
              <w:spacing w:before="2" w:line="276" w:lineRule="auto"/>
              <w:ind w:left="40"/>
              <w:rPr>
                <w:sz w:val="24"/>
              </w:rPr>
            </w:pPr>
            <w:r>
              <w:rPr>
                <w:spacing w:val="-2"/>
                <w:sz w:val="24"/>
              </w:rPr>
              <w:t>Learning outcomes</w:t>
            </w:r>
          </w:p>
        </w:tc>
        <w:tc>
          <w:tcPr>
            <w:tcW w:w="8215" w:type="dxa"/>
            <w:gridSpan w:val="2"/>
          </w:tcPr>
          <w:p w14:paraId="42ECD20A" w14:textId="77777777" w:rsidR="00C94E7D" w:rsidRDefault="00C94E7D"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2429889" w14:textId="77777777" w:rsidR="00C94E7D" w:rsidRDefault="00C94E7D" w:rsidP="00DD4EC8">
            <w:pPr>
              <w:pStyle w:val="TableParagraph"/>
              <w:numPr>
                <w:ilvl w:val="0"/>
                <w:numId w:val="91"/>
              </w:numPr>
              <w:tabs>
                <w:tab w:val="left" w:pos="463"/>
                <w:tab w:val="left" w:pos="465"/>
              </w:tabs>
              <w:spacing w:before="41" w:line="276" w:lineRule="auto"/>
              <w:ind w:right="1220"/>
              <w:rPr>
                <w:sz w:val="24"/>
              </w:rPr>
            </w:pPr>
            <w:r>
              <w:rPr>
                <w:sz w:val="24"/>
              </w:rPr>
              <w:t>Demonstrate</w:t>
            </w:r>
            <w:r>
              <w:rPr>
                <w:spacing w:val="-6"/>
                <w:sz w:val="24"/>
              </w:rPr>
              <w:t xml:space="preserve"> </w:t>
            </w:r>
            <w:r>
              <w:rPr>
                <w:sz w:val="24"/>
              </w:rPr>
              <w:t>competence</w:t>
            </w:r>
            <w:r>
              <w:rPr>
                <w:spacing w:val="-5"/>
                <w:sz w:val="24"/>
              </w:rPr>
              <w:t xml:space="preserve"> </w:t>
            </w:r>
            <w:r>
              <w:rPr>
                <w:sz w:val="24"/>
              </w:rPr>
              <w:t>and</w:t>
            </w:r>
            <w:r>
              <w:rPr>
                <w:spacing w:val="-5"/>
                <w:sz w:val="24"/>
              </w:rPr>
              <w:t xml:space="preserve"> </w:t>
            </w:r>
            <w:r>
              <w:rPr>
                <w:sz w:val="24"/>
              </w:rPr>
              <w:t>knowledge</w:t>
            </w:r>
            <w:r>
              <w:rPr>
                <w:spacing w:val="-5"/>
                <w:sz w:val="24"/>
              </w:rPr>
              <w:t xml:space="preserve"> </w:t>
            </w:r>
            <w:r>
              <w:rPr>
                <w:sz w:val="24"/>
              </w:rPr>
              <w:t>in</w:t>
            </w:r>
            <w:r>
              <w:rPr>
                <w:spacing w:val="-7"/>
                <w:sz w:val="24"/>
              </w:rPr>
              <w:t xml:space="preserve"> </w:t>
            </w:r>
            <w:r>
              <w:rPr>
                <w:sz w:val="24"/>
              </w:rPr>
              <w:t>core</w:t>
            </w:r>
            <w:r>
              <w:rPr>
                <w:spacing w:val="-5"/>
                <w:sz w:val="24"/>
              </w:rPr>
              <w:t xml:space="preserve"> </w:t>
            </w:r>
            <w:r>
              <w:rPr>
                <w:sz w:val="24"/>
              </w:rPr>
              <w:t>concepts</w:t>
            </w:r>
            <w:r>
              <w:rPr>
                <w:spacing w:val="-7"/>
                <w:sz w:val="24"/>
              </w:rPr>
              <w:t xml:space="preserve"> </w:t>
            </w:r>
            <w:r>
              <w:rPr>
                <w:sz w:val="24"/>
              </w:rPr>
              <w:t xml:space="preserve">of </w:t>
            </w:r>
            <w:r>
              <w:rPr>
                <w:spacing w:val="-2"/>
                <w:sz w:val="24"/>
              </w:rPr>
              <w:t>psychology</w:t>
            </w:r>
          </w:p>
          <w:p w14:paraId="1FE27D83" w14:textId="77777777" w:rsidR="00C94E7D" w:rsidRDefault="00C94E7D" w:rsidP="00DD4EC8">
            <w:pPr>
              <w:pStyle w:val="TableParagraph"/>
              <w:numPr>
                <w:ilvl w:val="0"/>
                <w:numId w:val="91"/>
              </w:numPr>
              <w:tabs>
                <w:tab w:val="left" w:pos="463"/>
                <w:tab w:val="left" w:pos="465"/>
              </w:tabs>
              <w:spacing w:line="278" w:lineRule="auto"/>
              <w:ind w:right="635"/>
              <w:rPr>
                <w:sz w:val="24"/>
              </w:rPr>
            </w:pPr>
            <w:r>
              <w:rPr>
                <w:sz w:val="24"/>
              </w:rPr>
              <w:t>Apply</w:t>
            </w:r>
            <w:r>
              <w:rPr>
                <w:spacing w:val="-5"/>
                <w:sz w:val="24"/>
              </w:rPr>
              <w:t xml:space="preserve"> </w:t>
            </w:r>
            <w:r>
              <w:rPr>
                <w:sz w:val="24"/>
              </w:rPr>
              <w:t>the</w:t>
            </w:r>
            <w:r>
              <w:rPr>
                <w:spacing w:val="-5"/>
                <w:sz w:val="24"/>
              </w:rPr>
              <w:t xml:space="preserve"> </w:t>
            </w:r>
            <w:r>
              <w:rPr>
                <w:sz w:val="24"/>
              </w:rPr>
              <w:t>core</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understand</w:t>
            </w:r>
            <w:r>
              <w:rPr>
                <w:spacing w:val="-5"/>
                <w:sz w:val="24"/>
              </w:rPr>
              <w:t xml:space="preserve"> </w:t>
            </w:r>
            <w:r>
              <w:rPr>
                <w:sz w:val="24"/>
              </w:rPr>
              <w:t>human</w:t>
            </w:r>
            <w:r>
              <w:rPr>
                <w:spacing w:val="-7"/>
                <w:sz w:val="24"/>
              </w:rPr>
              <w:t xml:space="preserve"> </w:t>
            </w:r>
            <w:proofErr w:type="spellStart"/>
            <w:r>
              <w:rPr>
                <w:sz w:val="24"/>
              </w:rPr>
              <w:t>behaviour</w:t>
            </w:r>
            <w:proofErr w:type="spellEnd"/>
            <w:r>
              <w:rPr>
                <w:spacing w:val="-5"/>
                <w:sz w:val="24"/>
              </w:rPr>
              <w:t xml:space="preserve"> </w:t>
            </w:r>
            <w:r>
              <w:rPr>
                <w:sz w:val="24"/>
              </w:rPr>
              <w:t>within</w:t>
            </w:r>
            <w:r>
              <w:rPr>
                <w:spacing w:val="-5"/>
                <w:sz w:val="24"/>
              </w:rPr>
              <w:t xml:space="preserve"> </w:t>
            </w:r>
            <w:r>
              <w:rPr>
                <w:sz w:val="24"/>
              </w:rPr>
              <w:t>the social contexts</w:t>
            </w:r>
          </w:p>
          <w:p w14:paraId="4EF5D7D7" w14:textId="77777777" w:rsidR="00C94E7D" w:rsidRDefault="00C94E7D" w:rsidP="00DD4EC8">
            <w:pPr>
              <w:pStyle w:val="TableParagraph"/>
              <w:numPr>
                <w:ilvl w:val="0"/>
                <w:numId w:val="91"/>
              </w:numPr>
              <w:tabs>
                <w:tab w:val="left" w:pos="463"/>
              </w:tabs>
              <w:spacing w:line="272" w:lineRule="exact"/>
              <w:ind w:left="463" w:hanging="298"/>
              <w:rPr>
                <w:sz w:val="24"/>
              </w:rPr>
            </w:pPr>
            <w:r>
              <w:rPr>
                <w:sz w:val="24"/>
              </w:rPr>
              <w:t>Use</w:t>
            </w:r>
            <w:r>
              <w:rPr>
                <w:spacing w:val="-6"/>
                <w:sz w:val="24"/>
              </w:rPr>
              <w:t xml:space="preserve"> </w:t>
            </w:r>
            <w:r>
              <w:rPr>
                <w:sz w:val="24"/>
              </w:rPr>
              <w:t>this</w:t>
            </w:r>
            <w:r>
              <w:rPr>
                <w:spacing w:val="-3"/>
                <w:sz w:val="24"/>
              </w:rPr>
              <w:t xml:space="preserve"> </w:t>
            </w:r>
            <w:r>
              <w:rPr>
                <w:sz w:val="24"/>
              </w:rPr>
              <w:t>information</w:t>
            </w:r>
            <w:r>
              <w:rPr>
                <w:spacing w:val="-3"/>
                <w:sz w:val="24"/>
              </w:rPr>
              <w:t xml:space="preserve"> </w:t>
            </w:r>
            <w:r>
              <w:rPr>
                <w:sz w:val="24"/>
              </w:rPr>
              <w:t>in</w:t>
            </w:r>
            <w:r>
              <w:rPr>
                <w:spacing w:val="-5"/>
                <w:sz w:val="24"/>
              </w:rPr>
              <w:t xml:space="preserve"> </w:t>
            </w:r>
            <w:r>
              <w:rPr>
                <w:sz w:val="24"/>
              </w:rPr>
              <w:t>social</w:t>
            </w:r>
            <w:r>
              <w:rPr>
                <w:spacing w:val="-3"/>
                <w:sz w:val="24"/>
              </w:rPr>
              <w:t xml:space="preserve"> </w:t>
            </w:r>
            <w:r>
              <w:rPr>
                <w:sz w:val="24"/>
              </w:rPr>
              <w:t>work</w:t>
            </w:r>
            <w:r>
              <w:rPr>
                <w:spacing w:val="-3"/>
                <w:sz w:val="24"/>
              </w:rPr>
              <w:t xml:space="preserve"> </w:t>
            </w:r>
            <w:r>
              <w:rPr>
                <w:sz w:val="24"/>
              </w:rPr>
              <w:t>interventions</w:t>
            </w:r>
            <w:r>
              <w:rPr>
                <w:spacing w:val="-3"/>
                <w:sz w:val="24"/>
              </w:rPr>
              <w:t xml:space="preserve"> </w:t>
            </w:r>
            <w:r>
              <w:rPr>
                <w:sz w:val="24"/>
              </w:rPr>
              <w:t>to</w:t>
            </w:r>
            <w:r>
              <w:rPr>
                <w:spacing w:val="-5"/>
                <w:sz w:val="24"/>
              </w:rPr>
              <w:t xml:space="preserve"> </w:t>
            </w:r>
            <w:r>
              <w:rPr>
                <w:sz w:val="24"/>
              </w:rPr>
              <w:t>address</w:t>
            </w:r>
            <w:r>
              <w:rPr>
                <w:spacing w:val="-3"/>
                <w:sz w:val="24"/>
              </w:rPr>
              <w:t xml:space="preserve"> </w:t>
            </w:r>
            <w:r>
              <w:rPr>
                <w:spacing w:val="-2"/>
                <w:sz w:val="24"/>
              </w:rPr>
              <w:t>individual</w:t>
            </w:r>
          </w:p>
          <w:p w14:paraId="4866375C" w14:textId="77777777" w:rsidR="00C94E7D" w:rsidRDefault="00C94E7D" w:rsidP="00DD4EC8">
            <w:pPr>
              <w:pStyle w:val="TableParagraph"/>
              <w:spacing w:before="40"/>
              <w:ind w:left="465"/>
              <w:rPr>
                <w:sz w:val="24"/>
              </w:rPr>
            </w:pPr>
            <w:r>
              <w:rPr>
                <w:sz w:val="24"/>
              </w:rPr>
              <w:t>and</w:t>
            </w:r>
            <w:r>
              <w:rPr>
                <w:spacing w:val="-3"/>
                <w:sz w:val="24"/>
              </w:rPr>
              <w:t xml:space="preserve"> </w:t>
            </w:r>
            <w:r>
              <w:rPr>
                <w:sz w:val="24"/>
              </w:rPr>
              <w:t>social</w:t>
            </w:r>
            <w:r>
              <w:rPr>
                <w:spacing w:val="-2"/>
                <w:sz w:val="24"/>
              </w:rPr>
              <w:t xml:space="preserve"> problems.</w:t>
            </w:r>
          </w:p>
        </w:tc>
      </w:tr>
      <w:tr w:rsidR="00C94E7D" w14:paraId="54CBFE84" w14:textId="77777777" w:rsidTr="00DD4EC8">
        <w:trPr>
          <w:trHeight w:val="1905"/>
        </w:trPr>
        <w:tc>
          <w:tcPr>
            <w:tcW w:w="1128" w:type="dxa"/>
            <w:vMerge w:val="restart"/>
          </w:tcPr>
          <w:p w14:paraId="4005FFAF" w14:textId="77777777" w:rsidR="00C94E7D" w:rsidRDefault="00C94E7D" w:rsidP="00DD4EC8">
            <w:pPr>
              <w:pStyle w:val="TableParagraph"/>
              <w:spacing w:before="2" w:line="276" w:lineRule="auto"/>
              <w:ind w:left="40" w:right="286"/>
              <w:rPr>
                <w:sz w:val="24"/>
              </w:rPr>
            </w:pPr>
            <w:r>
              <w:rPr>
                <w:spacing w:val="-2"/>
                <w:sz w:val="24"/>
              </w:rPr>
              <w:t xml:space="preserve">Topic/ Lesson </w:t>
            </w:r>
            <w:r>
              <w:rPr>
                <w:spacing w:val="-4"/>
                <w:sz w:val="24"/>
              </w:rPr>
              <w:t>plan</w:t>
            </w:r>
          </w:p>
        </w:tc>
        <w:tc>
          <w:tcPr>
            <w:tcW w:w="6542" w:type="dxa"/>
          </w:tcPr>
          <w:p w14:paraId="412EB883" w14:textId="77777777" w:rsidR="00C94E7D" w:rsidRDefault="00C94E7D" w:rsidP="00DD4EC8">
            <w:pPr>
              <w:pStyle w:val="TableParagraph"/>
              <w:spacing w:before="2"/>
              <w:ind w:left="40"/>
              <w:rPr>
                <w:rFonts w:ascii="Arial"/>
                <w:b/>
                <w:sz w:val="24"/>
              </w:rPr>
            </w:pPr>
            <w:r>
              <w:rPr>
                <w:rFonts w:ascii="Arial"/>
                <w:b/>
                <w:sz w:val="24"/>
              </w:rPr>
              <w:t>Unit</w:t>
            </w:r>
            <w:r>
              <w:rPr>
                <w:rFonts w:ascii="Arial"/>
                <w:b/>
                <w:spacing w:val="-1"/>
                <w:sz w:val="24"/>
              </w:rPr>
              <w:t xml:space="preserve"> </w:t>
            </w:r>
            <w:r>
              <w:rPr>
                <w:rFonts w:ascii="Arial"/>
                <w:b/>
                <w:sz w:val="24"/>
              </w:rPr>
              <w:t>1: Introduction</w:t>
            </w:r>
            <w:r>
              <w:rPr>
                <w:rFonts w:ascii="Arial"/>
                <w:b/>
                <w:spacing w:val="-1"/>
                <w:sz w:val="24"/>
              </w:rPr>
              <w:t xml:space="preserve"> </w:t>
            </w:r>
            <w:r>
              <w:rPr>
                <w:rFonts w:ascii="Arial"/>
                <w:b/>
                <w:sz w:val="24"/>
              </w:rPr>
              <w:t xml:space="preserve">to </w:t>
            </w:r>
            <w:r>
              <w:rPr>
                <w:rFonts w:ascii="Arial"/>
                <w:b/>
                <w:spacing w:val="-2"/>
                <w:sz w:val="24"/>
              </w:rPr>
              <w:t>Psychology</w:t>
            </w:r>
          </w:p>
          <w:p w14:paraId="38694E8F" w14:textId="77777777" w:rsidR="00C94E7D" w:rsidRDefault="00C94E7D" w:rsidP="00DD4EC8">
            <w:pPr>
              <w:pStyle w:val="TableParagraph"/>
              <w:spacing w:before="41" w:line="276" w:lineRule="auto"/>
              <w:ind w:left="40" w:right="859"/>
              <w:rPr>
                <w:sz w:val="24"/>
              </w:rPr>
            </w:pPr>
            <w:r>
              <w:rPr>
                <w:sz w:val="24"/>
              </w:rPr>
              <w:t>Definition,</w:t>
            </w:r>
            <w:r>
              <w:rPr>
                <w:spacing w:val="-7"/>
                <w:sz w:val="24"/>
              </w:rPr>
              <w:t xml:space="preserve"> </w:t>
            </w:r>
            <w:r>
              <w:rPr>
                <w:sz w:val="24"/>
              </w:rPr>
              <w:t>basic</w:t>
            </w:r>
            <w:r>
              <w:rPr>
                <w:spacing w:val="-6"/>
                <w:sz w:val="24"/>
              </w:rPr>
              <w:t xml:space="preserve"> </w:t>
            </w:r>
            <w:r>
              <w:rPr>
                <w:sz w:val="24"/>
              </w:rPr>
              <w:t>concepts,</w:t>
            </w:r>
            <w:r>
              <w:rPr>
                <w:spacing w:val="-6"/>
                <w:sz w:val="24"/>
              </w:rPr>
              <w:t xml:space="preserve"> </w:t>
            </w:r>
            <w:r>
              <w:rPr>
                <w:sz w:val="24"/>
              </w:rPr>
              <w:t>sub-fields</w:t>
            </w:r>
            <w:r>
              <w:rPr>
                <w:spacing w:val="-7"/>
                <w:sz w:val="24"/>
              </w:rPr>
              <w:t xml:space="preserve"> </w:t>
            </w:r>
            <w:r>
              <w:rPr>
                <w:sz w:val="24"/>
              </w:rPr>
              <w:t>and</w:t>
            </w:r>
            <w:r>
              <w:rPr>
                <w:spacing w:val="-7"/>
                <w:sz w:val="24"/>
              </w:rPr>
              <w:t xml:space="preserve"> </w:t>
            </w:r>
            <w:r>
              <w:rPr>
                <w:sz w:val="24"/>
              </w:rPr>
              <w:t>scope</w:t>
            </w:r>
            <w:r>
              <w:rPr>
                <w:spacing w:val="-6"/>
                <w:sz w:val="24"/>
              </w:rPr>
              <w:t xml:space="preserve"> </w:t>
            </w:r>
            <w:r>
              <w:rPr>
                <w:sz w:val="24"/>
              </w:rPr>
              <w:t xml:space="preserve">of </w:t>
            </w:r>
            <w:r>
              <w:rPr>
                <w:spacing w:val="-2"/>
                <w:sz w:val="24"/>
              </w:rPr>
              <w:t>psychology</w:t>
            </w:r>
          </w:p>
          <w:p w14:paraId="3AF79D0A" w14:textId="77777777" w:rsidR="00C94E7D" w:rsidRDefault="00C94E7D" w:rsidP="00DD4EC8">
            <w:pPr>
              <w:pStyle w:val="TableParagraph"/>
              <w:spacing w:line="275" w:lineRule="exact"/>
              <w:ind w:left="40"/>
              <w:rPr>
                <w:sz w:val="24"/>
              </w:rPr>
            </w:pPr>
            <w:r>
              <w:rPr>
                <w:sz w:val="24"/>
              </w:rPr>
              <w:t>Overview</w:t>
            </w:r>
            <w:r>
              <w:rPr>
                <w:spacing w:val="-4"/>
                <w:sz w:val="24"/>
              </w:rPr>
              <w:t xml:space="preserve"> </w:t>
            </w:r>
            <w:r>
              <w:rPr>
                <w:sz w:val="24"/>
              </w:rPr>
              <w:t>on</w:t>
            </w:r>
            <w:r>
              <w:rPr>
                <w:spacing w:val="-6"/>
                <w:sz w:val="24"/>
              </w:rPr>
              <w:t xml:space="preserve"> </w:t>
            </w:r>
            <w:r>
              <w:rPr>
                <w:sz w:val="24"/>
              </w:rPr>
              <w:t>perspectives</w:t>
            </w:r>
            <w:r>
              <w:rPr>
                <w:spacing w:val="-3"/>
                <w:sz w:val="24"/>
              </w:rPr>
              <w:t xml:space="preserve"> </w:t>
            </w:r>
            <w:r>
              <w:rPr>
                <w:sz w:val="24"/>
              </w:rPr>
              <w:t>of</w:t>
            </w:r>
            <w:r>
              <w:rPr>
                <w:spacing w:val="-6"/>
                <w:sz w:val="24"/>
              </w:rPr>
              <w:t xml:space="preserve"> </w:t>
            </w:r>
            <w:r>
              <w:rPr>
                <w:sz w:val="24"/>
              </w:rPr>
              <w:t>human</w:t>
            </w:r>
            <w:r>
              <w:rPr>
                <w:spacing w:val="-3"/>
                <w:sz w:val="24"/>
              </w:rPr>
              <w:t xml:space="preserve"> </w:t>
            </w:r>
            <w:proofErr w:type="spellStart"/>
            <w:r>
              <w:rPr>
                <w:spacing w:val="-2"/>
                <w:sz w:val="24"/>
              </w:rPr>
              <w:t>behaviour</w:t>
            </w:r>
            <w:proofErr w:type="spellEnd"/>
            <w:r>
              <w:rPr>
                <w:spacing w:val="-2"/>
                <w:sz w:val="24"/>
              </w:rPr>
              <w:t>:</w:t>
            </w:r>
          </w:p>
          <w:p w14:paraId="48506159" w14:textId="77777777" w:rsidR="00C94E7D" w:rsidRDefault="00C94E7D" w:rsidP="00DD4EC8">
            <w:pPr>
              <w:pStyle w:val="TableParagraph"/>
              <w:spacing w:before="9" w:line="310" w:lineRule="atLeast"/>
              <w:ind w:left="40"/>
              <w:rPr>
                <w:sz w:val="24"/>
              </w:rPr>
            </w:pPr>
            <w:r>
              <w:rPr>
                <w:sz w:val="24"/>
              </w:rPr>
              <w:t>Psychoanalytic,</w:t>
            </w:r>
            <w:r>
              <w:rPr>
                <w:spacing w:val="-15"/>
                <w:sz w:val="24"/>
              </w:rPr>
              <w:t xml:space="preserve"> </w:t>
            </w:r>
            <w:proofErr w:type="spellStart"/>
            <w:r>
              <w:rPr>
                <w:sz w:val="24"/>
              </w:rPr>
              <w:t>Behavioural</w:t>
            </w:r>
            <w:proofErr w:type="spellEnd"/>
            <w:r>
              <w:rPr>
                <w:sz w:val="24"/>
              </w:rPr>
              <w:t>,</w:t>
            </w:r>
            <w:r>
              <w:rPr>
                <w:spacing w:val="-13"/>
                <w:sz w:val="24"/>
              </w:rPr>
              <w:t xml:space="preserve"> </w:t>
            </w:r>
            <w:r>
              <w:rPr>
                <w:sz w:val="24"/>
              </w:rPr>
              <w:t>Biological,</w:t>
            </w:r>
            <w:r>
              <w:rPr>
                <w:spacing w:val="-13"/>
                <w:sz w:val="24"/>
              </w:rPr>
              <w:t xml:space="preserve"> </w:t>
            </w:r>
            <w:r>
              <w:rPr>
                <w:sz w:val="24"/>
              </w:rPr>
              <w:t>Cognitive, Humanistic &amp; Existential</w:t>
            </w:r>
          </w:p>
        </w:tc>
        <w:tc>
          <w:tcPr>
            <w:tcW w:w="1673" w:type="dxa"/>
          </w:tcPr>
          <w:p w14:paraId="4EB36F91" w14:textId="77777777" w:rsidR="00C94E7D" w:rsidRDefault="00C94E7D" w:rsidP="00DD4EC8">
            <w:pPr>
              <w:pStyle w:val="TableParagraph"/>
              <w:spacing w:before="2"/>
              <w:ind w:left="20" w:right="5"/>
              <w:jc w:val="center"/>
              <w:rPr>
                <w:sz w:val="24"/>
              </w:rPr>
            </w:pPr>
            <w:r>
              <w:rPr>
                <w:sz w:val="24"/>
              </w:rPr>
              <w:t xml:space="preserve">4 </w:t>
            </w:r>
            <w:r>
              <w:rPr>
                <w:spacing w:val="-2"/>
                <w:sz w:val="24"/>
              </w:rPr>
              <w:t>hours</w:t>
            </w:r>
          </w:p>
        </w:tc>
      </w:tr>
      <w:tr w:rsidR="00C94E7D" w14:paraId="34C0CBDA" w14:textId="77777777" w:rsidTr="00DD4EC8">
        <w:trPr>
          <w:trHeight w:val="2857"/>
        </w:trPr>
        <w:tc>
          <w:tcPr>
            <w:tcW w:w="1128" w:type="dxa"/>
            <w:vMerge/>
            <w:tcBorders>
              <w:top w:val="nil"/>
            </w:tcBorders>
          </w:tcPr>
          <w:p w14:paraId="30EFFCEC" w14:textId="77777777" w:rsidR="00C94E7D" w:rsidRDefault="00C94E7D" w:rsidP="00DD4EC8">
            <w:pPr>
              <w:rPr>
                <w:sz w:val="2"/>
                <w:szCs w:val="2"/>
              </w:rPr>
            </w:pPr>
          </w:p>
        </w:tc>
        <w:tc>
          <w:tcPr>
            <w:tcW w:w="6542" w:type="dxa"/>
          </w:tcPr>
          <w:p w14:paraId="01C6C3F4" w14:textId="77777777" w:rsidR="00C94E7D" w:rsidRDefault="00C94E7D" w:rsidP="00DD4EC8">
            <w:pPr>
              <w:pStyle w:val="TableParagraph"/>
              <w:ind w:left="40"/>
              <w:rPr>
                <w:rFonts w:ascii="Arial"/>
                <w:b/>
                <w:sz w:val="24"/>
              </w:rPr>
            </w:pPr>
            <w:r>
              <w:rPr>
                <w:rFonts w:ascii="Arial"/>
                <w:b/>
                <w:sz w:val="24"/>
              </w:rPr>
              <w:t>Unit</w:t>
            </w:r>
            <w:r>
              <w:rPr>
                <w:rFonts w:ascii="Arial"/>
                <w:b/>
                <w:spacing w:val="-3"/>
                <w:sz w:val="24"/>
              </w:rPr>
              <w:t xml:space="preserve"> </w:t>
            </w:r>
            <w:r>
              <w:rPr>
                <w:rFonts w:ascii="Arial"/>
                <w:b/>
                <w:sz w:val="24"/>
              </w:rPr>
              <w:t>2:</w:t>
            </w:r>
            <w:r>
              <w:rPr>
                <w:rFonts w:ascii="Arial"/>
                <w:b/>
                <w:spacing w:val="-3"/>
                <w:sz w:val="24"/>
              </w:rPr>
              <w:t xml:space="preserve"> </w:t>
            </w:r>
            <w:r>
              <w:rPr>
                <w:rFonts w:ascii="Arial"/>
                <w:b/>
                <w:sz w:val="24"/>
              </w:rPr>
              <w:t>Basic</w:t>
            </w:r>
            <w:r>
              <w:rPr>
                <w:rFonts w:ascii="Arial"/>
                <w:b/>
                <w:spacing w:val="-4"/>
                <w:sz w:val="24"/>
              </w:rPr>
              <w:t xml:space="preserve"> </w:t>
            </w:r>
            <w:r>
              <w:rPr>
                <w:rFonts w:ascii="Arial"/>
                <w:b/>
                <w:sz w:val="24"/>
              </w:rPr>
              <w:t>Psychological</w:t>
            </w:r>
            <w:r>
              <w:rPr>
                <w:rFonts w:ascii="Arial"/>
                <w:b/>
                <w:spacing w:val="-4"/>
                <w:sz w:val="24"/>
              </w:rPr>
              <w:t xml:space="preserve"> </w:t>
            </w:r>
            <w:r>
              <w:rPr>
                <w:rFonts w:ascii="Arial"/>
                <w:b/>
                <w:spacing w:val="-2"/>
                <w:sz w:val="24"/>
              </w:rPr>
              <w:t>Processes</w:t>
            </w:r>
          </w:p>
          <w:p w14:paraId="41580F6E" w14:textId="77777777" w:rsidR="00C94E7D" w:rsidRDefault="00C94E7D" w:rsidP="00DD4EC8">
            <w:pPr>
              <w:pStyle w:val="TableParagraph"/>
              <w:spacing w:before="43" w:line="276" w:lineRule="auto"/>
              <w:ind w:left="40"/>
              <w:rPr>
                <w:sz w:val="24"/>
              </w:rPr>
            </w:pPr>
            <w:r>
              <w:rPr>
                <w:sz w:val="24"/>
              </w:rPr>
              <w:t>Sensation</w:t>
            </w:r>
            <w:r>
              <w:rPr>
                <w:spacing w:val="-5"/>
                <w:sz w:val="24"/>
              </w:rPr>
              <w:t xml:space="preserve"> </w:t>
            </w:r>
            <w:r>
              <w:rPr>
                <w:sz w:val="24"/>
              </w:rPr>
              <w:t>-</w:t>
            </w:r>
            <w:r>
              <w:rPr>
                <w:spacing w:val="-9"/>
                <w:sz w:val="24"/>
              </w:rPr>
              <w:t xml:space="preserve"> </w:t>
            </w:r>
            <w:r>
              <w:rPr>
                <w:sz w:val="24"/>
              </w:rPr>
              <w:t>transduction,</w:t>
            </w:r>
            <w:r>
              <w:rPr>
                <w:spacing w:val="-7"/>
                <w:sz w:val="24"/>
              </w:rPr>
              <w:t xml:space="preserve"> </w:t>
            </w:r>
            <w:r>
              <w:rPr>
                <w:sz w:val="24"/>
              </w:rPr>
              <w:t>threshold,</w:t>
            </w:r>
            <w:r>
              <w:rPr>
                <w:spacing w:val="-7"/>
                <w:sz w:val="24"/>
              </w:rPr>
              <w:t xml:space="preserve"> </w:t>
            </w:r>
            <w:r>
              <w:rPr>
                <w:sz w:val="24"/>
              </w:rPr>
              <w:t>adaptation,</w:t>
            </w:r>
            <w:r>
              <w:rPr>
                <w:spacing w:val="-7"/>
                <w:sz w:val="24"/>
              </w:rPr>
              <w:t xml:space="preserve"> </w:t>
            </w:r>
            <w:r>
              <w:rPr>
                <w:sz w:val="24"/>
              </w:rPr>
              <w:t>types</w:t>
            </w:r>
            <w:r>
              <w:rPr>
                <w:spacing w:val="-7"/>
                <w:sz w:val="24"/>
              </w:rPr>
              <w:t xml:space="preserve"> </w:t>
            </w:r>
            <w:r>
              <w:rPr>
                <w:sz w:val="24"/>
              </w:rPr>
              <w:t xml:space="preserve">of </w:t>
            </w:r>
            <w:r>
              <w:rPr>
                <w:spacing w:val="-2"/>
                <w:sz w:val="24"/>
              </w:rPr>
              <w:t>sensation</w:t>
            </w:r>
          </w:p>
          <w:p w14:paraId="6A54B3BF" w14:textId="77777777" w:rsidR="00C94E7D" w:rsidRDefault="00C94E7D" w:rsidP="00DD4EC8">
            <w:pPr>
              <w:pStyle w:val="TableParagraph"/>
              <w:spacing w:line="276" w:lineRule="auto"/>
              <w:ind w:left="40" w:right="46"/>
              <w:rPr>
                <w:sz w:val="24"/>
              </w:rPr>
            </w:pPr>
            <w:r>
              <w:rPr>
                <w:sz w:val="24"/>
              </w:rPr>
              <w:t>Perception</w:t>
            </w:r>
            <w:r>
              <w:rPr>
                <w:spacing w:val="-5"/>
                <w:sz w:val="24"/>
              </w:rPr>
              <w:t xml:space="preserve"> </w:t>
            </w:r>
            <w:r>
              <w:rPr>
                <w:sz w:val="24"/>
              </w:rPr>
              <w:t>-</w:t>
            </w:r>
            <w:r>
              <w:rPr>
                <w:spacing w:val="-8"/>
                <w:sz w:val="24"/>
              </w:rPr>
              <w:t xml:space="preserve"> </w:t>
            </w:r>
            <w:r>
              <w:rPr>
                <w:sz w:val="24"/>
              </w:rPr>
              <w:t>Introduction</w:t>
            </w:r>
            <w:r>
              <w:rPr>
                <w:spacing w:val="-7"/>
                <w:sz w:val="24"/>
              </w:rPr>
              <w:t xml:space="preserve"> </w:t>
            </w:r>
            <w:r>
              <w:rPr>
                <w:sz w:val="24"/>
              </w:rPr>
              <w:t>to</w:t>
            </w:r>
            <w:r>
              <w:rPr>
                <w:spacing w:val="-7"/>
                <w:sz w:val="24"/>
              </w:rPr>
              <w:t xml:space="preserve"> </w:t>
            </w:r>
            <w:r>
              <w:rPr>
                <w:sz w:val="24"/>
              </w:rPr>
              <w:t>Perceptual</w:t>
            </w:r>
            <w:r>
              <w:rPr>
                <w:spacing w:val="-7"/>
                <w:sz w:val="24"/>
              </w:rPr>
              <w:t xml:space="preserve"> </w:t>
            </w:r>
            <w:r>
              <w:rPr>
                <w:sz w:val="24"/>
              </w:rPr>
              <w:t>Processes,</w:t>
            </w:r>
            <w:r>
              <w:rPr>
                <w:spacing w:val="-7"/>
                <w:sz w:val="24"/>
              </w:rPr>
              <w:t xml:space="preserve"> </w:t>
            </w:r>
            <w:r>
              <w:rPr>
                <w:sz w:val="24"/>
              </w:rPr>
              <w:t>Principles of Perceptual Organization, types of perception (space, depth &amp; distance - monocular cues and binocular cues, perceptual Illusions), Socio-Cultural Influences on</w:t>
            </w:r>
            <w:r>
              <w:rPr>
                <w:spacing w:val="40"/>
                <w:sz w:val="24"/>
              </w:rPr>
              <w:t xml:space="preserve"> </w:t>
            </w:r>
            <w:r>
              <w:rPr>
                <w:spacing w:val="-2"/>
                <w:sz w:val="24"/>
              </w:rPr>
              <w:t>Perception</w:t>
            </w:r>
          </w:p>
        </w:tc>
        <w:tc>
          <w:tcPr>
            <w:tcW w:w="1673" w:type="dxa"/>
          </w:tcPr>
          <w:p w14:paraId="4E808D7D" w14:textId="77777777" w:rsidR="00C94E7D" w:rsidRDefault="00C94E7D" w:rsidP="00DD4EC8">
            <w:pPr>
              <w:pStyle w:val="TableParagraph"/>
              <w:ind w:left="20"/>
              <w:jc w:val="center"/>
              <w:rPr>
                <w:sz w:val="24"/>
              </w:rPr>
            </w:pPr>
            <w:r>
              <w:rPr>
                <w:sz w:val="24"/>
              </w:rPr>
              <w:t xml:space="preserve">10 </w:t>
            </w:r>
            <w:r>
              <w:rPr>
                <w:spacing w:val="-2"/>
                <w:sz w:val="24"/>
              </w:rPr>
              <w:t>hours</w:t>
            </w:r>
          </w:p>
        </w:tc>
      </w:tr>
    </w:tbl>
    <w:p w14:paraId="6359430F"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8"/>
        <w:gridCol w:w="6542"/>
        <w:gridCol w:w="1673"/>
      </w:tblGrid>
      <w:tr w:rsidR="00C94E7D" w14:paraId="589D8524" w14:textId="77777777" w:rsidTr="00DD4EC8">
        <w:trPr>
          <w:trHeight w:val="390"/>
        </w:trPr>
        <w:tc>
          <w:tcPr>
            <w:tcW w:w="7670" w:type="dxa"/>
            <w:gridSpan w:val="2"/>
            <w:shd w:val="clear" w:color="auto" w:fill="C5D9F0"/>
          </w:tcPr>
          <w:p w14:paraId="726E809F" w14:textId="77777777" w:rsidR="00C94E7D" w:rsidRDefault="00C94E7D" w:rsidP="00DD4EC8">
            <w:pPr>
              <w:pStyle w:val="TableParagraph"/>
              <w:ind w:left="15"/>
              <w:jc w:val="center"/>
              <w:rPr>
                <w:rFonts w:ascii="Arial"/>
                <w:b/>
                <w:sz w:val="24"/>
              </w:rPr>
            </w:pPr>
            <w:r>
              <w:rPr>
                <w:rFonts w:ascii="Arial"/>
                <w:b/>
                <w:sz w:val="24"/>
              </w:rPr>
              <w:lastRenderedPageBreak/>
              <w:t>Psychology</w:t>
            </w:r>
            <w:r>
              <w:rPr>
                <w:rFonts w:ascii="Arial"/>
                <w:b/>
                <w:spacing w:val="-4"/>
                <w:sz w:val="24"/>
              </w:rPr>
              <w:t xml:space="preserve"> </w:t>
            </w:r>
            <w:r>
              <w:rPr>
                <w:rFonts w:ascii="Arial"/>
                <w:b/>
                <w:sz w:val="24"/>
              </w:rPr>
              <w:t>for</w:t>
            </w:r>
            <w:r>
              <w:rPr>
                <w:rFonts w:ascii="Arial"/>
                <w:b/>
                <w:spacing w:val="-3"/>
                <w:sz w:val="24"/>
              </w:rPr>
              <w:t xml:space="preserve"> </w:t>
            </w:r>
            <w:r>
              <w:rPr>
                <w:rFonts w:ascii="Arial"/>
                <w:b/>
                <w:sz w:val="24"/>
              </w:rPr>
              <w:t>Social</w:t>
            </w:r>
            <w:r>
              <w:rPr>
                <w:rFonts w:ascii="Arial"/>
                <w:b/>
                <w:spacing w:val="-3"/>
                <w:sz w:val="24"/>
              </w:rPr>
              <w:t xml:space="preserve"> </w:t>
            </w:r>
            <w:r>
              <w:rPr>
                <w:rFonts w:ascii="Arial"/>
                <w:b/>
                <w:spacing w:val="-2"/>
                <w:sz w:val="24"/>
              </w:rPr>
              <w:t>Workers</w:t>
            </w:r>
          </w:p>
        </w:tc>
        <w:tc>
          <w:tcPr>
            <w:tcW w:w="1673" w:type="dxa"/>
            <w:shd w:val="clear" w:color="auto" w:fill="C5D9F0"/>
          </w:tcPr>
          <w:p w14:paraId="14493C5D" w14:textId="77777777" w:rsidR="00C94E7D" w:rsidRDefault="00C94E7D" w:rsidP="00DD4EC8">
            <w:pPr>
              <w:pStyle w:val="TableParagraph"/>
              <w:ind w:left="20" w:right="5"/>
              <w:jc w:val="center"/>
              <w:rPr>
                <w:rFonts w:ascii="Arial"/>
                <w:b/>
                <w:sz w:val="24"/>
              </w:rPr>
            </w:pPr>
            <w:r>
              <w:rPr>
                <w:rFonts w:ascii="Arial"/>
                <w:b/>
                <w:spacing w:val="-2"/>
                <w:sz w:val="24"/>
              </w:rPr>
              <w:t>BMPSW1.2</w:t>
            </w:r>
          </w:p>
        </w:tc>
      </w:tr>
      <w:tr w:rsidR="00C94E7D" w14:paraId="2E913873" w14:textId="77777777" w:rsidTr="00DD4EC8">
        <w:trPr>
          <w:trHeight w:val="2221"/>
        </w:trPr>
        <w:tc>
          <w:tcPr>
            <w:tcW w:w="1128" w:type="dxa"/>
            <w:vMerge w:val="restart"/>
          </w:tcPr>
          <w:p w14:paraId="2E098940" w14:textId="77777777" w:rsidR="00C94E7D" w:rsidRDefault="00C94E7D" w:rsidP="00DD4EC8">
            <w:pPr>
              <w:pStyle w:val="TableParagraph"/>
              <w:ind w:left="0"/>
              <w:rPr>
                <w:rFonts w:ascii="Times New Roman"/>
              </w:rPr>
            </w:pPr>
          </w:p>
        </w:tc>
        <w:tc>
          <w:tcPr>
            <w:tcW w:w="6542" w:type="dxa"/>
          </w:tcPr>
          <w:p w14:paraId="3EE3278E" w14:textId="77777777" w:rsidR="00C94E7D" w:rsidRDefault="00C94E7D" w:rsidP="00DD4EC8">
            <w:pPr>
              <w:pStyle w:val="TableParagraph"/>
              <w:spacing w:line="276" w:lineRule="auto"/>
              <w:ind w:left="40" w:right="317"/>
              <w:jc w:val="both"/>
              <w:rPr>
                <w:sz w:val="24"/>
              </w:rPr>
            </w:pPr>
            <w:r>
              <w:rPr>
                <w:sz w:val="24"/>
              </w:rPr>
              <w:t>Attention</w:t>
            </w:r>
            <w:r>
              <w:rPr>
                <w:spacing w:val="-5"/>
                <w:sz w:val="24"/>
              </w:rPr>
              <w:t xml:space="preserve"> </w:t>
            </w:r>
            <w:r>
              <w:rPr>
                <w:sz w:val="24"/>
              </w:rPr>
              <w:t>-</w:t>
            </w:r>
            <w:r>
              <w:rPr>
                <w:spacing w:val="-8"/>
                <w:sz w:val="24"/>
              </w:rPr>
              <w:t xml:space="preserve"> </w:t>
            </w:r>
            <w:r>
              <w:rPr>
                <w:sz w:val="24"/>
              </w:rPr>
              <w:t>Types</w:t>
            </w:r>
            <w:r>
              <w:rPr>
                <w:spacing w:val="-7"/>
                <w:sz w:val="24"/>
              </w:rPr>
              <w:t xml:space="preserve"> </w:t>
            </w:r>
            <w:r>
              <w:rPr>
                <w:sz w:val="24"/>
              </w:rPr>
              <w:t>(Selective,</w:t>
            </w:r>
            <w:r>
              <w:rPr>
                <w:spacing w:val="-7"/>
                <w:sz w:val="24"/>
              </w:rPr>
              <w:t xml:space="preserve"> </w:t>
            </w:r>
            <w:r>
              <w:rPr>
                <w:sz w:val="24"/>
              </w:rPr>
              <w:t>Divided,</w:t>
            </w:r>
            <w:r>
              <w:rPr>
                <w:spacing w:val="-9"/>
                <w:sz w:val="24"/>
              </w:rPr>
              <w:t xml:space="preserve"> </w:t>
            </w:r>
            <w:r>
              <w:rPr>
                <w:sz w:val="24"/>
              </w:rPr>
              <w:t>Sustained</w:t>
            </w:r>
            <w:r>
              <w:rPr>
                <w:spacing w:val="-7"/>
                <w:sz w:val="24"/>
              </w:rPr>
              <w:t xml:space="preserve"> </w:t>
            </w:r>
            <w:r>
              <w:rPr>
                <w:sz w:val="24"/>
              </w:rPr>
              <w:t>Attention) Learning - introduction</w:t>
            </w:r>
            <w:r>
              <w:rPr>
                <w:spacing w:val="-1"/>
                <w:sz w:val="24"/>
              </w:rPr>
              <w:t xml:space="preserve"> </w:t>
            </w:r>
            <w:r>
              <w:rPr>
                <w:sz w:val="24"/>
              </w:rPr>
              <w:t>to theories - classical conditioning, operant conditioning, latent and observational</w:t>
            </w:r>
          </w:p>
          <w:p w14:paraId="2B713B1E" w14:textId="77777777" w:rsidR="00C94E7D" w:rsidRDefault="00C94E7D" w:rsidP="00DD4EC8">
            <w:pPr>
              <w:pStyle w:val="TableParagraph"/>
              <w:spacing w:before="1"/>
              <w:ind w:left="40"/>
              <w:jc w:val="both"/>
              <w:rPr>
                <w:sz w:val="24"/>
              </w:rPr>
            </w:pPr>
            <w:r>
              <w:rPr>
                <w:sz w:val="24"/>
              </w:rPr>
              <w:t>Thinking</w:t>
            </w:r>
            <w:r>
              <w:rPr>
                <w:spacing w:val="-5"/>
                <w:sz w:val="24"/>
              </w:rPr>
              <w:t xml:space="preserve"> </w:t>
            </w:r>
            <w:r>
              <w:rPr>
                <w:sz w:val="24"/>
              </w:rPr>
              <w:t>and</w:t>
            </w:r>
            <w:r>
              <w:rPr>
                <w:spacing w:val="-4"/>
                <w:sz w:val="24"/>
              </w:rPr>
              <w:t xml:space="preserve"> </w:t>
            </w:r>
            <w:r>
              <w:rPr>
                <w:spacing w:val="-2"/>
                <w:sz w:val="24"/>
              </w:rPr>
              <w:t>reasoning</w:t>
            </w:r>
          </w:p>
          <w:p w14:paraId="31F5C125" w14:textId="77777777" w:rsidR="00C94E7D" w:rsidRDefault="00C94E7D" w:rsidP="00DD4EC8">
            <w:pPr>
              <w:pStyle w:val="TableParagraph"/>
              <w:spacing w:before="41" w:line="276" w:lineRule="auto"/>
              <w:ind w:left="40" w:right="437"/>
              <w:jc w:val="both"/>
              <w:rPr>
                <w:sz w:val="24"/>
              </w:rPr>
            </w:pPr>
            <w:r>
              <w:rPr>
                <w:sz w:val="24"/>
              </w:rPr>
              <w:t>Memory</w:t>
            </w:r>
            <w:r>
              <w:rPr>
                <w:spacing w:val="-5"/>
                <w:sz w:val="24"/>
              </w:rPr>
              <w:t xml:space="preserve"> </w:t>
            </w:r>
            <w:r>
              <w:rPr>
                <w:sz w:val="24"/>
              </w:rPr>
              <w:t>-</w:t>
            </w:r>
            <w:r>
              <w:rPr>
                <w:spacing w:val="-8"/>
                <w:sz w:val="24"/>
              </w:rPr>
              <w:t xml:space="preserve"> </w:t>
            </w:r>
            <w:r>
              <w:rPr>
                <w:sz w:val="24"/>
              </w:rPr>
              <w:t>memory</w:t>
            </w:r>
            <w:r>
              <w:rPr>
                <w:spacing w:val="-5"/>
                <w:sz w:val="24"/>
              </w:rPr>
              <w:t xml:space="preserve"> </w:t>
            </w:r>
            <w:r>
              <w:rPr>
                <w:sz w:val="24"/>
              </w:rPr>
              <w:t>systems</w:t>
            </w:r>
            <w:r>
              <w:rPr>
                <w:spacing w:val="-5"/>
                <w:sz w:val="24"/>
              </w:rPr>
              <w:t xml:space="preserve"> </w:t>
            </w:r>
            <w:r>
              <w:rPr>
                <w:sz w:val="24"/>
              </w:rPr>
              <w:t>(short-</w:t>
            </w:r>
            <w:r>
              <w:rPr>
                <w:spacing w:val="-6"/>
                <w:sz w:val="24"/>
              </w:rPr>
              <w:t xml:space="preserve"> </w:t>
            </w:r>
            <w:r>
              <w:rPr>
                <w:sz w:val="24"/>
              </w:rPr>
              <w:t>&amp;</w:t>
            </w:r>
            <w:r>
              <w:rPr>
                <w:spacing w:val="-5"/>
                <w:sz w:val="24"/>
              </w:rPr>
              <w:t xml:space="preserve"> </w:t>
            </w:r>
            <w:r>
              <w:rPr>
                <w:sz w:val="24"/>
              </w:rPr>
              <w:t>long-term</w:t>
            </w:r>
            <w:r>
              <w:rPr>
                <w:spacing w:val="-6"/>
                <w:sz w:val="24"/>
              </w:rPr>
              <w:t xml:space="preserve"> </w:t>
            </w:r>
            <w:r>
              <w:rPr>
                <w:sz w:val="24"/>
              </w:rPr>
              <w:t>memory), levels of processing</w:t>
            </w:r>
          </w:p>
          <w:p w14:paraId="3BFF7AB7" w14:textId="77777777" w:rsidR="00C94E7D" w:rsidRDefault="00C94E7D" w:rsidP="00DD4EC8">
            <w:pPr>
              <w:pStyle w:val="TableParagraph"/>
              <w:spacing w:before="1"/>
              <w:ind w:left="40"/>
              <w:jc w:val="both"/>
              <w:rPr>
                <w:sz w:val="24"/>
              </w:rPr>
            </w:pPr>
            <w:r>
              <w:rPr>
                <w:sz w:val="24"/>
              </w:rPr>
              <w:t>Practical:</w:t>
            </w:r>
            <w:r>
              <w:rPr>
                <w:spacing w:val="-5"/>
                <w:sz w:val="24"/>
              </w:rPr>
              <w:t xml:space="preserve"> </w:t>
            </w:r>
            <w:r>
              <w:rPr>
                <w:sz w:val="24"/>
              </w:rPr>
              <w:t>apply</w:t>
            </w:r>
            <w:r>
              <w:rPr>
                <w:spacing w:val="-2"/>
                <w:sz w:val="24"/>
              </w:rPr>
              <w:t xml:space="preserve"> </w:t>
            </w:r>
            <w:r>
              <w:rPr>
                <w:sz w:val="24"/>
              </w:rPr>
              <w:t>the</w:t>
            </w:r>
            <w:r>
              <w:rPr>
                <w:spacing w:val="-4"/>
                <w:sz w:val="24"/>
              </w:rPr>
              <w:t xml:space="preserve"> </w:t>
            </w:r>
            <w:r>
              <w:rPr>
                <w:sz w:val="24"/>
              </w:rPr>
              <w:t>above</w:t>
            </w:r>
            <w:r>
              <w:rPr>
                <w:spacing w:val="-3"/>
                <w:sz w:val="24"/>
              </w:rPr>
              <w:t xml:space="preserve"> </w:t>
            </w:r>
            <w:r>
              <w:rPr>
                <w:sz w:val="24"/>
              </w:rPr>
              <w:t>in</w:t>
            </w:r>
            <w:r>
              <w:rPr>
                <w:spacing w:val="-4"/>
                <w:sz w:val="24"/>
              </w:rPr>
              <w:t xml:space="preserve"> </w:t>
            </w:r>
            <w:r>
              <w:rPr>
                <w:sz w:val="24"/>
              </w:rPr>
              <w:t>everyday</w:t>
            </w:r>
            <w:r>
              <w:rPr>
                <w:spacing w:val="-2"/>
                <w:sz w:val="24"/>
              </w:rPr>
              <w:t xml:space="preserve"> </w:t>
            </w:r>
            <w:r>
              <w:rPr>
                <w:spacing w:val="-4"/>
                <w:sz w:val="24"/>
              </w:rPr>
              <w:t>life</w:t>
            </w:r>
          </w:p>
        </w:tc>
        <w:tc>
          <w:tcPr>
            <w:tcW w:w="1673" w:type="dxa"/>
          </w:tcPr>
          <w:p w14:paraId="531382E4" w14:textId="77777777" w:rsidR="00C94E7D" w:rsidRDefault="00C94E7D" w:rsidP="00DD4EC8">
            <w:pPr>
              <w:pStyle w:val="TableParagraph"/>
              <w:ind w:left="0"/>
              <w:rPr>
                <w:rFonts w:ascii="Times New Roman"/>
              </w:rPr>
            </w:pPr>
          </w:p>
        </w:tc>
      </w:tr>
      <w:tr w:rsidR="00C94E7D" w14:paraId="2DEDBBF3" w14:textId="77777777" w:rsidTr="00DD4EC8">
        <w:trPr>
          <w:trHeight w:val="952"/>
        </w:trPr>
        <w:tc>
          <w:tcPr>
            <w:tcW w:w="1128" w:type="dxa"/>
            <w:vMerge/>
            <w:tcBorders>
              <w:top w:val="nil"/>
            </w:tcBorders>
          </w:tcPr>
          <w:p w14:paraId="142F6288" w14:textId="77777777" w:rsidR="00C94E7D" w:rsidRDefault="00C94E7D" w:rsidP="00DD4EC8">
            <w:pPr>
              <w:rPr>
                <w:sz w:val="2"/>
                <w:szCs w:val="2"/>
              </w:rPr>
            </w:pPr>
          </w:p>
        </w:tc>
        <w:tc>
          <w:tcPr>
            <w:tcW w:w="6542" w:type="dxa"/>
          </w:tcPr>
          <w:p w14:paraId="78E3AB35" w14:textId="77777777" w:rsidR="00C94E7D" w:rsidRDefault="00C94E7D"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3: Brain</w:t>
            </w:r>
            <w:r>
              <w:rPr>
                <w:rFonts w:ascii="Arial"/>
                <w:b/>
                <w:spacing w:val="-1"/>
                <w:sz w:val="24"/>
              </w:rPr>
              <w:t xml:space="preserve"> </w:t>
            </w:r>
            <w:r>
              <w:rPr>
                <w:rFonts w:ascii="Arial"/>
                <w:b/>
                <w:sz w:val="24"/>
              </w:rPr>
              <w:t xml:space="preserve">and </w:t>
            </w:r>
            <w:proofErr w:type="spellStart"/>
            <w:r>
              <w:rPr>
                <w:rFonts w:ascii="Arial"/>
                <w:b/>
                <w:spacing w:val="-2"/>
                <w:sz w:val="24"/>
              </w:rPr>
              <w:t>Behaviour</w:t>
            </w:r>
            <w:proofErr w:type="spellEnd"/>
          </w:p>
          <w:p w14:paraId="512C0C1C" w14:textId="77777777" w:rsidR="00C94E7D" w:rsidRDefault="00C94E7D" w:rsidP="00DD4EC8">
            <w:pPr>
              <w:pStyle w:val="TableParagraph"/>
              <w:spacing w:before="10" w:line="320" w:lineRule="exact"/>
              <w:ind w:left="40"/>
              <w:rPr>
                <w:sz w:val="24"/>
              </w:rPr>
            </w:pPr>
            <w:r>
              <w:rPr>
                <w:sz w:val="24"/>
              </w:rPr>
              <w:t>Biological</w:t>
            </w:r>
            <w:r>
              <w:rPr>
                <w:spacing w:val="-7"/>
                <w:sz w:val="24"/>
              </w:rPr>
              <w:t xml:space="preserve"> </w:t>
            </w:r>
            <w:r>
              <w:rPr>
                <w:sz w:val="24"/>
              </w:rPr>
              <w:t>basis</w:t>
            </w:r>
            <w:r>
              <w:rPr>
                <w:spacing w:val="-5"/>
                <w:sz w:val="24"/>
              </w:rPr>
              <w:t xml:space="preserve"> </w:t>
            </w:r>
            <w:r>
              <w:rPr>
                <w:sz w:val="24"/>
              </w:rPr>
              <w:t>of</w:t>
            </w:r>
            <w:r>
              <w:rPr>
                <w:spacing w:val="-7"/>
                <w:sz w:val="24"/>
              </w:rPr>
              <w:t xml:space="preserve"> </w:t>
            </w:r>
            <w:proofErr w:type="spellStart"/>
            <w:r>
              <w:rPr>
                <w:sz w:val="24"/>
              </w:rPr>
              <w:t>behaviour</w:t>
            </w:r>
            <w:proofErr w:type="spellEnd"/>
            <w:r>
              <w:rPr>
                <w:spacing w:val="-3"/>
                <w:sz w:val="24"/>
              </w:rPr>
              <w:t xml:space="preserve"> </w:t>
            </w:r>
            <w:r>
              <w:rPr>
                <w:sz w:val="24"/>
              </w:rPr>
              <w:t>-</w:t>
            </w:r>
            <w:r>
              <w:rPr>
                <w:spacing w:val="-6"/>
                <w:sz w:val="24"/>
              </w:rPr>
              <w:t xml:space="preserve"> </w:t>
            </w:r>
            <w:r>
              <w:rPr>
                <w:sz w:val="24"/>
              </w:rPr>
              <w:t>neural</w:t>
            </w:r>
            <w:r>
              <w:rPr>
                <w:spacing w:val="-5"/>
                <w:sz w:val="24"/>
              </w:rPr>
              <w:t xml:space="preserve"> </w:t>
            </w:r>
            <w:r>
              <w:rPr>
                <w:sz w:val="24"/>
              </w:rPr>
              <w:t>basis,</w:t>
            </w:r>
            <w:r>
              <w:rPr>
                <w:spacing w:val="-5"/>
                <w:sz w:val="24"/>
              </w:rPr>
              <w:t xml:space="preserve"> </w:t>
            </w:r>
            <w:r>
              <w:rPr>
                <w:sz w:val="24"/>
              </w:rPr>
              <w:t>nervous</w:t>
            </w:r>
            <w:r>
              <w:rPr>
                <w:spacing w:val="-5"/>
                <w:sz w:val="24"/>
              </w:rPr>
              <w:t xml:space="preserve"> </w:t>
            </w:r>
            <w:r>
              <w:rPr>
                <w:sz w:val="24"/>
              </w:rPr>
              <w:t>system, Brain and its functioning</w:t>
            </w:r>
          </w:p>
        </w:tc>
        <w:tc>
          <w:tcPr>
            <w:tcW w:w="1673" w:type="dxa"/>
          </w:tcPr>
          <w:p w14:paraId="21D971C1" w14:textId="77777777" w:rsidR="00C94E7D" w:rsidRDefault="00C94E7D" w:rsidP="00DD4EC8">
            <w:pPr>
              <w:pStyle w:val="TableParagraph"/>
              <w:ind w:left="20" w:right="5"/>
              <w:jc w:val="center"/>
              <w:rPr>
                <w:sz w:val="24"/>
              </w:rPr>
            </w:pPr>
            <w:r>
              <w:rPr>
                <w:sz w:val="24"/>
              </w:rPr>
              <w:t xml:space="preserve">6 </w:t>
            </w:r>
            <w:r>
              <w:rPr>
                <w:spacing w:val="-2"/>
                <w:sz w:val="24"/>
              </w:rPr>
              <w:t>hours</w:t>
            </w:r>
          </w:p>
        </w:tc>
      </w:tr>
      <w:tr w:rsidR="00C94E7D" w14:paraId="525472A8" w14:textId="77777777" w:rsidTr="00DD4EC8">
        <w:trPr>
          <w:trHeight w:val="3808"/>
        </w:trPr>
        <w:tc>
          <w:tcPr>
            <w:tcW w:w="1128" w:type="dxa"/>
            <w:vMerge/>
            <w:tcBorders>
              <w:top w:val="nil"/>
            </w:tcBorders>
          </w:tcPr>
          <w:p w14:paraId="14503405" w14:textId="77777777" w:rsidR="00C94E7D" w:rsidRDefault="00C94E7D" w:rsidP="00DD4EC8">
            <w:pPr>
              <w:rPr>
                <w:sz w:val="2"/>
                <w:szCs w:val="2"/>
              </w:rPr>
            </w:pPr>
          </w:p>
        </w:tc>
        <w:tc>
          <w:tcPr>
            <w:tcW w:w="6542" w:type="dxa"/>
          </w:tcPr>
          <w:p w14:paraId="63E85604" w14:textId="77777777" w:rsidR="00C94E7D" w:rsidRDefault="00C94E7D" w:rsidP="00DD4EC8">
            <w:pPr>
              <w:pStyle w:val="TableParagraph"/>
              <w:spacing w:line="276" w:lineRule="auto"/>
              <w:ind w:left="40" w:right="238"/>
              <w:rPr>
                <w:sz w:val="24"/>
              </w:rPr>
            </w:pPr>
            <w:r>
              <w:rPr>
                <w:rFonts w:ascii="Arial" w:hAnsi="Arial"/>
                <w:b/>
                <w:sz w:val="24"/>
              </w:rPr>
              <w:t xml:space="preserve">Unit 4: Motivation, Emotion and Intelligence </w:t>
            </w:r>
            <w:r>
              <w:rPr>
                <w:sz w:val="24"/>
              </w:rPr>
              <w:t>Introduction to Motivation - Primary &amp; Secondary Motive - Motivation Theories: Biological-Drive theory; Humanistic- Maslow’s hierarchy of needs, Optimal level theory, and Continuum model Introduction to Emotion - Elements of Emotion Theories of emotion: James-Lange, Schachter- Singer,</w:t>
            </w:r>
            <w:r>
              <w:rPr>
                <w:spacing w:val="-7"/>
                <w:sz w:val="24"/>
              </w:rPr>
              <w:t xml:space="preserve"> </w:t>
            </w:r>
            <w:r>
              <w:rPr>
                <w:sz w:val="24"/>
              </w:rPr>
              <w:t>Cannon-Bard,</w:t>
            </w:r>
            <w:r>
              <w:rPr>
                <w:spacing w:val="-9"/>
                <w:sz w:val="24"/>
              </w:rPr>
              <w:t xml:space="preserve"> </w:t>
            </w:r>
            <w:r>
              <w:rPr>
                <w:sz w:val="24"/>
              </w:rPr>
              <w:t>Arousal</w:t>
            </w:r>
            <w:r>
              <w:rPr>
                <w:spacing w:val="-7"/>
                <w:sz w:val="24"/>
              </w:rPr>
              <w:t xml:space="preserve"> </w:t>
            </w:r>
            <w:r>
              <w:rPr>
                <w:sz w:val="24"/>
              </w:rPr>
              <w:t>Theory,</w:t>
            </w:r>
            <w:r>
              <w:rPr>
                <w:spacing w:val="-10"/>
                <w:sz w:val="24"/>
              </w:rPr>
              <w:t xml:space="preserve"> </w:t>
            </w:r>
            <w:r>
              <w:rPr>
                <w:sz w:val="24"/>
              </w:rPr>
              <w:t>Lazarus’s</w:t>
            </w:r>
            <w:r>
              <w:rPr>
                <w:spacing w:val="-7"/>
                <w:sz w:val="24"/>
              </w:rPr>
              <w:t xml:space="preserve"> </w:t>
            </w:r>
            <w:r>
              <w:rPr>
                <w:sz w:val="24"/>
              </w:rPr>
              <w:t>Cognitive Theory, and Social Theories.</w:t>
            </w:r>
          </w:p>
          <w:p w14:paraId="6338CC1D" w14:textId="77777777" w:rsidR="00C94E7D" w:rsidRDefault="00C94E7D" w:rsidP="00DD4EC8">
            <w:pPr>
              <w:pStyle w:val="TableParagraph"/>
              <w:spacing w:before="1" w:line="276" w:lineRule="auto"/>
              <w:ind w:left="40"/>
              <w:rPr>
                <w:sz w:val="24"/>
              </w:rPr>
            </w:pPr>
            <w:r>
              <w:rPr>
                <w:sz w:val="24"/>
              </w:rPr>
              <w:t>Introduction</w:t>
            </w:r>
            <w:r>
              <w:rPr>
                <w:spacing w:val="-8"/>
                <w:sz w:val="24"/>
              </w:rPr>
              <w:t xml:space="preserve"> </w:t>
            </w:r>
            <w:r>
              <w:rPr>
                <w:sz w:val="24"/>
              </w:rPr>
              <w:t>to</w:t>
            </w:r>
            <w:r>
              <w:rPr>
                <w:spacing w:val="-8"/>
                <w:sz w:val="24"/>
              </w:rPr>
              <w:t xml:space="preserve"> </w:t>
            </w:r>
            <w:r>
              <w:rPr>
                <w:sz w:val="24"/>
              </w:rPr>
              <w:t>Intelligence</w:t>
            </w:r>
            <w:r>
              <w:rPr>
                <w:spacing w:val="-2"/>
                <w:sz w:val="24"/>
              </w:rPr>
              <w:t xml:space="preserve"> </w:t>
            </w:r>
            <w:r>
              <w:rPr>
                <w:sz w:val="24"/>
              </w:rPr>
              <w:t>-</w:t>
            </w:r>
            <w:r>
              <w:rPr>
                <w:spacing w:val="-7"/>
                <w:sz w:val="24"/>
              </w:rPr>
              <w:t xml:space="preserve"> </w:t>
            </w:r>
            <w:r>
              <w:rPr>
                <w:sz w:val="24"/>
              </w:rPr>
              <w:t>Definition,</w:t>
            </w:r>
            <w:r>
              <w:rPr>
                <w:spacing w:val="-8"/>
                <w:sz w:val="24"/>
              </w:rPr>
              <w:t xml:space="preserve"> </w:t>
            </w:r>
            <w:r>
              <w:rPr>
                <w:sz w:val="24"/>
              </w:rPr>
              <w:t>theories:</w:t>
            </w:r>
            <w:r>
              <w:rPr>
                <w:spacing w:val="-6"/>
                <w:sz w:val="24"/>
              </w:rPr>
              <w:t xml:space="preserve"> </w:t>
            </w:r>
            <w:r>
              <w:rPr>
                <w:sz w:val="24"/>
              </w:rPr>
              <w:t xml:space="preserve">Factor theory, Gardner's theory, Process oriented theory, </w:t>
            </w:r>
            <w:r>
              <w:rPr>
                <w:spacing w:val="-2"/>
                <w:sz w:val="24"/>
              </w:rPr>
              <w:t>Assessment</w:t>
            </w:r>
          </w:p>
          <w:p w14:paraId="14FB6D9F" w14:textId="77777777" w:rsidR="00C94E7D" w:rsidRDefault="00C94E7D" w:rsidP="00DD4EC8">
            <w:pPr>
              <w:pStyle w:val="TableParagraph"/>
              <w:spacing w:before="1"/>
              <w:ind w:left="40"/>
              <w:rPr>
                <w:sz w:val="24"/>
              </w:rPr>
            </w:pPr>
            <w:r>
              <w:rPr>
                <w:sz w:val="24"/>
              </w:rPr>
              <w:t>Practical:</w:t>
            </w:r>
            <w:r>
              <w:rPr>
                <w:spacing w:val="-5"/>
                <w:sz w:val="24"/>
              </w:rPr>
              <w:t xml:space="preserve"> </w:t>
            </w:r>
            <w:r>
              <w:rPr>
                <w:sz w:val="24"/>
              </w:rPr>
              <w:t>apply</w:t>
            </w:r>
            <w:r>
              <w:rPr>
                <w:spacing w:val="-2"/>
                <w:sz w:val="24"/>
              </w:rPr>
              <w:t xml:space="preserve"> </w:t>
            </w:r>
            <w:r>
              <w:rPr>
                <w:sz w:val="24"/>
              </w:rPr>
              <w:t>the</w:t>
            </w:r>
            <w:r>
              <w:rPr>
                <w:spacing w:val="-4"/>
                <w:sz w:val="24"/>
              </w:rPr>
              <w:t xml:space="preserve"> </w:t>
            </w:r>
            <w:r>
              <w:rPr>
                <w:sz w:val="24"/>
              </w:rPr>
              <w:t>above</w:t>
            </w:r>
            <w:r>
              <w:rPr>
                <w:spacing w:val="-3"/>
                <w:sz w:val="24"/>
              </w:rPr>
              <w:t xml:space="preserve"> </w:t>
            </w:r>
            <w:r>
              <w:rPr>
                <w:sz w:val="24"/>
              </w:rPr>
              <w:t>in</w:t>
            </w:r>
            <w:r>
              <w:rPr>
                <w:spacing w:val="-4"/>
                <w:sz w:val="24"/>
              </w:rPr>
              <w:t xml:space="preserve"> </w:t>
            </w:r>
            <w:r>
              <w:rPr>
                <w:sz w:val="24"/>
              </w:rPr>
              <w:t>everyday</w:t>
            </w:r>
            <w:r>
              <w:rPr>
                <w:spacing w:val="-2"/>
                <w:sz w:val="24"/>
              </w:rPr>
              <w:t xml:space="preserve"> </w:t>
            </w:r>
            <w:r>
              <w:rPr>
                <w:spacing w:val="-4"/>
                <w:sz w:val="24"/>
              </w:rPr>
              <w:t>life</w:t>
            </w:r>
          </w:p>
        </w:tc>
        <w:tc>
          <w:tcPr>
            <w:tcW w:w="1673" w:type="dxa"/>
          </w:tcPr>
          <w:p w14:paraId="0CA9349F" w14:textId="77777777" w:rsidR="00C94E7D" w:rsidRDefault="00C94E7D" w:rsidP="00DD4EC8">
            <w:pPr>
              <w:pStyle w:val="TableParagraph"/>
              <w:ind w:left="20" w:right="5"/>
              <w:jc w:val="center"/>
              <w:rPr>
                <w:sz w:val="24"/>
              </w:rPr>
            </w:pPr>
            <w:r>
              <w:rPr>
                <w:sz w:val="24"/>
              </w:rPr>
              <w:t xml:space="preserve">8 </w:t>
            </w:r>
            <w:r>
              <w:rPr>
                <w:spacing w:val="-2"/>
                <w:sz w:val="24"/>
              </w:rPr>
              <w:t>hours</w:t>
            </w:r>
          </w:p>
        </w:tc>
      </w:tr>
      <w:tr w:rsidR="00C94E7D" w14:paraId="7445E85D" w14:textId="77777777" w:rsidTr="00DD4EC8">
        <w:trPr>
          <w:trHeight w:val="952"/>
        </w:trPr>
        <w:tc>
          <w:tcPr>
            <w:tcW w:w="1128" w:type="dxa"/>
            <w:vMerge/>
            <w:tcBorders>
              <w:top w:val="nil"/>
            </w:tcBorders>
          </w:tcPr>
          <w:p w14:paraId="0CBF6808" w14:textId="77777777" w:rsidR="00C94E7D" w:rsidRDefault="00C94E7D" w:rsidP="00DD4EC8">
            <w:pPr>
              <w:rPr>
                <w:sz w:val="2"/>
                <w:szCs w:val="2"/>
              </w:rPr>
            </w:pPr>
          </w:p>
        </w:tc>
        <w:tc>
          <w:tcPr>
            <w:tcW w:w="6542" w:type="dxa"/>
          </w:tcPr>
          <w:p w14:paraId="2606BBF2" w14:textId="77777777" w:rsidR="00C94E7D" w:rsidRDefault="00C94E7D"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5:</w:t>
            </w:r>
            <w:r>
              <w:rPr>
                <w:rFonts w:ascii="Arial"/>
                <w:b/>
                <w:spacing w:val="-1"/>
                <w:sz w:val="24"/>
              </w:rPr>
              <w:t xml:space="preserve"> </w:t>
            </w:r>
            <w:r>
              <w:rPr>
                <w:rFonts w:ascii="Arial"/>
                <w:b/>
                <w:sz w:val="24"/>
              </w:rPr>
              <w:t>Introduction to</w:t>
            </w:r>
            <w:r>
              <w:rPr>
                <w:rFonts w:ascii="Arial"/>
                <w:b/>
                <w:spacing w:val="-1"/>
                <w:sz w:val="24"/>
              </w:rPr>
              <w:t xml:space="preserve"> </w:t>
            </w:r>
            <w:r>
              <w:rPr>
                <w:rFonts w:ascii="Arial"/>
                <w:b/>
                <w:sz w:val="24"/>
              </w:rPr>
              <w:t>theories</w:t>
            </w:r>
            <w:r>
              <w:rPr>
                <w:rFonts w:ascii="Arial"/>
                <w:b/>
                <w:spacing w:val="-1"/>
                <w:sz w:val="24"/>
              </w:rPr>
              <w:t xml:space="preserve"> </w:t>
            </w:r>
            <w:r>
              <w:rPr>
                <w:rFonts w:ascii="Arial"/>
                <w:b/>
                <w:sz w:val="24"/>
              </w:rPr>
              <w:t xml:space="preserve">of </w:t>
            </w:r>
            <w:r>
              <w:rPr>
                <w:rFonts w:ascii="Arial"/>
                <w:b/>
                <w:spacing w:val="-2"/>
                <w:sz w:val="24"/>
              </w:rPr>
              <w:t>personality</w:t>
            </w:r>
          </w:p>
          <w:p w14:paraId="6B64FFDD" w14:textId="77777777" w:rsidR="00C94E7D" w:rsidRDefault="00C94E7D" w:rsidP="00DD4EC8">
            <w:pPr>
              <w:pStyle w:val="TableParagraph"/>
              <w:spacing w:before="9" w:line="310" w:lineRule="atLeast"/>
              <w:ind w:left="40" w:right="859"/>
              <w:rPr>
                <w:sz w:val="24"/>
              </w:rPr>
            </w:pPr>
            <w:proofErr w:type="spellStart"/>
            <w:r>
              <w:rPr>
                <w:sz w:val="24"/>
              </w:rPr>
              <w:t>Pscyhoanalytic</w:t>
            </w:r>
            <w:proofErr w:type="spellEnd"/>
            <w:r>
              <w:rPr>
                <w:spacing w:val="-13"/>
                <w:sz w:val="24"/>
              </w:rPr>
              <w:t xml:space="preserve"> </w:t>
            </w:r>
            <w:r>
              <w:rPr>
                <w:sz w:val="24"/>
              </w:rPr>
              <w:t>&amp;</w:t>
            </w:r>
            <w:r>
              <w:rPr>
                <w:spacing w:val="-14"/>
                <w:sz w:val="24"/>
              </w:rPr>
              <w:t xml:space="preserve"> </w:t>
            </w:r>
            <w:r>
              <w:rPr>
                <w:sz w:val="24"/>
              </w:rPr>
              <w:t>psychodynamic</w:t>
            </w:r>
            <w:r>
              <w:rPr>
                <w:spacing w:val="-13"/>
                <w:sz w:val="24"/>
              </w:rPr>
              <w:t xml:space="preserve"> </w:t>
            </w:r>
            <w:r>
              <w:rPr>
                <w:sz w:val="24"/>
              </w:rPr>
              <w:t>theory Psychosocial theory - Erikson</w:t>
            </w:r>
          </w:p>
        </w:tc>
        <w:tc>
          <w:tcPr>
            <w:tcW w:w="1673" w:type="dxa"/>
          </w:tcPr>
          <w:p w14:paraId="1CB8B008" w14:textId="77777777" w:rsidR="00C94E7D" w:rsidRDefault="00C94E7D" w:rsidP="00DD4EC8">
            <w:pPr>
              <w:pStyle w:val="TableParagraph"/>
              <w:ind w:left="20" w:right="5"/>
              <w:jc w:val="center"/>
              <w:rPr>
                <w:sz w:val="24"/>
              </w:rPr>
            </w:pPr>
            <w:r>
              <w:rPr>
                <w:sz w:val="24"/>
              </w:rPr>
              <w:t xml:space="preserve">2 </w:t>
            </w:r>
            <w:r>
              <w:rPr>
                <w:spacing w:val="-2"/>
                <w:sz w:val="24"/>
              </w:rPr>
              <w:t>hours</w:t>
            </w:r>
          </w:p>
        </w:tc>
      </w:tr>
    </w:tbl>
    <w:p w14:paraId="38F0203C" w14:textId="77777777" w:rsidR="00C94E7D" w:rsidRDefault="00C94E7D" w:rsidP="00C94E7D">
      <w:pPr>
        <w:spacing w:before="254"/>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6F117FBA" w14:textId="77777777" w:rsidR="00C94E7D" w:rsidRDefault="00C94E7D" w:rsidP="00C94E7D">
      <w:pPr>
        <w:pStyle w:val="BodyText"/>
        <w:spacing w:before="43"/>
        <w:ind w:left="360" w:firstLine="0"/>
      </w:pPr>
      <w:r>
        <w:t>Interactive</w:t>
      </w:r>
      <w:r>
        <w:rPr>
          <w:spacing w:val="-7"/>
        </w:rPr>
        <w:t xml:space="preserve"> </w:t>
      </w:r>
      <w:r>
        <w:t>lectures,</w:t>
      </w:r>
      <w:r>
        <w:rPr>
          <w:spacing w:val="-4"/>
        </w:rPr>
        <w:t xml:space="preserve"> </w:t>
      </w:r>
      <w:r>
        <w:t>classroom</w:t>
      </w:r>
      <w:r>
        <w:rPr>
          <w:spacing w:val="-6"/>
        </w:rPr>
        <w:t xml:space="preserve"> </w:t>
      </w:r>
      <w:r>
        <w:t>discussion,</w:t>
      </w:r>
      <w:r>
        <w:rPr>
          <w:spacing w:val="-4"/>
        </w:rPr>
        <w:t xml:space="preserve"> </w:t>
      </w:r>
      <w:r>
        <w:t>case</w:t>
      </w:r>
      <w:r>
        <w:rPr>
          <w:spacing w:val="-5"/>
        </w:rPr>
        <w:t xml:space="preserve"> </w:t>
      </w:r>
      <w:r>
        <w:t>studies</w:t>
      </w:r>
      <w:r>
        <w:rPr>
          <w:spacing w:val="-4"/>
        </w:rPr>
        <w:t xml:space="preserve"> </w:t>
      </w:r>
      <w:r>
        <w:t>and</w:t>
      </w:r>
      <w:r>
        <w:rPr>
          <w:spacing w:val="-4"/>
        </w:rPr>
        <w:t xml:space="preserve"> </w:t>
      </w:r>
      <w:r>
        <w:rPr>
          <w:spacing w:val="-2"/>
        </w:rPr>
        <w:t>illustrations</w:t>
      </w:r>
    </w:p>
    <w:p w14:paraId="0D5DEBEC" w14:textId="77777777" w:rsidR="00C94E7D" w:rsidRDefault="00C94E7D" w:rsidP="00C94E7D">
      <w:pPr>
        <w:pStyle w:val="Heading4"/>
        <w:spacing w:before="161"/>
      </w:pPr>
      <w:r>
        <w:rPr>
          <w:color w:val="A64D79"/>
        </w:rPr>
        <w:t xml:space="preserve">     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67307F32" w14:textId="77777777" w:rsidR="00C94E7D" w:rsidRDefault="00C94E7D" w:rsidP="00C94E7D">
      <w:pPr>
        <w:pStyle w:val="BodyText"/>
        <w:spacing w:before="41"/>
        <w:ind w:left="360" w:firstLine="0"/>
      </w:pPr>
      <w:r>
        <w:t>Internal</w:t>
      </w:r>
      <w:r>
        <w:rPr>
          <w:spacing w:val="-5"/>
        </w:rPr>
        <w:t xml:space="preserve"> </w:t>
      </w:r>
      <w:r>
        <w:t>Assessment</w:t>
      </w:r>
      <w:r>
        <w:rPr>
          <w:spacing w:val="-1"/>
        </w:rPr>
        <w:t xml:space="preserve"> </w:t>
      </w:r>
      <w:r>
        <w:t>-</w:t>
      </w:r>
      <w:r>
        <w:rPr>
          <w:spacing w:val="-5"/>
        </w:rPr>
        <w:t xml:space="preserve"> </w:t>
      </w:r>
      <w:r>
        <w:t>Assignments</w:t>
      </w:r>
      <w:r>
        <w:rPr>
          <w:spacing w:val="-4"/>
        </w:rPr>
        <w:t xml:space="preserve"> </w:t>
      </w:r>
      <w:r>
        <w:t>and</w:t>
      </w:r>
      <w:r>
        <w:rPr>
          <w:spacing w:val="-3"/>
        </w:rPr>
        <w:t xml:space="preserve"> </w:t>
      </w:r>
      <w:r>
        <w:t>end</w:t>
      </w:r>
      <w:r>
        <w:rPr>
          <w:spacing w:val="-5"/>
        </w:rPr>
        <w:t xml:space="preserve"> </w:t>
      </w:r>
      <w:r>
        <w:t>semester</w:t>
      </w:r>
      <w:r>
        <w:rPr>
          <w:spacing w:val="-2"/>
        </w:rPr>
        <w:t xml:space="preserve"> examination</w:t>
      </w:r>
    </w:p>
    <w:p w14:paraId="4A8C7F6C" w14:textId="77777777" w:rsidR="00C94E7D" w:rsidRDefault="00C94E7D" w:rsidP="00C94E7D">
      <w:pPr>
        <w:pStyle w:val="BodyText"/>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B013F69" w14:textId="77777777" w:rsidR="00C94E7D" w:rsidRDefault="00C94E7D" w:rsidP="00C94E7D">
      <w:pPr>
        <w:pStyle w:val="Heading4"/>
      </w:pPr>
      <w:r>
        <w:rPr>
          <w:color w:val="A64D79"/>
          <w:spacing w:val="-2"/>
        </w:rPr>
        <w:lastRenderedPageBreak/>
        <w:t>References</w:t>
      </w:r>
    </w:p>
    <w:p w14:paraId="49EA4535" w14:textId="77777777" w:rsidR="00C94E7D" w:rsidRDefault="00C94E7D" w:rsidP="00C94E7D">
      <w:pPr>
        <w:pStyle w:val="ListParagraph"/>
        <w:numPr>
          <w:ilvl w:val="0"/>
          <w:numId w:val="90"/>
        </w:numPr>
        <w:tabs>
          <w:tab w:val="left" w:pos="1080"/>
        </w:tabs>
        <w:spacing w:before="42" w:line="271" w:lineRule="auto"/>
        <w:ind w:right="356"/>
        <w:contextualSpacing w:val="0"/>
        <w:rPr>
          <w:sz w:val="24"/>
        </w:rPr>
      </w:pPr>
      <w:r>
        <w:rPr>
          <w:sz w:val="24"/>
        </w:rPr>
        <w:t xml:space="preserve">Ciccarelli, S., Noland, W. J., &amp; Misra, G. (2017). </w:t>
      </w:r>
      <w:r>
        <w:rPr>
          <w:rFonts w:ascii="Arial" w:hAnsi="Arial"/>
          <w:i/>
          <w:sz w:val="24"/>
        </w:rPr>
        <w:t xml:space="preserve">Psychology </w:t>
      </w:r>
      <w:r>
        <w:rPr>
          <w:sz w:val="24"/>
        </w:rPr>
        <w:t>(5th ed.). Pearson</w:t>
      </w:r>
      <w:r>
        <w:rPr>
          <w:spacing w:val="40"/>
          <w:sz w:val="24"/>
        </w:rPr>
        <w:t xml:space="preserve"> </w:t>
      </w:r>
      <w:r>
        <w:rPr>
          <w:spacing w:val="-2"/>
          <w:sz w:val="24"/>
        </w:rPr>
        <w:t>Publications.</w:t>
      </w:r>
    </w:p>
    <w:p w14:paraId="3B6DE695" w14:textId="77777777" w:rsidR="00C94E7D" w:rsidRDefault="00C94E7D" w:rsidP="00C94E7D">
      <w:pPr>
        <w:pStyle w:val="ListParagraph"/>
        <w:numPr>
          <w:ilvl w:val="0"/>
          <w:numId w:val="90"/>
        </w:numPr>
        <w:tabs>
          <w:tab w:val="left" w:pos="1080"/>
        </w:tabs>
        <w:spacing w:before="6"/>
        <w:contextualSpacing w:val="0"/>
        <w:rPr>
          <w:sz w:val="24"/>
        </w:rPr>
      </w:pPr>
      <w:r>
        <w:rPr>
          <w:sz w:val="24"/>
        </w:rPr>
        <w:t>Feldman,</w:t>
      </w:r>
      <w:r>
        <w:rPr>
          <w:spacing w:val="-4"/>
          <w:sz w:val="24"/>
        </w:rPr>
        <w:t xml:space="preserve"> </w:t>
      </w:r>
      <w:r>
        <w:rPr>
          <w:sz w:val="24"/>
        </w:rPr>
        <w:t>R.</w:t>
      </w:r>
      <w:r>
        <w:rPr>
          <w:spacing w:val="-7"/>
          <w:sz w:val="24"/>
        </w:rPr>
        <w:t xml:space="preserve"> </w:t>
      </w:r>
      <w:r>
        <w:rPr>
          <w:sz w:val="24"/>
        </w:rPr>
        <w:t>S.</w:t>
      </w:r>
      <w:r>
        <w:rPr>
          <w:spacing w:val="-4"/>
          <w:sz w:val="24"/>
        </w:rPr>
        <w:t xml:space="preserve"> </w:t>
      </w:r>
      <w:r>
        <w:rPr>
          <w:sz w:val="24"/>
        </w:rPr>
        <w:t>(2018).</w:t>
      </w:r>
      <w:r>
        <w:rPr>
          <w:spacing w:val="-4"/>
          <w:sz w:val="24"/>
        </w:rPr>
        <w:t xml:space="preserve"> </w:t>
      </w:r>
      <w:r>
        <w:rPr>
          <w:rFonts w:ascii="Arial" w:hAnsi="Arial"/>
          <w:i/>
          <w:sz w:val="24"/>
        </w:rPr>
        <w:t>Understanding</w:t>
      </w:r>
      <w:r>
        <w:rPr>
          <w:rFonts w:ascii="Arial" w:hAnsi="Arial"/>
          <w:i/>
          <w:spacing w:val="-4"/>
          <w:sz w:val="24"/>
        </w:rPr>
        <w:t xml:space="preserve"> </w:t>
      </w:r>
      <w:r>
        <w:rPr>
          <w:rFonts w:ascii="Arial" w:hAnsi="Arial"/>
          <w:i/>
          <w:sz w:val="24"/>
        </w:rPr>
        <w:t>psychology</w:t>
      </w:r>
      <w:r>
        <w:rPr>
          <w:rFonts w:ascii="Arial" w:hAnsi="Arial"/>
          <w:i/>
          <w:spacing w:val="-2"/>
          <w:sz w:val="24"/>
        </w:rPr>
        <w:t xml:space="preserve"> </w:t>
      </w:r>
      <w:r>
        <w:rPr>
          <w:sz w:val="24"/>
        </w:rPr>
        <w:t>(14th</w:t>
      </w:r>
      <w:r>
        <w:rPr>
          <w:spacing w:val="-4"/>
          <w:sz w:val="24"/>
        </w:rPr>
        <w:t xml:space="preserve"> </w:t>
      </w:r>
      <w:r>
        <w:rPr>
          <w:sz w:val="24"/>
        </w:rPr>
        <w:t>ed.).</w:t>
      </w:r>
      <w:r>
        <w:rPr>
          <w:spacing w:val="-4"/>
          <w:sz w:val="24"/>
        </w:rPr>
        <w:t xml:space="preserve"> </w:t>
      </w:r>
      <w:r>
        <w:rPr>
          <w:sz w:val="24"/>
        </w:rPr>
        <w:t>Tata</w:t>
      </w:r>
      <w:r>
        <w:rPr>
          <w:spacing w:val="-3"/>
          <w:sz w:val="24"/>
        </w:rPr>
        <w:t xml:space="preserve"> </w:t>
      </w:r>
      <w:r>
        <w:rPr>
          <w:sz w:val="24"/>
        </w:rPr>
        <w:t>McGraw-</w:t>
      </w:r>
      <w:r>
        <w:rPr>
          <w:spacing w:val="-2"/>
          <w:sz w:val="24"/>
        </w:rPr>
        <w:t>Hill.</w:t>
      </w:r>
    </w:p>
    <w:p w14:paraId="0233C44A" w14:textId="77777777" w:rsidR="00C94E7D" w:rsidRDefault="00C94E7D" w:rsidP="00C94E7D">
      <w:pPr>
        <w:pStyle w:val="ListParagraph"/>
        <w:numPr>
          <w:ilvl w:val="0"/>
          <w:numId w:val="90"/>
        </w:numPr>
        <w:tabs>
          <w:tab w:val="left" w:pos="1080"/>
        </w:tabs>
        <w:spacing w:before="40" w:line="271" w:lineRule="auto"/>
        <w:ind w:right="356"/>
        <w:contextualSpacing w:val="0"/>
        <w:rPr>
          <w:sz w:val="24"/>
        </w:rPr>
      </w:pPr>
      <w:r>
        <w:rPr>
          <w:sz w:val="24"/>
        </w:rPr>
        <w:t>Morgan,</w:t>
      </w:r>
      <w:r>
        <w:rPr>
          <w:spacing w:val="29"/>
          <w:sz w:val="24"/>
        </w:rPr>
        <w:t xml:space="preserve"> </w:t>
      </w:r>
      <w:r>
        <w:rPr>
          <w:sz w:val="24"/>
        </w:rPr>
        <w:t>C.</w:t>
      </w:r>
      <w:r>
        <w:rPr>
          <w:spacing w:val="26"/>
          <w:sz w:val="24"/>
        </w:rPr>
        <w:t xml:space="preserve"> </w:t>
      </w:r>
      <w:r>
        <w:rPr>
          <w:sz w:val="24"/>
        </w:rPr>
        <w:t>T.,</w:t>
      </w:r>
      <w:r>
        <w:rPr>
          <w:spacing w:val="29"/>
          <w:sz w:val="24"/>
        </w:rPr>
        <w:t xml:space="preserve"> </w:t>
      </w:r>
      <w:r>
        <w:rPr>
          <w:sz w:val="24"/>
        </w:rPr>
        <w:t>King,</w:t>
      </w:r>
      <w:r>
        <w:rPr>
          <w:spacing w:val="26"/>
          <w:sz w:val="24"/>
        </w:rPr>
        <w:t xml:space="preserve"> </w:t>
      </w:r>
      <w:r>
        <w:rPr>
          <w:sz w:val="24"/>
        </w:rPr>
        <w:t>R.</w:t>
      </w:r>
      <w:r>
        <w:rPr>
          <w:spacing w:val="28"/>
          <w:sz w:val="24"/>
        </w:rPr>
        <w:t xml:space="preserve"> </w:t>
      </w:r>
      <w:r>
        <w:rPr>
          <w:sz w:val="24"/>
        </w:rPr>
        <w:t>A.,</w:t>
      </w:r>
      <w:r>
        <w:rPr>
          <w:spacing w:val="26"/>
          <w:sz w:val="24"/>
        </w:rPr>
        <w:t xml:space="preserve"> </w:t>
      </w:r>
      <w:r>
        <w:rPr>
          <w:sz w:val="24"/>
        </w:rPr>
        <w:t>Weisz,</w:t>
      </w:r>
      <w:r>
        <w:rPr>
          <w:spacing w:val="28"/>
          <w:sz w:val="24"/>
        </w:rPr>
        <w:t xml:space="preserve"> </w:t>
      </w:r>
      <w:r>
        <w:rPr>
          <w:sz w:val="24"/>
        </w:rPr>
        <w:t>J.</w:t>
      </w:r>
      <w:r>
        <w:rPr>
          <w:spacing w:val="29"/>
          <w:sz w:val="24"/>
        </w:rPr>
        <w:t xml:space="preserve"> </w:t>
      </w:r>
      <w:r>
        <w:rPr>
          <w:sz w:val="24"/>
        </w:rPr>
        <w:t>R.,</w:t>
      </w:r>
      <w:r>
        <w:rPr>
          <w:spacing w:val="29"/>
          <w:sz w:val="24"/>
        </w:rPr>
        <w:t xml:space="preserve"> </w:t>
      </w:r>
      <w:r>
        <w:rPr>
          <w:sz w:val="24"/>
        </w:rPr>
        <w:t>&amp;</w:t>
      </w:r>
      <w:r>
        <w:rPr>
          <w:spacing w:val="26"/>
          <w:sz w:val="24"/>
        </w:rPr>
        <w:t xml:space="preserve"> </w:t>
      </w:r>
      <w:proofErr w:type="spellStart"/>
      <w:r>
        <w:rPr>
          <w:sz w:val="24"/>
        </w:rPr>
        <w:t>Schopler</w:t>
      </w:r>
      <w:proofErr w:type="spellEnd"/>
      <w:r>
        <w:rPr>
          <w:sz w:val="24"/>
        </w:rPr>
        <w:t>,</w:t>
      </w:r>
      <w:r>
        <w:rPr>
          <w:spacing w:val="28"/>
          <w:sz w:val="24"/>
        </w:rPr>
        <w:t xml:space="preserve"> </w:t>
      </w:r>
      <w:r>
        <w:rPr>
          <w:sz w:val="24"/>
        </w:rPr>
        <w:t>J.</w:t>
      </w:r>
      <w:r>
        <w:rPr>
          <w:spacing w:val="29"/>
          <w:sz w:val="24"/>
        </w:rPr>
        <w:t xml:space="preserve"> </w:t>
      </w:r>
      <w:r>
        <w:rPr>
          <w:sz w:val="24"/>
        </w:rPr>
        <w:t>(2017).</w:t>
      </w:r>
      <w:r>
        <w:rPr>
          <w:spacing w:val="35"/>
          <w:sz w:val="24"/>
        </w:rPr>
        <w:t xml:space="preserve"> </w:t>
      </w:r>
      <w:r>
        <w:rPr>
          <w:rFonts w:ascii="Arial" w:hAnsi="Arial"/>
          <w:i/>
          <w:sz w:val="24"/>
        </w:rPr>
        <w:t>Introduction</w:t>
      </w:r>
      <w:r>
        <w:rPr>
          <w:rFonts w:ascii="Arial" w:hAnsi="Arial"/>
          <w:i/>
          <w:spacing w:val="26"/>
          <w:sz w:val="24"/>
        </w:rPr>
        <w:t xml:space="preserve"> </w:t>
      </w:r>
      <w:r>
        <w:rPr>
          <w:rFonts w:ascii="Arial" w:hAnsi="Arial"/>
          <w:i/>
          <w:sz w:val="24"/>
        </w:rPr>
        <w:t xml:space="preserve">to psychology </w:t>
      </w:r>
      <w:r>
        <w:rPr>
          <w:sz w:val="24"/>
        </w:rPr>
        <w:t>(latest ed.). Tata McGraw-Hill.</w:t>
      </w:r>
    </w:p>
    <w:p w14:paraId="16FDFC6A" w14:textId="77777777" w:rsidR="00C94E7D" w:rsidRDefault="00C94E7D" w:rsidP="00C94E7D">
      <w:pPr>
        <w:pStyle w:val="ListParagraph"/>
        <w:numPr>
          <w:ilvl w:val="0"/>
          <w:numId w:val="90"/>
        </w:numPr>
        <w:tabs>
          <w:tab w:val="left" w:pos="1080"/>
        </w:tabs>
        <w:spacing w:before="9"/>
        <w:contextualSpacing w:val="0"/>
        <w:rPr>
          <w:sz w:val="24"/>
        </w:rPr>
      </w:pPr>
      <w:r>
        <w:rPr>
          <w:sz w:val="24"/>
        </w:rPr>
        <w:t>Myers,</w:t>
      </w:r>
      <w:r>
        <w:rPr>
          <w:spacing w:val="-3"/>
          <w:sz w:val="24"/>
        </w:rPr>
        <w:t xml:space="preserve"> </w:t>
      </w:r>
      <w:r>
        <w:rPr>
          <w:sz w:val="24"/>
        </w:rPr>
        <w:t>D.</w:t>
      </w:r>
      <w:r>
        <w:rPr>
          <w:spacing w:val="-2"/>
          <w:sz w:val="24"/>
        </w:rPr>
        <w:t xml:space="preserve"> </w:t>
      </w:r>
      <w:r>
        <w:rPr>
          <w:sz w:val="24"/>
        </w:rPr>
        <w:t>G.,</w:t>
      </w:r>
      <w:r>
        <w:rPr>
          <w:spacing w:val="-5"/>
          <w:sz w:val="24"/>
        </w:rPr>
        <w:t xml:space="preserve"> </w:t>
      </w:r>
      <w:r>
        <w:rPr>
          <w:sz w:val="24"/>
        </w:rPr>
        <w:t>&amp;</w:t>
      </w:r>
      <w:r>
        <w:rPr>
          <w:spacing w:val="-2"/>
          <w:sz w:val="24"/>
        </w:rPr>
        <w:t xml:space="preserve"> </w:t>
      </w:r>
      <w:r>
        <w:rPr>
          <w:sz w:val="24"/>
        </w:rPr>
        <w:t>DeWall,</w:t>
      </w:r>
      <w:r>
        <w:rPr>
          <w:spacing w:val="-2"/>
          <w:sz w:val="24"/>
        </w:rPr>
        <w:t xml:space="preserve"> </w:t>
      </w:r>
      <w:r>
        <w:rPr>
          <w:sz w:val="24"/>
        </w:rPr>
        <w:t>N.</w:t>
      </w:r>
      <w:r>
        <w:rPr>
          <w:spacing w:val="-3"/>
          <w:sz w:val="24"/>
        </w:rPr>
        <w:t xml:space="preserve"> </w:t>
      </w:r>
      <w:r>
        <w:rPr>
          <w:sz w:val="24"/>
        </w:rPr>
        <w:t xml:space="preserve">(2018). </w:t>
      </w:r>
      <w:r>
        <w:rPr>
          <w:rFonts w:ascii="Arial" w:hAnsi="Arial"/>
          <w:i/>
          <w:sz w:val="24"/>
        </w:rPr>
        <w:t>Psychology</w:t>
      </w:r>
      <w:r>
        <w:rPr>
          <w:rFonts w:ascii="Arial" w:hAnsi="Arial"/>
          <w:i/>
          <w:spacing w:val="-2"/>
          <w:sz w:val="24"/>
        </w:rPr>
        <w:t xml:space="preserve"> </w:t>
      </w:r>
      <w:r>
        <w:rPr>
          <w:sz w:val="24"/>
        </w:rPr>
        <w:t>(12th</w:t>
      </w:r>
      <w:r>
        <w:rPr>
          <w:spacing w:val="-3"/>
          <w:sz w:val="24"/>
        </w:rPr>
        <w:t xml:space="preserve"> </w:t>
      </w:r>
      <w:r>
        <w:rPr>
          <w:sz w:val="24"/>
        </w:rPr>
        <w:t>ed.).</w:t>
      </w:r>
      <w:r>
        <w:rPr>
          <w:spacing w:val="-5"/>
          <w:sz w:val="24"/>
        </w:rPr>
        <w:t xml:space="preserve"> </w:t>
      </w:r>
      <w:r>
        <w:rPr>
          <w:sz w:val="24"/>
        </w:rPr>
        <w:t>Worth</w:t>
      </w:r>
      <w:r>
        <w:rPr>
          <w:spacing w:val="-2"/>
          <w:sz w:val="24"/>
        </w:rPr>
        <w:t xml:space="preserve"> Publishers</w:t>
      </w:r>
    </w:p>
    <w:p w14:paraId="28C92476" w14:textId="77777777" w:rsidR="00C94E7D" w:rsidRDefault="00C94E7D" w:rsidP="00C94E7D">
      <w:pPr>
        <w:pStyle w:val="Heading4"/>
        <w:spacing w:before="159"/>
      </w:pPr>
      <w:r>
        <w:rPr>
          <w:color w:val="A64D79"/>
        </w:rPr>
        <w:t>Additional</w:t>
      </w:r>
      <w:r>
        <w:rPr>
          <w:color w:val="A64D79"/>
          <w:spacing w:val="-1"/>
        </w:rPr>
        <w:t xml:space="preserve"> </w:t>
      </w:r>
      <w:r>
        <w:rPr>
          <w:color w:val="A64D79"/>
          <w:spacing w:val="-2"/>
        </w:rPr>
        <w:t>reading</w:t>
      </w:r>
    </w:p>
    <w:p w14:paraId="478884F4" w14:textId="77777777" w:rsidR="00C94E7D" w:rsidRDefault="00C94E7D" w:rsidP="00C94E7D">
      <w:pPr>
        <w:pStyle w:val="ListParagraph"/>
        <w:numPr>
          <w:ilvl w:val="0"/>
          <w:numId w:val="90"/>
        </w:numPr>
        <w:tabs>
          <w:tab w:val="left" w:pos="1080"/>
        </w:tabs>
        <w:spacing w:before="41"/>
        <w:contextualSpacing w:val="0"/>
        <w:rPr>
          <w:sz w:val="24"/>
        </w:rPr>
      </w:pPr>
      <w:r>
        <w:rPr>
          <w:sz w:val="24"/>
        </w:rPr>
        <w:t>Baron,</w:t>
      </w:r>
      <w:r>
        <w:rPr>
          <w:spacing w:val="-6"/>
          <w:sz w:val="24"/>
        </w:rPr>
        <w:t xml:space="preserve"> </w:t>
      </w:r>
      <w:r>
        <w:rPr>
          <w:sz w:val="24"/>
        </w:rPr>
        <w:t>R.</w:t>
      </w:r>
      <w:r>
        <w:rPr>
          <w:spacing w:val="-2"/>
          <w:sz w:val="24"/>
        </w:rPr>
        <w:t xml:space="preserve"> </w:t>
      </w:r>
      <w:r>
        <w:rPr>
          <w:sz w:val="24"/>
        </w:rPr>
        <w:t>A.,</w:t>
      </w:r>
      <w:r>
        <w:rPr>
          <w:spacing w:val="-4"/>
          <w:sz w:val="24"/>
        </w:rPr>
        <w:t xml:space="preserve"> </w:t>
      </w:r>
      <w:r>
        <w:rPr>
          <w:sz w:val="24"/>
        </w:rPr>
        <w:t>&amp;</w:t>
      </w:r>
      <w:r>
        <w:rPr>
          <w:spacing w:val="-1"/>
          <w:sz w:val="24"/>
        </w:rPr>
        <w:t xml:space="preserve"> </w:t>
      </w:r>
      <w:r>
        <w:rPr>
          <w:sz w:val="24"/>
        </w:rPr>
        <w:t>Misra,</w:t>
      </w:r>
      <w:r>
        <w:rPr>
          <w:spacing w:val="-4"/>
          <w:sz w:val="24"/>
        </w:rPr>
        <w:t xml:space="preserve"> </w:t>
      </w:r>
      <w:r>
        <w:rPr>
          <w:sz w:val="24"/>
        </w:rPr>
        <w:t>G.</w:t>
      </w:r>
      <w:r>
        <w:rPr>
          <w:spacing w:val="-2"/>
          <w:sz w:val="24"/>
        </w:rPr>
        <w:t xml:space="preserve"> </w:t>
      </w:r>
      <w:r>
        <w:rPr>
          <w:sz w:val="24"/>
        </w:rPr>
        <w:t>(2015).</w:t>
      </w:r>
      <w:r>
        <w:rPr>
          <w:spacing w:val="1"/>
          <w:sz w:val="24"/>
        </w:rPr>
        <w:t xml:space="preserve"> </w:t>
      </w:r>
      <w:r>
        <w:rPr>
          <w:rFonts w:ascii="Arial" w:hAnsi="Arial"/>
          <w:i/>
          <w:sz w:val="24"/>
        </w:rPr>
        <w:t>Psychology</w:t>
      </w:r>
      <w:r>
        <w:rPr>
          <w:rFonts w:ascii="Arial" w:hAnsi="Arial"/>
          <w:i/>
          <w:spacing w:val="-3"/>
          <w:sz w:val="24"/>
        </w:rPr>
        <w:t xml:space="preserve"> </w:t>
      </w:r>
      <w:r>
        <w:rPr>
          <w:sz w:val="24"/>
        </w:rPr>
        <w:t>(5th</w:t>
      </w:r>
      <w:r>
        <w:rPr>
          <w:spacing w:val="-1"/>
          <w:sz w:val="24"/>
        </w:rPr>
        <w:t xml:space="preserve"> </w:t>
      </w:r>
      <w:r>
        <w:rPr>
          <w:sz w:val="24"/>
        </w:rPr>
        <w:t>ed.).</w:t>
      </w:r>
      <w:r>
        <w:rPr>
          <w:spacing w:val="-2"/>
          <w:sz w:val="24"/>
        </w:rPr>
        <w:t xml:space="preserve"> </w:t>
      </w:r>
      <w:r>
        <w:rPr>
          <w:sz w:val="24"/>
        </w:rPr>
        <w:t>Pearson</w:t>
      </w:r>
      <w:r>
        <w:rPr>
          <w:spacing w:val="-3"/>
          <w:sz w:val="24"/>
        </w:rPr>
        <w:t xml:space="preserve"> </w:t>
      </w:r>
      <w:r>
        <w:rPr>
          <w:spacing w:val="-2"/>
          <w:sz w:val="24"/>
        </w:rPr>
        <w:t>Education.</w:t>
      </w:r>
    </w:p>
    <w:p w14:paraId="5B61666C" w14:textId="77777777" w:rsidR="00C94E7D" w:rsidRDefault="00C94E7D" w:rsidP="00C94E7D">
      <w:pPr>
        <w:pStyle w:val="ListParagraph"/>
        <w:numPr>
          <w:ilvl w:val="0"/>
          <w:numId w:val="90"/>
        </w:numPr>
        <w:tabs>
          <w:tab w:val="left" w:pos="1080"/>
        </w:tabs>
        <w:spacing w:before="40"/>
        <w:contextualSpacing w:val="0"/>
        <w:rPr>
          <w:sz w:val="24"/>
        </w:rPr>
      </w:pPr>
      <w:r>
        <w:rPr>
          <w:sz w:val="24"/>
        </w:rPr>
        <w:t>Griggs,</w:t>
      </w:r>
      <w:r>
        <w:rPr>
          <w:spacing w:val="-7"/>
          <w:sz w:val="24"/>
        </w:rPr>
        <w:t xml:space="preserve"> </w:t>
      </w:r>
      <w:r>
        <w:rPr>
          <w:sz w:val="24"/>
        </w:rPr>
        <w:t>R.</w:t>
      </w:r>
      <w:r>
        <w:rPr>
          <w:spacing w:val="-9"/>
          <w:sz w:val="24"/>
        </w:rPr>
        <w:t xml:space="preserve"> </w:t>
      </w:r>
      <w:r>
        <w:rPr>
          <w:sz w:val="24"/>
        </w:rPr>
        <w:t>(2017).</w:t>
      </w:r>
      <w:r>
        <w:rPr>
          <w:spacing w:val="-7"/>
          <w:sz w:val="24"/>
        </w:rPr>
        <w:t xml:space="preserve"> </w:t>
      </w:r>
      <w:r>
        <w:rPr>
          <w:rFonts w:ascii="Arial" w:hAnsi="Arial"/>
          <w:i/>
          <w:sz w:val="24"/>
        </w:rPr>
        <w:t>Psychology:</w:t>
      </w:r>
      <w:r>
        <w:rPr>
          <w:rFonts w:ascii="Arial" w:hAnsi="Arial"/>
          <w:i/>
          <w:spacing w:val="-6"/>
          <w:sz w:val="24"/>
        </w:rPr>
        <w:t xml:space="preserve"> </w:t>
      </w:r>
      <w:r>
        <w:rPr>
          <w:rFonts w:ascii="Arial" w:hAnsi="Arial"/>
          <w:i/>
          <w:sz w:val="24"/>
        </w:rPr>
        <w:t>A</w:t>
      </w:r>
      <w:r>
        <w:rPr>
          <w:rFonts w:ascii="Arial" w:hAnsi="Arial"/>
          <w:i/>
          <w:spacing w:val="-8"/>
          <w:sz w:val="24"/>
        </w:rPr>
        <w:t xml:space="preserve"> </w:t>
      </w:r>
      <w:r>
        <w:rPr>
          <w:rFonts w:ascii="Arial" w:hAnsi="Arial"/>
          <w:i/>
          <w:sz w:val="24"/>
        </w:rPr>
        <w:t>concise</w:t>
      </w:r>
      <w:r>
        <w:rPr>
          <w:rFonts w:ascii="Arial" w:hAnsi="Arial"/>
          <w:i/>
          <w:spacing w:val="-6"/>
          <w:sz w:val="24"/>
        </w:rPr>
        <w:t xml:space="preserve"> </w:t>
      </w:r>
      <w:r>
        <w:rPr>
          <w:rFonts w:ascii="Arial" w:hAnsi="Arial"/>
          <w:i/>
          <w:sz w:val="24"/>
        </w:rPr>
        <w:t>introduction</w:t>
      </w:r>
      <w:r>
        <w:rPr>
          <w:rFonts w:ascii="Arial" w:hAnsi="Arial"/>
          <w:i/>
          <w:spacing w:val="-4"/>
          <w:sz w:val="24"/>
        </w:rPr>
        <w:t xml:space="preserve"> </w:t>
      </w:r>
      <w:r>
        <w:rPr>
          <w:sz w:val="24"/>
        </w:rPr>
        <w:t>(5th</w:t>
      </w:r>
      <w:r>
        <w:rPr>
          <w:spacing w:val="-7"/>
          <w:sz w:val="24"/>
        </w:rPr>
        <w:t xml:space="preserve"> </w:t>
      </w:r>
      <w:r>
        <w:rPr>
          <w:sz w:val="24"/>
        </w:rPr>
        <w:t>ed.).</w:t>
      </w:r>
      <w:r>
        <w:rPr>
          <w:spacing w:val="-8"/>
          <w:sz w:val="24"/>
        </w:rPr>
        <w:t xml:space="preserve"> </w:t>
      </w:r>
      <w:r>
        <w:rPr>
          <w:sz w:val="24"/>
        </w:rPr>
        <w:t>Worth</w:t>
      </w:r>
      <w:r>
        <w:rPr>
          <w:spacing w:val="-5"/>
          <w:sz w:val="24"/>
        </w:rPr>
        <w:t xml:space="preserve"> </w:t>
      </w:r>
      <w:r>
        <w:rPr>
          <w:spacing w:val="-2"/>
          <w:sz w:val="24"/>
        </w:rPr>
        <w:t>Publishers.</w:t>
      </w:r>
    </w:p>
    <w:p w14:paraId="42A318A6" w14:textId="77777777" w:rsidR="00C94E7D" w:rsidRDefault="00C94E7D" w:rsidP="00C94E7D">
      <w:pPr>
        <w:pStyle w:val="ListParagraph"/>
        <w:numPr>
          <w:ilvl w:val="0"/>
          <w:numId w:val="90"/>
        </w:numPr>
        <w:tabs>
          <w:tab w:val="left" w:pos="1080"/>
        </w:tabs>
        <w:spacing w:before="39"/>
        <w:contextualSpacing w:val="0"/>
        <w:rPr>
          <w:rFonts w:ascii="Arial" w:hAnsi="Arial"/>
          <w:i/>
          <w:sz w:val="24"/>
        </w:rPr>
      </w:pPr>
      <w:r>
        <w:rPr>
          <w:sz w:val="24"/>
        </w:rPr>
        <w:t>Nolen-Hoeksema,</w:t>
      </w:r>
      <w:r>
        <w:rPr>
          <w:spacing w:val="-10"/>
          <w:sz w:val="24"/>
        </w:rPr>
        <w:t xml:space="preserve"> </w:t>
      </w:r>
      <w:r>
        <w:rPr>
          <w:sz w:val="24"/>
        </w:rPr>
        <w:t>S.,</w:t>
      </w:r>
      <w:r>
        <w:rPr>
          <w:spacing w:val="-11"/>
          <w:sz w:val="24"/>
        </w:rPr>
        <w:t xml:space="preserve"> </w:t>
      </w:r>
      <w:r>
        <w:rPr>
          <w:sz w:val="24"/>
        </w:rPr>
        <w:t>Fredrickson,</w:t>
      </w:r>
      <w:r>
        <w:rPr>
          <w:spacing w:val="-10"/>
          <w:sz w:val="24"/>
        </w:rPr>
        <w:t xml:space="preserve"> </w:t>
      </w:r>
      <w:r>
        <w:rPr>
          <w:sz w:val="24"/>
        </w:rPr>
        <w:t>B.</w:t>
      </w:r>
      <w:r>
        <w:rPr>
          <w:spacing w:val="-9"/>
          <w:sz w:val="24"/>
        </w:rPr>
        <w:t xml:space="preserve"> </w:t>
      </w:r>
      <w:r>
        <w:rPr>
          <w:sz w:val="24"/>
        </w:rPr>
        <w:t>L.,</w:t>
      </w:r>
      <w:r>
        <w:rPr>
          <w:spacing w:val="-8"/>
          <w:sz w:val="24"/>
        </w:rPr>
        <w:t xml:space="preserve"> </w:t>
      </w:r>
      <w:r>
        <w:rPr>
          <w:sz w:val="24"/>
        </w:rPr>
        <w:t>Loftus,</w:t>
      </w:r>
      <w:r>
        <w:rPr>
          <w:spacing w:val="-7"/>
          <w:sz w:val="24"/>
        </w:rPr>
        <w:t xml:space="preserve"> </w:t>
      </w:r>
      <w:r>
        <w:rPr>
          <w:sz w:val="24"/>
        </w:rPr>
        <w:t>G.</w:t>
      </w:r>
      <w:r>
        <w:rPr>
          <w:spacing w:val="-6"/>
          <w:sz w:val="24"/>
        </w:rPr>
        <w:t xml:space="preserve"> </w:t>
      </w:r>
      <w:r>
        <w:rPr>
          <w:sz w:val="24"/>
        </w:rPr>
        <w:t>R.,</w:t>
      </w:r>
      <w:r>
        <w:rPr>
          <w:spacing w:val="-7"/>
          <w:sz w:val="24"/>
        </w:rPr>
        <w:t xml:space="preserve"> </w:t>
      </w:r>
      <w:r>
        <w:rPr>
          <w:sz w:val="24"/>
        </w:rPr>
        <w:t>&amp;</w:t>
      </w:r>
      <w:r>
        <w:rPr>
          <w:spacing w:val="-11"/>
          <w:sz w:val="24"/>
        </w:rPr>
        <w:t xml:space="preserve"> </w:t>
      </w:r>
      <w:r>
        <w:rPr>
          <w:sz w:val="24"/>
        </w:rPr>
        <w:t>Lutz,</w:t>
      </w:r>
      <w:r>
        <w:rPr>
          <w:spacing w:val="-9"/>
          <w:sz w:val="24"/>
        </w:rPr>
        <w:t xml:space="preserve"> </w:t>
      </w:r>
      <w:r>
        <w:rPr>
          <w:sz w:val="24"/>
        </w:rPr>
        <w:t>C.</w:t>
      </w:r>
      <w:r>
        <w:rPr>
          <w:spacing w:val="-9"/>
          <w:sz w:val="24"/>
        </w:rPr>
        <w:t xml:space="preserve"> </w:t>
      </w:r>
      <w:r>
        <w:rPr>
          <w:sz w:val="24"/>
        </w:rPr>
        <w:t>(2014).</w:t>
      </w:r>
      <w:r>
        <w:rPr>
          <w:spacing w:val="-4"/>
          <w:sz w:val="24"/>
        </w:rPr>
        <w:t xml:space="preserve"> </w:t>
      </w:r>
      <w:r>
        <w:rPr>
          <w:rFonts w:ascii="Arial" w:hAnsi="Arial"/>
          <w:i/>
          <w:spacing w:val="-2"/>
          <w:sz w:val="24"/>
        </w:rPr>
        <w:t>Atkinson</w:t>
      </w:r>
    </w:p>
    <w:p w14:paraId="05F562DD" w14:textId="77777777" w:rsidR="00C94E7D" w:rsidRDefault="00C94E7D" w:rsidP="00C94E7D">
      <w:pPr>
        <w:spacing w:before="40"/>
        <w:ind w:left="1080"/>
        <w:rPr>
          <w:sz w:val="24"/>
        </w:rPr>
      </w:pPr>
      <w:r>
        <w:rPr>
          <w:rFonts w:ascii="Arial" w:hAnsi="Arial"/>
          <w:i/>
          <w:sz w:val="24"/>
        </w:rPr>
        <w:t>&amp;</w:t>
      </w:r>
      <w:r>
        <w:rPr>
          <w:rFonts w:ascii="Arial" w:hAnsi="Arial"/>
          <w:i/>
          <w:spacing w:val="-6"/>
          <w:sz w:val="24"/>
        </w:rPr>
        <w:t xml:space="preserve"> </w:t>
      </w:r>
      <w:r>
        <w:rPr>
          <w:rFonts w:ascii="Arial" w:hAnsi="Arial"/>
          <w:i/>
          <w:sz w:val="24"/>
        </w:rPr>
        <w:t>Hilgard’s</w:t>
      </w:r>
      <w:r>
        <w:rPr>
          <w:rFonts w:ascii="Arial" w:hAnsi="Arial"/>
          <w:i/>
          <w:spacing w:val="-3"/>
          <w:sz w:val="24"/>
        </w:rPr>
        <w:t xml:space="preserve"> </w:t>
      </w:r>
      <w:r>
        <w:rPr>
          <w:rFonts w:ascii="Arial" w:hAnsi="Arial"/>
          <w:i/>
          <w:sz w:val="24"/>
        </w:rPr>
        <w:t>introduction</w:t>
      </w:r>
      <w:r>
        <w:rPr>
          <w:rFonts w:ascii="Arial" w:hAnsi="Arial"/>
          <w:i/>
          <w:spacing w:val="-4"/>
          <w:sz w:val="24"/>
        </w:rPr>
        <w:t xml:space="preserve"> </w:t>
      </w:r>
      <w:r>
        <w:rPr>
          <w:rFonts w:ascii="Arial" w:hAnsi="Arial"/>
          <w:i/>
          <w:sz w:val="24"/>
        </w:rPr>
        <w:t>to</w:t>
      </w:r>
      <w:r>
        <w:rPr>
          <w:rFonts w:ascii="Arial" w:hAnsi="Arial"/>
          <w:i/>
          <w:spacing w:val="-5"/>
          <w:sz w:val="24"/>
        </w:rPr>
        <w:t xml:space="preserve"> </w:t>
      </w:r>
      <w:r>
        <w:rPr>
          <w:rFonts w:ascii="Arial" w:hAnsi="Arial"/>
          <w:i/>
          <w:sz w:val="24"/>
        </w:rPr>
        <w:t xml:space="preserve">psychology </w:t>
      </w:r>
      <w:r>
        <w:rPr>
          <w:sz w:val="24"/>
        </w:rPr>
        <w:t>(16th</w:t>
      </w:r>
      <w:r>
        <w:rPr>
          <w:spacing w:val="-6"/>
          <w:sz w:val="24"/>
        </w:rPr>
        <w:t xml:space="preserve"> </w:t>
      </w:r>
      <w:r>
        <w:rPr>
          <w:sz w:val="24"/>
        </w:rPr>
        <w:t>ed.).</w:t>
      </w:r>
      <w:r>
        <w:rPr>
          <w:spacing w:val="-3"/>
          <w:sz w:val="24"/>
        </w:rPr>
        <w:t xml:space="preserve"> </w:t>
      </w:r>
      <w:r>
        <w:rPr>
          <w:sz w:val="24"/>
        </w:rPr>
        <w:t>Cengage</w:t>
      </w:r>
      <w:r>
        <w:rPr>
          <w:spacing w:val="-5"/>
          <w:sz w:val="24"/>
        </w:rPr>
        <w:t xml:space="preserve"> </w:t>
      </w:r>
      <w:r>
        <w:rPr>
          <w:spacing w:val="-2"/>
          <w:sz w:val="24"/>
        </w:rPr>
        <w:t>Learning.</w:t>
      </w:r>
    </w:p>
    <w:p w14:paraId="31DE617F" w14:textId="77777777" w:rsidR="00C94E7D" w:rsidRDefault="00C94E7D" w:rsidP="00C94E7D">
      <w:pPr>
        <w:pStyle w:val="ListParagraph"/>
        <w:numPr>
          <w:ilvl w:val="0"/>
          <w:numId w:val="90"/>
        </w:numPr>
        <w:tabs>
          <w:tab w:val="left" w:pos="1080"/>
        </w:tabs>
        <w:spacing w:before="41"/>
        <w:contextualSpacing w:val="0"/>
        <w:rPr>
          <w:spacing w:val="-4"/>
          <w:sz w:val="24"/>
        </w:rPr>
      </w:pPr>
      <w:r>
        <w:rPr>
          <w:sz w:val="24"/>
        </w:rPr>
        <w:t>Richard,</w:t>
      </w:r>
      <w:r>
        <w:rPr>
          <w:spacing w:val="-5"/>
          <w:sz w:val="24"/>
        </w:rPr>
        <w:t xml:space="preserve"> </w:t>
      </w:r>
      <w:r>
        <w:rPr>
          <w:sz w:val="24"/>
        </w:rPr>
        <w:t>J.</w:t>
      </w:r>
      <w:r>
        <w:rPr>
          <w:spacing w:val="-3"/>
          <w:sz w:val="24"/>
        </w:rPr>
        <w:t xml:space="preserve"> </w:t>
      </w:r>
      <w:r>
        <w:rPr>
          <w:sz w:val="24"/>
        </w:rPr>
        <w:t>G.</w:t>
      </w:r>
      <w:r>
        <w:rPr>
          <w:spacing w:val="-3"/>
          <w:sz w:val="24"/>
        </w:rPr>
        <w:t xml:space="preserve"> </w:t>
      </w:r>
      <w:r>
        <w:rPr>
          <w:sz w:val="24"/>
        </w:rPr>
        <w:t>(2013).</w:t>
      </w:r>
      <w:r>
        <w:rPr>
          <w:spacing w:val="-4"/>
          <w:sz w:val="24"/>
        </w:rPr>
        <w:t xml:space="preserve"> </w:t>
      </w:r>
      <w:r>
        <w:rPr>
          <w:rFonts w:ascii="Arial" w:hAnsi="Arial"/>
          <w:i/>
          <w:sz w:val="24"/>
        </w:rPr>
        <w:t>Psychology</w:t>
      </w:r>
      <w:r>
        <w:rPr>
          <w:rFonts w:ascii="Arial" w:hAnsi="Arial"/>
          <w:i/>
          <w:spacing w:val="-3"/>
          <w:sz w:val="24"/>
        </w:rPr>
        <w:t xml:space="preserve"> </w:t>
      </w:r>
      <w:r>
        <w:rPr>
          <w:rFonts w:ascii="Arial" w:hAnsi="Arial"/>
          <w:i/>
          <w:sz w:val="24"/>
        </w:rPr>
        <w:t>and</w:t>
      </w:r>
      <w:r>
        <w:rPr>
          <w:rFonts w:ascii="Arial" w:hAnsi="Arial"/>
          <w:i/>
          <w:spacing w:val="-3"/>
          <w:sz w:val="24"/>
        </w:rPr>
        <w:t xml:space="preserve"> </w:t>
      </w:r>
      <w:r>
        <w:rPr>
          <w:rFonts w:ascii="Arial" w:hAnsi="Arial"/>
          <w:i/>
          <w:sz w:val="24"/>
        </w:rPr>
        <w:t>life</w:t>
      </w:r>
      <w:r>
        <w:rPr>
          <w:rFonts w:ascii="Arial" w:hAnsi="Arial"/>
          <w:i/>
          <w:spacing w:val="-3"/>
          <w:sz w:val="24"/>
        </w:rPr>
        <w:t xml:space="preserve"> </w:t>
      </w:r>
      <w:r>
        <w:rPr>
          <w:sz w:val="24"/>
        </w:rPr>
        <w:t>(17th</w:t>
      </w:r>
      <w:r>
        <w:rPr>
          <w:spacing w:val="-4"/>
          <w:sz w:val="24"/>
        </w:rPr>
        <w:t xml:space="preserve"> </w:t>
      </w:r>
      <w:r>
        <w:rPr>
          <w:sz w:val="24"/>
        </w:rPr>
        <w:t>ed.).</w:t>
      </w:r>
      <w:r>
        <w:rPr>
          <w:spacing w:val="-5"/>
          <w:sz w:val="24"/>
        </w:rPr>
        <w:t xml:space="preserve"> </w:t>
      </w:r>
      <w:r>
        <w:rPr>
          <w:sz w:val="24"/>
        </w:rPr>
        <w:t>Pearson</w:t>
      </w:r>
      <w:r>
        <w:rPr>
          <w:spacing w:val="-3"/>
          <w:sz w:val="24"/>
        </w:rPr>
        <w:t xml:space="preserve"> </w:t>
      </w:r>
      <w:r>
        <w:rPr>
          <w:sz w:val="24"/>
        </w:rPr>
        <w:t>Education</w:t>
      </w:r>
      <w:r>
        <w:rPr>
          <w:spacing w:val="-5"/>
          <w:sz w:val="24"/>
        </w:rPr>
        <w:t xml:space="preserve"> </w:t>
      </w:r>
      <w:r>
        <w:rPr>
          <w:spacing w:val="-4"/>
          <w:sz w:val="24"/>
        </w:rPr>
        <w:t>Ltd.</w:t>
      </w:r>
    </w:p>
    <w:p w14:paraId="3B4F1B3B" w14:textId="77777777" w:rsidR="00C94E7D" w:rsidRDefault="00C94E7D" w:rsidP="00C94E7D">
      <w:pPr>
        <w:widowControl/>
        <w:autoSpaceDE/>
        <w:autoSpaceDN/>
        <w:spacing w:after="160" w:line="259" w:lineRule="auto"/>
        <w:rPr>
          <w:spacing w:val="-4"/>
          <w:sz w:val="24"/>
        </w:rPr>
      </w:pPr>
      <w:r>
        <w:rPr>
          <w:spacing w:val="-4"/>
          <w:sz w:val="24"/>
        </w:rPr>
        <w:br w:type="page"/>
      </w:r>
    </w:p>
    <w:p w14:paraId="64D474F5" w14:textId="77777777" w:rsidR="00C94E7D" w:rsidRPr="00862D6A" w:rsidRDefault="00C94E7D" w:rsidP="00C94E7D">
      <w:pPr>
        <w:spacing w:before="174"/>
        <w:ind w:left="360"/>
        <w:rPr>
          <w:color w:val="A64D79"/>
          <w:spacing w:val="-2"/>
        </w:rPr>
      </w:pPr>
      <w:r w:rsidRPr="004B690F">
        <w:rPr>
          <w:rFonts w:ascii="Arial"/>
          <w:b/>
          <w:sz w:val="24"/>
        </w:rPr>
        <w:lastRenderedPageBreak/>
        <w:t>4.</w:t>
      </w:r>
      <w:r>
        <w:rPr>
          <w:rFonts w:ascii="Arial"/>
          <w:b/>
          <w:sz w:val="24"/>
        </w:rPr>
        <w:t>1.3 BMPSW1.3. SOCIAL SCIENCES AND HEALTH</w:t>
      </w:r>
    </w:p>
    <w:p w14:paraId="4597C2A1" w14:textId="77777777" w:rsidR="00C94E7D" w:rsidRDefault="00C94E7D" w:rsidP="00C94E7D">
      <w:pPr>
        <w:pStyle w:val="Heading4"/>
        <w:spacing w:before="174"/>
      </w:pPr>
      <w:r>
        <w:rPr>
          <w:color w:val="A64D79"/>
          <w:spacing w:val="-2"/>
        </w:rPr>
        <w:t>Overview</w:t>
      </w:r>
    </w:p>
    <w:p w14:paraId="6A127C58" w14:textId="77777777" w:rsidR="00C94E7D" w:rsidRDefault="00C94E7D" w:rsidP="00C94E7D">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346"/>
        <w:gridCol w:w="2102"/>
        <w:gridCol w:w="2103"/>
      </w:tblGrid>
      <w:tr w:rsidR="00C94E7D" w14:paraId="45B54DC2" w14:textId="77777777" w:rsidTr="00DD4EC8">
        <w:trPr>
          <w:trHeight w:val="556"/>
        </w:trPr>
        <w:tc>
          <w:tcPr>
            <w:tcW w:w="1790" w:type="dxa"/>
            <w:shd w:val="clear" w:color="auto" w:fill="C5D9F0"/>
          </w:tcPr>
          <w:p w14:paraId="62391E59" w14:textId="77777777" w:rsidR="00C94E7D" w:rsidRDefault="00C94E7D" w:rsidP="00DD4EC8">
            <w:pPr>
              <w:pStyle w:val="TableParagraph"/>
              <w:spacing w:before="240"/>
              <w:ind w:left="40"/>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46" w:type="dxa"/>
            <w:shd w:val="clear" w:color="auto" w:fill="C5D9F0"/>
          </w:tcPr>
          <w:p w14:paraId="444E2921" w14:textId="77777777" w:rsidR="00C94E7D" w:rsidRDefault="00C94E7D" w:rsidP="00DD4EC8">
            <w:pPr>
              <w:pStyle w:val="TableParagraph"/>
              <w:spacing w:before="240"/>
              <w:ind w:left="16" w:right="4"/>
              <w:jc w:val="center"/>
              <w:rPr>
                <w:rFonts w:ascii="Arial"/>
                <w:b/>
                <w:sz w:val="24"/>
              </w:rPr>
            </w:pPr>
            <w:r>
              <w:rPr>
                <w:rFonts w:ascii="Arial"/>
                <w:b/>
                <w:sz w:val="24"/>
              </w:rPr>
              <w:t>Social</w:t>
            </w:r>
            <w:r>
              <w:rPr>
                <w:rFonts w:ascii="Arial"/>
                <w:b/>
                <w:spacing w:val="-4"/>
                <w:sz w:val="24"/>
              </w:rPr>
              <w:t xml:space="preserve"> </w:t>
            </w:r>
            <w:r>
              <w:rPr>
                <w:rFonts w:ascii="Arial"/>
                <w:b/>
                <w:sz w:val="24"/>
              </w:rPr>
              <w:t>Sciences</w:t>
            </w:r>
            <w:r>
              <w:rPr>
                <w:rFonts w:ascii="Arial"/>
                <w:b/>
                <w:spacing w:val="-2"/>
                <w:sz w:val="24"/>
              </w:rPr>
              <w:t xml:space="preserve"> </w:t>
            </w:r>
            <w:r>
              <w:rPr>
                <w:rFonts w:ascii="Arial"/>
                <w:b/>
                <w:sz w:val="24"/>
              </w:rPr>
              <w:t>&amp;</w:t>
            </w:r>
            <w:r>
              <w:rPr>
                <w:rFonts w:ascii="Arial"/>
                <w:b/>
                <w:spacing w:val="-2"/>
                <w:sz w:val="24"/>
              </w:rPr>
              <w:t xml:space="preserve"> Health</w:t>
            </w:r>
          </w:p>
        </w:tc>
        <w:tc>
          <w:tcPr>
            <w:tcW w:w="2102" w:type="dxa"/>
            <w:shd w:val="clear" w:color="auto" w:fill="C5D9F0"/>
          </w:tcPr>
          <w:p w14:paraId="058CA6F1" w14:textId="77777777" w:rsidR="00C94E7D" w:rsidRDefault="00C94E7D" w:rsidP="00DD4EC8">
            <w:pPr>
              <w:pStyle w:val="TableParagraph"/>
              <w:spacing w:before="240"/>
              <w:ind w:left="32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03" w:type="dxa"/>
            <w:shd w:val="clear" w:color="auto" w:fill="C5D9F0"/>
          </w:tcPr>
          <w:p w14:paraId="7FED17C1" w14:textId="77777777" w:rsidR="00C94E7D" w:rsidRDefault="00C94E7D" w:rsidP="00DD4EC8">
            <w:pPr>
              <w:pStyle w:val="TableParagraph"/>
              <w:spacing w:before="240"/>
              <w:ind w:left="426"/>
              <w:rPr>
                <w:rFonts w:ascii="Arial"/>
                <w:b/>
                <w:sz w:val="24"/>
              </w:rPr>
            </w:pPr>
            <w:r>
              <w:rPr>
                <w:rFonts w:ascii="Arial"/>
                <w:b/>
                <w:spacing w:val="-2"/>
                <w:sz w:val="24"/>
              </w:rPr>
              <w:t>BMPSW1.3</w:t>
            </w:r>
          </w:p>
        </w:tc>
      </w:tr>
      <w:tr w:rsidR="00C94E7D" w14:paraId="60F9C8C3" w14:textId="77777777" w:rsidTr="00DD4EC8">
        <w:trPr>
          <w:trHeight w:val="558"/>
        </w:trPr>
        <w:tc>
          <w:tcPr>
            <w:tcW w:w="1790" w:type="dxa"/>
          </w:tcPr>
          <w:p w14:paraId="5774F50D" w14:textId="77777777" w:rsidR="00C94E7D" w:rsidRDefault="00C94E7D" w:rsidP="00DD4EC8">
            <w:pPr>
              <w:pStyle w:val="TableParagraph"/>
              <w:spacing w:before="242"/>
              <w:ind w:left="40"/>
              <w:rPr>
                <w:sz w:val="24"/>
              </w:rPr>
            </w:pPr>
            <w:r>
              <w:rPr>
                <w:sz w:val="24"/>
              </w:rPr>
              <w:t>Sem</w:t>
            </w:r>
            <w:r>
              <w:rPr>
                <w:spacing w:val="-1"/>
                <w:sz w:val="24"/>
              </w:rPr>
              <w:t xml:space="preserve"> </w:t>
            </w:r>
            <w:r>
              <w:rPr>
                <w:spacing w:val="-10"/>
                <w:sz w:val="24"/>
              </w:rPr>
              <w:t>1</w:t>
            </w:r>
          </w:p>
        </w:tc>
        <w:tc>
          <w:tcPr>
            <w:tcW w:w="3346" w:type="dxa"/>
          </w:tcPr>
          <w:p w14:paraId="3CE9CAF1" w14:textId="77777777" w:rsidR="00C94E7D" w:rsidRDefault="00C94E7D" w:rsidP="00DD4EC8">
            <w:pPr>
              <w:pStyle w:val="TableParagraph"/>
              <w:spacing w:before="242"/>
              <w:ind w:left="16"/>
              <w:jc w:val="center"/>
              <w:rPr>
                <w:sz w:val="24"/>
              </w:rPr>
            </w:pPr>
            <w:r>
              <w:rPr>
                <w:sz w:val="24"/>
              </w:rPr>
              <w:t>Credits:</w:t>
            </w:r>
            <w:r>
              <w:rPr>
                <w:spacing w:val="-2"/>
                <w:sz w:val="24"/>
              </w:rPr>
              <w:t xml:space="preserve"> </w:t>
            </w:r>
            <w:r>
              <w:rPr>
                <w:spacing w:val="-10"/>
                <w:sz w:val="24"/>
              </w:rPr>
              <w:t>4</w:t>
            </w:r>
          </w:p>
        </w:tc>
        <w:tc>
          <w:tcPr>
            <w:tcW w:w="4205" w:type="dxa"/>
            <w:gridSpan w:val="2"/>
          </w:tcPr>
          <w:p w14:paraId="701B4382" w14:textId="77777777" w:rsidR="00C94E7D" w:rsidRDefault="00C94E7D" w:rsidP="00DD4EC8">
            <w:pPr>
              <w:pStyle w:val="TableParagraph"/>
              <w:spacing w:before="242"/>
              <w:ind w:left="21"/>
              <w:jc w:val="center"/>
              <w:rPr>
                <w:sz w:val="24"/>
              </w:rPr>
            </w:pPr>
            <w:r>
              <w:rPr>
                <w:sz w:val="24"/>
              </w:rPr>
              <w:t>Hours:</w:t>
            </w:r>
            <w:r>
              <w:rPr>
                <w:spacing w:val="-1"/>
                <w:sz w:val="24"/>
              </w:rPr>
              <w:t xml:space="preserve"> </w:t>
            </w:r>
            <w:r>
              <w:rPr>
                <w:spacing w:val="-5"/>
                <w:sz w:val="24"/>
              </w:rPr>
              <w:t>60</w:t>
            </w:r>
          </w:p>
        </w:tc>
      </w:tr>
      <w:tr w:rsidR="00C94E7D" w14:paraId="7EF25F15" w14:textId="77777777" w:rsidTr="00DD4EC8">
        <w:trPr>
          <w:trHeight w:val="558"/>
        </w:trPr>
        <w:tc>
          <w:tcPr>
            <w:tcW w:w="9341" w:type="dxa"/>
            <w:gridSpan w:val="4"/>
          </w:tcPr>
          <w:p w14:paraId="6997C877" w14:textId="77777777" w:rsidR="00C94E7D" w:rsidRDefault="00C94E7D" w:rsidP="00DD4EC8">
            <w:pPr>
              <w:pStyle w:val="TableParagraph"/>
              <w:spacing w:before="240"/>
              <w:ind w:left="253" w:right="239"/>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pacing w:val="-4"/>
                <w:sz w:val="24"/>
              </w:rPr>
              <w:t>input</w:t>
            </w:r>
          </w:p>
        </w:tc>
      </w:tr>
    </w:tbl>
    <w:p w14:paraId="3336B160" w14:textId="77777777" w:rsidR="00C94E7D" w:rsidRDefault="00C94E7D" w:rsidP="00C94E7D">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43F7662" w14:textId="77777777" w:rsidR="00C94E7D" w:rsidRDefault="00C94E7D" w:rsidP="00C94E7D">
      <w:pPr>
        <w:pStyle w:val="BodyText"/>
        <w:spacing w:before="40" w:line="276" w:lineRule="auto"/>
        <w:ind w:left="360" w:right="353" w:firstLine="0"/>
        <w:jc w:val="both"/>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r>
        <w:t>This course offers a comprehensive introduction to social sciences as a foundational discipline for social work, exploring its meaning, origin, nature, and scope. It examines social work as a science and its interdisciplinary relationship with other social sciences such</w:t>
      </w:r>
      <w:r>
        <w:rPr>
          <w:spacing w:val="-8"/>
        </w:rPr>
        <w:t xml:space="preserve"> </w:t>
      </w:r>
      <w:r>
        <w:t>as</w:t>
      </w:r>
      <w:r>
        <w:rPr>
          <w:spacing w:val="-9"/>
        </w:rPr>
        <w:t xml:space="preserve"> </w:t>
      </w:r>
      <w:r>
        <w:t>psychology,</w:t>
      </w:r>
      <w:r>
        <w:rPr>
          <w:spacing w:val="-8"/>
        </w:rPr>
        <w:t xml:space="preserve"> </w:t>
      </w:r>
      <w:r>
        <w:t>political</w:t>
      </w:r>
      <w:r>
        <w:rPr>
          <w:spacing w:val="-7"/>
        </w:rPr>
        <w:t xml:space="preserve"> </w:t>
      </w:r>
      <w:r>
        <w:t>science,</w:t>
      </w:r>
      <w:r>
        <w:rPr>
          <w:spacing w:val="-8"/>
        </w:rPr>
        <w:t xml:space="preserve"> </w:t>
      </w:r>
      <w:r>
        <w:t>economics,</w:t>
      </w:r>
      <w:r>
        <w:rPr>
          <w:spacing w:val="-9"/>
        </w:rPr>
        <w:t xml:space="preserve"> </w:t>
      </w:r>
      <w:r>
        <w:t>anthropology,</w:t>
      </w:r>
      <w:r>
        <w:rPr>
          <w:spacing w:val="-8"/>
        </w:rPr>
        <w:t xml:space="preserve"> </w:t>
      </w:r>
      <w:r>
        <w:t>and</w:t>
      </w:r>
      <w:r>
        <w:rPr>
          <w:spacing w:val="-6"/>
        </w:rPr>
        <w:t xml:space="preserve"> </w:t>
      </w:r>
      <w:r>
        <w:t>sociology.</w:t>
      </w:r>
      <w:r>
        <w:rPr>
          <w:spacing w:val="-8"/>
        </w:rPr>
        <w:t xml:space="preserve"> </w:t>
      </w:r>
      <w:r>
        <w:t>Students will gain insight into the structure and dynamics of society through key concepts. The students will explore theories of the origin of society and understand the distinctions between</w:t>
      </w:r>
      <w:r>
        <w:rPr>
          <w:spacing w:val="-10"/>
        </w:rPr>
        <w:t xml:space="preserve"> </w:t>
      </w:r>
      <w:r>
        <w:t>rural,</w:t>
      </w:r>
      <w:r>
        <w:rPr>
          <w:spacing w:val="-12"/>
        </w:rPr>
        <w:t xml:space="preserve"> </w:t>
      </w:r>
      <w:r>
        <w:t>urban,</w:t>
      </w:r>
      <w:r>
        <w:rPr>
          <w:spacing w:val="-10"/>
        </w:rPr>
        <w:t xml:space="preserve"> </w:t>
      </w:r>
      <w:r>
        <w:t>tribal,</w:t>
      </w:r>
      <w:r>
        <w:rPr>
          <w:spacing w:val="-10"/>
        </w:rPr>
        <w:t xml:space="preserve"> </w:t>
      </w:r>
      <w:r>
        <w:t>and</w:t>
      </w:r>
      <w:r>
        <w:rPr>
          <w:spacing w:val="-10"/>
        </w:rPr>
        <w:t xml:space="preserve"> </w:t>
      </w:r>
      <w:r>
        <w:t>coastal</w:t>
      </w:r>
      <w:r>
        <w:rPr>
          <w:spacing w:val="-11"/>
        </w:rPr>
        <w:t xml:space="preserve"> </w:t>
      </w:r>
      <w:r>
        <w:t>communities.</w:t>
      </w:r>
      <w:r>
        <w:rPr>
          <w:spacing w:val="-10"/>
        </w:rPr>
        <w:t xml:space="preserve"> </w:t>
      </w:r>
      <w:r>
        <w:t>The</w:t>
      </w:r>
      <w:r>
        <w:rPr>
          <w:spacing w:val="-10"/>
        </w:rPr>
        <w:t xml:space="preserve"> </w:t>
      </w:r>
      <w:r>
        <w:t>course</w:t>
      </w:r>
      <w:r>
        <w:rPr>
          <w:spacing w:val="-10"/>
        </w:rPr>
        <w:t xml:space="preserve"> </w:t>
      </w:r>
      <w:r>
        <w:t>emphasizes</w:t>
      </w:r>
      <w:r>
        <w:rPr>
          <w:spacing w:val="-10"/>
        </w:rPr>
        <w:t xml:space="preserve"> </w:t>
      </w:r>
      <w:r>
        <w:t>the</w:t>
      </w:r>
      <w:r>
        <w:rPr>
          <w:spacing w:val="-10"/>
        </w:rPr>
        <w:t xml:space="preserve"> </w:t>
      </w:r>
      <w:r>
        <w:t>role</w:t>
      </w:r>
      <w:r>
        <w:rPr>
          <w:spacing w:val="-10"/>
        </w:rPr>
        <w:t xml:space="preserve"> </w:t>
      </w:r>
      <w:r>
        <w:t xml:space="preserve">of socialization and social control, examining institutions like family, marriage, religion, politics, and economy. It also highlights cultural diversity, regional variations, and the interplay between environment and culture in relation to health. This course introduces students to the interdisciplinary field of social sciences and their application to understanding health, illness, and healthcare systems. Students will explore how social, cultural, economic, and political factors influence health outcomes and health </w:t>
      </w:r>
      <w:proofErr w:type="spellStart"/>
      <w:proofErr w:type="gramStart"/>
      <w:r>
        <w:t>behaviors.Students</w:t>
      </w:r>
      <w:proofErr w:type="spellEnd"/>
      <w:proofErr w:type="gramEnd"/>
      <w:r>
        <w:t xml:space="preserve"> will study various societal systems - economic, political, legal, religious, and value systems - and analyze factors and theories of social change.</w:t>
      </w:r>
    </w:p>
    <w:p w14:paraId="21AD6485" w14:textId="77777777" w:rsidR="00C94E7D" w:rsidRDefault="00C94E7D" w:rsidP="00C94E7D">
      <w:pPr>
        <w:pStyle w:val="Heading4"/>
      </w:pPr>
      <w:r>
        <w:rPr>
          <w:color w:val="A64D79"/>
        </w:rPr>
        <w:lastRenderedPageBreak/>
        <w:t>Course</w:t>
      </w:r>
      <w:r>
        <w:rPr>
          <w:color w:val="A64D79"/>
          <w:spacing w:val="-3"/>
        </w:rPr>
        <w:t xml:space="preserve"> </w:t>
      </w:r>
      <w:r>
        <w:rPr>
          <w:color w:val="A64D79"/>
          <w:spacing w:val="-2"/>
        </w:rPr>
        <w:t>Outline</w:t>
      </w:r>
    </w:p>
    <w:p w14:paraId="13F610C5"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30"/>
        <w:gridCol w:w="1396"/>
      </w:tblGrid>
      <w:tr w:rsidR="00C94E7D" w14:paraId="1FA36990" w14:textId="77777777" w:rsidTr="00DD4EC8">
        <w:trPr>
          <w:trHeight w:val="503"/>
        </w:trPr>
        <w:tc>
          <w:tcPr>
            <w:tcW w:w="7945" w:type="dxa"/>
            <w:gridSpan w:val="2"/>
            <w:shd w:val="clear" w:color="auto" w:fill="C5D9F0"/>
          </w:tcPr>
          <w:p w14:paraId="61EE0FDC" w14:textId="77777777" w:rsidR="00C94E7D" w:rsidRDefault="00C94E7D" w:rsidP="00DD4EC8">
            <w:pPr>
              <w:pStyle w:val="TableParagraph"/>
              <w:spacing w:before="93"/>
              <w:ind w:left="99"/>
              <w:jc w:val="center"/>
              <w:rPr>
                <w:rFonts w:ascii="Arial"/>
                <w:b/>
                <w:sz w:val="24"/>
              </w:rPr>
            </w:pPr>
            <w:r>
              <w:rPr>
                <w:rFonts w:ascii="Arial"/>
                <w:b/>
                <w:sz w:val="24"/>
              </w:rPr>
              <w:t>Social</w:t>
            </w:r>
            <w:r>
              <w:rPr>
                <w:rFonts w:ascii="Arial"/>
                <w:b/>
                <w:spacing w:val="-4"/>
                <w:sz w:val="24"/>
              </w:rPr>
              <w:t xml:space="preserve"> </w:t>
            </w:r>
            <w:r>
              <w:rPr>
                <w:rFonts w:ascii="Arial"/>
                <w:b/>
                <w:sz w:val="24"/>
              </w:rPr>
              <w:t>Sciences</w:t>
            </w:r>
            <w:r>
              <w:rPr>
                <w:rFonts w:ascii="Arial"/>
                <w:b/>
                <w:spacing w:val="-2"/>
                <w:sz w:val="24"/>
              </w:rPr>
              <w:t xml:space="preserve"> </w:t>
            </w:r>
            <w:r>
              <w:rPr>
                <w:rFonts w:ascii="Arial"/>
                <w:b/>
                <w:sz w:val="24"/>
              </w:rPr>
              <w:t>&amp;</w:t>
            </w:r>
            <w:r>
              <w:rPr>
                <w:rFonts w:ascii="Arial"/>
                <w:b/>
                <w:spacing w:val="-2"/>
                <w:sz w:val="24"/>
              </w:rPr>
              <w:t xml:space="preserve"> Health</w:t>
            </w:r>
          </w:p>
        </w:tc>
        <w:tc>
          <w:tcPr>
            <w:tcW w:w="1396" w:type="dxa"/>
            <w:shd w:val="clear" w:color="auto" w:fill="C5D9F0"/>
          </w:tcPr>
          <w:p w14:paraId="04E350E7" w14:textId="77777777" w:rsidR="00C94E7D" w:rsidRDefault="00C94E7D" w:rsidP="00DD4EC8">
            <w:pPr>
              <w:pStyle w:val="TableParagraph"/>
              <w:spacing w:before="93"/>
              <w:ind w:left="21"/>
              <w:jc w:val="center"/>
              <w:rPr>
                <w:rFonts w:ascii="Arial"/>
                <w:b/>
                <w:sz w:val="24"/>
              </w:rPr>
            </w:pPr>
            <w:r>
              <w:rPr>
                <w:rFonts w:ascii="Arial"/>
                <w:b/>
                <w:spacing w:val="-2"/>
                <w:sz w:val="24"/>
              </w:rPr>
              <w:t>BMPSW1.3</w:t>
            </w:r>
          </w:p>
        </w:tc>
      </w:tr>
      <w:tr w:rsidR="00C94E7D" w14:paraId="13EA1910" w14:textId="77777777" w:rsidTr="00DD4EC8">
        <w:trPr>
          <w:trHeight w:val="4300"/>
        </w:trPr>
        <w:tc>
          <w:tcPr>
            <w:tcW w:w="1615" w:type="dxa"/>
            <w:tcBorders>
              <w:left w:val="single" w:sz="4" w:space="0" w:color="000000"/>
              <w:right w:val="single" w:sz="4" w:space="0" w:color="000000"/>
            </w:tcBorders>
          </w:tcPr>
          <w:p w14:paraId="5B158344" w14:textId="77777777" w:rsidR="00C94E7D" w:rsidRDefault="00C94E7D" w:rsidP="00DD4EC8">
            <w:pPr>
              <w:pStyle w:val="TableParagraph"/>
              <w:spacing w:line="276" w:lineRule="auto"/>
              <w:ind w:left="45" w:right="22"/>
              <w:rPr>
                <w:sz w:val="24"/>
              </w:rPr>
            </w:pPr>
            <w:r>
              <w:rPr>
                <w:spacing w:val="-2"/>
                <w:sz w:val="24"/>
              </w:rPr>
              <w:t>learning outcomes/ Competencies</w:t>
            </w:r>
          </w:p>
        </w:tc>
        <w:tc>
          <w:tcPr>
            <w:tcW w:w="7726" w:type="dxa"/>
            <w:gridSpan w:val="2"/>
            <w:tcBorders>
              <w:left w:val="single" w:sz="4" w:space="0" w:color="000000"/>
              <w:right w:val="single" w:sz="4" w:space="0" w:color="000000"/>
            </w:tcBorders>
          </w:tcPr>
          <w:p w14:paraId="6359AC41" w14:textId="77777777" w:rsidR="00C94E7D" w:rsidRDefault="00C94E7D" w:rsidP="00DD4EC8">
            <w:pPr>
              <w:pStyle w:val="TableParagraph"/>
              <w:ind w:left="45"/>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23230AE" w14:textId="77777777" w:rsidR="00C94E7D" w:rsidRDefault="00C94E7D" w:rsidP="00DD4EC8">
            <w:pPr>
              <w:pStyle w:val="TableParagraph"/>
              <w:numPr>
                <w:ilvl w:val="0"/>
                <w:numId w:val="89"/>
              </w:numPr>
              <w:tabs>
                <w:tab w:val="left" w:pos="766"/>
              </w:tabs>
              <w:spacing w:before="41" w:line="278" w:lineRule="auto"/>
              <w:ind w:right="174"/>
              <w:rPr>
                <w:sz w:val="24"/>
              </w:rPr>
            </w:pPr>
            <w:r>
              <w:rPr>
                <w:sz w:val="24"/>
              </w:rPr>
              <w:t>Understand</w:t>
            </w:r>
            <w:r>
              <w:rPr>
                <w:spacing w:val="-7"/>
                <w:sz w:val="24"/>
              </w:rPr>
              <w:t xml:space="preserve"> </w:t>
            </w:r>
            <w:r>
              <w:rPr>
                <w:sz w:val="24"/>
              </w:rPr>
              <w:t>foundational</w:t>
            </w:r>
            <w:r>
              <w:rPr>
                <w:spacing w:val="-7"/>
                <w:sz w:val="24"/>
              </w:rPr>
              <w:t xml:space="preserve"> </w:t>
            </w:r>
            <w:r>
              <w:rPr>
                <w:sz w:val="24"/>
              </w:rPr>
              <w:t>social</w:t>
            </w:r>
            <w:r>
              <w:rPr>
                <w:spacing w:val="-7"/>
                <w:sz w:val="24"/>
              </w:rPr>
              <w:t xml:space="preserve"> </w:t>
            </w:r>
            <w:r>
              <w:rPr>
                <w:sz w:val="24"/>
              </w:rPr>
              <w:t>sciences</w:t>
            </w:r>
            <w:r>
              <w:rPr>
                <w:spacing w:val="-7"/>
                <w:sz w:val="24"/>
              </w:rPr>
              <w:t xml:space="preserve"> </w:t>
            </w:r>
            <w:r>
              <w:rPr>
                <w:sz w:val="24"/>
              </w:rPr>
              <w:t>concepts,</w:t>
            </w:r>
            <w:r>
              <w:rPr>
                <w:spacing w:val="-9"/>
                <w:sz w:val="24"/>
              </w:rPr>
              <w:t xml:space="preserve"> </w:t>
            </w:r>
            <w:r>
              <w:rPr>
                <w:sz w:val="24"/>
              </w:rPr>
              <w:t>theories</w:t>
            </w:r>
            <w:r>
              <w:rPr>
                <w:spacing w:val="-7"/>
                <w:sz w:val="24"/>
              </w:rPr>
              <w:t xml:space="preserve"> </w:t>
            </w:r>
            <w:r>
              <w:rPr>
                <w:sz w:val="24"/>
              </w:rPr>
              <w:t>and their relevance to illness, disease and health.</w:t>
            </w:r>
          </w:p>
          <w:p w14:paraId="5A822860" w14:textId="77777777" w:rsidR="00C94E7D" w:rsidRDefault="00C94E7D" w:rsidP="00DD4EC8">
            <w:pPr>
              <w:pStyle w:val="TableParagraph"/>
              <w:numPr>
                <w:ilvl w:val="0"/>
                <w:numId w:val="89"/>
              </w:numPr>
              <w:tabs>
                <w:tab w:val="left" w:pos="766"/>
              </w:tabs>
              <w:spacing w:line="276" w:lineRule="auto"/>
              <w:ind w:right="855"/>
              <w:rPr>
                <w:sz w:val="24"/>
              </w:rPr>
            </w:pPr>
            <w:r>
              <w:rPr>
                <w:sz w:val="24"/>
              </w:rPr>
              <w:t>Analyze</w:t>
            </w:r>
            <w:r>
              <w:rPr>
                <w:spacing w:val="-7"/>
                <w:sz w:val="24"/>
              </w:rPr>
              <w:t xml:space="preserve"> </w:t>
            </w:r>
            <w:r>
              <w:rPr>
                <w:sz w:val="24"/>
              </w:rPr>
              <w:t>social</w:t>
            </w:r>
            <w:r>
              <w:rPr>
                <w:spacing w:val="-7"/>
                <w:sz w:val="24"/>
              </w:rPr>
              <w:t xml:space="preserve"> </w:t>
            </w:r>
            <w:r>
              <w:rPr>
                <w:sz w:val="24"/>
              </w:rPr>
              <w:t>structures,</w:t>
            </w:r>
            <w:r>
              <w:rPr>
                <w:spacing w:val="-7"/>
                <w:sz w:val="24"/>
              </w:rPr>
              <w:t xml:space="preserve"> </w:t>
            </w:r>
            <w:r>
              <w:rPr>
                <w:sz w:val="24"/>
              </w:rPr>
              <w:t>cultural</w:t>
            </w:r>
            <w:r>
              <w:rPr>
                <w:spacing w:val="-7"/>
                <w:sz w:val="24"/>
              </w:rPr>
              <w:t xml:space="preserve"> </w:t>
            </w:r>
            <w:r>
              <w:rPr>
                <w:sz w:val="24"/>
              </w:rPr>
              <w:t>norms,</w:t>
            </w:r>
            <w:r>
              <w:rPr>
                <w:spacing w:val="-7"/>
                <w:sz w:val="24"/>
              </w:rPr>
              <w:t xml:space="preserve"> </w:t>
            </w:r>
            <w:r>
              <w:rPr>
                <w:sz w:val="24"/>
              </w:rPr>
              <w:t>institutions,</w:t>
            </w:r>
            <w:r>
              <w:rPr>
                <w:spacing w:val="-7"/>
                <w:sz w:val="24"/>
              </w:rPr>
              <w:t xml:space="preserve"> </w:t>
            </w:r>
            <w:r>
              <w:rPr>
                <w:sz w:val="24"/>
              </w:rPr>
              <w:t>and processes shaping health and society.</w:t>
            </w:r>
          </w:p>
          <w:p w14:paraId="4E53C850" w14:textId="77777777" w:rsidR="00C94E7D" w:rsidRDefault="00C94E7D" w:rsidP="00DD4EC8">
            <w:pPr>
              <w:pStyle w:val="TableParagraph"/>
              <w:numPr>
                <w:ilvl w:val="0"/>
                <w:numId w:val="89"/>
              </w:numPr>
              <w:tabs>
                <w:tab w:val="left" w:pos="766"/>
              </w:tabs>
              <w:spacing w:line="278" w:lineRule="auto"/>
              <w:ind w:right="303"/>
              <w:rPr>
                <w:sz w:val="24"/>
              </w:rPr>
            </w:pPr>
            <w:r>
              <w:rPr>
                <w:sz w:val="24"/>
              </w:rPr>
              <w:t>Develop</w:t>
            </w:r>
            <w:r>
              <w:rPr>
                <w:spacing w:val="-5"/>
                <w:sz w:val="24"/>
              </w:rPr>
              <w:t xml:space="preserve"> </w:t>
            </w:r>
            <w:r>
              <w:rPr>
                <w:sz w:val="24"/>
              </w:rPr>
              <w:t>interdisciplinary</w:t>
            </w:r>
            <w:r>
              <w:rPr>
                <w:spacing w:val="-6"/>
                <w:sz w:val="24"/>
              </w:rPr>
              <w:t xml:space="preserve"> </w:t>
            </w:r>
            <w:r>
              <w:rPr>
                <w:sz w:val="24"/>
              </w:rPr>
              <w:t>insight</w:t>
            </w:r>
            <w:r>
              <w:rPr>
                <w:spacing w:val="-6"/>
                <w:sz w:val="24"/>
              </w:rPr>
              <w:t xml:space="preserve"> </w:t>
            </w:r>
            <w:r>
              <w:rPr>
                <w:sz w:val="24"/>
              </w:rPr>
              <w:t>for</w:t>
            </w:r>
            <w:r>
              <w:rPr>
                <w:spacing w:val="-6"/>
                <w:sz w:val="24"/>
              </w:rPr>
              <w:t xml:space="preserve"> </w:t>
            </w:r>
            <w:r>
              <w:rPr>
                <w:sz w:val="24"/>
              </w:rPr>
              <w:t>effective</w:t>
            </w:r>
            <w:r>
              <w:rPr>
                <w:spacing w:val="-7"/>
                <w:sz w:val="24"/>
              </w:rPr>
              <w:t xml:space="preserve"> </w:t>
            </w:r>
            <w:r>
              <w:rPr>
                <w:sz w:val="24"/>
              </w:rPr>
              <w:t>health</w:t>
            </w:r>
            <w:r>
              <w:rPr>
                <w:spacing w:val="-6"/>
                <w:sz w:val="24"/>
              </w:rPr>
              <w:t xml:space="preserve"> </w:t>
            </w:r>
            <w:r>
              <w:rPr>
                <w:sz w:val="24"/>
              </w:rPr>
              <w:t>social</w:t>
            </w:r>
            <w:r>
              <w:rPr>
                <w:spacing w:val="-6"/>
                <w:sz w:val="24"/>
              </w:rPr>
              <w:t xml:space="preserve"> </w:t>
            </w:r>
            <w:r>
              <w:rPr>
                <w:sz w:val="24"/>
              </w:rPr>
              <w:t xml:space="preserve">work </w:t>
            </w:r>
            <w:r>
              <w:rPr>
                <w:spacing w:val="-2"/>
                <w:sz w:val="24"/>
              </w:rPr>
              <w:t>practice.</w:t>
            </w:r>
          </w:p>
          <w:p w14:paraId="7F3882F2" w14:textId="77777777" w:rsidR="00C94E7D" w:rsidRDefault="00C94E7D" w:rsidP="00DD4EC8">
            <w:pPr>
              <w:pStyle w:val="TableParagraph"/>
              <w:numPr>
                <w:ilvl w:val="0"/>
                <w:numId w:val="89"/>
              </w:numPr>
              <w:tabs>
                <w:tab w:val="left" w:pos="766"/>
              </w:tabs>
              <w:spacing w:line="276" w:lineRule="auto"/>
              <w:ind w:right="919"/>
              <w:rPr>
                <w:sz w:val="24"/>
              </w:rPr>
            </w:pPr>
            <w:r>
              <w:rPr>
                <w:sz w:val="24"/>
              </w:rPr>
              <w:t>Understand</w:t>
            </w:r>
            <w:r>
              <w:rPr>
                <w:spacing w:val="-6"/>
                <w:sz w:val="24"/>
              </w:rPr>
              <w:t xml:space="preserve"> </w:t>
            </w:r>
            <w:r>
              <w:rPr>
                <w:sz w:val="24"/>
              </w:rPr>
              <w:t>key</w:t>
            </w:r>
            <w:r>
              <w:rPr>
                <w:spacing w:val="-6"/>
                <w:sz w:val="24"/>
              </w:rPr>
              <w:t xml:space="preserve"> </w:t>
            </w:r>
            <w:r>
              <w:rPr>
                <w:sz w:val="24"/>
              </w:rPr>
              <w:t>concepts</w:t>
            </w:r>
            <w:r>
              <w:rPr>
                <w:spacing w:val="-6"/>
                <w:sz w:val="24"/>
              </w:rPr>
              <w:t xml:space="preserve"> </w:t>
            </w:r>
            <w:r>
              <w:rPr>
                <w:sz w:val="24"/>
              </w:rPr>
              <w:t>and</w:t>
            </w:r>
            <w:r>
              <w:rPr>
                <w:spacing w:val="-6"/>
                <w:sz w:val="24"/>
              </w:rPr>
              <w:t xml:space="preserve"> </w:t>
            </w:r>
            <w:r>
              <w:rPr>
                <w:sz w:val="24"/>
              </w:rPr>
              <w:t>theories</w:t>
            </w:r>
            <w:r>
              <w:rPr>
                <w:spacing w:val="-6"/>
                <w:sz w:val="24"/>
              </w:rPr>
              <w:t xml:space="preserve"> </w:t>
            </w:r>
            <w:r>
              <w:rPr>
                <w:sz w:val="24"/>
              </w:rPr>
              <w:t>in</w:t>
            </w:r>
            <w:r>
              <w:rPr>
                <w:spacing w:val="-6"/>
                <w:sz w:val="24"/>
              </w:rPr>
              <w:t xml:space="preserve"> </w:t>
            </w:r>
            <w:r>
              <w:rPr>
                <w:sz w:val="24"/>
              </w:rPr>
              <w:t>social</w:t>
            </w:r>
            <w:r>
              <w:rPr>
                <w:spacing w:val="-6"/>
                <w:sz w:val="24"/>
              </w:rPr>
              <w:t xml:space="preserve"> </w:t>
            </w:r>
            <w:r>
              <w:rPr>
                <w:sz w:val="24"/>
              </w:rPr>
              <w:t>sciences relevant to health.</w:t>
            </w:r>
          </w:p>
          <w:p w14:paraId="36046E9B" w14:textId="77777777" w:rsidR="00C94E7D" w:rsidRDefault="00C94E7D" w:rsidP="00DD4EC8">
            <w:pPr>
              <w:pStyle w:val="TableParagraph"/>
              <w:numPr>
                <w:ilvl w:val="0"/>
                <w:numId w:val="89"/>
              </w:numPr>
              <w:tabs>
                <w:tab w:val="left" w:pos="766"/>
              </w:tabs>
              <w:spacing w:line="276" w:lineRule="auto"/>
              <w:ind w:right="266"/>
              <w:rPr>
                <w:sz w:val="24"/>
              </w:rPr>
            </w:pPr>
            <w:r>
              <w:rPr>
                <w:sz w:val="24"/>
              </w:rPr>
              <w:t>Critically</w:t>
            </w:r>
            <w:r>
              <w:rPr>
                <w:spacing w:val="-5"/>
                <w:sz w:val="24"/>
              </w:rPr>
              <w:t xml:space="preserve"> </w:t>
            </w:r>
            <w:r>
              <w:rPr>
                <w:sz w:val="24"/>
              </w:rPr>
              <w:t>evaluate</w:t>
            </w:r>
            <w:r>
              <w:rPr>
                <w:spacing w:val="-6"/>
                <w:sz w:val="24"/>
              </w:rPr>
              <w:t xml:space="preserve"> </w:t>
            </w:r>
            <w:r>
              <w:rPr>
                <w:sz w:val="24"/>
              </w:rPr>
              <w:t>the</w:t>
            </w:r>
            <w:r>
              <w:rPr>
                <w:spacing w:val="-7"/>
                <w:sz w:val="24"/>
              </w:rPr>
              <w:t xml:space="preserve"> </w:t>
            </w:r>
            <w:r>
              <w:rPr>
                <w:sz w:val="24"/>
              </w:rPr>
              <w:t>relationship</w:t>
            </w:r>
            <w:r>
              <w:rPr>
                <w:spacing w:val="-5"/>
                <w:sz w:val="24"/>
              </w:rPr>
              <w:t xml:space="preserve"> </w:t>
            </w:r>
            <w:r>
              <w:rPr>
                <w:sz w:val="24"/>
              </w:rPr>
              <w:t>between</w:t>
            </w:r>
            <w:r>
              <w:rPr>
                <w:spacing w:val="-7"/>
                <w:sz w:val="24"/>
              </w:rPr>
              <w:t xml:space="preserve"> </w:t>
            </w:r>
            <w:r>
              <w:rPr>
                <w:sz w:val="24"/>
              </w:rPr>
              <w:t>health</w:t>
            </w:r>
            <w:r>
              <w:rPr>
                <w:spacing w:val="-5"/>
                <w:sz w:val="24"/>
              </w:rPr>
              <w:t xml:space="preserve"> </w:t>
            </w:r>
            <w:r>
              <w:rPr>
                <w:sz w:val="24"/>
              </w:rPr>
              <w:t>systems</w:t>
            </w:r>
            <w:r>
              <w:rPr>
                <w:spacing w:val="-7"/>
                <w:sz w:val="24"/>
              </w:rPr>
              <w:t xml:space="preserve"> </w:t>
            </w:r>
            <w:r>
              <w:rPr>
                <w:sz w:val="24"/>
              </w:rPr>
              <w:t xml:space="preserve">and </w:t>
            </w:r>
            <w:r>
              <w:rPr>
                <w:spacing w:val="-2"/>
                <w:sz w:val="24"/>
              </w:rPr>
              <w:t>society.</w:t>
            </w:r>
          </w:p>
          <w:p w14:paraId="63141157" w14:textId="77777777" w:rsidR="00C94E7D" w:rsidRDefault="00C94E7D" w:rsidP="00DD4EC8">
            <w:pPr>
              <w:pStyle w:val="TableParagraph"/>
              <w:numPr>
                <w:ilvl w:val="0"/>
                <w:numId w:val="89"/>
              </w:numPr>
              <w:tabs>
                <w:tab w:val="left" w:pos="766"/>
              </w:tabs>
              <w:spacing w:line="276" w:lineRule="auto"/>
              <w:ind w:right="907"/>
              <w:rPr>
                <w:sz w:val="24"/>
              </w:rPr>
            </w:pPr>
            <w:r>
              <w:rPr>
                <w:sz w:val="24"/>
              </w:rPr>
              <w:t>Develop</w:t>
            </w:r>
            <w:r>
              <w:rPr>
                <w:spacing w:val="-7"/>
                <w:sz w:val="24"/>
              </w:rPr>
              <w:t xml:space="preserve"> </w:t>
            </w:r>
            <w:r>
              <w:rPr>
                <w:sz w:val="24"/>
              </w:rPr>
              <w:t>a</w:t>
            </w:r>
            <w:r>
              <w:rPr>
                <w:spacing w:val="-6"/>
                <w:sz w:val="24"/>
              </w:rPr>
              <w:t xml:space="preserve"> </w:t>
            </w:r>
            <w:r>
              <w:rPr>
                <w:sz w:val="24"/>
              </w:rPr>
              <w:t>holistic</w:t>
            </w:r>
            <w:r>
              <w:rPr>
                <w:spacing w:val="-6"/>
                <w:sz w:val="24"/>
              </w:rPr>
              <w:t xml:space="preserve"> </w:t>
            </w:r>
            <w:r>
              <w:rPr>
                <w:sz w:val="24"/>
              </w:rPr>
              <w:t>understanding</w:t>
            </w:r>
            <w:r>
              <w:rPr>
                <w:spacing w:val="-8"/>
                <w:sz w:val="24"/>
              </w:rPr>
              <w:t xml:space="preserve"> </w:t>
            </w:r>
            <w:r>
              <w:rPr>
                <w:sz w:val="24"/>
              </w:rPr>
              <w:t>of</w:t>
            </w:r>
            <w:r>
              <w:rPr>
                <w:spacing w:val="-6"/>
                <w:sz w:val="24"/>
              </w:rPr>
              <w:t xml:space="preserve"> </w:t>
            </w:r>
            <w:r>
              <w:rPr>
                <w:sz w:val="24"/>
              </w:rPr>
              <w:t>health</w:t>
            </w:r>
            <w:r>
              <w:rPr>
                <w:spacing w:val="-6"/>
                <w:sz w:val="24"/>
              </w:rPr>
              <w:t xml:space="preserve"> </w:t>
            </w:r>
            <w:r>
              <w:rPr>
                <w:sz w:val="24"/>
              </w:rPr>
              <w:t>that</w:t>
            </w:r>
            <w:r>
              <w:rPr>
                <w:spacing w:val="-6"/>
                <w:sz w:val="24"/>
              </w:rPr>
              <w:t xml:space="preserve"> </w:t>
            </w:r>
            <w:r>
              <w:rPr>
                <w:sz w:val="24"/>
              </w:rPr>
              <w:t>integrates biological and social dimensions.</w:t>
            </w:r>
          </w:p>
        </w:tc>
      </w:tr>
      <w:tr w:rsidR="00C94E7D" w14:paraId="46CE4229" w14:textId="77777777" w:rsidTr="00DD4EC8">
        <w:trPr>
          <w:trHeight w:val="3309"/>
        </w:trPr>
        <w:tc>
          <w:tcPr>
            <w:tcW w:w="1615" w:type="dxa"/>
            <w:vMerge w:val="restart"/>
          </w:tcPr>
          <w:p w14:paraId="16D04837" w14:textId="77777777" w:rsidR="00C94E7D" w:rsidRDefault="00C94E7D" w:rsidP="00DD4EC8">
            <w:pPr>
              <w:pStyle w:val="TableParagraph"/>
              <w:spacing w:line="276" w:lineRule="auto"/>
              <w:ind w:left="40" w:right="337"/>
              <w:rPr>
                <w:sz w:val="24"/>
              </w:rPr>
            </w:pPr>
            <w:r>
              <w:rPr>
                <w:sz w:val="24"/>
              </w:rPr>
              <w:t>Topics / lesson</w:t>
            </w:r>
            <w:r>
              <w:rPr>
                <w:spacing w:val="-17"/>
                <w:sz w:val="24"/>
              </w:rPr>
              <w:t xml:space="preserve"> </w:t>
            </w:r>
            <w:r>
              <w:rPr>
                <w:sz w:val="24"/>
              </w:rPr>
              <w:t>plan</w:t>
            </w:r>
          </w:p>
        </w:tc>
        <w:tc>
          <w:tcPr>
            <w:tcW w:w="6330" w:type="dxa"/>
          </w:tcPr>
          <w:p w14:paraId="4F6F31CF" w14:textId="77777777" w:rsidR="00C94E7D" w:rsidRDefault="00C94E7D" w:rsidP="00DD4EC8">
            <w:pPr>
              <w:pStyle w:val="TableParagraph"/>
              <w:spacing w:before="120"/>
              <w:ind w:left="182"/>
              <w:rPr>
                <w:rFonts w:ascii="Arial"/>
                <w:b/>
                <w:sz w:val="24"/>
              </w:rPr>
            </w:pPr>
            <w:r>
              <w:rPr>
                <w:rFonts w:ascii="Arial"/>
                <w:b/>
                <w:sz w:val="24"/>
              </w:rPr>
              <w:t>Unit</w:t>
            </w:r>
            <w:r>
              <w:rPr>
                <w:rFonts w:ascii="Arial"/>
                <w:b/>
                <w:spacing w:val="-1"/>
                <w:sz w:val="24"/>
              </w:rPr>
              <w:t xml:space="preserve"> </w:t>
            </w:r>
            <w:r>
              <w:rPr>
                <w:rFonts w:ascii="Arial"/>
                <w:b/>
                <w:sz w:val="24"/>
              </w:rPr>
              <w:t>1</w:t>
            </w:r>
            <w:r>
              <w:rPr>
                <w:sz w:val="24"/>
              </w:rPr>
              <w:t>:</w:t>
            </w:r>
            <w:r>
              <w:rPr>
                <w:spacing w:val="-1"/>
                <w:sz w:val="24"/>
              </w:rPr>
              <w:t xml:space="preserve"> </w:t>
            </w:r>
            <w:r>
              <w:rPr>
                <w:rFonts w:ascii="Arial"/>
                <w:b/>
                <w:sz w:val="24"/>
              </w:rPr>
              <w:t>Concept</w:t>
            </w:r>
            <w:r>
              <w:rPr>
                <w:rFonts w:ascii="Arial"/>
                <w:b/>
                <w:spacing w:val="-2"/>
                <w:sz w:val="24"/>
              </w:rPr>
              <w:t xml:space="preserve"> </w:t>
            </w:r>
            <w:r>
              <w:rPr>
                <w:rFonts w:ascii="Arial"/>
                <w:b/>
                <w:sz w:val="24"/>
              </w:rPr>
              <w:t>of</w:t>
            </w:r>
            <w:r>
              <w:rPr>
                <w:rFonts w:ascii="Arial"/>
                <w:b/>
                <w:spacing w:val="-1"/>
                <w:sz w:val="24"/>
              </w:rPr>
              <w:t xml:space="preserve"> </w:t>
            </w:r>
            <w:r>
              <w:rPr>
                <w:rFonts w:ascii="Arial"/>
                <w:b/>
                <w:sz w:val="24"/>
              </w:rPr>
              <w:t>Social</w:t>
            </w:r>
            <w:r>
              <w:rPr>
                <w:rFonts w:ascii="Arial"/>
                <w:b/>
                <w:spacing w:val="-2"/>
                <w:sz w:val="24"/>
              </w:rPr>
              <w:t xml:space="preserve"> Sciences</w:t>
            </w:r>
          </w:p>
          <w:p w14:paraId="77D6A524" w14:textId="77777777" w:rsidR="00C94E7D" w:rsidRDefault="00C94E7D" w:rsidP="00DD4EC8">
            <w:pPr>
              <w:pStyle w:val="TableParagraph"/>
              <w:spacing w:before="41" w:line="276" w:lineRule="auto"/>
              <w:ind w:left="182"/>
              <w:rPr>
                <w:sz w:val="24"/>
              </w:rPr>
            </w:pPr>
            <w:r>
              <w:rPr>
                <w:sz w:val="24"/>
              </w:rPr>
              <w:t>Social</w:t>
            </w:r>
            <w:r>
              <w:rPr>
                <w:spacing w:val="-6"/>
                <w:sz w:val="24"/>
              </w:rPr>
              <w:t xml:space="preserve"> </w:t>
            </w:r>
            <w:r>
              <w:rPr>
                <w:sz w:val="24"/>
              </w:rPr>
              <w:t>sciences-</w:t>
            </w:r>
            <w:r>
              <w:rPr>
                <w:spacing w:val="-7"/>
                <w:sz w:val="24"/>
              </w:rPr>
              <w:t xml:space="preserve"> </w:t>
            </w:r>
            <w:r>
              <w:rPr>
                <w:sz w:val="24"/>
              </w:rPr>
              <w:t>Meaning,</w:t>
            </w:r>
            <w:r>
              <w:rPr>
                <w:spacing w:val="-6"/>
                <w:sz w:val="24"/>
              </w:rPr>
              <w:t xml:space="preserve"> </w:t>
            </w:r>
            <w:r>
              <w:rPr>
                <w:sz w:val="24"/>
              </w:rPr>
              <w:t>Definitions,</w:t>
            </w:r>
            <w:r>
              <w:rPr>
                <w:spacing w:val="-7"/>
                <w:sz w:val="24"/>
              </w:rPr>
              <w:t xml:space="preserve"> </w:t>
            </w:r>
            <w:r>
              <w:rPr>
                <w:sz w:val="24"/>
              </w:rPr>
              <w:t>origin,</w:t>
            </w:r>
            <w:r>
              <w:rPr>
                <w:spacing w:val="-9"/>
                <w:sz w:val="24"/>
              </w:rPr>
              <w:t xml:space="preserve"> </w:t>
            </w:r>
            <w:r>
              <w:rPr>
                <w:sz w:val="24"/>
              </w:rPr>
              <w:t>nature</w:t>
            </w:r>
            <w:r>
              <w:rPr>
                <w:spacing w:val="-8"/>
                <w:sz w:val="24"/>
              </w:rPr>
              <w:t xml:space="preserve"> </w:t>
            </w:r>
            <w:r>
              <w:rPr>
                <w:sz w:val="24"/>
              </w:rPr>
              <w:t>and scope. Social work as an art and science- relationship with other Social Sciences - Social Work, Psychology, Political Science, Economics and Anthropology.</w:t>
            </w:r>
          </w:p>
          <w:p w14:paraId="008A5935" w14:textId="77777777" w:rsidR="00C94E7D" w:rsidRDefault="00C94E7D" w:rsidP="00DD4EC8">
            <w:pPr>
              <w:pStyle w:val="TableParagraph"/>
              <w:spacing w:line="276" w:lineRule="auto"/>
              <w:ind w:left="182" w:right="439"/>
              <w:rPr>
                <w:sz w:val="24"/>
              </w:rPr>
            </w:pPr>
            <w:r>
              <w:rPr>
                <w:sz w:val="24"/>
              </w:rPr>
              <w:t>Definitions, characteristics, and types of society- community-association institution-organization.</w:t>
            </w:r>
            <w:r>
              <w:rPr>
                <w:spacing w:val="40"/>
                <w:sz w:val="24"/>
              </w:rPr>
              <w:t xml:space="preserve"> </w:t>
            </w:r>
            <w:r>
              <w:rPr>
                <w:sz w:val="24"/>
              </w:rPr>
              <w:t>Social groups: meaning, characteristics, types of groups-</w:t>
            </w:r>
            <w:r>
              <w:rPr>
                <w:spacing w:val="-8"/>
                <w:sz w:val="24"/>
              </w:rPr>
              <w:t xml:space="preserve"> </w:t>
            </w:r>
            <w:r>
              <w:rPr>
                <w:sz w:val="24"/>
              </w:rPr>
              <w:t>primary,</w:t>
            </w:r>
            <w:r>
              <w:rPr>
                <w:spacing w:val="-5"/>
                <w:sz w:val="24"/>
              </w:rPr>
              <w:t xml:space="preserve"> </w:t>
            </w:r>
            <w:r>
              <w:rPr>
                <w:sz w:val="24"/>
              </w:rPr>
              <w:t>secondary,</w:t>
            </w:r>
            <w:r>
              <w:rPr>
                <w:spacing w:val="-5"/>
                <w:sz w:val="24"/>
              </w:rPr>
              <w:t xml:space="preserve"> </w:t>
            </w:r>
            <w:r>
              <w:rPr>
                <w:sz w:val="24"/>
              </w:rPr>
              <w:t>in-</w:t>
            </w:r>
            <w:r>
              <w:rPr>
                <w:spacing w:val="-6"/>
                <w:sz w:val="24"/>
              </w:rPr>
              <w:t xml:space="preserve"> </w:t>
            </w:r>
            <w:r>
              <w:rPr>
                <w:sz w:val="24"/>
              </w:rPr>
              <w:t>Group,</w:t>
            </w:r>
            <w:r>
              <w:rPr>
                <w:spacing w:val="-7"/>
                <w:sz w:val="24"/>
              </w:rPr>
              <w:t xml:space="preserve"> </w:t>
            </w:r>
            <w:r>
              <w:rPr>
                <w:sz w:val="24"/>
              </w:rPr>
              <w:t>out-group</w:t>
            </w:r>
            <w:r>
              <w:rPr>
                <w:spacing w:val="-7"/>
                <w:sz w:val="24"/>
              </w:rPr>
              <w:t xml:space="preserve"> </w:t>
            </w:r>
            <w:r>
              <w:rPr>
                <w:sz w:val="24"/>
              </w:rPr>
              <w:t>and</w:t>
            </w:r>
          </w:p>
          <w:p w14:paraId="568CF4EF" w14:textId="77777777" w:rsidR="00C94E7D" w:rsidRDefault="00C94E7D" w:rsidP="00DD4EC8">
            <w:pPr>
              <w:pStyle w:val="TableParagraph"/>
              <w:ind w:left="182"/>
              <w:rPr>
                <w:sz w:val="24"/>
              </w:rPr>
            </w:pPr>
            <w:r>
              <w:rPr>
                <w:sz w:val="24"/>
              </w:rPr>
              <w:t>reference</w:t>
            </w:r>
            <w:r>
              <w:rPr>
                <w:spacing w:val="-13"/>
                <w:sz w:val="24"/>
              </w:rPr>
              <w:t xml:space="preserve"> </w:t>
            </w:r>
            <w:r>
              <w:rPr>
                <w:sz w:val="24"/>
              </w:rPr>
              <w:t>group-role-</w:t>
            </w:r>
            <w:r>
              <w:rPr>
                <w:spacing w:val="-2"/>
                <w:sz w:val="24"/>
              </w:rPr>
              <w:t>status.</w:t>
            </w:r>
          </w:p>
        </w:tc>
        <w:tc>
          <w:tcPr>
            <w:tcW w:w="1396" w:type="dxa"/>
          </w:tcPr>
          <w:p w14:paraId="789D54E1" w14:textId="77777777" w:rsidR="00C94E7D" w:rsidRDefault="00C94E7D" w:rsidP="00DD4EC8">
            <w:pPr>
              <w:pStyle w:val="TableParagraph"/>
              <w:ind w:left="21"/>
              <w:jc w:val="center"/>
              <w:rPr>
                <w:sz w:val="24"/>
              </w:rPr>
            </w:pPr>
            <w:r>
              <w:rPr>
                <w:sz w:val="24"/>
              </w:rPr>
              <w:t xml:space="preserve">8 </w:t>
            </w:r>
            <w:r>
              <w:rPr>
                <w:spacing w:val="-2"/>
                <w:sz w:val="24"/>
              </w:rPr>
              <w:t>hours</w:t>
            </w:r>
          </w:p>
        </w:tc>
      </w:tr>
      <w:tr w:rsidR="00C94E7D" w14:paraId="14E78AA0" w14:textId="77777777" w:rsidTr="00DD4EC8">
        <w:trPr>
          <w:trHeight w:val="3930"/>
        </w:trPr>
        <w:tc>
          <w:tcPr>
            <w:tcW w:w="1615" w:type="dxa"/>
            <w:vMerge/>
            <w:tcBorders>
              <w:top w:val="nil"/>
            </w:tcBorders>
          </w:tcPr>
          <w:p w14:paraId="71CCF3A3" w14:textId="77777777" w:rsidR="00C94E7D" w:rsidRDefault="00C94E7D" w:rsidP="00DD4EC8">
            <w:pPr>
              <w:rPr>
                <w:sz w:val="2"/>
                <w:szCs w:val="2"/>
              </w:rPr>
            </w:pPr>
          </w:p>
        </w:tc>
        <w:tc>
          <w:tcPr>
            <w:tcW w:w="6330" w:type="dxa"/>
          </w:tcPr>
          <w:p w14:paraId="5EAB9EC3" w14:textId="77777777" w:rsidR="00C94E7D" w:rsidRDefault="00C94E7D" w:rsidP="00DD4EC8">
            <w:pPr>
              <w:pStyle w:val="TableParagraph"/>
              <w:spacing w:before="122"/>
              <w:ind w:left="182"/>
              <w:rPr>
                <w:sz w:val="24"/>
              </w:rPr>
            </w:pPr>
            <w:r>
              <w:rPr>
                <w:rFonts w:ascii="Arial"/>
                <w:b/>
                <w:sz w:val="24"/>
              </w:rPr>
              <w:t>Unit</w:t>
            </w:r>
            <w:r>
              <w:rPr>
                <w:rFonts w:ascii="Arial"/>
                <w:b/>
                <w:spacing w:val="-3"/>
                <w:sz w:val="24"/>
              </w:rPr>
              <w:t xml:space="preserve"> </w:t>
            </w:r>
            <w:r>
              <w:rPr>
                <w:rFonts w:ascii="Arial"/>
                <w:b/>
                <w:sz w:val="24"/>
              </w:rPr>
              <w:t>2:</w:t>
            </w:r>
            <w:r>
              <w:rPr>
                <w:rFonts w:ascii="Arial"/>
                <w:b/>
                <w:spacing w:val="-2"/>
                <w:sz w:val="24"/>
              </w:rPr>
              <w:t xml:space="preserve"> </w:t>
            </w:r>
            <w:r>
              <w:rPr>
                <w:rFonts w:ascii="Arial"/>
                <w:b/>
                <w:sz w:val="24"/>
              </w:rPr>
              <w:t>Social</w:t>
            </w:r>
            <w:r>
              <w:rPr>
                <w:rFonts w:ascii="Arial"/>
                <w:b/>
                <w:spacing w:val="-2"/>
                <w:sz w:val="24"/>
              </w:rPr>
              <w:t xml:space="preserve"> </w:t>
            </w:r>
            <w:r>
              <w:rPr>
                <w:rFonts w:ascii="Arial"/>
                <w:b/>
                <w:sz w:val="24"/>
              </w:rPr>
              <w:t>and</w:t>
            </w:r>
            <w:r>
              <w:rPr>
                <w:rFonts w:ascii="Arial"/>
                <w:b/>
                <w:spacing w:val="-4"/>
                <w:sz w:val="24"/>
              </w:rPr>
              <w:t xml:space="preserve"> </w:t>
            </w:r>
            <w:r>
              <w:rPr>
                <w:rFonts w:ascii="Arial"/>
                <w:b/>
                <w:sz w:val="24"/>
              </w:rPr>
              <w:t>cultural</w:t>
            </w:r>
            <w:r>
              <w:rPr>
                <w:rFonts w:ascii="Arial"/>
                <w:b/>
                <w:spacing w:val="-2"/>
                <w:sz w:val="24"/>
              </w:rPr>
              <w:t xml:space="preserve"> Processes</w:t>
            </w:r>
            <w:r>
              <w:rPr>
                <w:spacing w:val="-2"/>
                <w:sz w:val="24"/>
              </w:rPr>
              <w:t>:</w:t>
            </w:r>
          </w:p>
          <w:p w14:paraId="78F68411" w14:textId="77777777" w:rsidR="00C94E7D" w:rsidRDefault="00C94E7D" w:rsidP="00DD4EC8">
            <w:pPr>
              <w:pStyle w:val="TableParagraph"/>
              <w:spacing w:before="41" w:line="276" w:lineRule="auto"/>
              <w:ind w:left="182"/>
              <w:rPr>
                <w:sz w:val="24"/>
              </w:rPr>
            </w:pPr>
            <w:r>
              <w:rPr>
                <w:sz w:val="24"/>
              </w:rPr>
              <w:t>Co-operation,</w:t>
            </w:r>
            <w:r>
              <w:rPr>
                <w:spacing w:val="-14"/>
                <w:sz w:val="24"/>
              </w:rPr>
              <w:t xml:space="preserve"> </w:t>
            </w:r>
            <w:r>
              <w:rPr>
                <w:sz w:val="24"/>
              </w:rPr>
              <w:t>accommodation,</w:t>
            </w:r>
            <w:r>
              <w:rPr>
                <w:spacing w:val="-14"/>
                <w:sz w:val="24"/>
              </w:rPr>
              <w:t xml:space="preserve"> </w:t>
            </w:r>
            <w:r>
              <w:rPr>
                <w:sz w:val="24"/>
              </w:rPr>
              <w:t>assimilation,</w:t>
            </w:r>
            <w:r>
              <w:rPr>
                <w:spacing w:val="-13"/>
                <w:sz w:val="24"/>
              </w:rPr>
              <w:t xml:space="preserve"> </w:t>
            </w:r>
            <w:r>
              <w:rPr>
                <w:sz w:val="24"/>
              </w:rPr>
              <w:t>competition and conflict.</w:t>
            </w:r>
          </w:p>
          <w:p w14:paraId="2435693A" w14:textId="77777777" w:rsidR="00C94E7D" w:rsidRDefault="00C94E7D" w:rsidP="00DD4EC8">
            <w:pPr>
              <w:pStyle w:val="TableParagraph"/>
              <w:spacing w:line="278" w:lineRule="auto"/>
              <w:ind w:left="182"/>
              <w:rPr>
                <w:sz w:val="24"/>
              </w:rPr>
            </w:pPr>
            <w:r>
              <w:rPr>
                <w:sz w:val="24"/>
              </w:rPr>
              <w:t>Evolution</w:t>
            </w:r>
            <w:r>
              <w:rPr>
                <w:spacing w:val="-6"/>
                <w:sz w:val="24"/>
              </w:rPr>
              <w:t xml:space="preserve"> </w:t>
            </w:r>
            <w:r>
              <w:rPr>
                <w:sz w:val="24"/>
              </w:rPr>
              <w:t>of</w:t>
            </w:r>
            <w:r>
              <w:rPr>
                <w:spacing w:val="-8"/>
                <w:sz w:val="24"/>
              </w:rPr>
              <w:t xml:space="preserve"> </w:t>
            </w:r>
            <w:r>
              <w:rPr>
                <w:sz w:val="24"/>
              </w:rPr>
              <w:t>Indian</w:t>
            </w:r>
            <w:r>
              <w:rPr>
                <w:spacing w:val="-5"/>
                <w:sz w:val="24"/>
              </w:rPr>
              <w:t xml:space="preserve"> </w:t>
            </w:r>
            <w:r>
              <w:rPr>
                <w:sz w:val="24"/>
              </w:rPr>
              <w:t>society:</w:t>
            </w:r>
            <w:r>
              <w:rPr>
                <w:spacing w:val="-6"/>
                <w:sz w:val="24"/>
              </w:rPr>
              <w:t xml:space="preserve"> </w:t>
            </w:r>
            <w:r>
              <w:rPr>
                <w:sz w:val="24"/>
              </w:rPr>
              <w:t>Traditional</w:t>
            </w:r>
            <w:r>
              <w:rPr>
                <w:spacing w:val="-6"/>
                <w:sz w:val="24"/>
              </w:rPr>
              <w:t xml:space="preserve"> </w:t>
            </w:r>
            <w:r>
              <w:rPr>
                <w:sz w:val="24"/>
              </w:rPr>
              <w:t>bases</w:t>
            </w:r>
            <w:r>
              <w:rPr>
                <w:spacing w:val="-8"/>
                <w:sz w:val="24"/>
              </w:rPr>
              <w:t xml:space="preserve"> </w:t>
            </w:r>
            <w:r>
              <w:rPr>
                <w:sz w:val="24"/>
              </w:rPr>
              <w:t>of</w:t>
            </w:r>
            <w:r>
              <w:rPr>
                <w:spacing w:val="-6"/>
                <w:sz w:val="24"/>
              </w:rPr>
              <w:t xml:space="preserve"> </w:t>
            </w:r>
            <w:r>
              <w:rPr>
                <w:sz w:val="24"/>
              </w:rPr>
              <w:t xml:space="preserve">Indian </w:t>
            </w:r>
            <w:r>
              <w:rPr>
                <w:spacing w:val="-2"/>
                <w:sz w:val="24"/>
              </w:rPr>
              <w:t>society</w:t>
            </w:r>
          </w:p>
          <w:p w14:paraId="3012A306" w14:textId="77777777" w:rsidR="00C94E7D" w:rsidRDefault="00C94E7D" w:rsidP="00DD4EC8">
            <w:pPr>
              <w:pStyle w:val="TableParagraph"/>
              <w:spacing w:line="276" w:lineRule="auto"/>
              <w:ind w:left="182"/>
              <w:rPr>
                <w:sz w:val="24"/>
              </w:rPr>
            </w:pPr>
            <w:r>
              <w:rPr>
                <w:sz w:val="24"/>
              </w:rPr>
              <w:t>Unity</w:t>
            </w:r>
            <w:r>
              <w:rPr>
                <w:spacing w:val="-5"/>
                <w:sz w:val="24"/>
              </w:rPr>
              <w:t xml:space="preserve"> </w:t>
            </w:r>
            <w:r>
              <w:rPr>
                <w:sz w:val="24"/>
              </w:rPr>
              <w:t>and</w:t>
            </w:r>
            <w:r>
              <w:rPr>
                <w:spacing w:val="-5"/>
                <w:sz w:val="24"/>
              </w:rPr>
              <w:t xml:space="preserve"> </w:t>
            </w:r>
            <w:r>
              <w:rPr>
                <w:sz w:val="24"/>
              </w:rPr>
              <w:t>diversity</w:t>
            </w:r>
            <w:r>
              <w:rPr>
                <w:spacing w:val="-5"/>
                <w:sz w:val="24"/>
              </w:rPr>
              <w:t xml:space="preserve"> </w:t>
            </w:r>
            <w:r>
              <w:rPr>
                <w:sz w:val="24"/>
              </w:rPr>
              <w:t>in</w:t>
            </w:r>
            <w:r>
              <w:rPr>
                <w:spacing w:val="-7"/>
                <w:sz w:val="24"/>
              </w:rPr>
              <w:t xml:space="preserve"> </w:t>
            </w:r>
            <w:r>
              <w:rPr>
                <w:sz w:val="24"/>
              </w:rPr>
              <w:t>India;</w:t>
            </w:r>
            <w:r>
              <w:rPr>
                <w:spacing w:val="-7"/>
                <w:sz w:val="24"/>
              </w:rPr>
              <w:t xml:space="preserve"> </w:t>
            </w:r>
            <w:r>
              <w:rPr>
                <w:sz w:val="24"/>
              </w:rPr>
              <w:t>India</w:t>
            </w:r>
            <w:r>
              <w:rPr>
                <w:spacing w:val="-7"/>
                <w:sz w:val="24"/>
              </w:rPr>
              <w:t xml:space="preserve"> </w:t>
            </w:r>
            <w:r>
              <w:rPr>
                <w:sz w:val="24"/>
              </w:rPr>
              <w:t>as</w:t>
            </w:r>
            <w:r>
              <w:rPr>
                <w:spacing w:val="-7"/>
                <w:sz w:val="24"/>
              </w:rPr>
              <w:t xml:space="preserve"> </w:t>
            </w:r>
            <w:r>
              <w:rPr>
                <w:sz w:val="24"/>
              </w:rPr>
              <w:t xml:space="preserve">a </w:t>
            </w:r>
            <w:proofErr w:type="gramStart"/>
            <w:r>
              <w:rPr>
                <w:sz w:val="24"/>
              </w:rPr>
              <w:t xml:space="preserve">pluralistic </w:t>
            </w:r>
            <w:r>
              <w:rPr>
                <w:spacing w:val="-2"/>
                <w:sz w:val="24"/>
              </w:rPr>
              <w:t>communities</w:t>
            </w:r>
            <w:proofErr w:type="gramEnd"/>
          </w:p>
        </w:tc>
        <w:tc>
          <w:tcPr>
            <w:tcW w:w="1396" w:type="dxa"/>
          </w:tcPr>
          <w:p w14:paraId="5604E58F" w14:textId="77777777" w:rsidR="00C94E7D" w:rsidRDefault="00C94E7D" w:rsidP="00DD4EC8">
            <w:pPr>
              <w:pStyle w:val="TableParagraph"/>
              <w:spacing w:before="2"/>
              <w:ind w:left="21"/>
              <w:jc w:val="center"/>
              <w:rPr>
                <w:sz w:val="24"/>
              </w:rPr>
            </w:pPr>
            <w:r>
              <w:rPr>
                <w:sz w:val="24"/>
              </w:rPr>
              <w:t xml:space="preserve">8 </w:t>
            </w:r>
            <w:r>
              <w:rPr>
                <w:spacing w:val="-2"/>
                <w:sz w:val="24"/>
              </w:rPr>
              <w:t>hours</w:t>
            </w:r>
          </w:p>
        </w:tc>
      </w:tr>
    </w:tbl>
    <w:p w14:paraId="11BDD047" w14:textId="77777777" w:rsidR="00C94E7D" w:rsidRDefault="00C94E7D" w:rsidP="00C94E7D">
      <w:pPr>
        <w:pStyle w:val="TableParagraph"/>
        <w:jc w:val="center"/>
        <w:rPr>
          <w:sz w:val="24"/>
        </w:rPr>
        <w:sectPr w:rsidR="00C94E7D" w:rsidSect="00C94E7D">
          <w:pgSz w:w="12240" w:h="15840"/>
          <w:pgMar w:top="1080" w:right="1080" w:bottom="1737"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30"/>
        <w:gridCol w:w="1396"/>
      </w:tblGrid>
      <w:tr w:rsidR="00C94E7D" w14:paraId="6AAF6B6E" w14:textId="77777777" w:rsidTr="00DD4EC8">
        <w:trPr>
          <w:trHeight w:val="503"/>
        </w:trPr>
        <w:tc>
          <w:tcPr>
            <w:tcW w:w="7945" w:type="dxa"/>
            <w:gridSpan w:val="2"/>
            <w:shd w:val="clear" w:color="auto" w:fill="C5D9F0"/>
          </w:tcPr>
          <w:p w14:paraId="39EBF774" w14:textId="77777777" w:rsidR="00C94E7D" w:rsidRDefault="00C94E7D" w:rsidP="00DD4EC8">
            <w:pPr>
              <w:pStyle w:val="TableParagraph"/>
              <w:spacing w:before="93"/>
              <w:ind w:left="99"/>
              <w:jc w:val="center"/>
              <w:rPr>
                <w:rFonts w:ascii="Arial"/>
                <w:b/>
                <w:sz w:val="24"/>
              </w:rPr>
            </w:pPr>
            <w:r>
              <w:rPr>
                <w:rFonts w:ascii="Arial"/>
                <w:b/>
                <w:sz w:val="24"/>
              </w:rPr>
              <w:lastRenderedPageBreak/>
              <w:t>Social</w:t>
            </w:r>
            <w:r>
              <w:rPr>
                <w:rFonts w:ascii="Arial"/>
                <w:b/>
                <w:spacing w:val="-4"/>
                <w:sz w:val="24"/>
              </w:rPr>
              <w:t xml:space="preserve"> </w:t>
            </w:r>
            <w:r>
              <w:rPr>
                <w:rFonts w:ascii="Arial"/>
                <w:b/>
                <w:sz w:val="24"/>
              </w:rPr>
              <w:t>Sciences</w:t>
            </w:r>
            <w:r>
              <w:rPr>
                <w:rFonts w:ascii="Arial"/>
                <w:b/>
                <w:spacing w:val="-2"/>
                <w:sz w:val="24"/>
              </w:rPr>
              <w:t xml:space="preserve"> </w:t>
            </w:r>
            <w:r>
              <w:rPr>
                <w:rFonts w:ascii="Arial"/>
                <w:b/>
                <w:sz w:val="24"/>
              </w:rPr>
              <w:t>&amp;</w:t>
            </w:r>
            <w:r>
              <w:rPr>
                <w:rFonts w:ascii="Arial"/>
                <w:b/>
                <w:spacing w:val="-2"/>
                <w:sz w:val="24"/>
              </w:rPr>
              <w:t xml:space="preserve"> Health</w:t>
            </w:r>
          </w:p>
        </w:tc>
        <w:tc>
          <w:tcPr>
            <w:tcW w:w="1396" w:type="dxa"/>
            <w:shd w:val="clear" w:color="auto" w:fill="C5D9F0"/>
          </w:tcPr>
          <w:p w14:paraId="2C80F7CE" w14:textId="77777777" w:rsidR="00C94E7D" w:rsidRDefault="00C94E7D" w:rsidP="00DD4EC8">
            <w:pPr>
              <w:pStyle w:val="TableParagraph"/>
              <w:spacing w:before="93"/>
              <w:ind w:left="21"/>
              <w:jc w:val="center"/>
              <w:rPr>
                <w:rFonts w:ascii="Arial"/>
                <w:b/>
                <w:sz w:val="24"/>
              </w:rPr>
            </w:pPr>
            <w:r>
              <w:rPr>
                <w:rFonts w:ascii="Arial"/>
                <w:b/>
                <w:spacing w:val="-2"/>
                <w:sz w:val="24"/>
              </w:rPr>
              <w:t>BMPSW1.3</w:t>
            </w:r>
          </w:p>
        </w:tc>
      </w:tr>
      <w:tr w:rsidR="00C94E7D" w14:paraId="4EE13BF6" w14:textId="77777777" w:rsidTr="00DD4EC8">
        <w:trPr>
          <w:trHeight w:val="5078"/>
        </w:trPr>
        <w:tc>
          <w:tcPr>
            <w:tcW w:w="1615" w:type="dxa"/>
            <w:vMerge w:val="restart"/>
          </w:tcPr>
          <w:p w14:paraId="66B953BE" w14:textId="77777777" w:rsidR="00C94E7D" w:rsidRDefault="00C94E7D" w:rsidP="00DD4EC8">
            <w:pPr>
              <w:pStyle w:val="TableParagraph"/>
              <w:ind w:left="0"/>
              <w:rPr>
                <w:rFonts w:ascii="Times New Roman"/>
              </w:rPr>
            </w:pPr>
          </w:p>
        </w:tc>
        <w:tc>
          <w:tcPr>
            <w:tcW w:w="6330" w:type="dxa"/>
          </w:tcPr>
          <w:p w14:paraId="6ECE98BB" w14:textId="77777777" w:rsidR="00C94E7D" w:rsidRDefault="00C94E7D" w:rsidP="00DD4EC8">
            <w:pPr>
              <w:pStyle w:val="TableParagraph"/>
              <w:ind w:left="182"/>
              <w:rPr>
                <w:sz w:val="24"/>
              </w:rPr>
            </w:pPr>
            <w:r>
              <w:rPr>
                <w:rFonts w:ascii="Arial"/>
                <w:b/>
                <w:sz w:val="24"/>
              </w:rPr>
              <w:t>Unit</w:t>
            </w:r>
            <w:r>
              <w:rPr>
                <w:rFonts w:ascii="Arial"/>
                <w:b/>
                <w:spacing w:val="-2"/>
                <w:sz w:val="24"/>
              </w:rPr>
              <w:t xml:space="preserve"> </w:t>
            </w:r>
            <w:r>
              <w:rPr>
                <w:rFonts w:ascii="Arial"/>
                <w:b/>
                <w:sz w:val="24"/>
              </w:rPr>
              <w:t>3:</w:t>
            </w:r>
            <w:r>
              <w:rPr>
                <w:rFonts w:ascii="Arial"/>
                <w:b/>
                <w:spacing w:val="-1"/>
                <w:sz w:val="24"/>
              </w:rPr>
              <w:t xml:space="preserve"> </w:t>
            </w:r>
            <w:r>
              <w:rPr>
                <w:rFonts w:ascii="Arial"/>
                <w:b/>
                <w:sz w:val="24"/>
              </w:rPr>
              <w:t>Theories</w:t>
            </w:r>
            <w:r>
              <w:rPr>
                <w:rFonts w:ascii="Arial"/>
                <w:b/>
                <w:spacing w:val="-2"/>
                <w:sz w:val="24"/>
              </w:rPr>
              <w:t xml:space="preserve"> </w:t>
            </w:r>
            <w:r>
              <w:rPr>
                <w:rFonts w:ascii="Arial"/>
                <w:b/>
                <w:sz w:val="24"/>
              </w:rPr>
              <w:t>of</w:t>
            </w:r>
            <w:r>
              <w:rPr>
                <w:rFonts w:ascii="Arial"/>
                <w:b/>
                <w:spacing w:val="-4"/>
                <w:sz w:val="24"/>
              </w:rPr>
              <w:t xml:space="preserve"> </w:t>
            </w:r>
            <w:r>
              <w:rPr>
                <w:rFonts w:ascii="Arial"/>
                <w:b/>
                <w:sz w:val="24"/>
              </w:rPr>
              <w:t>Origin</w:t>
            </w:r>
            <w:r>
              <w:rPr>
                <w:rFonts w:ascii="Arial"/>
                <w:b/>
                <w:spacing w:val="-1"/>
                <w:sz w:val="24"/>
              </w:rPr>
              <w:t xml:space="preserve"> </w:t>
            </w:r>
            <w:r>
              <w:rPr>
                <w:rFonts w:ascii="Arial"/>
                <w:b/>
                <w:sz w:val="24"/>
              </w:rPr>
              <w:t>of</w:t>
            </w:r>
            <w:r>
              <w:rPr>
                <w:rFonts w:ascii="Arial"/>
                <w:b/>
                <w:spacing w:val="-2"/>
                <w:sz w:val="24"/>
              </w:rPr>
              <w:t xml:space="preserve"> Society</w:t>
            </w:r>
            <w:r>
              <w:rPr>
                <w:spacing w:val="-2"/>
                <w:sz w:val="24"/>
              </w:rPr>
              <w:t>:</w:t>
            </w:r>
          </w:p>
          <w:p w14:paraId="06C62FAE" w14:textId="77777777" w:rsidR="00C94E7D" w:rsidRDefault="00C94E7D" w:rsidP="00DD4EC8">
            <w:pPr>
              <w:pStyle w:val="TableParagraph"/>
              <w:spacing w:before="41" w:line="276" w:lineRule="auto"/>
              <w:ind w:left="182"/>
              <w:rPr>
                <w:sz w:val="24"/>
              </w:rPr>
            </w:pPr>
            <w:r>
              <w:rPr>
                <w:sz w:val="24"/>
              </w:rPr>
              <w:t>Types</w:t>
            </w:r>
            <w:r>
              <w:rPr>
                <w:spacing w:val="-5"/>
                <w:sz w:val="24"/>
              </w:rPr>
              <w:t xml:space="preserve"> </w:t>
            </w:r>
            <w:r>
              <w:rPr>
                <w:sz w:val="24"/>
              </w:rPr>
              <w:t>of</w:t>
            </w:r>
            <w:r>
              <w:rPr>
                <w:spacing w:val="-7"/>
                <w:sz w:val="24"/>
              </w:rPr>
              <w:t xml:space="preserve"> </w:t>
            </w:r>
            <w:r>
              <w:rPr>
                <w:sz w:val="24"/>
              </w:rPr>
              <w:t>Societies,</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community</w:t>
            </w:r>
            <w:r>
              <w:rPr>
                <w:spacing w:val="-3"/>
                <w:sz w:val="24"/>
              </w:rPr>
              <w:t xml:space="preserve"> </w:t>
            </w:r>
            <w:r>
              <w:rPr>
                <w:sz w:val="24"/>
              </w:rPr>
              <w:t>–</w:t>
            </w:r>
            <w:r>
              <w:rPr>
                <w:spacing w:val="-4"/>
                <w:sz w:val="24"/>
              </w:rPr>
              <w:t xml:space="preserve"> </w:t>
            </w:r>
            <w:r>
              <w:rPr>
                <w:sz w:val="24"/>
              </w:rPr>
              <w:t>rural,</w:t>
            </w:r>
            <w:r>
              <w:rPr>
                <w:spacing w:val="-5"/>
                <w:sz w:val="24"/>
              </w:rPr>
              <w:t xml:space="preserve"> </w:t>
            </w:r>
            <w:r>
              <w:rPr>
                <w:sz w:val="24"/>
              </w:rPr>
              <w:t>urban, tribal and coastal. difference between rural and urban communities.</w:t>
            </w:r>
            <w:r>
              <w:rPr>
                <w:spacing w:val="40"/>
                <w:sz w:val="24"/>
              </w:rPr>
              <w:t xml:space="preserve"> </w:t>
            </w:r>
            <w:r>
              <w:rPr>
                <w:sz w:val="24"/>
              </w:rPr>
              <w:t>Individual and society</w:t>
            </w:r>
          </w:p>
          <w:p w14:paraId="7C1FCF7E" w14:textId="77777777" w:rsidR="00C94E7D" w:rsidRDefault="00C94E7D" w:rsidP="00DD4EC8">
            <w:pPr>
              <w:pStyle w:val="TableParagraph"/>
              <w:spacing w:line="276" w:lineRule="auto"/>
              <w:ind w:left="182" w:right="145"/>
              <w:rPr>
                <w:sz w:val="24"/>
              </w:rPr>
            </w:pPr>
            <w:r>
              <w:rPr>
                <w:sz w:val="24"/>
              </w:rPr>
              <w:t>socialization and social control, social institutions-</w:t>
            </w:r>
            <w:r>
              <w:rPr>
                <w:spacing w:val="40"/>
                <w:sz w:val="24"/>
              </w:rPr>
              <w:t xml:space="preserve"> </w:t>
            </w:r>
            <w:r>
              <w:rPr>
                <w:sz w:val="24"/>
              </w:rPr>
              <w:t>family, kingship, marriage, religion, politics, economy. Socialization</w:t>
            </w:r>
            <w:r>
              <w:rPr>
                <w:spacing w:val="-4"/>
                <w:sz w:val="24"/>
              </w:rPr>
              <w:t xml:space="preserve"> </w:t>
            </w:r>
            <w:r>
              <w:rPr>
                <w:sz w:val="24"/>
              </w:rPr>
              <w:t>–</w:t>
            </w:r>
            <w:r>
              <w:rPr>
                <w:spacing w:val="-7"/>
                <w:sz w:val="24"/>
              </w:rPr>
              <w:t xml:space="preserve"> </w:t>
            </w:r>
            <w:r>
              <w:rPr>
                <w:sz w:val="24"/>
              </w:rPr>
              <w:t>meaning,</w:t>
            </w:r>
            <w:r>
              <w:rPr>
                <w:spacing w:val="-6"/>
                <w:sz w:val="24"/>
              </w:rPr>
              <w:t xml:space="preserve"> </w:t>
            </w:r>
            <w:r>
              <w:rPr>
                <w:sz w:val="24"/>
              </w:rPr>
              <w:t>definition,</w:t>
            </w:r>
            <w:r>
              <w:rPr>
                <w:spacing w:val="-6"/>
                <w:sz w:val="24"/>
              </w:rPr>
              <w:t xml:space="preserve"> </w:t>
            </w:r>
            <w:r>
              <w:rPr>
                <w:sz w:val="24"/>
              </w:rPr>
              <w:t>types</w:t>
            </w:r>
            <w:r>
              <w:rPr>
                <w:spacing w:val="-6"/>
                <w:sz w:val="24"/>
              </w:rPr>
              <w:t xml:space="preserve"> </w:t>
            </w:r>
            <w:r>
              <w:rPr>
                <w:sz w:val="24"/>
              </w:rPr>
              <w:t>and</w:t>
            </w:r>
            <w:r>
              <w:rPr>
                <w:spacing w:val="-7"/>
                <w:sz w:val="24"/>
              </w:rPr>
              <w:t xml:space="preserve"> </w:t>
            </w:r>
            <w:r>
              <w:rPr>
                <w:sz w:val="24"/>
              </w:rPr>
              <w:t>theories</w:t>
            </w:r>
            <w:r>
              <w:rPr>
                <w:spacing w:val="-6"/>
                <w:sz w:val="24"/>
              </w:rPr>
              <w:t xml:space="preserve"> </w:t>
            </w:r>
            <w:r>
              <w:rPr>
                <w:sz w:val="24"/>
              </w:rPr>
              <w:t xml:space="preserve">of socialization. Social control- </w:t>
            </w:r>
            <w:r>
              <w:rPr>
                <w:spacing w:val="-2"/>
                <w:sz w:val="24"/>
              </w:rPr>
              <w:t>values/norms/customs/religion/morality/culture</w:t>
            </w:r>
          </w:p>
          <w:p w14:paraId="6B681832" w14:textId="77777777" w:rsidR="00C94E7D" w:rsidRDefault="00C94E7D" w:rsidP="00DD4EC8">
            <w:pPr>
              <w:pStyle w:val="TableParagraph"/>
              <w:spacing w:line="276" w:lineRule="auto"/>
              <w:ind w:left="182" w:right="439"/>
              <w:rPr>
                <w:sz w:val="24"/>
              </w:rPr>
            </w:pPr>
            <w:r>
              <w:rPr>
                <w:sz w:val="24"/>
              </w:rPr>
              <w:t>Culture</w:t>
            </w:r>
            <w:r>
              <w:rPr>
                <w:spacing w:val="-6"/>
                <w:sz w:val="24"/>
              </w:rPr>
              <w:t xml:space="preserve"> </w:t>
            </w:r>
            <w:r>
              <w:rPr>
                <w:sz w:val="24"/>
              </w:rPr>
              <w:t>&amp;</w:t>
            </w:r>
            <w:r>
              <w:rPr>
                <w:spacing w:val="-6"/>
                <w:sz w:val="24"/>
              </w:rPr>
              <w:t xml:space="preserve"> </w:t>
            </w:r>
            <w:r>
              <w:rPr>
                <w:sz w:val="24"/>
              </w:rPr>
              <w:t>society:</w:t>
            </w:r>
            <w:r>
              <w:rPr>
                <w:spacing w:val="-8"/>
                <w:sz w:val="24"/>
              </w:rPr>
              <w:t xml:space="preserve"> </w:t>
            </w:r>
            <w:r>
              <w:rPr>
                <w:sz w:val="24"/>
              </w:rPr>
              <w:t>Understanding</w:t>
            </w:r>
            <w:r>
              <w:rPr>
                <w:spacing w:val="-8"/>
                <w:sz w:val="24"/>
              </w:rPr>
              <w:t xml:space="preserve"> </w:t>
            </w:r>
            <w:r>
              <w:rPr>
                <w:sz w:val="24"/>
              </w:rPr>
              <w:t>diversity</w:t>
            </w:r>
            <w:r>
              <w:rPr>
                <w:spacing w:val="-2"/>
                <w:sz w:val="24"/>
              </w:rPr>
              <w:t xml:space="preserve"> </w:t>
            </w:r>
            <w:r>
              <w:rPr>
                <w:sz w:val="24"/>
              </w:rPr>
              <w:t>-</w:t>
            </w:r>
            <w:r>
              <w:rPr>
                <w:spacing w:val="-7"/>
                <w:sz w:val="24"/>
              </w:rPr>
              <w:t xml:space="preserve"> </w:t>
            </w:r>
            <w:r>
              <w:rPr>
                <w:sz w:val="24"/>
              </w:rPr>
              <w:t>regional diversity – rural &amp; urban society - language, food &amp; culture – environment &amp; culture</w:t>
            </w:r>
          </w:p>
          <w:p w14:paraId="13752716" w14:textId="77777777" w:rsidR="00C94E7D" w:rsidRDefault="00C94E7D" w:rsidP="00DD4EC8">
            <w:pPr>
              <w:pStyle w:val="TableParagraph"/>
              <w:spacing w:before="1" w:line="276" w:lineRule="auto"/>
              <w:ind w:left="182"/>
              <w:rPr>
                <w:sz w:val="24"/>
              </w:rPr>
            </w:pPr>
            <w:r>
              <w:rPr>
                <w:sz w:val="24"/>
              </w:rPr>
              <w:t>Integrating</w:t>
            </w:r>
            <w:r>
              <w:rPr>
                <w:spacing w:val="-7"/>
                <w:sz w:val="24"/>
              </w:rPr>
              <w:t xml:space="preserve"> </w:t>
            </w:r>
            <w:r>
              <w:rPr>
                <w:sz w:val="24"/>
              </w:rPr>
              <w:t>social</w:t>
            </w:r>
            <w:r>
              <w:rPr>
                <w:spacing w:val="-6"/>
                <w:sz w:val="24"/>
              </w:rPr>
              <w:t xml:space="preserve"> </w:t>
            </w:r>
            <w:r>
              <w:rPr>
                <w:sz w:val="24"/>
              </w:rPr>
              <w:t>sciences</w:t>
            </w:r>
            <w:r>
              <w:rPr>
                <w:spacing w:val="-6"/>
                <w:sz w:val="24"/>
              </w:rPr>
              <w:t xml:space="preserve"> </w:t>
            </w:r>
            <w:r>
              <w:rPr>
                <w:sz w:val="24"/>
              </w:rPr>
              <w:t>and</w:t>
            </w:r>
            <w:r>
              <w:rPr>
                <w:spacing w:val="-6"/>
                <w:sz w:val="24"/>
              </w:rPr>
              <w:t xml:space="preserve"> </w:t>
            </w:r>
            <w:r>
              <w:rPr>
                <w:sz w:val="24"/>
              </w:rPr>
              <w:t>health:</w:t>
            </w:r>
            <w:r>
              <w:rPr>
                <w:spacing w:val="-6"/>
                <w:sz w:val="24"/>
              </w:rPr>
              <w:t xml:space="preserve"> </w:t>
            </w:r>
            <w:r>
              <w:rPr>
                <w:sz w:val="24"/>
              </w:rPr>
              <w:t>The</w:t>
            </w:r>
            <w:r>
              <w:rPr>
                <w:spacing w:val="-6"/>
                <w:sz w:val="24"/>
              </w:rPr>
              <w:t xml:space="preserve"> </w:t>
            </w:r>
            <w:r>
              <w:rPr>
                <w:sz w:val="24"/>
              </w:rPr>
              <w:t>concept</w:t>
            </w:r>
            <w:r>
              <w:rPr>
                <w:spacing w:val="-7"/>
                <w:sz w:val="24"/>
              </w:rPr>
              <w:t xml:space="preserve"> </w:t>
            </w:r>
            <w:r>
              <w:rPr>
                <w:sz w:val="24"/>
              </w:rPr>
              <w:t>of health, illness and disease from social sciences perspective, (Functionalism, conflict, symbolic</w:t>
            </w:r>
          </w:p>
          <w:p w14:paraId="10692048" w14:textId="77777777" w:rsidR="00C94E7D" w:rsidRDefault="00C94E7D" w:rsidP="00DD4EC8">
            <w:pPr>
              <w:pStyle w:val="TableParagraph"/>
              <w:spacing w:line="274" w:lineRule="exact"/>
              <w:ind w:left="182"/>
              <w:rPr>
                <w:sz w:val="24"/>
              </w:rPr>
            </w:pPr>
            <w:r>
              <w:rPr>
                <w:sz w:val="24"/>
              </w:rPr>
              <w:t>interactionism),</w:t>
            </w:r>
            <w:r>
              <w:rPr>
                <w:spacing w:val="-5"/>
                <w:sz w:val="24"/>
              </w:rPr>
              <w:t xml:space="preserve"> </w:t>
            </w:r>
            <w:r>
              <w:rPr>
                <w:sz w:val="24"/>
              </w:rPr>
              <w:t>culture</w:t>
            </w:r>
            <w:r>
              <w:rPr>
                <w:spacing w:val="-6"/>
                <w:sz w:val="24"/>
              </w:rPr>
              <w:t xml:space="preserve"> </w:t>
            </w:r>
            <w:r>
              <w:rPr>
                <w:sz w:val="24"/>
              </w:rPr>
              <w:t>and</w:t>
            </w:r>
            <w:r>
              <w:rPr>
                <w:spacing w:val="-4"/>
                <w:sz w:val="24"/>
              </w:rPr>
              <w:t xml:space="preserve"> </w:t>
            </w:r>
            <w:r>
              <w:rPr>
                <w:spacing w:val="-2"/>
                <w:sz w:val="24"/>
              </w:rPr>
              <w:t>health</w:t>
            </w:r>
          </w:p>
        </w:tc>
        <w:tc>
          <w:tcPr>
            <w:tcW w:w="1396" w:type="dxa"/>
          </w:tcPr>
          <w:p w14:paraId="2C0820DB" w14:textId="77777777" w:rsidR="00C94E7D" w:rsidRDefault="00C94E7D" w:rsidP="00DD4EC8">
            <w:pPr>
              <w:pStyle w:val="TableParagraph"/>
              <w:ind w:left="21" w:right="1"/>
              <w:jc w:val="center"/>
              <w:rPr>
                <w:sz w:val="24"/>
              </w:rPr>
            </w:pPr>
            <w:r>
              <w:rPr>
                <w:sz w:val="24"/>
              </w:rPr>
              <w:t xml:space="preserve">20 </w:t>
            </w:r>
            <w:r>
              <w:rPr>
                <w:spacing w:val="-2"/>
                <w:sz w:val="24"/>
              </w:rPr>
              <w:t>hours</w:t>
            </w:r>
          </w:p>
        </w:tc>
      </w:tr>
      <w:tr w:rsidR="00C94E7D" w14:paraId="170E5539" w14:textId="77777777" w:rsidTr="00DD4EC8">
        <w:trPr>
          <w:trHeight w:val="3172"/>
        </w:trPr>
        <w:tc>
          <w:tcPr>
            <w:tcW w:w="1615" w:type="dxa"/>
            <w:vMerge/>
            <w:tcBorders>
              <w:top w:val="nil"/>
            </w:tcBorders>
          </w:tcPr>
          <w:p w14:paraId="31C6345E" w14:textId="77777777" w:rsidR="00C94E7D" w:rsidRDefault="00C94E7D" w:rsidP="00DD4EC8">
            <w:pPr>
              <w:rPr>
                <w:sz w:val="2"/>
                <w:szCs w:val="2"/>
              </w:rPr>
            </w:pPr>
          </w:p>
        </w:tc>
        <w:tc>
          <w:tcPr>
            <w:tcW w:w="6330" w:type="dxa"/>
          </w:tcPr>
          <w:p w14:paraId="1BD3D87C" w14:textId="77777777" w:rsidR="00C94E7D" w:rsidRDefault="00C94E7D" w:rsidP="00DD4EC8">
            <w:pPr>
              <w:pStyle w:val="TableParagraph"/>
              <w:ind w:left="182"/>
              <w:rPr>
                <w:rFonts w:ascii="Arial"/>
                <w:b/>
                <w:sz w:val="24"/>
              </w:rPr>
            </w:pPr>
            <w:r>
              <w:rPr>
                <w:rFonts w:ascii="Arial"/>
                <w:b/>
                <w:sz w:val="24"/>
              </w:rPr>
              <w:t>Unit</w:t>
            </w:r>
            <w:r>
              <w:rPr>
                <w:rFonts w:ascii="Arial"/>
                <w:b/>
                <w:spacing w:val="-5"/>
                <w:sz w:val="24"/>
              </w:rPr>
              <w:t xml:space="preserve"> </w:t>
            </w:r>
            <w:r>
              <w:rPr>
                <w:rFonts w:ascii="Arial"/>
                <w:b/>
                <w:sz w:val="24"/>
              </w:rPr>
              <w:t>4:</w:t>
            </w:r>
            <w:r>
              <w:rPr>
                <w:rFonts w:ascii="Arial"/>
                <w:b/>
                <w:spacing w:val="-2"/>
                <w:sz w:val="24"/>
              </w:rPr>
              <w:t xml:space="preserve"> </w:t>
            </w:r>
            <w:r>
              <w:rPr>
                <w:rFonts w:ascii="Arial"/>
                <w:b/>
                <w:sz w:val="24"/>
              </w:rPr>
              <w:t>Social</w:t>
            </w:r>
            <w:r>
              <w:rPr>
                <w:rFonts w:ascii="Arial"/>
                <w:b/>
                <w:spacing w:val="-2"/>
                <w:sz w:val="24"/>
              </w:rPr>
              <w:t xml:space="preserve"> </w:t>
            </w:r>
            <w:r>
              <w:rPr>
                <w:rFonts w:ascii="Arial"/>
                <w:b/>
                <w:sz w:val="24"/>
              </w:rPr>
              <w:t>interaction</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its</w:t>
            </w:r>
            <w:r>
              <w:rPr>
                <w:rFonts w:ascii="Arial"/>
                <w:b/>
                <w:spacing w:val="-2"/>
                <w:sz w:val="24"/>
              </w:rPr>
              <w:t xml:space="preserve"> types.</w:t>
            </w:r>
          </w:p>
          <w:p w14:paraId="2924DAD3" w14:textId="77777777" w:rsidR="00C94E7D" w:rsidRDefault="00C94E7D" w:rsidP="00DD4EC8">
            <w:pPr>
              <w:pStyle w:val="TableParagraph"/>
              <w:spacing w:before="41" w:line="276" w:lineRule="auto"/>
              <w:ind w:left="182"/>
              <w:rPr>
                <w:sz w:val="24"/>
              </w:rPr>
            </w:pPr>
            <w:r>
              <w:rPr>
                <w:sz w:val="24"/>
              </w:rPr>
              <w:t>Different systems of the society - Social systems, economic</w:t>
            </w:r>
            <w:r>
              <w:rPr>
                <w:spacing w:val="-7"/>
                <w:sz w:val="24"/>
              </w:rPr>
              <w:t xml:space="preserve"> </w:t>
            </w:r>
            <w:r>
              <w:rPr>
                <w:sz w:val="24"/>
              </w:rPr>
              <w:t>system,</w:t>
            </w:r>
            <w:r>
              <w:rPr>
                <w:spacing w:val="-7"/>
                <w:sz w:val="24"/>
              </w:rPr>
              <w:t xml:space="preserve"> </w:t>
            </w:r>
            <w:r>
              <w:rPr>
                <w:sz w:val="24"/>
              </w:rPr>
              <w:t>political</w:t>
            </w:r>
            <w:r>
              <w:rPr>
                <w:spacing w:val="-7"/>
                <w:sz w:val="24"/>
              </w:rPr>
              <w:t xml:space="preserve"> </w:t>
            </w:r>
            <w:r>
              <w:rPr>
                <w:sz w:val="24"/>
              </w:rPr>
              <w:t>system,</w:t>
            </w:r>
            <w:r>
              <w:rPr>
                <w:spacing w:val="-7"/>
                <w:sz w:val="24"/>
              </w:rPr>
              <w:t xml:space="preserve"> </w:t>
            </w:r>
            <w:r>
              <w:rPr>
                <w:sz w:val="24"/>
              </w:rPr>
              <w:t>cultural</w:t>
            </w:r>
            <w:r>
              <w:rPr>
                <w:spacing w:val="-7"/>
                <w:sz w:val="24"/>
              </w:rPr>
              <w:t xml:space="preserve"> </w:t>
            </w:r>
            <w:r>
              <w:rPr>
                <w:sz w:val="24"/>
              </w:rPr>
              <w:t>system,</w:t>
            </w:r>
            <w:r>
              <w:rPr>
                <w:spacing w:val="-9"/>
                <w:sz w:val="24"/>
              </w:rPr>
              <w:t xml:space="preserve"> </w:t>
            </w:r>
            <w:r>
              <w:rPr>
                <w:sz w:val="24"/>
              </w:rPr>
              <w:t>legal system, religious system, value system.</w:t>
            </w:r>
          </w:p>
          <w:p w14:paraId="05EB98F6" w14:textId="77777777" w:rsidR="00C94E7D" w:rsidRDefault="00C94E7D" w:rsidP="00DD4EC8">
            <w:pPr>
              <w:pStyle w:val="TableParagraph"/>
              <w:spacing w:before="1" w:line="276" w:lineRule="auto"/>
              <w:ind w:left="182"/>
              <w:rPr>
                <w:sz w:val="24"/>
              </w:rPr>
            </w:pPr>
            <w:r>
              <w:rPr>
                <w:sz w:val="24"/>
              </w:rPr>
              <w:t>Social</w:t>
            </w:r>
            <w:r>
              <w:rPr>
                <w:spacing w:val="-5"/>
                <w:sz w:val="24"/>
              </w:rPr>
              <w:t xml:space="preserve"> </w:t>
            </w:r>
            <w:r>
              <w:rPr>
                <w:sz w:val="24"/>
              </w:rPr>
              <w:t>change,</w:t>
            </w:r>
            <w:r>
              <w:rPr>
                <w:spacing w:val="-7"/>
                <w:sz w:val="24"/>
              </w:rPr>
              <w:t xml:space="preserve"> </w:t>
            </w:r>
            <w:r>
              <w:rPr>
                <w:sz w:val="24"/>
              </w:rPr>
              <w:t>meaning,</w:t>
            </w:r>
            <w:r>
              <w:rPr>
                <w:spacing w:val="-5"/>
                <w:sz w:val="24"/>
              </w:rPr>
              <w:t xml:space="preserve"> </w:t>
            </w:r>
            <w:r>
              <w:rPr>
                <w:sz w:val="24"/>
              </w:rPr>
              <w:t>nature,</w:t>
            </w:r>
            <w:r>
              <w:rPr>
                <w:spacing w:val="-7"/>
                <w:sz w:val="24"/>
              </w:rPr>
              <w:t xml:space="preserve"> </w:t>
            </w:r>
            <w:r>
              <w:rPr>
                <w:sz w:val="24"/>
              </w:rPr>
              <w:t>factors</w:t>
            </w:r>
            <w:r>
              <w:rPr>
                <w:spacing w:val="-5"/>
                <w:sz w:val="24"/>
              </w:rPr>
              <w:t xml:space="preserve"> </w:t>
            </w:r>
            <w:r>
              <w:rPr>
                <w:sz w:val="24"/>
              </w:rPr>
              <w:t>and</w:t>
            </w:r>
            <w:r>
              <w:rPr>
                <w:spacing w:val="-5"/>
                <w:sz w:val="24"/>
              </w:rPr>
              <w:t xml:space="preserve"> </w:t>
            </w:r>
            <w:r>
              <w:rPr>
                <w:sz w:val="24"/>
              </w:rPr>
              <w:t>theories</w:t>
            </w:r>
            <w:r>
              <w:rPr>
                <w:spacing w:val="-7"/>
                <w:sz w:val="24"/>
              </w:rPr>
              <w:t xml:space="preserve"> </w:t>
            </w:r>
            <w:r>
              <w:rPr>
                <w:sz w:val="24"/>
              </w:rPr>
              <w:t>of social change. Social Change in India: Sanskritization, westernization, industrialization, modernization, secularization, globalization.</w:t>
            </w:r>
          </w:p>
          <w:p w14:paraId="3A57D3B5" w14:textId="77777777" w:rsidR="00C94E7D" w:rsidRDefault="00C94E7D" w:rsidP="00DD4EC8">
            <w:pPr>
              <w:pStyle w:val="TableParagraph"/>
              <w:ind w:left="182"/>
              <w:rPr>
                <w:sz w:val="24"/>
              </w:rPr>
            </w:pPr>
            <w:r>
              <w:rPr>
                <w:sz w:val="24"/>
              </w:rPr>
              <w:t>Social</w:t>
            </w:r>
            <w:r>
              <w:rPr>
                <w:spacing w:val="-6"/>
                <w:sz w:val="24"/>
              </w:rPr>
              <w:t xml:space="preserve"> </w:t>
            </w:r>
            <w:r>
              <w:rPr>
                <w:sz w:val="24"/>
              </w:rPr>
              <w:t>differentiation</w:t>
            </w:r>
            <w:r>
              <w:rPr>
                <w:spacing w:val="-6"/>
                <w:sz w:val="24"/>
              </w:rPr>
              <w:t xml:space="preserve"> </w:t>
            </w:r>
            <w:r>
              <w:rPr>
                <w:sz w:val="24"/>
              </w:rPr>
              <w:t>and</w:t>
            </w:r>
            <w:r>
              <w:rPr>
                <w:spacing w:val="-5"/>
                <w:sz w:val="24"/>
              </w:rPr>
              <w:t xml:space="preserve"> </w:t>
            </w:r>
            <w:r>
              <w:rPr>
                <w:sz w:val="24"/>
              </w:rPr>
              <w:t>stratification,</w:t>
            </w:r>
            <w:r>
              <w:rPr>
                <w:spacing w:val="-5"/>
                <w:sz w:val="24"/>
              </w:rPr>
              <w:t xml:space="preserve"> </w:t>
            </w:r>
            <w:r>
              <w:rPr>
                <w:spacing w:val="-2"/>
                <w:sz w:val="24"/>
              </w:rPr>
              <w:t>social</w:t>
            </w:r>
          </w:p>
          <w:p w14:paraId="5661A563" w14:textId="77777777" w:rsidR="00C94E7D" w:rsidRDefault="00C94E7D" w:rsidP="00DD4EC8">
            <w:pPr>
              <w:pStyle w:val="TableParagraph"/>
              <w:spacing w:before="41"/>
              <w:ind w:left="182"/>
              <w:rPr>
                <w:sz w:val="24"/>
              </w:rPr>
            </w:pPr>
            <w:r>
              <w:rPr>
                <w:spacing w:val="-2"/>
                <w:sz w:val="24"/>
              </w:rPr>
              <w:t>disorganization.</w:t>
            </w:r>
          </w:p>
        </w:tc>
        <w:tc>
          <w:tcPr>
            <w:tcW w:w="1396" w:type="dxa"/>
          </w:tcPr>
          <w:p w14:paraId="7B12B09C" w14:textId="77777777" w:rsidR="00C94E7D" w:rsidRDefault="00C94E7D" w:rsidP="00DD4EC8">
            <w:pPr>
              <w:pStyle w:val="TableParagraph"/>
              <w:ind w:left="21" w:right="1"/>
              <w:jc w:val="center"/>
              <w:rPr>
                <w:sz w:val="24"/>
              </w:rPr>
            </w:pPr>
            <w:r>
              <w:rPr>
                <w:sz w:val="24"/>
              </w:rPr>
              <w:t xml:space="preserve">12 </w:t>
            </w:r>
            <w:r>
              <w:rPr>
                <w:spacing w:val="-2"/>
                <w:sz w:val="24"/>
              </w:rPr>
              <w:t>hours</w:t>
            </w:r>
          </w:p>
        </w:tc>
      </w:tr>
      <w:tr w:rsidR="00C94E7D" w14:paraId="3D68B9FC" w14:textId="77777777" w:rsidTr="00DD4EC8">
        <w:trPr>
          <w:trHeight w:val="2015"/>
        </w:trPr>
        <w:tc>
          <w:tcPr>
            <w:tcW w:w="1615" w:type="dxa"/>
          </w:tcPr>
          <w:p w14:paraId="1BE82BA0" w14:textId="77777777" w:rsidR="00C94E7D" w:rsidRDefault="00C94E7D" w:rsidP="00DD4EC8">
            <w:pPr>
              <w:pStyle w:val="TableParagraph"/>
              <w:ind w:left="0"/>
              <w:rPr>
                <w:rFonts w:ascii="Times New Roman"/>
              </w:rPr>
            </w:pPr>
          </w:p>
        </w:tc>
        <w:tc>
          <w:tcPr>
            <w:tcW w:w="6330" w:type="dxa"/>
          </w:tcPr>
          <w:p w14:paraId="34DE4A47" w14:textId="77777777" w:rsidR="00C94E7D" w:rsidRDefault="00C94E7D" w:rsidP="00DD4EC8">
            <w:pPr>
              <w:pStyle w:val="TableParagraph"/>
              <w:spacing w:before="2" w:line="276" w:lineRule="auto"/>
              <w:ind w:left="182" w:right="439"/>
              <w:rPr>
                <w:rFonts w:ascii="Arial"/>
                <w:b/>
                <w:sz w:val="24"/>
              </w:rPr>
            </w:pPr>
            <w:r>
              <w:rPr>
                <w:rFonts w:ascii="Arial"/>
                <w:b/>
                <w:sz w:val="24"/>
              </w:rPr>
              <w:t>Unit</w:t>
            </w:r>
            <w:r>
              <w:rPr>
                <w:rFonts w:ascii="Arial"/>
                <w:b/>
                <w:spacing w:val="-6"/>
                <w:sz w:val="24"/>
              </w:rPr>
              <w:t xml:space="preserve"> </w:t>
            </w:r>
            <w:r>
              <w:rPr>
                <w:rFonts w:ascii="Arial"/>
                <w:b/>
                <w:sz w:val="24"/>
              </w:rPr>
              <w:t>5</w:t>
            </w:r>
            <w:r>
              <w:rPr>
                <w:rFonts w:ascii="Arial"/>
                <w:b/>
                <w:spacing w:val="-6"/>
                <w:sz w:val="24"/>
              </w:rPr>
              <w:t xml:space="preserve"> </w:t>
            </w:r>
            <w:r>
              <w:rPr>
                <w:rFonts w:ascii="Arial"/>
                <w:b/>
                <w:sz w:val="24"/>
              </w:rPr>
              <w:t>Social</w:t>
            </w:r>
            <w:r>
              <w:rPr>
                <w:rFonts w:ascii="Arial"/>
                <w:b/>
                <w:spacing w:val="-6"/>
                <w:sz w:val="24"/>
              </w:rPr>
              <w:t xml:space="preserve"> </w:t>
            </w:r>
            <w:r>
              <w:rPr>
                <w:rFonts w:ascii="Arial"/>
                <w:b/>
                <w:sz w:val="24"/>
              </w:rPr>
              <w:t>Collectives</w:t>
            </w:r>
            <w:r>
              <w:rPr>
                <w:rFonts w:ascii="Arial"/>
                <w:b/>
                <w:spacing w:val="-8"/>
                <w:sz w:val="24"/>
              </w:rPr>
              <w:t xml:space="preserve"> </w:t>
            </w:r>
            <w:r>
              <w:rPr>
                <w:rFonts w:ascii="Arial"/>
                <w:b/>
                <w:sz w:val="24"/>
              </w:rPr>
              <w:t>and</w:t>
            </w:r>
            <w:r>
              <w:rPr>
                <w:rFonts w:ascii="Arial"/>
                <w:b/>
                <w:spacing w:val="-6"/>
                <w:sz w:val="24"/>
              </w:rPr>
              <w:t xml:space="preserve"> </w:t>
            </w:r>
            <w:r>
              <w:rPr>
                <w:rFonts w:ascii="Arial"/>
                <w:b/>
                <w:sz w:val="24"/>
              </w:rPr>
              <w:t>movements</w:t>
            </w:r>
            <w:r>
              <w:rPr>
                <w:rFonts w:ascii="Arial"/>
                <w:b/>
                <w:spacing w:val="-6"/>
                <w:sz w:val="24"/>
              </w:rPr>
              <w:t xml:space="preserve"> </w:t>
            </w:r>
            <w:r>
              <w:rPr>
                <w:rFonts w:ascii="Arial"/>
                <w:b/>
                <w:sz w:val="24"/>
              </w:rPr>
              <w:t>in</w:t>
            </w:r>
            <w:r>
              <w:rPr>
                <w:rFonts w:ascii="Arial"/>
                <w:b/>
                <w:spacing w:val="-6"/>
                <w:sz w:val="24"/>
              </w:rPr>
              <w:t xml:space="preserve"> </w:t>
            </w:r>
            <w:r>
              <w:rPr>
                <w:rFonts w:ascii="Arial"/>
                <w:b/>
                <w:sz w:val="24"/>
              </w:rPr>
              <w:t>India and abroad</w:t>
            </w:r>
          </w:p>
          <w:p w14:paraId="4ED465A0" w14:textId="77777777" w:rsidR="00C94E7D" w:rsidRDefault="00C94E7D" w:rsidP="00DD4EC8">
            <w:pPr>
              <w:pStyle w:val="TableParagraph"/>
              <w:ind w:left="40"/>
              <w:rPr>
                <w:sz w:val="24"/>
              </w:rPr>
            </w:pPr>
            <w:r>
              <w:rPr>
                <w:sz w:val="24"/>
              </w:rPr>
              <w:t>Definition</w:t>
            </w:r>
            <w:r>
              <w:rPr>
                <w:spacing w:val="-8"/>
                <w:sz w:val="24"/>
              </w:rPr>
              <w:t xml:space="preserve"> </w:t>
            </w:r>
            <w:r>
              <w:rPr>
                <w:sz w:val="24"/>
              </w:rPr>
              <w:t>and</w:t>
            </w:r>
            <w:r>
              <w:rPr>
                <w:spacing w:val="-8"/>
                <w:sz w:val="24"/>
              </w:rPr>
              <w:t xml:space="preserve"> </w:t>
            </w:r>
            <w:r>
              <w:rPr>
                <w:sz w:val="24"/>
              </w:rPr>
              <w:t>Types.</w:t>
            </w:r>
            <w:r>
              <w:rPr>
                <w:spacing w:val="-8"/>
                <w:sz w:val="24"/>
              </w:rPr>
              <w:t xml:space="preserve"> </w:t>
            </w:r>
            <w:r>
              <w:rPr>
                <w:sz w:val="24"/>
              </w:rPr>
              <w:t>Reform</w:t>
            </w:r>
            <w:r>
              <w:rPr>
                <w:spacing w:val="-6"/>
                <w:sz w:val="24"/>
              </w:rPr>
              <w:t xml:space="preserve"> </w:t>
            </w:r>
            <w:r>
              <w:rPr>
                <w:sz w:val="24"/>
              </w:rPr>
              <w:t>Movement:</w:t>
            </w:r>
            <w:r>
              <w:rPr>
                <w:spacing w:val="-6"/>
                <w:sz w:val="24"/>
              </w:rPr>
              <w:t xml:space="preserve"> </w:t>
            </w:r>
            <w:r>
              <w:rPr>
                <w:sz w:val="24"/>
              </w:rPr>
              <w:t>Brahma</w:t>
            </w:r>
            <w:r>
              <w:rPr>
                <w:spacing w:val="-6"/>
                <w:sz w:val="24"/>
              </w:rPr>
              <w:t xml:space="preserve"> </w:t>
            </w:r>
            <w:r>
              <w:rPr>
                <w:sz w:val="24"/>
              </w:rPr>
              <w:t>Samaj. Arya Samaj. Ramakrishna Mission. Backward Class Movement. People’s Health movement-</w:t>
            </w:r>
            <w:r>
              <w:rPr>
                <w:spacing w:val="40"/>
                <w:sz w:val="24"/>
              </w:rPr>
              <w:t xml:space="preserve"> </w:t>
            </w:r>
            <w:r>
              <w:rPr>
                <w:sz w:val="24"/>
              </w:rPr>
              <w:t>Jan Swasthya Abhiya, People's Health Movement (PHM), Sex worker</w:t>
            </w:r>
          </w:p>
          <w:p w14:paraId="454B912D" w14:textId="77777777" w:rsidR="00C94E7D" w:rsidRDefault="00C94E7D" w:rsidP="00DD4EC8">
            <w:pPr>
              <w:pStyle w:val="TableParagraph"/>
              <w:spacing w:line="255" w:lineRule="exact"/>
              <w:ind w:left="40"/>
              <w:rPr>
                <w:sz w:val="24"/>
              </w:rPr>
            </w:pPr>
            <w:r>
              <w:rPr>
                <w:sz w:val="24"/>
              </w:rPr>
              <w:t>movement,</w:t>
            </w:r>
            <w:r>
              <w:rPr>
                <w:spacing w:val="-6"/>
                <w:sz w:val="24"/>
              </w:rPr>
              <w:t xml:space="preserve"> </w:t>
            </w:r>
            <w:r>
              <w:rPr>
                <w:sz w:val="24"/>
              </w:rPr>
              <w:t>LGBTIQ</w:t>
            </w:r>
            <w:r>
              <w:rPr>
                <w:spacing w:val="-6"/>
                <w:sz w:val="24"/>
              </w:rPr>
              <w:t xml:space="preserve"> </w:t>
            </w:r>
            <w:r>
              <w:rPr>
                <w:sz w:val="24"/>
              </w:rPr>
              <w:t>movement,</w:t>
            </w:r>
            <w:r>
              <w:rPr>
                <w:spacing w:val="-5"/>
                <w:sz w:val="24"/>
              </w:rPr>
              <w:t xml:space="preserve"> </w:t>
            </w:r>
            <w:r>
              <w:rPr>
                <w:sz w:val="24"/>
              </w:rPr>
              <w:t>Bahuguna</w:t>
            </w:r>
            <w:r>
              <w:rPr>
                <w:spacing w:val="-5"/>
                <w:sz w:val="24"/>
              </w:rPr>
              <w:t xml:space="preserve"> </w:t>
            </w:r>
            <w:r>
              <w:rPr>
                <w:spacing w:val="-2"/>
                <w:sz w:val="24"/>
              </w:rPr>
              <w:t>movement</w:t>
            </w:r>
          </w:p>
        </w:tc>
        <w:tc>
          <w:tcPr>
            <w:tcW w:w="1396" w:type="dxa"/>
          </w:tcPr>
          <w:p w14:paraId="7F0D5452" w14:textId="77777777" w:rsidR="00C94E7D" w:rsidRDefault="00C94E7D" w:rsidP="00DD4EC8">
            <w:pPr>
              <w:pStyle w:val="TableParagraph"/>
              <w:spacing w:before="2"/>
              <w:ind w:left="21" w:right="1"/>
              <w:jc w:val="center"/>
              <w:rPr>
                <w:sz w:val="24"/>
              </w:rPr>
            </w:pPr>
            <w:r>
              <w:rPr>
                <w:sz w:val="24"/>
              </w:rPr>
              <w:t xml:space="preserve">12 </w:t>
            </w:r>
            <w:r>
              <w:rPr>
                <w:spacing w:val="-2"/>
                <w:sz w:val="24"/>
              </w:rPr>
              <w:t>hours</w:t>
            </w:r>
          </w:p>
        </w:tc>
      </w:tr>
    </w:tbl>
    <w:p w14:paraId="75B3DD79" w14:textId="77777777" w:rsidR="00C94E7D" w:rsidRDefault="00C94E7D" w:rsidP="00C94E7D">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10445E80" w14:textId="77777777" w:rsidR="00C94E7D" w:rsidRDefault="00C94E7D" w:rsidP="00C94E7D">
      <w:pPr>
        <w:pStyle w:val="BodyText"/>
        <w:spacing w:before="44"/>
        <w:ind w:left="360" w:firstLine="0"/>
      </w:pPr>
      <w:r>
        <w:t>Interactive</w:t>
      </w:r>
      <w:r>
        <w:rPr>
          <w:spacing w:val="-6"/>
        </w:rPr>
        <w:t xml:space="preserve"> </w:t>
      </w:r>
      <w:r>
        <w:t>classroom</w:t>
      </w:r>
      <w:r>
        <w:rPr>
          <w:spacing w:val="-4"/>
        </w:rPr>
        <w:t xml:space="preserve"> </w:t>
      </w:r>
      <w:r>
        <w:t>lectures,</w:t>
      </w:r>
      <w:r>
        <w:rPr>
          <w:spacing w:val="-7"/>
        </w:rPr>
        <w:t xml:space="preserve"> </w:t>
      </w:r>
      <w:r>
        <w:t>group</w:t>
      </w:r>
      <w:r>
        <w:rPr>
          <w:spacing w:val="-5"/>
        </w:rPr>
        <w:t xml:space="preserve"> </w:t>
      </w:r>
      <w:r>
        <w:t>discussions,</w:t>
      </w:r>
      <w:r>
        <w:rPr>
          <w:spacing w:val="-5"/>
        </w:rPr>
        <w:t xml:space="preserve"> </w:t>
      </w:r>
      <w:r>
        <w:t>case</w:t>
      </w:r>
      <w:r>
        <w:rPr>
          <w:spacing w:val="-5"/>
        </w:rPr>
        <w:t xml:space="preserve"> </w:t>
      </w:r>
      <w:r>
        <w:rPr>
          <w:spacing w:val="-2"/>
        </w:rPr>
        <w:t>studies</w:t>
      </w:r>
    </w:p>
    <w:p w14:paraId="29EA0B93" w14:textId="77777777" w:rsidR="00C94E7D" w:rsidRDefault="00C94E7D" w:rsidP="00C94E7D">
      <w:pPr>
        <w:pStyle w:val="Heading4"/>
        <w:spacing w:before="160"/>
      </w:pPr>
      <w:r>
        <w:rPr>
          <w:color w:val="A64D79"/>
        </w:rPr>
        <w:t xml:space="preserve">     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12CACD4A" w14:textId="77777777" w:rsidR="00C94E7D" w:rsidRDefault="00C94E7D" w:rsidP="00C94E7D">
      <w:pPr>
        <w:pStyle w:val="BodyText"/>
        <w:spacing w:before="41" w:line="276" w:lineRule="auto"/>
        <w:ind w:left="360" w:firstLine="0"/>
      </w:pPr>
      <w:r>
        <w:t>Internal</w:t>
      </w:r>
      <w:r>
        <w:rPr>
          <w:spacing w:val="40"/>
        </w:rPr>
        <w:t xml:space="preserve"> </w:t>
      </w:r>
      <w:r>
        <w:t>Assessment</w:t>
      </w:r>
      <w:r>
        <w:rPr>
          <w:spacing w:val="40"/>
        </w:rPr>
        <w:t xml:space="preserve"> </w:t>
      </w:r>
      <w:r>
        <w:t>-</w:t>
      </w:r>
      <w:r>
        <w:rPr>
          <w:spacing w:val="40"/>
        </w:rPr>
        <w:t xml:space="preserve"> </w:t>
      </w:r>
      <w:r>
        <w:t>Assignments/</w:t>
      </w:r>
      <w:r>
        <w:rPr>
          <w:spacing w:val="40"/>
        </w:rPr>
        <w:t xml:space="preserve"> </w:t>
      </w:r>
      <w:r>
        <w:t>Presentations/Group</w:t>
      </w:r>
      <w:r>
        <w:rPr>
          <w:spacing w:val="40"/>
        </w:rPr>
        <w:t xml:space="preserve"> </w:t>
      </w:r>
      <w:r>
        <w:t>Discussion/</w:t>
      </w:r>
      <w:r>
        <w:rPr>
          <w:spacing w:val="40"/>
        </w:rPr>
        <w:t xml:space="preserve"> </w:t>
      </w:r>
      <w:r>
        <w:t>Quiz;</w:t>
      </w:r>
      <w:r>
        <w:rPr>
          <w:spacing w:val="40"/>
        </w:rPr>
        <w:t xml:space="preserve"> </w:t>
      </w:r>
      <w:r>
        <w:t>and</w:t>
      </w:r>
      <w:r>
        <w:rPr>
          <w:spacing w:val="40"/>
        </w:rPr>
        <w:t xml:space="preserve"> </w:t>
      </w:r>
      <w:r>
        <w:t>End semester examination</w:t>
      </w:r>
    </w:p>
    <w:p w14:paraId="09323CEB" w14:textId="77777777" w:rsidR="00C94E7D" w:rsidRDefault="00C94E7D" w:rsidP="00C94E7D">
      <w:pPr>
        <w:pStyle w:val="BodyText"/>
        <w:spacing w:line="276" w:lineRule="auto"/>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757BD37" w14:textId="77777777" w:rsidR="00C94E7D" w:rsidRDefault="00C94E7D" w:rsidP="00C94E7D">
      <w:pPr>
        <w:pStyle w:val="Heading4"/>
      </w:pPr>
      <w:r>
        <w:rPr>
          <w:color w:val="A64D79"/>
          <w:spacing w:val="-2"/>
        </w:rPr>
        <w:lastRenderedPageBreak/>
        <w:t>References</w:t>
      </w:r>
    </w:p>
    <w:p w14:paraId="2C02C983" w14:textId="77777777" w:rsidR="00C94E7D" w:rsidRDefault="00C94E7D" w:rsidP="00C94E7D">
      <w:pPr>
        <w:pStyle w:val="ListParagraph"/>
        <w:numPr>
          <w:ilvl w:val="0"/>
          <w:numId w:val="88"/>
        </w:numPr>
        <w:tabs>
          <w:tab w:val="left" w:pos="1080"/>
        </w:tabs>
        <w:spacing w:before="42"/>
        <w:contextualSpacing w:val="0"/>
        <w:rPr>
          <w:sz w:val="24"/>
        </w:rPr>
      </w:pPr>
      <w:r>
        <w:rPr>
          <w:sz w:val="24"/>
        </w:rPr>
        <w:t>Anthony,</w:t>
      </w:r>
      <w:r>
        <w:rPr>
          <w:spacing w:val="-9"/>
          <w:sz w:val="24"/>
        </w:rPr>
        <w:t xml:space="preserve"> </w:t>
      </w:r>
      <w:r>
        <w:rPr>
          <w:sz w:val="24"/>
        </w:rPr>
        <w:t>G.</w:t>
      </w:r>
      <w:r>
        <w:rPr>
          <w:spacing w:val="-4"/>
          <w:sz w:val="24"/>
        </w:rPr>
        <w:t xml:space="preserve"> </w:t>
      </w:r>
      <w:r>
        <w:rPr>
          <w:sz w:val="24"/>
        </w:rPr>
        <w:t>(1997).</w:t>
      </w:r>
      <w:r>
        <w:rPr>
          <w:spacing w:val="-7"/>
          <w:sz w:val="24"/>
        </w:rPr>
        <w:t xml:space="preserve"> </w:t>
      </w:r>
      <w:r>
        <w:rPr>
          <w:sz w:val="24"/>
        </w:rPr>
        <w:t>Sociology.</w:t>
      </w:r>
      <w:r>
        <w:rPr>
          <w:spacing w:val="-4"/>
          <w:sz w:val="24"/>
        </w:rPr>
        <w:t xml:space="preserve"> </w:t>
      </w:r>
      <w:r>
        <w:rPr>
          <w:sz w:val="24"/>
        </w:rPr>
        <w:t>United</w:t>
      </w:r>
      <w:r>
        <w:rPr>
          <w:spacing w:val="-7"/>
          <w:sz w:val="24"/>
        </w:rPr>
        <w:t xml:space="preserve"> </w:t>
      </w:r>
      <w:r>
        <w:rPr>
          <w:sz w:val="24"/>
        </w:rPr>
        <w:t>Kingdom:</w:t>
      </w:r>
      <w:r>
        <w:rPr>
          <w:spacing w:val="-4"/>
          <w:sz w:val="24"/>
        </w:rPr>
        <w:t xml:space="preserve"> </w:t>
      </w:r>
      <w:r>
        <w:rPr>
          <w:sz w:val="24"/>
        </w:rPr>
        <w:t>Blackwell</w:t>
      </w:r>
      <w:r>
        <w:rPr>
          <w:spacing w:val="-4"/>
          <w:sz w:val="24"/>
        </w:rPr>
        <w:t xml:space="preserve"> </w:t>
      </w:r>
      <w:r>
        <w:rPr>
          <w:sz w:val="24"/>
        </w:rPr>
        <w:t>Publication</w:t>
      </w:r>
      <w:r>
        <w:rPr>
          <w:spacing w:val="-4"/>
          <w:sz w:val="24"/>
        </w:rPr>
        <w:t xml:space="preserve"> </w:t>
      </w:r>
      <w:r>
        <w:rPr>
          <w:spacing w:val="-2"/>
          <w:sz w:val="24"/>
        </w:rPr>
        <w:t>Limited.</w:t>
      </w:r>
    </w:p>
    <w:p w14:paraId="01F97AF7" w14:textId="77777777" w:rsidR="00C94E7D" w:rsidRDefault="00C94E7D" w:rsidP="00C94E7D">
      <w:pPr>
        <w:pStyle w:val="ListParagraph"/>
        <w:numPr>
          <w:ilvl w:val="0"/>
          <w:numId w:val="88"/>
        </w:numPr>
        <w:tabs>
          <w:tab w:val="left" w:pos="1080"/>
        </w:tabs>
        <w:spacing w:before="40"/>
        <w:contextualSpacing w:val="0"/>
        <w:rPr>
          <w:sz w:val="24"/>
        </w:rPr>
      </w:pPr>
      <w:proofErr w:type="spellStart"/>
      <w:r>
        <w:rPr>
          <w:sz w:val="24"/>
        </w:rPr>
        <w:t>Bilton</w:t>
      </w:r>
      <w:proofErr w:type="spellEnd"/>
      <w:r>
        <w:rPr>
          <w:sz w:val="24"/>
        </w:rPr>
        <w:t>,</w:t>
      </w:r>
      <w:r>
        <w:rPr>
          <w:spacing w:val="-6"/>
          <w:sz w:val="24"/>
        </w:rPr>
        <w:t xml:space="preserve"> </w:t>
      </w:r>
      <w:r>
        <w:rPr>
          <w:sz w:val="24"/>
        </w:rPr>
        <w:t>T.</w:t>
      </w:r>
      <w:r>
        <w:rPr>
          <w:spacing w:val="-5"/>
          <w:sz w:val="24"/>
        </w:rPr>
        <w:t xml:space="preserve"> </w:t>
      </w:r>
      <w:r>
        <w:rPr>
          <w:sz w:val="24"/>
        </w:rPr>
        <w:t>et</w:t>
      </w:r>
      <w:r>
        <w:rPr>
          <w:spacing w:val="-5"/>
          <w:sz w:val="24"/>
        </w:rPr>
        <w:t xml:space="preserve"> </w:t>
      </w:r>
      <w:r>
        <w:rPr>
          <w:sz w:val="24"/>
        </w:rPr>
        <w:t>al.</w:t>
      </w:r>
      <w:r>
        <w:rPr>
          <w:spacing w:val="-3"/>
          <w:sz w:val="24"/>
        </w:rPr>
        <w:t xml:space="preserve"> </w:t>
      </w:r>
      <w:r>
        <w:rPr>
          <w:sz w:val="24"/>
        </w:rPr>
        <w:t>(2022.</w:t>
      </w:r>
      <w:r>
        <w:rPr>
          <w:spacing w:val="-5"/>
          <w:sz w:val="24"/>
        </w:rPr>
        <w:t xml:space="preserve"> </w:t>
      </w:r>
      <w:r>
        <w:rPr>
          <w:sz w:val="24"/>
        </w:rPr>
        <w:t>Introductory</w:t>
      </w:r>
      <w:r>
        <w:rPr>
          <w:spacing w:val="-3"/>
          <w:sz w:val="24"/>
        </w:rPr>
        <w:t xml:space="preserve"> </w:t>
      </w:r>
      <w:r>
        <w:rPr>
          <w:sz w:val="24"/>
        </w:rPr>
        <w:t>Sociology,</w:t>
      </w:r>
      <w:r>
        <w:rPr>
          <w:spacing w:val="-5"/>
          <w:sz w:val="24"/>
        </w:rPr>
        <w:t xml:space="preserve"> </w:t>
      </w:r>
      <w:r>
        <w:rPr>
          <w:sz w:val="24"/>
        </w:rPr>
        <w:t>Indian</w:t>
      </w:r>
      <w:r>
        <w:rPr>
          <w:spacing w:val="-3"/>
          <w:sz w:val="24"/>
        </w:rPr>
        <w:t xml:space="preserve"> </w:t>
      </w:r>
      <w:r>
        <w:rPr>
          <w:sz w:val="24"/>
        </w:rPr>
        <w:t>Edition,</w:t>
      </w:r>
      <w:r>
        <w:rPr>
          <w:spacing w:val="-5"/>
          <w:sz w:val="24"/>
        </w:rPr>
        <w:t xml:space="preserve"> </w:t>
      </w:r>
      <w:r>
        <w:rPr>
          <w:sz w:val="24"/>
        </w:rPr>
        <w:t>Laxmi</w:t>
      </w:r>
      <w:r>
        <w:rPr>
          <w:spacing w:val="-3"/>
          <w:sz w:val="24"/>
        </w:rPr>
        <w:t xml:space="preserve"> </w:t>
      </w:r>
      <w:r>
        <w:rPr>
          <w:spacing w:val="-2"/>
          <w:sz w:val="24"/>
        </w:rPr>
        <w:t>Publications.</w:t>
      </w:r>
    </w:p>
    <w:p w14:paraId="5AEEF712" w14:textId="77777777" w:rsidR="00C94E7D" w:rsidRDefault="00C94E7D" w:rsidP="00C94E7D">
      <w:pPr>
        <w:pStyle w:val="ListParagraph"/>
        <w:numPr>
          <w:ilvl w:val="0"/>
          <w:numId w:val="88"/>
        </w:numPr>
        <w:tabs>
          <w:tab w:val="left" w:pos="1080"/>
        </w:tabs>
        <w:spacing w:before="39" w:line="271" w:lineRule="auto"/>
        <w:ind w:right="362"/>
        <w:contextualSpacing w:val="0"/>
        <w:rPr>
          <w:sz w:val="24"/>
        </w:rPr>
      </w:pPr>
      <w:r>
        <w:rPr>
          <w:sz w:val="24"/>
        </w:rPr>
        <w:t>Cunningham,</w:t>
      </w:r>
      <w:r>
        <w:rPr>
          <w:spacing w:val="-5"/>
          <w:sz w:val="24"/>
        </w:rPr>
        <w:t xml:space="preserve"> </w:t>
      </w:r>
      <w:r>
        <w:rPr>
          <w:sz w:val="24"/>
        </w:rPr>
        <w:t>J.,</w:t>
      </w:r>
      <w:r>
        <w:rPr>
          <w:spacing w:val="-5"/>
          <w:sz w:val="24"/>
        </w:rPr>
        <w:t xml:space="preserve"> </w:t>
      </w:r>
      <w:r>
        <w:rPr>
          <w:sz w:val="24"/>
        </w:rPr>
        <w:t>and</w:t>
      </w:r>
      <w:r>
        <w:rPr>
          <w:spacing w:val="-3"/>
          <w:sz w:val="24"/>
        </w:rPr>
        <w:t xml:space="preserve"> </w:t>
      </w:r>
      <w:r>
        <w:rPr>
          <w:sz w:val="24"/>
        </w:rPr>
        <w:t>Cunningham,</w:t>
      </w:r>
      <w:r>
        <w:rPr>
          <w:spacing w:val="-5"/>
          <w:sz w:val="24"/>
        </w:rPr>
        <w:t xml:space="preserve"> </w:t>
      </w:r>
      <w:r>
        <w:rPr>
          <w:sz w:val="24"/>
        </w:rPr>
        <w:t>S.</w:t>
      </w:r>
      <w:r>
        <w:rPr>
          <w:spacing w:val="-5"/>
          <w:sz w:val="24"/>
        </w:rPr>
        <w:t xml:space="preserve"> </w:t>
      </w:r>
      <w:r>
        <w:rPr>
          <w:sz w:val="24"/>
        </w:rPr>
        <w:t>(2008).</w:t>
      </w:r>
      <w:r>
        <w:rPr>
          <w:spacing w:val="-6"/>
          <w:sz w:val="24"/>
        </w:rPr>
        <w:t xml:space="preserve"> </w:t>
      </w:r>
      <w:r>
        <w:rPr>
          <w:sz w:val="24"/>
        </w:rPr>
        <w:t>Sociology</w:t>
      </w:r>
      <w:r>
        <w:rPr>
          <w:spacing w:val="-6"/>
          <w:sz w:val="24"/>
        </w:rPr>
        <w:t xml:space="preserve"> </w:t>
      </w:r>
      <w:r>
        <w:rPr>
          <w:sz w:val="24"/>
        </w:rPr>
        <w:t>and</w:t>
      </w:r>
      <w:r>
        <w:rPr>
          <w:spacing w:val="-5"/>
          <w:sz w:val="24"/>
        </w:rPr>
        <w:t xml:space="preserve"> </w:t>
      </w:r>
      <w:r>
        <w:rPr>
          <w:sz w:val="24"/>
        </w:rPr>
        <w:t>Social</w:t>
      </w:r>
      <w:r>
        <w:rPr>
          <w:spacing w:val="-5"/>
          <w:sz w:val="24"/>
        </w:rPr>
        <w:t xml:space="preserve"> </w:t>
      </w:r>
      <w:r>
        <w:rPr>
          <w:sz w:val="24"/>
        </w:rPr>
        <w:t>Work,</w:t>
      </w:r>
      <w:r>
        <w:rPr>
          <w:spacing w:val="-6"/>
          <w:sz w:val="24"/>
        </w:rPr>
        <w:t xml:space="preserve"> </w:t>
      </w:r>
      <w:r>
        <w:rPr>
          <w:sz w:val="24"/>
        </w:rPr>
        <w:t>Exeter: Learning Matters. Das, V. (Ed.), Handbook of Indian Sociology, New Delhi:</w:t>
      </w:r>
    </w:p>
    <w:p w14:paraId="1C89673A" w14:textId="77777777" w:rsidR="00C94E7D" w:rsidRDefault="00C94E7D" w:rsidP="00C94E7D">
      <w:pPr>
        <w:pStyle w:val="ListParagraph"/>
        <w:numPr>
          <w:ilvl w:val="0"/>
          <w:numId w:val="88"/>
        </w:numPr>
        <w:tabs>
          <w:tab w:val="left" w:pos="1080"/>
        </w:tabs>
        <w:spacing w:before="6" w:line="271" w:lineRule="auto"/>
        <w:ind w:right="358"/>
        <w:contextualSpacing w:val="0"/>
        <w:rPr>
          <w:sz w:val="24"/>
        </w:rPr>
      </w:pPr>
      <w:r>
        <w:rPr>
          <w:sz w:val="24"/>
        </w:rPr>
        <w:t>Rajendra,</w:t>
      </w:r>
      <w:r>
        <w:rPr>
          <w:spacing w:val="-3"/>
          <w:sz w:val="24"/>
        </w:rPr>
        <w:t xml:space="preserve"> </w:t>
      </w:r>
      <w:r>
        <w:rPr>
          <w:sz w:val="24"/>
        </w:rPr>
        <w:t>S.</w:t>
      </w:r>
      <w:r>
        <w:rPr>
          <w:spacing w:val="-4"/>
          <w:sz w:val="24"/>
        </w:rPr>
        <w:t xml:space="preserve"> </w:t>
      </w:r>
      <w:r>
        <w:rPr>
          <w:sz w:val="24"/>
        </w:rPr>
        <w:t>(1997).</w:t>
      </w:r>
      <w:r>
        <w:rPr>
          <w:spacing w:val="-2"/>
          <w:sz w:val="24"/>
        </w:rPr>
        <w:t xml:space="preserve"> </w:t>
      </w:r>
      <w:r>
        <w:rPr>
          <w:sz w:val="24"/>
        </w:rPr>
        <w:t>Indian</w:t>
      </w:r>
      <w:r>
        <w:rPr>
          <w:spacing w:val="-3"/>
          <w:sz w:val="24"/>
        </w:rPr>
        <w:t xml:space="preserve"> </w:t>
      </w:r>
      <w:r>
        <w:rPr>
          <w:sz w:val="24"/>
        </w:rPr>
        <w:t>Society -</w:t>
      </w:r>
      <w:r>
        <w:rPr>
          <w:spacing w:val="-2"/>
          <w:sz w:val="24"/>
        </w:rPr>
        <w:t xml:space="preserve"> </w:t>
      </w:r>
      <w:r>
        <w:rPr>
          <w:sz w:val="24"/>
        </w:rPr>
        <w:t>Institutions</w:t>
      </w:r>
      <w:r>
        <w:rPr>
          <w:spacing w:val="-2"/>
          <w:sz w:val="24"/>
        </w:rPr>
        <w:t xml:space="preserve"> </w:t>
      </w:r>
      <w:r>
        <w:rPr>
          <w:sz w:val="24"/>
        </w:rPr>
        <w:t>and</w:t>
      </w:r>
      <w:r>
        <w:rPr>
          <w:spacing w:val="-1"/>
          <w:sz w:val="24"/>
        </w:rPr>
        <w:t xml:space="preserve"> </w:t>
      </w:r>
      <w:r>
        <w:rPr>
          <w:sz w:val="24"/>
        </w:rPr>
        <w:t>Change.</w:t>
      </w:r>
      <w:r>
        <w:rPr>
          <w:spacing w:val="-4"/>
          <w:sz w:val="24"/>
        </w:rPr>
        <w:t xml:space="preserve"> </w:t>
      </w:r>
      <w:r>
        <w:rPr>
          <w:sz w:val="24"/>
        </w:rPr>
        <w:t>New</w:t>
      </w:r>
      <w:r>
        <w:rPr>
          <w:spacing w:val="-4"/>
          <w:sz w:val="24"/>
        </w:rPr>
        <w:t xml:space="preserve"> </w:t>
      </w:r>
      <w:r>
        <w:rPr>
          <w:sz w:val="24"/>
        </w:rPr>
        <w:t>Delhi:</w:t>
      </w:r>
      <w:r>
        <w:rPr>
          <w:spacing w:val="-1"/>
          <w:sz w:val="24"/>
        </w:rPr>
        <w:t xml:space="preserve"> </w:t>
      </w:r>
      <w:r>
        <w:rPr>
          <w:sz w:val="24"/>
        </w:rPr>
        <w:t>Atlantic Publishers and Distributors.</w:t>
      </w:r>
    </w:p>
    <w:p w14:paraId="5E49E5F3" w14:textId="77777777" w:rsidR="00C94E7D" w:rsidRDefault="00C94E7D" w:rsidP="00C94E7D">
      <w:pPr>
        <w:pStyle w:val="ListParagraph"/>
        <w:numPr>
          <w:ilvl w:val="0"/>
          <w:numId w:val="88"/>
        </w:numPr>
        <w:tabs>
          <w:tab w:val="left" w:pos="1080"/>
        </w:tabs>
        <w:spacing w:before="9"/>
        <w:contextualSpacing w:val="0"/>
        <w:rPr>
          <w:sz w:val="24"/>
        </w:rPr>
      </w:pPr>
      <w:r>
        <w:rPr>
          <w:sz w:val="24"/>
        </w:rPr>
        <w:t>Rawat,</w:t>
      </w:r>
      <w:r>
        <w:rPr>
          <w:spacing w:val="-5"/>
          <w:sz w:val="24"/>
        </w:rPr>
        <w:t xml:space="preserve"> </w:t>
      </w:r>
      <w:r>
        <w:rPr>
          <w:sz w:val="24"/>
        </w:rPr>
        <w:t>H.</w:t>
      </w:r>
      <w:r>
        <w:rPr>
          <w:spacing w:val="-3"/>
          <w:sz w:val="24"/>
        </w:rPr>
        <w:t xml:space="preserve"> </w:t>
      </w:r>
      <w:r>
        <w:rPr>
          <w:sz w:val="24"/>
        </w:rPr>
        <w:t>K.</w:t>
      </w:r>
      <w:r>
        <w:rPr>
          <w:spacing w:val="-2"/>
          <w:sz w:val="24"/>
        </w:rPr>
        <w:t xml:space="preserve"> </w:t>
      </w:r>
      <w:r>
        <w:rPr>
          <w:sz w:val="24"/>
        </w:rPr>
        <w:t>(2013).</w:t>
      </w:r>
      <w:r>
        <w:rPr>
          <w:spacing w:val="-6"/>
          <w:sz w:val="24"/>
        </w:rPr>
        <w:t xml:space="preserve"> </w:t>
      </w:r>
      <w:r>
        <w:rPr>
          <w:sz w:val="24"/>
        </w:rPr>
        <w:t>Sociology:</w:t>
      </w:r>
      <w:r>
        <w:rPr>
          <w:spacing w:val="-4"/>
          <w:sz w:val="24"/>
        </w:rPr>
        <w:t xml:space="preserve"> </w:t>
      </w:r>
      <w:r>
        <w:rPr>
          <w:sz w:val="24"/>
        </w:rPr>
        <w:t>Basic</w:t>
      </w:r>
      <w:r>
        <w:rPr>
          <w:spacing w:val="-3"/>
          <w:sz w:val="24"/>
        </w:rPr>
        <w:t xml:space="preserve"> </w:t>
      </w:r>
      <w:r>
        <w:rPr>
          <w:sz w:val="24"/>
        </w:rPr>
        <w:t>Concepts.</w:t>
      </w:r>
      <w:r>
        <w:rPr>
          <w:spacing w:val="-3"/>
          <w:sz w:val="24"/>
        </w:rPr>
        <w:t xml:space="preserve"> </w:t>
      </w:r>
      <w:r>
        <w:rPr>
          <w:sz w:val="24"/>
        </w:rPr>
        <w:t>New</w:t>
      </w:r>
      <w:r>
        <w:rPr>
          <w:spacing w:val="-2"/>
          <w:sz w:val="24"/>
        </w:rPr>
        <w:t xml:space="preserve"> </w:t>
      </w:r>
      <w:r>
        <w:rPr>
          <w:sz w:val="24"/>
        </w:rPr>
        <w:t>Delhi:</w:t>
      </w:r>
      <w:r>
        <w:rPr>
          <w:spacing w:val="-6"/>
          <w:sz w:val="24"/>
        </w:rPr>
        <w:t xml:space="preserve"> </w:t>
      </w:r>
      <w:r>
        <w:rPr>
          <w:sz w:val="24"/>
        </w:rPr>
        <w:t>Rawat</w:t>
      </w:r>
      <w:r>
        <w:rPr>
          <w:spacing w:val="-4"/>
          <w:sz w:val="24"/>
        </w:rPr>
        <w:t xml:space="preserve"> </w:t>
      </w:r>
      <w:r>
        <w:rPr>
          <w:spacing w:val="-2"/>
          <w:sz w:val="24"/>
        </w:rPr>
        <w:t>Publications.</w:t>
      </w:r>
    </w:p>
    <w:p w14:paraId="540778DD" w14:textId="77777777" w:rsidR="00C94E7D" w:rsidRDefault="00C94E7D" w:rsidP="00C94E7D">
      <w:pPr>
        <w:pStyle w:val="ListParagraph"/>
        <w:numPr>
          <w:ilvl w:val="0"/>
          <w:numId w:val="88"/>
        </w:numPr>
        <w:tabs>
          <w:tab w:val="left" w:pos="1080"/>
        </w:tabs>
        <w:spacing w:before="40" w:line="271" w:lineRule="auto"/>
        <w:ind w:right="364"/>
        <w:contextualSpacing w:val="0"/>
        <w:rPr>
          <w:sz w:val="24"/>
        </w:rPr>
      </w:pPr>
      <w:r>
        <w:rPr>
          <w:sz w:val="24"/>
        </w:rPr>
        <w:t>Giddens, A., Duneier, M., Appelbaum, R.P., and Carr, D. (2014). Introduction to Sociology. W.W. Norton and Company.</w:t>
      </w:r>
    </w:p>
    <w:p w14:paraId="3DB48B1B" w14:textId="77777777" w:rsidR="00C94E7D" w:rsidRDefault="00C94E7D" w:rsidP="00C94E7D">
      <w:pPr>
        <w:pStyle w:val="Heading4"/>
        <w:spacing w:before="125"/>
      </w:pPr>
      <w:r>
        <w:rPr>
          <w:color w:val="A64D79"/>
        </w:rPr>
        <w:t>Additional</w:t>
      </w:r>
      <w:r>
        <w:rPr>
          <w:color w:val="A64D79"/>
          <w:spacing w:val="-1"/>
        </w:rPr>
        <w:t xml:space="preserve"> </w:t>
      </w:r>
      <w:r>
        <w:rPr>
          <w:color w:val="A64D79"/>
          <w:spacing w:val="-2"/>
        </w:rPr>
        <w:t>reading</w:t>
      </w:r>
    </w:p>
    <w:p w14:paraId="524955F6" w14:textId="77777777" w:rsidR="00C94E7D" w:rsidRDefault="00C94E7D" w:rsidP="00C94E7D">
      <w:pPr>
        <w:pStyle w:val="ListParagraph"/>
        <w:numPr>
          <w:ilvl w:val="0"/>
          <w:numId w:val="88"/>
        </w:numPr>
        <w:tabs>
          <w:tab w:val="left" w:pos="1080"/>
        </w:tabs>
        <w:spacing w:before="42" w:line="271" w:lineRule="auto"/>
        <w:ind w:right="362"/>
        <w:contextualSpacing w:val="0"/>
        <w:rPr>
          <w:sz w:val="24"/>
        </w:rPr>
      </w:pPr>
      <w:r>
        <w:rPr>
          <w:sz w:val="24"/>
        </w:rPr>
        <w:t>Harry,</w:t>
      </w:r>
      <w:r>
        <w:rPr>
          <w:spacing w:val="40"/>
          <w:sz w:val="24"/>
        </w:rPr>
        <w:t xml:space="preserve"> </w:t>
      </w:r>
      <w:r>
        <w:rPr>
          <w:sz w:val="24"/>
        </w:rPr>
        <w:t>J.</w:t>
      </w:r>
      <w:r>
        <w:rPr>
          <w:spacing w:val="40"/>
          <w:sz w:val="24"/>
        </w:rPr>
        <w:t xml:space="preserve"> </w:t>
      </w:r>
      <w:r>
        <w:rPr>
          <w:sz w:val="24"/>
        </w:rPr>
        <w:t>M.</w:t>
      </w:r>
      <w:r>
        <w:rPr>
          <w:spacing w:val="40"/>
          <w:sz w:val="24"/>
        </w:rPr>
        <w:t xml:space="preserve"> </w:t>
      </w:r>
      <w:r>
        <w:rPr>
          <w:sz w:val="24"/>
        </w:rPr>
        <w:t>(1995).</w:t>
      </w:r>
      <w:r>
        <w:rPr>
          <w:spacing w:val="40"/>
          <w:sz w:val="24"/>
        </w:rPr>
        <w:t xml:space="preserve"> </w:t>
      </w:r>
      <w:r>
        <w:rPr>
          <w:sz w:val="24"/>
        </w:rPr>
        <w:t>Sociology:</w:t>
      </w:r>
      <w:r>
        <w:rPr>
          <w:spacing w:val="40"/>
          <w:sz w:val="24"/>
        </w:rPr>
        <w:t xml:space="preserve"> </w:t>
      </w:r>
      <w:r>
        <w:rPr>
          <w:sz w:val="24"/>
        </w:rPr>
        <w:t>A</w:t>
      </w:r>
      <w:r>
        <w:rPr>
          <w:spacing w:val="40"/>
          <w:sz w:val="24"/>
        </w:rPr>
        <w:t xml:space="preserve"> </w:t>
      </w:r>
      <w:r>
        <w:rPr>
          <w:sz w:val="24"/>
        </w:rPr>
        <w:t>Systematic</w:t>
      </w:r>
      <w:r>
        <w:rPr>
          <w:spacing w:val="40"/>
          <w:sz w:val="24"/>
        </w:rPr>
        <w:t xml:space="preserve"> </w:t>
      </w:r>
      <w:r>
        <w:rPr>
          <w:sz w:val="24"/>
        </w:rPr>
        <w:t>Introduction.</w:t>
      </w:r>
      <w:r>
        <w:rPr>
          <w:spacing w:val="40"/>
          <w:sz w:val="24"/>
        </w:rPr>
        <w:t xml:space="preserve"> </w:t>
      </w:r>
      <w:r>
        <w:rPr>
          <w:sz w:val="24"/>
        </w:rPr>
        <w:t>New</w:t>
      </w:r>
      <w:r>
        <w:rPr>
          <w:spacing w:val="40"/>
          <w:sz w:val="24"/>
        </w:rPr>
        <w:t xml:space="preserve"> </w:t>
      </w:r>
      <w:r>
        <w:rPr>
          <w:sz w:val="24"/>
        </w:rPr>
        <w:t>Delhi:</w:t>
      </w:r>
      <w:r>
        <w:rPr>
          <w:spacing w:val="40"/>
          <w:sz w:val="24"/>
        </w:rPr>
        <w:t xml:space="preserve"> </w:t>
      </w:r>
      <w:r>
        <w:rPr>
          <w:sz w:val="24"/>
        </w:rPr>
        <w:t>Allied Publications Limited.</w:t>
      </w:r>
    </w:p>
    <w:p w14:paraId="62739F53" w14:textId="77777777" w:rsidR="00C94E7D" w:rsidRDefault="00C94E7D" w:rsidP="00C94E7D">
      <w:pPr>
        <w:pStyle w:val="ListParagraph"/>
        <w:numPr>
          <w:ilvl w:val="0"/>
          <w:numId w:val="88"/>
        </w:numPr>
        <w:tabs>
          <w:tab w:val="left" w:pos="1080"/>
        </w:tabs>
        <w:spacing w:before="7" w:line="271" w:lineRule="auto"/>
        <w:ind w:right="363"/>
        <w:contextualSpacing w:val="0"/>
        <w:rPr>
          <w:sz w:val="24"/>
        </w:rPr>
      </w:pPr>
      <w:r>
        <w:rPr>
          <w:sz w:val="24"/>
        </w:rPr>
        <w:t>Rao,</w:t>
      </w:r>
      <w:r>
        <w:rPr>
          <w:spacing w:val="-4"/>
          <w:sz w:val="24"/>
        </w:rPr>
        <w:t xml:space="preserve"> </w:t>
      </w:r>
      <w:r>
        <w:rPr>
          <w:sz w:val="24"/>
        </w:rPr>
        <w:t>S.</w:t>
      </w:r>
      <w:r>
        <w:rPr>
          <w:spacing w:val="-4"/>
          <w:sz w:val="24"/>
        </w:rPr>
        <w:t xml:space="preserve"> </w:t>
      </w:r>
      <w:r>
        <w:rPr>
          <w:sz w:val="24"/>
        </w:rPr>
        <w:t>C.</w:t>
      </w:r>
      <w:r>
        <w:rPr>
          <w:spacing w:val="-4"/>
          <w:sz w:val="24"/>
        </w:rPr>
        <w:t xml:space="preserve"> </w:t>
      </w:r>
      <w:r>
        <w:rPr>
          <w:sz w:val="24"/>
        </w:rPr>
        <w:t>(1997).</w:t>
      </w:r>
      <w:r>
        <w:rPr>
          <w:spacing w:val="-4"/>
          <w:sz w:val="24"/>
        </w:rPr>
        <w:t xml:space="preserve"> </w:t>
      </w:r>
      <w:r>
        <w:rPr>
          <w:sz w:val="24"/>
        </w:rPr>
        <w:t>Sociology:</w:t>
      </w:r>
      <w:r>
        <w:rPr>
          <w:spacing w:val="-4"/>
          <w:sz w:val="24"/>
        </w:rPr>
        <w:t xml:space="preserve"> </w:t>
      </w:r>
      <w:r>
        <w:rPr>
          <w:sz w:val="24"/>
        </w:rPr>
        <w:t>Primary</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Sociology</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Introduction to Social Thought. New Delhi: S. Chand and Company.</w:t>
      </w:r>
    </w:p>
    <w:p w14:paraId="08B40EA5" w14:textId="77777777" w:rsidR="00C94E7D" w:rsidRDefault="00C94E7D" w:rsidP="00C94E7D">
      <w:pPr>
        <w:widowControl/>
        <w:autoSpaceDE/>
        <w:autoSpaceDN/>
        <w:spacing w:after="160" w:line="259" w:lineRule="auto"/>
        <w:rPr>
          <w:sz w:val="24"/>
        </w:rPr>
      </w:pPr>
      <w:r>
        <w:rPr>
          <w:sz w:val="24"/>
        </w:rPr>
        <w:br w:type="page"/>
      </w:r>
    </w:p>
    <w:p w14:paraId="216B7B98" w14:textId="77777777" w:rsidR="00C94E7D" w:rsidRPr="00862D6A" w:rsidRDefault="00C94E7D" w:rsidP="00C94E7D">
      <w:pPr>
        <w:spacing w:before="174"/>
        <w:ind w:left="360"/>
        <w:rPr>
          <w:color w:val="A64D79"/>
          <w:spacing w:val="-2"/>
        </w:rPr>
      </w:pPr>
      <w:r w:rsidRPr="004B690F">
        <w:rPr>
          <w:rFonts w:ascii="Arial"/>
          <w:b/>
          <w:sz w:val="24"/>
        </w:rPr>
        <w:lastRenderedPageBreak/>
        <w:t>4.</w:t>
      </w:r>
      <w:r>
        <w:rPr>
          <w:rFonts w:ascii="Arial"/>
          <w:b/>
          <w:sz w:val="24"/>
        </w:rPr>
        <w:t>1.4 BMPSW1.4. LANGUAGE AND INTERACTIONAL COMMUNICATION SKILLS</w:t>
      </w:r>
    </w:p>
    <w:p w14:paraId="33712B32" w14:textId="77777777" w:rsidR="00C94E7D" w:rsidRDefault="00C94E7D" w:rsidP="00C94E7D">
      <w:pPr>
        <w:pStyle w:val="Heading4"/>
        <w:spacing w:before="120" w:after="41"/>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3647"/>
        <w:gridCol w:w="1983"/>
        <w:gridCol w:w="2012"/>
      </w:tblGrid>
      <w:tr w:rsidR="00C94E7D" w14:paraId="48B780EC" w14:textId="77777777" w:rsidTr="00DD4EC8">
        <w:trPr>
          <w:trHeight w:val="875"/>
        </w:trPr>
        <w:tc>
          <w:tcPr>
            <w:tcW w:w="1702" w:type="dxa"/>
            <w:shd w:val="clear" w:color="auto" w:fill="C5D9F0"/>
          </w:tcPr>
          <w:p w14:paraId="1792E0C1" w14:textId="77777777" w:rsidR="00C94E7D" w:rsidRDefault="00C94E7D" w:rsidP="00DD4EC8">
            <w:pPr>
              <w:pStyle w:val="TableParagraph"/>
              <w:ind w:left="76"/>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647" w:type="dxa"/>
            <w:shd w:val="clear" w:color="auto" w:fill="C5D9F0"/>
          </w:tcPr>
          <w:p w14:paraId="78C4F971" w14:textId="77777777" w:rsidR="00C94E7D" w:rsidRDefault="00C94E7D" w:rsidP="00DD4EC8">
            <w:pPr>
              <w:pStyle w:val="TableParagraph"/>
              <w:spacing w:line="276" w:lineRule="auto"/>
              <w:ind w:left="565" w:hanging="341"/>
              <w:rPr>
                <w:rFonts w:ascii="Arial"/>
                <w:b/>
                <w:sz w:val="24"/>
              </w:rPr>
            </w:pPr>
            <w:r>
              <w:rPr>
                <w:rFonts w:ascii="Arial"/>
                <w:b/>
                <w:sz w:val="24"/>
              </w:rPr>
              <w:t>Language</w:t>
            </w:r>
            <w:r>
              <w:rPr>
                <w:rFonts w:ascii="Arial"/>
                <w:b/>
                <w:spacing w:val="-17"/>
                <w:sz w:val="24"/>
              </w:rPr>
              <w:t xml:space="preserve"> </w:t>
            </w:r>
            <w:r>
              <w:rPr>
                <w:rFonts w:ascii="Arial"/>
                <w:b/>
                <w:sz w:val="24"/>
              </w:rPr>
              <w:t>and.</w:t>
            </w:r>
            <w:r>
              <w:rPr>
                <w:rFonts w:ascii="Arial"/>
                <w:b/>
                <w:spacing w:val="-17"/>
                <w:sz w:val="24"/>
              </w:rPr>
              <w:t xml:space="preserve"> </w:t>
            </w:r>
            <w:r>
              <w:rPr>
                <w:rFonts w:ascii="Arial"/>
                <w:b/>
                <w:sz w:val="24"/>
              </w:rPr>
              <w:t>Interactional Communication Skills</w:t>
            </w:r>
          </w:p>
        </w:tc>
        <w:tc>
          <w:tcPr>
            <w:tcW w:w="1983" w:type="dxa"/>
            <w:shd w:val="clear" w:color="auto" w:fill="C5D9F0"/>
          </w:tcPr>
          <w:p w14:paraId="37A26022" w14:textId="77777777" w:rsidR="00C94E7D" w:rsidRDefault="00C94E7D" w:rsidP="00DD4EC8">
            <w:pPr>
              <w:pStyle w:val="TableParagraph"/>
              <w:ind w:left="260"/>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12" w:type="dxa"/>
            <w:shd w:val="clear" w:color="auto" w:fill="C5D9F0"/>
          </w:tcPr>
          <w:p w14:paraId="6B4ECA65" w14:textId="77777777" w:rsidR="00C94E7D" w:rsidRDefault="00C94E7D" w:rsidP="00DD4EC8">
            <w:pPr>
              <w:pStyle w:val="TableParagraph"/>
              <w:ind w:left="375"/>
              <w:rPr>
                <w:rFonts w:ascii="Arial"/>
                <w:b/>
                <w:sz w:val="24"/>
              </w:rPr>
            </w:pPr>
            <w:r>
              <w:rPr>
                <w:rFonts w:ascii="Arial"/>
                <w:b/>
                <w:spacing w:val="-2"/>
                <w:sz w:val="24"/>
              </w:rPr>
              <w:t>BMPSW1.4</w:t>
            </w:r>
          </w:p>
        </w:tc>
      </w:tr>
      <w:tr w:rsidR="00C94E7D" w14:paraId="030BFA82" w14:textId="77777777" w:rsidTr="00DD4EC8">
        <w:trPr>
          <w:trHeight w:val="428"/>
        </w:trPr>
        <w:tc>
          <w:tcPr>
            <w:tcW w:w="1702" w:type="dxa"/>
          </w:tcPr>
          <w:p w14:paraId="42D9BDDE" w14:textId="77777777" w:rsidR="00C94E7D" w:rsidRDefault="00C94E7D" w:rsidP="00DD4EC8">
            <w:pPr>
              <w:pStyle w:val="TableParagraph"/>
              <w:ind w:left="40"/>
              <w:rPr>
                <w:sz w:val="24"/>
              </w:rPr>
            </w:pPr>
            <w:r>
              <w:rPr>
                <w:sz w:val="24"/>
              </w:rPr>
              <w:t>Sem</w:t>
            </w:r>
            <w:r>
              <w:rPr>
                <w:spacing w:val="-1"/>
                <w:sz w:val="24"/>
              </w:rPr>
              <w:t xml:space="preserve"> </w:t>
            </w:r>
            <w:r>
              <w:rPr>
                <w:spacing w:val="-10"/>
                <w:sz w:val="24"/>
              </w:rPr>
              <w:t>1</w:t>
            </w:r>
          </w:p>
        </w:tc>
        <w:tc>
          <w:tcPr>
            <w:tcW w:w="3647" w:type="dxa"/>
          </w:tcPr>
          <w:p w14:paraId="3655C936" w14:textId="77777777" w:rsidR="00C94E7D" w:rsidRDefault="00C94E7D" w:rsidP="00DD4EC8">
            <w:pPr>
              <w:pStyle w:val="TableParagraph"/>
              <w:ind w:left="37"/>
              <w:rPr>
                <w:sz w:val="24"/>
              </w:rPr>
            </w:pPr>
            <w:r>
              <w:rPr>
                <w:sz w:val="24"/>
              </w:rPr>
              <w:t>Credits:</w:t>
            </w:r>
            <w:r>
              <w:rPr>
                <w:spacing w:val="-2"/>
                <w:sz w:val="24"/>
              </w:rPr>
              <w:t xml:space="preserve"> </w:t>
            </w:r>
            <w:r>
              <w:rPr>
                <w:spacing w:val="-10"/>
                <w:sz w:val="24"/>
              </w:rPr>
              <w:t>3</w:t>
            </w:r>
          </w:p>
        </w:tc>
        <w:tc>
          <w:tcPr>
            <w:tcW w:w="3995" w:type="dxa"/>
            <w:gridSpan w:val="2"/>
          </w:tcPr>
          <w:p w14:paraId="1414F51C" w14:textId="77777777" w:rsidR="00C94E7D" w:rsidRDefault="00C94E7D" w:rsidP="00DD4EC8">
            <w:pPr>
              <w:pStyle w:val="TableParagraph"/>
              <w:ind w:left="37"/>
              <w:rPr>
                <w:sz w:val="24"/>
              </w:rPr>
            </w:pPr>
            <w:r>
              <w:rPr>
                <w:sz w:val="24"/>
              </w:rPr>
              <w:t>Hours:</w:t>
            </w:r>
            <w:r>
              <w:rPr>
                <w:spacing w:val="-1"/>
                <w:sz w:val="24"/>
              </w:rPr>
              <w:t xml:space="preserve"> </w:t>
            </w:r>
            <w:r>
              <w:rPr>
                <w:spacing w:val="-5"/>
                <w:sz w:val="24"/>
              </w:rPr>
              <w:t>45</w:t>
            </w:r>
          </w:p>
        </w:tc>
      </w:tr>
      <w:tr w:rsidR="00C94E7D" w14:paraId="7E32D03C" w14:textId="77777777" w:rsidTr="00DD4EC8">
        <w:trPr>
          <w:trHeight w:val="431"/>
        </w:trPr>
        <w:tc>
          <w:tcPr>
            <w:tcW w:w="9344" w:type="dxa"/>
            <w:gridSpan w:val="4"/>
          </w:tcPr>
          <w:p w14:paraId="7D95FDB4" w14:textId="77777777" w:rsidR="00C94E7D" w:rsidRDefault="00C94E7D" w:rsidP="00DD4EC8">
            <w:pPr>
              <w:pStyle w:val="TableParagraph"/>
              <w:ind w:left="40"/>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w:t>
            </w:r>
            <w:r>
              <w:rPr>
                <w:spacing w:val="-5"/>
                <w:sz w:val="24"/>
              </w:rPr>
              <w:t xml:space="preserve"> </w:t>
            </w:r>
            <w:r>
              <w:rPr>
                <w:sz w:val="24"/>
              </w:rPr>
              <w:t>with</w:t>
            </w:r>
            <w:r>
              <w:rPr>
                <w:spacing w:val="-4"/>
                <w:sz w:val="24"/>
              </w:rPr>
              <w:t xml:space="preserve"> </w:t>
            </w:r>
            <w:r>
              <w:rPr>
                <w:sz w:val="24"/>
              </w:rPr>
              <w:t>practical</w:t>
            </w:r>
            <w:r>
              <w:rPr>
                <w:spacing w:val="-4"/>
                <w:sz w:val="24"/>
              </w:rPr>
              <w:t xml:space="preserve"> </w:t>
            </w:r>
            <w:r>
              <w:rPr>
                <w:spacing w:val="-2"/>
                <w:sz w:val="24"/>
              </w:rPr>
              <w:t>learning</w:t>
            </w:r>
          </w:p>
        </w:tc>
      </w:tr>
    </w:tbl>
    <w:p w14:paraId="7E6B89A6" w14:textId="77777777" w:rsidR="00C94E7D" w:rsidRDefault="00C94E7D" w:rsidP="00C94E7D">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7E8CAF3F" w14:textId="77777777" w:rsidR="00C94E7D" w:rsidRDefault="00C94E7D" w:rsidP="00C94E7D">
      <w:pPr>
        <w:pStyle w:val="BodyText"/>
        <w:spacing w:before="161" w:line="276" w:lineRule="auto"/>
        <w:ind w:left="360" w:right="363" w:firstLine="0"/>
        <w:jc w:val="both"/>
      </w:pPr>
      <w:r>
        <w:t>This course aims to equip students of medical and psychiatric social work with the essential English language, communication, and soft skills needed for patient care, counselling, teamwork, and professional growth. The focus is on functional English and one</w:t>
      </w:r>
      <w:r>
        <w:rPr>
          <w:spacing w:val="-7"/>
        </w:rPr>
        <w:t xml:space="preserve"> </w:t>
      </w:r>
      <w:r>
        <w:t>local</w:t>
      </w:r>
      <w:r>
        <w:rPr>
          <w:spacing w:val="-8"/>
        </w:rPr>
        <w:t xml:space="preserve"> </w:t>
      </w:r>
      <w:r>
        <w:t>language,</w:t>
      </w:r>
      <w:r>
        <w:rPr>
          <w:spacing w:val="-7"/>
        </w:rPr>
        <w:t xml:space="preserve"> </w:t>
      </w:r>
      <w:r>
        <w:t>interpersonal</w:t>
      </w:r>
      <w:r>
        <w:rPr>
          <w:spacing w:val="-5"/>
        </w:rPr>
        <w:t xml:space="preserve"> </w:t>
      </w:r>
      <w:r>
        <w:t>communication,</w:t>
      </w:r>
      <w:r>
        <w:rPr>
          <w:spacing w:val="-7"/>
        </w:rPr>
        <w:t xml:space="preserve"> </w:t>
      </w:r>
      <w:r>
        <w:t>and</w:t>
      </w:r>
      <w:r>
        <w:rPr>
          <w:spacing w:val="-7"/>
        </w:rPr>
        <w:t xml:space="preserve"> </w:t>
      </w:r>
      <w:r>
        <w:t>personality</w:t>
      </w:r>
      <w:r>
        <w:rPr>
          <w:spacing w:val="-5"/>
        </w:rPr>
        <w:t xml:space="preserve"> </w:t>
      </w:r>
      <w:r>
        <w:t>development</w:t>
      </w:r>
      <w:r>
        <w:rPr>
          <w:spacing w:val="-5"/>
        </w:rPr>
        <w:t xml:space="preserve"> </w:t>
      </w:r>
      <w:r>
        <w:t>required in hospital and community health settings.</w:t>
      </w:r>
    </w:p>
    <w:p w14:paraId="762BED28" w14:textId="77777777" w:rsidR="00C94E7D" w:rsidRDefault="00C94E7D" w:rsidP="00C94E7D">
      <w:pPr>
        <w:pStyle w:val="BodyText"/>
        <w:spacing w:line="276" w:lineRule="auto"/>
        <w:jc w:val="both"/>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E361FAE" w14:textId="77777777" w:rsidR="00C94E7D" w:rsidRDefault="00C94E7D" w:rsidP="00C94E7D">
      <w:pPr>
        <w:pStyle w:val="Heading4"/>
      </w:pPr>
      <w:r>
        <w:rPr>
          <w:color w:val="A64D79"/>
        </w:rPr>
        <w:lastRenderedPageBreak/>
        <w:t>Course</w:t>
      </w:r>
      <w:r>
        <w:rPr>
          <w:color w:val="A64D79"/>
          <w:spacing w:val="-3"/>
        </w:rPr>
        <w:t xml:space="preserve"> </w:t>
      </w:r>
      <w:r>
        <w:rPr>
          <w:color w:val="A64D79"/>
          <w:spacing w:val="-2"/>
        </w:rPr>
        <w:t>Outline</w:t>
      </w:r>
    </w:p>
    <w:p w14:paraId="4D6A0B56" w14:textId="77777777" w:rsidR="00C94E7D" w:rsidRDefault="00C94E7D" w:rsidP="00C94E7D">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340"/>
        <w:gridCol w:w="1471"/>
      </w:tblGrid>
      <w:tr w:rsidR="00C94E7D" w14:paraId="356FD093" w14:textId="77777777" w:rsidTr="00DD4EC8">
        <w:trPr>
          <w:trHeight w:val="438"/>
        </w:trPr>
        <w:tc>
          <w:tcPr>
            <w:tcW w:w="8042" w:type="dxa"/>
            <w:gridSpan w:val="2"/>
            <w:shd w:val="clear" w:color="auto" w:fill="C5D9F0"/>
          </w:tcPr>
          <w:p w14:paraId="7841B3C3" w14:textId="77777777" w:rsidR="00C94E7D" w:rsidRDefault="00C94E7D" w:rsidP="00DD4EC8">
            <w:pPr>
              <w:pStyle w:val="TableParagraph"/>
              <w:spacing w:before="2"/>
              <w:ind w:left="17"/>
              <w:jc w:val="center"/>
              <w:rPr>
                <w:rFonts w:ascii="Arial"/>
                <w:b/>
                <w:sz w:val="24"/>
              </w:rPr>
            </w:pPr>
            <w:r>
              <w:rPr>
                <w:rFonts w:ascii="Arial"/>
                <w:b/>
                <w:sz w:val="24"/>
              </w:rPr>
              <w:t>Language,</w:t>
            </w:r>
            <w:r>
              <w:rPr>
                <w:rFonts w:ascii="Arial"/>
                <w:b/>
                <w:spacing w:val="-7"/>
                <w:sz w:val="24"/>
              </w:rPr>
              <w:t xml:space="preserve"> </w:t>
            </w:r>
            <w:r>
              <w:rPr>
                <w:rFonts w:ascii="Arial"/>
                <w:b/>
                <w:sz w:val="24"/>
              </w:rPr>
              <w:t>Interactive</w:t>
            </w:r>
            <w:r>
              <w:rPr>
                <w:rFonts w:ascii="Arial"/>
                <w:b/>
                <w:spacing w:val="-5"/>
                <w:sz w:val="24"/>
              </w:rPr>
              <w:t xml:space="preserve"> </w:t>
            </w:r>
            <w:r>
              <w:rPr>
                <w:rFonts w:ascii="Arial"/>
                <w:b/>
                <w:sz w:val="24"/>
              </w:rPr>
              <w:t>Communication</w:t>
            </w:r>
            <w:r>
              <w:rPr>
                <w:rFonts w:ascii="Arial"/>
                <w:b/>
                <w:spacing w:val="-8"/>
                <w:sz w:val="24"/>
              </w:rPr>
              <w:t xml:space="preserve"> </w:t>
            </w:r>
            <w:r>
              <w:rPr>
                <w:rFonts w:ascii="Arial"/>
                <w:b/>
                <w:sz w:val="24"/>
              </w:rPr>
              <w:t>and</w:t>
            </w:r>
            <w:r>
              <w:rPr>
                <w:rFonts w:ascii="Arial"/>
                <w:b/>
                <w:spacing w:val="-5"/>
                <w:sz w:val="24"/>
              </w:rPr>
              <w:t xml:space="preserve"> </w:t>
            </w:r>
            <w:r>
              <w:rPr>
                <w:rFonts w:ascii="Arial"/>
                <w:b/>
                <w:sz w:val="24"/>
              </w:rPr>
              <w:t>Soft</w:t>
            </w:r>
            <w:r>
              <w:rPr>
                <w:rFonts w:ascii="Arial"/>
                <w:b/>
                <w:spacing w:val="-4"/>
                <w:sz w:val="24"/>
              </w:rPr>
              <w:t xml:space="preserve"> </w:t>
            </w:r>
            <w:r>
              <w:rPr>
                <w:rFonts w:ascii="Arial"/>
                <w:b/>
                <w:spacing w:val="-2"/>
                <w:sz w:val="24"/>
              </w:rPr>
              <w:t>Skills</w:t>
            </w:r>
          </w:p>
        </w:tc>
        <w:tc>
          <w:tcPr>
            <w:tcW w:w="1471" w:type="dxa"/>
            <w:shd w:val="clear" w:color="auto" w:fill="C5D9F0"/>
          </w:tcPr>
          <w:p w14:paraId="0B9A31A9" w14:textId="77777777" w:rsidR="00C94E7D" w:rsidRDefault="00C94E7D" w:rsidP="00DD4EC8">
            <w:pPr>
              <w:pStyle w:val="TableParagraph"/>
              <w:spacing w:before="2"/>
              <w:ind w:left="23" w:right="7"/>
              <w:jc w:val="center"/>
              <w:rPr>
                <w:rFonts w:ascii="Arial"/>
                <w:b/>
                <w:sz w:val="24"/>
              </w:rPr>
            </w:pPr>
            <w:r>
              <w:rPr>
                <w:rFonts w:ascii="Arial"/>
                <w:b/>
                <w:spacing w:val="-2"/>
                <w:sz w:val="24"/>
              </w:rPr>
              <w:t>BMPSW1.4</w:t>
            </w:r>
          </w:p>
        </w:tc>
      </w:tr>
      <w:tr w:rsidR="00C94E7D" w14:paraId="312BAC20" w14:textId="77777777" w:rsidTr="00DD4EC8">
        <w:trPr>
          <w:trHeight w:val="3611"/>
        </w:trPr>
        <w:tc>
          <w:tcPr>
            <w:tcW w:w="1702" w:type="dxa"/>
          </w:tcPr>
          <w:p w14:paraId="1DA16960" w14:textId="77777777" w:rsidR="00C94E7D" w:rsidRDefault="00C94E7D" w:rsidP="00DD4EC8">
            <w:pPr>
              <w:pStyle w:val="TableParagraph"/>
              <w:spacing w:before="122" w:line="276" w:lineRule="auto"/>
              <w:ind w:left="40"/>
              <w:rPr>
                <w:sz w:val="24"/>
              </w:rPr>
            </w:pPr>
            <w:r>
              <w:rPr>
                <w:spacing w:val="-2"/>
                <w:sz w:val="24"/>
              </w:rPr>
              <w:t>Learning outcomes/ Competencies</w:t>
            </w:r>
          </w:p>
        </w:tc>
        <w:tc>
          <w:tcPr>
            <w:tcW w:w="7811" w:type="dxa"/>
            <w:gridSpan w:val="2"/>
          </w:tcPr>
          <w:p w14:paraId="545456C6" w14:textId="77777777" w:rsidR="00C94E7D" w:rsidRDefault="00C94E7D" w:rsidP="00DD4EC8">
            <w:pPr>
              <w:pStyle w:val="TableParagraph"/>
              <w:spacing w:before="122"/>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291CE09" w14:textId="77777777" w:rsidR="00C94E7D" w:rsidRDefault="00C94E7D" w:rsidP="00DD4EC8">
            <w:pPr>
              <w:pStyle w:val="TableParagraph"/>
              <w:numPr>
                <w:ilvl w:val="0"/>
                <w:numId w:val="87"/>
              </w:numPr>
              <w:tabs>
                <w:tab w:val="left" w:pos="758"/>
              </w:tabs>
              <w:spacing w:before="41" w:line="276" w:lineRule="auto"/>
              <w:ind w:right="1085"/>
              <w:rPr>
                <w:sz w:val="24"/>
              </w:rPr>
            </w:pPr>
            <w:r>
              <w:rPr>
                <w:sz w:val="24"/>
              </w:rPr>
              <w:t>Use</w:t>
            </w:r>
            <w:r>
              <w:rPr>
                <w:spacing w:val="-6"/>
                <w:sz w:val="24"/>
              </w:rPr>
              <w:t xml:space="preserve"> </w:t>
            </w:r>
            <w:r>
              <w:rPr>
                <w:sz w:val="24"/>
              </w:rPr>
              <w:t>functional</w:t>
            </w:r>
            <w:r>
              <w:rPr>
                <w:spacing w:val="-8"/>
                <w:sz w:val="24"/>
              </w:rPr>
              <w:t xml:space="preserve"> </w:t>
            </w:r>
            <w:r>
              <w:rPr>
                <w:sz w:val="24"/>
              </w:rPr>
              <w:t>English</w:t>
            </w:r>
            <w:r>
              <w:rPr>
                <w:spacing w:val="-7"/>
                <w:sz w:val="24"/>
              </w:rPr>
              <w:t xml:space="preserve"> </w:t>
            </w:r>
            <w:r>
              <w:rPr>
                <w:sz w:val="24"/>
              </w:rPr>
              <w:t>and</w:t>
            </w:r>
            <w:r>
              <w:rPr>
                <w:spacing w:val="-6"/>
                <w:sz w:val="24"/>
              </w:rPr>
              <w:t xml:space="preserve"> </w:t>
            </w:r>
            <w:r>
              <w:rPr>
                <w:sz w:val="24"/>
              </w:rPr>
              <w:t>local</w:t>
            </w:r>
            <w:r>
              <w:rPr>
                <w:spacing w:val="-6"/>
                <w:sz w:val="24"/>
              </w:rPr>
              <w:t xml:space="preserve"> </w:t>
            </w:r>
            <w:r>
              <w:rPr>
                <w:sz w:val="24"/>
              </w:rPr>
              <w:t>language</w:t>
            </w:r>
            <w:r>
              <w:rPr>
                <w:spacing w:val="-7"/>
                <w:sz w:val="24"/>
              </w:rPr>
              <w:t xml:space="preserve"> </w:t>
            </w:r>
            <w:r>
              <w:rPr>
                <w:sz w:val="24"/>
              </w:rPr>
              <w:t>grammar</w:t>
            </w:r>
            <w:r>
              <w:rPr>
                <w:spacing w:val="-6"/>
                <w:sz w:val="24"/>
              </w:rPr>
              <w:t xml:space="preserve"> </w:t>
            </w:r>
            <w:r>
              <w:rPr>
                <w:sz w:val="24"/>
              </w:rPr>
              <w:t>and vocabulary in health and hospital contexts.</w:t>
            </w:r>
          </w:p>
          <w:p w14:paraId="6E99FC85" w14:textId="77777777" w:rsidR="00C94E7D" w:rsidRDefault="00C94E7D" w:rsidP="00DD4EC8">
            <w:pPr>
              <w:pStyle w:val="TableParagraph"/>
              <w:numPr>
                <w:ilvl w:val="0"/>
                <w:numId w:val="87"/>
              </w:numPr>
              <w:tabs>
                <w:tab w:val="left" w:pos="758"/>
              </w:tabs>
              <w:spacing w:before="1" w:line="276" w:lineRule="auto"/>
              <w:ind w:right="963"/>
              <w:rPr>
                <w:sz w:val="24"/>
              </w:rPr>
            </w:pPr>
            <w:r>
              <w:rPr>
                <w:sz w:val="24"/>
              </w:rPr>
              <w:t>Demonstrate</w:t>
            </w:r>
            <w:r>
              <w:rPr>
                <w:spacing w:val="-9"/>
                <w:sz w:val="24"/>
              </w:rPr>
              <w:t xml:space="preserve"> </w:t>
            </w:r>
            <w:r>
              <w:rPr>
                <w:sz w:val="24"/>
              </w:rPr>
              <w:t>effective</w:t>
            </w:r>
            <w:r>
              <w:rPr>
                <w:spacing w:val="-9"/>
                <w:sz w:val="24"/>
              </w:rPr>
              <w:t xml:space="preserve"> </w:t>
            </w:r>
            <w:r>
              <w:rPr>
                <w:sz w:val="24"/>
              </w:rPr>
              <w:t>communication</w:t>
            </w:r>
            <w:r>
              <w:rPr>
                <w:spacing w:val="-9"/>
                <w:sz w:val="24"/>
              </w:rPr>
              <w:t xml:space="preserve"> </w:t>
            </w:r>
            <w:r>
              <w:rPr>
                <w:sz w:val="24"/>
              </w:rPr>
              <w:t>skills</w:t>
            </w:r>
            <w:r>
              <w:rPr>
                <w:spacing w:val="-8"/>
                <w:sz w:val="24"/>
              </w:rPr>
              <w:t xml:space="preserve"> </w:t>
            </w:r>
            <w:r>
              <w:rPr>
                <w:sz w:val="24"/>
              </w:rPr>
              <w:t>with</w:t>
            </w:r>
            <w:r>
              <w:rPr>
                <w:spacing w:val="-8"/>
                <w:sz w:val="24"/>
              </w:rPr>
              <w:t xml:space="preserve"> </w:t>
            </w:r>
            <w:r>
              <w:rPr>
                <w:sz w:val="24"/>
              </w:rPr>
              <w:t>patients, families, and health teams.</w:t>
            </w:r>
          </w:p>
          <w:p w14:paraId="24795E93" w14:textId="77777777" w:rsidR="00C94E7D" w:rsidRDefault="00C94E7D" w:rsidP="00DD4EC8">
            <w:pPr>
              <w:pStyle w:val="TableParagraph"/>
              <w:numPr>
                <w:ilvl w:val="0"/>
                <w:numId w:val="87"/>
              </w:numPr>
              <w:tabs>
                <w:tab w:val="left" w:pos="758"/>
              </w:tabs>
              <w:spacing w:line="276" w:lineRule="auto"/>
              <w:ind w:right="284"/>
              <w:rPr>
                <w:sz w:val="24"/>
              </w:rPr>
            </w:pPr>
            <w:r>
              <w:rPr>
                <w:sz w:val="24"/>
              </w:rPr>
              <w:t>Apply</w:t>
            </w:r>
            <w:r>
              <w:rPr>
                <w:spacing w:val="-5"/>
                <w:sz w:val="24"/>
              </w:rPr>
              <w:t xml:space="preserve"> </w:t>
            </w:r>
            <w:r>
              <w:rPr>
                <w:sz w:val="24"/>
              </w:rPr>
              <w:t>soft</w:t>
            </w:r>
            <w:r>
              <w:rPr>
                <w:spacing w:val="-5"/>
                <w:sz w:val="24"/>
              </w:rPr>
              <w:t xml:space="preserve"> </w:t>
            </w:r>
            <w:r>
              <w:rPr>
                <w:sz w:val="24"/>
              </w:rPr>
              <w:t>skills</w:t>
            </w:r>
            <w:r>
              <w:rPr>
                <w:spacing w:val="-5"/>
                <w:sz w:val="24"/>
              </w:rPr>
              <w:t xml:space="preserve"> </w:t>
            </w:r>
            <w:r>
              <w:rPr>
                <w:sz w:val="24"/>
              </w:rPr>
              <w:t>such</w:t>
            </w:r>
            <w:r>
              <w:rPr>
                <w:spacing w:val="-7"/>
                <w:sz w:val="24"/>
              </w:rPr>
              <w:t xml:space="preserve"> </w:t>
            </w:r>
            <w:r>
              <w:rPr>
                <w:sz w:val="24"/>
              </w:rPr>
              <w:t>as</w:t>
            </w:r>
            <w:r>
              <w:rPr>
                <w:spacing w:val="-5"/>
                <w:sz w:val="24"/>
              </w:rPr>
              <w:t xml:space="preserve"> </w:t>
            </w:r>
            <w:r>
              <w:rPr>
                <w:sz w:val="24"/>
              </w:rPr>
              <w:t>empathy,</w:t>
            </w:r>
            <w:r>
              <w:rPr>
                <w:spacing w:val="-5"/>
                <w:sz w:val="24"/>
              </w:rPr>
              <w:t xml:space="preserve"> </w:t>
            </w:r>
            <w:r>
              <w:rPr>
                <w:sz w:val="24"/>
              </w:rPr>
              <w:t>teamwork,</w:t>
            </w:r>
            <w:r>
              <w:rPr>
                <w:spacing w:val="-7"/>
                <w:sz w:val="24"/>
              </w:rPr>
              <w:t xml:space="preserve"> </w:t>
            </w:r>
            <w:r>
              <w:rPr>
                <w:sz w:val="24"/>
              </w:rPr>
              <w:t>conflict</w:t>
            </w:r>
            <w:r>
              <w:rPr>
                <w:spacing w:val="-5"/>
                <w:sz w:val="24"/>
              </w:rPr>
              <w:t xml:space="preserve"> </w:t>
            </w:r>
            <w:r>
              <w:rPr>
                <w:sz w:val="24"/>
              </w:rPr>
              <w:t>resolution, and leadership.</w:t>
            </w:r>
          </w:p>
          <w:p w14:paraId="5F2DE260" w14:textId="77777777" w:rsidR="00C94E7D" w:rsidRDefault="00C94E7D" w:rsidP="00DD4EC8">
            <w:pPr>
              <w:pStyle w:val="TableParagraph"/>
              <w:numPr>
                <w:ilvl w:val="0"/>
                <w:numId w:val="87"/>
              </w:numPr>
              <w:tabs>
                <w:tab w:val="left" w:pos="758"/>
              </w:tabs>
              <w:spacing w:line="278" w:lineRule="auto"/>
              <w:ind w:right="669"/>
              <w:rPr>
                <w:sz w:val="24"/>
              </w:rPr>
            </w:pPr>
            <w:r>
              <w:rPr>
                <w:sz w:val="24"/>
              </w:rPr>
              <w:t>Write</w:t>
            </w:r>
            <w:r>
              <w:rPr>
                <w:spacing w:val="-5"/>
                <w:sz w:val="24"/>
              </w:rPr>
              <w:t xml:space="preserve"> </w:t>
            </w:r>
            <w:r>
              <w:rPr>
                <w:sz w:val="24"/>
              </w:rPr>
              <w:t>simple</w:t>
            </w:r>
            <w:r>
              <w:rPr>
                <w:spacing w:val="-6"/>
                <w:sz w:val="24"/>
              </w:rPr>
              <w:t xml:space="preserve"> </w:t>
            </w:r>
            <w:r>
              <w:rPr>
                <w:sz w:val="24"/>
              </w:rPr>
              <w:t>case</w:t>
            </w:r>
            <w:r>
              <w:rPr>
                <w:spacing w:val="-6"/>
                <w:sz w:val="24"/>
              </w:rPr>
              <w:t xml:space="preserve"> </w:t>
            </w:r>
            <w:r>
              <w:rPr>
                <w:sz w:val="24"/>
              </w:rPr>
              <w:t>notes,</w:t>
            </w:r>
            <w:r>
              <w:rPr>
                <w:spacing w:val="-6"/>
                <w:sz w:val="24"/>
              </w:rPr>
              <w:t xml:space="preserve"> </w:t>
            </w:r>
            <w:r>
              <w:rPr>
                <w:sz w:val="24"/>
              </w:rPr>
              <w:t>reports,</w:t>
            </w:r>
            <w:r>
              <w:rPr>
                <w:spacing w:val="-8"/>
                <w:sz w:val="24"/>
              </w:rPr>
              <w:t xml:space="preserve"> </w:t>
            </w:r>
            <w:r>
              <w:rPr>
                <w:sz w:val="24"/>
              </w:rPr>
              <w:t>and</w:t>
            </w:r>
            <w:r>
              <w:rPr>
                <w:spacing w:val="-6"/>
                <w:sz w:val="24"/>
              </w:rPr>
              <w:t xml:space="preserve"> </w:t>
            </w:r>
            <w:r>
              <w:rPr>
                <w:sz w:val="24"/>
              </w:rPr>
              <w:t>health</w:t>
            </w:r>
            <w:r>
              <w:rPr>
                <w:spacing w:val="-7"/>
                <w:sz w:val="24"/>
              </w:rPr>
              <w:t xml:space="preserve"> </w:t>
            </w:r>
            <w:r>
              <w:rPr>
                <w:sz w:val="24"/>
              </w:rPr>
              <w:t xml:space="preserve">communication </w:t>
            </w:r>
            <w:r>
              <w:rPr>
                <w:spacing w:val="-2"/>
                <w:sz w:val="24"/>
              </w:rPr>
              <w:t>material.</w:t>
            </w:r>
          </w:p>
          <w:p w14:paraId="7E5266D2" w14:textId="77777777" w:rsidR="00C94E7D" w:rsidRDefault="00C94E7D" w:rsidP="00DD4EC8">
            <w:pPr>
              <w:pStyle w:val="TableParagraph"/>
              <w:numPr>
                <w:ilvl w:val="0"/>
                <w:numId w:val="87"/>
              </w:numPr>
              <w:tabs>
                <w:tab w:val="left" w:pos="757"/>
              </w:tabs>
              <w:spacing w:line="272" w:lineRule="exact"/>
              <w:ind w:left="757" w:hanging="360"/>
              <w:rPr>
                <w:sz w:val="24"/>
              </w:rPr>
            </w:pPr>
            <w:r>
              <w:rPr>
                <w:sz w:val="24"/>
              </w:rPr>
              <w:t>Display</w:t>
            </w:r>
            <w:r>
              <w:rPr>
                <w:spacing w:val="-5"/>
                <w:sz w:val="24"/>
              </w:rPr>
              <w:t xml:space="preserve"> </w:t>
            </w:r>
            <w:r>
              <w:rPr>
                <w:sz w:val="24"/>
              </w:rPr>
              <w:t>confidence</w:t>
            </w:r>
            <w:r>
              <w:rPr>
                <w:spacing w:val="-4"/>
                <w:sz w:val="24"/>
              </w:rPr>
              <w:t xml:space="preserve"> </w:t>
            </w:r>
            <w:r>
              <w:rPr>
                <w:sz w:val="24"/>
              </w:rPr>
              <w:t>in</w:t>
            </w:r>
            <w:r>
              <w:rPr>
                <w:spacing w:val="-6"/>
                <w:sz w:val="24"/>
              </w:rPr>
              <w:t xml:space="preserve"> </w:t>
            </w:r>
            <w:r>
              <w:rPr>
                <w:sz w:val="24"/>
              </w:rPr>
              <w:t>public</w:t>
            </w:r>
            <w:r>
              <w:rPr>
                <w:spacing w:val="-5"/>
                <w:sz w:val="24"/>
              </w:rPr>
              <w:t xml:space="preserve"> </w:t>
            </w:r>
            <w:r>
              <w:rPr>
                <w:sz w:val="24"/>
              </w:rPr>
              <w:t>speaking,</w:t>
            </w:r>
            <w:r>
              <w:rPr>
                <w:spacing w:val="-4"/>
                <w:sz w:val="24"/>
              </w:rPr>
              <w:t xml:space="preserve"> </w:t>
            </w:r>
            <w:r>
              <w:rPr>
                <w:sz w:val="24"/>
              </w:rPr>
              <w:t>group</w:t>
            </w:r>
            <w:r>
              <w:rPr>
                <w:spacing w:val="-6"/>
                <w:sz w:val="24"/>
              </w:rPr>
              <w:t xml:space="preserve"> </w:t>
            </w:r>
            <w:r>
              <w:rPr>
                <w:sz w:val="24"/>
              </w:rPr>
              <w:t>discussions,</w:t>
            </w:r>
            <w:r>
              <w:rPr>
                <w:spacing w:val="-6"/>
                <w:sz w:val="24"/>
              </w:rPr>
              <w:t xml:space="preserve"> </w:t>
            </w:r>
            <w:r>
              <w:rPr>
                <w:spacing w:val="-5"/>
                <w:sz w:val="24"/>
              </w:rPr>
              <w:t>and</w:t>
            </w:r>
          </w:p>
          <w:p w14:paraId="3A3F8059" w14:textId="77777777" w:rsidR="00C94E7D" w:rsidRDefault="00C94E7D" w:rsidP="00DD4EC8">
            <w:pPr>
              <w:pStyle w:val="TableParagraph"/>
              <w:spacing w:before="39"/>
              <w:ind w:left="758"/>
              <w:rPr>
                <w:sz w:val="24"/>
              </w:rPr>
            </w:pPr>
            <w:r>
              <w:rPr>
                <w:sz w:val="24"/>
              </w:rPr>
              <w:t>patient</w:t>
            </w:r>
            <w:r>
              <w:rPr>
                <w:spacing w:val="-6"/>
                <w:sz w:val="24"/>
              </w:rPr>
              <w:t xml:space="preserve"> </w:t>
            </w:r>
            <w:r>
              <w:rPr>
                <w:sz w:val="24"/>
              </w:rPr>
              <w:t>education</w:t>
            </w:r>
            <w:r>
              <w:rPr>
                <w:spacing w:val="-5"/>
                <w:sz w:val="24"/>
              </w:rPr>
              <w:t xml:space="preserve"> </w:t>
            </w:r>
            <w:r>
              <w:rPr>
                <w:spacing w:val="-2"/>
                <w:sz w:val="24"/>
              </w:rPr>
              <w:t>sessions.</w:t>
            </w:r>
          </w:p>
        </w:tc>
      </w:tr>
      <w:tr w:rsidR="00C94E7D" w14:paraId="24EFBD5D" w14:textId="77777777" w:rsidTr="00DD4EC8">
        <w:trPr>
          <w:trHeight w:val="4264"/>
        </w:trPr>
        <w:tc>
          <w:tcPr>
            <w:tcW w:w="1702" w:type="dxa"/>
            <w:vMerge w:val="restart"/>
          </w:tcPr>
          <w:p w14:paraId="737720A3" w14:textId="77777777" w:rsidR="00C94E7D" w:rsidRDefault="00C94E7D" w:rsidP="00DD4EC8">
            <w:pPr>
              <w:pStyle w:val="TableParagraph"/>
              <w:spacing w:before="122" w:line="276" w:lineRule="auto"/>
              <w:ind w:left="40"/>
              <w:rPr>
                <w:sz w:val="24"/>
              </w:rPr>
            </w:pPr>
            <w:r>
              <w:rPr>
                <w:spacing w:val="-2"/>
                <w:sz w:val="24"/>
              </w:rPr>
              <w:t xml:space="preserve">Topics/lesson </w:t>
            </w:r>
            <w:r>
              <w:rPr>
                <w:spacing w:val="-4"/>
                <w:sz w:val="24"/>
              </w:rPr>
              <w:t>plan</w:t>
            </w:r>
          </w:p>
        </w:tc>
        <w:tc>
          <w:tcPr>
            <w:tcW w:w="6340" w:type="dxa"/>
          </w:tcPr>
          <w:p w14:paraId="3C2C0553" w14:textId="77777777" w:rsidR="00C94E7D" w:rsidRDefault="00C94E7D" w:rsidP="00DD4EC8">
            <w:pPr>
              <w:pStyle w:val="TableParagraph"/>
              <w:spacing w:before="122" w:line="276" w:lineRule="auto"/>
              <w:ind w:left="37" w:right="90"/>
              <w:rPr>
                <w:rFonts w:ascii="Arial" w:hAnsi="Arial"/>
                <w:b/>
                <w:sz w:val="24"/>
              </w:rPr>
            </w:pPr>
            <w:r>
              <w:rPr>
                <w:rFonts w:ascii="Arial" w:hAnsi="Arial"/>
                <w:b/>
                <w:sz w:val="24"/>
              </w:rPr>
              <w:t>Unit</w:t>
            </w:r>
            <w:r>
              <w:rPr>
                <w:rFonts w:ascii="Arial" w:hAnsi="Arial"/>
                <w:b/>
                <w:spacing w:val="-7"/>
                <w:sz w:val="24"/>
              </w:rPr>
              <w:t xml:space="preserve"> </w:t>
            </w:r>
            <w:r>
              <w:rPr>
                <w:rFonts w:ascii="Arial" w:hAnsi="Arial"/>
                <w:b/>
                <w:sz w:val="24"/>
              </w:rPr>
              <w:t>1</w:t>
            </w:r>
            <w:r>
              <w:rPr>
                <w:rFonts w:ascii="Arial" w:hAnsi="Arial"/>
                <w:b/>
                <w:spacing w:val="-5"/>
                <w:sz w:val="24"/>
              </w:rPr>
              <w:t xml:space="preserve"> </w:t>
            </w:r>
            <w:r>
              <w:rPr>
                <w:rFonts w:ascii="Arial" w:hAnsi="Arial"/>
                <w:b/>
                <w:sz w:val="24"/>
              </w:rPr>
              <w:t>–</w:t>
            </w:r>
            <w:r>
              <w:rPr>
                <w:rFonts w:ascii="Arial" w:hAnsi="Arial"/>
                <w:b/>
                <w:spacing w:val="-6"/>
                <w:sz w:val="24"/>
              </w:rPr>
              <w:t xml:space="preserve"> </w:t>
            </w:r>
            <w:r>
              <w:rPr>
                <w:rFonts w:ascii="Arial" w:hAnsi="Arial"/>
                <w:b/>
                <w:sz w:val="24"/>
              </w:rPr>
              <w:t>English</w:t>
            </w:r>
            <w:r>
              <w:rPr>
                <w:rFonts w:ascii="Arial" w:hAnsi="Arial"/>
                <w:b/>
                <w:spacing w:val="-7"/>
                <w:sz w:val="24"/>
              </w:rPr>
              <w:t xml:space="preserve"> </w:t>
            </w:r>
            <w:r>
              <w:rPr>
                <w:rFonts w:ascii="Arial" w:hAnsi="Arial"/>
                <w:b/>
                <w:sz w:val="24"/>
              </w:rPr>
              <w:t>Language</w:t>
            </w:r>
            <w:r>
              <w:rPr>
                <w:rFonts w:ascii="Arial" w:hAnsi="Arial"/>
                <w:b/>
                <w:spacing w:val="-7"/>
                <w:sz w:val="24"/>
              </w:rPr>
              <w:t xml:space="preserve"> </w:t>
            </w:r>
            <w:r>
              <w:rPr>
                <w:rFonts w:ascii="Arial" w:hAnsi="Arial"/>
                <w:b/>
                <w:sz w:val="24"/>
              </w:rPr>
              <w:t>Proficiency</w:t>
            </w:r>
            <w:r>
              <w:rPr>
                <w:rFonts w:ascii="Arial" w:hAnsi="Arial"/>
                <w:b/>
                <w:spacing w:val="-7"/>
                <w:sz w:val="24"/>
              </w:rPr>
              <w:t xml:space="preserve"> </w:t>
            </w:r>
            <w:r>
              <w:rPr>
                <w:rFonts w:ascii="Arial" w:hAnsi="Arial"/>
                <w:b/>
                <w:sz w:val="24"/>
              </w:rPr>
              <w:t>&amp; Communicational English</w:t>
            </w:r>
          </w:p>
          <w:p w14:paraId="7FD52195" w14:textId="77777777" w:rsidR="00C94E7D" w:rsidRDefault="00C94E7D" w:rsidP="00DD4EC8">
            <w:pPr>
              <w:pStyle w:val="TableParagraph"/>
              <w:spacing w:line="276" w:lineRule="auto"/>
              <w:ind w:left="37" w:right="90"/>
              <w:rPr>
                <w:sz w:val="24"/>
              </w:rPr>
            </w:pPr>
            <w:r>
              <w:rPr>
                <w:sz w:val="24"/>
              </w:rPr>
              <w:t>Basics</w:t>
            </w:r>
            <w:r>
              <w:rPr>
                <w:spacing w:val="-7"/>
                <w:sz w:val="24"/>
              </w:rPr>
              <w:t xml:space="preserve"> </w:t>
            </w:r>
            <w:r>
              <w:rPr>
                <w:sz w:val="24"/>
              </w:rPr>
              <w:t>of</w:t>
            </w:r>
            <w:r>
              <w:rPr>
                <w:spacing w:val="-9"/>
                <w:sz w:val="24"/>
              </w:rPr>
              <w:t xml:space="preserve"> </w:t>
            </w:r>
            <w:r>
              <w:rPr>
                <w:sz w:val="24"/>
              </w:rPr>
              <w:t>grammar:</w:t>
            </w:r>
            <w:r>
              <w:rPr>
                <w:spacing w:val="-7"/>
                <w:sz w:val="24"/>
              </w:rPr>
              <w:t xml:space="preserve"> </w:t>
            </w:r>
            <w:r>
              <w:rPr>
                <w:sz w:val="24"/>
              </w:rPr>
              <w:t>sentence</w:t>
            </w:r>
            <w:r>
              <w:rPr>
                <w:spacing w:val="-7"/>
                <w:sz w:val="24"/>
              </w:rPr>
              <w:t xml:space="preserve"> </w:t>
            </w:r>
            <w:r>
              <w:rPr>
                <w:sz w:val="24"/>
              </w:rPr>
              <w:t>construction,</w:t>
            </w:r>
            <w:r>
              <w:rPr>
                <w:spacing w:val="-7"/>
                <w:sz w:val="24"/>
              </w:rPr>
              <w:t xml:space="preserve"> </w:t>
            </w:r>
            <w:r>
              <w:rPr>
                <w:sz w:val="24"/>
              </w:rPr>
              <w:t>tense</w:t>
            </w:r>
            <w:r>
              <w:rPr>
                <w:spacing w:val="-7"/>
                <w:sz w:val="24"/>
              </w:rPr>
              <w:t xml:space="preserve"> </w:t>
            </w:r>
            <w:r>
              <w:rPr>
                <w:sz w:val="24"/>
              </w:rPr>
              <w:t xml:space="preserve">usage, </w:t>
            </w:r>
            <w:r>
              <w:rPr>
                <w:spacing w:val="-2"/>
                <w:sz w:val="24"/>
              </w:rPr>
              <w:t>voice</w:t>
            </w:r>
          </w:p>
          <w:p w14:paraId="2E764891" w14:textId="77777777" w:rsidR="00C94E7D" w:rsidRDefault="00C94E7D" w:rsidP="00DD4EC8">
            <w:pPr>
              <w:pStyle w:val="TableParagraph"/>
              <w:spacing w:line="276" w:lineRule="auto"/>
              <w:ind w:left="37" w:right="90"/>
              <w:rPr>
                <w:sz w:val="24"/>
              </w:rPr>
            </w:pPr>
            <w:r>
              <w:rPr>
                <w:sz w:val="24"/>
              </w:rPr>
              <w:t>Vocabulary</w:t>
            </w:r>
            <w:r>
              <w:rPr>
                <w:spacing w:val="-8"/>
                <w:sz w:val="24"/>
              </w:rPr>
              <w:t xml:space="preserve"> </w:t>
            </w:r>
            <w:r>
              <w:rPr>
                <w:sz w:val="24"/>
              </w:rPr>
              <w:t>building:</w:t>
            </w:r>
            <w:r>
              <w:rPr>
                <w:spacing w:val="-10"/>
                <w:sz w:val="24"/>
              </w:rPr>
              <w:t xml:space="preserve"> </w:t>
            </w:r>
            <w:r>
              <w:rPr>
                <w:sz w:val="24"/>
              </w:rPr>
              <w:t>common</w:t>
            </w:r>
            <w:r>
              <w:rPr>
                <w:spacing w:val="-8"/>
                <w:sz w:val="24"/>
              </w:rPr>
              <w:t xml:space="preserve"> </w:t>
            </w:r>
            <w:r>
              <w:rPr>
                <w:sz w:val="24"/>
              </w:rPr>
              <w:t>words</w:t>
            </w:r>
            <w:r>
              <w:rPr>
                <w:spacing w:val="-8"/>
                <w:sz w:val="24"/>
              </w:rPr>
              <w:t xml:space="preserve"> </w:t>
            </w:r>
            <w:r>
              <w:rPr>
                <w:sz w:val="24"/>
              </w:rPr>
              <w:t>in</w:t>
            </w:r>
            <w:r>
              <w:rPr>
                <w:spacing w:val="-10"/>
                <w:sz w:val="24"/>
              </w:rPr>
              <w:t xml:space="preserve"> </w:t>
            </w:r>
            <w:r>
              <w:rPr>
                <w:sz w:val="24"/>
              </w:rPr>
              <w:t>healthcare, hospital, and counselling settings</w:t>
            </w:r>
          </w:p>
          <w:p w14:paraId="0ACAAAD6" w14:textId="77777777" w:rsidR="00C94E7D" w:rsidRDefault="00C94E7D" w:rsidP="00DD4EC8">
            <w:pPr>
              <w:pStyle w:val="TableParagraph"/>
              <w:spacing w:line="275" w:lineRule="exact"/>
              <w:ind w:left="37"/>
              <w:rPr>
                <w:sz w:val="24"/>
              </w:rPr>
            </w:pPr>
            <w:r>
              <w:rPr>
                <w:sz w:val="24"/>
              </w:rPr>
              <w:t>Pronunciation,</w:t>
            </w:r>
            <w:r>
              <w:rPr>
                <w:spacing w:val="-5"/>
                <w:sz w:val="24"/>
              </w:rPr>
              <w:t xml:space="preserve"> </w:t>
            </w:r>
            <w:r>
              <w:rPr>
                <w:sz w:val="24"/>
              </w:rPr>
              <w:t>phonetics,</w:t>
            </w:r>
            <w:r>
              <w:rPr>
                <w:spacing w:val="-4"/>
                <w:sz w:val="24"/>
              </w:rPr>
              <w:t xml:space="preserve"> </w:t>
            </w:r>
            <w:r>
              <w:rPr>
                <w:sz w:val="24"/>
              </w:rPr>
              <w:t>and</w:t>
            </w:r>
            <w:r>
              <w:rPr>
                <w:spacing w:val="-5"/>
                <w:sz w:val="24"/>
              </w:rPr>
              <w:t xml:space="preserve"> </w:t>
            </w:r>
            <w:r>
              <w:rPr>
                <w:sz w:val="24"/>
              </w:rPr>
              <w:t>clarity</w:t>
            </w:r>
            <w:r>
              <w:rPr>
                <w:spacing w:val="-4"/>
                <w:sz w:val="24"/>
              </w:rPr>
              <w:t xml:space="preserve"> </w:t>
            </w:r>
            <w:r>
              <w:rPr>
                <w:sz w:val="24"/>
              </w:rPr>
              <w:t>of</w:t>
            </w:r>
            <w:r>
              <w:rPr>
                <w:spacing w:val="-6"/>
                <w:sz w:val="24"/>
              </w:rPr>
              <w:t xml:space="preserve"> </w:t>
            </w:r>
            <w:r>
              <w:rPr>
                <w:spacing w:val="-2"/>
                <w:sz w:val="24"/>
              </w:rPr>
              <w:t>speech</w:t>
            </w:r>
          </w:p>
          <w:p w14:paraId="1C088426" w14:textId="77777777" w:rsidR="00C94E7D" w:rsidRDefault="00C94E7D" w:rsidP="00DD4EC8">
            <w:pPr>
              <w:pStyle w:val="TableParagraph"/>
              <w:spacing w:before="42" w:line="276" w:lineRule="auto"/>
              <w:ind w:left="37" w:right="90"/>
              <w:rPr>
                <w:sz w:val="24"/>
              </w:rPr>
            </w:pPr>
            <w:r>
              <w:rPr>
                <w:sz w:val="24"/>
              </w:rPr>
              <w:t>Writing</w:t>
            </w:r>
            <w:r>
              <w:rPr>
                <w:spacing w:val="-7"/>
                <w:sz w:val="24"/>
              </w:rPr>
              <w:t xml:space="preserve"> </w:t>
            </w:r>
            <w:r>
              <w:rPr>
                <w:sz w:val="24"/>
              </w:rPr>
              <w:t>simple</w:t>
            </w:r>
            <w:r>
              <w:rPr>
                <w:spacing w:val="-7"/>
                <w:sz w:val="24"/>
              </w:rPr>
              <w:t xml:space="preserve"> </w:t>
            </w:r>
            <w:r>
              <w:rPr>
                <w:sz w:val="24"/>
              </w:rPr>
              <w:t>sentences,</w:t>
            </w:r>
            <w:r>
              <w:rPr>
                <w:spacing w:val="-7"/>
                <w:sz w:val="24"/>
              </w:rPr>
              <w:t xml:space="preserve"> </w:t>
            </w:r>
            <w:r>
              <w:rPr>
                <w:sz w:val="24"/>
              </w:rPr>
              <w:t>short</w:t>
            </w:r>
            <w:r>
              <w:rPr>
                <w:spacing w:val="-7"/>
                <w:sz w:val="24"/>
              </w:rPr>
              <w:t xml:space="preserve"> </w:t>
            </w:r>
            <w:r>
              <w:rPr>
                <w:sz w:val="24"/>
              </w:rPr>
              <w:t>paragraphs,</w:t>
            </w:r>
            <w:r>
              <w:rPr>
                <w:spacing w:val="-8"/>
                <w:sz w:val="24"/>
              </w:rPr>
              <w:t xml:space="preserve"> </w:t>
            </w:r>
            <w:r>
              <w:rPr>
                <w:sz w:val="24"/>
              </w:rPr>
              <w:t>and</w:t>
            </w:r>
            <w:r>
              <w:rPr>
                <w:spacing w:val="-8"/>
                <w:sz w:val="24"/>
              </w:rPr>
              <w:t xml:space="preserve"> </w:t>
            </w:r>
            <w:r>
              <w:rPr>
                <w:sz w:val="24"/>
              </w:rPr>
              <w:t>notes Communicational English: everyday conversations (introductions, greetings, making requests)</w:t>
            </w:r>
          </w:p>
          <w:p w14:paraId="0DC26652" w14:textId="77777777" w:rsidR="00C94E7D" w:rsidRDefault="00C94E7D" w:rsidP="00DD4EC8">
            <w:pPr>
              <w:pStyle w:val="TableParagraph"/>
              <w:spacing w:line="276" w:lineRule="auto"/>
              <w:ind w:left="37" w:right="90"/>
              <w:rPr>
                <w:sz w:val="24"/>
              </w:rPr>
            </w:pPr>
            <w:r>
              <w:rPr>
                <w:sz w:val="24"/>
              </w:rPr>
              <w:t>Hospital-based</w:t>
            </w:r>
            <w:r>
              <w:rPr>
                <w:spacing w:val="-9"/>
                <w:sz w:val="24"/>
              </w:rPr>
              <w:t xml:space="preserve"> </w:t>
            </w:r>
            <w:r>
              <w:rPr>
                <w:sz w:val="24"/>
              </w:rPr>
              <w:t>dialogues</w:t>
            </w:r>
            <w:r>
              <w:rPr>
                <w:spacing w:val="-8"/>
                <w:sz w:val="24"/>
              </w:rPr>
              <w:t xml:space="preserve"> </w:t>
            </w:r>
            <w:r>
              <w:rPr>
                <w:sz w:val="24"/>
              </w:rPr>
              <w:t>conducted</w:t>
            </w:r>
            <w:r>
              <w:rPr>
                <w:spacing w:val="-9"/>
                <w:sz w:val="24"/>
              </w:rPr>
              <w:t xml:space="preserve"> </w:t>
            </w:r>
            <w:r>
              <w:rPr>
                <w:sz w:val="24"/>
              </w:rPr>
              <w:t>by</w:t>
            </w:r>
            <w:r>
              <w:rPr>
                <w:spacing w:val="-8"/>
                <w:sz w:val="24"/>
              </w:rPr>
              <w:t xml:space="preserve"> </w:t>
            </w:r>
            <w:r>
              <w:rPr>
                <w:sz w:val="24"/>
              </w:rPr>
              <w:t>Medical</w:t>
            </w:r>
            <w:r>
              <w:rPr>
                <w:spacing w:val="-8"/>
                <w:sz w:val="24"/>
              </w:rPr>
              <w:t xml:space="preserve"> </w:t>
            </w:r>
            <w:r>
              <w:rPr>
                <w:sz w:val="24"/>
              </w:rPr>
              <w:t>Social Work Officers with patients, families, doctors, nurses.</w:t>
            </w:r>
          </w:p>
          <w:p w14:paraId="75DC1A53" w14:textId="77777777" w:rsidR="00C94E7D" w:rsidRDefault="00C94E7D" w:rsidP="00DD4EC8">
            <w:pPr>
              <w:pStyle w:val="TableParagraph"/>
              <w:spacing w:before="1"/>
              <w:ind w:left="37"/>
              <w:rPr>
                <w:sz w:val="24"/>
              </w:rPr>
            </w:pPr>
            <w:r>
              <w:rPr>
                <w:sz w:val="24"/>
              </w:rPr>
              <w:t>Telephone/telemedicine</w:t>
            </w:r>
            <w:r>
              <w:rPr>
                <w:spacing w:val="-11"/>
                <w:sz w:val="24"/>
              </w:rPr>
              <w:t xml:space="preserve"> </w:t>
            </w:r>
            <w:r>
              <w:rPr>
                <w:sz w:val="24"/>
              </w:rPr>
              <w:t>communication</w:t>
            </w:r>
            <w:r>
              <w:rPr>
                <w:spacing w:val="-11"/>
                <w:sz w:val="24"/>
              </w:rPr>
              <w:t xml:space="preserve"> </w:t>
            </w:r>
            <w:r>
              <w:rPr>
                <w:spacing w:val="-2"/>
                <w:sz w:val="24"/>
              </w:rPr>
              <w:t>etiquette</w:t>
            </w:r>
          </w:p>
        </w:tc>
        <w:tc>
          <w:tcPr>
            <w:tcW w:w="1471" w:type="dxa"/>
          </w:tcPr>
          <w:p w14:paraId="17EAC762" w14:textId="77777777" w:rsidR="00C94E7D" w:rsidRDefault="00C94E7D" w:rsidP="00DD4EC8">
            <w:pPr>
              <w:pStyle w:val="TableParagraph"/>
              <w:spacing w:before="122"/>
              <w:ind w:left="23" w:right="3"/>
              <w:jc w:val="center"/>
              <w:rPr>
                <w:sz w:val="24"/>
              </w:rPr>
            </w:pPr>
            <w:r>
              <w:rPr>
                <w:sz w:val="24"/>
              </w:rPr>
              <w:t xml:space="preserve">10 </w:t>
            </w:r>
            <w:r>
              <w:rPr>
                <w:spacing w:val="-2"/>
                <w:sz w:val="24"/>
              </w:rPr>
              <w:t>hours</w:t>
            </w:r>
          </w:p>
        </w:tc>
      </w:tr>
      <w:tr w:rsidR="00C94E7D" w14:paraId="2A2C1E70" w14:textId="77777777" w:rsidTr="00DD4EC8">
        <w:trPr>
          <w:trHeight w:val="1708"/>
        </w:trPr>
        <w:tc>
          <w:tcPr>
            <w:tcW w:w="1702" w:type="dxa"/>
            <w:vMerge/>
            <w:tcBorders>
              <w:top w:val="nil"/>
            </w:tcBorders>
          </w:tcPr>
          <w:p w14:paraId="1C406C8F" w14:textId="77777777" w:rsidR="00C94E7D" w:rsidRDefault="00C94E7D" w:rsidP="00DD4EC8">
            <w:pPr>
              <w:rPr>
                <w:sz w:val="2"/>
                <w:szCs w:val="2"/>
              </w:rPr>
            </w:pPr>
          </w:p>
        </w:tc>
        <w:tc>
          <w:tcPr>
            <w:tcW w:w="6340" w:type="dxa"/>
          </w:tcPr>
          <w:p w14:paraId="6E916045" w14:textId="77777777" w:rsidR="00C94E7D" w:rsidRDefault="00C94E7D" w:rsidP="00DD4EC8">
            <w:pPr>
              <w:pStyle w:val="TableParagraph"/>
              <w:spacing w:before="122" w:line="276" w:lineRule="auto"/>
              <w:ind w:left="37" w:right="90"/>
              <w:rPr>
                <w:sz w:val="24"/>
              </w:rPr>
            </w:pPr>
            <w:r>
              <w:rPr>
                <w:rFonts w:ascii="Arial" w:hAnsi="Arial"/>
                <w:b/>
                <w:sz w:val="24"/>
              </w:rPr>
              <w:t xml:space="preserve">Unit 2 – Professional &amp; Academic Communication </w:t>
            </w:r>
            <w:r>
              <w:rPr>
                <w:sz w:val="24"/>
              </w:rPr>
              <w:t>Communicating with doctors, nurses, administrators Writing</w:t>
            </w:r>
            <w:r>
              <w:rPr>
                <w:spacing w:val="-6"/>
                <w:sz w:val="24"/>
              </w:rPr>
              <w:t xml:space="preserve"> </w:t>
            </w:r>
            <w:r>
              <w:rPr>
                <w:sz w:val="24"/>
              </w:rPr>
              <w:t>case</w:t>
            </w:r>
            <w:r>
              <w:rPr>
                <w:spacing w:val="-6"/>
                <w:sz w:val="24"/>
              </w:rPr>
              <w:t xml:space="preserve"> </w:t>
            </w:r>
            <w:r>
              <w:rPr>
                <w:sz w:val="24"/>
              </w:rPr>
              <w:t>notes,</w:t>
            </w:r>
            <w:r>
              <w:rPr>
                <w:spacing w:val="-6"/>
                <w:sz w:val="24"/>
              </w:rPr>
              <w:t xml:space="preserve"> </w:t>
            </w:r>
            <w:r>
              <w:rPr>
                <w:sz w:val="24"/>
              </w:rPr>
              <w:t>referral</w:t>
            </w:r>
            <w:r>
              <w:rPr>
                <w:spacing w:val="-6"/>
                <w:sz w:val="24"/>
              </w:rPr>
              <w:t xml:space="preserve"> </w:t>
            </w:r>
            <w:r>
              <w:rPr>
                <w:sz w:val="24"/>
              </w:rPr>
              <w:t>letters,</w:t>
            </w:r>
            <w:r>
              <w:rPr>
                <w:spacing w:val="-9"/>
                <w:sz w:val="24"/>
              </w:rPr>
              <w:t xml:space="preserve"> </w:t>
            </w:r>
            <w:r>
              <w:rPr>
                <w:sz w:val="24"/>
              </w:rPr>
              <w:t>discharge</w:t>
            </w:r>
            <w:r>
              <w:rPr>
                <w:spacing w:val="-8"/>
                <w:sz w:val="24"/>
              </w:rPr>
              <w:t xml:space="preserve"> </w:t>
            </w:r>
            <w:r>
              <w:rPr>
                <w:sz w:val="24"/>
              </w:rPr>
              <w:t>summaries Email etiquette and professional correspondence</w:t>
            </w:r>
          </w:p>
          <w:p w14:paraId="5A272B5B" w14:textId="77777777" w:rsidR="00C94E7D" w:rsidRDefault="00C94E7D" w:rsidP="00DD4EC8">
            <w:pPr>
              <w:pStyle w:val="TableParagraph"/>
              <w:ind w:left="37"/>
              <w:rPr>
                <w:sz w:val="24"/>
              </w:rPr>
            </w:pPr>
            <w:r>
              <w:rPr>
                <w:sz w:val="24"/>
              </w:rPr>
              <w:t>Presentation</w:t>
            </w:r>
            <w:r>
              <w:rPr>
                <w:spacing w:val="-6"/>
                <w:sz w:val="24"/>
              </w:rPr>
              <w:t xml:space="preserve"> </w:t>
            </w:r>
            <w:r>
              <w:rPr>
                <w:sz w:val="24"/>
              </w:rPr>
              <w:t>skills</w:t>
            </w:r>
            <w:r>
              <w:rPr>
                <w:spacing w:val="-4"/>
                <w:sz w:val="24"/>
              </w:rPr>
              <w:t xml:space="preserve"> </w:t>
            </w:r>
            <w:r>
              <w:rPr>
                <w:sz w:val="24"/>
              </w:rPr>
              <w:t>for</w:t>
            </w:r>
            <w:r>
              <w:rPr>
                <w:spacing w:val="-6"/>
                <w:sz w:val="24"/>
              </w:rPr>
              <w:t xml:space="preserve"> </w:t>
            </w:r>
            <w:r>
              <w:rPr>
                <w:sz w:val="24"/>
              </w:rPr>
              <w:t>case</w:t>
            </w:r>
            <w:r>
              <w:rPr>
                <w:spacing w:val="-3"/>
                <w:sz w:val="24"/>
              </w:rPr>
              <w:t xml:space="preserve"> </w:t>
            </w:r>
            <w:r>
              <w:rPr>
                <w:spacing w:val="-2"/>
                <w:sz w:val="24"/>
              </w:rPr>
              <w:t>conferences</w:t>
            </w:r>
          </w:p>
        </w:tc>
        <w:tc>
          <w:tcPr>
            <w:tcW w:w="1471" w:type="dxa"/>
          </w:tcPr>
          <w:p w14:paraId="2BB7184D" w14:textId="77777777" w:rsidR="00C94E7D" w:rsidRDefault="00C94E7D" w:rsidP="00DD4EC8">
            <w:pPr>
              <w:pStyle w:val="TableParagraph"/>
              <w:spacing w:before="122"/>
              <w:ind w:left="23" w:right="7"/>
              <w:jc w:val="center"/>
              <w:rPr>
                <w:sz w:val="24"/>
              </w:rPr>
            </w:pPr>
            <w:r>
              <w:rPr>
                <w:sz w:val="24"/>
              </w:rPr>
              <w:t xml:space="preserve">9 </w:t>
            </w:r>
            <w:r>
              <w:rPr>
                <w:spacing w:val="-2"/>
                <w:sz w:val="24"/>
              </w:rPr>
              <w:t>hours</w:t>
            </w:r>
          </w:p>
        </w:tc>
      </w:tr>
      <w:tr w:rsidR="00C94E7D" w14:paraId="69F99A4A" w14:textId="77777777" w:rsidTr="00DD4EC8">
        <w:trPr>
          <w:trHeight w:val="2660"/>
        </w:trPr>
        <w:tc>
          <w:tcPr>
            <w:tcW w:w="1702" w:type="dxa"/>
            <w:vMerge/>
            <w:tcBorders>
              <w:top w:val="nil"/>
            </w:tcBorders>
          </w:tcPr>
          <w:p w14:paraId="799867B4" w14:textId="77777777" w:rsidR="00C94E7D" w:rsidRDefault="00C94E7D" w:rsidP="00DD4EC8">
            <w:pPr>
              <w:rPr>
                <w:sz w:val="2"/>
                <w:szCs w:val="2"/>
              </w:rPr>
            </w:pPr>
          </w:p>
        </w:tc>
        <w:tc>
          <w:tcPr>
            <w:tcW w:w="6340" w:type="dxa"/>
          </w:tcPr>
          <w:p w14:paraId="66CF6D5C" w14:textId="77777777" w:rsidR="00C94E7D" w:rsidRDefault="00C94E7D" w:rsidP="00DD4EC8">
            <w:pPr>
              <w:pStyle w:val="TableParagraph"/>
              <w:spacing w:before="120" w:line="276" w:lineRule="auto"/>
              <w:ind w:left="37" w:right="488"/>
              <w:rPr>
                <w:sz w:val="24"/>
              </w:rPr>
            </w:pPr>
            <w:r>
              <w:rPr>
                <w:rFonts w:ascii="Arial"/>
                <w:b/>
                <w:sz w:val="24"/>
              </w:rPr>
              <w:t xml:space="preserve">Unit 3: Soft Skills for Health Social Workers </w:t>
            </w:r>
            <w:r>
              <w:rPr>
                <w:sz w:val="24"/>
              </w:rPr>
              <w:t>Building rapport and trust with patients and families Teamwork</w:t>
            </w:r>
            <w:r>
              <w:rPr>
                <w:spacing w:val="-8"/>
                <w:sz w:val="24"/>
              </w:rPr>
              <w:t xml:space="preserve"> </w:t>
            </w:r>
            <w:r>
              <w:rPr>
                <w:sz w:val="24"/>
              </w:rPr>
              <w:t>and</w:t>
            </w:r>
            <w:r>
              <w:rPr>
                <w:spacing w:val="-8"/>
                <w:sz w:val="24"/>
              </w:rPr>
              <w:t xml:space="preserve"> </w:t>
            </w:r>
            <w:r>
              <w:rPr>
                <w:sz w:val="24"/>
              </w:rPr>
              <w:t>collaboration</w:t>
            </w:r>
            <w:r>
              <w:rPr>
                <w:spacing w:val="-8"/>
                <w:sz w:val="24"/>
              </w:rPr>
              <w:t xml:space="preserve"> </w:t>
            </w:r>
            <w:r>
              <w:rPr>
                <w:sz w:val="24"/>
              </w:rPr>
              <w:t>with</w:t>
            </w:r>
            <w:r>
              <w:rPr>
                <w:spacing w:val="-9"/>
                <w:sz w:val="24"/>
              </w:rPr>
              <w:t xml:space="preserve"> </w:t>
            </w:r>
            <w:r>
              <w:rPr>
                <w:sz w:val="24"/>
              </w:rPr>
              <w:t>health</w:t>
            </w:r>
            <w:r>
              <w:rPr>
                <w:spacing w:val="-9"/>
                <w:sz w:val="24"/>
              </w:rPr>
              <w:t xml:space="preserve"> </w:t>
            </w:r>
            <w:r>
              <w:rPr>
                <w:sz w:val="24"/>
              </w:rPr>
              <w:t>professionals Time management and workplace discipline</w:t>
            </w:r>
          </w:p>
          <w:p w14:paraId="3EA33DC3" w14:textId="77777777" w:rsidR="00C94E7D" w:rsidRDefault="00C94E7D" w:rsidP="00DD4EC8">
            <w:pPr>
              <w:pStyle w:val="TableParagraph"/>
              <w:ind w:left="37"/>
              <w:rPr>
                <w:sz w:val="24"/>
              </w:rPr>
            </w:pPr>
            <w:r>
              <w:rPr>
                <w:sz w:val="24"/>
              </w:rPr>
              <w:t>Cultural</w:t>
            </w:r>
            <w:r>
              <w:rPr>
                <w:spacing w:val="-7"/>
                <w:sz w:val="24"/>
              </w:rPr>
              <w:t xml:space="preserve"> </w:t>
            </w:r>
            <w:r>
              <w:rPr>
                <w:sz w:val="24"/>
              </w:rPr>
              <w:t>sensitivity</w:t>
            </w:r>
            <w:r>
              <w:rPr>
                <w:spacing w:val="-5"/>
                <w:sz w:val="24"/>
              </w:rPr>
              <w:t xml:space="preserve"> </w:t>
            </w:r>
            <w:r>
              <w:rPr>
                <w:sz w:val="24"/>
              </w:rPr>
              <w:t>and</w:t>
            </w:r>
            <w:r>
              <w:rPr>
                <w:spacing w:val="-6"/>
                <w:sz w:val="24"/>
              </w:rPr>
              <w:t xml:space="preserve"> </w:t>
            </w:r>
            <w:r>
              <w:rPr>
                <w:sz w:val="24"/>
              </w:rPr>
              <w:t>communication</w:t>
            </w:r>
            <w:r>
              <w:rPr>
                <w:spacing w:val="-4"/>
                <w:sz w:val="24"/>
              </w:rPr>
              <w:t xml:space="preserve"> </w:t>
            </w:r>
            <w:r>
              <w:rPr>
                <w:sz w:val="24"/>
              </w:rPr>
              <w:t>in</w:t>
            </w:r>
            <w:r>
              <w:rPr>
                <w:spacing w:val="-6"/>
                <w:sz w:val="24"/>
              </w:rPr>
              <w:t xml:space="preserve"> </w:t>
            </w:r>
            <w:r>
              <w:rPr>
                <w:sz w:val="24"/>
              </w:rPr>
              <w:t>diverse</w:t>
            </w:r>
            <w:r>
              <w:rPr>
                <w:spacing w:val="-4"/>
                <w:sz w:val="24"/>
              </w:rPr>
              <w:t xml:space="preserve"> </w:t>
            </w:r>
            <w:r>
              <w:rPr>
                <w:spacing w:val="-2"/>
                <w:sz w:val="24"/>
              </w:rPr>
              <w:t>settings</w:t>
            </w:r>
          </w:p>
        </w:tc>
        <w:tc>
          <w:tcPr>
            <w:tcW w:w="1471" w:type="dxa"/>
          </w:tcPr>
          <w:p w14:paraId="1785256E" w14:textId="77777777" w:rsidR="00C94E7D" w:rsidRDefault="00C94E7D" w:rsidP="00DD4EC8">
            <w:pPr>
              <w:pStyle w:val="TableParagraph"/>
              <w:spacing w:before="120"/>
              <w:ind w:left="23" w:right="7"/>
              <w:jc w:val="center"/>
              <w:rPr>
                <w:sz w:val="24"/>
              </w:rPr>
            </w:pPr>
            <w:r>
              <w:rPr>
                <w:sz w:val="24"/>
              </w:rPr>
              <w:t xml:space="preserve">12 </w:t>
            </w:r>
            <w:r>
              <w:rPr>
                <w:spacing w:val="-2"/>
                <w:sz w:val="24"/>
              </w:rPr>
              <w:t>Hours</w:t>
            </w:r>
          </w:p>
        </w:tc>
      </w:tr>
    </w:tbl>
    <w:p w14:paraId="27A104F7"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340"/>
        <w:gridCol w:w="1471"/>
      </w:tblGrid>
      <w:tr w:rsidR="00C94E7D" w14:paraId="3B285DE1" w14:textId="77777777" w:rsidTr="00DD4EC8">
        <w:trPr>
          <w:trHeight w:val="438"/>
        </w:trPr>
        <w:tc>
          <w:tcPr>
            <w:tcW w:w="8042" w:type="dxa"/>
            <w:gridSpan w:val="2"/>
            <w:shd w:val="clear" w:color="auto" w:fill="C5D9F0"/>
          </w:tcPr>
          <w:p w14:paraId="674849C6" w14:textId="77777777" w:rsidR="00C94E7D" w:rsidRDefault="00C94E7D" w:rsidP="00DD4EC8">
            <w:pPr>
              <w:pStyle w:val="TableParagraph"/>
              <w:ind w:left="17"/>
              <w:jc w:val="center"/>
              <w:rPr>
                <w:rFonts w:ascii="Arial"/>
                <w:b/>
                <w:sz w:val="24"/>
              </w:rPr>
            </w:pPr>
            <w:r>
              <w:rPr>
                <w:rFonts w:ascii="Arial"/>
                <w:b/>
                <w:sz w:val="24"/>
              </w:rPr>
              <w:lastRenderedPageBreak/>
              <w:t>Language,</w:t>
            </w:r>
            <w:r>
              <w:rPr>
                <w:rFonts w:ascii="Arial"/>
                <w:b/>
                <w:spacing w:val="-7"/>
                <w:sz w:val="24"/>
              </w:rPr>
              <w:t xml:space="preserve"> </w:t>
            </w:r>
            <w:r>
              <w:rPr>
                <w:rFonts w:ascii="Arial"/>
                <w:b/>
                <w:sz w:val="24"/>
              </w:rPr>
              <w:t>Interactive</w:t>
            </w:r>
            <w:r>
              <w:rPr>
                <w:rFonts w:ascii="Arial"/>
                <w:b/>
                <w:spacing w:val="-5"/>
                <w:sz w:val="24"/>
              </w:rPr>
              <w:t xml:space="preserve"> </w:t>
            </w:r>
            <w:r>
              <w:rPr>
                <w:rFonts w:ascii="Arial"/>
                <w:b/>
                <w:sz w:val="24"/>
              </w:rPr>
              <w:t>Communication</w:t>
            </w:r>
            <w:r>
              <w:rPr>
                <w:rFonts w:ascii="Arial"/>
                <w:b/>
                <w:spacing w:val="-8"/>
                <w:sz w:val="24"/>
              </w:rPr>
              <w:t xml:space="preserve"> </w:t>
            </w:r>
            <w:r>
              <w:rPr>
                <w:rFonts w:ascii="Arial"/>
                <w:b/>
                <w:sz w:val="24"/>
              </w:rPr>
              <w:t>and</w:t>
            </w:r>
            <w:r>
              <w:rPr>
                <w:rFonts w:ascii="Arial"/>
                <w:b/>
                <w:spacing w:val="-5"/>
                <w:sz w:val="24"/>
              </w:rPr>
              <w:t xml:space="preserve"> </w:t>
            </w:r>
            <w:r>
              <w:rPr>
                <w:rFonts w:ascii="Arial"/>
                <w:b/>
                <w:sz w:val="24"/>
              </w:rPr>
              <w:t>Soft</w:t>
            </w:r>
            <w:r>
              <w:rPr>
                <w:rFonts w:ascii="Arial"/>
                <w:b/>
                <w:spacing w:val="-4"/>
                <w:sz w:val="24"/>
              </w:rPr>
              <w:t xml:space="preserve"> </w:t>
            </w:r>
            <w:r>
              <w:rPr>
                <w:rFonts w:ascii="Arial"/>
                <w:b/>
                <w:spacing w:val="-2"/>
                <w:sz w:val="24"/>
              </w:rPr>
              <w:t>Skills</w:t>
            </w:r>
          </w:p>
        </w:tc>
        <w:tc>
          <w:tcPr>
            <w:tcW w:w="1471" w:type="dxa"/>
            <w:shd w:val="clear" w:color="auto" w:fill="C5D9F0"/>
          </w:tcPr>
          <w:p w14:paraId="5B432D29" w14:textId="77777777" w:rsidR="00C94E7D" w:rsidRDefault="00C94E7D" w:rsidP="00DD4EC8">
            <w:pPr>
              <w:pStyle w:val="TableParagraph"/>
              <w:ind w:left="23" w:right="7"/>
              <w:jc w:val="center"/>
              <w:rPr>
                <w:rFonts w:ascii="Arial"/>
                <w:b/>
                <w:sz w:val="24"/>
              </w:rPr>
            </w:pPr>
            <w:r>
              <w:rPr>
                <w:rFonts w:ascii="Arial"/>
                <w:b/>
                <w:spacing w:val="-2"/>
                <w:sz w:val="24"/>
              </w:rPr>
              <w:t>BMPSW1.4</w:t>
            </w:r>
          </w:p>
        </w:tc>
      </w:tr>
      <w:tr w:rsidR="00C94E7D" w14:paraId="2C57C786" w14:textId="77777777" w:rsidTr="00DD4EC8">
        <w:trPr>
          <w:trHeight w:val="4262"/>
        </w:trPr>
        <w:tc>
          <w:tcPr>
            <w:tcW w:w="1702" w:type="dxa"/>
          </w:tcPr>
          <w:p w14:paraId="16A64E5E" w14:textId="77777777" w:rsidR="00C94E7D" w:rsidRDefault="00C94E7D" w:rsidP="00DD4EC8">
            <w:pPr>
              <w:pStyle w:val="TableParagraph"/>
              <w:ind w:left="0"/>
              <w:rPr>
                <w:rFonts w:ascii="Times New Roman"/>
              </w:rPr>
            </w:pPr>
          </w:p>
        </w:tc>
        <w:tc>
          <w:tcPr>
            <w:tcW w:w="6340" w:type="dxa"/>
          </w:tcPr>
          <w:p w14:paraId="05192686" w14:textId="77777777" w:rsidR="00C94E7D" w:rsidRDefault="00C94E7D" w:rsidP="00DD4EC8">
            <w:pPr>
              <w:pStyle w:val="TableParagraph"/>
              <w:spacing w:before="122"/>
              <w:ind w:left="37"/>
              <w:rPr>
                <w:sz w:val="24"/>
              </w:rPr>
            </w:pPr>
            <w:r>
              <w:rPr>
                <w:rFonts w:ascii="Arial"/>
                <w:b/>
                <w:sz w:val="24"/>
              </w:rPr>
              <w:t xml:space="preserve">Unit 4: Basic Conversational Skills in Local Language </w:t>
            </w:r>
            <w:r>
              <w:rPr>
                <w:sz w:val="24"/>
              </w:rPr>
              <w:t>Importance</w:t>
            </w:r>
            <w:r>
              <w:rPr>
                <w:spacing w:val="-6"/>
                <w:sz w:val="24"/>
              </w:rPr>
              <w:t xml:space="preserve"> </w:t>
            </w:r>
            <w:r>
              <w:rPr>
                <w:sz w:val="24"/>
              </w:rPr>
              <w:t>of</w:t>
            </w:r>
            <w:r>
              <w:rPr>
                <w:spacing w:val="-6"/>
                <w:sz w:val="24"/>
              </w:rPr>
              <w:t xml:space="preserve"> </w:t>
            </w:r>
            <w:r>
              <w:rPr>
                <w:sz w:val="24"/>
              </w:rPr>
              <w:t>effective</w:t>
            </w:r>
            <w:r>
              <w:rPr>
                <w:spacing w:val="-8"/>
                <w:sz w:val="24"/>
              </w:rPr>
              <w:t xml:space="preserve"> </w:t>
            </w:r>
            <w:r>
              <w:rPr>
                <w:sz w:val="24"/>
              </w:rPr>
              <w:t>communication</w:t>
            </w:r>
            <w:r>
              <w:rPr>
                <w:spacing w:val="-6"/>
                <w:sz w:val="24"/>
              </w:rPr>
              <w:t xml:space="preserve"> </w:t>
            </w:r>
            <w:r>
              <w:rPr>
                <w:sz w:val="24"/>
              </w:rPr>
              <w:t>in</w:t>
            </w:r>
            <w:r>
              <w:rPr>
                <w:spacing w:val="-6"/>
                <w:sz w:val="24"/>
              </w:rPr>
              <w:t xml:space="preserve"> </w:t>
            </w:r>
            <w:r>
              <w:rPr>
                <w:sz w:val="24"/>
              </w:rPr>
              <w:t>local</w:t>
            </w:r>
            <w:r>
              <w:rPr>
                <w:spacing w:val="-6"/>
                <w:sz w:val="24"/>
              </w:rPr>
              <w:t xml:space="preserve"> </w:t>
            </w:r>
            <w:r>
              <w:rPr>
                <w:sz w:val="24"/>
              </w:rPr>
              <w:t>language</w:t>
            </w:r>
            <w:r>
              <w:rPr>
                <w:spacing w:val="-8"/>
                <w:sz w:val="24"/>
              </w:rPr>
              <w:t xml:space="preserve"> </w:t>
            </w:r>
            <w:r>
              <w:rPr>
                <w:sz w:val="24"/>
              </w:rPr>
              <w:t>in patient care- language, culture, &amp; emotions</w:t>
            </w:r>
          </w:p>
          <w:p w14:paraId="30E782E6" w14:textId="77777777" w:rsidR="00C94E7D" w:rsidRDefault="00C94E7D" w:rsidP="00DD4EC8">
            <w:pPr>
              <w:pStyle w:val="TableParagraph"/>
              <w:ind w:left="37" w:right="90"/>
              <w:rPr>
                <w:sz w:val="24"/>
              </w:rPr>
            </w:pPr>
            <w:r>
              <w:rPr>
                <w:sz w:val="24"/>
              </w:rPr>
              <w:t>Greetings,</w:t>
            </w:r>
            <w:r>
              <w:rPr>
                <w:spacing w:val="-6"/>
                <w:sz w:val="24"/>
              </w:rPr>
              <w:t xml:space="preserve"> </w:t>
            </w:r>
            <w:r>
              <w:rPr>
                <w:sz w:val="24"/>
              </w:rPr>
              <w:t>introductions,</w:t>
            </w:r>
            <w:r>
              <w:rPr>
                <w:spacing w:val="-6"/>
                <w:sz w:val="24"/>
              </w:rPr>
              <w:t xml:space="preserve"> </w:t>
            </w:r>
            <w:r>
              <w:rPr>
                <w:sz w:val="24"/>
              </w:rPr>
              <w:t>and</w:t>
            </w:r>
            <w:r>
              <w:rPr>
                <w:spacing w:val="-6"/>
                <w:sz w:val="24"/>
              </w:rPr>
              <w:t xml:space="preserve"> </w:t>
            </w:r>
            <w:r>
              <w:rPr>
                <w:sz w:val="24"/>
              </w:rPr>
              <w:t>building</w:t>
            </w:r>
            <w:r>
              <w:rPr>
                <w:spacing w:val="-5"/>
                <w:sz w:val="24"/>
              </w:rPr>
              <w:t xml:space="preserve"> </w:t>
            </w:r>
            <w:r>
              <w:rPr>
                <w:sz w:val="24"/>
              </w:rPr>
              <w:t>rapport</w:t>
            </w:r>
            <w:r>
              <w:rPr>
                <w:spacing w:val="-6"/>
                <w:sz w:val="24"/>
              </w:rPr>
              <w:t xml:space="preserve"> </w:t>
            </w:r>
            <w:r>
              <w:rPr>
                <w:sz w:val="24"/>
              </w:rPr>
              <w:t>-</w:t>
            </w:r>
            <w:r>
              <w:rPr>
                <w:spacing w:val="-7"/>
                <w:sz w:val="24"/>
              </w:rPr>
              <w:t xml:space="preserve"> </w:t>
            </w:r>
            <w:r>
              <w:rPr>
                <w:sz w:val="24"/>
              </w:rPr>
              <w:t>Asking</w:t>
            </w:r>
            <w:r>
              <w:rPr>
                <w:spacing w:val="-5"/>
                <w:sz w:val="24"/>
              </w:rPr>
              <w:t xml:space="preserve"> </w:t>
            </w:r>
            <w:r>
              <w:rPr>
                <w:sz w:val="24"/>
              </w:rPr>
              <w:t>and answering simple questions, explaining procedures, medications, and care instructions in simple language, confirming understanding</w:t>
            </w:r>
          </w:p>
          <w:p w14:paraId="3C958F71" w14:textId="77777777" w:rsidR="00C94E7D" w:rsidRDefault="00C94E7D" w:rsidP="00DD4EC8">
            <w:pPr>
              <w:pStyle w:val="TableParagraph"/>
              <w:ind w:left="37" w:right="18"/>
              <w:rPr>
                <w:sz w:val="24"/>
              </w:rPr>
            </w:pPr>
            <w:r>
              <w:rPr>
                <w:sz w:val="24"/>
              </w:rPr>
              <w:t>Medical Terminology in Local Language - terms for common symptoms, diseases, and treatments, body parts, tests,</w:t>
            </w:r>
            <w:r>
              <w:rPr>
                <w:spacing w:val="-6"/>
                <w:sz w:val="24"/>
              </w:rPr>
              <w:t xml:space="preserve"> </w:t>
            </w:r>
            <w:r>
              <w:rPr>
                <w:sz w:val="24"/>
              </w:rPr>
              <w:t>and</w:t>
            </w:r>
            <w:r>
              <w:rPr>
                <w:spacing w:val="-6"/>
                <w:sz w:val="24"/>
              </w:rPr>
              <w:t xml:space="preserve"> </w:t>
            </w:r>
            <w:r>
              <w:rPr>
                <w:sz w:val="24"/>
              </w:rPr>
              <w:t>medications,</w:t>
            </w:r>
            <w:r>
              <w:rPr>
                <w:spacing w:val="-6"/>
                <w:sz w:val="24"/>
              </w:rPr>
              <w:t xml:space="preserve"> </w:t>
            </w:r>
            <w:r>
              <w:rPr>
                <w:sz w:val="24"/>
              </w:rPr>
              <w:t>explaining</w:t>
            </w:r>
            <w:r>
              <w:rPr>
                <w:spacing w:val="-4"/>
                <w:sz w:val="24"/>
              </w:rPr>
              <w:t xml:space="preserve"> </w:t>
            </w:r>
            <w:r>
              <w:rPr>
                <w:sz w:val="24"/>
              </w:rPr>
              <w:t>instructions</w:t>
            </w:r>
            <w:r>
              <w:rPr>
                <w:spacing w:val="-7"/>
                <w:sz w:val="24"/>
              </w:rPr>
              <w:t xml:space="preserve"> </w:t>
            </w:r>
            <w:r>
              <w:rPr>
                <w:sz w:val="24"/>
              </w:rPr>
              <w:t>for</w:t>
            </w:r>
            <w:r>
              <w:rPr>
                <w:spacing w:val="-4"/>
                <w:sz w:val="24"/>
              </w:rPr>
              <w:t xml:space="preserve"> </w:t>
            </w:r>
            <w:r>
              <w:rPr>
                <w:sz w:val="24"/>
              </w:rPr>
              <w:t xml:space="preserve">follow-up care, diet, and lifestyle, glossary of terms in the local language, cultural nuances affecting patient </w:t>
            </w:r>
            <w:r>
              <w:rPr>
                <w:spacing w:val="-2"/>
                <w:sz w:val="24"/>
              </w:rPr>
              <w:t>communication.</w:t>
            </w:r>
          </w:p>
          <w:p w14:paraId="50ACAC61" w14:textId="77777777" w:rsidR="00C94E7D" w:rsidRDefault="00C94E7D" w:rsidP="00DD4EC8">
            <w:pPr>
              <w:pStyle w:val="TableParagraph"/>
              <w:spacing w:line="276" w:lineRule="exact"/>
              <w:ind w:left="37" w:right="90"/>
              <w:rPr>
                <w:sz w:val="24"/>
              </w:rPr>
            </w:pPr>
            <w:r>
              <w:rPr>
                <w:sz w:val="24"/>
              </w:rPr>
              <w:t>Practical:</w:t>
            </w:r>
            <w:r>
              <w:rPr>
                <w:spacing w:val="-6"/>
                <w:sz w:val="24"/>
              </w:rPr>
              <w:t xml:space="preserve"> </w:t>
            </w:r>
            <w:r>
              <w:rPr>
                <w:sz w:val="24"/>
              </w:rPr>
              <w:t>conversational</w:t>
            </w:r>
            <w:r>
              <w:rPr>
                <w:spacing w:val="-6"/>
                <w:sz w:val="24"/>
              </w:rPr>
              <w:t xml:space="preserve"> </w:t>
            </w:r>
            <w:r>
              <w:rPr>
                <w:sz w:val="24"/>
              </w:rPr>
              <w:t>exercises</w:t>
            </w:r>
            <w:r>
              <w:rPr>
                <w:spacing w:val="-8"/>
                <w:sz w:val="24"/>
              </w:rPr>
              <w:t xml:space="preserve"> </w:t>
            </w:r>
            <w:r>
              <w:rPr>
                <w:sz w:val="24"/>
              </w:rPr>
              <w:t>using</w:t>
            </w:r>
            <w:r>
              <w:rPr>
                <w:spacing w:val="-5"/>
                <w:sz w:val="24"/>
              </w:rPr>
              <w:t xml:space="preserve"> </w:t>
            </w:r>
            <w:r>
              <w:rPr>
                <w:sz w:val="24"/>
              </w:rPr>
              <w:t>role</w:t>
            </w:r>
            <w:r>
              <w:rPr>
                <w:spacing w:val="-8"/>
                <w:sz w:val="24"/>
              </w:rPr>
              <w:t xml:space="preserve"> </w:t>
            </w:r>
            <w:r>
              <w:rPr>
                <w:sz w:val="24"/>
              </w:rPr>
              <w:t>plays</w:t>
            </w:r>
            <w:r>
              <w:rPr>
                <w:spacing w:val="-6"/>
                <w:sz w:val="24"/>
              </w:rPr>
              <w:t xml:space="preserve"> </w:t>
            </w:r>
            <w:r>
              <w:rPr>
                <w:sz w:val="24"/>
              </w:rPr>
              <w:t>for realistic patient scenarios in local language</w:t>
            </w:r>
          </w:p>
        </w:tc>
        <w:tc>
          <w:tcPr>
            <w:tcW w:w="1471" w:type="dxa"/>
          </w:tcPr>
          <w:p w14:paraId="0B5DE646" w14:textId="77777777" w:rsidR="00C94E7D" w:rsidRDefault="00C94E7D" w:rsidP="00DD4EC8">
            <w:pPr>
              <w:pStyle w:val="TableParagraph"/>
              <w:spacing w:before="122"/>
              <w:ind w:left="23" w:right="3"/>
              <w:jc w:val="center"/>
              <w:rPr>
                <w:sz w:val="24"/>
              </w:rPr>
            </w:pPr>
            <w:r>
              <w:rPr>
                <w:sz w:val="24"/>
              </w:rPr>
              <w:t xml:space="preserve">14 </w:t>
            </w:r>
            <w:r>
              <w:rPr>
                <w:spacing w:val="-2"/>
                <w:sz w:val="24"/>
              </w:rPr>
              <w:t>hours</w:t>
            </w:r>
          </w:p>
        </w:tc>
      </w:tr>
    </w:tbl>
    <w:p w14:paraId="3E8E2D15" w14:textId="77777777" w:rsidR="00C94E7D" w:rsidRDefault="00C94E7D" w:rsidP="00C94E7D">
      <w:pPr>
        <w:spacing w:before="25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6F644A74" w14:textId="77777777" w:rsidR="00C94E7D" w:rsidRDefault="00C94E7D" w:rsidP="00C94E7D">
      <w:pPr>
        <w:pStyle w:val="BodyText"/>
        <w:spacing w:before="41" w:line="276" w:lineRule="auto"/>
        <w:ind w:left="360" w:right="358" w:firstLine="0"/>
      </w:pPr>
      <w:r>
        <w:t>Interactive</w:t>
      </w:r>
      <w:r>
        <w:rPr>
          <w:spacing w:val="-6"/>
        </w:rPr>
        <w:t xml:space="preserve"> </w:t>
      </w:r>
      <w:r>
        <w:t>workshops,</w:t>
      </w:r>
      <w:r>
        <w:rPr>
          <w:spacing w:val="-8"/>
        </w:rPr>
        <w:t xml:space="preserve"> </w:t>
      </w:r>
      <w:r>
        <w:t>group</w:t>
      </w:r>
      <w:r>
        <w:rPr>
          <w:spacing w:val="-8"/>
        </w:rPr>
        <w:t xml:space="preserve"> </w:t>
      </w:r>
      <w:r>
        <w:t>discussions</w:t>
      </w:r>
      <w:r>
        <w:rPr>
          <w:spacing w:val="-9"/>
        </w:rPr>
        <w:t xml:space="preserve"> </w:t>
      </w:r>
      <w:r>
        <w:t>on</w:t>
      </w:r>
      <w:r>
        <w:rPr>
          <w:spacing w:val="-10"/>
        </w:rPr>
        <w:t xml:space="preserve"> </w:t>
      </w:r>
      <w:r>
        <w:t>health-related</w:t>
      </w:r>
      <w:r>
        <w:rPr>
          <w:spacing w:val="-8"/>
        </w:rPr>
        <w:t xml:space="preserve"> </w:t>
      </w:r>
      <w:r>
        <w:t>topics,</w:t>
      </w:r>
      <w:r>
        <w:rPr>
          <w:spacing w:val="-6"/>
        </w:rPr>
        <w:t xml:space="preserve"> </w:t>
      </w:r>
      <w:r>
        <w:t>Role</w:t>
      </w:r>
      <w:r>
        <w:rPr>
          <w:spacing w:val="-8"/>
        </w:rPr>
        <w:t xml:space="preserve"> </w:t>
      </w:r>
      <w:r>
        <w:t>plays,</w:t>
      </w:r>
      <w:r>
        <w:rPr>
          <w:spacing w:val="-8"/>
        </w:rPr>
        <w:t xml:space="preserve"> </w:t>
      </w:r>
      <w:r>
        <w:t>Language lab / audiovisual practice</w:t>
      </w:r>
    </w:p>
    <w:p w14:paraId="75893D72" w14:textId="77777777" w:rsidR="00C94E7D" w:rsidRDefault="00C94E7D" w:rsidP="00C94E7D">
      <w:pPr>
        <w:pStyle w:val="Heading4"/>
        <w:spacing w:before="119"/>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2D07419D" w14:textId="77777777" w:rsidR="00C94E7D" w:rsidRDefault="00C94E7D" w:rsidP="00C94E7D">
      <w:pPr>
        <w:pStyle w:val="BodyText"/>
        <w:spacing w:before="43" w:line="276" w:lineRule="auto"/>
        <w:ind w:left="360" w:firstLine="0"/>
      </w:pPr>
      <w:r>
        <w:t>2</w:t>
      </w:r>
      <w:r>
        <w:rPr>
          <w:spacing w:val="38"/>
        </w:rPr>
        <w:t xml:space="preserve"> </w:t>
      </w:r>
      <w:r>
        <w:t>forms</w:t>
      </w:r>
      <w:r>
        <w:rPr>
          <w:spacing w:val="35"/>
        </w:rPr>
        <w:t xml:space="preserve"> </w:t>
      </w:r>
      <w:r>
        <w:t>of</w:t>
      </w:r>
      <w:r>
        <w:rPr>
          <w:spacing w:val="35"/>
        </w:rPr>
        <w:t xml:space="preserve"> </w:t>
      </w:r>
      <w:r>
        <w:t>Internal</w:t>
      </w:r>
      <w:r>
        <w:rPr>
          <w:spacing w:val="36"/>
        </w:rPr>
        <w:t xml:space="preserve"> </w:t>
      </w:r>
      <w:r>
        <w:t>assessment</w:t>
      </w:r>
      <w:r>
        <w:rPr>
          <w:spacing w:val="40"/>
        </w:rPr>
        <w:t xml:space="preserve"> </w:t>
      </w:r>
      <w:r>
        <w:t>-</w:t>
      </w:r>
      <w:r>
        <w:rPr>
          <w:spacing w:val="36"/>
        </w:rPr>
        <w:t xml:space="preserve"> </w:t>
      </w:r>
      <w:r>
        <w:t>role</w:t>
      </w:r>
      <w:r>
        <w:rPr>
          <w:spacing w:val="35"/>
        </w:rPr>
        <w:t xml:space="preserve"> </w:t>
      </w:r>
      <w:r>
        <w:t>plays/case</w:t>
      </w:r>
      <w:r>
        <w:rPr>
          <w:spacing w:val="38"/>
        </w:rPr>
        <w:t xml:space="preserve"> </w:t>
      </w:r>
      <w:r>
        <w:t>simulations/class</w:t>
      </w:r>
      <w:r>
        <w:rPr>
          <w:spacing w:val="35"/>
        </w:rPr>
        <w:t xml:space="preserve"> </w:t>
      </w:r>
      <w:r>
        <w:t>quiz;</w:t>
      </w:r>
      <w:r>
        <w:rPr>
          <w:spacing w:val="35"/>
        </w:rPr>
        <w:t xml:space="preserve"> </w:t>
      </w:r>
      <w:r>
        <w:t>or</w:t>
      </w:r>
      <w:r>
        <w:rPr>
          <w:spacing w:val="34"/>
        </w:rPr>
        <w:t xml:space="preserve"> </w:t>
      </w:r>
      <w:r>
        <w:t>1</w:t>
      </w:r>
      <w:r>
        <w:rPr>
          <w:spacing w:val="35"/>
        </w:rPr>
        <w:t xml:space="preserve"> </w:t>
      </w:r>
      <w:r>
        <w:t>internal assessment and 1end semester exam</w:t>
      </w:r>
    </w:p>
    <w:p w14:paraId="0A6CFFFA" w14:textId="77777777" w:rsidR="00C94E7D" w:rsidRDefault="00C94E7D" w:rsidP="00C94E7D">
      <w:pPr>
        <w:pStyle w:val="Heading4"/>
        <w:spacing w:before="120"/>
      </w:pPr>
      <w:r>
        <w:rPr>
          <w:color w:val="A64D79"/>
          <w:spacing w:val="-2"/>
        </w:rPr>
        <w:t>References</w:t>
      </w:r>
    </w:p>
    <w:p w14:paraId="12A4C86E" w14:textId="77777777" w:rsidR="00C94E7D" w:rsidRDefault="00C94E7D" w:rsidP="00C94E7D">
      <w:pPr>
        <w:pStyle w:val="ListParagraph"/>
        <w:numPr>
          <w:ilvl w:val="0"/>
          <w:numId w:val="2"/>
        </w:numPr>
        <w:tabs>
          <w:tab w:val="left" w:pos="1080"/>
        </w:tabs>
        <w:spacing w:before="41" w:line="271" w:lineRule="auto"/>
        <w:ind w:right="362"/>
        <w:contextualSpacing w:val="0"/>
        <w:rPr>
          <w:sz w:val="24"/>
        </w:rPr>
      </w:pPr>
      <w:r>
        <w:rPr>
          <w:sz w:val="24"/>
        </w:rPr>
        <w:t>Rai,</w:t>
      </w:r>
      <w:r>
        <w:rPr>
          <w:spacing w:val="40"/>
          <w:sz w:val="24"/>
        </w:rPr>
        <w:t xml:space="preserve"> </w:t>
      </w:r>
      <w:r>
        <w:rPr>
          <w:sz w:val="24"/>
        </w:rPr>
        <w:t>U.</w:t>
      </w:r>
      <w:r>
        <w:rPr>
          <w:spacing w:val="40"/>
          <w:sz w:val="24"/>
        </w:rPr>
        <w:t xml:space="preserve"> </w:t>
      </w:r>
      <w:r>
        <w:rPr>
          <w:sz w:val="24"/>
        </w:rPr>
        <w:t>(2010).</w:t>
      </w:r>
      <w:r>
        <w:rPr>
          <w:spacing w:val="40"/>
          <w:sz w:val="24"/>
        </w:rPr>
        <w:t xml:space="preserve"> </w:t>
      </w:r>
      <w:r>
        <w:rPr>
          <w:sz w:val="24"/>
        </w:rPr>
        <w:t>English</w:t>
      </w:r>
      <w:r>
        <w:rPr>
          <w:spacing w:val="40"/>
          <w:sz w:val="24"/>
        </w:rPr>
        <w:t xml:space="preserve"> </w:t>
      </w:r>
      <w:r>
        <w:rPr>
          <w:sz w:val="24"/>
        </w:rPr>
        <w:t>language</w:t>
      </w:r>
      <w:r>
        <w:rPr>
          <w:spacing w:val="40"/>
          <w:sz w:val="24"/>
        </w:rPr>
        <w:t xml:space="preserve"> </w:t>
      </w:r>
      <w:r>
        <w:rPr>
          <w:sz w:val="24"/>
        </w:rPr>
        <w:t>communication</w:t>
      </w:r>
      <w:r>
        <w:rPr>
          <w:spacing w:val="40"/>
          <w:sz w:val="24"/>
        </w:rPr>
        <w:t xml:space="preserve"> </w:t>
      </w:r>
      <w:r>
        <w:rPr>
          <w:sz w:val="24"/>
        </w:rPr>
        <w:t>skills.</w:t>
      </w:r>
      <w:r>
        <w:rPr>
          <w:spacing w:val="40"/>
          <w:sz w:val="24"/>
        </w:rPr>
        <w:t xml:space="preserve"> </w:t>
      </w:r>
      <w:r>
        <w:rPr>
          <w:sz w:val="24"/>
        </w:rPr>
        <w:t>Himalaya</w:t>
      </w:r>
      <w:r>
        <w:rPr>
          <w:spacing w:val="40"/>
          <w:sz w:val="24"/>
        </w:rPr>
        <w:t xml:space="preserve"> </w:t>
      </w:r>
      <w:r>
        <w:rPr>
          <w:sz w:val="24"/>
        </w:rPr>
        <w:t>Publishing</w:t>
      </w:r>
      <w:r>
        <w:rPr>
          <w:spacing w:val="40"/>
          <w:sz w:val="24"/>
        </w:rPr>
        <w:t xml:space="preserve"> </w:t>
      </w:r>
      <w:r>
        <w:rPr>
          <w:spacing w:val="-2"/>
          <w:sz w:val="24"/>
        </w:rPr>
        <w:t>House.</w:t>
      </w:r>
    </w:p>
    <w:p w14:paraId="56A9D6B0" w14:textId="77777777" w:rsidR="00C94E7D" w:rsidRDefault="00C94E7D" w:rsidP="00C94E7D">
      <w:pPr>
        <w:pStyle w:val="ListParagraph"/>
        <w:numPr>
          <w:ilvl w:val="0"/>
          <w:numId w:val="2"/>
        </w:numPr>
        <w:tabs>
          <w:tab w:val="left" w:pos="1080"/>
        </w:tabs>
        <w:spacing w:before="9" w:line="271" w:lineRule="auto"/>
        <w:ind w:right="361"/>
        <w:contextualSpacing w:val="0"/>
        <w:rPr>
          <w:sz w:val="24"/>
        </w:rPr>
      </w:pPr>
      <w:proofErr w:type="spellStart"/>
      <w:r>
        <w:rPr>
          <w:sz w:val="24"/>
        </w:rPr>
        <w:t>Șirbu</w:t>
      </w:r>
      <w:proofErr w:type="spellEnd"/>
      <w:r>
        <w:rPr>
          <w:sz w:val="24"/>
        </w:rPr>
        <w:t>,</w:t>
      </w:r>
      <w:r>
        <w:rPr>
          <w:spacing w:val="-17"/>
          <w:sz w:val="24"/>
        </w:rPr>
        <w:t xml:space="preserve"> </w:t>
      </w:r>
      <w:r>
        <w:rPr>
          <w:sz w:val="24"/>
        </w:rPr>
        <w:t>A.</w:t>
      </w:r>
      <w:r>
        <w:rPr>
          <w:spacing w:val="-17"/>
          <w:sz w:val="24"/>
        </w:rPr>
        <w:t xml:space="preserve"> </w:t>
      </w:r>
      <w:r>
        <w:rPr>
          <w:sz w:val="24"/>
        </w:rPr>
        <w:t>(2015).</w:t>
      </w:r>
      <w:r>
        <w:rPr>
          <w:spacing w:val="-16"/>
          <w:sz w:val="24"/>
        </w:rPr>
        <w:t xml:space="preserve"> </w:t>
      </w:r>
      <w:r>
        <w:rPr>
          <w:sz w:val="24"/>
        </w:rPr>
        <w:t>The</w:t>
      </w:r>
      <w:r>
        <w:rPr>
          <w:spacing w:val="-17"/>
          <w:sz w:val="24"/>
        </w:rPr>
        <w:t xml:space="preserve"> </w:t>
      </w:r>
      <w:r>
        <w:rPr>
          <w:sz w:val="24"/>
        </w:rPr>
        <w:t>significance</w:t>
      </w:r>
      <w:r>
        <w:rPr>
          <w:spacing w:val="-17"/>
          <w:sz w:val="24"/>
        </w:rPr>
        <w:t xml:space="preserve"> </w:t>
      </w:r>
      <w:r>
        <w:rPr>
          <w:sz w:val="24"/>
        </w:rPr>
        <w:t>of</w:t>
      </w:r>
      <w:r>
        <w:rPr>
          <w:spacing w:val="-17"/>
          <w:sz w:val="24"/>
        </w:rPr>
        <w:t xml:space="preserve"> </w:t>
      </w:r>
      <w:r>
        <w:rPr>
          <w:sz w:val="24"/>
        </w:rPr>
        <w:t>language</w:t>
      </w:r>
      <w:r>
        <w:rPr>
          <w:spacing w:val="-16"/>
          <w:sz w:val="24"/>
        </w:rPr>
        <w:t xml:space="preserve"> </w:t>
      </w:r>
      <w:r>
        <w:rPr>
          <w:sz w:val="24"/>
        </w:rPr>
        <w:t>as</w:t>
      </w:r>
      <w:r>
        <w:rPr>
          <w:spacing w:val="-17"/>
          <w:sz w:val="24"/>
        </w:rPr>
        <w:t xml:space="preserve"> </w:t>
      </w:r>
      <w:r>
        <w:rPr>
          <w:sz w:val="24"/>
        </w:rPr>
        <w:t>a</w:t>
      </w:r>
      <w:r>
        <w:rPr>
          <w:spacing w:val="-17"/>
          <w:sz w:val="24"/>
        </w:rPr>
        <w:t xml:space="preserve"> </w:t>
      </w:r>
      <w:r>
        <w:rPr>
          <w:sz w:val="24"/>
        </w:rPr>
        <w:t>tool</w:t>
      </w:r>
      <w:r>
        <w:rPr>
          <w:spacing w:val="-16"/>
          <w:sz w:val="24"/>
        </w:rPr>
        <w:t xml:space="preserve"> </w:t>
      </w:r>
      <w:r>
        <w:rPr>
          <w:sz w:val="24"/>
        </w:rPr>
        <w:t>of</w:t>
      </w:r>
      <w:r>
        <w:rPr>
          <w:spacing w:val="-17"/>
          <w:sz w:val="24"/>
        </w:rPr>
        <w:t xml:space="preserve"> </w:t>
      </w:r>
      <w:r>
        <w:rPr>
          <w:sz w:val="24"/>
        </w:rPr>
        <w:t>communication.</w:t>
      </w:r>
      <w:r>
        <w:rPr>
          <w:spacing w:val="-17"/>
          <w:sz w:val="24"/>
        </w:rPr>
        <w:t xml:space="preserve"> </w:t>
      </w:r>
      <w:r>
        <w:rPr>
          <w:sz w:val="24"/>
        </w:rPr>
        <w:t xml:space="preserve">“Mircea cel </w:t>
      </w:r>
      <w:proofErr w:type="spellStart"/>
      <w:r>
        <w:rPr>
          <w:sz w:val="24"/>
        </w:rPr>
        <w:t>Batran</w:t>
      </w:r>
      <w:proofErr w:type="spellEnd"/>
      <w:r>
        <w:rPr>
          <w:sz w:val="24"/>
        </w:rPr>
        <w:t>” Naval Academy Scientific Bulletin, Volume XVIII (1), 405–406.</w:t>
      </w:r>
    </w:p>
    <w:p w14:paraId="4C9DF6A7" w14:textId="77777777" w:rsidR="00C94E7D" w:rsidRDefault="00C94E7D" w:rsidP="00C94E7D">
      <w:pPr>
        <w:pStyle w:val="ListParagraph"/>
        <w:numPr>
          <w:ilvl w:val="0"/>
          <w:numId w:val="2"/>
        </w:numPr>
        <w:tabs>
          <w:tab w:val="left" w:pos="1080"/>
        </w:tabs>
        <w:spacing w:before="6" w:line="273" w:lineRule="auto"/>
        <w:ind w:right="361"/>
        <w:contextualSpacing w:val="0"/>
        <w:rPr>
          <w:sz w:val="24"/>
        </w:rPr>
      </w:pPr>
      <w:r>
        <w:rPr>
          <w:sz w:val="24"/>
        </w:rPr>
        <w:t>Zeiger,</w:t>
      </w:r>
      <w:r>
        <w:rPr>
          <w:spacing w:val="77"/>
          <w:sz w:val="24"/>
        </w:rPr>
        <w:t xml:space="preserve"> </w:t>
      </w:r>
      <w:r>
        <w:rPr>
          <w:sz w:val="24"/>
        </w:rPr>
        <w:t>S.</w:t>
      </w:r>
      <w:r>
        <w:rPr>
          <w:spacing w:val="77"/>
          <w:sz w:val="24"/>
        </w:rPr>
        <w:t xml:space="preserve"> </w:t>
      </w:r>
      <w:r>
        <w:rPr>
          <w:sz w:val="24"/>
        </w:rPr>
        <w:t>(2018).</w:t>
      </w:r>
      <w:r>
        <w:rPr>
          <w:spacing w:val="40"/>
          <w:sz w:val="24"/>
        </w:rPr>
        <w:t xml:space="preserve"> </w:t>
      </w:r>
      <w:r>
        <w:rPr>
          <w:sz w:val="24"/>
        </w:rPr>
        <w:t>Effective</w:t>
      </w:r>
      <w:r>
        <w:rPr>
          <w:spacing w:val="77"/>
          <w:sz w:val="24"/>
        </w:rPr>
        <w:t xml:space="preserve"> </w:t>
      </w:r>
      <w:r>
        <w:rPr>
          <w:sz w:val="24"/>
        </w:rPr>
        <w:t>communication</w:t>
      </w:r>
      <w:r>
        <w:rPr>
          <w:spacing w:val="75"/>
          <w:sz w:val="24"/>
        </w:rPr>
        <w:t xml:space="preserve"> </w:t>
      </w:r>
      <w:r>
        <w:rPr>
          <w:sz w:val="24"/>
        </w:rPr>
        <w:t>skills</w:t>
      </w:r>
      <w:r>
        <w:rPr>
          <w:spacing w:val="76"/>
          <w:sz w:val="24"/>
        </w:rPr>
        <w:t xml:space="preserve"> </w:t>
      </w:r>
      <w:r>
        <w:rPr>
          <w:sz w:val="24"/>
        </w:rPr>
        <w:t>for</w:t>
      </w:r>
      <w:r>
        <w:rPr>
          <w:spacing w:val="76"/>
          <w:sz w:val="24"/>
        </w:rPr>
        <w:t xml:space="preserve"> </w:t>
      </w:r>
      <w:r>
        <w:rPr>
          <w:sz w:val="24"/>
        </w:rPr>
        <w:t>social</w:t>
      </w:r>
      <w:r>
        <w:rPr>
          <w:spacing w:val="40"/>
          <w:sz w:val="24"/>
        </w:rPr>
        <w:t xml:space="preserve"> </w:t>
      </w:r>
      <w:r>
        <w:rPr>
          <w:sz w:val="24"/>
        </w:rPr>
        <w:t>workers.</w:t>
      </w:r>
      <w:r>
        <w:rPr>
          <w:spacing w:val="77"/>
          <w:sz w:val="24"/>
        </w:rPr>
        <w:t xml:space="preserve"> </w:t>
      </w:r>
      <w:r>
        <w:rPr>
          <w:sz w:val="24"/>
        </w:rPr>
        <w:t xml:space="preserve">Chron. </w:t>
      </w:r>
      <w:r>
        <w:rPr>
          <w:spacing w:val="-2"/>
          <w:sz w:val="24"/>
        </w:rPr>
        <w:t>[https://work.chron.com/effective-communication-skills-social-workers-7857.html] (https://work.chron.com/effective-communication-skills-social-workers-7857.html)</w:t>
      </w:r>
    </w:p>
    <w:p w14:paraId="630C40E7" w14:textId="77777777" w:rsidR="00C94E7D" w:rsidRDefault="00C94E7D" w:rsidP="00C94E7D">
      <w:pPr>
        <w:pStyle w:val="Heading4"/>
        <w:spacing w:before="122"/>
      </w:pPr>
      <w:r>
        <w:rPr>
          <w:color w:val="A64D79"/>
        </w:rPr>
        <w:t>Additional</w:t>
      </w:r>
      <w:r>
        <w:rPr>
          <w:color w:val="A64D79"/>
          <w:spacing w:val="-1"/>
        </w:rPr>
        <w:t xml:space="preserve"> </w:t>
      </w:r>
      <w:r>
        <w:rPr>
          <w:color w:val="A64D79"/>
          <w:spacing w:val="-2"/>
        </w:rPr>
        <w:t>reading</w:t>
      </w:r>
    </w:p>
    <w:p w14:paraId="6822CEC2" w14:textId="77777777" w:rsidR="00C94E7D" w:rsidRDefault="00C94E7D" w:rsidP="00C94E7D">
      <w:pPr>
        <w:pStyle w:val="BodyText"/>
        <w:spacing w:before="43"/>
        <w:ind w:left="360" w:firstLine="0"/>
      </w:pPr>
      <w:r>
        <w:t>Crystal,</w:t>
      </w:r>
      <w:r>
        <w:rPr>
          <w:spacing w:val="-6"/>
        </w:rPr>
        <w:t xml:space="preserve"> </w:t>
      </w:r>
      <w:r>
        <w:t>D.</w:t>
      </w:r>
      <w:r>
        <w:rPr>
          <w:spacing w:val="-3"/>
        </w:rPr>
        <w:t xml:space="preserve"> </w:t>
      </w:r>
      <w:r>
        <w:t>(2003).</w:t>
      </w:r>
      <w:r>
        <w:rPr>
          <w:spacing w:val="-4"/>
        </w:rPr>
        <w:t xml:space="preserve"> </w:t>
      </w:r>
      <w:r>
        <w:t>English</w:t>
      </w:r>
      <w:r>
        <w:rPr>
          <w:spacing w:val="-3"/>
        </w:rPr>
        <w:t xml:space="preserve"> </w:t>
      </w:r>
      <w:r>
        <w:t>as</w:t>
      </w:r>
      <w:r>
        <w:rPr>
          <w:spacing w:val="-3"/>
        </w:rPr>
        <w:t xml:space="preserve"> </w:t>
      </w:r>
      <w:r>
        <w:t>a</w:t>
      </w:r>
      <w:r>
        <w:rPr>
          <w:spacing w:val="-4"/>
        </w:rPr>
        <w:t xml:space="preserve"> </w:t>
      </w:r>
      <w:r>
        <w:t>global</w:t>
      </w:r>
      <w:r>
        <w:rPr>
          <w:spacing w:val="-4"/>
        </w:rPr>
        <w:t xml:space="preserve"> </w:t>
      </w:r>
      <w:r>
        <w:t>language</w:t>
      </w:r>
      <w:r>
        <w:rPr>
          <w:spacing w:val="-3"/>
        </w:rPr>
        <w:t xml:space="preserve"> </w:t>
      </w:r>
      <w:r>
        <w:t>(2nd</w:t>
      </w:r>
      <w:r>
        <w:rPr>
          <w:spacing w:val="-3"/>
        </w:rPr>
        <w:t xml:space="preserve"> </w:t>
      </w:r>
      <w:r>
        <w:t>ed.).</w:t>
      </w:r>
      <w:r>
        <w:rPr>
          <w:spacing w:val="-4"/>
        </w:rPr>
        <w:t xml:space="preserve"> </w:t>
      </w:r>
      <w:r>
        <w:t>Cambridge</w:t>
      </w:r>
      <w:r>
        <w:rPr>
          <w:spacing w:val="-3"/>
        </w:rPr>
        <w:t xml:space="preserve"> </w:t>
      </w:r>
      <w:r>
        <w:t>University</w:t>
      </w:r>
      <w:r>
        <w:rPr>
          <w:spacing w:val="-3"/>
        </w:rPr>
        <w:t xml:space="preserve"> </w:t>
      </w:r>
      <w:r>
        <w:rPr>
          <w:spacing w:val="-2"/>
        </w:rPr>
        <w:t>Press.</w:t>
      </w:r>
    </w:p>
    <w:p w14:paraId="1A62D773" w14:textId="77777777" w:rsidR="00C94E7D" w:rsidRDefault="00C94E7D" w:rsidP="00C94E7D">
      <w:pPr>
        <w:pStyle w:val="BodyText"/>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CF00AA0" w14:textId="77777777" w:rsidR="00C94E7D" w:rsidRDefault="00C94E7D" w:rsidP="00C94E7D">
      <w:pPr>
        <w:spacing w:before="174"/>
        <w:ind w:left="360"/>
        <w:rPr>
          <w:color w:val="A64D79"/>
          <w:spacing w:val="-2"/>
        </w:rPr>
      </w:pPr>
      <w:r w:rsidRPr="004B690F">
        <w:rPr>
          <w:rFonts w:ascii="Arial"/>
          <w:b/>
          <w:sz w:val="24"/>
        </w:rPr>
        <w:lastRenderedPageBreak/>
        <w:t>4.</w:t>
      </w:r>
      <w:r>
        <w:rPr>
          <w:rFonts w:ascii="Arial"/>
          <w:b/>
          <w:sz w:val="24"/>
        </w:rPr>
        <w:t>1.5 BMPSW1.5. INTERPERSONAL COMMUNICATION FOR HEALTH SOCIAL WORK PRACTICE</w:t>
      </w:r>
    </w:p>
    <w:p w14:paraId="7FD490A3" w14:textId="77777777" w:rsidR="00C94E7D" w:rsidRDefault="00C94E7D" w:rsidP="00C94E7D">
      <w:pPr>
        <w:pStyle w:val="Heading4"/>
        <w:spacing w:before="96"/>
      </w:pPr>
      <w:r>
        <w:rPr>
          <w:color w:val="A64D79"/>
          <w:spacing w:val="-2"/>
        </w:rPr>
        <w:t>Overview</w:t>
      </w:r>
    </w:p>
    <w:p w14:paraId="18BDA85D" w14:textId="77777777" w:rsidR="00C94E7D" w:rsidRDefault="00C94E7D" w:rsidP="00C94E7D">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2"/>
        <w:gridCol w:w="4989"/>
        <w:gridCol w:w="1530"/>
        <w:gridCol w:w="1484"/>
      </w:tblGrid>
      <w:tr w:rsidR="00C94E7D" w14:paraId="1ADB2318" w14:textId="77777777" w:rsidTr="00DD4EC8">
        <w:trPr>
          <w:trHeight w:val="661"/>
        </w:trPr>
        <w:tc>
          <w:tcPr>
            <w:tcW w:w="1342" w:type="dxa"/>
            <w:shd w:val="clear" w:color="auto" w:fill="C5D9F0"/>
          </w:tcPr>
          <w:p w14:paraId="3EF0C809" w14:textId="77777777" w:rsidR="00C94E7D" w:rsidRDefault="00C94E7D" w:rsidP="00DD4EC8">
            <w:pPr>
              <w:pStyle w:val="TableParagraph"/>
              <w:spacing w:before="2" w:line="276" w:lineRule="auto"/>
              <w:ind w:left="76" w:right="479" w:hanging="68"/>
              <w:rPr>
                <w:rFonts w:ascii="Arial"/>
                <w:b/>
                <w:sz w:val="24"/>
              </w:rPr>
            </w:pPr>
            <w:r>
              <w:rPr>
                <w:rFonts w:ascii="Arial"/>
                <w:b/>
                <w:spacing w:val="-2"/>
                <w:sz w:val="24"/>
              </w:rPr>
              <w:t xml:space="preserve">Course </w:t>
            </w:r>
            <w:r>
              <w:rPr>
                <w:rFonts w:ascii="Arial"/>
                <w:b/>
                <w:spacing w:val="-4"/>
                <w:sz w:val="24"/>
              </w:rPr>
              <w:t>Name</w:t>
            </w:r>
          </w:p>
        </w:tc>
        <w:tc>
          <w:tcPr>
            <w:tcW w:w="4989" w:type="dxa"/>
            <w:shd w:val="clear" w:color="auto" w:fill="C5D9F0"/>
          </w:tcPr>
          <w:p w14:paraId="3636C95A" w14:textId="77777777" w:rsidR="00C94E7D" w:rsidRDefault="00C94E7D" w:rsidP="00DD4EC8">
            <w:pPr>
              <w:pStyle w:val="TableParagraph"/>
              <w:spacing w:before="2" w:line="276" w:lineRule="auto"/>
              <w:ind w:left="1346" w:hanging="1115"/>
              <w:rPr>
                <w:rFonts w:ascii="Arial"/>
                <w:b/>
                <w:sz w:val="24"/>
              </w:rPr>
            </w:pPr>
            <w:r>
              <w:rPr>
                <w:rFonts w:ascii="Arial"/>
                <w:b/>
                <w:sz w:val="24"/>
              </w:rPr>
              <w:t>Interpersonal</w:t>
            </w:r>
            <w:r>
              <w:rPr>
                <w:rFonts w:ascii="Arial"/>
                <w:b/>
                <w:spacing w:val="-14"/>
                <w:sz w:val="24"/>
              </w:rPr>
              <w:t xml:space="preserve"> </w:t>
            </w:r>
            <w:r>
              <w:rPr>
                <w:rFonts w:ascii="Arial"/>
                <w:b/>
                <w:sz w:val="24"/>
              </w:rPr>
              <w:t>communication</w:t>
            </w:r>
            <w:r>
              <w:rPr>
                <w:rFonts w:ascii="Arial"/>
                <w:b/>
                <w:spacing w:val="-12"/>
                <w:sz w:val="24"/>
              </w:rPr>
              <w:t xml:space="preserve"> </w:t>
            </w:r>
            <w:r>
              <w:rPr>
                <w:rFonts w:ascii="Arial"/>
                <w:b/>
                <w:sz w:val="24"/>
              </w:rPr>
              <w:t>for</w:t>
            </w:r>
            <w:r>
              <w:rPr>
                <w:rFonts w:ascii="Arial"/>
                <w:b/>
                <w:spacing w:val="-12"/>
                <w:sz w:val="24"/>
              </w:rPr>
              <w:t xml:space="preserve"> </w:t>
            </w:r>
            <w:r>
              <w:rPr>
                <w:rFonts w:ascii="Arial"/>
                <w:b/>
                <w:sz w:val="24"/>
              </w:rPr>
              <w:t>health social work practice</w:t>
            </w:r>
          </w:p>
        </w:tc>
        <w:tc>
          <w:tcPr>
            <w:tcW w:w="1530" w:type="dxa"/>
            <w:shd w:val="clear" w:color="auto" w:fill="C5D9F0"/>
          </w:tcPr>
          <w:p w14:paraId="6ED7517E" w14:textId="77777777" w:rsidR="00C94E7D" w:rsidRDefault="00C94E7D" w:rsidP="00DD4EC8">
            <w:pPr>
              <w:pStyle w:val="TableParagraph"/>
              <w:spacing w:before="2" w:line="276" w:lineRule="auto"/>
              <w:ind w:left="480" w:right="301" w:hanging="101"/>
              <w:rPr>
                <w:rFonts w:ascii="Arial"/>
                <w:b/>
                <w:sz w:val="24"/>
              </w:rPr>
            </w:pPr>
            <w:r>
              <w:rPr>
                <w:rFonts w:ascii="Arial"/>
                <w:b/>
                <w:spacing w:val="-2"/>
                <w:sz w:val="24"/>
              </w:rPr>
              <w:t xml:space="preserve">Course </w:t>
            </w:r>
            <w:r>
              <w:rPr>
                <w:rFonts w:ascii="Arial"/>
                <w:b/>
                <w:spacing w:val="-4"/>
                <w:sz w:val="24"/>
              </w:rPr>
              <w:t>code</w:t>
            </w:r>
          </w:p>
        </w:tc>
        <w:tc>
          <w:tcPr>
            <w:tcW w:w="1484" w:type="dxa"/>
            <w:shd w:val="clear" w:color="auto" w:fill="C5D9F0"/>
          </w:tcPr>
          <w:p w14:paraId="555E39C5" w14:textId="77777777" w:rsidR="00C94E7D" w:rsidRDefault="00C94E7D" w:rsidP="00DD4EC8">
            <w:pPr>
              <w:pStyle w:val="TableParagraph"/>
              <w:spacing w:before="2"/>
              <w:ind w:left="146"/>
              <w:rPr>
                <w:rFonts w:ascii="Arial"/>
                <w:b/>
                <w:sz w:val="24"/>
              </w:rPr>
            </w:pPr>
            <w:r>
              <w:rPr>
                <w:rFonts w:ascii="Arial"/>
                <w:b/>
                <w:spacing w:val="-2"/>
                <w:sz w:val="24"/>
              </w:rPr>
              <w:t>BMPSW1.5</w:t>
            </w:r>
          </w:p>
        </w:tc>
      </w:tr>
      <w:tr w:rsidR="00C94E7D" w14:paraId="468AB3ED" w14:textId="77777777" w:rsidTr="00DD4EC8">
        <w:trPr>
          <w:trHeight w:val="555"/>
        </w:trPr>
        <w:tc>
          <w:tcPr>
            <w:tcW w:w="1342" w:type="dxa"/>
          </w:tcPr>
          <w:p w14:paraId="63DE121A" w14:textId="77777777" w:rsidR="00C94E7D" w:rsidRDefault="00C94E7D" w:rsidP="00DD4EC8">
            <w:pPr>
              <w:pStyle w:val="TableParagraph"/>
              <w:spacing w:before="240"/>
              <w:ind w:left="40"/>
              <w:rPr>
                <w:sz w:val="24"/>
              </w:rPr>
            </w:pPr>
            <w:r>
              <w:rPr>
                <w:sz w:val="24"/>
              </w:rPr>
              <w:t>Sem</w:t>
            </w:r>
            <w:r>
              <w:rPr>
                <w:spacing w:val="-1"/>
                <w:sz w:val="24"/>
              </w:rPr>
              <w:t xml:space="preserve"> </w:t>
            </w:r>
            <w:r>
              <w:rPr>
                <w:spacing w:val="-10"/>
                <w:sz w:val="24"/>
              </w:rPr>
              <w:t>1</w:t>
            </w:r>
          </w:p>
        </w:tc>
        <w:tc>
          <w:tcPr>
            <w:tcW w:w="4989" w:type="dxa"/>
          </w:tcPr>
          <w:p w14:paraId="59696D19" w14:textId="77777777" w:rsidR="00C94E7D" w:rsidRDefault="00C94E7D" w:rsidP="00DD4EC8">
            <w:pPr>
              <w:pStyle w:val="TableParagraph"/>
              <w:spacing w:before="240"/>
              <w:ind w:left="13"/>
              <w:jc w:val="center"/>
              <w:rPr>
                <w:sz w:val="24"/>
              </w:rPr>
            </w:pPr>
            <w:r>
              <w:rPr>
                <w:sz w:val="24"/>
              </w:rPr>
              <w:t>Credits:</w:t>
            </w:r>
            <w:r>
              <w:rPr>
                <w:spacing w:val="-2"/>
                <w:sz w:val="24"/>
              </w:rPr>
              <w:t xml:space="preserve"> </w:t>
            </w:r>
            <w:r>
              <w:rPr>
                <w:spacing w:val="-10"/>
                <w:sz w:val="24"/>
              </w:rPr>
              <w:t>2</w:t>
            </w:r>
          </w:p>
        </w:tc>
        <w:tc>
          <w:tcPr>
            <w:tcW w:w="3014" w:type="dxa"/>
            <w:gridSpan w:val="2"/>
          </w:tcPr>
          <w:p w14:paraId="3C8B4960" w14:textId="77777777" w:rsidR="00C94E7D" w:rsidRDefault="00C94E7D" w:rsidP="00DD4EC8">
            <w:pPr>
              <w:pStyle w:val="TableParagraph"/>
              <w:spacing w:before="240"/>
              <w:ind w:left="982"/>
              <w:rPr>
                <w:sz w:val="24"/>
              </w:rPr>
            </w:pPr>
            <w:r>
              <w:rPr>
                <w:sz w:val="24"/>
              </w:rPr>
              <w:t>Hours:</w:t>
            </w:r>
            <w:r>
              <w:rPr>
                <w:spacing w:val="-1"/>
                <w:sz w:val="24"/>
              </w:rPr>
              <w:t xml:space="preserve"> </w:t>
            </w:r>
            <w:r>
              <w:rPr>
                <w:spacing w:val="-5"/>
                <w:sz w:val="24"/>
              </w:rPr>
              <w:t>30</w:t>
            </w:r>
          </w:p>
        </w:tc>
      </w:tr>
      <w:tr w:rsidR="00C94E7D" w14:paraId="01B7A4AE" w14:textId="77777777" w:rsidTr="00DD4EC8">
        <w:trPr>
          <w:trHeight w:val="558"/>
        </w:trPr>
        <w:tc>
          <w:tcPr>
            <w:tcW w:w="9345" w:type="dxa"/>
            <w:gridSpan w:val="4"/>
          </w:tcPr>
          <w:p w14:paraId="522572F3" w14:textId="77777777" w:rsidR="00C94E7D" w:rsidRDefault="00C94E7D" w:rsidP="00DD4EC8">
            <w:pPr>
              <w:pStyle w:val="TableParagraph"/>
              <w:spacing w:before="242"/>
              <w:ind w:left="59"/>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practice</w:t>
            </w:r>
            <w:r>
              <w:rPr>
                <w:spacing w:val="-7"/>
                <w:sz w:val="24"/>
              </w:rPr>
              <w:t xml:space="preserve"> </w:t>
            </w:r>
            <w:r>
              <w:rPr>
                <w:sz w:val="24"/>
              </w:rPr>
              <w:t>based,</w:t>
            </w:r>
            <w:r>
              <w:rPr>
                <w:spacing w:val="-5"/>
                <w:sz w:val="24"/>
              </w:rPr>
              <w:t xml:space="preserve"> </w:t>
            </w:r>
            <w:r>
              <w:rPr>
                <w:sz w:val="24"/>
              </w:rPr>
              <w:t>experiential</w:t>
            </w:r>
            <w:r>
              <w:rPr>
                <w:spacing w:val="-5"/>
                <w:sz w:val="24"/>
              </w:rPr>
              <w:t xml:space="preserve"> </w:t>
            </w:r>
            <w:r>
              <w:rPr>
                <w:sz w:val="24"/>
              </w:rPr>
              <w:t>and</w:t>
            </w:r>
            <w:r>
              <w:rPr>
                <w:spacing w:val="-6"/>
                <w:sz w:val="24"/>
              </w:rPr>
              <w:t xml:space="preserve"> </w:t>
            </w:r>
            <w:r>
              <w:rPr>
                <w:sz w:val="24"/>
              </w:rPr>
              <w:t>reflective</w:t>
            </w:r>
            <w:r>
              <w:rPr>
                <w:spacing w:val="-6"/>
                <w:sz w:val="24"/>
              </w:rPr>
              <w:t xml:space="preserve"> </w:t>
            </w:r>
            <w:r>
              <w:rPr>
                <w:spacing w:val="-2"/>
                <w:sz w:val="24"/>
              </w:rPr>
              <w:t>learning</w:t>
            </w:r>
          </w:p>
        </w:tc>
      </w:tr>
    </w:tbl>
    <w:p w14:paraId="7D3556DD" w14:textId="77777777" w:rsidR="00C94E7D" w:rsidRDefault="00C94E7D" w:rsidP="00C94E7D">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2524A36" w14:textId="77777777" w:rsidR="00C94E7D" w:rsidRDefault="00C94E7D" w:rsidP="00C94E7D">
      <w:pPr>
        <w:pStyle w:val="BodyText"/>
        <w:spacing w:before="42" w:line="276" w:lineRule="auto"/>
        <w:ind w:left="360" w:right="352" w:firstLine="0"/>
        <w:jc w:val="both"/>
      </w:pPr>
      <w:r>
        <w:t>This course equips students to understand communication as the foundation of an effective,</w:t>
      </w:r>
      <w:r>
        <w:rPr>
          <w:spacing w:val="-14"/>
        </w:rPr>
        <w:t xml:space="preserve"> </w:t>
      </w:r>
      <w:r>
        <w:t>compassionate,</w:t>
      </w:r>
      <w:r>
        <w:rPr>
          <w:spacing w:val="-14"/>
        </w:rPr>
        <w:t xml:space="preserve"> </w:t>
      </w:r>
      <w:r>
        <w:t>and</w:t>
      </w:r>
      <w:r>
        <w:rPr>
          <w:spacing w:val="-14"/>
        </w:rPr>
        <w:t xml:space="preserve"> </w:t>
      </w:r>
      <w:r>
        <w:t>ethical</w:t>
      </w:r>
      <w:r>
        <w:rPr>
          <w:spacing w:val="-15"/>
        </w:rPr>
        <w:t xml:space="preserve"> </w:t>
      </w:r>
      <w:r>
        <w:t>social</w:t>
      </w:r>
      <w:r>
        <w:rPr>
          <w:spacing w:val="-15"/>
        </w:rPr>
        <w:t xml:space="preserve"> </w:t>
      </w:r>
      <w:r>
        <w:t>work</w:t>
      </w:r>
      <w:r>
        <w:rPr>
          <w:spacing w:val="-16"/>
        </w:rPr>
        <w:t xml:space="preserve"> </w:t>
      </w:r>
      <w:r>
        <w:t>practice</w:t>
      </w:r>
      <w:r>
        <w:rPr>
          <w:spacing w:val="-15"/>
        </w:rPr>
        <w:t xml:space="preserve"> </w:t>
      </w:r>
      <w:r>
        <w:t>in</w:t>
      </w:r>
      <w:r>
        <w:rPr>
          <w:spacing w:val="-15"/>
        </w:rPr>
        <w:t xml:space="preserve"> </w:t>
      </w:r>
      <w:r>
        <w:t>health.</w:t>
      </w:r>
      <w:r>
        <w:rPr>
          <w:spacing w:val="-14"/>
        </w:rPr>
        <w:t xml:space="preserve"> </w:t>
      </w:r>
      <w:r>
        <w:t>It</w:t>
      </w:r>
      <w:r>
        <w:rPr>
          <w:spacing w:val="-16"/>
        </w:rPr>
        <w:t xml:space="preserve"> </w:t>
      </w:r>
      <w:r>
        <w:t>introduces</w:t>
      </w:r>
      <w:r>
        <w:rPr>
          <w:spacing w:val="-15"/>
        </w:rPr>
        <w:t xml:space="preserve"> </w:t>
      </w:r>
      <w:r>
        <w:t>students to</w:t>
      </w:r>
      <w:r>
        <w:rPr>
          <w:spacing w:val="-5"/>
        </w:rPr>
        <w:t xml:space="preserve"> </w:t>
      </w:r>
      <w:r>
        <w:t>the</w:t>
      </w:r>
      <w:r>
        <w:rPr>
          <w:spacing w:val="-8"/>
        </w:rPr>
        <w:t xml:space="preserve"> </w:t>
      </w:r>
      <w:r>
        <w:t>foundational</w:t>
      </w:r>
      <w:r>
        <w:rPr>
          <w:spacing w:val="-7"/>
        </w:rPr>
        <w:t xml:space="preserve"> </w:t>
      </w:r>
      <w:r>
        <w:t>theories</w:t>
      </w:r>
      <w:r>
        <w:rPr>
          <w:spacing w:val="-6"/>
        </w:rPr>
        <w:t xml:space="preserve"> </w:t>
      </w:r>
      <w:r>
        <w:t>and</w:t>
      </w:r>
      <w:r>
        <w:rPr>
          <w:spacing w:val="-8"/>
        </w:rPr>
        <w:t xml:space="preserve"> </w:t>
      </w:r>
      <w:r>
        <w:t>practical</w:t>
      </w:r>
      <w:r>
        <w:rPr>
          <w:spacing w:val="-9"/>
        </w:rPr>
        <w:t xml:space="preserve"> </w:t>
      </w:r>
      <w:r>
        <w:t>skills</w:t>
      </w:r>
      <w:r>
        <w:rPr>
          <w:spacing w:val="-7"/>
        </w:rPr>
        <w:t xml:space="preserve"> </w:t>
      </w:r>
      <w:r>
        <w:t>of</w:t>
      </w:r>
      <w:r>
        <w:rPr>
          <w:spacing w:val="-8"/>
        </w:rPr>
        <w:t xml:space="preserve"> </w:t>
      </w:r>
      <w:r>
        <w:t>interpersonal</w:t>
      </w:r>
      <w:r>
        <w:rPr>
          <w:spacing w:val="-7"/>
        </w:rPr>
        <w:t xml:space="preserve"> </w:t>
      </w:r>
      <w:r>
        <w:t>communication.</w:t>
      </w:r>
      <w:r>
        <w:rPr>
          <w:spacing w:val="-6"/>
        </w:rPr>
        <w:t xml:space="preserve"> </w:t>
      </w:r>
      <w:r>
        <w:t>Students will</w:t>
      </w:r>
      <w:r>
        <w:rPr>
          <w:spacing w:val="-14"/>
        </w:rPr>
        <w:t xml:space="preserve"> </w:t>
      </w:r>
      <w:r>
        <w:t>learn</w:t>
      </w:r>
      <w:r>
        <w:rPr>
          <w:spacing w:val="-12"/>
        </w:rPr>
        <w:t xml:space="preserve"> </w:t>
      </w:r>
      <w:r>
        <w:t>to</w:t>
      </w:r>
      <w:r>
        <w:rPr>
          <w:spacing w:val="-11"/>
        </w:rPr>
        <w:t xml:space="preserve"> </w:t>
      </w:r>
      <w:r>
        <w:t>appreciate</w:t>
      </w:r>
      <w:r>
        <w:rPr>
          <w:spacing w:val="-12"/>
        </w:rPr>
        <w:t xml:space="preserve"> </w:t>
      </w:r>
      <w:r>
        <w:t>interpersonal</w:t>
      </w:r>
      <w:r>
        <w:rPr>
          <w:spacing w:val="-13"/>
        </w:rPr>
        <w:t xml:space="preserve"> </w:t>
      </w:r>
      <w:r>
        <w:t>communication</w:t>
      </w:r>
      <w:r>
        <w:rPr>
          <w:spacing w:val="-12"/>
        </w:rPr>
        <w:t xml:space="preserve"> </w:t>
      </w:r>
      <w:r>
        <w:t>through</w:t>
      </w:r>
      <w:r>
        <w:rPr>
          <w:spacing w:val="-12"/>
        </w:rPr>
        <w:t xml:space="preserve"> </w:t>
      </w:r>
      <w:r>
        <w:t>critical</w:t>
      </w:r>
      <w:r>
        <w:rPr>
          <w:spacing w:val="-13"/>
        </w:rPr>
        <w:t xml:space="preserve"> </w:t>
      </w:r>
      <w:r>
        <w:t>thinking</w:t>
      </w:r>
      <w:r>
        <w:rPr>
          <w:spacing w:val="-12"/>
        </w:rPr>
        <w:t xml:space="preserve"> </w:t>
      </w:r>
      <w:r>
        <w:t>and</w:t>
      </w:r>
      <w:r>
        <w:rPr>
          <w:spacing w:val="-12"/>
        </w:rPr>
        <w:t xml:space="preserve"> </w:t>
      </w:r>
      <w:proofErr w:type="gramStart"/>
      <w:r>
        <w:t>problem solving</w:t>
      </w:r>
      <w:proofErr w:type="gramEnd"/>
      <w:r>
        <w:t xml:space="preserve"> using case-based approaches. Grounded on quality improvement methods like PDSA cycles, the rubric of strengthening argument will be central to addressing biopsychosocial distress, stigma, and complex emotions that often accompany illness and/or social difficulties. The course blends theory with skill-based learning, introducing approaches such as active listening, motivational interviewing, questioning, nonverbal communication, and conflict management. It explores how effectiveness in communication, through the appropriate use of words, tone, silence, and empathy, influences the cultivation of trust, healing, and collaboration with people.</w:t>
      </w:r>
      <w:r>
        <w:rPr>
          <w:spacing w:val="40"/>
        </w:rPr>
        <w:t xml:space="preserve"> </w:t>
      </w:r>
      <w:r>
        <w:t>They will also reflect</w:t>
      </w:r>
      <w:r>
        <w:rPr>
          <w:spacing w:val="-10"/>
        </w:rPr>
        <w:t xml:space="preserve"> </w:t>
      </w:r>
      <w:r>
        <w:t>on</w:t>
      </w:r>
      <w:r>
        <w:rPr>
          <w:spacing w:val="-9"/>
        </w:rPr>
        <w:t xml:space="preserve"> </w:t>
      </w:r>
      <w:r>
        <w:t>their</w:t>
      </w:r>
      <w:r>
        <w:rPr>
          <w:spacing w:val="-9"/>
        </w:rPr>
        <w:t xml:space="preserve"> </w:t>
      </w:r>
      <w:r>
        <w:t>own</w:t>
      </w:r>
      <w:r>
        <w:rPr>
          <w:spacing w:val="-7"/>
        </w:rPr>
        <w:t xml:space="preserve"> </w:t>
      </w:r>
      <w:r>
        <w:t>communication</w:t>
      </w:r>
      <w:r>
        <w:rPr>
          <w:spacing w:val="-9"/>
        </w:rPr>
        <w:t xml:space="preserve"> </w:t>
      </w:r>
      <w:r>
        <w:t>styles</w:t>
      </w:r>
      <w:r>
        <w:rPr>
          <w:spacing w:val="-10"/>
        </w:rPr>
        <w:t xml:space="preserve"> </w:t>
      </w:r>
      <w:r>
        <w:t>and</w:t>
      </w:r>
      <w:r>
        <w:rPr>
          <w:spacing w:val="-7"/>
        </w:rPr>
        <w:t xml:space="preserve"> </w:t>
      </w:r>
      <w:r>
        <w:t>emotional</w:t>
      </w:r>
      <w:r>
        <w:rPr>
          <w:spacing w:val="-8"/>
        </w:rPr>
        <w:t xml:space="preserve"> </w:t>
      </w:r>
      <w:r>
        <w:t>responses</w:t>
      </w:r>
      <w:r>
        <w:rPr>
          <w:spacing w:val="-10"/>
        </w:rPr>
        <w:t xml:space="preserve"> </w:t>
      </w:r>
      <w:r>
        <w:t>as</w:t>
      </w:r>
      <w:r>
        <w:rPr>
          <w:spacing w:val="-10"/>
        </w:rPr>
        <w:t xml:space="preserve"> </w:t>
      </w:r>
      <w:r>
        <w:t>part</w:t>
      </w:r>
      <w:r>
        <w:rPr>
          <w:spacing w:val="-10"/>
        </w:rPr>
        <w:t xml:space="preserve"> </w:t>
      </w:r>
      <w:r>
        <w:t>of</w:t>
      </w:r>
      <w:r>
        <w:rPr>
          <w:spacing w:val="-10"/>
        </w:rPr>
        <w:t xml:space="preserve"> </w:t>
      </w:r>
      <w:r>
        <w:t>developing professional presence and authenticity. They will learn to communicate effectively in direct interviews, group discussions, community meetings and within health teams.</w:t>
      </w:r>
    </w:p>
    <w:p w14:paraId="29F5AFA4" w14:textId="77777777" w:rsidR="00C94E7D" w:rsidRDefault="00C94E7D" w:rsidP="00C94E7D">
      <w:pPr>
        <w:pStyle w:val="BodyText"/>
        <w:spacing w:line="276" w:lineRule="auto"/>
        <w:jc w:val="both"/>
        <w:sectPr w:rsidR="00C94E7D" w:rsidSect="00C94E7D">
          <w:pgSz w:w="12240" w:h="15840"/>
          <w:pgMar w:top="116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15FFEFF" w14:textId="77777777" w:rsidR="00C94E7D" w:rsidRDefault="00C94E7D" w:rsidP="00C94E7D">
      <w:pPr>
        <w:pStyle w:val="Heading4"/>
      </w:pPr>
      <w:r>
        <w:rPr>
          <w:color w:val="A64D79"/>
        </w:rPr>
        <w:lastRenderedPageBreak/>
        <w:t>Course</w:t>
      </w:r>
      <w:r>
        <w:rPr>
          <w:color w:val="A64D79"/>
          <w:spacing w:val="-3"/>
        </w:rPr>
        <w:t xml:space="preserve"> </w:t>
      </w:r>
      <w:r>
        <w:rPr>
          <w:color w:val="A64D79"/>
          <w:spacing w:val="-2"/>
        </w:rPr>
        <w:t>Outline</w:t>
      </w:r>
    </w:p>
    <w:p w14:paraId="6AC65400" w14:textId="77777777" w:rsidR="00C94E7D" w:rsidRDefault="00C94E7D" w:rsidP="00C94E7D">
      <w:pPr>
        <w:pStyle w:val="BodyText"/>
        <w:ind w:left="0" w:firstLine="0"/>
        <w:rPr>
          <w:rFonts w:ascii="Arial"/>
          <w:b/>
          <w:sz w:val="1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99"/>
        <w:gridCol w:w="1433"/>
      </w:tblGrid>
      <w:tr w:rsidR="00C94E7D" w14:paraId="7156C529" w14:textId="77777777" w:rsidTr="00DD4EC8">
        <w:trPr>
          <w:trHeight w:val="443"/>
        </w:trPr>
        <w:tc>
          <w:tcPr>
            <w:tcW w:w="7914" w:type="dxa"/>
            <w:gridSpan w:val="2"/>
            <w:shd w:val="clear" w:color="auto" w:fill="C5D9F0"/>
          </w:tcPr>
          <w:p w14:paraId="55917C42" w14:textId="77777777" w:rsidR="00C94E7D" w:rsidRDefault="00C94E7D" w:rsidP="00DD4EC8">
            <w:pPr>
              <w:pStyle w:val="TableParagraph"/>
              <w:ind w:left="515"/>
              <w:rPr>
                <w:rFonts w:ascii="Arial"/>
                <w:b/>
                <w:sz w:val="24"/>
              </w:rPr>
            </w:pPr>
            <w:r>
              <w:rPr>
                <w:rFonts w:ascii="Arial"/>
                <w:b/>
                <w:sz w:val="24"/>
              </w:rPr>
              <w:t>Interpersonal</w:t>
            </w:r>
            <w:r>
              <w:rPr>
                <w:rFonts w:ascii="Arial"/>
                <w:b/>
                <w:spacing w:val="-6"/>
                <w:sz w:val="24"/>
              </w:rPr>
              <w:t xml:space="preserve"> </w:t>
            </w:r>
            <w:r>
              <w:rPr>
                <w:rFonts w:ascii="Arial"/>
                <w:b/>
                <w:sz w:val="24"/>
              </w:rPr>
              <w:t>communication</w:t>
            </w:r>
            <w:r>
              <w:rPr>
                <w:rFonts w:ascii="Arial"/>
                <w:b/>
                <w:spacing w:val="-3"/>
                <w:sz w:val="24"/>
              </w:rPr>
              <w:t xml:space="preserve"> </w:t>
            </w:r>
            <w:r>
              <w:rPr>
                <w:rFonts w:ascii="Arial"/>
                <w:b/>
                <w:sz w:val="24"/>
              </w:rPr>
              <w:t>for</w:t>
            </w:r>
            <w:r>
              <w:rPr>
                <w:rFonts w:ascii="Arial"/>
                <w:b/>
                <w:spacing w:val="-4"/>
                <w:sz w:val="24"/>
              </w:rPr>
              <w:t xml:space="preserve"> </w:t>
            </w:r>
            <w:r>
              <w:rPr>
                <w:rFonts w:ascii="Arial"/>
                <w:b/>
                <w:sz w:val="24"/>
              </w:rPr>
              <w:t>health</w:t>
            </w:r>
            <w:r>
              <w:rPr>
                <w:rFonts w:ascii="Arial"/>
                <w:b/>
                <w:spacing w:val="-3"/>
                <w:sz w:val="24"/>
              </w:rPr>
              <w:t xml:space="preserve"> </w:t>
            </w:r>
            <w:r>
              <w:rPr>
                <w:rFonts w:ascii="Arial"/>
                <w:b/>
                <w:sz w:val="24"/>
              </w:rPr>
              <w:t>social</w:t>
            </w:r>
            <w:r>
              <w:rPr>
                <w:rFonts w:ascii="Arial"/>
                <w:b/>
                <w:spacing w:val="-6"/>
                <w:sz w:val="24"/>
              </w:rPr>
              <w:t xml:space="preserve"> </w:t>
            </w:r>
            <w:r>
              <w:rPr>
                <w:rFonts w:ascii="Arial"/>
                <w:b/>
                <w:sz w:val="24"/>
              </w:rPr>
              <w:t>work</w:t>
            </w:r>
            <w:r>
              <w:rPr>
                <w:rFonts w:ascii="Arial"/>
                <w:b/>
                <w:spacing w:val="-2"/>
                <w:sz w:val="24"/>
              </w:rPr>
              <w:t xml:space="preserve"> practice</w:t>
            </w:r>
          </w:p>
        </w:tc>
        <w:tc>
          <w:tcPr>
            <w:tcW w:w="1433" w:type="dxa"/>
            <w:shd w:val="clear" w:color="auto" w:fill="C5D9F0"/>
          </w:tcPr>
          <w:p w14:paraId="4958DE58" w14:textId="77777777" w:rsidR="00C94E7D" w:rsidRDefault="00C94E7D" w:rsidP="00DD4EC8">
            <w:pPr>
              <w:pStyle w:val="TableParagraph"/>
              <w:ind w:left="17" w:right="5"/>
              <w:jc w:val="center"/>
              <w:rPr>
                <w:rFonts w:ascii="Arial"/>
                <w:b/>
                <w:sz w:val="24"/>
              </w:rPr>
            </w:pPr>
            <w:r>
              <w:rPr>
                <w:rFonts w:ascii="Arial"/>
                <w:b/>
                <w:sz w:val="24"/>
              </w:rPr>
              <w:t>BMPSW</w:t>
            </w:r>
            <w:r>
              <w:rPr>
                <w:rFonts w:ascii="Arial"/>
                <w:b/>
                <w:spacing w:val="-3"/>
                <w:sz w:val="24"/>
              </w:rPr>
              <w:t xml:space="preserve"> </w:t>
            </w:r>
            <w:r>
              <w:rPr>
                <w:rFonts w:ascii="Arial"/>
                <w:b/>
                <w:spacing w:val="-5"/>
                <w:sz w:val="24"/>
              </w:rPr>
              <w:t>1.5</w:t>
            </w:r>
          </w:p>
        </w:tc>
      </w:tr>
      <w:tr w:rsidR="00C94E7D" w14:paraId="3A81E04A" w14:textId="77777777" w:rsidTr="00DD4EC8">
        <w:trPr>
          <w:trHeight w:val="3590"/>
        </w:trPr>
        <w:tc>
          <w:tcPr>
            <w:tcW w:w="1615" w:type="dxa"/>
          </w:tcPr>
          <w:p w14:paraId="28D6A504" w14:textId="77777777" w:rsidR="00C94E7D" w:rsidRDefault="00C94E7D" w:rsidP="00DD4EC8">
            <w:pPr>
              <w:pStyle w:val="TableParagraph"/>
              <w:spacing w:before="2" w:line="276" w:lineRule="auto"/>
              <w:ind w:left="40"/>
              <w:rPr>
                <w:sz w:val="24"/>
              </w:rPr>
            </w:pPr>
            <w:r>
              <w:rPr>
                <w:spacing w:val="-2"/>
                <w:sz w:val="24"/>
              </w:rPr>
              <w:t>Learning outcomes/ Competencies</w:t>
            </w:r>
          </w:p>
        </w:tc>
        <w:tc>
          <w:tcPr>
            <w:tcW w:w="7732" w:type="dxa"/>
            <w:gridSpan w:val="2"/>
          </w:tcPr>
          <w:p w14:paraId="4D854C51" w14:textId="77777777" w:rsidR="00C94E7D" w:rsidRDefault="00C94E7D"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DCD8C4E" w14:textId="77777777" w:rsidR="00C94E7D" w:rsidRDefault="00C94E7D" w:rsidP="00DD4EC8">
            <w:pPr>
              <w:pStyle w:val="TableParagraph"/>
              <w:numPr>
                <w:ilvl w:val="0"/>
                <w:numId w:val="86"/>
              </w:numPr>
              <w:tabs>
                <w:tab w:val="left" w:pos="460"/>
              </w:tabs>
              <w:spacing w:before="42" w:line="271" w:lineRule="auto"/>
              <w:ind w:right="1126"/>
              <w:rPr>
                <w:sz w:val="24"/>
              </w:rPr>
            </w:pPr>
            <w:r>
              <w:rPr>
                <w:sz w:val="24"/>
              </w:rPr>
              <w:t>Comprehend</w:t>
            </w:r>
            <w:r>
              <w:rPr>
                <w:spacing w:val="-5"/>
                <w:sz w:val="24"/>
              </w:rPr>
              <w:t xml:space="preserve"> </w:t>
            </w:r>
            <w:r>
              <w:rPr>
                <w:sz w:val="24"/>
              </w:rPr>
              <w:t>and</w:t>
            </w:r>
            <w:r>
              <w:rPr>
                <w:spacing w:val="-7"/>
                <w:sz w:val="24"/>
              </w:rPr>
              <w:t xml:space="preserve"> </w:t>
            </w:r>
            <w:r>
              <w:rPr>
                <w:sz w:val="24"/>
              </w:rPr>
              <w:t>frame</w:t>
            </w:r>
            <w:r>
              <w:rPr>
                <w:spacing w:val="-5"/>
                <w:sz w:val="24"/>
              </w:rPr>
              <w:t xml:space="preserve"> </w:t>
            </w:r>
            <w:r>
              <w:rPr>
                <w:sz w:val="24"/>
              </w:rPr>
              <w:t>communication</w:t>
            </w:r>
            <w:r>
              <w:rPr>
                <w:spacing w:val="-5"/>
                <w:sz w:val="24"/>
              </w:rPr>
              <w:t xml:space="preserve"> </w:t>
            </w:r>
            <w:r>
              <w:rPr>
                <w:sz w:val="24"/>
              </w:rPr>
              <w:t>from</w:t>
            </w:r>
            <w:r>
              <w:rPr>
                <w:spacing w:val="-6"/>
                <w:sz w:val="24"/>
              </w:rPr>
              <w:t xml:space="preserve"> </w:t>
            </w:r>
            <w:r>
              <w:rPr>
                <w:sz w:val="24"/>
              </w:rPr>
              <w:t>the</w:t>
            </w:r>
            <w:r>
              <w:rPr>
                <w:spacing w:val="-5"/>
                <w:sz w:val="24"/>
              </w:rPr>
              <w:t xml:space="preserve"> </w:t>
            </w:r>
            <w:r>
              <w:rPr>
                <w:sz w:val="24"/>
              </w:rPr>
              <w:t>Source– Message–Channel–Receiver framework.</w:t>
            </w:r>
          </w:p>
          <w:p w14:paraId="218C4DC0" w14:textId="77777777" w:rsidR="00C94E7D" w:rsidRDefault="00C94E7D" w:rsidP="00DD4EC8">
            <w:pPr>
              <w:pStyle w:val="TableParagraph"/>
              <w:numPr>
                <w:ilvl w:val="0"/>
                <w:numId w:val="86"/>
              </w:numPr>
              <w:tabs>
                <w:tab w:val="left" w:pos="460"/>
              </w:tabs>
              <w:spacing w:before="6"/>
              <w:rPr>
                <w:sz w:val="24"/>
              </w:rPr>
            </w:pPr>
            <w:r>
              <w:rPr>
                <w:sz w:val="24"/>
              </w:rPr>
              <w:t>Skilled</w:t>
            </w:r>
            <w:r>
              <w:rPr>
                <w:spacing w:val="-4"/>
                <w:sz w:val="24"/>
              </w:rPr>
              <w:t xml:space="preserve"> </w:t>
            </w:r>
            <w:r>
              <w:rPr>
                <w:sz w:val="24"/>
              </w:rPr>
              <w:t>to</w:t>
            </w:r>
            <w:r>
              <w:rPr>
                <w:spacing w:val="-3"/>
                <w:sz w:val="24"/>
              </w:rPr>
              <w:t xml:space="preserve"> </w:t>
            </w:r>
            <w:r>
              <w:rPr>
                <w:sz w:val="24"/>
              </w:rPr>
              <w:t>carry</w:t>
            </w:r>
            <w:r>
              <w:rPr>
                <w:spacing w:val="-2"/>
                <w:sz w:val="24"/>
              </w:rPr>
              <w:t xml:space="preserve"> </w:t>
            </w:r>
            <w:r>
              <w:rPr>
                <w:sz w:val="24"/>
              </w:rPr>
              <w:t>out</w:t>
            </w:r>
            <w:r>
              <w:rPr>
                <w:spacing w:val="-5"/>
                <w:sz w:val="24"/>
              </w:rPr>
              <w:t xml:space="preserve"> </w:t>
            </w:r>
            <w:r>
              <w:rPr>
                <w:sz w:val="24"/>
              </w:rPr>
              <w:t>audience</w:t>
            </w:r>
            <w:r>
              <w:rPr>
                <w:spacing w:val="-4"/>
                <w:sz w:val="24"/>
              </w:rPr>
              <w:t xml:space="preserve"> </w:t>
            </w:r>
            <w:r>
              <w:rPr>
                <w:spacing w:val="-2"/>
                <w:sz w:val="24"/>
              </w:rPr>
              <w:t>analysis</w:t>
            </w:r>
          </w:p>
          <w:p w14:paraId="1E8F882F" w14:textId="77777777" w:rsidR="00C94E7D" w:rsidRDefault="00C94E7D" w:rsidP="00DD4EC8">
            <w:pPr>
              <w:pStyle w:val="TableParagraph"/>
              <w:numPr>
                <w:ilvl w:val="0"/>
                <w:numId w:val="86"/>
              </w:numPr>
              <w:tabs>
                <w:tab w:val="left" w:pos="460"/>
              </w:tabs>
              <w:spacing w:before="40"/>
              <w:rPr>
                <w:sz w:val="24"/>
              </w:rPr>
            </w:pPr>
            <w:r>
              <w:rPr>
                <w:sz w:val="24"/>
              </w:rPr>
              <w:t>Develop</w:t>
            </w:r>
            <w:r>
              <w:rPr>
                <w:spacing w:val="-4"/>
                <w:sz w:val="24"/>
              </w:rPr>
              <w:t xml:space="preserve"> </w:t>
            </w:r>
            <w:r>
              <w:rPr>
                <w:sz w:val="24"/>
              </w:rPr>
              <w:t>the</w:t>
            </w:r>
            <w:r>
              <w:rPr>
                <w:spacing w:val="-3"/>
                <w:sz w:val="24"/>
              </w:rPr>
              <w:t xml:space="preserve"> </w:t>
            </w:r>
            <w:r>
              <w:rPr>
                <w:sz w:val="24"/>
              </w:rPr>
              <w:t>skills</w:t>
            </w:r>
            <w:r>
              <w:rPr>
                <w:spacing w:val="-3"/>
                <w:sz w:val="24"/>
              </w:rPr>
              <w:t xml:space="preserve"> </w:t>
            </w:r>
            <w:r>
              <w:rPr>
                <w:sz w:val="24"/>
              </w:rPr>
              <w:t>to</w:t>
            </w:r>
            <w:r>
              <w:rPr>
                <w:spacing w:val="-2"/>
                <w:sz w:val="24"/>
              </w:rPr>
              <w:t xml:space="preserve"> </w:t>
            </w:r>
            <w:r>
              <w:rPr>
                <w:sz w:val="24"/>
              </w:rPr>
              <w:t>reflect</w:t>
            </w:r>
            <w:r>
              <w:rPr>
                <w:spacing w:val="-3"/>
                <w:sz w:val="24"/>
              </w:rPr>
              <w:t xml:space="preserve"> </w:t>
            </w:r>
            <w:r>
              <w:rPr>
                <w:sz w:val="24"/>
              </w:rPr>
              <w:t>on</w:t>
            </w:r>
            <w:r>
              <w:rPr>
                <w:spacing w:val="-3"/>
                <w:sz w:val="24"/>
              </w:rPr>
              <w:t xml:space="preserve"> </w:t>
            </w:r>
            <w:r>
              <w:rPr>
                <w:sz w:val="24"/>
              </w:rPr>
              <w:t>clients’</w:t>
            </w:r>
            <w:r>
              <w:rPr>
                <w:spacing w:val="-4"/>
                <w:sz w:val="24"/>
              </w:rPr>
              <w:t xml:space="preserve"> </w:t>
            </w:r>
            <w:r>
              <w:rPr>
                <w:sz w:val="24"/>
              </w:rPr>
              <w:t>and</w:t>
            </w:r>
            <w:r>
              <w:rPr>
                <w:spacing w:val="-5"/>
                <w:sz w:val="24"/>
              </w:rPr>
              <w:t xml:space="preserve"> </w:t>
            </w:r>
            <w:r>
              <w:rPr>
                <w:sz w:val="24"/>
              </w:rPr>
              <w:t>their</w:t>
            </w:r>
            <w:r>
              <w:rPr>
                <w:spacing w:val="-5"/>
                <w:sz w:val="24"/>
              </w:rPr>
              <w:t xml:space="preserve"> </w:t>
            </w:r>
            <w:r>
              <w:rPr>
                <w:sz w:val="24"/>
              </w:rPr>
              <w:t>own</w:t>
            </w:r>
            <w:r>
              <w:rPr>
                <w:spacing w:val="-2"/>
                <w:sz w:val="24"/>
              </w:rPr>
              <w:t xml:space="preserve"> personal</w:t>
            </w:r>
          </w:p>
          <w:p w14:paraId="036826DB" w14:textId="77777777" w:rsidR="00C94E7D" w:rsidRDefault="00C94E7D" w:rsidP="00DD4EC8">
            <w:pPr>
              <w:pStyle w:val="TableParagraph"/>
              <w:spacing w:before="39"/>
              <w:ind w:left="460"/>
              <w:rPr>
                <w:sz w:val="24"/>
              </w:rPr>
            </w:pPr>
            <w:r>
              <w:rPr>
                <w:sz w:val="24"/>
              </w:rPr>
              <w:t>communication</w:t>
            </w:r>
            <w:r>
              <w:rPr>
                <w:spacing w:val="-5"/>
                <w:sz w:val="24"/>
              </w:rPr>
              <w:t xml:space="preserve"> </w:t>
            </w:r>
            <w:r>
              <w:rPr>
                <w:sz w:val="24"/>
              </w:rPr>
              <w:t>styles</w:t>
            </w:r>
            <w:r>
              <w:rPr>
                <w:spacing w:val="-5"/>
                <w:sz w:val="24"/>
              </w:rPr>
              <w:t xml:space="preserve"> </w:t>
            </w:r>
            <w:r>
              <w:rPr>
                <w:sz w:val="24"/>
              </w:rPr>
              <w:t>and</w:t>
            </w:r>
            <w:r>
              <w:rPr>
                <w:spacing w:val="-5"/>
                <w:sz w:val="24"/>
              </w:rPr>
              <w:t xml:space="preserve"> </w:t>
            </w:r>
            <w:r>
              <w:rPr>
                <w:sz w:val="24"/>
              </w:rPr>
              <w:t>professional</w:t>
            </w:r>
            <w:r>
              <w:rPr>
                <w:spacing w:val="-5"/>
                <w:sz w:val="24"/>
              </w:rPr>
              <w:t xml:space="preserve"> </w:t>
            </w:r>
            <w:r>
              <w:rPr>
                <w:spacing w:val="-2"/>
                <w:sz w:val="24"/>
              </w:rPr>
              <w:t>growth.</w:t>
            </w:r>
          </w:p>
          <w:p w14:paraId="4DA74060" w14:textId="77777777" w:rsidR="00C94E7D" w:rsidRDefault="00C94E7D" w:rsidP="00DD4EC8">
            <w:pPr>
              <w:pStyle w:val="TableParagraph"/>
              <w:numPr>
                <w:ilvl w:val="0"/>
                <w:numId w:val="86"/>
              </w:numPr>
              <w:tabs>
                <w:tab w:val="left" w:pos="460"/>
              </w:tabs>
              <w:spacing w:before="41" w:line="271" w:lineRule="auto"/>
              <w:ind w:right="240"/>
              <w:rPr>
                <w:sz w:val="24"/>
              </w:rPr>
            </w:pPr>
            <w:r>
              <w:rPr>
                <w:sz w:val="24"/>
              </w:rPr>
              <w:t>Critically</w:t>
            </w:r>
            <w:r>
              <w:rPr>
                <w:spacing w:val="-4"/>
                <w:sz w:val="24"/>
              </w:rPr>
              <w:t xml:space="preserve"> </w:t>
            </w:r>
            <w:r>
              <w:rPr>
                <w:sz w:val="24"/>
              </w:rPr>
              <w:t>reflect</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cultural</w:t>
            </w:r>
            <w:r>
              <w:rPr>
                <w:spacing w:val="-4"/>
                <w:sz w:val="24"/>
              </w:rPr>
              <w:t xml:space="preserve"> </w:t>
            </w:r>
            <w:r>
              <w:rPr>
                <w:sz w:val="24"/>
              </w:rPr>
              <w:t>and</w:t>
            </w:r>
            <w:r>
              <w:rPr>
                <w:spacing w:val="-4"/>
                <w:sz w:val="24"/>
              </w:rPr>
              <w:t xml:space="preserve"> </w:t>
            </w:r>
            <w:r>
              <w:rPr>
                <w:sz w:val="24"/>
              </w:rPr>
              <w:t>critical</w:t>
            </w:r>
            <w:r>
              <w:rPr>
                <w:spacing w:val="-4"/>
                <w:sz w:val="24"/>
              </w:rPr>
              <w:t xml:space="preserve"> </w:t>
            </w:r>
            <w:r>
              <w:rPr>
                <w:sz w:val="24"/>
              </w:rPr>
              <w:t>dimensions</w:t>
            </w:r>
            <w:r>
              <w:rPr>
                <w:spacing w:val="-7"/>
                <w:sz w:val="24"/>
              </w:rPr>
              <w:t xml:space="preserve"> </w:t>
            </w:r>
            <w:r>
              <w:rPr>
                <w:sz w:val="24"/>
              </w:rPr>
              <w:t>that</w:t>
            </w:r>
            <w:r>
              <w:rPr>
                <w:spacing w:val="-4"/>
                <w:sz w:val="24"/>
              </w:rPr>
              <w:t xml:space="preserve"> </w:t>
            </w:r>
            <w:r>
              <w:rPr>
                <w:sz w:val="24"/>
              </w:rPr>
              <w:t>bring</w:t>
            </w:r>
            <w:r>
              <w:rPr>
                <w:spacing w:val="-4"/>
                <w:sz w:val="24"/>
              </w:rPr>
              <w:t xml:space="preserve"> </w:t>
            </w:r>
            <w:r>
              <w:rPr>
                <w:sz w:val="24"/>
              </w:rPr>
              <w:t>in power play in interactions.</w:t>
            </w:r>
          </w:p>
          <w:p w14:paraId="245D9225" w14:textId="77777777" w:rsidR="00C94E7D" w:rsidRDefault="00C94E7D" w:rsidP="00DD4EC8">
            <w:pPr>
              <w:pStyle w:val="TableParagraph"/>
              <w:numPr>
                <w:ilvl w:val="0"/>
                <w:numId w:val="86"/>
              </w:numPr>
              <w:tabs>
                <w:tab w:val="left" w:pos="460"/>
              </w:tabs>
              <w:spacing w:before="9" w:line="271" w:lineRule="auto"/>
              <w:ind w:right="359"/>
              <w:rPr>
                <w:sz w:val="24"/>
              </w:rPr>
            </w:pPr>
            <w:r>
              <w:rPr>
                <w:sz w:val="24"/>
              </w:rPr>
              <w:t>Design</w:t>
            </w:r>
            <w:r>
              <w:rPr>
                <w:spacing w:val="-5"/>
                <w:sz w:val="24"/>
              </w:rPr>
              <w:t xml:space="preserve"> </w:t>
            </w:r>
            <w:r>
              <w:rPr>
                <w:sz w:val="24"/>
              </w:rPr>
              <w:t>communication</w:t>
            </w:r>
            <w:r>
              <w:rPr>
                <w:spacing w:val="-7"/>
                <w:sz w:val="24"/>
              </w:rPr>
              <w:t xml:space="preserve"> </w:t>
            </w:r>
            <w:r>
              <w:rPr>
                <w:sz w:val="24"/>
              </w:rPr>
              <w:t>strategies</w:t>
            </w:r>
            <w:r>
              <w:rPr>
                <w:spacing w:val="-5"/>
                <w:sz w:val="24"/>
              </w:rPr>
              <w:t xml:space="preserve"> </w:t>
            </w:r>
            <w:r>
              <w:rPr>
                <w:sz w:val="24"/>
              </w:rPr>
              <w:t>and</w:t>
            </w:r>
            <w:r>
              <w:rPr>
                <w:spacing w:val="-7"/>
                <w:sz w:val="24"/>
              </w:rPr>
              <w:t xml:space="preserve"> </w:t>
            </w:r>
            <w:r>
              <w:rPr>
                <w:sz w:val="24"/>
              </w:rPr>
              <w:t>actions</w:t>
            </w:r>
            <w:r>
              <w:rPr>
                <w:spacing w:val="-8"/>
                <w:sz w:val="24"/>
              </w:rPr>
              <w:t xml:space="preserve"> </w:t>
            </w:r>
            <w:r>
              <w:rPr>
                <w:sz w:val="24"/>
              </w:rPr>
              <w:t>that</w:t>
            </w:r>
            <w:r>
              <w:rPr>
                <w:spacing w:val="-7"/>
                <w:sz w:val="24"/>
              </w:rPr>
              <w:t xml:space="preserve"> </w:t>
            </w:r>
            <w:r>
              <w:rPr>
                <w:sz w:val="24"/>
              </w:rPr>
              <w:t>address</w:t>
            </w:r>
            <w:r>
              <w:rPr>
                <w:spacing w:val="-5"/>
                <w:sz w:val="24"/>
              </w:rPr>
              <w:t xml:space="preserve"> </w:t>
            </w:r>
            <w:r>
              <w:rPr>
                <w:sz w:val="24"/>
              </w:rPr>
              <w:t>social roles, expectations, and image management.</w:t>
            </w:r>
          </w:p>
          <w:p w14:paraId="34BC652B" w14:textId="77777777" w:rsidR="00C94E7D" w:rsidRDefault="00C94E7D" w:rsidP="00DD4EC8">
            <w:pPr>
              <w:pStyle w:val="TableParagraph"/>
              <w:numPr>
                <w:ilvl w:val="0"/>
                <w:numId w:val="86"/>
              </w:numPr>
              <w:tabs>
                <w:tab w:val="left" w:pos="460"/>
              </w:tabs>
              <w:spacing w:before="7"/>
              <w:rPr>
                <w:sz w:val="24"/>
              </w:rPr>
            </w:pPr>
            <w:r>
              <w:rPr>
                <w:sz w:val="24"/>
              </w:rPr>
              <w:t>Use</w:t>
            </w:r>
            <w:r>
              <w:rPr>
                <w:spacing w:val="-7"/>
                <w:sz w:val="24"/>
              </w:rPr>
              <w:t xml:space="preserve"> </w:t>
            </w:r>
            <w:r>
              <w:rPr>
                <w:sz w:val="24"/>
              </w:rPr>
              <w:t>representation</w:t>
            </w:r>
            <w:r>
              <w:rPr>
                <w:spacing w:val="-5"/>
                <w:sz w:val="24"/>
              </w:rPr>
              <w:t xml:space="preserve"> </w:t>
            </w:r>
            <w:r>
              <w:rPr>
                <w:sz w:val="24"/>
              </w:rPr>
              <w:t>in</w:t>
            </w:r>
            <w:r>
              <w:rPr>
                <w:spacing w:val="-9"/>
                <w:sz w:val="24"/>
              </w:rPr>
              <w:t xml:space="preserve"> </w:t>
            </w:r>
            <w:r>
              <w:rPr>
                <w:sz w:val="24"/>
              </w:rPr>
              <w:t>personal</w:t>
            </w:r>
            <w:r>
              <w:rPr>
                <w:spacing w:val="-5"/>
                <w:sz w:val="24"/>
              </w:rPr>
              <w:t xml:space="preserve"> </w:t>
            </w:r>
            <w:r>
              <w:rPr>
                <w:sz w:val="24"/>
              </w:rPr>
              <w:t>and</w:t>
            </w:r>
            <w:r>
              <w:rPr>
                <w:spacing w:val="-5"/>
                <w:sz w:val="24"/>
              </w:rPr>
              <w:t xml:space="preserve"> </w:t>
            </w:r>
            <w:r>
              <w:rPr>
                <w:sz w:val="24"/>
              </w:rPr>
              <w:t>professional</w:t>
            </w:r>
            <w:r>
              <w:rPr>
                <w:spacing w:val="-4"/>
                <w:sz w:val="24"/>
              </w:rPr>
              <w:t xml:space="preserve"> </w:t>
            </w:r>
            <w:r>
              <w:rPr>
                <w:spacing w:val="-2"/>
                <w:sz w:val="24"/>
              </w:rPr>
              <w:t>communication</w:t>
            </w:r>
          </w:p>
        </w:tc>
      </w:tr>
      <w:tr w:rsidR="00C94E7D" w14:paraId="6A7855B1" w14:textId="77777777" w:rsidTr="00DD4EC8">
        <w:trPr>
          <w:trHeight w:val="1268"/>
        </w:trPr>
        <w:tc>
          <w:tcPr>
            <w:tcW w:w="1615" w:type="dxa"/>
            <w:vMerge w:val="restart"/>
          </w:tcPr>
          <w:p w14:paraId="23863D2B" w14:textId="77777777" w:rsidR="00C94E7D" w:rsidRDefault="00C94E7D" w:rsidP="00DD4EC8">
            <w:pPr>
              <w:pStyle w:val="TableParagraph"/>
              <w:spacing w:line="276" w:lineRule="auto"/>
              <w:ind w:left="40"/>
              <w:rPr>
                <w:sz w:val="24"/>
              </w:rPr>
            </w:pPr>
            <w:r>
              <w:rPr>
                <w:spacing w:val="-2"/>
                <w:sz w:val="24"/>
              </w:rPr>
              <w:t xml:space="preserve">Topics/lesson </w:t>
            </w:r>
            <w:r>
              <w:rPr>
                <w:spacing w:val="-4"/>
                <w:sz w:val="24"/>
              </w:rPr>
              <w:t>plan</w:t>
            </w:r>
          </w:p>
        </w:tc>
        <w:tc>
          <w:tcPr>
            <w:tcW w:w="6299" w:type="dxa"/>
          </w:tcPr>
          <w:p w14:paraId="6FE55CA1" w14:textId="77777777" w:rsidR="00C94E7D" w:rsidRDefault="00C94E7D" w:rsidP="00DD4EC8">
            <w:pPr>
              <w:pStyle w:val="TableParagraph"/>
              <w:ind w:left="40"/>
              <w:rPr>
                <w:rFonts w:ascii="Arial"/>
                <w:b/>
                <w:sz w:val="24"/>
              </w:rPr>
            </w:pPr>
            <w:r>
              <w:rPr>
                <w:rFonts w:ascii="Arial"/>
                <w:b/>
                <w:sz w:val="24"/>
              </w:rPr>
              <w:t>Unit</w:t>
            </w:r>
            <w:r>
              <w:rPr>
                <w:rFonts w:ascii="Arial"/>
                <w:b/>
                <w:spacing w:val="-3"/>
                <w:sz w:val="24"/>
              </w:rPr>
              <w:t xml:space="preserve"> </w:t>
            </w:r>
            <w:r>
              <w:rPr>
                <w:rFonts w:ascii="Arial"/>
                <w:b/>
                <w:sz w:val="24"/>
              </w:rPr>
              <w:t>1:</w:t>
            </w:r>
            <w:r>
              <w:rPr>
                <w:rFonts w:ascii="Arial"/>
                <w:b/>
                <w:spacing w:val="-2"/>
                <w:sz w:val="24"/>
              </w:rPr>
              <w:t xml:space="preserve"> </w:t>
            </w:r>
            <w:r>
              <w:rPr>
                <w:rFonts w:ascii="Arial"/>
                <w:b/>
                <w:sz w:val="24"/>
              </w:rPr>
              <w:t>Foundations</w:t>
            </w:r>
            <w:r>
              <w:rPr>
                <w:rFonts w:ascii="Arial"/>
                <w:b/>
                <w:spacing w:val="-2"/>
                <w:sz w:val="24"/>
              </w:rPr>
              <w:t xml:space="preserve"> </w:t>
            </w:r>
            <w:r>
              <w:rPr>
                <w:rFonts w:ascii="Arial"/>
                <w:b/>
                <w:sz w:val="24"/>
              </w:rPr>
              <w:t>of</w:t>
            </w:r>
            <w:r>
              <w:rPr>
                <w:rFonts w:ascii="Arial"/>
                <w:b/>
                <w:spacing w:val="-2"/>
                <w:sz w:val="24"/>
              </w:rPr>
              <w:t xml:space="preserve"> communication</w:t>
            </w:r>
          </w:p>
          <w:p w14:paraId="4D1F8DAA" w14:textId="77777777" w:rsidR="00C94E7D" w:rsidRDefault="00C94E7D" w:rsidP="00DD4EC8">
            <w:pPr>
              <w:pStyle w:val="TableParagraph"/>
              <w:spacing w:before="41"/>
              <w:ind w:left="40"/>
              <w:rPr>
                <w:sz w:val="24"/>
              </w:rPr>
            </w:pPr>
            <w:r>
              <w:rPr>
                <w:sz w:val="24"/>
              </w:rPr>
              <w:t>Process,</w:t>
            </w:r>
            <w:r>
              <w:rPr>
                <w:spacing w:val="-4"/>
                <w:sz w:val="24"/>
              </w:rPr>
              <w:t xml:space="preserve"> </w:t>
            </w:r>
            <w:r>
              <w:rPr>
                <w:sz w:val="24"/>
              </w:rPr>
              <w:t>models,</w:t>
            </w:r>
            <w:r>
              <w:rPr>
                <w:spacing w:val="-3"/>
                <w:sz w:val="24"/>
              </w:rPr>
              <w:t xml:space="preserve"> </w:t>
            </w:r>
            <w:r>
              <w:rPr>
                <w:sz w:val="24"/>
              </w:rPr>
              <w:t>and</w:t>
            </w:r>
            <w:r>
              <w:rPr>
                <w:spacing w:val="-5"/>
                <w:sz w:val="24"/>
              </w:rPr>
              <w:t xml:space="preserve"> </w:t>
            </w:r>
            <w:r>
              <w:rPr>
                <w:spacing w:val="-2"/>
                <w:sz w:val="24"/>
              </w:rPr>
              <w:t>meanings</w:t>
            </w:r>
          </w:p>
          <w:p w14:paraId="4E8A924A" w14:textId="77777777" w:rsidR="00C94E7D" w:rsidRDefault="00C94E7D" w:rsidP="00DD4EC8">
            <w:pPr>
              <w:pStyle w:val="TableParagraph"/>
              <w:spacing w:before="9" w:line="310" w:lineRule="atLeast"/>
              <w:ind w:left="40"/>
              <w:rPr>
                <w:sz w:val="24"/>
              </w:rPr>
            </w:pPr>
            <w:r>
              <w:rPr>
                <w:sz w:val="24"/>
              </w:rPr>
              <w:t>Types</w:t>
            </w:r>
            <w:r>
              <w:rPr>
                <w:spacing w:val="-5"/>
                <w:sz w:val="24"/>
              </w:rPr>
              <w:t xml:space="preserve"> </w:t>
            </w:r>
            <w:r>
              <w:rPr>
                <w:sz w:val="24"/>
              </w:rPr>
              <w:t>of</w:t>
            </w:r>
            <w:r>
              <w:rPr>
                <w:spacing w:val="-7"/>
                <w:sz w:val="24"/>
              </w:rPr>
              <w:t xml:space="preserve"> </w:t>
            </w:r>
            <w:r>
              <w:rPr>
                <w:sz w:val="24"/>
              </w:rPr>
              <w:t>communication:</w:t>
            </w:r>
            <w:r>
              <w:rPr>
                <w:spacing w:val="-5"/>
                <w:sz w:val="24"/>
              </w:rPr>
              <w:t xml:space="preserve"> </w:t>
            </w:r>
            <w:r>
              <w:rPr>
                <w:sz w:val="24"/>
              </w:rPr>
              <w:t>verbal,</w:t>
            </w:r>
            <w:r>
              <w:rPr>
                <w:spacing w:val="-7"/>
                <w:sz w:val="24"/>
              </w:rPr>
              <w:t xml:space="preserve"> </w:t>
            </w:r>
            <w:r>
              <w:rPr>
                <w:sz w:val="24"/>
              </w:rPr>
              <w:t>non-verbal,</w:t>
            </w:r>
            <w:r>
              <w:rPr>
                <w:spacing w:val="-7"/>
                <w:sz w:val="24"/>
              </w:rPr>
              <w:t xml:space="preserve"> </w:t>
            </w:r>
            <w:r>
              <w:rPr>
                <w:sz w:val="24"/>
              </w:rPr>
              <w:t>written,</w:t>
            </w:r>
            <w:r>
              <w:rPr>
                <w:spacing w:val="-5"/>
                <w:sz w:val="24"/>
              </w:rPr>
              <w:t xml:space="preserve"> </w:t>
            </w:r>
            <w:r>
              <w:rPr>
                <w:sz w:val="24"/>
              </w:rPr>
              <w:t>audio &amp; visual.</w:t>
            </w:r>
          </w:p>
        </w:tc>
        <w:tc>
          <w:tcPr>
            <w:tcW w:w="1433" w:type="dxa"/>
          </w:tcPr>
          <w:p w14:paraId="351B116D" w14:textId="77777777" w:rsidR="00C94E7D" w:rsidRDefault="00C94E7D" w:rsidP="00DD4EC8">
            <w:pPr>
              <w:pStyle w:val="TableParagraph"/>
              <w:ind w:left="17" w:right="5"/>
              <w:jc w:val="center"/>
              <w:rPr>
                <w:sz w:val="24"/>
              </w:rPr>
            </w:pPr>
            <w:r>
              <w:rPr>
                <w:sz w:val="24"/>
              </w:rPr>
              <w:t xml:space="preserve">4 </w:t>
            </w:r>
            <w:r>
              <w:rPr>
                <w:spacing w:val="-2"/>
                <w:sz w:val="24"/>
              </w:rPr>
              <w:t>hours</w:t>
            </w:r>
          </w:p>
        </w:tc>
      </w:tr>
      <w:tr w:rsidR="00C94E7D" w14:paraId="5D938148" w14:textId="77777777" w:rsidTr="00DD4EC8">
        <w:trPr>
          <w:trHeight w:val="2222"/>
        </w:trPr>
        <w:tc>
          <w:tcPr>
            <w:tcW w:w="1615" w:type="dxa"/>
            <w:vMerge/>
            <w:tcBorders>
              <w:top w:val="nil"/>
            </w:tcBorders>
          </w:tcPr>
          <w:p w14:paraId="257C5200" w14:textId="77777777" w:rsidR="00C94E7D" w:rsidRDefault="00C94E7D" w:rsidP="00DD4EC8">
            <w:pPr>
              <w:rPr>
                <w:sz w:val="2"/>
                <w:szCs w:val="2"/>
              </w:rPr>
            </w:pPr>
          </w:p>
        </w:tc>
        <w:tc>
          <w:tcPr>
            <w:tcW w:w="6299" w:type="dxa"/>
          </w:tcPr>
          <w:p w14:paraId="2D6296A7" w14:textId="77777777" w:rsidR="00C94E7D" w:rsidRDefault="00C94E7D" w:rsidP="00DD4EC8">
            <w:pPr>
              <w:pStyle w:val="TableParagraph"/>
              <w:spacing w:line="276" w:lineRule="auto"/>
              <w:ind w:left="40"/>
              <w:rPr>
                <w:rFonts w:ascii="Arial"/>
                <w:b/>
                <w:sz w:val="24"/>
              </w:rPr>
            </w:pPr>
            <w:r>
              <w:rPr>
                <w:rFonts w:ascii="Arial"/>
                <w:b/>
                <w:sz w:val="24"/>
              </w:rPr>
              <w:t>Unit</w:t>
            </w:r>
            <w:r>
              <w:rPr>
                <w:rFonts w:ascii="Arial"/>
                <w:b/>
                <w:spacing w:val="-7"/>
                <w:sz w:val="24"/>
              </w:rPr>
              <w:t xml:space="preserve"> </w:t>
            </w:r>
            <w:r>
              <w:rPr>
                <w:rFonts w:ascii="Arial"/>
                <w:b/>
                <w:sz w:val="24"/>
              </w:rPr>
              <w:t>2:</w:t>
            </w:r>
            <w:r>
              <w:rPr>
                <w:rFonts w:ascii="Arial"/>
                <w:b/>
                <w:spacing w:val="-7"/>
                <w:sz w:val="24"/>
              </w:rPr>
              <w:t xml:space="preserve"> </w:t>
            </w:r>
            <w:r>
              <w:rPr>
                <w:rFonts w:ascii="Arial"/>
                <w:b/>
                <w:sz w:val="24"/>
              </w:rPr>
              <w:t>Principles</w:t>
            </w:r>
            <w:r>
              <w:rPr>
                <w:rFonts w:ascii="Arial"/>
                <w:b/>
                <w:spacing w:val="-8"/>
                <w:sz w:val="24"/>
              </w:rPr>
              <w:t xml:space="preserve"> </w:t>
            </w:r>
            <w:r>
              <w:rPr>
                <w:rFonts w:ascii="Arial"/>
                <w:b/>
                <w:sz w:val="24"/>
              </w:rPr>
              <w:t>and</w:t>
            </w:r>
            <w:r>
              <w:rPr>
                <w:rFonts w:ascii="Arial"/>
                <w:b/>
                <w:spacing w:val="-9"/>
                <w:sz w:val="24"/>
              </w:rPr>
              <w:t xml:space="preserve"> </w:t>
            </w:r>
            <w:r>
              <w:rPr>
                <w:rFonts w:ascii="Arial"/>
                <w:b/>
                <w:sz w:val="24"/>
              </w:rPr>
              <w:t>process</w:t>
            </w:r>
            <w:r>
              <w:rPr>
                <w:rFonts w:ascii="Arial"/>
                <w:b/>
                <w:spacing w:val="-7"/>
                <w:sz w:val="24"/>
              </w:rPr>
              <w:t xml:space="preserve"> </w:t>
            </w:r>
            <w:r>
              <w:rPr>
                <w:rFonts w:ascii="Arial"/>
                <w:b/>
                <w:sz w:val="24"/>
              </w:rPr>
              <w:t>of</w:t>
            </w:r>
            <w:r>
              <w:rPr>
                <w:rFonts w:ascii="Arial"/>
                <w:b/>
                <w:spacing w:val="-7"/>
                <w:sz w:val="24"/>
              </w:rPr>
              <w:t xml:space="preserve"> </w:t>
            </w:r>
            <w:r>
              <w:rPr>
                <w:rFonts w:ascii="Arial"/>
                <w:b/>
                <w:sz w:val="24"/>
              </w:rPr>
              <w:t xml:space="preserve">interpersonal </w:t>
            </w:r>
            <w:r>
              <w:rPr>
                <w:rFonts w:ascii="Arial"/>
                <w:b/>
                <w:spacing w:val="-2"/>
                <w:sz w:val="24"/>
              </w:rPr>
              <w:t>communication</w:t>
            </w:r>
          </w:p>
          <w:p w14:paraId="3A3A578A" w14:textId="77777777" w:rsidR="00C94E7D" w:rsidRDefault="00C94E7D" w:rsidP="00DD4EC8">
            <w:pPr>
              <w:pStyle w:val="TableParagraph"/>
              <w:spacing w:before="1" w:line="276" w:lineRule="auto"/>
              <w:ind w:left="40" w:right="106"/>
              <w:rPr>
                <w:sz w:val="24"/>
              </w:rPr>
            </w:pPr>
            <w:r>
              <w:rPr>
                <w:sz w:val="24"/>
              </w:rPr>
              <w:t>Scope</w:t>
            </w:r>
            <w:r>
              <w:rPr>
                <w:spacing w:val="-10"/>
                <w:sz w:val="24"/>
              </w:rPr>
              <w:t xml:space="preserve"> </w:t>
            </w:r>
            <w:r>
              <w:rPr>
                <w:sz w:val="24"/>
              </w:rPr>
              <w:t>and</w:t>
            </w:r>
            <w:r>
              <w:rPr>
                <w:spacing w:val="-8"/>
                <w:sz w:val="24"/>
              </w:rPr>
              <w:t xml:space="preserve"> </w:t>
            </w:r>
            <w:r>
              <w:rPr>
                <w:sz w:val="24"/>
              </w:rPr>
              <w:t>concept</w:t>
            </w:r>
            <w:r>
              <w:rPr>
                <w:spacing w:val="-9"/>
                <w:sz w:val="24"/>
              </w:rPr>
              <w:t xml:space="preserve"> </w:t>
            </w:r>
            <w:r>
              <w:rPr>
                <w:sz w:val="24"/>
              </w:rPr>
              <w:t>of</w:t>
            </w:r>
            <w:r>
              <w:rPr>
                <w:spacing w:val="-8"/>
                <w:sz w:val="24"/>
              </w:rPr>
              <w:t xml:space="preserve"> </w:t>
            </w:r>
            <w:r>
              <w:rPr>
                <w:sz w:val="24"/>
              </w:rPr>
              <w:t>interpersonal</w:t>
            </w:r>
            <w:r>
              <w:rPr>
                <w:spacing w:val="-9"/>
                <w:sz w:val="24"/>
              </w:rPr>
              <w:t xml:space="preserve"> </w:t>
            </w:r>
            <w:r>
              <w:rPr>
                <w:sz w:val="24"/>
              </w:rPr>
              <w:t>communication Theories of interpersonal relationships - Social Penetration Theory, Uncertainty Reduction Communication in helping relationships.</w:t>
            </w:r>
          </w:p>
          <w:p w14:paraId="6B3D1EEC" w14:textId="77777777" w:rsidR="00C94E7D" w:rsidRDefault="00C94E7D" w:rsidP="00DD4EC8">
            <w:pPr>
              <w:pStyle w:val="TableParagraph"/>
              <w:spacing w:before="1"/>
              <w:ind w:left="40"/>
              <w:rPr>
                <w:sz w:val="24"/>
              </w:rPr>
            </w:pPr>
            <w:r>
              <w:rPr>
                <w:sz w:val="24"/>
              </w:rPr>
              <w:t>Self</w:t>
            </w:r>
            <w:r>
              <w:rPr>
                <w:spacing w:val="-4"/>
                <w:sz w:val="24"/>
              </w:rPr>
              <w:t xml:space="preserve"> </w:t>
            </w:r>
            <w:r>
              <w:rPr>
                <w:sz w:val="24"/>
              </w:rPr>
              <w:t>in</w:t>
            </w:r>
            <w:r>
              <w:rPr>
                <w:spacing w:val="-4"/>
                <w:sz w:val="24"/>
              </w:rPr>
              <w:t xml:space="preserve"> </w:t>
            </w:r>
            <w:r>
              <w:rPr>
                <w:sz w:val="24"/>
              </w:rPr>
              <w:t>social</w:t>
            </w:r>
            <w:r>
              <w:rPr>
                <w:spacing w:val="-3"/>
                <w:sz w:val="24"/>
              </w:rPr>
              <w:t xml:space="preserve"> </w:t>
            </w:r>
            <w:r>
              <w:rPr>
                <w:sz w:val="24"/>
              </w:rPr>
              <w:t>interaction.</w:t>
            </w:r>
            <w:r>
              <w:rPr>
                <w:spacing w:val="-4"/>
                <w:sz w:val="24"/>
              </w:rPr>
              <w:t xml:space="preserve"> </w:t>
            </w:r>
            <w:r>
              <w:rPr>
                <w:sz w:val="24"/>
              </w:rPr>
              <w:t>Johari’s</w:t>
            </w:r>
            <w:r>
              <w:rPr>
                <w:spacing w:val="-3"/>
                <w:sz w:val="24"/>
              </w:rPr>
              <w:t xml:space="preserve"> </w:t>
            </w:r>
            <w:r>
              <w:rPr>
                <w:spacing w:val="-2"/>
                <w:sz w:val="24"/>
              </w:rPr>
              <w:t>window</w:t>
            </w:r>
          </w:p>
        </w:tc>
        <w:tc>
          <w:tcPr>
            <w:tcW w:w="1433" w:type="dxa"/>
          </w:tcPr>
          <w:p w14:paraId="22D8431D" w14:textId="77777777" w:rsidR="00C94E7D" w:rsidRDefault="00C94E7D" w:rsidP="00DD4EC8">
            <w:pPr>
              <w:pStyle w:val="TableParagraph"/>
              <w:ind w:left="17" w:right="5"/>
              <w:jc w:val="center"/>
              <w:rPr>
                <w:sz w:val="24"/>
              </w:rPr>
            </w:pPr>
            <w:r>
              <w:rPr>
                <w:sz w:val="24"/>
              </w:rPr>
              <w:t xml:space="preserve">6 </w:t>
            </w:r>
            <w:r>
              <w:rPr>
                <w:spacing w:val="-2"/>
                <w:sz w:val="24"/>
              </w:rPr>
              <w:t>hours</w:t>
            </w:r>
          </w:p>
        </w:tc>
      </w:tr>
      <w:tr w:rsidR="00C94E7D" w14:paraId="45E5CAC9" w14:textId="77777777" w:rsidTr="00DD4EC8">
        <w:trPr>
          <w:trHeight w:val="3808"/>
        </w:trPr>
        <w:tc>
          <w:tcPr>
            <w:tcW w:w="1615" w:type="dxa"/>
            <w:vMerge/>
            <w:tcBorders>
              <w:top w:val="nil"/>
            </w:tcBorders>
          </w:tcPr>
          <w:p w14:paraId="7ED38783" w14:textId="77777777" w:rsidR="00C94E7D" w:rsidRDefault="00C94E7D" w:rsidP="00DD4EC8">
            <w:pPr>
              <w:rPr>
                <w:sz w:val="2"/>
                <w:szCs w:val="2"/>
              </w:rPr>
            </w:pPr>
          </w:p>
        </w:tc>
        <w:tc>
          <w:tcPr>
            <w:tcW w:w="6299" w:type="dxa"/>
          </w:tcPr>
          <w:p w14:paraId="14029D0F" w14:textId="77777777" w:rsidR="00C94E7D" w:rsidRDefault="00C94E7D" w:rsidP="00DD4EC8">
            <w:pPr>
              <w:pStyle w:val="TableParagraph"/>
              <w:spacing w:line="276" w:lineRule="auto"/>
              <w:ind w:left="40"/>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Core</w:t>
            </w:r>
            <w:r>
              <w:rPr>
                <w:rFonts w:ascii="Arial"/>
                <w:b/>
                <w:spacing w:val="-6"/>
                <w:sz w:val="24"/>
              </w:rPr>
              <w:t xml:space="preserve"> </w:t>
            </w:r>
            <w:r>
              <w:rPr>
                <w:rFonts w:ascii="Arial"/>
                <w:b/>
                <w:sz w:val="24"/>
              </w:rPr>
              <w:t>communication</w:t>
            </w:r>
            <w:r>
              <w:rPr>
                <w:rFonts w:ascii="Arial"/>
                <w:b/>
                <w:spacing w:val="-6"/>
                <w:sz w:val="24"/>
              </w:rPr>
              <w:t xml:space="preserve"> </w:t>
            </w:r>
            <w:r>
              <w:rPr>
                <w:rFonts w:ascii="Arial"/>
                <w:b/>
                <w:sz w:val="24"/>
              </w:rPr>
              <w:t>skills</w:t>
            </w:r>
            <w:r>
              <w:rPr>
                <w:rFonts w:ascii="Arial"/>
                <w:b/>
                <w:spacing w:val="-6"/>
                <w:sz w:val="24"/>
              </w:rPr>
              <w:t xml:space="preserve"> </w:t>
            </w:r>
            <w:r>
              <w:rPr>
                <w:rFonts w:ascii="Arial"/>
                <w:b/>
                <w:sz w:val="24"/>
              </w:rPr>
              <w:t>for</w:t>
            </w:r>
            <w:r>
              <w:rPr>
                <w:rFonts w:ascii="Arial"/>
                <w:b/>
                <w:spacing w:val="-6"/>
                <w:sz w:val="24"/>
              </w:rPr>
              <w:t xml:space="preserve"> </w:t>
            </w:r>
            <w:r>
              <w:rPr>
                <w:rFonts w:ascii="Arial"/>
                <w:b/>
                <w:sz w:val="24"/>
              </w:rPr>
              <w:t>social</w:t>
            </w:r>
            <w:r>
              <w:rPr>
                <w:rFonts w:ascii="Arial"/>
                <w:b/>
                <w:spacing w:val="-6"/>
                <w:sz w:val="24"/>
              </w:rPr>
              <w:t xml:space="preserve"> </w:t>
            </w:r>
            <w:r>
              <w:rPr>
                <w:rFonts w:ascii="Arial"/>
                <w:b/>
                <w:sz w:val="24"/>
              </w:rPr>
              <w:t xml:space="preserve">work </w:t>
            </w:r>
            <w:r>
              <w:rPr>
                <w:rFonts w:ascii="Arial"/>
                <w:b/>
                <w:spacing w:val="-2"/>
                <w:sz w:val="24"/>
              </w:rPr>
              <w:t>practice</w:t>
            </w:r>
          </w:p>
          <w:p w14:paraId="435014A7" w14:textId="77777777" w:rsidR="00C94E7D" w:rsidRDefault="00C94E7D" w:rsidP="00DD4EC8">
            <w:pPr>
              <w:pStyle w:val="TableParagraph"/>
              <w:spacing w:before="1"/>
              <w:ind w:left="40"/>
              <w:rPr>
                <w:sz w:val="24"/>
              </w:rPr>
            </w:pPr>
            <w:r>
              <w:rPr>
                <w:sz w:val="24"/>
              </w:rPr>
              <w:t>Audience</w:t>
            </w:r>
            <w:r>
              <w:rPr>
                <w:spacing w:val="-6"/>
                <w:sz w:val="24"/>
              </w:rPr>
              <w:t xml:space="preserve"> </w:t>
            </w:r>
            <w:r>
              <w:rPr>
                <w:spacing w:val="-2"/>
                <w:sz w:val="24"/>
              </w:rPr>
              <w:t>analysis</w:t>
            </w:r>
          </w:p>
          <w:p w14:paraId="72351A17" w14:textId="77777777" w:rsidR="00C94E7D" w:rsidRDefault="00C94E7D" w:rsidP="00DD4EC8">
            <w:pPr>
              <w:pStyle w:val="TableParagraph"/>
              <w:spacing w:before="41" w:line="276" w:lineRule="auto"/>
              <w:ind w:left="40" w:right="106"/>
              <w:rPr>
                <w:sz w:val="24"/>
              </w:rPr>
            </w:pPr>
            <w:r>
              <w:rPr>
                <w:sz w:val="24"/>
              </w:rPr>
              <w:t>Attending,</w:t>
            </w:r>
            <w:r>
              <w:rPr>
                <w:spacing w:val="-8"/>
                <w:sz w:val="24"/>
              </w:rPr>
              <w:t xml:space="preserve"> </w:t>
            </w:r>
            <w:r>
              <w:rPr>
                <w:sz w:val="24"/>
              </w:rPr>
              <w:t>active</w:t>
            </w:r>
            <w:r>
              <w:rPr>
                <w:spacing w:val="-8"/>
                <w:sz w:val="24"/>
              </w:rPr>
              <w:t xml:space="preserve"> </w:t>
            </w:r>
            <w:r>
              <w:rPr>
                <w:sz w:val="24"/>
              </w:rPr>
              <w:t>listening,</w:t>
            </w:r>
            <w:r>
              <w:rPr>
                <w:spacing w:val="-10"/>
                <w:sz w:val="24"/>
              </w:rPr>
              <w:t xml:space="preserve"> </w:t>
            </w:r>
            <w:r>
              <w:rPr>
                <w:sz w:val="24"/>
              </w:rPr>
              <w:t>questioning,</w:t>
            </w:r>
            <w:r>
              <w:rPr>
                <w:spacing w:val="-8"/>
                <w:sz w:val="24"/>
              </w:rPr>
              <w:t xml:space="preserve"> </w:t>
            </w:r>
            <w:r>
              <w:rPr>
                <w:sz w:val="24"/>
              </w:rPr>
              <w:t>giving</w:t>
            </w:r>
            <w:r>
              <w:rPr>
                <w:spacing w:val="-10"/>
                <w:sz w:val="24"/>
              </w:rPr>
              <w:t xml:space="preserve"> </w:t>
            </w:r>
            <w:r>
              <w:rPr>
                <w:sz w:val="24"/>
              </w:rPr>
              <w:t>feedback and responding.</w:t>
            </w:r>
          </w:p>
          <w:p w14:paraId="7A36D2DF" w14:textId="77777777" w:rsidR="00C94E7D" w:rsidRDefault="00C94E7D" w:rsidP="00DD4EC8">
            <w:pPr>
              <w:pStyle w:val="TableParagraph"/>
              <w:spacing w:line="278" w:lineRule="auto"/>
              <w:ind w:left="40" w:right="3626"/>
              <w:rPr>
                <w:sz w:val="24"/>
              </w:rPr>
            </w:pPr>
            <w:r>
              <w:rPr>
                <w:sz w:val="24"/>
              </w:rPr>
              <w:t>Motivational</w:t>
            </w:r>
            <w:r>
              <w:rPr>
                <w:spacing w:val="-17"/>
                <w:sz w:val="24"/>
              </w:rPr>
              <w:t xml:space="preserve"> </w:t>
            </w:r>
            <w:r>
              <w:rPr>
                <w:sz w:val="24"/>
              </w:rPr>
              <w:t>interviewing Body language</w:t>
            </w:r>
          </w:p>
          <w:p w14:paraId="2444B238" w14:textId="77777777" w:rsidR="00C94E7D" w:rsidRDefault="00C94E7D" w:rsidP="00DD4EC8">
            <w:pPr>
              <w:pStyle w:val="TableParagraph"/>
              <w:spacing w:line="276" w:lineRule="auto"/>
              <w:ind w:left="40"/>
              <w:rPr>
                <w:sz w:val="24"/>
              </w:rPr>
            </w:pPr>
            <w:r>
              <w:rPr>
                <w:sz w:val="24"/>
              </w:rPr>
              <w:t>Social</w:t>
            </w:r>
            <w:r>
              <w:rPr>
                <w:spacing w:val="-7"/>
                <w:sz w:val="24"/>
              </w:rPr>
              <w:t xml:space="preserve"> </w:t>
            </w:r>
            <w:r>
              <w:rPr>
                <w:sz w:val="24"/>
              </w:rPr>
              <w:t>construction,</w:t>
            </w:r>
            <w:r>
              <w:rPr>
                <w:spacing w:val="-7"/>
                <w:sz w:val="24"/>
              </w:rPr>
              <w:t xml:space="preserve"> </w:t>
            </w:r>
            <w:r>
              <w:rPr>
                <w:sz w:val="24"/>
              </w:rPr>
              <w:t>Trauma</w:t>
            </w:r>
            <w:r>
              <w:rPr>
                <w:spacing w:val="-7"/>
                <w:sz w:val="24"/>
              </w:rPr>
              <w:t xml:space="preserve"> </w:t>
            </w:r>
            <w:r>
              <w:rPr>
                <w:sz w:val="24"/>
              </w:rPr>
              <w:t>sensitivity.</w:t>
            </w:r>
            <w:r>
              <w:rPr>
                <w:spacing w:val="-7"/>
                <w:sz w:val="24"/>
              </w:rPr>
              <w:t xml:space="preserve"> </w:t>
            </w:r>
            <w:r>
              <w:rPr>
                <w:sz w:val="24"/>
              </w:rPr>
              <w:t>and</w:t>
            </w:r>
            <w:r>
              <w:rPr>
                <w:spacing w:val="-7"/>
                <w:sz w:val="24"/>
              </w:rPr>
              <w:t xml:space="preserve"> </w:t>
            </w:r>
            <w:r>
              <w:rPr>
                <w:sz w:val="24"/>
              </w:rPr>
              <w:t xml:space="preserve">strengths- based approaches in communication, narrative approaches. </w:t>
            </w:r>
            <w:proofErr w:type="spellStart"/>
            <w:r>
              <w:rPr>
                <w:sz w:val="24"/>
              </w:rPr>
              <w:t>Story telling</w:t>
            </w:r>
            <w:proofErr w:type="spellEnd"/>
            <w:r>
              <w:rPr>
                <w:sz w:val="24"/>
              </w:rPr>
              <w:t>.</w:t>
            </w:r>
          </w:p>
          <w:p w14:paraId="7A75D5E6" w14:textId="77777777" w:rsidR="00C94E7D" w:rsidRDefault="00C94E7D" w:rsidP="00DD4EC8">
            <w:pPr>
              <w:pStyle w:val="TableParagraph"/>
              <w:ind w:left="40"/>
              <w:rPr>
                <w:sz w:val="24"/>
              </w:rPr>
            </w:pPr>
            <w:r>
              <w:rPr>
                <w:sz w:val="24"/>
              </w:rPr>
              <w:t>Culture,</w:t>
            </w:r>
            <w:r>
              <w:rPr>
                <w:spacing w:val="-3"/>
                <w:sz w:val="24"/>
              </w:rPr>
              <w:t xml:space="preserve"> </w:t>
            </w:r>
            <w:r>
              <w:rPr>
                <w:sz w:val="24"/>
              </w:rPr>
              <w:t>Power,</w:t>
            </w:r>
            <w:r>
              <w:rPr>
                <w:spacing w:val="-3"/>
                <w:sz w:val="24"/>
              </w:rPr>
              <w:t xml:space="preserve"> </w:t>
            </w:r>
            <w:r>
              <w:rPr>
                <w:sz w:val="24"/>
              </w:rPr>
              <w:t>Role,</w:t>
            </w:r>
            <w:r>
              <w:rPr>
                <w:spacing w:val="-3"/>
                <w:sz w:val="24"/>
              </w:rPr>
              <w:t xml:space="preserve"> </w:t>
            </w:r>
            <w:r>
              <w:rPr>
                <w:spacing w:val="-2"/>
                <w:sz w:val="24"/>
              </w:rPr>
              <w:t>Identity,</w:t>
            </w:r>
          </w:p>
          <w:p w14:paraId="159BC44E" w14:textId="77777777" w:rsidR="00C94E7D" w:rsidRDefault="00C94E7D" w:rsidP="00DD4EC8">
            <w:pPr>
              <w:pStyle w:val="TableParagraph"/>
              <w:spacing w:before="37"/>
              <w:ind w:left="40"/>
              <w:rPr>
                <w:sz w:val="24"/>
              </w:rPr>
            </w:pPr>
            <w:r>
              <w:rPr>
                <w:sz w:val="24"/>
              </w:rPr>
              <w:t>Demonstration</w:t>
            </w:r>
            <w:r>
              <w:rPr>
                <w:spacing w:val="-4"/>
                <w:sz w:val="24"/>
              </w:rPr>
              <w:t xml:space="preserve"> </w:t>
            </w:r>
            <w:r>
              <w:rPr>
                <w:sz w:val="24"/>
              </w:rPr>
              <w:t>of</w:t>
            </w:r>
            <w:r>
              <w:rPr>
                <w:spacing w:val="-5"/>
                <w:sz w:val="24"/>
              </w:rPr>
              <w:t xml:space="preserve"> </w:t>
            </w:r>
            <w:r>
              <w:rPr>
                <w:spacing w:val="-2"/>
                <w:sz w:val="24"/>
              </w:rPr>
              <w:t>skills.</w:t>
            </w:r>
          </w:p>
        </w:tc>
        <w:tc>
          <w:tcPr>
            <w:tcW w:w="1433" w:type="dxa"/>
          </w:tcPr>
          <w:p w14:paraId="13C69F9B" w14:textId="77777777" w:rsidR="00C94E7D" w:rsidRDefault="00C94E7D" w:rsidP="00DD4EC8">
            <w:pPr>
              <w:pStyle w:val="TableParagraph"/>
              <w:ind w:left="17" w:right="5"/>
              <w:jc w:val="center"/>
              <w:rPr>
                <w:sz w:val="24"/>
              </w:rPr>
            </w:pPr>
            <w:r>
              <w:rPr>
                <w:sz w:val="24"/>
              </w:rPr>
              <w:t xml:space="preserve">8 </w:t>
            </w:r>
            <w:r>
              <w:rPr>
                <w:spacing w:val="-2"/>
                <w:sz w:val="24"/>
              </w:rPr>
              <w:t>hours</w:t>
            </w:r>
          </w:p>
        </w:tc>
      </w:tr>
      <w:tr w:rsidR="00C94E7D" w14:paraId="7872118B" w14:textId="77777777" w:rsidTr="00DD4EC8">
        <w:trPr>
          <w:trHeight w:val="1588"/>
        </w:trPr>
        <w:tc>
          <w:tcPr>
            <w:tcW w:w="1615" w:type="dxa"/>
            <w:vMerge/>
            <w:tcBorders>
              <w:top w:val="nil"/>
            </w:tcBorders>
          </w:tcPr>
          <w:p w14:paraId="1BA153D1" w14:textId="77777777" w:rsidR="00C94E7D" w:rsidRDefault="00C94E7D" w:rsidP="00DD4EC8">
            <w:pPr>
              <w:rPr>
                <w:sz w:val="2"/>
                <w:szCs w:val="2"/>
              </w:rPr>
            </w:pPr>
          </w:p>
        </w:tc>
        <w:tc>
          <w:tcPr>
            <w:tcW w:w="6299" w:type="dxa"/>
          </w:tcPr>
          <w:p w14:paraId="171947C1" w14:textId="77777777" w:rsidR="00C94E7D" w:rsidRDefault="00C94E7D" w:rsidP="00DD4EC8">
            <w:pPr>
              <w:pStyle w:val="TableParagraph"/>
              <w:spacing w:line="278" w:lineRule="auto"/>
              <w:ind w:left="40"/>
              <w:rPr>
                <w:rFonts w:ascii="Arial"/>
                <w:b/>
                <w:sz w:val="24"/>
              </w:rPr>
            </w:pPr>
            <w:r>
              <w:rPr>
                <w:rFonts w:ascii="Arial"/>
                <w:b/>
                <w:sz w:val="24"/>
              </w:rPr>
              <w:t>Unit</w:t>
            </w:r>
            <w:r>
              <w:rPr>
                <w:rFonts w:ascii="Arial"/>
                <w:b/>
                <w:spacing w:val="-8"/>
                <w:sz w:val="24"/>
              </w:rPr>
              <w:t xml:space="preserve"> </w:t>
            </w:r>
            <w:r>
              <w:rPr>
                <w:rFonts w:ascii="Arial"/>
                <w:b/>
                <w:sz w:val="24"/>
              </w:rPr>
              <w:t>4:</w:t>
            </w:r>
            <w:r>
              <w:rPr>
                <w:rFonts w:ascii="Arial"/>
                <w:b/>
                <w:spacing w:val="-8"/>
                <w:sz w:val="24"/>
              </w:rPr>
              <w:t xml:space="preserve"> </w:t>
            </w:r>
            <w:r>
              <w:rPr>
                <w:rFonts w:ascii="Arial"/>
                <w:b/>
                <w:sz w:val="24"/>
              </w:rPr>
              <w:t>Designing</w:t>
            </w:r>
            <w:r>
              <w:rPr>
                <w:rFonts w:ascii="Arial"/>
                <w:b/>
                <w:spacing w:val="-8"/>
                <w:sz w:val="24"/>
              </w:rPr>
              <w:t xml:space="preserve"> </w:t>
            </w:r>
            <w:r>
              <w:rPr>
                <w:rFonts w:ascii="Arial"/>
                <w:b/>
                <w:sz w:val="24"/>
              </w:rPr>
              <w:t>communication</w:t>
            </w:r>
            <w:r>
              <w:rPr>
                <w:rFonts w:ascii="Arial"/>
                <w:b/>
                <w:spacing w:val="-8"/>
                <w:sz w:val="24"/>
              </w:rPr>
              <w:t xml:space="preserve"> </w:t>
            </w:r>
            <w:r>
              <w:rPr>
                <w:rFonts w:ascii="Arial"/>
                <w:b/>
                <w:sz w:val="24"/>
              </w:rPr>
              <w:t>strategies</w:t>
            </w:r>
            <w:r>
              <w:rPr>
                <w:rFonts w:ascii="Arial"/>
                <w:b/>
                <w:spacing w:val="-8"/>
                <w:sz w:val="24"/>
              </w:rPr>
              <w:t xml:space="preserve"> </w:t>
            </w:r>
            <w:r>
              <w:rPr>
                <w:rFonts w:ascii="Arial"/>
                <w:b/>
                <w:sz w:val="24"/>
              </w:rPr>
              <w:t>and actions based on audience analysis</w:t>
            </w:r>
          </w:p>
          <w:p w14:paraId="3FE26DE3" w14:textId="77777777" w:rsidR="00C94E7D" w:rsidRDefault="00C94E7D" w:rsidP="00DD4EC8">
            <w:pPr>
              <w:pStyle w:val="TableParagraph"/>
              <w:spacing w:line="272" w:lineRule="exact"/>
              <w:ind w:left="40"/>
              <w:rPr>
                <w:sz w:val="24"/>
              </w:rPr>
            </w:pPr>
            <w:r>
              <w:rPr>
                <w:sz w:val="24"/>
              </w:rPr>
              <w:t>Dialogues</w:t>
            </w:r>
            <w:r>
              <w:rPr>
                <w:spacing w:val="-9"/>
                <w:sz w:val="24"/>
              </w:rPr>
              <w:t xml:space="preserve"> </w:t>
            </w:r>
            <w:r>
              <w:rPr>
                <w:sz w:val="24"/>
              </w:rPr>
              <w:t>and</w:t>
            </w:r>
            <w:r>
              <w:rPr>
                <w:spacing w:val="-4"/>
                <w:sz w:val="24"/>
              </w:rPr>
              <w:t xml:space="preserve"> </w:t>
            </w:r>
            <w:r>
              <w:rPr>
                <w:sz w:val="24"/>
              </w:rPr>
              <w:t>interpersonal</w:t>
            </w:r>
            <w:r>
              <w:rPr>
                <w:spacing w:val="-5"/>
                <w:sz w:val="24"/>
              </w:rPr>
              <w:t xml:space="preserve"> </w:t>
            </w:r>
            <w:r>
              <w:rPr>
                <w:sz w:val="24"/>
              </w:rPr>
              <w:t>interactions</w:t>
            </w:r>
            <w:r>
              <w:rPr>
                <w:spacing w:val="-4"/>
                <w:sz w:val="24"/>
              </w:rPr>
              <w:t xml:space="preserve"> </w:t>
            </w:r>
            <w:r>
              <w:rPr>
                <w:sz w:val="24"/>
              </w:rPr>
              <w:t>in</w:t>
            </w:r>
            <w:r>
              <w:rPr>
                <w:spacing w:val="-4"/>
                <w:sz w:val="24"/>
              </w:rPr>
              <w:t xml:space="preserve"> </w:t>
            </w:r>
            <w:r>
              <w:rPr>
                <w:spacing w:val="-2"/>
                <w:sz w:val="24"/>
              </w:rPr>
              <w:t>individual,</w:t>
            </w:r>
          </w:p>
          <w:p w14:paraId="6C9E6ED6" w14:textId="77777777" w:rsidR="00C94E7D" w:rsidRDefault="00C94E7D" w:rsidP="00DD4EC8">
            <w:pPr>
              <w:pStyle w:val="TableParagraph"/>
              <w:spacing w:before="7" w:line="310" w:lineRule="atLeast"/>
              <w:ind w:left="40"/>
              <w:rPr>
                <w:sz w:val="24"/>
              </w:rPr>
            </w:pPr>
            <w:r>
              <w:rPr>
                <w:sz w:val="24"/>
              </w:rPr>
              <w:t>group and community settings, and professional teams Practice</w:t>
            </w:r>
            <w:r>
              <w:rPr>
                <w:spacing w:val="-8"/>
                <w:sz w:val="24"/>
              </w:rPr>
              <w:t xml:space="preserve"> </w:t>
            </w:r>
            <w:r>
              <w:rPr>
                <w:sz w:val="24"/>
              </w:rPr>
              <w:t>Skills:</w:t>
            </w:r>
            <w:r>
              <w:rPr>
                <w:spacing w:val="-8"/>
                <w:sz w:val="24"/>
              </w:rPr>
              <w:t xml:space="preserve"> </w:t>
            </w:r>
            <w:r>
              <w:rPr>
                <w:sz w:val="24"/>
              </w:rPr>
              <w:t>Effective</w:t>
            </w:r>
            <w:r>
              <w:rPr>
                <w:spacing w:val="-8"/>
                <w:sz w:val="24"/>
              </w:rPr>
              <w:t xml:space="preserve"> </w:t>
            </w:r>
            <w:r>
              <w:rPr>
                <w:sz w:val="24"/>
              </w:rPr>
              <w:t>Presentation</w:t>
            </w:r>
            <w:r>
              <w:rPr>
                <w:spacing w:val="-10"/>
                <w:sz w:val="24"/>
              </w:rPr>
              <w:t xml:space="preserve"> </w:t>
            </w:r>
            <w:r>
              <w:rPr>
                <w:sz w:val="24"/>
              </w:rPr>
              <w:t>&amp;</w:t>
            </w:r>
            <w:r>
              <w:rPr>
                <w:spacing w:val="-8"/>
                <w:sz w:val="24"/>
              </w:rPr>
              <w:t xml:space="preserve"> </w:t>
            </w:r>
            <w:r>
              <w:rPr>
                <w:sz w:val="24"/>
              </w:rPr>
              <w:t>Demonstration.</w:t>
            </w:r>
          </w:p>
        </w:tc>
        <w:tc>
          <w:tcPr>
            <w:tcW w:w="1433" w:type="dxa"/>
          </w:tcPr>
          <w:p w14:paraId="150EEBA0" w14:textId="77777777" w:rsidR="00C94E7D" w:rsidRDefault="00C94E7D" w:rsidP="00DD4EC8">
            <w:pPr>
              <w:pStyle w:val="TableParagraph"/>
              <w:ind w:left="17"/>
              <w:jc w:val="center"/>
              <w:rPr>
                <w:sz w:val="24"/>
              </w:rPr>
            </w:pPr>
            <w:r>
              <w:rPr>
                <w:sz w:val="24"/>
              </w:rPr>
              <w:t xml:space="preserve">10 </w:t>
            </w:r>
            <w:r>
              <w:rPr>
                <w:spacing w:val="-2"/>
                <w:sz w:val="24"/>
              </w:rPr>
              <w:t>hours</w:t>
            </w:r>
          </w:p>
        </w:tc>
      </w:tr>
    </w:tbl>
    <w:p w14:paraId="4B17F915" w14:textId="77777777" w:rsidR="00C94E7D" w:rsidRDefault="00C94E7D" w:rsidP="00C94E7D">
      <w:pPr>
        <w:pStyle w:val="TableParagraph"/>
        <w:jc w:val="center"/>
        <w:rPr>
          <w:sz w:val="24"/>
        </w:rPr>
        <w:sectPr w:rsidR="00C94E7D" w:rsidSect="00C94E7D">
          <w:pgSz w:w="12240" w:h="15840"/>
          <w:pgMar w:top="1080" w:right="1080" w:bottom="114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99"/>
        <w:gridCol w:w="1433"/>
      </w:tblGrid>
      <w:tr w:rsidR="00C94E7D" w14:paraId="5E3A14ED" w14:textId="77777777" w:rsidTr="00DD4EC8">
        <w:trPr>
          <w:trHeight w:val="443"/>
        </w:trPr>
        <w:tc>
          <w:tcPr>
            <w:tcW w:w="7914" w:type="dxa"/>
            <w:gridSpan w:val="2"/>
            <w:shd w:val="clear" w:color="auto" w:fill="C5D9F0"/>
          </w:tcPr>
          <w:p w14:paraId="71BB7092" w14:textId="77777777" w:rsidR="00C94E7D" w:rsidRDefault="00C94E7D" w:rsidP="00DD4EC8">
            <w:pPr>
              <w:pStyle w:val="TableParagraph"/>
              <w:ind w:left="515"/>
              <w:rPr>
                <w:rFonts w:ascii="Arial"/>
                <w:b/>
                <w:sz w:val="24"/>
              </w:rPr>
            </w:pPr>
            <w:r>
              <w:rPr>
                <w:rFonts w:ascii="Arial"/>
                <w:b/>
                <w:sz w:val="24"/>
              </w:rPr>
              <w:lastRenderedPageBreak/>
              <w:t>Interpersonal</w:t>
            </w:r>
            <w:r>
              <w:rPr>
                <w:rFonts w:ascii="Arial"/>
                <w:b/>
                <w:spacing w:val="-6"/>
                <w:sz w:val="24"/>
              </w:rPr>
              <w:t xml:space="preserve"> </w:t>
            </w:r>
            <w:r>
              <w:rPr>
                <w:rFonts w:ascii="Arial"/>
                <w:b/>
                <w:sz w:val="24"/>
              </w:rPr>
              <w:t>communication</w:t>
            </w:r>
            <w:r>
              <w:rPr>
                <w:rFonts w:ascii="Arial"/>
                <w:b/>
                <w:spacing w:val="-3"/>
                <w:sz w:val="24"/>
              </w:rPr>
              <w:t xml:space="preserve"> </w:t>
            </w:r>
            <w:r>
              <w:rPr>
                <w:rFonts w:ascii="Arial"/>
                <w:b/>
                <w:sz w:val="24"/>
              </w:rPr>
              <w:t>for</w:t>
            </w:r>
            <w:r>
              <w:rPr>
                <w:rFonts w:ascii="Arial"/>
                <w:b/>
                <w:spacing w:val="-4"/>
                <w:sz w:val="24"/>
              </w:rPr>
              <w:t xml:space="preserve"> </w:t>
            </w:r>
            <w:r>
              <w:rPr>
                <w:rFonts w:ascii="Arial"/>
                <w:b/>
                <w:sz w:val="24"/>
              </w:rPr>
              <w:t>health</w:t>
            </w:r>
            <w:r>
              <w:rPr>
                <w:rFonts w:ascii="Arial"/>
                <w:b/>
                <w:spacing w:val="-3"/>
                <w:sz w:val="24"/>
              </w:rPr>
              <w:t xml:space="preserve"> </w:t>
            </w:r>
            <w:r>
              <w:rPr>
                <w:rFonts w:ascii="Arial"/>
                <w:b/>
                <w:sz w:val="24"/>
              </w:rPr>
              <w:t>social</w:t>
            </w:r>
            <w:r>
              <w:rPr>
                <w:rFonts w:ascii="Arial"/>
                <w:b/>
                <w:spacing w:val="-6"/>
                <w:sz w:val="24"/>
              </w:rPr>
              <w:t xml:space="preserve"> </w:t>
            </w:r>
            <w:r>
              <w:rPr>
                <w:rFonts w:ascii="Arial"/>
                <w:b/>
                <w:sz w:val="24"/>
              </w:rPr>
              <w:t>work</w:t>
            </w:r>
            <w:r>
              <w:rPr>
                <w:rFonts w:ascii="Arial"/>
                <w:b/>
                <w:spacing w:val="-2"/>
                <w:sz w:val="24"/>
              </w:rPr>
              <w:t xml:space="preserve"> practice</w:t>
            </w:r>
          </w:p>
        </w:tc>
        <w:tc>
          <w:tcPr>
            <w:tcW w:w="1433" w:type="dxa"/>
            <w:shd w:val="clear" w:color="auto" w:fill="C5D9F0"/>
          </w:tcPr>
          <w:p w14:paraId="3EDA77FE" w14:textId="77777777" w:rsidR="00C94E7D" w:rsidRDefault="00C94E7D" w:rsidP="00DD4EC8">
            <w:pPr>
              <w:pStyle w:val="TableParagraph"/>
              <w:ind w:left="17" w:right="5"/>
              <w:jc w:val="center"/>
              <w:rPr>
                <w:rFonts w:ascii="Arial"/>
                <w:b/>
                <w:sz w:val="24"/>
              </w:rPr>
            </w:pPr>
            <w:r>
              <w:rPr>
                <w:rFonts w:ascii="Arial"/>
                <w:b/>
                <w:sz w:val="24"/>
              </w:rPr>
              <w:t>BMPSW</w:t>
            </w:r>
            <w:r>
              <w:rPr>
                <w:rFonts w:ascii="Arial"/>
                <w:b/>
                <w:spacing w:val="-3"/>
                <w:sz w:val="24"/>
              </w:rPr>
              <w:t xml:space="preserve"> </w:t>
            </w:r>
            <w:r>
              <w:rPr>
                <w:rFonts w:ascii="Arial"/>
                <w:b/>
                <w:spacing w:val="-5"/>
                <w:sz w:val="24"/>
              </w:rPr>
              <w:t>1.5</w:t>
            </w:r>
          </w:p>
        </w:tc>
      </w:tr>
      <w:tr w:rsidR="00C94E7D" w14:paraId="19C9D0D0" w14:textId="77777777" w:rsidTr="00DD4EC8">
        <w:trPr>
          <w:trHeight w:val="1588"/>
        </w:trPr>
        <w:tc>
          <w:tcPr>
            <w:tcW w:w="1615" w:type="dxa"/>
          </w:tcPr>
          <w:p w14:paraId="7541B723" w14:textId="77777777" w:rsidR="00C94E7D" w:rsidRDefault="00C94E7D" w:rsidP="00DD4EC8">
            <w:pPr>
              <w:pStyle w:val="TableParagraph"/>
              <w:ind w:left="0"/>
              <w:rPr>
                <w:rFonts w:ascii="Times New Roman"/>
              </w:rPr>
            </w:pPr>
          </w:p>
        </w:tc>
        <w:tc>
          <w:tcPr>
            <w:tcW w:w="6299" w:type="dxa"/>
          </w:tcPr>
          <w:p w14:paraId="751BC142" w14:textId="77777777" w:rsidR="00C94E7D" w:rsidRDefault="00C94E7D" w:rsidP="00DD4EC8">
            <w:pPr>
              <w:pStyle w:val="TableParagraph"/>
              <w:spacing w:before="2" w:line="276" w:lineRule="auto"/>
              <w:ind w:left="107" w:right="380" w:hanging="68"/>
              <w:rPr>
                <w:sz w:val="24"/>
              </w:rPr>
            </w:pPr>
            <w:r>
              <w:rPr>
                <w:rFonts w:ascii="Arial"/>
                <w:b/>
                <w:sz w:val="24"/>
              </w:rPr>
              <w:t>Unit</w:t>
            </w:r>
            <w:r>
              <w:rPr>
                <w:rFonts w:ascii="Arial"/>
                <w:b/>
                <w:spacing w:val="-7"/>
                <w:sz w:val="24"/>
              </w:rPr>
              <w:t xml:space="preserve"> </w:t>
            </w:r>
            <w:r>
              <w:rPr>
                <w:rFonts w:ascii="Arial"/>
                <w:b/>
                <w:sz w:val="24"/>
              </w:rPr>
              <w:t>5:</w:t>
            </w:r>
            <w:r>
              <w:rPr>
                <w:rFonts w:ascii="Arial"/>
                <w:b/>
                <w:spacing w:val="-7"/>
                <w:sz w:val="24"/>
              </w:rPr>
              <w:t xml:space="preserve"> </w:t>
            </w:r>
            <w:r>
              <w:rPr>
                <w:rFonts w:ascii="Arial"/>
                <w:b/>
                <w:sz w:val="24"/>
              </w:rPr>
              <w:t>Facilitation</w:t>
            </w:r>
            <w:r>
              <w:rPr>
                <w:rFonts w:ascii="Arial"/>
                <w:b/>
                <w:spacing w:val="-9"/>
                <w:sz w:val="24"/>
              </w:rPr>
              <w:t xml:space="preserve"> </w:t>
            </w:r>
            <w:r>
              <w:rPr>
                <w:rFonts w:ascii="Arial"/>
                <w:b/>
                <w:sz w:val="24"/>
              </w:rPr>
              <w:t>in</w:t>
            </w:r>
            <w:r>
              <w:rPr>
                <w:rFonts w:ascii="Arial"/>
                <w:b/>
                <w:spacing w:val="-8"/>
                <w:sz w:val="24"/>
              </w:rPr>
              <w:t xml:space="preserve"> </w:t>
            </w:r>
            <w:r>
              <w:rPr>
                <w:rFonts w:ascii="Arial"/>
                <w:b/>
                <w:sz w:val="24"/>
              </w:rPr>
              <w:t>interpersonal</w:t>
            </w:r>
            <w:r>
              <w:rPr>
                <w:rFonts w:ascii="Arial"/>
                <w:b/>
                <w:spacing w:val="-8"/>
                <w:sz w:val="24"/>
              </w:rPr>
              <w:t xml:space="preserve"> </w:t>
            </w:r>
            <w:r>
              <w:rPr>
                <w:rFonts w:ascii="Arial"/>
                <w:b/>
                <w:sz w:val="24"/>
              </w:rPr>
              <w:t xml:space="preserve">communication </w:t>
            </w:r>
            <w:r>
              <w:rPr>
                <w:sz w:val="24"/>
              </w:rPr>
              <w:t>Effectiveness and competency in communication Skills, and roles of facilitator</w:t>
            </w:r>
          </w:p>
          <w:p w14:paraId="44D1F172" w14:textId="77777777" w:rsidR="00C94E7D" w:rsidRDefault="00C94E7D" w:rsidP="00DD4EC8">
            <w:pPr>
              <w:pStyle w:val="TableParagraph"/>
              <w:spacing w:line="274" w:lineRule="exact"/>
              <w:ind w:left="40"/>
              <w:rPr>
                <w:sz w:val="24"/>
              </w:rPr>
            </w:pPr>
            <w:r>
              <w:rPr>
                <w:sz w:val="24"/>
              </w:rPr>
              <w:t>Barriers</w:t>
            </w:r>
            <w:r>
              <w:rPr>
                <w:spacing w:val="-4"/>
                <w:sz w:val="24"/>
              </w:rPr>
              <w:t xml:space="preserve"> </w:t>
            </w:r>
            <w:r>
              <w:rPr>
                <w:sz w:val="24"/>
              </w:rPr>
              <w:t>to</w:t>
            </w:r>
            <w:r>
              <w:rPr>
                <w:spacing w:val="-4"/>
                <w:sz w:val="24"/>
              </w:rPr>
              <w:t xml:space="preserve"> </w:t>
            </w:r>
            <w:r>
              <w:rPr>
                <w:sz w:val="24"/>
              </w:rPr>
              <w:t>communication</w:t>
            </w:r>
            <w:r>
              <w:rPr>
                <w:spacing w:val="-1"/>
                <w:sz w:val="24"/>
              </w:rPr>
              <w:t xml:space="preserve"> </w:t>
            </w:r>
            <w:r>
              <w:rPr>
                <w:sz w:val="24"/>
              </w:rPr>
              <w:t>-</w:t>
            </w:r>
            <w:r>
              <w:rPr>
                <w:spacing w:val="-7"/>
                <w:sz w:val="24"/>
              </w:rPr>
              <w:t xml:space="preserve"> </w:t>
            </w:r>
            <w:r>
              <w:rPr>
                <w:sz w:val="24"/>
              </w:rPr>
              <w:t>message</w:t>
            </w:r>
            <w:r>
              <w:rPr>
                <w:spacing w:val="-6"/>
                <w:sz w:val="24"/>
              </w:rPr>
              <w:t xml:space="preserve"> </w:t>
            </w:r>
            <w:r>
              <w:rPr>
                <w:sz w:val="24"/>
              </w:rPr>
              <w:t>distortion,</w:t>
            </w:r>
            <w:r>
              <w:rPr>
                <w:spacing w:val="-5"/>
                <w:sz w:val="24"/>
              </w:rPr>
              <w:t xml:space="preserve"> </w:t>
            </w:r>
            <w:r>
              <w:rPr>
                <w:spacing w:val="-2"/>
                <w:sz w:val="24"/>
              </w:rPr>
              <w:t>noise,</w:t>
            </w:r>
          </w:p>
          <w:p w14:paraId="45286E9E" w14:textId="77777777" w:rsidR="00C94E7D" w:rsidRDefault="00C94E7D" w:rsidP="00DD4EC8">
            <w:pPr>
              <w:pStyle w:val="TableParagraph"/>
              <w:spacing w:before="41"/>
              <w:ind w:left="40"/>
              <w:rPr>
                <w:sz w:val="24"/>
              </w:rPr>
            </w:pPr>
            <w:r>
              <w:rPr>
                <w:sz w:val="24"/>
              </w:rPr>
              <w:t>language</w:t>
            </w:r>
            <w:r>
              <w:rPr>
                <w:spacing w:val="-5"/>
                <w:sz w:val="24"/>
              </w:rPr>
              <w:t xml:space="preserve"> </w:t>
            </w:r>
            <w:r>
              <w:rPr>
                <w:sz w:val="24"/>
              </w:rPr>
              <w:t>&amp;</w:t>
            </w:r>
            <w:r>
              <w:rPr>
                <w:spacing w:val="-3"/>
                <w:sz w:val="24"/>
              </w:rPr>
              <w:t xml:space="preserve"> </w:t>
            </w:r>
            <w:r>
              <w:rPr>
                <w:sz w:val="24"/>
              </w:rPr>
              <w:t>emotion,</w:t>
            </w:r>
            <w:r>
              <w:rPr>
                <w:spacing w:val="-3"/>
                <w:sz w:val="24"/>
              </w:rPr>
              <w:t xml:space="preserve"> </w:t>
            </w:r>
            <w:r>
              <w:rPr>
                <w:sz w:val="24"/>
              </w:rPr>
              <w:t>and</w:t>
            </w:r>
            <w:r>
              <w:rPr>
                <w:spacing w:val="-2"/>
                <w:sz w:val="24"/>
              </w:rPr>
              <w:t xml:space="preserve"> feedback</w:t>
            </w:r>
          </w:p>
        </w:tc>
        <w:tc>
          <w:tcPr>
            <w:tcW w:w="1433" w:type="dxa"/>
          </w:tcPr>
          <w:p w14:paraId="3B2872D3" w14:textId="77777777" w:rsidR="00C94E7D" w:rsidRDefault="00C94E7D" w:rsidP="00DD4EC8">
            <w:pPr>
              <w:pStyle w:val="TableParagraph"/>
              <w:spacing w:before="2"/>
              <w:ind w:left="17" w:right="5"/>
              <w:jc w:val="center"/>
              <w:rPr>
                <w:sz w:val="24"/>
              </w:rPr>
            </w:pPr>
            <w:r>
              <w:rPr>
                <w:sz w:val="24"/>
              </w:rPr>
              <w:t xml:space="preserve">2 </w:t>
            </w:r>
            <w:r>
              <w:rPr>
                <w:spacing w:val="-2"/>
                <w:sz w:val="24"/>
              </w:rPr>
              <w:t>hours</w:t>
            </w:r>
          </w:p>
        </w:tc>
      </w:tr>
    </w:tbl>
    <w:p w14:paraId="6E5C6BF7" w14:textId="77777777" w:rsidR="00C94E7D" w:rsidRDefault="00C94E7D" w:rsidP="00C94E7D">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6AA6C99B" w14:textId="77777777" w:rsidR="00C94E7D" w:rsidRDefault="00C94E7D" w:rsidP="00C94E7D">
      <w:pPr>
        <w:pStyle w:val="BodyText"/>
        <w:spacing w:before="40" w:line="276" w:lineRule="auto"/>
        <w:ind w:left="360" w:right="354" w:firstLine="0"/>
        <w:jc w:val="both"/>
      </w:pPr>
      <w:r>
        <w:t>Technical information on communication, interpersonal communication actions and interventions will be taught through lecture methods.</w:t>
      </w:r>
      <w:r>
        <w:rPr>
          <w:spacing w:val="40"/>
        </w:rPr>
        <w:t xml:space="preserve"> </w:t>
      </w:r>
      <w:r>
        <w:t xml:space="preserve">These will be supported with simulation activities, group exercises, role plays, practice sessions, peer feedback, </w:t>
      </w:r>
      <w:r>
        <w:rPr>
          <w:spacing w:val="-2"/>
        </w:rPr>
        <w:t>observation checklists,</w:t>
      </w:r>
      <w:r>
        <w:rPr>
          <w:spacing w:val="-5"/>
        </w:rPr>
        <w:t xml:space="preserve"> </w:t>
      </w:r>
      <w:r>
        <w:rPr>
          <w:spacing w:val="-2"/>
        </w:rPr>
        <w:t>short</w:t>
      </w:r>
      <w:r>
        <w:rPr>
          <w:spacing w:val="-4"/>
        </w:rPr>
        <w:t xml:space="preserve"> </w:t>
      </w:r>
      <w:r>
        <w:rPr>
          <w:spacing w:val="-2"/>
        </w:rPr>
        <w:t>films, reflection journals</w:t>
      </w:r>
      <w:r>
        <w:rPr>
          <w:spacing w:val="-4"/>
        </w:rPr>
        <w:t xml:space="preserve"> </w:t>
      </w:r>
      <w:r>
        <w:rPr>
          <w:spacing w:val="-2"/>
        </w:rPr>
        <w:t>and discussion</w:t>
      </w:r>
      <w:r>
        <w:rPr>
          <w:spacing w:val="-5"/>
        </w:rPr>
        <w:t xml:space="preserve"> </w:t>
      </w:r>
      <w:r>
        <w:rPr>
          <w:spacing w:val="-2"/>
        </w:rPr>
        <w:t>on cultural</w:t>
      </w:r>
      <w:r>
        <w:rPr>
          <w:spacing w:val="-4"/>
        </w:rPr>
        <w:t xml:space="preserve"> </w:t>
      </w:r>
      <w:r>
        <w:rPr>
          <w:spacing w:val="-2"/>
        </w:rPr>
        <w:t xml:space="preserve">sensitivity </w:t>
      </w:r>
      <w:r>
        <w:t>where</w:t>
      </w:r>
      <w:r>
        <w:rPr>
          <w:spacing w:val="-9"/>
        </w:rPr>
        <w:t xml:space="preserve"> </w:t>
      </w:r>
      <w:r>
        <w:t>students</w:t>
      </w:r>
      <w:r>
        <w:rPr>
          <w:spacing w:val="-8"/>
        </w:rPr>
        <w:t xml:space="preserve"> </w:t>
      </w:r>
      <w:r>
        <w:t>will</w:t>
      </w:r>
      <w:r>
        <w:rPr>
          <w:spacing w:val="-10"/>
        </w:rPr>
        <w:t xml:space="preserve"> </w:t>
      </w:r>
      <w:r>
        <w:t>learn</w:t>
      </w:r>
      <w:r>
        <w:rPr>
          <w:spacing w:val="-9"/>
        </w:rPr>
        <w:t xml:space="preserve"> </w:t>
      </w:r>
      <w:r>
        <w:t>to</w:t>
      </w:r>
      <w:r>
        <w:rPr>
          <w:spacing w:val="-10"/>
        </w:rPr>
        <w:t xml:space="preserve"> </w:t>
      </w:r>
      <w:r>
        <w:t>respond</w:t>
      </w:r>
      <w:r>
        <w:rPr>
          <w:spacing w:val="-10"/>
        </w:rPr>
        <w:t xml:space="preserve"> </w:t>
      </w:r>
      <w:r>
        <w:t>effectively</w:t>
      </w:r>
      <w:r>
        <w:rPr>
          <w:spacing w:val="-9"/>
        </w:rPr>
        <w:t xml:space="preserve"> </w:t>
      </w:r>
      <w:r>
        <w:t>in</w:t>
      </w:r>
      <w:r>
        <w:rPr>
          <w:spacing w:val="-8"/>
        </w:rPr>
        <w:t xml:space="preserve"> </w:t>
      </w:r>
      <w:r>
        <w:t>interpersonal</w:t>
      </w:r>
      <w:r>
        <w:rPr>
          <w:spacing w:val="-9"/>
        </w:rPr>
        <w:t xml:space="preserve"> </w:t>
      </w:r>
      <w:r>
        <w:t>contexts</w:t>
      </w:r>
      <w:r>
        <w:rPr>
          <w:spacing w:val="-8"/>
        </w:rPr>
        <w:t xml:space="preserve"> </w:t>
      </w:r>
      <w:r>
        <w:t>building</w:t>
      </w:r>
      <w:r>
        <w:rPr>
          <w:spacing w:val="-10"/>
        </w:rPr>
        <w:t xml:space="preserve"> </w:t>
      </w:r>
      <w:r>
        <w:t xml:space="preserve">rapport, conveying empathy, and managing challenging conversations across cultures and </w:t>
      </w:r>
      <w:r>
        <w:rPr>
          <w:spacing w:val="-2"/>
        </w:rPr>
        <w:t>contexts.</w:t>
      </w:r>
    </w:p>
    <w:p w14:paraId="1B912849" w14:textId="77777777" w:rsidR="00C94E7D" w:rsidRDefault="00C94E7D" w:rsidP="00C94E7D">
      <w:pPr>
        <w:pStyle w:val="Heading4"/>
        <w:spacing w:before="122"/>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2AC33E5B" w14:textId="77777777" w:rsidR="00C94E7D" w:rsidRDefault="00C94E7D" w:rsidP="00C94E7D">
      <w:pPr>
        <w:pStyle w:val="ListParagraph"/>
        <w:numPr>
          <w:ilvl w:val="0"/>
          <w:numId w:val="2"/>
        </w:numPr>
        <w:tabs>
          <w:tab w:val="left" w:pos="1080"/>
        </w:tabs>
        <w:spacing w:before="41"/>
        <w:contextualSpacing w:val="0"/>
        <w:rPr>
          <w:sz w:val="24"/>
        </w:rPr>
      </w:pPr>
      <w:r>
        <w:rPr>
          <w:sz w:val="24"/>
        </w:rPr>
        <w:t>Ongoing</w:t>
      </w:r>
      <w:r>
        <w:rPr>
          <w:spacing w:val="-4"/>
          <w:sz w:val="24"/>
        </w:rPr>
        <w:t xml:space="preserve"> </w:t>
      </w:r>
      <w:r>
        <w:rPr>
          <w:sz w:val="24"/>
        </w:rPr>
        <w:t>assessment</w:t>
      </w:r>
      <w:r>
        <w:rPr>
          <w:spacing w:val="-3"/>
          <w:sz w:val="24"/>
        </w:rPr>
        <w:t xml:space="preserve"> </w:t>
      </w:r>
      <w:r>
        <w:rPr>
          <w:sz w:val="24"/>
        </w:rPr>
        <w:t>and</w:t>
      </w:r>
      <w:r>
        <w:rPr>
          <w:spacing w:val="-3"/>
          <w:sz w:val="24"/>
        </w:rPr>
        <w:t xml:space="preserve"> </w:t>
      </w:r>
      <w:r>
        <w:rPr>
          <w:sz w:val="24"/>
        </w:rPr>
        <w:t>class</w:t>
      </w:r>
      <w:r>
        <w:rPr>
          <w:spacing w:val="-5"/>
          <w:sz w:val="24"/>
        </w:rPr>
        <w:t xml:space="preserve"> </w:t>
      </w:r>
      <w:r>
        <w:rPr>
          <w:spacing w:val="-2"/>
          <w:sz w:val="24"/>
        </w:rPr>
        <w:t>participation</w:t>
      </w:r>
    </w:p>
    <w:p w14:paraId="1F3BE7A0" w14:textId="77777777" w:rsidR="00C94E7D" w:rsidRDefault="00C94E7D" w:rsidP="00C94E7D">
      <w:pPr>
        <w:pStyle w:val="ListParagraph"/>
        <w:numPr>
          <w:ilvl w:val="0"/>
          <w:numId w:val="2"/>
        </w:numPr>
        <w:tabs>
          <w:tab w:val="left" w:pos="1080"/>
        </w:tabs>
        <w:spacing w:before="40"/>
        <w:contextualSpacing w:val="0"/>
        <w:rPr>
          <w:sz w:val="24"/>
        </w:rPr>
      </w:pPr>
      <w:r>
        <w:rPr>
          <w:sz w:val="24"/>
        </w:rPr>
        <w:t>Mini</w:t>
      </w:r>
      <w:r>
        <w:rPr>
          <w:spacing w:val="-3"/>
          <w:sz w:val="24"/>
        </w:rPr>
        <w:t xml:space="preserve"> </w:t>
      </w:r>
      <w:r>
        <w:rPr>
          <w:sz w:val="24"/>
        </w:rPr>
        <w:t>projects</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group</w:t>
      </w:r>
      <w:r>
        <w:rPr>
          <w:spacing w:val="-2"/>
          <w:sz w:val="24"/>
        </w:rPr>
        <w:t xml:space="preserve"> activity</w:t>
      </w:r>
    </w:p>
    <w:p w14:paraId="5831B24D" w14:textId="77777777" w:rsidR="00C94E7D" w:rsidRDefault="00C94E7D" w:rsidP="00C94E7D">
      <w:pPr>
        <w:pStyle w:val="ListParagraph"/>
        <w:numPr>
          <w:ilvl w:val="0"/>
          <w:numId w:val="2"/>
        </w:numPr>
        <w:tabs>
          <w:tab w:val="left" w:pos="1080"/>
        </w:tabs>
        <w:spacing w:before="39"/>
        <w:contextualSpacing w:val="0"/>
        <w:rPr>
          <w:sz w:val="24"/>
        </w:rPr>
      </w:pPr>
      <w:r>
        <w:rPr>
          <w:sz w:val="24"/>
        </w:rPr>
        <w:t>End</w:t>
      </w:r>
      <w:r>
        <w:rPr>
          <w:spacing w:val="-4"/>
          <w:sz w:val="24"/>
        </w:rPr>
        <w:t xml:space="preserve"> </w:t>
      </w:r>
      <w:r>
        <w:rPr>
          <w:sz w:val="24"/>
        </w:rPr>
        <w:t>of</w:t>
      </w:r>
      <w:r>
        <w:rPr>
          <w:spacing w:val="-2"/>
          <w:sz w:val="24"/>
        </w:rPr>
        <w:t xml:space="preserve"> </w:t>
      </w:r>
      <w:r>
        <w:rPr>
          <w:sz w:val="24"/>
        </w:rPr>
        <w:t>semester</w:t>
      </w:r>
      <w:r>
        <w:rPr>
          <w:spacing w:val="-1"/>
          <w:sz w:val="24"/>
        </w:rPr>
        <w:t xml:space="preserve"> </w:t>
      </w:r>
      <w:r>
        <w:rPr>
          <w:spacing w:val="-2"/>
          <w:sz w:val="24"/>
        </w:rPr>
        <w:t>examination</w:t>
      </w:r>
    </w:p>
    <w:p w14:paraId="05921143" w14:textId="77777777" w:rsidR="00C94E7D" w:rsidRDefault="00C94E7D" w:rsidP="00C94E7D">
      <w:pPr>
        <w:pStyle w:val="Heading4"/>
        <w:spacing w:before="159"/>
      </w:pPr>
      <w:r>
        <w:rPr>
          <w:color w:val="A64D79"/>
          <w:spacing w:val="-2"/>
        </w:rPr>
        <w:t>References</w:t>
      </w:r>
    </w:p>
    <w:p w14:paraId="4FACF049" w14:textId="77777777" w:rsidR="00C94E7D" w:rsidRDefault="00C94E7D" w:rsidP="00C94E7D">
      <w:pPr>
        <w:pStyle w:val="ListParagraph"/>
        <w:numPr>
          <w:ilvl w:val="0"/>
          <w:numId w:val="2"/>
        </w:numPr>
        <w:tabs>
          <w:tab w:val="left" w:pos="1080"/>
        </w:tabs>
        <w:spacing w:before="42" w:line="271" w:lineRule="auto"/>
        <w:ind w:right="354"/>
        <w:contextualSpacing w:val="0"/>
        <w:rPr>
          <w:sz w:val="24"/>
        </w:rPr>
      </w:pPr>
      <w:r>
        <w:rPr>
          <w:sz w:val="24"/>
        </w:rPr>
        <w:t>Frank,</w:t>
      </w:r>
      <w:r>
        <w:rPr>
          <w:spacing w:val="-11"/>
          <w:sz w:val="24"/>
        </w:rPr>
        <w:t xml:space="preserve"> </w:t>
      </w:r>
      <w:r>
        <w:rPr>
          <w:sz w:val="24"/>
        </w:rPr>
        <w:t>A.</w:t>
      </w:r>
      <w:r>
        <w:rPr>
          <w:spacing w:val="-11"/>
          <w:sz w:val="24"/>
        </w:rPr>
        <w:t xml:space="preserve"> </w:t>
      </w:r>
      <w:r>
        <w:rPr>
          <w:sz w:val="24"/>
        </w:rPr>
        <w:t>W.</w:t>
      </w:r>
      <w:r>
        <w:rPr>
          <w:spacing w:val="-11"/>
          <w:sz w:val="24"/>
        </w:rPr>
        <w:t xml:space="preserve"> </w:t>
      </w:r>
      <w:r>
        <w:rPr>
          <w:sz w:val="24"/>
        </w:rPr>
        <w:t>(1995).</w:t>
      </w:r>
      <w:r>
        <w:rPr>
          <w:spacing w:val="-10"/>
          <w:sz w:val="24"/>
        </w:rPr>
        <w:t xml:space="preserve"> </w:t>
      </w:r>
      <w:r>
        <w:rPr>
          <w:rFonts w:ascii="Arial" w:hAnsi="Arial"/>
          <w:i/>
          <w:sz w:val="24"/>
        </w:rPr>
        <w:t>The</w:t>
      </w:r>
      <w:r>
        <w:rPr>
          <w:rFonts w:ascii="Arial" w:hAnsi="Arial"/>
          <w:i/>
          <w:spacing w:val="-10"/>
          <w:sz w:val="24"/>
        </w:rPr>
        <w:t xml:space="preserve"> </w:t>
      </w:r>
      <w:r>
        <w:rPr>
          <w:rFonts w:ascii="Arial" w:hAnsi="Arial"/>
          <w:i/>
          <w:sz w:val="24"/>
        </w:rPr>
        <w:t>Wounded</w:t>
      </w:r>
      <w:r>
        <w:rPr>
          <w:rFonts w:ascii="Arial" w:hAnsi="Arial"/>
          <w:i/>
          <w:spacing w:val="-10"/>
          <w:sz w:val="24"/>
        </w:rPr>
        <w:t xml:space="preserve"> </w:t>
      </w:r>
      <w:r>
        <w:rPr>
          <w:rFonts w:ascii="Arial" w:hAnsi="Arial"/>
          <w:i/>
          <w:sz w:val="24"/>
        </w:rPr>
        <w:t>Storyteller:</w:t>
      </w:r>
      <w:r>
        <w:rPr>
          <w:rFonts w:ascii="Arial" w:hAnsi="Arial"/>
          <w:i/>
          <w:spacing w:val="-11"/>
          <w:sz w:val="24"/>
        </w:rPr>
        <w:t xml:space="preserve"> </w:t>
      </w:r>
      <w:r>
        <w:rPr>
          <w:rFonts w:ascii="Arial" w:hAnsi="Arial"/>
          <w:i/>
          <w:sz w:val="24"/>
        </w:rPr>
        <w:t>Body,</w:t>
      </w:r>
      <w:r>
        <w:rPr>
          <w:rFonts w:ascii="Arial" w:hAnsi="Arial"/>
          <w:i/>
          <w:spacing w:val="-11"/>
          <w:sz w:val="24"/>
        </w:rPr>
        <w:t xml:space="preserve"> </w:t>
      </w:r>
      <w:r>
        <w:rPr>
          <w:rFonts w:ascii="Arial" w:hAnsi="Arial"/>
          <w:i/>
          <w:sz w:val="24"/>
        </w:rPr>
        <w:t>Illness,</w:t>
      </w:r>
      <w:r>
        <w:rPr>
          <w:rFonts w:ascii="Arial" w:hAnsi="Arial"/>
          <w:i/>
          <w:spacing w:val="-11"/>
          <w:sz w:val="24"/>
        </w:rPr>
        <w:t xml:space="preserve"> </w:t>
      </w:r>
      <w:r>
        <w:rPr>
          <w:rFonts w:ascii="Arial" w:hAnsi="Arial"/>
          <w:i/>
          <w:sz w:val="24"/>
        </w:rPr>
        <w:t>and</w:t>
      </w:r>
      <w:r>
        <w:rPr>
          <w:rFonts w:ascii="Arial" w:hAnsi="Arial"/>
          <w:i/>
          <w:spacing w:val="-10"/>
          <w:sz w:val="24"/>
        </w:rPr>
        <w:t xml:space="preserve"> </w:t>
      </w:r>
      <w:r>
        <w:rPr>
          <w:rFonts w:ascii="Arial" w:hAnsi="Arial"/>
          <w:i/>
          <w:sz w:val="24"/>
        </w:rPr>
        <w:t>Ethics.</w:t>
      </w:r>
      <w:r>
        <w:rPr>
          <w:rFonts w:ascii="Arial" w:hAnsi="Arial"/>
          <w:i/>
          <w:spacing w:val="-6"/>
          <w:sz w:val="24"/>
        </w:rPr>
        <w:t xml:space="preserve"> </w:t>
      </w:r>
      <w:r>
        <w:rPr>
          <w:sz w:val="24"/>
        </w:rPr>
        <w:t>Chicago: University of Chicago Press.</w:t>
      </w:r>
    </w:p>
    <w:p w14:paraId="388AFC28" w14:textId="77777777" w:rsidR="00C94E7D" w:rsidRDefault="00C94E7D" w:rsidP="00C94E7D">
      <w:pPr>
        <w:pStyle w:val="ListParagraph"/>
        <w:numPr>
          <w:ilvl w:val="0"/>
          <w:numId w:val="2"/>
        </w:numPr>
        <w:tabs>
          <w:tab w:val="left" w:pos="1080"/>
        </w:tabs>
        <w:spacing w:before="6" w:line="271" w:lineRule="auto"/>
        <w:ind w:right="355"/>
        <w:contextualSpacing w:val="0"/>
        <w:rPr>
          <w:sz w:val="24"/>
        </w:rPr>
      </w:pPr>
      <w:r>
        <w:rPr>
          <w:sz w:val="24"/>
        </w:rPr>
        <w:t xml:space="preserve">Goffman, E. (1959). </w:t>
      </w:r>
      <w:r>
        <w:rPr>
          <w:rFonts w:ascii="Arial" w:hAnsi="Arial"/>
          <w:i/>
          <w:sz w:val="24"/>
        </w:rPr>
        <w:t>The Presentation of Self</w:t>
      </w:r>
      <w:r>
        <w:rPr>
          <w:rFonts w:ascii="Arial" w:hAnsi="Arial"/>
          <w:i/>
          <w:spacing w:val="-1"/>
          <w:sz w:val="24"/>
        </w:rPr>
        <w:t xml:space="preserve"> </w:t>
      </w:r>
      <w:r>
        <w:rPr>
          <w:rFonts w:ascii="Arial" w:hAnsi="Arial"/>
          <w:i/>
          <w:sz w:val="24"/>
        </w:rPr>
        <w:t>in Everyday</w:t>
      </w:r>
      <w:r>
        <w:rPr>
          <w:rFonts w:ascii="Arial" w:hAnsi="Arial"/>
          <w:i/>
          <w:spacing w:val="-1"/>
          <w:sz w:val="24"/>
        </w:rPr>
        <w:t xml:space="preserve"> </w:t>
      </w:r>
      <w:r>
        <w:rPr>
          <w:rFonts w:ascii="Arial" w:hAnsi="Arial"/>
          <w:i/>
          <w:sz w:val="24"/>
        </w:rPr>
        <w:t xml:space="preserve">Life. </w:t>
      </w:r>
      <w:r>
        <w:rPr>
          <w:sz w:val="24"/>
        </w:rPr>
        <w:t>New</w:t>
      </w:r>
      <w:r>
        <w:rPr>
          <w:spacing w:val="-1"/>
          <w:sz w:val="24"/>
        </w:rPr>
        <w:t xml:space="preserve"> </w:t>
      </w:r>
      <w:r>
        <w:rPr>
          <w:sz w:val="24"/>
        </w:rPr>
        <w:t>York:</w:t>
      </w:r>
      <w:r>
        <w:rPr>
          <w:spacing w:val="-1"/>
          <w:sz w:val="24"/>
        </w:rPr>
        <w:t xml:space="preserve"> </w:t>
      </w:r>
      <w:r>
        <w:rPr>
          <w:sz w:val="24"/>
        </w:rPr>
        <w:t xml:space="preserve">Anchor </w:t>
      </w:r>
      <w:r>
        <w:rPr>
          <w:spacing w:val="-2"/>
          <w:sz w:val="24"/>
        </w:rPr>
        <w:t>Books.</w:t>
      </w:r>
    </w:p>
    <w:p w14:paraId="46F869FD" w14:textId="77777777" w:rsidR="00C94E7D" w:rsidRDefault="00C94E7D" w:rsidP="00C94E7D">
      <w:pPr>
        <w:pStyle w:val="ListParagraph"/>
        <w:numPr>
          <w:ilvl w:val="0"/>
          <w:numId w:val="2"/>
        </w:numPr>
        <w:tabs>
          <w:tab w:val="left" w:pos="1080"/>
        </w:tabs>
        <w:spacing w:before="9"/>
        <w:contextualSpacing w:val="0"/>
        <w:rPr>
          <w:rFonts w:ascii="Arial" w:hAnsi="Arial"/>
          <w:i/>
          <w:sz w:val="24"/>
        </w:rPr>
      </w:pPr>
      <w:r>
        <w:rPr>
          <w:sz w:val="24"/>
        </w:rPr>
        <w:t>Goffman,</w:t>
      </w:r>
      <w:r>
        <w:rPr>
          <w:spacing w:val="52"/>
          <w:w w:val="150"/>
          <w:sz w:val="24"/>
        </w:rPr>
        <w:t xml:space="preserve"> </w:t>
      </w:r>
      <w:r>
        <w:rPr>
          <w:sz w:val="24"/>
        </w:rPr>
        <w:t>E.</w:t>
      </w:r>
      <w:r>
        <w:rPr>
          <w:spacing w:val="52"/>
          <w:w w:val="150"/>
          <w:sz w:val="24"/>
        </w:rPr>
        <w:t xml:space="preserve"> </w:t>
      </w:r>
      <w:r>
        <w:rPr>
          <w:sz w:val="24"/>
        </w:rPr>
        <w:t>(1967).</w:t>
      </w:r>
      <w:r>
        <w:rPr>
          <w:spacing w:val="52"/>
          <w:w w:val="150"/>
          <w:sz w:val="24"/>
        </w:rPr>
        <w:t xml:space="preserve"> </w:t>
      </w:r>
      <w:r>
        <w:rPr>
          <w:rFonts w:ascii="Arial" w:hAnsi="Arial"/>
          <w:i/>
          <w:sz w:val="24"/>
        </w:rPr>
        <w:t>Interaction</w:t>
      </w:r>
      <w:r>
        <w:rPr>
          <w:rFonts w:ascii="Arial" w:hAnsi="Arial"/>
          <w:i/>
          <w:spacing w:val="53"/>
          <w:w w:val="150"/>
          <w:sz w:val="24"/>
        </w:rPr>
        <w:t xml:space="preserve"> </w:t>
      </w:r>
      <w:r>
        <w:rPr>
          <w:rFonts w:ascii="Arial" w:hAnsi="Arial"/>
          <w:i/>
          <w:sz w:val="24"/>
        </w:rPr>
        <w:t>Ritual:</w:t>
      </w:r>
      <w:r>
        <w:rPr>
          <w:rFonts w:ascii="Arial" w:hAnsi="Arial"/>
          <w:i/>
          <w:spacing w:val="50"/>
          <w:w w:val="150"/>
          <w:sz w:val="24"/>
        </w:rPr>
        <w:t xml:space="preserve"> </w:t>
      </w:r>
      <w:r>
        <w:rPr>
          <w:rFonts w:ascii="Arial" w:hAnsi="Arial"/>
          <w:i/>
          <w:sz w:val="24"/>
        </w:rPr>
        <w:t>Essays</w:t>
      </w:r>
      <w:r>
        <w:rPr>
          <w:rFonts w:ascii="Arial" w:hAnsi="Arial"/>
          <w:i/>
          <w:spacing w:val="52"/>
          <w:w w:val="150"/>
          <w:sz w:val="24"/>
        </w:rPr>
        <w:t xml:space="preserve"> </w:t>
      </w:r>
      <w:r>
        <w:rPr>
          <w:rFonts w:ascii="Arial" w:hAnsi="Arial"/>
          <w:i/>
          <w:sz w:val="24"/>
        </w:rPr>
        <w:t>on</w:t>
      </w:r>
      <w:r>
        <w:rPr>
          <w:rFonts w:ascii="Arial" w:hAnsi="Arial"/>
          <w:i/>
          <w:spacing w:val="54"/>
          <w:w w:val="150"/>
          <w:sz w:val="24"/>
        </w:rPr>
        <w:t xml:space="preserve"> </w:t>
      </w:r>
      <w:r>
        <w:rPr>
          <w:rFonts w:ascii="Arial" w:hAnsi="Arial"/>
          <w:i/>
          <w:sz w:val="24"/>
        </w:rPr>
        <w:t>Face-to-Face</w:t>
      </w:r>
      <w:r>
        <w:rPr>
          <w:rFonts w:ascii="Arial" w:hAnsi="Arial"/>
          <w:i/>
          <w:spacing w:val="53"/>
          <w:w w:val="150"/>
          <w:sz w:val="24"/>
        </w:rPr>
        <w:t xml:space="preserve"> </w:t>
      </w:r>
      <w:proofErr w:type="spellStart"/>
      <w:r>
        <w:rPr>
          <w:rFonts w:ascii="Arial" w:hAnsi="Arial"/>
          <w:i/>
          <w:spacing w:val="-2"/>
          <w:sz w:val="24"/>
        </w:rPr>
        <w:t>Behaviour</w:t>
      </w:r>
      <w:proofErr w:type="spellEnd"/>
      <w:r>
        <w:rPr>
          <w:rFonts w:ascii="Arial" w:hAnsi="Arial"/>
          <w:i/>
          <w:spacing w:val="-2"/>
          <w:sz w:val="24"/>
        </w:rPr>
        <w:t>.</w:t>
      </w:r>
    </w:p>
    <w:p w14:paraId="4306F87C" w14:textId="77777777" w:rsidR="00C94E7D" w:rsidRDefault="00C94E7D" w:rsidP="00C94E7D">
      <w:pPr>
        <w:pStyle w:val="BodyText"/>
        <w:spacing w:before="39"/>
        <w:ind w:firstLine="0"/>
      </w:pPr>
      <w:r>
        <w:t>Garden</w:t>
      </w:r>
      <w:r>
        <w:rPr>
          <w:spacing w:val="-4"/>
        </w:rPr>
        <w:t xml:space="preserve"> </w:t>
      </w:r>
      <w:r>
        <w:t>City,</w:t>
      </w:r>
      <w:r>
        <w:rPr>
          <w:spacing w:val="-1"/>
        </w:rPr>
        <w:t xml:space="preserve"> </w:t>
      </w:r>
      <w:r>
        <w:t>NY:</w:t>
      </w:r>
      <w:r>
        <w:rPr>
          <w:spacing w:val="-3"/>
        </w:rPr>
        <w:t xml:space="preserve"> </w:t>
      </w:r>
      <w:r>
        <w:t>Anchor</w:t>
      </w:r>
      <w:r>
        <w:rPr>
          <w:spacing w:val="-1"/>
        </w:rPr>
        <w:t xml:space="preserve"> </w:t>
      </w:r>
      <w:r>
        <w:rPr>
          <w:spacing w:val="-2"/>
        </w:rPr>
        <w:t>Books.</w:t>
      </w:r>
    </w:p>
    <w:p w14:paraId="7D778443" w14:textId="77777777" w:rsidR="00C94E7D" w:rsidRDefault="00C94E7D" w:rsidP="00C94E7D">
      <w:pPr>
        <w:pStyle w:val="ListParagraph"/>
        <w:numPr>
          <w:ilvl w:val="0"/>
          <w:numId w:val="2"/>
        </w:numPr>
        <w:tabs>
          <w:tab w:val="left" w:pos="1080"/>
        </w:tabs>
        <w:spacing w:before="42" w:line="271" w:lineRule="auto"/>
        <w:ind w:right="358"/>
        <w:contextualSpacing w:val="0"/>
        <w:rPr>
          <w:sz w:val="24"/>
        </w:rPr>
      </w:pPr>
      <w:proofErr w:type="spellStart"/>
      <w:r>
        <w:rPr>
          <w:sz w:val="24"/>
        </w:rPr>
        <w:t>Kadushin</w:t>
      </w:r>
      <w:proofErr w:type="spellEnd"/>
      <w:r>
        <w:rPr>
          <w:sz w:val="24"/>
        </w:rPr>
        <w:t>,</w:t>
      </w:r>
      <w:r>
        <w:rPr>
          <w:spacing w:val="39"/>
          <w:sz w:val="24"/>
        </w:rPr>
        <w:t xml:space="preserve"> </w:t>
      </w:r>
      <w:r>
        <w:rPr>
          <w:sz w:val="24"/>
        </w:rPr>
        <w:t>A.,</w:t>
      </w:r>
      <w:r>
        <w:rPr>
          <w:spacing w:val="38"/>
          <w:sz w:val="24"/>
        </w:rPr>
        <w:t xml:space="preserve"> </w:t>
      </w:r>
      <w:r>
        <w:rPr>
          <w:sz w:val="24"/>
        </w:rPr>
        <w:t>&amp;</w:t>
      </w:r>
      <w:r>
        <w:rPr>
          <w:spacing w:val="38"/>
          <w:sz w:val="24"/>
        </w:rPr>
        <w:t xml:space="preserve"> </w:t>
      </w:r>
      <w:proofErr w:type="spellStart"/>
      <w:r>
        <w:rPr>
          <w:sz w:val="24"/>
        </w:rPr>
        <w:t>Kadushin</w:t>
      </w:r>
      <w:proofErr w:type="spellEnd"/>
      <w:r>
        <w:rPr>
          <w:sz w:val="24"/>
        </w:rPr>
        <w:t>,</w:t>
      </w:r>
      <w:r>
        <w:rPr>
          <w:spacing w:val="39"/>
          <w:sz w:val="24"/>
        </w:rPr>
        <w:t xml:space="preserve"> </w:t>
      </w:r>
      <w:r>
        <w:rPr>
          <w:sz w:val="24"/>
        </w:rPr>
        <w:t>G.</w:t>
      </w:r>
      <w:r>
        <w:rPr>
          <w:spacing w:val="39"/>
          <w:sz w:val="24"/>
        </w:rPr>
        <w:t xml:space="preserve"> </w:t>
      </w:r>
      <w:r>
        <w:rPr>
          <w:sz w:val="24"/>
        </w:rPr>
        <w:t>(2013).</w:t>
      </w:r>
      <w:r>
        <w:rPr>
          <w:spacing w:val="40"/>
          <w:sz w:val="24"/>
        </w:rPr>
        <w:t xml:space="preserve"> </w:t>
      </w:r>
      <w:r>
        <w:rPr>
          <w:rFonts w:ascii="Arial" w:hAnsi="Arial"/>
          <w:i/>
          <w:sz w:val="24"/>
        </w:rPr>
        <w:t>The</w:t>
      </w:r>
      <w:r>
        <w:rPr>
          <w:rFonts w:ascii="Arial" w:hAnsi="Arial"/>
          <w:i/>
          <w:spacing w:val="36"/>
          <w:sz w:val="24"/>
        </w:rPr>
        <w:t xml:space="preserve"> </w:t>
      </w:r>
      <w:r>
        <w:rPr>
          <w:rFonts w:ascii="Arial" w:hAnsi="Arial"/>
          <w:i/>
          <w:sz w:val="24"/>
        </w:rPr>
        <w:t>Social</w:t>
      </w:r>
      <w:r>
        <w:rPr>
          <w:rFonts w:ascii="Arial" w:hAnsi="Arial"/>
          <w:i/>
          <w:spacing w:val="38"/>
          <w:sz w:val="24"/>
        </w:rPr>
        <w:t xml:space="preserve"> </w:t>
      </w:r>
      <w:r>
        <w:rPr>
          <w:rFonts w:ascii="Arial" w:hAnsi="Arial"/>
          <w:i/>
          <w:sz w:val="24"/>
        </w:rPr>
        <w:t>Work</w:t>
      </w:r>
      <w:r>
        <w:rPr>
          <w:rFonts w:ascii="Arial" w:hAnsi="Arial"/>
          <w:i/>
          <w:spacing w:val="37"/>
          <w:sz w:val="24"/>
        </w:rPr>
        <w:t xml:space="preserve"> </w:t>
      </w:r>
      <w:r>
        <w:rPr>
          <w:rFonts w:ascii="Arial" w:hAnsi="Arial"/>
          <w:i/>
          <w:sz w:val="24"/>
        </w:rPr>
        <w:t>Interview:</w:t>
      </w:r>
      <w:r>
        <w:rPr>
          <w:rFonts w:ascii="Arial" w:hAnsi="Arial"/>
          <w:i/>
          <w:spacing w:val="38"/>
          <w:sz w:val="24"/>
        </w:rPr>
        <w:t xml:space="preserve"> </w:t>
      </w:r>
      <w:r>
        <w:rPr>
          <w:rFonts w:ascii="Arial" w:hAnsi="Arial"/>
          <w:i/>
          <w:sz w:val="24"/>
        </w:rPr>
        <w:t>A</w:t>
      </w:r>
      <w:r>
        <w:rPr>
          <w:rFonts w:ascii="Arial" w:hAnsi="Arial"/>
          <w:i/>
          <w:spacing w:val="38"/>
          <w:sz w:val="24"/>
        </w:rPr>
        <w:t xml:space="preserve"> </w:t>
      </w:r>
      <w:r>
        <w:rPr>
          <w:rFonts w:ascii="Arial" w:hAnsi="Arial"/>
          <w:i/>
          <w:sz w:val="24"/>
        </w:rPr>
        <w:t>Guide</w:t>
      </w:r>
      <w:r>
        <w:rPr>
          <w:rFonts w:ascii="Arial" w:hAnsi="Arial"/>
          <w:i/>
          <w:spacing w:val="39"/>
          <w:sz w:val="24"/>
        </w:rPr>
        <w:t xml:space="preserve"> </w:t>
      </w:r>
      <w:r>
        <w:rPr>
          <w:rFonts w:ascii="Arial" w:hAnsi="Arial"/>
          <w:i/>
          <w:sz w:val="24"/>
        </w:rPr>
        <w:t xml:space="preserve">for Human Service Professionals </w:t>
      </w:r>
      <w:r>
        <w:rPr>
          <w:sz w:val="24"/>
        </w:rPr>
        <w:t>(5th ed.). New York: Columbia University Press.</w:t>
      </w:r>
    </w:p>
    <w:p w14:paraId="6D19E8A9" w14:textId="77777777" w:rsidR="00C94E7D" w:rsidRDefault="00C94E7D" w:rsidP="00C94E7D">
      <w:pPr>
        <w:pStyle w:val="ListParagraph"/>
        <w:numPr>
          <w:ilvl w:val="0"/>
          <w:numId w:val="2"/>
        </w:numPr>
        <w:tabs>
          <w:tab w:val="left" w:pos="1080"/>
        </w:tabs>
        <w:spacing w:before="6" w:line="271" w:lineRule="auto"/>
        <w:ind w:right="354"/>
        <w:contextualSpacing w:val="0"/>
        <w:rPr>
          <w:sz w:val="24"/>
        </w:rPr>
      </w:pPr>
      <w:r>
        <w:rPr>
          <w:sz w:val="24"/>
        </w:rPr>
        <w:t>Koprowska,</w:t>
      </w:r>
      <w:r>
        <w:rPr>
          <w:spacing w:val="-12"/>
          <w:sz w:val="24"/>
        </w:rPr>
        <w:t xml:space="preserve"> </w:t>
      </w:r>
      <w:r>
        <w:rPr>
          <w:sz w:val="24"/>
        </w:rPr>
        <w:t>J.</w:t>
      </w:r>
      <w:r>
        <w:rPr>
          <w:spacing w:val="-11"/>
          <w:sz w:val="24"/>
        </w:rPr>
        <w:t xml:space="preserve"> </w:t>
      </w:r>
      <w:r>
        <w:rPr>
          <w:sz w:val="24"/>
        </w:rPr>
        <w:t>(2020).</w:t>
      </w:r>
      <w:r>
        <w:rPr>
          <w:spacing w:val="-12"/>
          <w:sz w:val="24"/>
        </w:rPr>
        <w:t xml:space="preserve"> </w:t>
      </w:r>
      <w:r>
        <w:rPr>
          <w:rFonts w:ascii="Arial" w:hAnsi="Arial"/>
          <w:i/>
          <w:sz w:val="24"/>
        </w:rPr>
        <w:t>Communication</w:t>
      </w:r>
      <w:r>
        <w:rPr>
          <w:rFonts w:ascii="Arial" w:hAnsi="Arial"/>
          <w:i/>
          <w:spacing w:val="-12"/>
          <w:sz w:val="24"/>
        </w:rPr>
        <w:t xml:space="preserve"> </w:t>
      </w:r>
      <w:r>
        <w:rPr>
          <w:rFonts w:ascii="Arial" w:hAnsi="Arial"/>
          <w:i/>
          <w:sz w:val="24"/>
        </w:rPr>
        <w:t>and</w:t>
      </w:r>
      <w:r>
        <w:rPr>
          <w:rFonts w:ascii="Arial" w:hAnsi="Arial"/>
          <w:i/>
          <w:spacing w:val="-10"/>
          <w:sz w:val="24"/>
        </w:rPr>
        <w:t xml:space="preserve"> </w:t>
      </w:r>
      <w:r>
        <w:rPr>
          <w:rFonts w:ascii="Arial" w:hAnsi="Arial"/>
          <w:i/>
          <w:sz w:val="24"/>
        </w:rPr>
        <w:t>Interpersonal</w:t>
      </w:r>
      <w:r>
        <w:rPr>
          <w:rFonts w:ascii="Arial" w:hAnsi="Arial"/>
          <w:i/>
          <w:spacing w:val="-12"/>
          <w:sz w:val="24"/>
        </w:rPr>
        <w:t xml:space="preserve"> </w:t>
      </w:r>
      <w:r>
        <w:rPr>
          <w:rFonts w:ascii="Arial" w:hAnsi="Arial"/>
          <w:i/>
          <w:sz w:val="24"/>
        </w:rPr>
        <w:t>Skills</w:t>
      </w:r>
      <w:r>
        <w:rPr>
          <w:rFonts w:ascii="Arial" w:hAnsi="Arial"/>
          <w:i/>
          <w:spacing w:val="-12"/>
          <w:sz w:val="24"/>
        </w:rPr>
        <w:t xml:space="preserve"> </w:t>
      </w:r>
      <w:r>
        <w:rPr>
          <w:rFonts w:ascii="Arial" w:hAnsi="Arial"/>
          <w:i/>
          <w:sz w:val="24"/>
        </w:rPr>
        <w:t>in</w:t>
      </w:r>
      <w:r>
        <w:rPr>
          <w:rFonts w:ascii="Arial" w:hAnsi="Arial"/>
          <w:i/>
          <w:spacing w:val="-11"/>
          <w:sz w:val="24"/>
        </w:rPr>
        <w:t xml:space="preserve"> </w:t>
      </w:r>
      <w:r>
        <w:rPr>
          <w:rFonts w:ascii="Arial" w:hAnsi="Arial"/>
          <w:i/>
          <w:sz w:val="24"/>
        </w:rPr>
        <w:t>Social</w:t>
      </w:r>
      <w:r>
        <w:rPr>
          <w:rFonts w:ascii="Arial" w:hAnsi="Arial"/>
          <w:i/>
          <w:spacing w:val="-11"/>
          <w:sz w:val="24"/>
        </w:rPr>
        <w:t xml:space="preserve"> </w:t>
      </w:r>
      <w:r>
        <w:rPr>
          <w:rFonts w:ascii="Arial" w:hAnsi="Arial"/>
          <w:i/>
          <w:sz w:val="24"/>
        </w:rPr>
        <w:t>Work</w:t>
      </w:r>
      <w:r>
        <w:rPr>
          <w:rFonts w:ascii="Arial" w:hAnsi="Arial"/>
          <w:i/>
          <w:spacing w:val="-8"/>
          <w:sz w:val="24"/>
        </w:rPr>
        <w:t xml:space="preserve"> </w:t>
      </w:r>
      <w:r>
        <w:rPr>
          <w:sz w:val="24"/>
        </w:rPr>
        <w:t>(5th ed.). London: Learning Matters/Sage.</w:t>
      </w:r>
    </w:p>
    <w:p w14:paraId="15FF9202" w14:textId="77777777" w:rsidR="00C94E7D" w:rsidRDefault="00C94E7D" w:rsidP="00C94E7D">
      <w:pPr>
        <w:pStyle w:val="ListParagraph"/>
        <w:numPr>
          <w:ilvl w:val="0"/>
          <w:numId w:val="2"/>
        </w:numPr>
        <w:tabs>
          <w:tab w:val="left" w:pos="1080"/>
        </w:tabs>
        <w:spacing w:before="6" w:line="271" w:lineRule="auto"/>
        <w:ind w:right="356"/>
        <w:contextualSpacing w:val="0"/>
        <w:rPr>
          <w:sz w:val="24"/>
        </w:rPr>
      </w:pPr>
      <w:r>
        <w:rPr>
          <w:sz w:val="24"/>
        </w:rPr>
        <w:t>Littlejohn,</w:t>
      </w:r>
      <w:r>
        <w:rPr>
          <w:spacing w:val="74"/>
          <w:sz w:val="24"/>
        </w:rPr>
        <w:t xml:space="preserve"> </w:t>
      </w:r>
      <w:r>
        <w:rPr>
          <w:sz w:val="24"/>
        </w:rPr>
        <w:t>S.</w:t>
      </w:r>
      <w:r>
        <w:rPr>
          <w:spacing w:val="74"/>
          <w:sz w:val="24"/>
        </w:rPr>
        <w:t xml:space="preserve"> </w:t>
      </w:r>
      <w:r>
        <w:rPr>
          <w:sz w:val="24"/>
        </w:rPr>
        <w:t>W.,</w:t>
      </w:r>
      <w:r>
        <w:rPr>
          <w:spacing w:val="75"/>
          <w:sz w:val="24"/>
        </w:rPr>
        <w:t xml:space="preserve"> </w:t>
      </w:r>
      <w:r>
        <w:rPr>
          <w:sz w:val="24"/>
        </w:rPr>
        <w:t>Foss,</w:t>
      </w:r>
      <w:r>
        <w:rPr>
          <w:spacing w:val="77"/>
          <w:sz w:val="24"/>
        </w:rPr>
        <w:t xml:space="preserve"> </w:t>
      </w:r>
      <w:r>
        <w:rPr>
          <w:sz w:val="24"/>
        </w:rPr>
        <w:t>K.</w:t>
      </w:r>
      <w:r>
        <w:rPr>
          <w:spacing w:val="74"/>
          <w:sz w:val="24"/>
        </w:rPr>
        <w:t xml:space="preserve"> </w:t>
      </w:r>
      <w:r>
        <w:rPr>
          <w:sz w:val="24"/>
        </w:rPr>
        <w:t>A.,</w:t>
      </w:r>
      <w:r>
        <w:rPr>
          <w:spacing w:val="75"/>
          <w:sz w:val="24"/>
        </w:rPr>
        <w:t xml:space="preserve"> </w:t>
      </w:r>
      <w:r>
        <w:rPr>
          <w:sz w:val="24"/>
        </w:rPr>
        <w:t>&amp;</w:t>
      </w:r>
      <w:r>
        <w:rPr>
          <w:spacing w:val="74"/>
          <w:sz w:val="24"/>
        </w:rPr>
        <w:t xml:space="preserve"> </w:t>
      </w:r>
      <w:r>
        <w:rPr>
          <w:sz w:val="24"/>
        </w:rPr>
        <w:t>Oetzel,</w:t>
      </w:r>
      <w:r>
        <w:rPr>
          <w:spacing w:val="74"/>
          <w:sz w:val="24"/>
        </w:rPr>
        <w:t xml:space="preserve"> </w:t>
      </w:r>
      <w:r>
        <w:rPr>
          <w:sz w:val="24"/>
        </w:rPr>
        <w:t>J.</w:t>
      </w:r>
      <w:r>
        <w:rPr>
          <w:spacing w:val="77"/>
          <w:sz w:val="24"/>
        </w:rPr>
        <w:t xml:space="preserve"> </w:t>
      </w:r>
      <w:r>
        <w:rPr>
          <w:sz w:val="24"/>
        </w:rPr>
        <w:t>G.</w:t>
      </w:r>
      <w:r>
        <w:rPr>
          <w:spacing w:val="77"/>
          <w:sz w:val="24"/>
        </w:rPr>
        <w:t xml:space="preserve"> </w:t>
      </w:r>
      <w:r>
        <w:rPr>
          <w:sz w:val="24"/>
        </w:rPr>
        <w:t>(2017).</w:t>
      </w:r>
      <w:r>
        <w:rPr>
          <w:spacing w:val="80"/>
          <w:sz w:val="24"/>
        </w:rPr>
        <w:t xml:space="preserve"> </w:t>
      </w:r>
      <w:r>
        <w:rPr>
          <w:rFonts w:ascii="Arial" w:hAnsi="Arial"/>
          <w:i/>
          <w:sz w:val="24"/>
        </w:rPr>
        <w:t>Theories</w:t>
      </w:r>
      <w:r>
        <w:rPr>
          <w:rFonts w:ascii="Arial" w:hAnsi="Arial"/>
          <w:i/>
          <w:spacing w:val="76"/>
          <w:sz w:val="24"/>
        </w:rPr>
        <w:t xml:space="preserve"> </w:t>
      </w:r>
      <w:r>
        <w:rPr>
          <w:rFonts w:ascii="Arial" w:hAnsi="Arial"/>
          <w:i/>
          <w:sz w:val="24"/>
        </w:rPr>
        <w:t>of</w:t>
      </w:r>
      <w:r>
        <w:rPr>
          <w:rFonts w:ascii="Arial" w:hAnsi="Arial"/>
          <w:i/>
          <w:spacing w:val="77"/>
          <w:sz w:val="24"/>
        </w:rPr>
        <w:t xml:space="preserve"> </w:t>
      </w:r>
      <w:r>
        <w:rPr>
          <w:rFonts w:ascii="Arial" w:hAnsi="Arial"/>
          <w:i/>
          <w:sz w:val="24"/>
        </w:rPr>
        <w:t xml:space="preserve">Human Communication </w:t>
      </w:r>
      <w:r>
        <w:rPr>
          <w:sz w:val="24"/>
        </w:rPr>
        <w:t>(11th ed.). Long Grove, IL: Waveland Press.</w:t>
      </w:r>
    </w:p>
    <w:p w14:paraId="08911EE3" w14:textId="77777777" w:rsidR="00C94E7D" w:rsidRDefault="00C94E7D" w:rsidP="00C94E7D">
      <w:pPr>
        <w:pStyle w:val="ListParagraph"/>
        <w:numPr>
          <w:ilvl w:val="0"/>
          <w:numId w:val="2"/>
        </w:numPr>
        <w:tabs>
          <w:tab w:val="left" w:pos="1080"/>
        </w:tabs>
        <w:spacing w:before="9" w:line="271" w:lineRule="auto"/>
        <w:ind w:right="354"/>
        <w:contextualSpacing w:val="0"/>
        <w:rPr>
          <w:sz w:val="24"/>
        </w:rPr>
      </w:pPr>
      <w:r>
        <w:rPr>
          <w:sz w:val="24"/>
        </w:rPr>
        <w:t>Schiavo,</w:t>
      </w:r>
      <w:r>
        <w:rPr>
          <w:spacing w:val="80"/>
          <w:sz w:val="24"/>
        </w:rPr>
        <w:t xml:space="preserve"> </w:t>
      </w:r>
      <w:r>
        <w:rPr>
          <w:sz w:val="24"/>
        </w:rPr>
        <w:t>R.</w:t>
      </w:r>
      <w:r>
        <w:rPr>
          <w:spacing w:val="80"/>
          <w:sz w:val="24"/>
        </w:rPr>
        <w:t xml:space="preserve"> </w:t>
      </w:r>
      <w:r>
        <w:rPr>
          <w:sz w:val="24"/>
        </w:rPr>
        <w:t>(2013).</w:t>
      </w:r>
      <w:r>
        <w:rPr>
          <w:spacing w:val="80"/>
          <w:sz w:val="24"/>
        </w:rPr>
        <w:t xml:space="preserve"> </w:t>
      </w:r>
      <w:r>
        <w:rPr>
          <w:rFonts w:ascii="Arial" w:hAnsi="Arial"/>
          <w:i/>
          <w:sz w:val="24"/>
        </w:rPr>
        <w:t>Health</w:t>
      </w:r>
      <w:r>
        <w:rPr>
          <w:rFonts w:ascii="Arial" w:hAnsi="Arial"/>
          <w:i/>
          <w:spacing w:val="80"/>
          <w:sz w:val="24"/>
        </w:rPr>
        <w:t xml:space="preserve"> </w:t>
      </w:r>
      <w:r>
        <w:rPr>
          <w:rFonts w:ascii="Arial" w:hAnsi="Arial"/>
          <w:i/>
          <w:sz w:val="24"/>
        </w:rPr>
        <w:t>Communication:</w:t>
      </w:r>
      <w:r>
        <w:rPr>
          <w:rFonts w:ascii="Arial" w:hAnsi="Arial"/>
          <w:i/>
          <w:spacing w:val="80"/>
          <w:sz w:val="24"/>
        </w:rPr>
        <w:t xml:space="preserve"> </w:t>
      </w:r>
      <w:r>
        <w:rPr>
          <w:rFonts w:ascii="Arial" w:hAnsi="Arial"/>
          <w:i/>
          <w:sz w:val="24"/>
        </w:rPr>
        <w:t>From</w:t>
      </w:r>
      <w:r>
        <w:rPr>
          <w:rFonts w:ascii="Arial" w:hAnsi="Arial"/>
          <w:i/>
          <w:spacing w:val="80"/>
          <w:sz w:val="24"/>
        </w:rPr>
        <w:t xml:space="preserve"> </w:t>
      </w:r>
      <w:r>
        <w:rPr>
          <w:rFonts w:ascii="Arial" w:hAnsi="Arial"/>
          <w:i/>
          <w:sz w:val="24"/>
        </w:rPr>
        <w:t>Theory</w:t>
      </w:r>
      <w:r>
        <w:rPr>
          <w:rFonts w:ascii="Arial" w:hAnsi="Arial"/>
          <w:i/>
          <w:spacing w:val="80"/>
          <w:sz w:val="24"/>
        </w:rPr>
        <w:t xml:space="preserve"> </w:t>
      </w:r>
      <w:r>
        <w:rPr>
          <w:rFonts w:ascii="Arial" w:hAnsi="Arial"/>
          <w:i/>
          <w:sz w:val="24"/>
        </w:rPr>
        <w:t>to</w:t>
      </w:r>
      <w:r>
        <w:rPr>
          <w:rFonts w:ascii="Arial" w:hAnsi="Arial"/>
          <w:i/>
          <w:spacing w:val="80"/>
          <w:sz w:val="24"/>
        </w:rPr>
        <w:t xml:space="preserve"> </w:t>
      </w:r>
      <w:r>
        <w:rPr>
          <w:rFonts w:ascii="Arial" w:hAnsi="Arial"/>
          <w:i/>
          <w:sz w:val="24"/>
        </w:rPr>
        <w:t>Practice.</w:t>
      </w:r>
      <w:r>
        <w:rPr>
          <w:rFonts w:ascii="Arial" w:hAnsi="Arial"/>
          <w:i/>
          <w:spacing w:val="80"/>
          <w:sz w:val="24"/>
        </w:rPr>
        <w:t xml:space="preserve"> </w:t>
      </w:r>
      <w:r>
        <w:rPr>
          <w:sz w:val="24"/>
        </w:rPr>
        <w:t>San Francisco: Jossey-Bass.</w:t>
      </w:r>
    </w:p>
    <w:p w14:paraId="425A9ADE" w14:textId="77777777" w:rsidR="00C94E7D" w:rsidRDefault="00C94E7D" w:rsidP="00C94E7D">
      <w:pPr>
        <w:pStyle w:val="ListParagraph"/>
        <w:numPr>
          <w:ilvl w:val="0"/>
          <w:numId w:val="2"/>
        </w:numPr>
        <w:tabs>
          <w:tab w:val="left" w:pos="1080"/>
        </w:tabs>
        <w:spacing w:before="7"/>
        <w:contextualSpacing w:val="0"/>
        <w:rPr>
          <w:rFonts w:ascii="Arial" w:hAnsi="Arial"/>
          <w:i/>
          <w:sz w:val="24"/>
        </w:rPr>
      </w:pPr>
      <w:r>
        <w:rPr>
          <w:sz w:val="24"/>
        </w:rPr>
        <w:t>Shotter,</w:t>
      </w:r>
      <w:r>
        <w:rPr>
          <w:spacing w:val="-1"/>
          <w:sz w:val="24"/>
        </w:rPr>
        <w:t xml:space="preserve"> </w:t>
      </w:r>
      <w:r>
        <w:rPr>
          <w:sz w:val="24"/>
        </w:rPr>
        <w:t>J.</w:t>
      </w:r>
      <w:r>
        <w:rPr>
          <w:spacing w:val="2"/>
          <w:sz w:val="24"/>
        </w:rPr>
        <w:t xml:space="preserve"> </w:t>
      </w:r>
      <w:r>
        <w:rPr>
          <w:sz w:val="24"/>
        </w:rPr>
        <w:t>(1993).</w:t>
      </w:r>
      <w:r>
        <w:rPr>
          <w:spacing w:val="5"/>
          <w:sz w:val="24"/>
        </w:rPr>
        <w:t xml:space="preserve"> </w:t>
      </w:r>
      <w:r>
        <w:rPr>
          <w:rFonts w:ascii="Arial" w:hAnsi="Arial"/>
          <w:i/>
          <w:sz w:val="24"/>
        </w:rPr>
        <w:t>Conversational Realities: Constructing</w:t>
      </w:r>
      <w:r>
        <w:rPr>
          <w:rFonts w:ascii="Arial" w:hAnsi="Arial"/>
          <w:i/>
          <w:spacing w:val="-1"/>
          <w:sz w:val="24"/>
        </w:rPr>
        <w:t xml:space="preserve"> </w:t>
      </w:r>
      <w:r>
        <w:rPr>
          <w:rFonts w:ascii="Arial" w:hAnsi="Arial"/>
          <w:i/>
          <w:sz w:val="24"/>
        </w:rPr>
        <w:t>Life</w:t>
      </w:r>
      <w:r>
        <w:rPr>
          <w:rFonts w:ascii="Arial" w:hAnsi="Arial"/>
          <w:i/>
          <w:spacing w:val="1"/>
          <w:sz w:val="24"/>
        </w:rPr>
        <w:t xml:space="preserve"> </w:t>
      </w:r>
      <w:r>
        <w:rPr>
          <w:rFonts w:ascii="Arial" w:hAnsi="Arial"/>
          <w:i/>
          <w:sz w:val="24"/>
        </w:rPr>
        <w:t xml:space="preserve">through </w:t>
      </w:r>
      <w:r>
        <w:rPr>
          <w:rFonts w:ascii="Arial" w:hAnsi="Arial"/>
          <w:i/>
          <w:spacing w:val="-2"/>
          <w:sz w:val="24"/>
        </w:rPr>
        <w:t>Language.</w:t>
      </w:r>
    </w:p>
    <w:p w14:paraId="28F41D87" w14:textId="77777777" w:rsidR="00C94E7D" w:rsidRDefault="00C94E7D" w:rsidP="00C94E7D">
      <w:pPr>
        <w:pStyle w:val="BodyText"/>
        <w:spacing w:before="39"/>
        <w:ind w:firstLine="0"/>
      </w:pPr>
      <w:r>
        <w:t>London:</w:t>
      </w:r>
      <w:r>
        <w:rPr>
          <w:spacing w:val="-4"/>
        </w:rPr>
        <w:t xml:space="preserve"> </w:t>
      </w:r>
      <w:r>
        <w:rPr>
          <w:spacing w:val="-2"/>
        </w:rPr>
        <w:t>Sage.</w:t>
      </w:r>
    </w:p>
    <w:p w14:paraId="381D8695" w14:textId="77777777" w:rsidR="00C94E7D" w:rsidRDefault="00C94E7D" w:rsidP="00C94E7D">
      <w:pPr>
        <w:pStyle w:val="BodyText"/>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FC0C0FE" w14:textId="77777777" w:rsidR="00C94E7D" w:rsidRDefault="00C94E7D" w:rsidP="00C94E7D">
      <w:pPr>
        <w:pStyle w:val="ListParagraph"/>
        <w:numPr>
          <w:ilvl w:val="0"/>
          <w:numId w:val="2"/>
        </w:numPr>
        <w:tabs>
          <w:tab w:val="left" w:pos="1080"/>
        </w:tabs>
        <w:spacing w:before="73" w:line="271" w:lineRule="auto"/>
        <w:ind w:right="357"/>
        <w:contextualSpacing w:val="0"/>
        <w:rPr>
          <w:sz w:val="24"/>
        </w:rPr>
      </w:pPr>
      <w:proofErr w:type="spellStart"/>
      <w:r>
        <w:rPr>
          <w:sz w:val="24"/>
        </w:rPr>
        <w:lastRenderedPageBreak/>
        <w:t>Spitzberg</w:t>
      </w:r>
      <w:proofErr w:type="spellEnd"/>
      <w:r>
        <w:rPr>
          <w:sz w:val="24"/>
        </w:rPr>
        <w:t>,</w:t>
      </w:r>
      <w:r>
        <w:rPr>
          <w:spacing w:val="80"/>
          <w:sz w:val="24"/>
        </w:rPr>
        <w:t xml:space="preserve"> </w:t>
      </w:r>
      <w:r>
        <w:rPr>
          <w:sz w:val="24"/>
        </w:rPr>
        <w:t>B.</w:t>
      </w:r>
      <w:r>
        <w:rPr>
          <w:spacing w:val="80"/>
          <w:sz w:val="24"/>
        </w:rPr>
        <w:t xml:space="preserve"> </w:t>
      </w:r>
      <w:r>
        <w:rPr>
          <w:sz w:val="24"/>
        </w:rPr>
        <w:t>H.,</w:t>
      </w:r>
      <w:r>
        <w:rPr>
          <w:spacing w:val="80"/>
          <w:sz w:val="24"/>
        </w:rPr>
        <w:t xml:space="preserve"> </w:t>
      </w:r>
      <w:r>
        <w:rPr>
          <w:sz w:val="24"/>
        </w:rPr>
        <w:t>&amp;</w:t>
      </w:r>
      <w:r>
        <w:rPr>
          <w:spacing w:val="80"/>
          <w:sz w:val="24"/>
        </w:rPr>
        <w:t xml:space="preserve"> </w:t>
      </w:r>
      <w:proofErr w:type="spellStart"/>
      <w:r>
        <w:rPr>
          <w:sz w:val="24"/>
        </w:rPr>
        <w:t>Cupach</w:t>
      </w:r>
      <w:proofErr w:type="spellEnd"/>
      <w:r>
        <w:rPr>
          <w:sz w:val="24"/>
        </w:rPr>
        <w:t>,</w:t>
      </w:r>
      <w:r>
        <w:rPr>
          <w:spacing w:val="80"/>
          <w:sz w:val="24"/>
        </w:rPr>
        <w:t xml:space="preserve"> </w:t>
      </w:r>
      <w:r>
        <w:rPr>
          <w:sz w:val="24"/>
        </w:rPr>
        <w:t>W.</w:t>
      </w:r>
      <w:r>
        <w:rPr>
          <w:spacing w:val="80"/>
          <w:sz w:val="24"/>
        </w:rPr>
        <w:t xml:space="preserve"> </w:t>
      </w:r>
      <w:r>
        <w:rPr>
          <w:sz w:val="24"/>
        </w:rPr>
        <w:t>R.</w:t>
      </w:r>
      <w:r>
        <w:rPr>
          <w:spacing w:val="80"/>
          <w:sz w:val="24"/>
        </w:rPr>
        <w:t xml:space="preserve"> </w:t>
      </w:r>
      <w:r>
        <w:rPr>
          <w:sz w:val="24"/>
        </w:rPr>
        <w:t>(1984).</w:t>
      </w:r>
      <w:r>
        <w:rPr>
          <w:spacing w:val="80"/>
          <w:sz w:val="24"/>
        </w:rPr>
        <w:t xml:space="preserve"> </w:t>
      </w:r>
      <w:r>
        <w:rPr>
          <w:rFonts w:ascii="Arial" w:hAnsi="Arial"/>
          <w:i/>
          <w:sz w:val="24"/>
        </w:rPr>
        <w:t>Interpersonal</w:t>
      </w:r>
      <w:r>
        <w:rPr>
          <w:rFonts w:ascii="Arial" w:hAnsi="Arial"/>
          <w:i/>
          <w:spacing w:val="80"/>
          <w:sz w:val="24"/>
        </w:rPr>
        <w:t xml:space="preserve"> </w:t>
      </w:r>
      <w:r>
        <w:rPr>
          <w:rFonts w:ascii="Arial" w:hAnsi="Arial"/>
          <w:i/>
          <w:sz w:val="24"/>
        </w:rPr>
        <w:t>Communication</w:t>
      </w:r>
      <w:r>
        <w:rPr>
          <w:rFonts w:ascii="Arial" w:hAnsi="Arial"/>
          <w:i/>
          <w:spacing w:val="40"/>
          <w:sz w:val="24"/>
        </w:rPr>
        <w:t xml:space="preserve"> </w:t>
      </w:r>
      <w:r>
        <w:rPr>
          <w:rFonts w:ascii="Arial" w:hAnsi="Arial"/>
          <w:i/>
          <w:sz w:val="24"/>
        </w:rPr>
        <w:t xml:space="preserve">Competence. </w:t>
      </w:r>
      <w:r>
        <w:rPr>
          <w:sz w:val="24"/>
        </w:rPr>
        <w:t>Beverly Hills: Sage.</w:t>
      </w:r>
    </w:p>
    <w:p w14:paraId="00B8B954" w14:textId="77777777" w:rsidR="00C94E7D" w:rsidRDefault="00C94E7D" w:rsidP="00C94E7D">
      <w:pPr>
        <w:pStyle w:val="ListParagraph"/>
        <w:numPr>
          <w:ilvl w:val="0"/>
          <w:numId w:val="2"/>
        </w:numPr>
        <w:tabs>
          <w:tab w:val="left" w:pos="1080"/>
        </w:tabs>
        <w:spacing w:before="7" w:line="271" w:lineRule="auto"/>
        <w:ind w:right="361"/>
        <w:contextualSpacing w:val="0"/>
        <w:rPr>
          <w:sz w:val="24"/>
        </w:rPr>
      </w:pPr>
      <w:r>
        <w:rPr>
          <w:sz w:val="24"/>
        </w:rPr>
        <w:t>Thompson,</w:t>
      </w:r>
      <w:r>
        <w:rPr>
          <w:spacing w:val="80"/>
          <w:sz w:val="24"/>
        </w:rPr>
        <w:t xml:space="preserve"> </w:t>
      </w:r>
      <w:r>
        <w:rPr>
          <w:sz w:val="24"/>
        </w:rPr>
        <w:t>N.</w:t>
      </w:r>
      <w:r>
        <w:rPr>
          <w:spacing w:val="80"/>
          <w:sz w:val="24"/>
        </w:rPr>
        <w:t xml:space="preserve"> </w:t>
      </w:r>
      <w:r>
        <w:rPr>
          <w:sz w:val="24"/>
        </w:rPr>
        <w:t>(2011).</w:t>
      </w:r>
      <w:r>
        <w:rPr>
          <w:spacing w:val="80"/>
          <w:sz w:val="24"/>
        </w:rPr>
        <w:t xml:space="preserve"> </w:t>
      </w:r>
      <w:r>
        <w:rPr>
          <w:rFonts w:ascii="Arial" w:hAnsi="Arial"/>
          <w:i/>
          <w:sz w:val="24"/>
        </w:rPr>
        <w:t>Effective</w:t>
      </w:r>
      <w:r>
        <w:rPr>
          <w:rFonts w:ascii="Arial" w:hAnsi="Arial"/>
          <w:i/>
          <w:spacing w:val="80"/>
          <w:sz w:val="24"/>
        </w:rPr>
        <w:t xml:space="preserve"> </w:t>
      </w:r>
      <w:r>
        <w:rPr>
          <w:rFonts w:ascii="Arial" w:hAnsi="Arial"/>
          <w:i/>
          <w:sz w:val="24"/>
        </w:rPr>
        <w:t>Communication:</w:t>
      </w:r>
      <w:r>
        <w:rPr>
          <w:rFonts w:ascii="Arial" w:hAnsi="Arial"/>
          <w:i/>
          <w:spacing w:val="80"/>
          <w:sz w:val="24"/>
        </w:rPr>
        <w:t xml:space="preserve"> </w:t>
      </w:r>
      <w:r>
        <w:rPr>
          <w:rFonts w:ascii="Arial" w:hAnsi="Arial"/>
          <w:i/>
          <w:sz w:val="24"/>
        </w:rPr>
        <w:t>A</w:t>
      </w:r>
      <w:r>
        <w:rPr>
          <w:rFonts w:ascii="Arial" w:hAnsi="Arial"/>
          <w:i/>
          <w:spacing w:val="80"/>
          <w:sz w:val="24"/>
        </w:rPr>
        <w:t xml:space="preserve"> </w:t>
      </w:r>
      <w:r>
        <w:rPr>
          <w:rFonts w:ascii="Arial" w:hAnsi="Arial"/>
          <w:i/>
          <w:sz w:val="24"/>
        </w:rPr>
        <w:t>Guide</w:t>
      </w:r>
      <w:r>
        <w:rPr>
          <w:rFonts w:ascii="Arial" w:hAnsi="Arial"/>
          <w:i/>
          <w:spacing w:val="80"/>
          <w:sz w:val="24"/>
        </w:rPr>
        <w:t xml:space="preserve"> </w:t>
      </w:r>
      <w:r>
        <w:rPr>
          <w:rFonts w:ascii="Arial" w:hAnsi="Arial"/>
          <w:i/>
          <w:sz w:val="24"/>
        </w:rPr>
        <w:t>for</w:t>
      </w:r>
      <w:r>
        <w:rPr>
          <w:rFonts w:ascii="Arial" w:hAnsi="Arial"/>
          <w:i/>
          <w:spacing w:val="80"/>
          <w:sz w:val="24"/>
        </w:rPr>
        <w:t xml:space="preserve"> </w:t>
      </w:r>
      <w:r>
        <w:rPr>
          <w:rFonts w:ascii="Arial" w:hAnsi="Arial"/>
          <w:i/>
          <w:sz w:val="24"/>
        </w:rPr>
        <w:t>the</w:t>
      </w:r>
      <w:r>
        <w:rPr>
          <w:rFonts w:ascii="Arial" w:hAnsi="Arial"/>
          <w:i/>
          <w:spacing w:val="80"/>
          <w:sz w:val="24"/>
        </w:rPr>
        <w:t xml:space="preserve"> </w:t>
      </w:r>
      <w:r>
        <w:rPr>
          <w:rFonts w:ascii="Arial" w:hAnsi="Arial"/>
          <w:i/>
          <w:sz w:val="24"/>
        </w:rPr>
        <w:t>People</w:t>
      </w:r>
      <w:r>
        <w:rPr>
          <w:rFonts w:ascii="Arial" w:hAnsi="Arial"/>
          <w:i/>
          <w:spacing w:val="40"/>
          <w:sz w:val="24"/>
        </w:rPr>
        <w:t xml:space="preserve"> </w:t>
      </w:r>
      <w:r>
        <w:rPr>
          <w:rFonts w:ascii="Arial" w:hAnsi="Arial"/>
          <w:i/>
          <w:sz w:val="24"/>
        </w:rPr>
        <w:t xml:space="preserve">Professions </w:t>
      </w:r>
      <w:r>
        <w:rPr>
          <w:sz w:val="24"/>
        </w:rPr>
        <w:t>(2nd ed.). Basingstoke: Palgrave Macmillan.</w:t>
      </w:r>
    </w:p>
    <w:p w14:paraId="49AA71F4" w14:textId="77777777" w:rsidR="00C94E7D" w:rsidRDefault="00C94E7D" w:rsidP="00C94E7D">
      <w:pPr>
        <w:pStyle w:val="ListParagraph"/>
        <w:numPr>
          <w:ilvl w:val="0"/>
          <w:numId w:val="2"/>
        </w:numPr>
        <w:tabs>
          <w:tab w:val="left" w:pos="1080"/>
        </w:tabs>
        <w:spacing w:before="6" w:line="271" w:lineRule="auto"/>
        <w:ind w:right="355"/>
        <w:contextualSpacing w:val="0"/>
        <w:rPr>
          <w:sz w:val="24"/>
        </w:rPr>
      </w:pPr>
      <w:r>
        <w:rPr>
          <w:sz w:val="24"/>
        </w:rPr>
        <w:t>Wright,</w:t>
      </w:r>
      <w:r>
        <w:rPr>
          <w:spacing w:val="-14"/>
          <w:sz w:val="24"/>
        </w:rPr>
        <w:t xml:space="preserve"> </w:t>
      </w:r>
      <w:r>
        <w:rPr>
          <w:sz w:val="24"/>
        </w:rPr>
        <w:t>K.</w:t>
      </w:r>
      <w:r>
        <w:rPr>
          <w:spacing w:val="-12"/>
          <w:sz w:val="24"/>
        </w:rPr>
        <w:t xml:space="preserve"> </w:t>
      </w:r>
      <w:r>
        <w:rPr>
          <w:sz w:val="24"/>
        </w:rPr>
        <w:t>B.,</w:t>
      </w:r>
      <w:r>
        <w:rPr>
          <w:spacing w:val="-12"/>
          <w:sz w:val="24"/>
        </w:rPr>
        <w:t xml:space="preserve"> </w:t>
      </w:r>
      <w:r>
        <w:rPr>
          <w:sz w:val="24"/>
        </w:rPr>
        <w:t>Sparks,</w:t>
      </w:r>
      <w:r>
        <w:rPr>
          <w:spacing w:val="-15"/>
          <w:sz w:val="24"/>
        </w:rPr>
        <w:t xml:space="preserve"> </w:t>
      </w:r>
      <w:r>
        <w:rPr>
          <w:sz w:val="24"/>
        </w:rPr>
        <w:t>L.,</w:t>
      </w:r>
      <w:r>
        <w:rPr>
          <w:spacing w:val="-12"/>
          <w:sz w:val="24"/>
        </w:rPr>
        <w:t xml:space="preserve"> </w:t>
      </w:r>
      <w:r>
        <w:rPr>
          <w:sz w:val="24"/>
        </w:rPr>
        <w:t>&amp;</w:t>
      </w:r>
      <w:r>
        <w:rPr>
          <w:spacing w:val="-12"/>
          <w:sz w:val="24"/>
        </w:rPr>
        <w:t xml:space="preserve"> </w:t>
      </w:r>
      <w:r>
        <w:rPr>
          <w:sz w:val="24"/>
        </w:rPr>
        <w:t>O'Hair,</w:t>
      </w:r>
      <w:r>
        <w:rPr>
          <w:spacing w:val="-12"/>
          <w:sz w:val="24"/>
        </w:rPr>
        <w:t xml:space="preserve"> </w:t>
      </w:r>
      <w:r>
        <w:rPr>
          <w:sz w:val="24"/>
        </w:rPr>
        <w:t>H.</w:t>
      </w:r>
      <w:r>
        <w:rPr>
          <w:spacing w:val="-13"/>
          <w:sz w:val="24"/>
        </w:rPr>
        <w:t xml:space="preserve"> </w:t>
      </w:r>
      <w:r>
        <w:rPr>
          <w:sz w:val="24"/>
        </w:rPr>
        <w:t>D.</w:t>
      </w:r>
      <w:r>
        <w:rPr>
          <w:spacing w:val="-13"/>
          <w:sz w:val="24"/>
        </w:rPr>
        <w:t xml:space="preserve"> </w:t>
      </w:r>
      <w:r>
        <w:rPr>
          <w:sz w:val="24"/>
        </w:rPr>
        <w:t>(2013).</w:t>
      </w:r>
      <w:r>
        <w:rPr>
          <w:spacing w:val="-9"/>
          <w:sz w:val="24"/>
        </w:rPr>
        <w:t xml:space="preserve"> </w:t>
      </w:r>
      <w:r>
        <w:rPr>
          <w:rFonts w:ascii="Arial" w:hAnsi="Arial"/>
          <w:i/>
          <w:sz w:val="24"/>
        </w:rPr>
        <w:t>Health</w:t>
      </w:r>
      <w:r>
        <w:rPr>
          <w:rFonts w:ascii="Arial" w:hAnsi="Arial"/>
          <w:i/>
          <w:spacing w:val="-12"/>
          <w:sz w:val="24"/>
        </w:rPr>
        <w:t xml:space="preserve"> </w:t>
      </w:r>
      <w:r>
        <w:rPr>
          <w:rFonts w:ascii="Arial" w:hAnsi="Arial"/>
          <w:i/>
          <w:sz w:val="24"/>
        </w:rPr>
        <w:t>Communication</w:t>
      </w:r>
      <w:r>
        <w:rPr>
          <w:rFonts w:ascii="Arial" w:hAnsi="Arial"/>
          <w:i/>
          <w:spacing w:val="-11"/>
          <w:sz w:val="24"/>
        </w:rPr>
        <w:t xml:space="preserve"> </w:t>
      </w:r>
      <w:r>
        <w:rPr>
          <w:rFonts w:ascii="Arial" w:hAnsi="Arial"/>
          <w:i/>
          <w:sz w:val="24"/>
        </w:rPr>
        <w:t>in</w:t>
      </w:r>
      <w:r>
        <w:rPr>
          <w:rFonts w:ascii="Arial" w:hAnsi="Arial"/>
          <w:i/>
          <w:spacing w:val="-12"/>
          <w:sz w:val="24"/>
        </w:rPr>
        <w:t xml:space="preserve"> </w:t>
      </w:r>
      <w:r>
        <w:rPr>
          <w:rFonts w:ascii="Arial" w:hAnsi="Arial"/>
          <w:i/>
          <w:sz w:val="24"/>
        </w:rPr>
        <w:t>the</w:t>
      </w:r>
      <w:r>
        <w:rPr>
          <w:rFonts w:ascii="Arial" w:hAnsi="Arial"/>
          <w:i/>
          <w:spacing w:val="-12"/>
          <w:sz w:val="24"/>
        </w:rPr>
        <w:t xml:space="preserve"> </w:t>
      </w:r>
      <w:r>
        <w:rPr>
          <w:rFonts w:ascii="Arial" w:hAnsi="Arial"/>
          <w:i/>
          <w:sz w:val="24"/>
        </w:rPr>
        <w:t xml:space="preserve">21st Century </w:t>
      </w:r>
      <w:r>
        <w:rPr>
          <w:sz w:val="24"/>
        </w:rPr>
        <w:t>(1st ed.). Chichester: Blackwell Publishing Limited.</w:t>
      </w:r>
    </w:p>
    <w:p w14:paraId="2AE27E73" w14:textId="77777777" w:rsidR="00C94E7D" w:rsidRDefault="00C94E7D" w:rsidP="00C94E7D">
      <w:pPr>
        <w:pStyle w:val="Heading4"/>
        <w:spacing w:before="128"/>
      </w:pPr>
      <w:r>
        <w:rPr>
          <w:color w:val="A64D79"/>
        </w:rPr>
        <w:t>Additional</w:t>
      </w:r>
      <w:r>
        <w:rPr>
          <w:color w:val="A64D79"/>
          <w:spacing w:val="-1"/>
        </w:rPr>
        <w:t xml:space="preserve"> </w:t>
      </w:r>
      <w:r>
        <w:rPr>
          <w:color w:val="A64D79"/>
          <w:spacing w:val="-2"/>
        </w:rPr>
        <w:t>reading</w:t>
      </w:r>
    </w:p>
    <w:p w14:paraId="4E19DACB" w14:textId="77777777" w:rsidR="00C94E7D" w:rsidRDefault="00C94E7D" w:rsidP="00C94E7D">
      <w:pPr>
        <w:pStyle w:val="ListParagraph"/>
        <w:numPr>
          <w:ilvl w:val="0"/>
          <w:numId w:val="2"/>
        </w:numPr>
        <w:tabs>
          <w:tab w:val="left" w:pos="1080"/>
        </w:tabs>
        <w:spacing w:before="41" w:line="271" w:lineRule="auto"/>
        <w:ind w:right="363"/>
        <w:contextualSpacing w:val="0"/>
        <w:rPr>
          <w:sz w:val="24"/>
        </w:rPr>
      </w:pPr>
      <w:r>
        <w:rPr>
          <w:sz w:val="24"/>
        </w:rPr>
        <w:t>Luhmann,</w:t>
      </w:r>
      <w:r>
        <w:rPr>
          <w:spacing w:val="80"/>
          <w:sz w:val="24"/>
        </w:rPr>
        <w:t xml:space="preserve"> </w:t>
      </w:r>
      <w:r>
        <w:rPr>
          <w:sz w:val="24"/>
        </w:rPr>
        <w:t>N.</w:t>
      </w:r>
      <w:r>
        <w:rPr>
          <w:spacing w:val="80"/>
          <w:sz w:val="24"/>
        </w:rPr>
        <w:t xml:space="preserve"> </w:t>
      </w:r>
      <w:r>
        <w:rPr>
          <w:sz w:val="24"/>
        </w:rPr>
        <w:t>(1984).</w:t>
      </w:r>
      <w:r>
        <w:rPr>
          <w:spacing w:val="80"/>
          <w:sz w:val="24"/>
        </w:rPr>
        <w:t xml:space="preserve"> </w:t>
      </w:r>
      <w:r>
        <w:rPr>
          <w:sz w:val="24"/>
        </w:rPr>
        <w:t>Social</w:t>
      </w:r>
      <w:r>
        <w:rPr>
          <w:spacing w:val="80"/>
          <w:sz w:val="24"/>
        </w:rPr>
        <w:t xml:space="preserve"> </w:t>
      </w:r>
      <w:r>
        <w:rPr>
          <w:sz w:val="24"/>
        </w:rPr>
        <w:t>Systems.</w:t>
      </w:r>
      <w:r>
        <w:rPr>
          <w:spacing w:val="80"/>
          <w:sz w:val="24"/>
        </w:rPr>
        <w:t xml:space="preserve"> </w:t>
      </w:r>
      <w:r>
        <w:rPr>
          <w:sz w:val="24"/>
        </w:rPr>
        <w:t>Stanford</w:t>
      </w:r>
      <w:r>
        <w:rPr>
          <w:spacing w:val="80"/>
          <w:sz w:val="24"/>
        </w:rPr>
        <w:t xml:space="preserve"> </w:t>
      </w:r>
      <w:r>
        <w:rPr>
          <w:sz w:val="24"/>
        </w:rPr>
        <w:t>University</w:t>
      </w:r>
      <w:r>
        <w:rPr>
          <w:spacing w:val="80"/>
          <w:sz w:val="24"/>
        </w:rPr>
        <w:t xml:space="preserve"> </w:t>
      </w:r>
      <w:r>
        <w:rPr>
          <w:sz w:val="24"/>
        </w:rPr>
        <w:t>Press</w:t>
      </w:r>
      <w:r>
        <w:rPr>
          <w:spacing w:val="80"/>
          <w:sz w:val="24"/>
        </w:rPr>
        <w:t xml:space="preserve"> </w:t>
      </w:r>
      <w:r>
        <w:rPr>
          <w:sz w:val="24"/>
        </w:rPr>
        <w:t>(English</w:t>
      </w:r>
      <w:r>
        <w:rPr>
          <w:spacing w:val="80"/>
          <w:sz w:val="24"/>
        </w:rPr>
        <w:t xml:space="preserve"> </w:t>
      </w:r>
      <w:r>
        <w:rPr>
          <w:sz w:val="24"/>
        </w:rPr>
        <w:t>translation, 1995).</w:t>
      </w:r>
    </w:p>
    <w:p w14:paraId="50EB6F7E" w14:textId="77777777" w:rsidR="00C94E7D" w:rsidRDefault="00C94E7D" w:rsidP="00C94E7D">
      <w:pPr>
        <w:pStyle w:val="ListParagraph"/>
        <w:numPr>
          <w:ilvl w:val="0"/>
          <w:numId w:val="2"/>
        </w:numPr>
        <w:tabs>
          <w:tab w:val="left" w:pos="1080"/>
        </w:tabs>
        <w:spacing w:before="7" w:line="271" w:lineRule="auto"/>
        <w:ind w:right="361"/>
        <w:contextualSpacing w:val="0"/>
        <w:rPr>
          <w:sz w:val="24"/>
        </w:rPr>
      </w:pPr>
      <w:r>
        <w:rPr>
          <w:sz w:val="24"/>
        </w:rPr>
        <w:t>Cilliers,</w:t>
      </w:r>
      <w:r>
        <w:rPr>
          <w:spacing w:val="40"/>
          <w:sz w:val="24"/>
        </w:rPr>
        <w:t xml:space="preserve"> </w:t>
      </w:r>
      <w:r>
        <w:rPr>
          <w:sz w:val="24"/>
        </w:rPr>
        <w:t>P.</w:t>
      </w:r>
      <w:r>
        <w:rPr>
          <w:spacing w:val="40"/>
          <w:sz w:val="24"/>
        </w:rPr>
        <w:t xml:space="preserve"> </w:t>
      </w:r>
      <w:r>
        <w:rPr>
          <w:sz w:val="24"/>
        </w:rPr>
        <w:t>(1998).</w:t>
      </w:r>
      <w:r>
        <w:rPr>
          <w:spacing w:val="40"/>
          <w:sz w:val="24"/>
        </w:rPr>
        <w:t xml:space="preserve"> </w:t>
      </w:r>
      <w:r>
        <w:rPr>
          <w:sz w:val="24"/>
        </w:rPr>
        <w:t>Complexity</w:t>
      </w:r>
      <w:r>
        <w:rPr>
          <w:spacing w:val="40"/>
          <w:sz w:val="24"/>
        </w:rPr>
        <w:t xml:space="preserve"> </w:t>
      </w:r>
      <w:r>
        <w:rPr>
          <w:sz w:val="24"/>
        </w:rPr>
        <w:t>and</w:t>
      </w:r>
      <w:r>
        <w:rPr>
          <w:spacing w:val="40"/>
          <w:sz w:val="24"/>
        </w:rPr>
        <w:t xml:space="preserve"> </w:t>
      </w:r>
      <w:r>
        <w:rPr>
          <w:sz w:val="24"/>
        </w:rPr>
        <w:t>Postmodernism:</w:t>
      </w:r>
      <w:r>
        <w:rPr>
          <w:spacing w:val="40"/>
          <w:sz w:val="24"/>
        </w:rPr>
        <w:t xml:space="preserve"> </w:t>
      </w:r>
      <w:r>
        <w:rPr>
          <w:sz w:val="24"/>
        </w:rPr>
        <w:t>Understanding</w:t>
      </w:r>
      <w:r>
        <w:rPr>
          <w:spacing w:val="40"/>
          <w:sz w:val="24"/>
        </w:rPr>
        <w:t xml:space="preserve"> </w:t>
      </w:r>
      <w:r>
        <w:rPr>
          <w:sz w:val="24"/>
        </w:rPr>
        <w:t>Complex</w:t>
      </w:r>
      <w:r>
        <w:rPr>
          <w:spacing w:val="40"/>
          <w:sz w:val="24"/>
        </w:rPr>
        <w:t xml:space="preserve"> </w:t>
      </w:r>
      <w:r>
        <w:rPr>
          <w:sz w:val="24"/>
        </w:rPr>
        <w:t>Systems. London: Routledge.</w:t>
      </w:r>
    </w:p>
    <w:p w14:paraId="73211521" w14:textId="77777777" w:rsidR="00C94E7D" w:rsidRDefault="00C94E7D" w:rsidP="00C94E7D">
      <w:pPr>
        <w:pStyle w:val="ListParagraph"/>
        <w:numPr>
          <w:ilvl w:val="0"/>
          <w:numId w:val="2"/>
        </w:numPr>
        <w:tabs>
          <w:tab w:val="left" w:pos="1080"/>
        </w:tabs>
        <w:spacing w:before="7" w:line="271" w:lineRule="auto"/>
        <w:ind w:right="355"/>
        <w:contextualSpacing w:val="0"/>
        <w:rPr>
          <w:sz w:val="24"/>
        </w:rPr>
      </w:pPr>
      <w:r>
        <w:rPr>
          <w:sz w:val="24"/>
        </w:rPr>
        <w:t>Egan, G. (2014). The Skilled Helper: A Problem-Management and Opportunity- Development Approach to Helping (10th ed.). Belmont, CA: Brooks/C</w:t>
      </w:r>
    </w:p>
    <w:p w14:paraId="57348374" w14:textId="77777777" w:rsidR="00C94E7D" w:rsidRDefault="00C94E7D" w:rsidP="00C94E7D">
      <w:pPr>
        <w:widowControl/>
        <w:autoSpaceDE/>
        <w:autoSpaceDN/>
        <w:spacing w:after="160" w:line="259" w:lineRule="auto"/>
        <w:rPr>
          <w:sz w:val="24"/>
        </w:rPr>
      </w:pPr>
      <w:r>
        <w:rPr>
          <w:sz w:val="24"/>
        </w:rPr>
        <w:br w:type="page"/>
      </w:r>
    </w:p>
    <w:p w14:paraId="14A3EBB5" w14:textId="77777777" w:rsidR="00C94E7D" w:rsidRDefault="00C94E7D" w:rsidP="00C94E7D">
      <w:pPr>
        <w:spacing w:before="174"/>
        <w:ind w:left="360"/>
      </w:pPr>
      <w:r w:rsidRPr="004B690F">
        <w:rPr>
          <w:rFonts w:ascii="Arial"/>
          <w:b/>
          <w:sz w:val="24"/>
        </w:rPr>
        <w:lastRenderedPageBreak/>
        <w:t>4.</w:t>
      </w:r>
      <w:r>
        <w:rPr>
          <w:rFonts w:ascii="Arial"/>
          <w:b/>
          <w:sz w:val="24"/>
        </w:rPr>
        <w:t>1.6 BMPSW1.6. NUTRITION AND HEALTH FOR SOCIAL WORK PRACTICE</w:t>
      </w:r>
    </w:p>
    <w:p w14:paraId="6F964E2D" w14:textId="77777777" w:rsidR="00C94E7D" w:rsidRDefault="00C94E7D" w:rsidP="00C94E7D">
      <w:pPr>
        <w:pStyle w:val="Heading4"/>
        <w:spacing w:before="171"/>
      </w:pPr>
      <w:r>
        <w:rPr>
          <w:color w:val="A64D79"/>
          <w:spacing w:val="-2"/>
        </w:rPr>
        <w:t>Overview</w:t>
      </w:r>
    </w:p>
    <w:p w14:paraId="744202DD" w14:textId="77777777" w:rsidR="00C94E7D" w:rsidRDefault="00C94E7D" w:rsidP="00C94E7D">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4174"/>
        <w:gridCol w:w="1528"/>
        <w:gridCol w:w="1848"/>
      </w:tblGrid>
      <w:tr w:rsidR="00C94E7D" w14:paraId="343AF92F" w14:textId="77777777" w:rsidTr="00DD4EC8">
        <w:trPr>
          <w:trHeight w:val="635"/>
        </w:trPr>
        <w:tc>
          <w:tcPr>
            <w:tcW w:w="1790" w:type="dxa"/>
            <w:shd w:val="clear" w:color="auto" w:fill="C5D9F0"/>
          </w:tcPr>
          <w:p w14:paraId="2374D57E" w14:textId="77777777" w:rsidR="00C94E7D" w:rsidRDefault="00C94E7D" w:rsidP="00DD4EC8">
            <w:pPr>
              <w:pStyle w:val="TableParagraph"/>
              <w:spacing w:before="2"/>
              <w:ind w:left="479"/>
              <w:rPr>
                <w:rFonts w:ascii="Arial"/>
                <w:b/>
                <w:sz w:val="24"/>
              </w:rPr>
            </w:pPr>
            <w:r>
              <w:rPr>
                <w:rFonts w:ascii="Arial"/>
                <w:b/>
                <w:spacing w:val="-2"/>
                <w:sz w:val="24"/>
              </w:rPr>
              <w:t>Course</w:t>
            </w:r>
          </w:p>
          <w:p w14:paraId="542F0A54" w14:textId="77777777" w:rsidR="00C94E7D" w:rsidRDefault="00C94E7D" w:rsidP="00DD4EC8">
            <w:pPr>
              <w:pStyle w:val="TableParagraph"/>
              <w:spacing w:before="41"/>
              <w:ind w:left="568"/>
              <w:rPr>
                <w:rFonts w:ascii="Arial"/>
                <w:b/>
                <w:sz w:val="24"/>
              </w:rPr>
            </w:pPr>
            <w:r>
              <w:rPr>
                <w:rFonts w:ascii="Arial"/>
                <w:b/>
                <w:spacing w:val="-4"/>
                <w:sz w:val="24"/>
              </w:rPr>
              <w:t>Name</w:t>
            </w:r>
          </w:p>
        </w:tc>
        <w:tc>
          <w:tcPr>
            <w:tcW w:w="4174" w:type="dxa"/>
            <w:shd w:val="clear" w:color="auto" w:fill="C5D9F0"/>
          </w:tcPr>
          <w:p w14:paraId="2BAC2444" w14:textId="77777777" w:rsidR="00C94E7D" w:rsidRDefault="00C94E7D" w:rsidP="00DD4EC8">
            <w:pPr>
              <w:pStyle w:val="TableParagraph"/>
              <w:spacing w:before="2"/>
              <w:ind w:left="19" w:right="2"/>
              <w:jc w:val="center"/>
              <w:rPr>
                <w:rFonts w:ascii="Arial"/>
                <w:b/>
                <w:sz w:val="24"/>
              </w:rPr>
            </w:pPr>
            <w:r>
              <w:rPr>
                <w:rFonts w:ascii="Arial"/>
                <w:b/>
                <w:sz w:val="24"/>
              </w:rPr>
              <w:t>Nutrition</w:t>
            </w:r>
            <w:r>
              <w:rPr>
                <w:rFonts w:ascii="Arial"/>
                <w:b/>
                <w:spacing w:val="-2"/>
                <w:sz w:val="24"/>
              </w:rPr>
              <w:t xml:space="preserve"> </w:t>
            </w:r>
            <w:r>
              <w:rPr>
                <w:rFonts w:ascii="Arial"/>
                <w:b/>
                <w:sz w:val="24"/>
              </w:rPr>
              <w:t xml:space="preserve">and health </w:t>
            </w:r>
            <w:r>
              <w:rPr>
                <w:rFonts w:ascii="Arial"/>
                <w:b/>
                <w:spacing w:val="-5"/>
                <w:sz w:val="24"/>
              </w:rPr>
              <w:t>for</w:t>
            </w:r>
          </w:p>
          <w:p w14:paraId="05F7FFD3" w14:textId="77777777" w:rsidR="00C94E7D" w:rsidRDefault="00C94E7D" w:rsidP="00DD4EC8">
            <w:pPr>
              <w:pStyle w:val="TableParagraph"/>
              <w:spacing w:before="41"/>
              <w:ind w:left="19" w:right="2"/>
              <w:jc w:val="center"/>
              <w:rPr>
                <w:rFonts w:ascii="Arial"/>
                <w:b/>
                <w:sz w:val="24"/>
              </w:rPr>
            </w:pPr>
            <w:r>
              <w:rPr>
                <w:rFonts w:ascii="Arial"/>
                <w:b/>
                <w:sz w:val="24"/>
              </w:rPr>
              <w:t>social</w:t>
            </w:r>
            <w:r>
              <w:rPr>
                <w:rFonts w:ascii="Arial"/>
                <w:b/>
                <w:spacing w:val="-4"/>
                <w:sz w:val="24"/>
              </w:rPr>
              <w:t xml:space="preserve"> </w:t>
            </w:r>
            <w:r>
              <w:rPr>
                <w:rFonts w:ascii="Arial"/>
                <w:b/>
                <w:sz w:val="24"/>
              </w:rPr>
              <w:t>work</w:t>
            </w:r>
            <w:r>
              <w:rPr>
                <w:rFonts w:ascii="Arial"/>
                <w:b/>
                <w:spacing w:val="-1"/>
                <w:sz w:val="24"/>
              </w:rPr>
              <w:t xml:space="preserve"> </w:t>
            </w:r>
            <w:r>
              <w:rPr>
                <w:rFonts w:ascii="Arial"/>
                <w:b/>
                <w:spacing w:val="-2"/>
                <w:sz w:val="24"/>
              </w:rPr>
              <w:t>practice</w:t>
            </w:r>
          </w:p>
        </w:tc>
        <w:tc>
          <w:tcPr>
            <w:tcW w:w="1528" w:type="dxa"/>
            <w:shd w:val="clear" w:color="auto" w:fill="C5D9F0"/>
          </w:tcPr>
          <w:p w14:paraId="161E0132" w14:textId="77777777" w:rsidR="00C94E7D" w:rsidRDefault="00C94E7D" w:rsidP="00DD4EC8">
            <w:pPr>
              <w:pStyle w:val="TableParagraph"/>
              <w:spacing w:before="2"/>
              <w:ind w:left="36"/>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48" w:type="dxa"/>
            <w:shd w:val="clear" w:color="auto" w:fill="C5D9F0"/>
          </w:tcPr>
          <w:p w14:paraId="18208FD7" w14:textId="77777777" w:rsidR="00C94E7D" w:rsidRDefault="00C94E7D" w:rsidP="00DD4EC8">
            <w:pPr>
              <w:pStyle w:val="TableParagraph"/>
              <w:spacing w:before="2"/>
              <w:ind w:left="297"/>
              <w:rPr>
                <w:rFonts w:ascii="Arial"/>
                <w:b/>
                <w:sz w:val="24"/>
              </w:rPr>
            </w:pPr>
            <w:r>
              <w:rPr>
                <w:rFonts w:ascii="Arial"/>
                <w:b/>
                <w:spacing w:val="-2"/>
                <w:sz w:val="24"/>
              </w:rPr>
              <w:t>BMPSW1.6</w:t>
            </w:r>
          </w:p>
        </w:tc>
      </w:tr>
      <w:tr w:rsidR="00C94E7D" w14:paraId="3A1CA156" w14:textId="77777777" w:rsidTr="00DD4EC8">
        <w:trPr>
          <w:trHeight w:val="558"/>
        </w:trPr>
        <w:tc>
          <w:tcPr>
            <w:tcW w:w="1790" w:type="dxa"/>
          </w:tcPr>
          <w:p w14:paraId="55763DE4" w14:textId="77777777" w:rsidR="00C94E7D" w:rsidRDefault="00C94E7D" w:rsidP="00DD4EC8">
            <w:pPr>
              <w:pStyle w:val="TableParagraph"/>
              <w:spacing w:before="240"/>
              <w:ind w:left="549"/>
              <w:rPr>
                <w:sz w:val="24"/>
              </w:rPr>
            </w:pPr>
            <w:r>
              <w:rPr>
                <w:sz w:val="24"/>
              </w:rPr>
              <w:t>Sem</w:t>
            </w:r>
            <w:r>
              <w:rPr>
                <w:spacing w:val="-1"/>
                <w:sz w:val="24"/>
              </w:rPr>
              <w:t xml:space="preserve"> </w:t>
            </w:r>
            <w:r>
              <w:rPr>
                <w:spacing w:val="-10"/>
                <w:sz w:val="24"/>
              </w:rPr>
              <w:t>1</w:t>
            </w:r>
          </w:p>
        </w:tc>
        <w:tc>
          <w:tcPr>
            <w:tcW w:w="4174" w:type="dxa"/>
          </w:tcPr>
          <w:p w14:paraId="3431280C" w14:textId="77777777" w:rsidR="00C94E7D" w:rsidRDefault="00C94E7D" w:rsidP="00DD4EC8">
            <w:pPr>
              <w:pStyle w:val="TableParagraph"/>
              <w:spacing w:before="240"/>
              <w:ind w:left="19"/>
              <w:jc w:val="center"/>
              <w:rPr>
                <w:sz w:val="24"/>
              </w:rPr>
            </w:pPr>
            <w:r>
              <w:rPr>
                <w:sz w:val="24"/>
              </w:rPr>
              <w:t>Credits:</w:t>
            </w:r>
            <w:r>
              <w:rPr>
                <w:spacing w:val="-2"/>
                <w:sz w:val="24"/>
              </w:rPr>
              <w:t xml:space="preserve"> </w:t>
            </w:r>
            <w:r>
              <w:rPr>
                <w:spacing w:val="-10"/>
                <w:sz w:val="24"/>
              </w:rPr>
              <w:t>2</w:t>
            </w:r>
          </w:p>
        </w:tc>
        <w:tc>
          <w:tcPr>
            <w:tcW w:w="3376" w:type="dxa"/>
            <w:gridSpan w:val="2"/>
          </w:tcPr>
          <w:p w14:paraId="5CDA347E" w14:textId="77777777" w:rsidR="00C94E7D" w:rsidRDefault="00C94E7D"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C94E7D" w14:paraId="279B4BA1" w14:textId="77777777" w:rsidTr="00DD4EC8">
        <w:trPr>
          <w:trHeight w:val="558"/>
        </w:trPr>
        <w:tc>
          <w:tcPr>
            <w:tcW w:w="9340" w:type="dxa"/>
            <w:gridSpan w:val="4"/>
          </w:tcPr>
          <w:p w14:paraId="776638BB" w14:textId="77777777" w:rsidR="00C94E7D" w:rsidRDefault="00C94E7D"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0BB13655" w14:textId="77777777" w:rsidR="00C94E7D" w:rsidRDefault="00C94E7D" w:rsidP="00C94E7D">
      <w:pPr>
        <w:pStyle w:val="TableParagraph"/>
        <w:rPr>
          <w:sz w:val="24"/>
        </w:rPr>
      </w:pPr>
    </w:p>
    <w:p w14:paraId="287E225D" w14:textId="77777777" w:rsidR="00C94E7D" w:rsidRDefault="00C94E7D" w:rsidP="00C94E7D">
      <w:pPr>
        <w:rPr>
          <w:sz w:val="24"/>
        </w:rPr>
      </w:pPr>
    </w:p>
    <w:p w14:paraId="09F90834" w14:textId="77777777" w:rsidR="00C94E7D" w:rsidRDefault="00C94E7D" w:rsidP="00C94E7D">
      <w:pPr>
        <w:spacing w:before="72"/>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1BC7222" w14:textId="77777777" w:rsidR="00C94E7D" w:rsidRDefault="00C94E7D" w:rsidP="00C94E7D">
      <w:pPr>
        <w:pStyle w:val="BodyText"/>
        <w:spacing w:before="41" w:line="276" w:lineRule="auto"/>
        <w:ind w:left="360" w:right="353" w:firstLine="0"/>
        <w:jc w:val="both"/>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r>
        <w:t>This course encourages undergraduate students of social work to explore the concepts and principles of nutrition, food and nutrition security, social factors and the role of nutrition in shaping human well-being and illness. Students will learn how malnutrition, food</w:t>
      </w:r>
      <w:r>
        <w:rPr>
          <w:spacing w:val="-7"/>
        </w:rPr>
        <w:t xml:space="preserve"> </w:t>
      </w:r>
      <w:r>
        <w:t>insecurity,</w:t>
      </w:r>
      <w:r>
        <w:rPr>
          <w:spacing w:val="-5"/>
        </w:rPr>
        <w:t xml:space="preserve"> </w:t>
      </w:r>
      <w:r>
        <w:t>and</w:t>
      </w:r>
      <w:r>
        <w:rPr>
          <w:spacing w:val="-5"/>
        </w:rPr>
        <w:t xml:space="preserve"> </w:t>
      </w:r>
      <w:r>
        <w:t>changing</w:t>
      </w:r>
      <w:r>
        <w:rPr>
          <w:spacing w:val="-5"/>
        </w:rPr>
        <w:t xml:space="preserve"> </w:t>
      </w:r>
      <w:r>
        <w:t>lifestyles</w:t>
      </w:r>
      <w:r>
        <w:rPr>
          <w:spacing w:val="-5"/>
        </w:rPr>
        <w:t xml:space="preserve"> </w:t>
      </w:r>
      <w:r>
        <w:t>affect</w:t>
      </w:r>
      <w:r>
        <w:rPr>
          <w:spacing w:val="-10"/>
        </w:rPr>
        <w:t xml:space="preserve"> </w:t>
      </w:r>
      <w:r>
        <w:t>physical</w:t>
      </w:r>
      <w:r>
        <w:rPr>
          <w:spacing w:val="-5"/>
        </w:rPr>
        <w:t xml:space="preserve"> </w:t>
      </w:r>
      <w:r>
        <w:t>and</w:t>
      </w:r>
      <w:r>
        <w:rPr>
          <w:spacing w:val="-7"/>
        </w:rPr>
        <w:t xml:space="preserve"> </w:t>
      </w:r>
      <w:r>
        <w:t>mental</w:t>
      </w:r>
      <w:r>
        <w:rPr>
          <w:spacing w:val="-6"/>
        </w:rPr>
        <w:t xml:space="preserve"> </w:t>
      </w:r>
      <w:r>
        <w:t>health.</w:t>
      </w:r>
      <w:r>
        <w:rPr>
          <w:spacing w:val="-7"/>
        </w:rPr>
        <w:t xml:space="preserve"> </w:t>
      </w:r>
      <w:r>
        <w:t>It</w:t>
      </w:r>
      <w:r>
        <w:rPr>
          <w:spacing w:val="-5"/>
        </w:rPr>
        <w:t xml:space="preserve"> </w:t>
      </w:r>
      <w:r>
        <w:t>equips</w:t>
      </w:r>
      <w:r>
        <w:rPr>
          <w:spacing w:val="-7"/>
        </w:rPr>
        <w:t xml:space="preserve"> </w:t>
      </w:r>
      <w:r>
        <w:t>social work students with knowledge to understand the social and cultural dimensions of nutrition</w:t>
      </w:r>
      <w:r>
        <w:rPr>
          <w:spacing w:val="-12"/>
        </w:rPr>
        <w:t xml:space="preserve"> </w:t>
      </w:r>
      <w:r>
        <w:t>and</w:t>
      </w:r>
      <w:r>
        <w:rPr>
          <w:spacing w:val="-9"/>
        </w:rPr>
        <w:t xml:space="preserve"> </w:t>
      </w:r>
      <w:r>
        <w:t>to</w:t>
      </w:r>
      <w:r>
        <w:rPr>
          <w:spacing w:val="-11"/>
        </w:rPr>
        <w:t xml:space="preserve"> </w:t>
      </w:r>
      <w:r>
        <w:t>apply</w:t>
      </w:r>
      <w:r>
        <w:rPr>
          <w:spacing w:val="-11"/>
        </w:rPr>
        <w:t xml:space="preserve"> </w:t>
      </w:r>
      <w:r>
        <w:t>these</w:t>
      </w:r>
      <w:r>
        <w:rPr>
          <w:spacing w:val="-9"/>
        </w:rPr>
        <w:t xml:space="preserve"> </w:t>
      </w:r>
      <w:r>
        <w:t>concepts</w:t>
      </w:r>
      <w:r>
        <w:rPr>
          <w:spacing w:val="-12"/>
        </w:rPr>
        <w:t xml:space="preserve"> </w:t>
      </w:r>
      <w:r>
        <w:t>during</w:t>
      </w:r>
      <w:r>
        <w:rPr>
          <w:spacing w:val="-9"/>
        </w:rPr>
        <w:t xml:space="preserve"> </w:t>
      </w:r>
      <w:r>
        <w:t>clinical</w:t>
      </w:r>
      <w:r>
        <w:rPr>
          <w:spacing w:val="-10"/>
        </w:rPr>
        <w:t xml:space="preserve"> </w:t>
      </w:r>
      <w:r>
        <w:t>nutrition</w:t>
      </w:r>
      <w:r>
        <w:rPr>
          <w:spacing w:val="-12"/>
        </w:rPr>
        <w:t xml:space="preserve"> </w:t>
      </w:r>
      <w:r>
        <w:t>education</w:t>
      </w:r>
      <w:r>
        <w:rPr>
          <w:spacing w:val="-9"/>
        </w:rPr>
        <w:t xml:space="preserve"> </w:t>
      </w:r>
      <w:r>
        <w:t>and</w:t>
      </w:r>
      <w:r>
        <w:rPr>
          <w:spacing w:val="-9"/>
        </w:rPr>
        <w:t xml:space="preserve"> </w:t>
      </w:r>
      <w:r>
        <w:t>counselling</w:t>
      </w:r>
      <w:r>
        <w:rPr>
          <w:spacing w:val="-9"/>
        </w:rPr>
        <w:t xml:space="preserve"> </w:t>
      </w:r>
      <w:r>
        <w:t>in clinical,</w:t>
      </w:r>
      <w:r>
        <w:rPr>
          <w:spacing w:val="-15"/>
        </w:rPr>
        <w:t xml:space="preserve"> </w:t>
      </w:r>
      <w:r>
        <w:t>community,</w:t>
      </w:r>
      <w:r>
        <w:rPr>
          <w:spacing w:val="-16"/>
        </w:rPr>
        <w:t xml:space="preserve"> </w:t>
      </w:r>
      <w:r>
        <w:t>institutional,</w:t>
      </w:r>
      <w:r>
        <w:rPr>
          <w:spacing w:val="-15"/>
        </w:rPr>
        <w:t xml:space="preserve"> </w:t>
      </w:r>
      <w:r>
        <w:t>community-level</w:t>
      </w:r>
      <w:r>
        <w:rPr>
          <w:spacing w:val="-15"/>
        </w:rPr>
        <w:t xml:space="preserve"> </w:t>
      </w:r>
      <w:r>
        <w:t>nutrition</w:t>
      </w:r>
      <w:r>
        <w:rPr>
          <w:spacing w:val="-15"/>
        </w:rPr>
        <w:t xml:space="preserve"> </w:t>
      </w:r>
      <w:r>
        <w:t>interventions,</w:t>
      </w:r>
      <w:r>
        <w:rPr>
          <w:spacing w:val="-15"/>
        </w:rPr>
        <w:t xml:space="preserve"> </w:t>
      </w:r>
      <w:r>
        <w:t>and</w:t>
      </w:r>
      <w:r>
        <w:rPr>
          <w:spacing w:val="-16"/>
        </w:rPr>
        <w:t xml:space="preserve"> </w:t>
      </w:r>
      <w:r>
        <w:t>government interventions</w:t>
      </w:r>
      <w:r>
        <w:rPr>
          <w:spacing w:val="-15"/>
        </w:rPr>
        <w:t xml:space="preserve"> </w:t>
      </w:r>
      <w:r>
        <w:t>and</w:t>
      </w:r>
      <w:r>
        <w:rPr>
          <w:spacing w:val="-14"/>
        </w:rPr>
        <w:t xml:space="preserve"> </w:t>
      </w:r>
      <w:r>
        <w:t>policy</w:t>
      </w:r>
      <w:r>
        <w:rPr>
          <w:spacing w:val="-13"/>
        </w:rPr>
        <w:t xml:space="preserve"> </w:t>
      </w:r>
      <w:r>
        <w:t>contexts</w:t>
      </w:r>
      <w:r>
        <w:rPr>
          <w:spacing w:val="-12"/>
        </w:rPr>
        <w:t xml:space="preserve"> </w:t>
      </w:r>
      <w:r>
        <w:t>for</w:t>
      </w:r>
      <w:r>
        <w:rPr>
          <w:spacing w:val="-13"/>
        </w:rPr>
        <w:t xml:space="preserve"> </w:t>
      </w:r>
      <w:r>
        <w:t>food</w:t>
      </w:r>
      <w:r>
        <w:rPr>
          <w:spacing w:val="-12"/>
        </w:rPr>
        <w:t xml:space="preserve"> </w:t>
      </w:r>
      <w:r>
        <w:t>and</w:t>
      </w:r>
      <w:r>
        <w:rPr>
          <w:spacing w:val="-14"/>
        </w:rPr>
        <w:t xml:space="preserve"> </w:t>
      </w:r>
      <w:r>
        <w:t>nutrition</w:t>
      </w:r>
      <w:r>
        <w:rPr>
          <w:spacing w:val="-12"/>
        </w:rPr>
        <w:t xml:space="preserve"> </w:t>
      </w:r>
      <w:r>
        <w:t>security.</w:t>
      </w:r>
      <w:r>
        <w:rPr>
          <w:spacing w:val="-12"/>
        </w:rPr>
        <w:t xml:space="preserve"> </w:t>
      </w:r>
      <w:r>
        <w:t>The</w:t>
      </w:r>
      <w:r>
        <w:rPr>
          <w:spacing w:val="-12"/>
        </w:rPr>
        <w:t xml:space="preserve"> </w:t>
      </w:r>
      <w:r>
        <w:t>course</w:t>
      </w:r>
      <w:r>
        <w:rPr>
          <w:spacing w:val="-12"/>
        </w:rPr>
        <w:t xml:space="preserve"> </w:t>
      </w:r>
      <w:r>
        <w:t>will</w:t>
      </w:r>
      <w:r>
        <w:rPr>
          <w:spacing w:val="-14"/>
        </w:rPr>
        <w:t xml:space="preserve"> </w:t>
      </w:r>
      <w:r>
        <w:t>help</w:t>
      </w:r>
      <w:r>
        <w:rPr>
          <w:spacing w:val="-15"/>
        </w:rPr>
        <w:t xml:space="preserve"> </w:t>
      </w:r>
      <w:r>
        <w:t xml:space="preserve">them understand how social workers can become vital partners in improving nutritional gains through awareness generation, supporting health </w:t>
      </w:r>
      <w:proofErr w:type="spellStart"/>
      <w:r>
        <w:t>programmes</w:t>
      </w:r>
      <w:proofErr w:type="spellEnd"/>
      <w:r>
        <w:t>, and advocating for equitable access to food, nutrition and care.</w:t>
      </w:r>
      <w:r>
        <w:rPr>
          <w:spacing w:val="80"/>
        </w:rPr>
        <w:t xml:space="preserve"> </w:t>
      </w:r>
      <w:r>
        <w:t>It also capacitates students of social work to plan and implement nutrition-sensitive social work practice; integrating nutrition counselling</w:t>
      </w:r>
      <w:r>
        <w:rPr>
          <w:spacing w:val="-11"/>
        </w:rPr>
        <w:t xml:space="preserve"> </w:t>
      </w:r>
      <w:r>
        <w:t>and</w:t>
      </w:r>
      <w:r>
        <w:rPr>
          <w:spacing w:val="-13"/>
        </w:rPr>
        <w:t xml:space="preserve"> </w:t>
      </w:r>
      <w:r>
        <w:t>education,</w:t>
      </w:r>
      <w:r>
        <w:rPr>
          <w:spacing w:val="-12"/>
        </w:rPr>
        <w:t xml:space="preserve"> </w:t>
      </w:r>
      <w:r>
        <w:t>advocacy,</w:t>
      </w:r>
      <w:r>
        <w:rPr>
          <w:spacing w:val="-12"/>
        </w:rPr>
        <w:t xml:space="preserve"> </w:t>
      </w:r>
      <w:r>
        <w:t>community</w:t>
      </w:r>
      <w:r>
        <w:rPr>
          <w:spacing w:val="-12"/>
        </w:rPr>
        <w:t xml:space="preserve"> </w:t>
      </w:r>
      <w:r>
        <w:t>interventions,</w:t>
      </w:r>
      <w:r>
        <w:rPr>
          <w:spacing w:val="-12"/>
        </w:rPr>
        <w:t xml:space="preserve"> </w:t>
      </w:r>
      <w:r>
        <w:t>and</w:t>
      </w:r>
      <w:r>
        <w:rPr>
          <w:spacing w:val="-13"/>
        </w:rPr>
        <w:t xml:space="preserve"> </w:t>
      </w:r>
      <w:r>
        <w:t>programmatic</w:t>
      </w:r>
      <w:r>
        <w:rPr>
          <w:spacing w:val="-12"/>
        </w:rPr>
        <w:t xml:space="preserve"> </w:t>
      </w:r>
      <w:r>
        <w:t>action for improving clinical and public health outcomes.</w:t>
      </w:r>
      <w:r>
        <w:rPr>
          <w:spacing w:val="40"/>
        </w:rPr>
        <w:t xml:space="preserve"> </w:t>
      </w:r>
      <w:r>
        <w:t xml:space="preserve">The curriculum integrates both theoretical understanding and field-based applications - enabling students to assess nutritional needs, promote health education and counselling, support public health nutrition </w:t>
      </w:r>
      <w:proofErr w:type="spellStart"/>
      <w:r>
        <w:t>programmes</w:t>
      </w:r>
      <w:proofErr w:type="spellEnd"/>
      <w:r>
        <w:t>, and advocate for nutrition and food security and social justice. Furthermore,</w:t>
      </w:r>
      <w:r>
        <w:rPr>
          <w:spacing w:val="-17"/>
        </w:rPr>
        <w:t xml:space="preserve"> </w:t>
      </w:r>
      <w:r>
        <w:t>the</w:t>
      </w:r>
      <w:r>
        <w:rPr>
          <w:spacing w:val="-17"/>
        </w:rPr>
        <w:t xml:space="preserve"> </w:t>
      </w:r>
      <w:r>
        <w:t>course</w:t>
      </w:r>
      <w:r>
        <w:rPr>
          <w:spacing w:val="-16"/>
        </w:rPr>
        <w:t xml:space="preserve"> </w:t>
      </w:r>
      <w:r>
        <w:t>aligns</w:t>
      </w:r>
      <w:r>
        <w:rPr>
          <w:spacing w:val="-17"/>
        </w:rPr>
        <w:t xml:space="preserve"> </w:t>
      </w:r>
      <w:r>
        <w:t>with</w:t>
      </w:r>
      <w:r>
        <w:rPr>
          <w:spacing w:val="-17"/>
        </w:rPr>
        <w:t xml:space="preserve"> </w:t>
      </w:r>
      <w:r>
        <w:t>the</w:t>
      </w:r>
      <w:r>
        <w:rPr>
          <w:spacing w:val="-17"/>
        </w:rPr>
        <w:t xml:space="preserve"> </w:t>
      </w:r>
      <w:r>
        <w:t>core</w:t>
      </w:r>
      <w:r>
        <w:rPr>
          <w:spacing w:val="-16"/>
        </w:rPr>
        <w:t xml:space="preserve"> </w:t>
      </w:r>
      <w:r>
        <w:t>values</w:t>
      </w:r>
      <w:r>
        <w:rPr>
          <w:spacing w:val="-17"/>
        </w:rPr>
        <w:t xml:space="preserve"> </w:t>
      </w:r>
      <w:r>
        <w:t>of</w:t>
      </w:r>
      <w:r>
        <w:rPr>
          <w:spacing w:val="-14"/>
        </w:rPr>
        <w:t xml:space="preserve"> </w:t>
      </w:r>
      <w:r>
        <w:t>social</w:t>
      </w:r>
      <w:r>
        <w:rPr>
          <w:spacing w:val="-17"/>
        </w:rPr>
        <w:t xml:space="preserve"> </w:t>
      </w:r>
      <w:r>
        <w:t>work,</w:t>
      </w:r>
      <w:r>
        <w:rPr>
          <w:spacing w:val="-16"/>
        </w:rPr>
        <w:t xml:space="preserve"> </w:t>
      </w:r>
      <w:r>
        <w:t>compassion,</w:t>
      </w:r>
      <w:r>
        <w:rPr>
          <w:spacing w:val="-17"/>
        </w:rPr>
        <w:t xml:space="preserve"> </w:t>
      </w:r>
      <w:r>
        <w:t>inclusion, empowerment, and social justice and encourages students to engage with health and nutrition as essential parts of building stronger, healthier communities.</w:t>
      </w:r>
    </w:p>
    <w:p w14:paraId="25734185" w14:textId="77777777" w:rsidR="00C94E7D" w:rsidRDefault="00C94E7D" w:rsidP="00C94E7D">
      <w:pPr>
        <w:pStyle w:val="Heading4"/>
      </w:pPr>
      <w:r>
        <w:rPr>
          <w:color w:val="A64D79"/>
        </w:rPr>
        <w:lastRenderedPageBreak/>
        <w:t>Course</w:t>
      </w:r>
      <w:r>
        <w:rPr>
          <w:color w:val="A64D79"/>
          <w:spacing w:val="-3"/>
        </w:rPr>
        <w:t xml:space="preserve"> </w:t>
      </w:r>
      <w:r>
        <w:rPr>
          <w:color w:val="A64D79"/>
          <w:spacing w:val="-2"/>
        </w:rPr>
        <w:t>Outline</w:t>
      </w:r>
    </w:p>
    <w:p w14:paraId="51A54383" w14:textId="77777777" w:rsidR="00C94E7D" w:rsidRDefault="00C94E7D" w:rsidP="00C94E7D">
      <w:pPr>
        <w:pStyle w:val="BodyText"/>
        <w:spacing w:before="51"/>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405"/>
        <w:gridCol w:w="1323"/>
      </w:tblGrid>
      <w:tr w:rsidR="00C94E7D" w14:paraId="1C8ECA57" w14:textId="77777777" w:rsidTr="00DD4EC8">
        <w:trPr>
          <w:trHeight w:val="412"/>
        </w:trPr>
        <w:tc>
          <w:tcPr>
            <w:tcW w:w="8020" w:type="dxa"/>
            <w:gridSpan w:val="2"/>
            <w:shd w:val="clear" w:color="auto" w:fill="C5D9F0"/>
          </w:tcPr>
          <w:p w14:paraId="4C1BDB45" w14:textId="77777777" w:rsidR="00C94E7D" w:rsidRDefault="00C94E7D" w:rsidP="00DD4EC8">
            <w:pPr>
              <w:pStyle w:val="TableParagraph"/>
              <w:spacing w:before="2"/>
              <w:ind w:left="18"/>
              <w:jc w:val="center"/>
              <w:rPr>
                <w:sz w:val="24"/>
              </w:rPr>
            </w:pPr>
            <w:r>
              <w:rPr>
                <w:sz w:val="24"/>
              </w:rPr>
              <w:t>Nutrition</w:t>
            </w:r>
            <w:r>
              <w:rPr>
                <w:spacing w:val="-3"/>
                <w:sz w:val="24"/>
              </w:rPr>
              <w:t xml:space="preserve"> </w:t>
            </w:r>
            <w:r>
              <w:rPr>
                <w:sz w:val="24"/>
              </w:rPr>
              <w:t>and</w:t>
            </w:r>
            <w:r>
              <w:rPr>
                <w:spacing w:val="-5"/>
                <w:sz w:val="24"/>
              </w:rPr>
              <w:t xml:space="preserve"> </w:t>
            </w:r>
            <w:r>
              <w:rPr>
                <w:sz w:val="24"/>
              </w:rPr>
              <w:t>health</w:t>
            </w:r>
            <w:r>
              <w:rPr>
                <w:spacing w:val="-2"/>
                <w:sz w:val="24"/>
              </w:rPr>
              <w:t xml:space="preserve"> </w:t>
            </w:r>
            <w:r>
              <w:rPr>
                <w:sz w:val="24"/>
              </w:rPr>
              <w:t>for</w:t>
            </w:r>
            <w:r>
              <w:rPr>
                <w:spacing w:val="-3"/>
                <w:sz w:val="24"/>
              </w:rPr>
              <w:t xml:space="preserve"> </w:t>
            </w:r>
            <w:r>
              <w:rPr>
                <w:sz w:val="24"/>
              </w:rPr>
              <w:t>social</w:t>
            </w:r>
            <w:r>
              <w:rPr>
                <w:spacing w:val="-3"/>
                <w:sz w:val="24"/>
              </w:rPr>
              <w:t xml:space="preserve"> </w:t>
            </w:r>
            <w:r>
              <w:rPr>
                <w:sz w:val="24"/>
              </w:rPr>
              <w:t>work</w:t>
            </w:r>
            <w:r>
              <w:rPr>
                <w:spacing w:val="-2"/>
                <w:sz w:val="24"/>
              </w:rPr>
              <w:t xml:space="preserve"> practice</w:t>
            </w:r>
          </w:p>
        </w:tc>
        <w:tc>
          <w:tcPr>
            <w:tcW w:w="1323" w:type="dxa"/>
            <w:shd w:val="clear" w:color="auto" w:fill="C5D9F0"/>
          </w:tcPr>
          <w:p w14:paraId="63B7C85F" w14:textId="77777777" w:rsidR="00C94E7D" w:rsidRDefault="00C94E7D" w:rsidP="00DD4EC8">
            <w:pPr>
              <w:pStyle w:val="TableParagraph"/>
              <w:spacing w:before="2"/>
              <w:ind w:left="18"/>
              <w:jc w:val="center"/>
              <w:rPr>
                <w:sz w:val="24"/>
              </w:rPr>
            </w:pPr>
            <w:r>
              <w:rPr>
                <w:spacing w:val="-2"/>
                <w:sz w:val="24"/>
              </w:rPr>
              <w:t>BMPSW1.6</w:t>
            </w:r>
          </w:p>
        </w:tc>
      </w:tr>
      <w:tr w:rsidR="00C94E7D" w14:paraId="7E52DE9B" w14:textId="77777777" w:rsidTr="00DD4EC8">
        <w:trPr>
          <w:trHeight w:val="3175"/>
        </w:trPr>
        <w:tc>
          <w:tcPr>
            <w:tcW w:w="1615" w:type="dxa"/>
          </w:tcPr>
          <w:p w14:paraId="2CF53FAD" w14:textId="77777777" w:rsidR="00C94E7D" w:rsidRDefault="00C94E7D" w:rsidP="00DD4EC8">
            <w:pPr>
              <w:pStyle w:val="TableParagraph"/>
              <w:spacing w:before="2" w:line="276" w:lineRule="auto"/>
              <w:ind w:left="40"/>
              <w:rPr>
                <w:sz w:val="24"/>
              </w:rPr>
            </w:pPr>
            <w:r>
              <w:rPr>
                <w:spacing w:val="-2"/>
                <w:sz w:val="24"/>
              </w:rPr>
              <w:t>Learning outcomes/ Competencies</w:t>
            </w:r>
          </w:p>
        </w:tc>
        <w:tc>
          <w:tcPr>
            <w:tcW w:w="7728" w:type="dxa"/>
            <w:gridSpan w:val="2"/>
          </w:tcPr>
          <w:p w14:paraId="5798A20B" w14:textId="77777777" w:rsidR="00C94E7D" w:rsidRDefault="00C94E7D"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58D63CE" w14:textId="77777777" w:rsidR="00C94E7D" w:rsidRDefault="00C94E7D" w:rsidP="00DD4EC8">
            <w:pPr>
              <w:pStyle w:val="TableParagraph"/>
              <w:numPr>
                <w:ilvl w:val="0"/>
                <w:numId w:val="85"/>
              </w:numPr>
              <w:tabs>
                <w:tab w:val="left" w:pos="759"/>
                <w:tab w:val="left" w:pos="761"/>
              </w:tabs>
              <w:spacing w:before="41" w:line="276" w:lineRule="auto"/>
              <w:ind w:right="383"/>
              <w:rPr>
                <w:sz w:val="24"/>
              </w:rPr>
            </w:pPr>
            <w:r>
              <w:rPr>
                <w:sz w:val="24"/>
              </w:rPr>
              <w:t>Provide students with foundational knowledge of nutrition relevant</w:t>
            </w:r>
            <w:r>
              <w:rPr>
                <w:spacing w:val="-6"/>
                <w:sz w:val="24"/>
              </w:rPr>
              <w:t xml:space="preserve"> </w:t>
            </w:r>
            <w:r>
              <w:rPr>
                <w:sz w:val="24"/>
              </w:rPr>
              <w:t>to</w:t>
            </w:r>
            <w:r>
              <w:rPr>
                <w:spacing w:val="-4"/>
                <w:sz w:val="24"/>
              </w:rPr>
              <w:t xml:space="preserve"> </w:t>
            </w:r>
            <w:r>
              <w:rPr>
                <w:sz w:val="24"/>
              </w:rPr>
              <w:t>clinical</w:t>
            </w:r>
            <w:r>
              <w:rPr>
                <w:spacing w:val="-7"/>
                <w:sz w:val="24"/>
              </w:rPr>
              <w:t xml:space="preserve"> </w:t>
            </w:r>
            <w:r>
              <w:rPr>
                <w:sz w:val="24"/>
              </w:rPr>
              <w:t>as</w:t>
            </w:r>
            <w:r>
              <w:rPr>
                <w:spacing w:val="-6"/>
                <w:sz w:val="24"/>
              </w:rPr>
              <w:t xml:space="preserve"> </w:t>
            </w:r>
            <w:r>
              <w:rPr>
                <w:sz w:val="24"/>
              </w:rPr>
              <w:t>well</w:t>
            </w:r>
            <w:r>
              <w:rPr>
                <w:spacing w:val="-4"/>
                <w:sz w:val="24"/>
              </w:rPr>
              <w:t xml:space="preserve"> </w:t>
            </w:r>
            <w:r>
              <w:rPr>
                <w:sz w:val="24"/>
              </w:rPr>
              <w:t>as</w:t>
            </w:r>
            <w:r>
              <w:rPr>
                <w:spacing w:val="-4"/>
                <w:sz w:val="24"/>
              </w:rPr>
              <w:t xml:space="preserve"> </w:t>
            </w:r>
            <w:r>
              <w:rPr>
                <w:sz w:val="24"/>
              </w:rPr>
              <w:t>community/public</w:t>
            </w:r>
            <w:r>
              <w:rPr>
                <w:spacing w:val="-4"/>
                <w:sz w:val="24"/>
              </w:rPr>
              <w:t xml:space="preserve"> </w:t>
            </w:r>
            <w:r>
              <w:rPr>
                <w:sz w:val="24"/>
              </w:rPr>
              <w:t>health</w:t>
            </w:r>
            <w:r>
              <w:rPr>
                <w:spacing w:val="-6"/>
                <w:sz w:val="24"/>
              </w:rPr>
              <w:t xml:space="preserve"> </w:t>
            </w:r>
            <w:r>
              <w:rPr>
                <w:sz w:val="24"/>
              </w:rPr>
              <w:t>settings</w:t>
            </w:r>
          </w:p>
          <w:p w14:paraId="6C3A8736" w14:textId="77777777" w:rsidR="00C94E7D" w:rsidRDefault="00C94E7D" w:rsidP="00DD4EC8">
            <w:pPr>
              <w:pStyle w:val="TableParagraph"/>
              <w:numPr>
                <w:ilvl w:val="0"/>
                <w:numId w:val="85"/>
              </w:numPr>
              <w:tabs>
                <w:tab w:val="left" w:pos="759"/>
                <w:tab w:val="left" w:pos="761"/>
              </w:tabs>
              <w:spacing w:line="278" w:lineRule="auto"/>
              <w:ind w:right="118"/>
              <w:rPr>
                <w:sz w:val="24"/>
              </w:rPr>
            </w:pPr>
            <w:r>
              <w:rPr>
                <w:sz w:val="24"/>
              </w:rPr>
              <w:t>Facilitate health and nutrition education, care and counselling, support</w:t>
            </w:r>
            <w:r>
              <w:rPr>
                <w:spacing w:val="-5"/>
                <w:sz w:val="24"/>
              </w:rPr>
              <w:t xml:space="preserve"> </w:t>
            </w:r>
            <w:r>
              <w:rPr>
                <w:sz w:val="24"/>
              </w:rPr>
              <w:t>recovery,</w:t>
            </w:r>
            <w:r>
              <w:rPr>
                <w:spacing w:val="-7"/>
                <w:sz w:val="24"/>
              </w:rPr>
              <w:t xml:space="preserve"> </w:t>
            </w:r>
            <w:r>
              <w:rPr>
                <w:sz w:val="24"/>
              </w:rPr>
              <w:t>promote</w:t>
            </w:r>
            <w:r>
              <w:rPr>
                <w:spacing w:val="-5"/>
                <w:sz w:val="24"/>
              </w:rPr>
              <w:t xml:space="preserve"> </w:t>
            </w:r>
            <w:r>
              <w:rPr>
                <w:sz w:val="24"/>
              </w:rPr>
              <w:t>and</w:t>
            </w:r>
            <w:r>
              <w:rPr>
                <w:spacing w:val="-7"/>
                <w:sz w:val="24"/>
              </w:rPr>
              <w:t xml:space="preserve"> </w:t>
            </w:r>
            <w:r>
              <w:rPr>
                <w:sz w:val="24"/>
              </w:rPr>
              <w:t>advocate</w:t>
            </w:r>
            <w:r>
              <w:rPr>
                <w:spacing w:val="-6"/>
                <w:sz w:val="24"/>
              </w:rPr>
              <w:t xml:space="preserve"> </w:t>
            </w:r>
            <w:r>
              <w:rPr>
                <w:sz w:val="24"/>
              </w:rPr>
              <w:t>for</w:t>
            </w:r>
            <w:r>
              <w:rPr>
                <w:spacing w:val="-7"/>
                <w:sz w:val="24"/>
              </w:rPr>
              <w:t xml:space="preserve"> </w:t>
            </w:r>
            <w:r>
              <w:rPr>
                <w:sz w:val="24"/>
              </w:rPr>
              <w:t>health</w:t>
            </w:r>
            <w:r>
              <w:rPr>
                <w:spacing w:val="-5"/>
                <w:sz w:val="24"/>
              </w:rPr>
              <w:t xml:space="preserve"> </w:t>
            </w:r>
            <w:r>
              <w:rPr>
                <w:sz w:val="24"/>
              </w:rPr>
              <w:t>and</w:t>
            </w:r>
            <w:r>
              <w:rPr>
                <w:spacing w:val="-5"/>
                <w:sz w:val="24"/>
              </w:rPr>
              <w:t xml:space="preserve"> </w:t>
            </w:r>
            <w:r>
              <w:rPr>
                <w:sz w:val="24"/>
              </w:rPr>
              <w:t>nutrition,</w:t>
            </w:r>
          </w:p>
          <w:p w14:paraId="1C62175C" w14:textId="77777777" w:rsidR="00C94E7D" w:rsidRDefault="00C94E7D" w:rsidP="00DD4EC8">
            <w:pPr>
              <w:pStyle w:val="TableParagraph"/>
              <w:numPr>
                <w:ilvl w:val="0"/>
                <w:numId w:val="85"/>
              </w:numPr>
              <w:tabs>
                <w:tab w:val="left" w:pos="759"/>
                <w:tab w:val="left" w:pos="761"/>
              </w:tabs>
              <w:spacing w:line="276" w:lineRule="auto"/>
              <w:ind w:right="105"/>
              <w:rPr>
                <w:sz w:val="24"/>
              </w:rPr>
            </w:pPr>
            <w:r>
              <w:rPr>
                <w:sz w:val="24"/>
              </w:rPr>
              <w:t>Coordinate</w:t>
            </w:r>
            <w:r>
              <w:rPr>
                <w:spacing w:val="-6"/>
                <w:sz w:val="24"/>
              </w:rPr>
              <w:t xml:space="preserve"> </w:t>
            </w:r>
            <w:r>
              <w:rPr>
                <w:sz w:val="24"/>
              </w:rPr>
              <w:t>effectively</w:t>
            </w:r>
            <w:r>
              <w:rPr>
                <w:spacing w:val="-9"/>
                <w:sz w:val="24"/>
              </w:rPr>
              <w:t xml:space="preserve"> </w:t>
            </w:r>
            <w:r>
              <w:rPr>
                <w:sz w:val="24"/>
              </w:rPr>
              <w:t>with</w:t>
            </w:r>
            <w:r>
              <w:rPr>
                <w:spacing w:val="-5"/>
                <w:sz w:val="24"/>
              </w:rPr>
              <w:t xml:space="preserve"> </w:t>
            </w:r>
            <w:r>
              <w:rPr>
                <w:sz w:val="24"/>
              </w:rPr>
              <w:t>healthcare</w:t>
            </w:r>
            <w:r>
              <w:rPr>
                <w:spacing w:val="-9"/>
                <w:sz w:val="24"/>
              </w:rPr>
              <w:t xml:space="preserve"> </w:t>
            </w:r>
            <w:r>
              <w:rPr>
                <w:sz w:val="24"/>
              </w:rPr>
              <w:t>professionals</w:t>
            </w:r>
            <w:r>
              <w:rPr>
                <w:spacing w:val="-6"/>
                <w:sz w:val="24"/>
              </w:rPr>
              <w:t xml:space="preserve"> </w:t>
            </w:r>
            <w:r>
              <w:rPr>
                <w:sz w:val="24"/>
              </w:rPr>
              <w:t>for</w:t>
            </w:r>
            <w:r>
              <w:rPr>
                <w:spacing w:val="-6"/>
                <w:sz w:val="24"/>
              </w:rPr>
              <w:t xml:space="preserve"> </w:t>
            </w:r>
            <w:proofErr w:type="gramStart"/>
            <w:r>
              <w:rPr>
                <w:sz w:val="24"/>
              </w:rPr>
              <w:t>evidence based</w:t>
            </w:r>
            <w:proofErr w:type="gramEnd"/>
            <w:r>
              <w:rPr>
                <w:sz w:val="24"/>
              </w:rPr>
              <w:t xml:space="preserve"> nutrition interventions.</w:t>
            </w:r>
          </w:p>
          <w:p w14:paraId="7A26D7E5" w14:textId="77777777" w:rsidR="00C94E7D" w:rsidRDefault="00C94E7D" w:rsidP="00DD4EC8">
            <w:pPr>
              <w:pStyle w:val="TableParagraph"/>
              <w:numPr>
                <w:ilvl w:val="0"/>
                <w:numId w:val="85"/>
              </w:numPr>
              <w:tabs>
                <w:tab w:val="left" w:pos="759"/>
                <w:tab w:val="left" w:pos="761"/>
              </w:tabs>
              <w:spacing w:line="276" w:lineRule="auto"/>
              <w:ind w:right="118"/>
              <w:rPr>
                <w:sz w:val="24"/>
              </w:rPr>
            </w:pPr>
            <w:r>
              <w:rPr>
                <w:sz w:val="24"/>
              </w:rPr>
              <w:t>Provide basic nutritional guidance on common nutritional issues related</w:t>
            </w:r>
            <w:r>
              <w:rPr>
                <w:spacing w:val="-6"/>
                <w:sz w:val="24"/>
              </w:rPr>
              <w:t xml:space="preserve"> </w:t>
            </w:r>
            <w:r>
              <w:rPr>
                <w:sz w:val="24"/>
              </w:rPr>
              <w:t>to</w:t>
            </w:r>
            <w:r>
              <w:rPr>
                <w:spacing w:val="-4"/>
                <w:sz w:val="24"/>
              </w:rPr>
              <w:t xml:space="preserve"> </w:t>
            </w:r>
            <w:r>
              <w:rPr>
                <w:sz w:val="24"/>
              </w:rPr>
              <w:t>chronic</w:t>
            </w:r>
            <w:r>
              <w:rPr>
                <w:spacing w:val="-5"/>
                <w:sz w:val="24"/>
              </w:rPr>
              <w:t xml:space="preserve"> </w:t>
            </w:r>
            <w:r>
              <w:rPr>
                <w:sz w:val="24"/>
              </w:rPr>
              <w:t>diseases,</w:t>
            </w:r>
            <w:r>
              <w:rPr>
                <w:spacing w:val="-6"/>
                <w:sz w:val="24"/>
              </w:rPr>
              <w:t xml:space="preserve"> </w:t>
            </w:r>
            <w:r>
              <w:rPr>
                <w:sz w:val="24"/>
              </w:rPr>
              <w:t>malnutrition,</w:t>
            </w:r>
            <w:r>
              <w:rPr>
                <w:spacing w:val="-6"/>
                <w:sz w:val="24"/>
              </w:rPr>
              <w:t xml:space="preserve"> </w:t>
            </w:r>
            <w:r>
              <w:rPr>
                <w:sz w:val="24"/>
              </w:rPr>
              <w:t>and</w:t>
            </w:r>
            <w:r>
              <w:rPr>
                <w:spacing w:val="-6"/>
                <w:sz w:val="24"/>
              </w:rPr>
              <w:t xml:space="preserve"> </w:t>
            </w:r>
            <w:r>
              <w:rPr>
                <w:sz w:val="24"/>
              </w:rPr>
              <w:t>recovery</w:t>
            </w:r>
            <w:r>
              <w:rPr>
                <w:spacing w:val="-5"/>
                <w:sz w:val="24"/>
              </w:rPr>
              <w:t xml:space="preserve"> </w:t>
            </w:r>
            <w:r>
              <w:rPr>
                <w:sz w:val="24"/>
              </w:rPr>
              <w:t>under</w:t>
            </w:r>
            <w:r>
              <w:rPr>
                <w:spacing w:val="-7"/>
                <w:sz w:val="24"/>
              </w:rPr>
              <w:t xml:space="preserve"> </w:t>
            </w:r>
            <w:r>
              <w:rPr>
                <w:sz w:val="24"/>
              </w:rPr>
              <w:t>the</w:t>
            </w:r>
          </w:p>
          <w:p w14:paraId="3F35643A" w14:textId="77777777" w:rsidR="00C94E7D" w:rsidRDefault="00C94E7D" w:rsidP="00DD4EC8">
            <w:pPr>
              <w:pStyle w:val="TableParagraph"/>
              <w:ind w:left="761"/>
              <w:rPr>
                <w:sz w:val="24"/>
              </w:rPr>
            </w:pPr>
            <w:r>
              <w:rPr>
                <w:sz w:val="24"/>
              </w:rPr>
              <w:t>supervision</w:t>
            </w:r>
            <w:r>
              <w:rPr>
                <w:spacing w:val="-5"/>
                <w:sz w:val="24"/>
              </w:rPr>
              <w:t xml:space="preserve"> </w:t>
            </w:r>
            <w:r>
              <w:rPr>
                <w:sz w:val="24"/>
              </w:rPr>
              <w:t>of</w:t>
            </w:r>
            <w:r>
              <w:rPr>
                <w:spacing w:val="-6"/>
                <w:sz w:val="24"/>
              </w:rPr>
              <w:t xml:space="preserve"> </w:t>
            </w:r>
            <w:r>
              <w:rPr>
                <w:sz w:val="24"/>
              </w:rPr>
              <w:t>dietitians</w:t>
            </w:r>
            <w:r>
              <w:rPr>
                <w:spacing w:val="-4"/>
                <w:sz w:val="24"/>
              </w:rPr>
              <w:t xml:space="preserve"> </w:t>
            </w:r>
            <w:r>
              <w:rPr>
                <w:sz w:val="24"/>
              </w:rPr>
              <w:t>and</w:t>
            </w:r>
            <w:r>
              <w:rPr>
                <w:spacing w:val="-6"/>
                <w:sz w:val="24"/>
              </w:rPr>
              <w:t xml:space="preserve"> </w:t>
            </w:r>
            <w:r>
              <w:rPr>
                <w:sz w:val="24"/>
              </w:rPr>
              <w:t>healthcare</w:t>
            </w:r>
            <w:r>
              <w:rPr>
                <w:spacing w:val="-4"/>
                <w:sz w:val="24"/>
              </w:rPr>
              <w:t xml:space="preserve"> </w:t>
            </w:r>
            <w:r>
              <w:rPr>
                <w:spacing w:val="-2"/>
                <w:sz w:val="24"/>
              </w:rPr>
              <w:t>teams,</w:t>
            </w:r>
          </w:p>
        </w:tc>
      </w:tr>
      <w:tr w:rsidR="00C94E7D" w14:paraId="16F4763B" w14:textId="77777777" w:rsidTr="00DD4EC8">
        <w:trPr>
          <w:trHeight w:val="3174"/>
        </w:trPr>
        <w:tc>
          <w:tcPr>
            <w:tcW w:w="1615" w:type="dxa"/>
            <w:vMerge w:val="restart"/>
          </w:tcPr>
          <w:p w14:paraId="4C32E2D5" w14:textId="77777777" w:rsidR="00C94E7D" w:rsidRDefault="00C94E7D" w:rsidP="00DD4EC8">
            <w:pPr>
              <w:pStyle w:val="TableParagraph"/>
              <w:spacing w:line="278" w:lineRule="auto"/>
              <w:ind w:left="40"/>
              <w:rPr>
                <w:sz w:val="24"/>
              </w:rPr>
            </w:pPr>
            <w:r>
              <w:rPr>
                <w:spacing w:val="-2"/>
                <w:sz w:val="24"/>
              </w:rPr>
              <w:t xml:space="preserve">Topics/lesson </w:t>
            </w:r>
            <w:r>
              <w:rPr>
                <w:spacing w:val="-4"/>
                <w:sz w:val="24"/>
              </w:rPr>
              <w:t>plan</w:t>
            </w:r>
          </w:p>
        </w:tc>
        <w:tc>
          <w:tcPr>
            <w:tcW w:w="6405" w:type="dxa"/>
          </w:tcPr>
          <w:p w14:paraId="5734EF67" w14:textId="77777777" w:rsidR="00C94E7D" w:rsidRDefault="00C94E7D" w:rsidP="00DD4EC8">
            <w:pPr>
              <w:pStyle w:val="TableParagraph"/>
              <w:ind w:left="40"/>
              <w:rPr>
                <w:rFonts w:ascii="Arial"/>
                <w:b/>
                <w:sz w:val="24"/>
              </w:rPr>
            </w:pPr>
            <w:r>
              <w:rPr>
                <w:rFonts w:ascii="Arial"/>
                <w:b/>
                <w:sz w:val="24"/>
              </w:rPr>
              <w:t>Unit1:</w:t>
            </w:r>
            <w:r>
              <w:rPr>
                <w:rFonts w:ascii="Arial"/>
                <w:b/>
                <w:spacing w:val="-3"/>
                <w:sz w:val="24"/>
              </w:rPr>
              <w:t xml:space="preserve"> </w:t>
            </w:r>
            <w:r>
              <w:rPr>
                <w:rFonts w:ascii="Arial"/>
                <w:b/>
                <w:sz w:val="24"/>
              </w:rPr>
              <w:t>Foundations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Nutrition</w:t>
            </w:r>
            <w:r>
              <w:rPr>
                <w:rFonts w:ascii="Arial"/>
                <w:b/>
                <w:spacing w:val="-3"/>
                <w:sz w:val="24"/>
              </w:rPr>
              <w:t xml:space="preserve"> </w:t>
            </w:r>
            <w:r>
              <w:rPr>
                <w:rFonts w:ascii="Arial"/>
                <w:b/>
                <w:sz w:val="24"/>
              </w:rPr>
              <w:t>and</w:t>
            </w:r>
            <w:r>
              <w:rPr>
                <w:rFonts w:ascii="Arial"/>
                <w:b/>
                <w:spacing w:val="-2"/>
                <w:sz w:val="24"/>
              </w:rPr>
              <w:t xml:space="preserve"> Health</w:t>
            </w:r>
          </w:p>
          <w:p w14:paraId="24D11D15" w14:textId="77777777" w:rsidR="00C94E7D" w:rsidRDefault="00C94E7D" w:rsidP="00DD4EC8">
            <w:pPr>
              <w:pStyle w:val="TableParagraph"/>
              <w:spacing w:before="43" w:line="276" w:lineRule="auto"/>
              <w:ind w:left="40" w:right="1077"/>
              <w:rPr>
                <w:sz w:val="24"/>
              </w:rPr>
            </w:pPr>
            <w:r>
              <w:rPr>
                <w:sz w:val="24"/>
              </w:rPr>
              <w:t>Basic</w:t>
            </w:r>
            <w:r>
              <w:rPr>
                <w:spacing w:val="-7"/>
                <w:sz w:val="24"/>
              </w:rPr>
              <w:t xml:space="preserve"> </w:t>
            </w:r>
            <w:r>
              <w:rPr>
                <w:sz w:val="24"/>
              </w:rPr>
              <w:t>concepts:</w:t>
            </w:r>
            <w:r>
              <w:rPr>
                <w:spacing w:val="-7"/>
                <w:sz w:val="24"/>
              </w:rPr>
              <w:t xml:space="preserve"> </w:t>
            </w:r>
            <w:r>
              <w:rPr>
                <w:sz w:val="24"/>
              </w:rPr>
              <w:t>food,</w:t>
            </w:r>
            <w:r>
              <w:rPr>
                <w:spacing w:val="-11"/>
                <w:sz w:val="24"/>
              </w:rPr>
              <w:t xml:space="preserve"> </w:t>
            </w:r>
            <w:r>
              <w:rPr>
                <w:sz w:val="24"/>
              </w:rPr>
              <w:t>nutrition</w:t>
            </w:r>
            <w:r>
              <w:rPr>
                <w:spacing w:val="-9"/>
                <w:sz w:val="24"/>
              </w:rPr>
              <w:t xml:space="preserve"> </w:t>
            </w:r>
            <w:r>
              <w:rPr>
                <w:sz w:val="24"/>
              </w:rPr>
              <w:t>&amp;</w:t>
            </w:r>
            <w:r>
              <w:rPr>
                <w:spacing w:val="-7"/>
                <w:sz w:val="24"/>
              </w:rPr>
              <w:t xml:space="preserve"> </w:t>
            </w:r>
            <w:r>
              <w:rPr>
                <w:sz w:val="24"/>
              </w:rPr>
              <w:t>diet. Macronutrients and micronutrients.</w:t>
            </w:r>
          </w:p>
          <w:p w14:paraId="0555803B" w14:textId="77777777" w:rsidR="00C94E7D" w:rsidRDefault="00C94E7D" w:rsidP="00DD4EC8">
            <w:pPr>
              <w:pStyle w:val="TableParagraph"/>
              <w:spacing w:line="276" w:lineRule="auto"/>
              <w:ind w:left="40" w:right="1077"/>
              <w:rPr>
                <w:sz w:val="24"/>
              </w:rPr>
            </w:pPr>
            <w:r>
              <w:rPr>
                <w:sz w:val="24"/>
              </w:rPr>
              <w:t>Social</w:t>
            </w:r>
            <w:r>
              <w:rPr>
                <w:spacing w:val="-8"/>
                <w:sz w:val="24"/>
              </w:rPr>
              <w:t xml:space="preserve"> </w:t>
            </w:r>
            <w:r>
              <w:rPr>
                <w:sz w:val="24"/>
              </w:rPr>
              <w:t>and</w:t>
            </w:r>
            <w:r>
              <w:rPr>
                <w:spacing w:val="-8"/>
                <w:sz w:val="24"/>
              </w:rPr>
              <w:t xml:space="preserve"> </w:t>
            </w:r>
            <w:r>
              <w:rPr>
                <w:sz w:val="24"/>
              </w:rPr>
              <w:t>cultural</w:t>
            </w:r>
            <w:r>
              <w:rPr>
                <w:spacing w:val="-8"/>
                <w:sz w:val="24"/>
              </w:rPr>
              <w:t xml:space="preserve"> </w:t>
            </w:r>
            <w:r>
              <w:rPr>
                <w:sz w:val="24"/>
              </w:rPr>
              <w:t>determinants</w:t>
            </w:r>
            <w:r>
              <w:rPr>
                <w:spacing w:val="-8"/>
                <w:sz w:val="24"/>
              </w:rPr>
              <w:t xml:space="preserve"> </w:t>
            </w:r>
            <w:r>
              <w:rPr>
                <w:sz w:val="24"/>
              </w:rPr>
              <w:t>of</w:t>
            </w:r>
            <w:r>
              <w:rPr>
                <w:spacing w:val="-8"/>
                <w:sz w:val="24"/>
              </w:rPr>
              <w:t xml:space="preserve"> </w:t>
            </w:r>
            <w:r>
              <w:rPr>
                <w:sz w:val="24"/>
              </w:rPr>
              <w:t>nutrition. Nutrition across the life span.</w:t>
            </w:r>
          </w:p>
          <w:p w14:paraId="3C25037E" w14:textId="77777777" w:rsidR="00C94E7D" w:rsidRDefault="00C94E7D" w:rsidP="00DD4EC8">
            <w:pPr>
              <w:pStyle w:val="TableParagraph"/>
              <w:spacing w:line="276" w:lineRule="auto"/>
              <w:ind w:left="40"/>
              <w:rPr>
                <w:sz w:val="24"/>
              </w:rPr>
            </w:pPr>
            <w:r>
              <w:rPr>
                <w:sz w:val="24"/>
              </w:rPr>
              <w:t>Impact</w:t>
            </w:r>
            <w:r>
              <w:rPr>
                <w:spacing w:val="-3"/>
                <w:sz w:val="24"/>
              </w:rPr>
              <w:t xml:space="preserve"> </w:t>
            </w:r>
            <w:r>
              <w:rPr>
                <w:sz w:val="24"/>
              </w:rPr>
              <w:t>of</w:t>
            </w:r>
            <w:r>
              <w:rPr>
                <w:spacing w:val="-5"/>
                <w:sz w:val="24"/>
              </w:rPr>
              <w:t xml:space="preserve"> </w:t>
            </w:r>
            <w:r>
              <w:rPr>
                <w:sz w:val="24"/>
              </w:rPr>
              <w:t>malnutrition</w:t>
            </w:r>
            <w:r>
              <w:rPr>
                <w:spacing w:val="-5"/>
                <w:sz w:val="24"/>
              </w:rPr>
              <w:t xml:space="preserve"> </w:t>
            </w:r>
            <w:r>
              <w:rPr>
                <w:sz w:val="24"/>
              </w:rPr>
              <w:t>on</w:t>
            </w:r>
            <w:r>
              <w:rPr>
                <w:spacing w:val="-5"/>
                <w:sz w:val="24"/>
              </w:rPr>
              <w:t xml:space="preserve"> </w:t>
            </w:r>
            <w:r>
              <w:rPr>
                <w:sz w:val="24"/>
              </w:rPr>
              <w:t>maternal,</w:t>
            </w:r>
            <w:r>
              <w:rPr>
                <w:spacing w:val="-3"/>
                <w:sz w:val="24"/>
              </w:rPr>
              <w:t xml:space="preserve"> </w:t>
            </w:r>
            <w:r>
              <w:rPr>
                <w:sz w:val="24"/>
              </w:rPr>
              <w:t>child,</w:t>
            </w:r>
            <w:r>
              <w:rPr>
                <w:spacing w:val="-3"/>
                <w:sz w:val="24"/>
              </w:rPr>
              <w:t xml:space="preserve"> </w:t>
            </w:r>
            <w:r>
              <w:rPr>
                <w:sz w:val="24"/>
              </w:rPr>
              <w:t>adolescent</w:t>
            </w:r>
            <w:r>
              <w:rPr>
                <w:spacing w:val="-5"/>
                <w:sz w:val="24"/>
              </w:rPr>
              <w:t xml:space="preserve"> </w:t>
            </w:r>
            <w:r>
              <w:rPr>
                <w:sz w:val="24"/>
              </w:rPr>
              <w:t>and elderly and on its implication health, and mental health. International and national policies on nutrition Understanding</w:t>
            </w:r>
            <w:r>
              <w:rPr>
                <w:spacing w:val="-8"/>
                <w:sz w:val="24"/>
              </w:rPr>
              <w:t xml:space="preserve"> </w:t>
            </w:r>
            <w:r>
              <w:rPr>
                <w:sz w:val="24"/>
              </w:rPr>
              <w:t>nutrition</w:t>
            </w:r>
            <w:r>
              <w:rPr>
                <w:spacing w:val="-8"/>
                <w:sz w:val="24"/>
              </w:rPr>
              <w:t xml:space="preserve"> </w:t>
            </w:r>
            <w:r>
              <w:rPr>
                <w:sz w:val="24"/>
              </w:rPr>
              <w:t>indicators</w:t>
            </w:r>
            <w:r>
              <w:rPr>
                <w:spacing w:val="-8"/>
                <w:sz w:val="24"/>
              </w:rPr>
              <w:t xml:space="preserve"> </w:t>
            </w:r>
            <w:r>
              <w:rPr>
                <w:sz w:val="24"/>
              </w:rPr>
              <w:t>and</w:t>
            </w:r>
            <w:r>
              <w:rPr>
                <w:spacing w:val="-10"/>
                <w:sz w:val="24"/>
              </w:rPr>
              <w:t xml:space="preserve"> </w:t>
            </w:r>
            <w:r>
              <w:rPr>
                <w:sz w:val="24"/>
              </w:rPr>
              <w:t>assessment</w:t>
            </w:r>
            <w:r>
              <w:rPr>
                <w:spacing w:val="-8"/>
                <w:sz w:val="24"/>
              </w:rPr>
              <w:t xml:space="preserve"> </w:t>
            </w:r>
            <w:r>
              <w:rPr>
                <w:sz w:val="24"/>
              </w:rPr>
              <w:t>tools,</w:t>
            </w:r>
          </w:p>
          <w:p w14:paraId="7303CB1E" w14:textId="77777777" w:rsidR="00C94E7D" w:rsidRDefault="00C94E7D" w:rsidP="00DD4EC8">
            <w:pPr>
              <w:pStyle w:val="TableParagraph"/>
              <w:ind w:left="40"/>
              <w:rPr>
                <w:sz w:val="24"/>
              </w:rPr>
            </w:pPr>
            <w:r>
              <w:rPr>
                <w:sz w:val="24"/>
              </w:rPr>
              <w:t>anthropometry</w:t>
            </w:r>
            <w:r>
              <w:rPr>
                <w:spacing w:val="-7"/>
                <w:sz w:val="24"/>
              </w:rPr>
              <w:t xml:space="preserve"> </w:t>
            </w:r>
            <w:r>
              <w:rPr>
                <w:sz w:val="24"/>
              </w:rPr>
              <w:t>and</w:t>
            </w:r>
            <w:r>
              <w:rPr>
                <w:spacing w:val="-4"/>
                <w:sz w:val="24"/>
              </w:rPr>
              <w:t xml:space="preserve"> </w:t>
            </w:r>
            <w:r>
              <w:rPr>
                <w:sz w:val="24"/>
              </w:rPr>
              <w:t>growth</w:t>
            </w:r>
            <w:r>
              <w:rPr>
                <w:spacing w:val="-4"/>
                <w:sz w:val="24"/>
              </w:rPr>
              <w:t xml:space="preserve"> </w:t>
            </w:r>
            <w:r>
              <w:rPr>
                <w:spacing w:val="-2"/>
                <w:sz w:val="24"/>
              </w:rPr>
              <w:t>charts.</w:t>
            </w:r>
          </w:p>
        </w:tc>
        <w:tc>
          <w:tcPr>
            <w:tcW w:w="1323" w:type="dxa"/>
          </w:tcPr>
          <w:p w14:paraId="73942FA3" w14:textId="77777777" w:rsidR="00C94E7D" w:rsidRDefault="00C94E7D" w:rsidP="00DD4EC8">
            <w:pPr>
              <w:pStyle w:val="TableParagraph"/>
              <w:ind w:left="18" w:right="2"/>
              <w:jc w:val="center"/>
              <w:rPr>
                <w:sz w:val="24"/>
              </w:rPr>
            </w:pPr>
            <w:r>
              <w:rPr>
                <w:sz w:val="24"/>
              </w:rPr>
              <w:t xml:space="preserve">6 </w:t>
            </w:r>
            <w:r>
              <w:rPr>
                <w:spacing w:val="-2"/>
                <w:sz w:val="24"/>
              </w:rPr>
              <w:t>hours</w:t>
            </w:r>
          </w:p>
        </w:tc>
      </w:tr>
      <w:tr w:rsidR="00C94E7D" w14:paraId="1E126837" w14:textId="77777777" w:rsidTr="00DD4EC8">
        <w:trPr>
          <w:trHeight w:val="3808"/>
        </w:trPr>
        <w:tc>
          <w:tcPr>
            <w:tcW w:w="1615" w:type="dxa"/>
            <w:vMerge/>
            <w:tcBorders>
              <w:top w:val="nil"/>
            </w:tcBorders>
          </w:tcPr>
          <w:p w14:paraId="3B686C35" w14:textId="77777777" w:rsidR="00C94E7D" w:rsidRDefault="00C94E7D" w:rsidP="00DD4EC8">
            <w:pPr>
              <w:rPr>
                <w:sz w:val="2"/>
                <w:szCs w:val="2"/>
              </w:rPr>
            </w:pPr>
          </w:p>
        </w:tc>
        <w:tc>
          <w:tcPr>
            <w:tcW w:w="6405" w:type="dxa"/>
          </w:tcPr>
          <w:p w14:paraId="300BFEA1" w14:textId="77777777" w:rsidR="00C94E7D" w:rsidRDefault="00C94E7D" w:rsidP="00DD4EC8">
            <w:pPr>
              <w:pStyle w:val="TableParagraph"/>
              <w:spacing w:line="276" w:lineRule="auto"/>
              <w:ind w:left="40"/>
              <w:rPr>
                <w:rFonts w:ascii="Arial"/>
                <w:b/>
                <w:sz w:val="24"/>
              </w:rPr>
            </w:pPr>
            <w:r>
              <w:rPr>
                <w:rFonts w:ascii="Arial"/>
                <w:b/>
                <w:sz w:val="24"/>
              </w:rPr>
              <w:t>Unit</w:t>
            </w:r>
            <w:r>
              <w:rPr>
                <w:rFonts w:ascii="Arial"/>
                <w:b/>
                <w:spacing w:val="-6"/>
                <w:sz w:val="24"/>
              </w:rPr>
              <w:t xml:space="preserve"> </w:t>
            </w:r>
            <w:r>
              <w:rPr>
                <w:rFonts w:ascii="Arial"/>
                <w:b/>
                <w:sz w:val="24"/>
              </w:rPr>
              <w:t>2:</w:t>
            </w:r>
            <w:r>
              <w:rPr>
                <w:rFonts w:ascii="Arial"/>
                <w:b/>
                <w:spacing w:val="-6"/>
                <w:sz w:val="24"/>
              </w:rPr>
              <w:t xml:space="preserve"> </w:t>
            </w:r>
            <w:r>
              <w:rPr>
                <w:rFonts w:ascii="Arial"/>
                <w:b/>
                <w:sz w:val="24"/>
              </w:rPr>
              <w:t>Nutritional</w:t>
            </w:r>
            <w:r>
              <w:rPr>
                <w:rFonts w:ascii="Arial"/>
                <w:b/>
                <w:spacing w:val="-6"/>
                <w:sz w:val="24"/>
              </w:rPr>
              <w:t xml:space="preserve"> </w:t>
            </w:r>
            <w:r>
              <w:rPr>
                <w:rFonts w:ascii="Arial"/>
                <w:b/>
                <w:sz w:val="24"/>
              </w:rPr>
              <w:t>problems</w:t>
            </w:r>
            <w:r>
              <w:rPr>
                <w:rFonts w:ascii="Arial"/>
                <w:b/>
                <w:spacing w:val="-6"/>
                <w:sz w:val="24"/>
              </w:rPr>
              <w:t xml:space="preserve"> </w:t>
            </w:r>
            <w:r>
              <w:rPr>
                <w:rFonts w:ascii="Arial"/>
                <w:b/>
                <w:sz w:val="24"/>
              </w:rPr>
              <w:t>in</w:t>
            </w:r>
            <w:r>
              <w:rPr>
                <w:rFonts w:ascii="Arial"/>
                <w:b/>
                <w:spacing w:val="-9"/>
                <w:sz w:val="24"/>
              </w:rPr>
              <w:t xml:space="preserve"> </w:t>
            </w:r>
            <w:r>
              <w:rPr>
                <w:rFonts w:ascii="Arial"/>
                <w:b/>
                <w:sz w:val="24"/>
              </w:rPr>
              <w:t>individuals</w:t>
            </w:r>
            <w:r>
              <w:rPr>
                <w:rFonts w:ascii="Arial"/>
                <w:b/>
                <w:spacing w:val="-7"/>
                <w:sz w:val="24"/>
              </w:rPr>
              <w:t xml:space="preserve"> </w:t>
            </w:r>
            <w:r>
              <w:rPr>
                <w:rFonts w:ascii="Arial"/>
                <w:b/>
                <w:sz w:val="24"/>
              </w:rPr>
              <w:t xml:space="preserve">and </w:t>
            </w:r>
            <w:r>
              <w:rPr>
                <w:rFonts w:ascii="Arial"/>
                <w:b/>
                <w:spacing w:val="-2"/>
                <w:sz w:val="24"/>
              </w:rPr>
              <w:t>communities</w:t>
            </w:r>
          </w:p>
          <w:p w14:paraId="57342401" w14:textId="77777777" w:rsidR="00C94E7D" w:rsidRDefault="00C94E7D" w:rsidP="00DD4EC8">
            <w:pPr>
              <w:pStyle w:val="TableParagraph"/>
              <w:spacing w:line="278" w:lineRule="auto"/>
              <w:ind w:left="40"/>
              <w:rPr>
                <w:sz w:val="24"/>
              </w:rPr>
            </w:pPr>
            <w:r>
              <w:rPr>
                <w:sz w:val="24"/>
              </w:rPr>
              <w:t>Nutrition</w:t>
            </w:r>
            <w:r>
              <w:rPr>
                <w:spacing w:val="-9"/>
                <w:sz w:val="24"/>
              </w:rPr>
              <w:t xml:space="preserve"> </w:t>
            </w:r>
            <w:r>
              <w:rPr>
                <w:sz w:val="24"/>
              </w:rPr>
              <w:t>deficiencies</w:t>
            </w:r>
            <w:r>
              <w:rPr>
                <w:spacing w:val="-7"/>
                <w:sz w:val="24"/>
              </w:rPr>
              <w:t xml:space="preserve"> </w:t>
            </w:r>
            <w:r>
              <w:rPr>
                <w:sz w:val="24"/>
              </w:rPr>
              <w:t>-</w:t>
            </w:r>
            <w:r>
              <w:rPr>
                <w:spacing w:val="-11"/>
                <w:sz w:val="24"/>
              </w:rPr>
              <w:t xml:space="preserve"> </w:t>
            </w:r>
            <w:r>
              <w:rPr>
                <w:sz w:val="24"/>
              </w:rPr>
              <w:t>undernutrition,</w:t>
            </w:r>
            <w:r>
              <w:rPr>
                <w:spacing w:val="-11"/>
                <w:sz w:val="24"/>
              </w:rPr>
              <w:t xml:space="preserve"> </w:t>
            </w:r>
            <w:r>
              <w:rPr>
                <w:sz w:val="24"/>
              </w:rPr>
              <w:t>micronutrient deficiency, overnutrition, obesity.</w:t>
            </w:r>
          </w:p>
          <w:p w14:paraId="06561914" w14:textId="77777777" w:rsidR="00C94E7D" w:rsidRDefault="00C94E7D" w:rsidP="00DD4EC8">
            <w:pPr>
              <w:pStyle w:val="TableParagraph"/>
              <w:spacing w:line="276" w:lineRule="auto"/>
              <w:ind w:left="40"/>
              <w:rPr>
                <w:sz w:val="24"/>
              </w:rPr>
            </w:pPr>
            <w:r>
              <w:rPr>
                <w:sz w:val="24"/>
              </w:rPr>
              <w:t>Intersecting</w:t>
            </w:r>
            <w:r>
              <w:rPr>
                <w:spacing w:val="-7"/>
                <w:sz w:val="24"/>
              </w:rPr>
              <w:t xml:space="preserve"> </w:t>
            </w:r>
            <w:r>
              <w:rPr>
                <w:sz w:val="24"/>
              </w:rPr>
              <w:t>diet,</w:t>
            </w:r>
            <w:r>
              <w:rPr>
                <w:spacing w:val="-7"/>
                <w:sz w:val="24"/>
              </w:rPr>
              <w:t xml:space="preserve"> </w:t>
            </w:r>
            <w:r>
              <w:rPr>
                <w:sz w:val="24"/>
              </w:rPr>
              <w:t>disease,</w:t>
            </w:r>
            <w:r>
              <w:rPr>
                <w:spacing w:val="-5"/>
                <w:sz w:val="24"/>
              </w:rPr>
              <w:t xml:space="preserve"> </w:t>
            </w:r>
            <w:r>
              <w:rPr>
                <w:sz w:val="24"/>
              </w:rPr>
              <w:t>and</w:t>
            </w:r>
            <w:r>
              <w:rPr>
                <w:spacing w:val="-5"/>
                <w:sz w:val="24"/>
              </w:rPr>
              <w:t xml:space="preserve"> </w:t>
            </w:r>
            <w:r>
              <w:rPr>
                <w:sz w:val="24"/>
              </w:rPr>
              <w:t>wellbeing</w:t>
            </w:r>
            <w:r>
              <w:rPr>
                <w:spacing w:val="-4"/>
                <w:sz w:val="24"/>
              </w:rPr>
              <w:t xml:space="preserve"> </w:t>
            </w:r>
            <w:r>
              <w:rPr>
                <w:sz w:val="24"/>
              </w:rPr>
              <w:t>with</w:t>
            </w:r>
            <w:r>
              <w:rPr>
                <w:spacing w:val="-7"/>
                <w:sz w:val="24"/>
              </w:rPr>
              <w:t xml:space="preserve"> </w:t>
            </w:r>
            <w:r>
              <w:rPr>
                <w:sz w:val="24"/>
              </w:rPr>
              <w:t>immunity</w:t>
            </w:r>
            <w:r>
              <w:rPr>
                <w:spacing w:val="-7"/>
                <w:sz w:val="24"/>
              </w:rPr>
              <w:t xml:space="preserve"> </w:t>
            </w:r>
            <w:r>
              <w:rPr>
                <w:sz w:val="24"/>
              </w:rPr>
              <w:t>and infections, mental health and NCDs, children with special needs and other health problems.</w:t>
            </w:r>
          </w:p>
          <w:p w14:paraId="300CB828" w14:textId="77777777" w:rsidR="00C94E7D" w:rsidRDefault="00C94E7D" w:rsidP="00DD4EC8">
            <w:pPr>
              <w:pStyle w:val="TableParagraph"/>
              <w:spacing w:line="276" w:lineRule="auto"/>
              <w:ind w:left="40" w:right="81"/>
              <w:rPr>
                <w:sz w:val="24"/>
              </w:rPr>
            </w:pPr>
            <w:r>
              <w:rPr>
                <w:sz w:val="24"/>
              </w:rPr>
              <w:t>Linkages between nutrition interventions and dietary management alongside psychosocial interventions. Referral and collaboration with interdisciplinary health teams</w:t>
            </w:r>
            <w:r>
              <w:rPr>
                <w:spacing w:val="-6"/>
                <w:sz w:val="24"/>
              </w:rPr>
              <w:t xml:space="preserve"> </w:t>
            </w:r>
            <w:r>
              <w:rPr>
                <w:sz w:val="24"/>
              </w:rPr>
              <w:t>to</w:t>
            </w:r>
            <w:r>
              <w:rPr>
                <w:spacing w:val="-8"/>
                <w:sz w:val="24"/>
              </w:rPr>
              <w:t xml:space="preserve"> </w:t>
            </w:r>
            <w:r>
              <w:rPr>
                <w:sz w:val="24"/>
              </w:rPr>
              <w:t>address</w:t>
            </w:r>
            <w:r>
              <w:rPr>
                <w:spacing w:val="-8"/>
                <w:sz w:val="24"/>
              </w:rPr>
              <w:t xml:space="preserve"> </w:t>
            </w:r>
            <w:r>
              <w:rPr>
                <w:sz w:val="24"/>
              </w:rPr>
              <w:t>malnutrition</w:t>
            </w:r>
            <w:r>
              <w:rPr>
                <w:spacing w:val="-6"/>
                <w:sz w:val="24"/>
              </w:rPr>
              <w:t xml:space="preserve"> </w:t>
            </w:r>
            <w:r>
              <w:rPr>
                <w:sz w:val="24"/>
              </w:rPr>
              <w:t>and</w:t>
            </w:r>
            <w:r>
              <w:rPr>
                <w:spacing w:val="-6"/>
                <w:sz w:val="24"/>
              </w:rPr>
              <w:t xml:space="preserve"> </w:t>
            </w:r>
            <w:r>
              <w:rPr>
                <w:sz w:val="24"/>
              </w:rPr>
              <w:t>illness</w:t>
            </w:r>
            <w:r>
              <w:rPr>
                <w:spacing w:val="-6"/>
                <w:sz w:val="24"/>
              </w:rPr>
              <w:t xml:space="preserve"> </w:t>
            </w:r>
            <w:r>
              <w:rPr>
                <w:sz w:val="24"/>
              </w:rPr>
              <w:t>management</w:t>
            </w:r>
          </w:p>
          <w:p w14:paraId="7301B098" w14:textId="77777777" w:rsidR="00C94E7D" w:rsidRDefault="00C94E7D" w:rsidP="00DD4EC8">
            <w:pPr>
              <w:pStyle w:val="TableParagraph"/>
              <w:ind w:left="40"/>
              <w:rPr>
                <w:sz w:val="24"/>
              </w:rPr>
            </w:pPr>
            <w:r>
              <w:rPr>
                <w:sz w:val="24"/>
              </w:rPr>
              <w:t>Nutrition</w:t>
            </w:r>
            <w:r>
              <w:rPr>
                <w:spacing w:val="-5"/>
                <w:sz w:val="24"/>
              </w:rPr>
              <w:t xml:space="preserve"> </w:t>
            </w:r>
            <w:r>
              <w:rPr>
                <w:sz w:val="24"/>
              </w:rPr>
              <w:t>and</w:t>
            </w:r>
            <w:r>
              <w:rPr>
                <w:spacing w:val="-3"/>
                <w:sz w:val="24"/>
              </w:rPr>
              <w:t xml:space="preserve"> </w:t>
            </w:r>
            <w:r>
              <w:rPr>
                <w:sz w:val="24"/>
              </w:rPr>
              <w:t>food</w:t>
            </w:r>
            <w:r>
              <w:rPr>
                <w:spacing w:val="-2"/>
                <w:sz w:val="24"/>
              </w:rPr>
              <w:t xml:space="preserve"> </w:t>
            </w:r>
            <w:r>
              <w:rPr>
                <w:sz w:val="24"/>
              </w:rPr>
              <w:t>security</w:t>
            </w:r>
            <w:r>
              <w:rPr>
                <w:spacing w:val="-3"/>
                <w:sz w:val="24"/>
              </w:rPr>
              <w:t xml:space="preserve"> </w:t>
            </w:r>
            <w:r>
              <w:rPr>
                <w:sz w:val="24"/>
              </w:rPr>
              <w:t>and</w:t>
            </w:r>
            <w:r>
              <w:rPr>
                <w:spacing w:val="-5"/>
                <w:sz w:val="24"/>
              </w:rPr>
              <w:t xml:space="preserve"> </w:t>
            </w:r>
            <w:r>
              <w:rPr>
                <w:sz w:val="24"/>
              </w:rPr>
              <w:t>programs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pacing w:val="-2"/>
                <w:sz w:val="24"/>
              </w:rPr>
              <w:t>them.</w:t>
            </w:r>
          </w:p>
        </w:tc>
        <w:tc>
          <w:tcPr>
            <w:tcW w:w="1323" w:type="dxa"/>
          </w:tcPr>
          <w:p w14:paraId="22E09DCC" w14:textId="77777777" w:rsidR="00C94E7D" w:rsidRDefault="00C94E7D" w:rsidP="00DD4EC8">
            <w:pPr>
              <w:pStyle w:val="TableParagraph"/>
              <w:ind w:left="18" w:right="2"/>
              <w:jc w:val="center"/>
              <w:rPr>
                <w:sz w:val="24"/>
              </w:rPr>
            </w:pPr>
            <w:r>
              <w:rPr>
                <w:sz w:val="24"/>
              </w:rPr>
              <w:t xml:space="preserve">8 </w:t>
            </w:r>
            <w:r>
              <w:rPr>
                <w:spacing w:val="-2"/>
                <w:sz w:val="24"/>
              </w:rPr>
              <w:t>hours</w:t>
            </w:r>
          </w:p>
        </w:tc>
      </w:tr>
    </w:tbl>
    <w:p w14:paraId="4334B5EF"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405"/>
        <w:gridCol w:w="1323"/>
      </w:tblGrid>
      <w:tr w:rsidR="00C94E7D" w14:paraId="1384895C" w14:textId="77777777" w:rsidTr="00DD4EC8">
        <w:trPr>
          <w:trHeight w:val="412"/>
        </w:trPr>
        <w:tc>
          <w:tcPr>
            <w:tcW w:w="8020" w:type="dxa"/>
            <w:gridSpan w:val="2"/>
            <w:shd w:val="clear" w:color="auto" w:fill="C5D9F0"/>
          </w:tcPr>
          <w:p w14:paraId="58347541" w14:textId="77777777" w:rsidR="00C94E7D" w:rsidRDefault="00C94E7D" w:rsidP="00DD4EC8">
            <w:pPr>
              <w:pStyle w:val="TableParagraph"/>
              <w:ind w:left="18"/>
              <w:jc w:val="center"/>
              <w:rPr>
                <w:sz w:val="24"/>
              </w:rPr>
            </w:pPr>
            <w:r>
              <w:rPr>
                <w:sz w:val="24"/>
              </w:rPr>
              <w:lastRenderedPageBreak/>
              <w:t>Nutrition</w:t>
            </w:r>
            <w:r>
              <w:rPr>
                <w:spacing w:val="-3"/>
                <w:sz w:val="24"/>
              </w:rPr>
              <w:t xml:space="preserve"> </w:t>
            </w:r>
            <w:r>
              <w:rPr>
                <w:sz w:val="24"/>
              </w:rPr>
              <w:t>and</w:t>
            </w:r>
            <w:r>
              <w:rPr>
                <w:spacing w:val="-5"/>
                <w:sz w:val="24"/>
              </w:rPr>
              <w:t xml:space="preserve"> </w:t>
            </w:r>
            <w:r>
              <w:rPr>
                <w:sz w:val="24"/>
              </w:rPr>
              <w:t>health</w:t>
            </w:r>
            <w:r>
              <w:rPr>
                <w:spacing w:val="-2"/>
                <w:sz w:val="24"/>
              </w:rPr>
              <w:t xml:space="preserve"> </w:t>
            </w:r>
            <w:r>
              <w:rPr>
                <w:sz w:val="24"/>
              </w:rPr>
              <w:t>for</w:t>
            </w:r>
            <w:r>
              <w:rPr>
                <w:spacing w:val="-3"/>
                <w:sz w:val="24"/>
              </w:rPr>
              <w:t xml:space="preserve"> </w:t>
            </w:r>
            <w:r>
              <w:rPr>
                <w:sz w:val="24"/>
              </w:rPr>
              <w:t>social</w:t>
            </w:r>
            <w:r>
              <w:rPr>
                <w:spacing w:val="-3"/>
                <w:sz w:val="24"/>
              </w:rPr>
              <w:t xml:space="preserve"> </w:t>
            </w:r>
            <w:r>
              <w:rPr>
                <w:sz w:val="24"/>
              </w:rPr>
              <w:t>work</w:t>
            </w:r>
            <w:r>
              <w:rPr>
                <w:spacing w:val="-2"/>
                <w:sz w:val="24"/>
              </w:rPr>
              <w:t xml:space="preserve"> practice</w:t>
            </w:r>
          </w:p>
        </w:tc>
        <w:tc>
          <w:tcPr>
            <w:tcW w:w="1323" w:type="dxa"/>
            <w:shd w:val="clear" w:color="auto" w:fill="C5D9F0"/>
          </w:tcPr>
          <w:p w14:paraId="6F8319E0" w14:textId="77777777" w:rsidR="00C94E7D" w:rsidRDefault="00C94E7D" w:rsidP="00DD4EC8">
            <w:pPr>
              <w:pStyle w:val="TableParagraph"/>
              <w:ind w:left="18"/>
              <w:jc w:val="center"/>
              <w:rPr>
                <w:sz w:val="24"/>
              </w:rPr>
            </w:pPr>
            <w:r>
              <w:rPr>
                <w:spacing w:val="-2"/>
                <w:sz w:val="24"/>
              </w:rPr>
              <w:t>BMPSW1.6</w:t>
            </w:r>
          </w:p>
        </w:tc>
      </w:tr>
      <w:tr w:rsidR="00C94E7D" w14:paraId="2A9A9FAE" w14:textId="77777777" w:rsidTr="00DD4EC8">
        <w:trPr>
          <w:trHeight w:val="4125"/>
        </w:trPr>
        <w:tc>
          <w:tcPr>
            <w:tcW w:w="1615" w:type="dxa"/>
            <w:vMerge w:val="restart"/>
          </w:tcPr>
          <w:p w14:paraId="5E963FF3" w14:textId="77777777" w:rsidR="00C94E7D" w:rsidRDefault="00C94E7D" w:rsidP="00DD4EC8">
            <w:pPr>
              <w:pStyle w:val="TableParagraph"/>
              <w:ind w:left="0"/>
              <w:rPr>
                <w:rFonts w:ascii="Times New Roman"/>
              </w:rPr>
            </w:pPr>
          </w:p>
        </w:tc>
        <w:tc>
          <w:tcPr>
            <w:tcW w:w="6405" w:type="dxa"/>
          </w:tcPr>
          <w:p w14:paraId="45202997" w14:textId="77777777" w:rsidR="00C94E7D" w:rsidRDefault="00C94E7D" w:rsidP="00DD4EC8">
            <w:pPr>
              <w:pStyle w:val="TableParagraph"/>
              <w:spacing w:line="276" w:lineRule="auto"/>
              <w:ind w:left="40"/>
              <w:rPr>
                <w:sz w:val="24"/>
              </w:rPr>
            </w:pPr>
            <w:r>
              <w:rPr>
                <w:rFonts w:ascii="Arial"/>
                <w:b/>
                <w:sz w:val="24"/>
              </w:rPr>
              <w:t xml:space="preserve">Unit 3: Nutrition and Public Health Challenges </w:t>
            </w:r>
            <w:r>
              <w:rPr>
                <w:sz w:val="24"/>
              </w:rPr>
              <w:t>Understanding</w:t>
            </w:r>
            <w:r>
              <w:rPr>
                <w:spacing w:val="-7"/>
                <w:sz w:val="24"/>
              </w:rPr>
              <w:t xml:space="preserve"> </w:t>
            </w:r>
            <w:r>
              <w:rPr>
                <w:sz w:val="24"/>
              </w:rPr>
              <w:t>nutritional</w:t>
            </w:r>
            <w:r>
              <w:rPr>
                <w:spacing w:val="-7"/>
                <w:sz w:val="24"/>
              </w:rPr>
              <w:t xml:space="preserve"> </w:t>
            </w:r>
            <w:r>
              <w:rPr>
                <w:sz w:val="24"/>
              </w:rPr>
              <w:t>epidemiology</w:t>
            </w:r>
            <w:r>
              <w:rPr>
                <w:spacing w:val="-9"/>
                <w:sz w:val="24"/>
              </w:rPr>
              <w:t xml:space="preserve"> </w:t>
            </w:r>
            <w:r>
              <w:rPr>
                <w:sz w:val="24"/>
              </w:rPr>
              <w:t>and</w:t>
            </w:r>
            <w:r>
              <w:rPr>
                <w:spacing w:val="-7"/>
                <w:sz w:val="24"/>
              </w:rPr>
              <w:t xml:space="preserve"> </w:t>
            </w:r>
            <w:r>
              <w:rPr>
                <w:sz w:val="24"/>
              </w:rPr>
              <w:t>the</w:t>
            </w:r>
            <w:r>
              <w:rPr>
                <w:spacing w:val="-7"/>
                <w:sz w:val="24"/>
              </w:rPr>
              <w:t xml:space="preserve"> </w:t>
            </w:r>
            <w:r>
              <w:rPr>
                <w:sz w:val="24"/>
              </w:rPr>
              <w:t>burden</w:t>
            </w:r>
            <w:r>
              <w:rPr>
                <w:spacing w:val="-7"/>
                <w:sz w:val="24"/>
              </w:rPr>
              <w:t xml:space="preserve"> </w:t>
            </w:r>
            <w:r>
              <w:rPr>
                <w:sz w:val="24"/>
              </w:rPr>
              <w:t>of disease in India.</w:t>
            </w:r>
          </w:p>
          <w:p w14:paraId="7DE8574D" w14:textId="77777777" w:rsidR="00C94E7D" w:rsidRDefault="00C94E7D" w:rsidP="00DD4EC8">
            <w:pPr>
              <w:pStyle w:val="TableParagraph"/>
              <w:spacing w:line="276" w:lineRule="auto"/>
              <w:ind w:left="40"/>
              <w:rPr>
                <w:sz w:val="24"/>
              </w:rPr>
            </w:pPr>
            <w:r>
              <w:rPr>
                <w:sz w:val="24"/>
              </w:rPr>
              <w:t>International and National nutrition and food policies, programs,</w:t>
            </w:r>
            <w:r>
              <w:rPr>
                <w:spacing w:val="-6"/>
                <w:sz w:val="24"/>
              </w:rPr>
              <w:t xml:space="preserve"> </w:t>
            </w:r>
            <w:r>
              <w:rPr>
                <w:sz w:val="24"/>
              </w:rPr>
              <w:t>and</w:t>
            </w:r>
            <w:r>
              <w:rPr>
                <w:spacing w:val="-6"/>
                <w:sz w:val="24"/>
              </w:rPr>
              <w:t xml:space="preserve"> </w:t>
            </w:r>
            <w:r>
              <w:rPr>
                <w:sz w:val="24"/>
              </w:rPr>
              <w:t>schemes,</w:t>
            </w:r>
            <w:r>
              <w:rPr>
                <w:spacing w:val="-6"/>
                <w:sz w:val="24"/>
              </w:rPr>
              <w:t xml:space="preserve"> </w:t>
            </w:r>
            <w:r>
              <w:rPr>
                <w:sz w:val="24"/>
              </w:rPr>
              <w:t>governance</w:t>
            </w:r>
            <w:r>
              <w:rPr>
                <w:spacing w:val="-6"/>
                <w:sz w:val="24"/>
              </w:rPr>
              <w:t xml:space="preserve"> </w:t>
            </w:r>
            <w:r>
              <w:rPr>
                <w:sz w:val="24"/>
              </w:rPr>
              <w:t>for</w:t>
            </w:r>
            <w:r>
              <w:rPr>
                <w:spacing w:val="-6"/>
                <w:sz w:val="24"/>
              </w:rPr>
              <w:t xml:space="preserve"> </w:t>
            </w:r>
            <w:r>
              <w:rPr>
                <w:sz w:val="24"/>
              </w:rPr>
              <w:t>food</w:t>
            </w:r>
            <w:r>
              <w:rPr>
                <w:spacing w:val="-8"/>
                <w:sz w:val="24"/>
              </w:rPr>
              <w:t xml:space="preserve"> </w:t>
            </w:r>
            <w:r>
              <w:rPr>
                <w:sz w:val="24"/>
              </w:rPr>
              <w:t>and</w:t>
            </w:r>
            <w:r>
              <w:rPr>
                <w:spacing w:val="-8"/>
                <w:sz w:val="24"/>
              </w:rPr>
              <w:t xml:space="preserve"> </w:t>
            </w:r>
            <w:r>
              <w:rPr>
                <w:sz w:val="24"/>
              </w:rPr>
              <w:t xml:space="preserve">nutrition </w:t>
            </w:r>
            <w:r>
              <w:rPr>
                <w:spacing w:val="-2"/>
                <w:sz w:val="24"/>
              </w:rPr>
              <w:t>security,</w:t>
            </w:r>
          </w:p>
          <w:p w14:paraId="556A0FD2" w14:textId="77777777" w:rsidR="00C94E7D" w:rsidRDefault="00C94E7D" w:rsidP="00DD4EC8">
            <w:pPr>
              <w:pStyle w:val="TableParagraph"/>
              <w:spacing w:before="1" w:line="276" w:lineRule="auto"/>
              <w:ind w:left="40" w:right="1077"/>
              <w:rPr>
                <w:sz w:val="24"/>
              </w:rPr>
            </w:pPr>
            <w:r>
              <w:rPr>
                <w:sz w:val="24"/>
              </w:rPr>
              <w:t>Commercial</w:t>
            </w:r>
            <w:r>
              <w:rPr>
                <w:spacing w:val="-8"/>
                <w:sz w:val="24"/>
              </w:rPr>
              <w:t xml:space="preserve"> </w:t>
            </w:r>
            <w:r>
              <w:rPr>
                <w:sz w:val="24"/>
              </w:rPr>
              <w:t>and</w:t>
            </w:r>
            <w:r>
              <w:rPr>
                <w:spacing w:val="-9"/>
                <w:sz w:val="24"/>
              </w:rPr>
              <w:t xml:space="preserve"> </w:t>
            </w:r>
            <w:r>
              <w:rPr>
                <w:sz w:val="24"/>
              </w:rPr>
              <w:t>marketing</w:t>
            </w:r>
            <w:r>
              <w:rPr>
                <w:spacing w:val="-8"/>
                <w:sz w:val="24"/>
              </w:rPr>
              <w:t xml:space="preserve"> </w:t>
            </w:r>
            <w:r>
              <w:rPr>
                <w:sz w:val="24"/>
              </w:rPr>
              <w:t>influences</w:t>
            </w:r>
            <w:r>
              <w:rPr>
                <w:spacing w:val="-9"/>
                <w:sz w:val="24"/>
              </w:rPr>
              <w:t xml:space="preserve"> </w:t>
            </w:r>
            <w:r>
              <w:rPr>
                <w:sz w:val="24"/>
              </w:rPr>
              <w:t>on</w:t>
            </w:r>
            <w:r>
              <w:rPr>
                <w:spacing w:val="-9"/>
                <w:sz w:val="24"/>
              </w:rPr>
              <w:t xml:space="preserve"> </w:t>
            </w:r>
            <w:r>
              <w:rPr>
                <w:sz w:val="24"/>
              </w:rPr>
              <w:t>nutrition behavior- MCH, TB, HIV etc.</w:t>
            </w:r>
          </w:p>
          <w:p w14:paraId="60EDC607" w14:textId="77777777" w:rsidR="00C94E7D" w:rsidRDefault="00C94E7D" w:rsidP="00DD4EC8">
            <w:pPr>
              <w:pStyle w:val="TableParagraph"/>
              <w:spacing w:line="276" w:lineRule="auto"/>
              <w:ind w:left="40"/>
              <w:rPr>
                <w:sz w:val="24"/>
              </w:rPr>
            </w:pPr>
            <w:r>
              <w:rPr>
                <w:sz w:val="24"/>
              </w:rPr>
              <w:t>Understand various context and community set up for nutritional</w:t>
            </w:r>
            <w:r>
              <w:rPr>
                <w:spacing w:val="-11"/>
                <w:sz w:val="24"/>
              </w:rPr>
              <w:t xml:space="preserve"> </w:t>
            </w:r>
            <w:r>
              <w:rPr>
                <w:sz w:val="24"/>
              </w:rPr>
              <w:t>interventions</w:t>
            </w:r>
            <w:r>
              <w:rPr>
                <w:spacing w:val="-11"/>
                <w:sz w:val="24"/>
              </w:rPr>
              <w:t xml:space="preserve"> </w:t>
            </w:r>
            <w:r>
              <w:rPr>
                <w:sz w:val="24"/>
              </w:rPr>
              <w:t>(Subcenters,</w:t>
            </w:r>
            <w:r>
              <w:rPr>
                <w:spacing w:val="-11"/>
                <w:sz w:val="24"/>
              </w:rPr>
              <w:t xml:space="preserve"> </w:t>
            </w:r>
            <w:r>
              <w:rPr>
                <w:sz w:val="24"/>
              </w:rPr>
              <w:t>Nutrition</w:t>
            </w:r>
            <w:r>
              <w:rPr>
                <w:spacing w:val="-11"/>
                <w:sz w:val="24"/>
              </w:rPr>
              <w:t xml:space="preserve"> </w:t>
            </w:r>
            <w:r>
              <w:rPr>
                <w:sz w:val="24"/>
              </w:rPr>
              <w:t xml:space="preserve">rehabilitation centers, school health program, Emergencies and </w:t>
            </w:r>
            <w:r>
              <w:rPr>
                <w:spacing w:val="-2"/>
                <w:sz w:val="24"/>
              </w:rPr>
              <w:t>Disasters).</w:t>
            </w:r>
          </w:p>
          <w:p w14:paraId="1CD2D31C" w14:textId="77777777" w:rsidR="00C94E7D" w:rsidRDefault="00C94E7D" w:rsidP="00DD4EC8">
            <w:pPr>
              <w:pStyle w:val="TableParagraph"/>
              <w:ind w:left="40"/>
              <w:rPr>
                <w:sz w:val="24"/>
              </w:rPr>
            </w:pPr>
            <w:r>
              <w:rPr>
                <w:sz w:val="24"/>
              </w:rPr>
              <w:t>Indian</w:t>
            </w:r>
            <w:r>
              <w:rPr>
                <w:spacing w:val="-3"/>
                <w:sz w:val="24"/>
              </w:rPr>
              <w:t xml:space="preserve"> </w:t>
            </w:r>
            <w:r>
              <w:rPr>
                <w:sz w:val="24"/>
              </w:rPr>
              <w:t>systems</w:t>
            </w:r>
            <w:r>
              <w:rPr>
                <w:spacing w:val="-3"/>
                <w:sz w:val="24"/>
              </w:rPr>
              <w:t xml:space="preserve"> </w:t>
            </w:r>
            <w:r>
              <w:rPr>
                <w:sz w:val="24"/>
              </w:rPr>
              <w:t>of</w:t>
            </w:r>
            <w:r>
              <w:rPr>
                <w:spacing w:val="-4"/>
                <w:sz w:val="24"/>
              </w:rPr>
              <w:t xml:space="preserve"> </w:t>
            </w:r>
            <w:r>
              <w:rPr>
                <w:sz w:val="24"/>
              </w:rPr>
              <w:t>medicine</w:t>
            </w:r>
            <w:r>
              <w:rPr>
                <w:spacing w:val="-1"/>
                <w:sz w:val="24"/>
              </w:rPr>
              <w:t xml:space="preserve"> </w:t>
            </w:r>
            <w:r>
              <w:rPr>
                <w:sz w:val="24"/>
              </w:rPr>
              <w:t>and</w:t>
            </w:r>
            <w:r>
              <w:rPr>
                <w:spacing w:val="-2"/>
                <w:sz w:val="24"/>
              </w:rPr>
              <w:t xml:space="preserve"> nutrition.</w:t>
            </w:r>
          </w:p>
        </w:tc>
        <w:tc>
          <w:tcPr>
            <w:tcW w:w="1323" w:type="dxa"/>
          </w:tcPr>
          <w:p w14:paraId="5EF9A778" w14:textId="77777777" w:rsidR="00C94E7D" w:rsidRDefault="00C94E7D" w:rsidP="00DD4EC8">
            <w:pPr>
              <w:pStyle w:val="TableParagraph"/>
              <w:ind w:left="18" w:right="2"/>
              <w:jc w:val="center"/>
              <w:rPr>
                <w:sz w:val="24"/>
              </w:rPr>
            </w:pPr>
            <w:r>
              <w:rPr>
                <w:sz w:val="24"/>
              </w:rPr>
              <w:t xml:space="preserve">8 </w:t>
            </w:r>
            <w:r>
              <w:rPr>
                <w:spacing w:val="-2"/>
                <w:sz w:val="24"/>
              </w:rPr>
              <w:t>hours</w:t>
            </w:r>
          </w:p>
        </w:tc>
      </w:tr>
      <w:tr w:rsidR="00C94E7D" w14:paraId="1510B31A" w14:textId="77777777" w:rsidTr="00DD4EC8">
        <w:trPr>
          <w:trHeight w:val="5560"/>
        </w:trPr>
        <w:tc>
          <w:tcPr>
            <w:tcW w:w="1615" w:type="dxa"/>
            <w:vMerge/>
            <w:tcBorders>
              <w:top w:val="nil"/>
            </w:tcBorders>
          </w:tcPr>
          <w:p w14:paraId="08EC9E12" w14:textId="77777777" w:rsidR="00C94E7D" w:rsidRDefault="00C94E7D" w:rsidP="00DD4EC8">
            <w:pPr>
              <w:rPr>
                <w:sz w:val="2"/>
                <w:szCs w:val="2"/>
              </w:rPr>
            </w:pPr>
          </w:p>
        </w:tc>
        <w:tc>
          <w:tcPr>
            <w:tcW w:w="6405" w:type="dxa"/>
          </w:tcPr>
          <w:p w14:paraId="7878D36E" w14:textId="77777777" w:rsidR="00C94E7D" w:rsidRDefault="00C94E7D" w:rsidP="00DD4EC8">
            <w:pPr>
              <w:pStyle w:val="TableParagraph"/>
              <w:spacing w:before="2"/>
              <w:ind w:left="40"/>
              <w:rPr>
                <w:sz w:val="24"/>
              </w:rPr>
            </w:pPr>
            <w:r>
              <w:rPr>
                <w:rFonts w:ascii="Arial"/>
                <w:b/>
                <w:sz w:val="24"/>
              </w:rPr>
              <w:t>Unit</w:t>
            </w:r>
            <w:r>
              <w:rPr>
                <w:rFonts w:ascii="Arial"/>
                <w:b/>
                <w:spacing w:val="-2"/>
                <w:sz w:val="24"/>
              </w:rPr>
              <w:t xml:space="preserve"> </w:t>
            </w:r>
            <w:r>
              <w:rPr>
                <w:rFonts w:ascii="Arial"/>
                <w:b/>
                <w:sz w:val="24"/>
              </w:rPr>
              <w:t>4:</w:t>
            </w:r>
            <w:r>
              <w:rPr>
                <w:rFonts w:ascii="Arial"/>
                <w:b/>
                <w:spacing w:val="-2"/>
                <w:sz w:val="24"/>
              </w:rPr>
              <w:t xml:space="preserve"> </w:t>
            </w:r>
            <w:r>
              <w:rPr>
                <w:rFonts w:ascii="Arial"/>
                <w:b/>
                <w:sz w:val="24"/>
              </w:rPr>
              <w:t>Application</w:t>
            </w:r>
            <w:r>
              <w:rPr>
                <w:rFonts w:ascii="Arial"/>
                <w:b/>
                <w:spacing w:val="-1"/>
                <w:sz w:val="24"/>
              </w:rPr>
              <w:t xml:space="preserve"> </w:t>
            </w:r>
            <w:r>
              <w:rPr>
                <w:rFonts w:ascii="Arial"/>
                <w:b/>
                <w:sz w:val="24"/>
              </w:rPr>
              <w:t>in</w:t>
            </w:r>
            <w:r>
              <w:rPr>
                <w:rFonts w:ascii="Arial"/>
                <w:b/>
                <w:spacing w:val="-5"/>
                <w:sz w:val="24"/>
              </w:rPr>
              <w:t xml:space="preserve"> </w:t>
            </w:r>
            <w:r>
              <w:rPr>
                <w:rFonts w:ascii="Arial"/>
                <w:b/>
                <w:sz w:val="24"/>
              </w:rPr>
              <w:t>Social</w:t>
            </w:r>
            <w:r>
              <w:rPr>
                <w:rFonts w:ascii="Arial"/>
                <w:b/>
                <w:spacing w:val="-1"/>
                <w:sz w:val="24"/>
              </w:rPr>
              <w:t xml:space="preserve"> </w:t>
            </w:r>
            <w:r>
              <w:rPr>
                <w:rFonts w:ascii="Arial"/>
                <w:b/>
                <w:spacing w:val="-2"/>
                <w:sz w:val="24"/>
              </w:rPr>
              <w:t>Work</w:t>
            </w:r>
            <w:r>
              <w:rPr>
                <w:spacing w:val="-2"/>
                <w:sz w:val="24"/>
              </w:rPr>
              <w:t>:</w:t>
            </w:r>
          </w:p>
          <w:p w14:paraId="4E541A52" w14:textId="77777777" w:rsidR="00C94E7D" w:rsidRDefault="00C94E7D" w:rsidP="00DD4EC8">
            <w:pPr>
              <w:pStyle w:val="TableParagraph"/>
              <w:spacing w:before="41" w:line="276" w:lineRule="auto"/>
              <w:ind w:left="40"/>
              <w:rPr>
                <w:sz w:val="24"/>
              </w:rPr>
            </w:pPr>
            <w:r>
              <w:rPr>
                <w:sz w:val="24"/>
              </w:rPr>
              <w:t>Basic</w:t>
            </w:r>
            <w:r>
              <w:rPr>
                <w:spacing w:val="-5"/>
                <w:sz w:val="24"/>
              </w:rPr>
              <w:t xml:space="preserve"> </w:t>
            </w:r>
            <w:r>
              <w:rPr>
                <w:sz w:val="24"/>
              </w:rPr>
              <w:t>education</w:t>
            </w:r>
            <w:r>
              <w:rPr>
                <w:spacing w:val="-7"/>
                <w:sz w:val="24"/>
              </w:rPr>
              <w:t xml:space="preserve"> </w:t>
            </w:r>
            <w:r>
              <w:rPr>
                <w:sz w:val="24"/>
              </w:rPr>
              <w:t>and</w:t>
            </w:r>
            <w:r>
              <w:rPr>
                <w:spacing w:val="-7"/>
                <w:sz w:val="24"/>
              </w:rPr>
              <w:t xml:space="preserve"> </w:t>
            </w:r>
            <w:r>
              <w:rPr>
                <w:sz w:val="24"/>
              </w:rPr>
              <w:t>counselling</w:t>
            </w:r>
            <w:r>
              <w:rPr>
                <w:spacing w:val="-4"/>
                <w:sz w:val="24"/>
              </w:rPr>
              <w:t xml:space="preserve"> </w:t>
            </w:r>
            <w:r>
              <w:rPr>
                <w:sz w:val="24"/>
              </w:rPr>
              <w:t>for</w:t>
            </w:r>
            <w:r>
              <w:rPr>
                <w:spacing w:val="-8"/>
                <w:sz w:val="24"/>
              </w:rPr>
              <w:t xml:space="preserve"> </w:t>
            </w:r>
            <w:r>
              <w:rPr>
                <w:sz w:val="24"/>
              </w:rPr>
              <w:t>healthy</w:t>
            </w:r>
            <w:r>
              <w:rPr>
                <w:spacing w:val="-7"/>
                <w:sz w:val="24"/>
              </w:rPr>
              <w:t xml:space="preserve"> </w:t>
            </w:r>
            <w:r>
              <w:rPr>
                <w:sz w:val="24"/>
              </w:rPr>
              <w:t>eating,</w:t>
            </w:r>
            <w:r>
              <w:rPr>
                <w:spacing w:val="-5"/>
                <w:sz w:val="24"/>
              </w:rPr>
              <w:t xml:space="preserve"> </w:t>
            </w:r>
            <w:r>
              <w:rPr>
                <w:sz w:val="24"/>
              </w:rPr>
              <w:t>and nutritional non-compliance.</w:t>
            </w:r>
          </w:p>
          <w:p w14:paraId="0B82A345" w14:textId="77777777" w:rsidR="00C94E7D" w:rsidRDefault="00C94E7D" w:rsidP="00DD4EC8">
            <w:pPr>
              <w:pStyle w:val="TableParagraph"/>
              <w:spacing w:line="276" w:lineRule="auto"/>
              <w:ind w:left="40"/>
              <w:rPr>
                <w:sz w:val="24"/>
              </w:rPr>
            </w:pPr>
            <w:r>
              <w:rPr>
                <w:sz w:val="24"/>
              </w:rPr>
              <w:t>Design basic community-level nutrition interventions, advocacy</w:t>
            </w:r>
            <w:r>
              <w:rPr>
                <w:spacing w:val="-6"/>
                <w:sz w:val="24"/>
              </w:rPr>
              <w:t xml:space="preserve"> </w:t>
            </w:r>
            <w:r>
              <w:rPr>
                <w:sz w:val="24"/>
              </w:rPr>
              <w:t>and</w:t>
            </w:r>
            <w:r>
              <w:rPr>
                <w:spacing w:val="-6"/>
                <w:sz w:val="24"/>
              </w:rPr>
              <w:t xml:space="preserve"> </w:t>
            </w:r>
            <w:r>
              <w:rPr>
                <w:sz w:val="24"/>
              </w:rPr>
              <w:t>IEC</w:t>
            </w:r>
            <w:r>
              <w:rPr>
                <w:spacing w:val="-6"/>
                <w:sz w:val="24"/>
              </w:rPr>
              <w:t xml:space="preserve"> </w:t>
            </w:r>
            <w:r>
              <w:rPr>
                <w:sz w:val="24"/>
              </w:rPr>
              <w:t>activities</w:t>
            </w:r>
            <w:r>
              <w:rPr>
                <w:spacing w:val="-6"/>
                <w:sz w:val="24"/>
              </w:rPr>
              <w:t xml:space="preserve"> </w:t>
            </w:r>
            <w:r>
              <w:rPr>
                <w:sz w:val="24"/>
              </w:rPr>
              <w:t>in</w:t>
            </w:r>
            <w:r>
              <w:rPr>
                <w:spacing w:val="-6"/>
                <w:sz w:val="24"/>
              </w:rPr>
              <w:t xml:space="preserve"> </w:t>
            </w:r>
            <w:r>
              <w:rPr>
                <w:sz w:val="24"/>
              </w:rPr>
              <w:t>clinical</w:t>
            </w:r>
            <w:r>
              <w:rPr>
                <w:spacing w:val="-6"/>
                <w:sz w:val="24"/>
              </w:rPr>
              <w:t xml:space="preserve"> </w:t>
            </w:r>
            <w:r>
              <w:rPr>
                <w:sz w:val="24"/>
              </w:rPr>
              <w:t>and</w:t>
            </w:r>
            <w:r>
              <w:rPr>
                <w:spacing w:val="-6"/>
                <w:sz w:val="24"/>
              </w:rPr>
              <w:t xml:space="preserve"> </w:t>
            </w:r>
            <w:r>
              <w:rPr>
                <w:sz w:val="24"/>
              </w:rPr>
              <w:t>community settings along with health and nutrition teams.</w:t>
            </w:r>
          </w:p>
          <w:p w14:paraId="2DBE3BA0" w14:textId="77777777" w:rsidR="00C94E7D" w:rsidRDefault="00C94E7D" w:rsidP="00DD4EC8">
            <w:pPr>
              <w:pStyle w:val="TableParagraph"/>
              <w:spacing w:line="276" w:lineRule="auto"/>
              <w:ind w:left="40"/>
              <w:rPr>
                <w:sz w:val="24"/>
              </w:rPr>
            </w:pPr>
            <w:r>
              <w:rPr>
                <w:sz w:val="24"/>
              </w:rPr>
              <w:t>Link individuals and communities to nutrition-related schemes.</w:t>
            </w:r>
            <w:r>
              <w:rPr>
                <w:spacing w:val="-7"/>
                <w:sz w:val="24"/>
              </w:rPr>
              <w:t xml:space="preserve"> </w:t>
            </w:r>
            <w:r>
              <w:rPr>
                <w:sz w:val="24"/>
              </w:rPr>
              <w:t>Ethical</w:t>
            </w:r>
            <w:r>
              <w:rPr>
                <w:spacing w:val="-7"/>
                <w:sz w:val="24"/>
              </w:rPr>
              <w:t xml:space="preserve"> </w:t>
            </w:r>
            <w:r>
              <w:rPr>
                <w:sz w:val="24"/>
              </w:rPr>
              <w:t>and</w:t>
            </w:r>
            <w:r>
              <w:rPr>
                <w:spacing w:val="-9"/>
                <w:sz w:val="24"/>
              </w:rPr>
              <w:t xml:space="preserve"> </w:t>
            </w:r>
            <w:r>
              <w:rPr>
                <w:sz w:val="24"/>
              </w:rPr>
              <w:t>cultural</w:t>
            </w:r>
            <w:r>
              <w:rPr>
                <w:spacing w:val="-6"/>
                <w:sz w:val="24"/>
              </w:rPr>
              <w:t xml:space="preserve"> </w:t>
            </w:r>
            <w:r>
              <w:rPr>
                <w:sz w:val="24"/>
              </w:rPr>
              <w:t>considerations</w:t>
            </w:r>
            <w:r>
              <w:rPr>
                <w:spacing w:val="-7"/>
                <w:sz w:val="24"/>
              </w:rPr>
              <w:t xml:space="preserve"> </w:t>
            </w:r>
            <w:r>
              <w:rPr>
                <w:sz w:val="24"/>
              </w:rPr>
              <w:t>in</w:t>
            </w:r>
            <w:r>
              <w:rPr>
                <w:spacing w:val="-6"/>
                <w:sz w:val="24"/>
              </w:rPr>
              <w:t xml:space="preserve"> </w:t>
            </w:r>
            <w:r>
              <w:rPr>
                <w:sz w:val="24"/>
              </w:rPr>
              <w:t>nutritional and food interventions:</w:t>
            </w:r>
          </w:p>
          <w:p w14:paraId="76022D62" w14:textId="77777777" w:rsidR="00C94E7D" w:rsidRDefault="00C94E7D" w:rsidP="00DD4EC8">
            <w:pPr>
              <w:pStyle w:val="TableParagraph"/>
              <w:spacing w:before="1" w:line="276" w:lineRule="auto"/>
              <w:ind w:left="40"/>
              <w:rPr>
                <w:sz w:val="24"/>
              </w:rPr>
            </w:pPr>
            <w:r>
              <w:rPr>
                <w:sz w:val="24"/>
              </w:rPr>
              <w:t>Respecting</w:t>
            </w:r>
            <w:r>
              <w:rPr>
                <w:spacing w:val="-6"/>
                <w:sz w:val="24"/>
              </w:rPr>
              <w:t xml:space="preserve"> </w:t>
            </w:r>
            <w:r>
              <w:rPr>
                <w:sz w:val="24"/>
              </w:rPr>
              <w:t>cultural</w:t>
            </w:r>
            <w:r>
              <w:rPr>
                <w:spacing w:val="-6"/>
                <w:sz w:val="24"/>
              </w:rPr>
              <w:t xml:space="preserve"> </w:t>
            </w:r>
            <w:r>
              <w:rPr>
                <w:sz w:val="24"/>
              </w:rPr>
              <w:t>food</w:t>
            </w:r>
            <w:r>
              <w:rPr>
                <w:spacing w:val="-6"/>
                <w:sz w:val="24"/>
              </w:rPr>
              <w:t xml:space="preserve"> </w:t>
            </w:r>
            <w:r>
              <w:rPr>
                <w:sz w:val="24"/>
              </w:rPr>
              <w:t>practices</w:t>
            </w:r>
            <w:r>
              <w:rPr>
                <w:spacing w:val="-8"/>
                <w:sz w:val="24"/>
              </w:rPr>
              <w:t xml:space="preserve"> </w:t>
            </w:r>
            <w:r>
              <w:rPr>
                <w:sz w:val="24"/>
              </w:rPr>
              <w:t>while</w:t>
            </w:r>
            <w:r>
              <w:rPr>
                <w:spacing w:val="-6"/>
                <w:sz w:val="24"/>
              </w:rPr>
              <w:t xml:space="preserve"> </w:t>
            </w:r>
            <w:r>
              <w:rPr>
                <w:sz w:val="24"/>
              </w:rPr>
              <w:t>promoting</w:t>
            </w:r>
            <w:r>
              <w:rPr>
                <w:spacing w:val="-8"/>
                <w:sz w:val="24"/>
              </w:rPr>
              <w:t xml:space="preserve"> </w:t>
            </w:r>
            <w:r>
              <w:rPr>
                <w:sz w:val="24"/>
              </w:rPr>
              <w:t xml:space="preserve">healthy </w:t>
            </w:r>
            <w:r>
              <w:rPr>
                <w:spacing w:val="-2"/>
                <w:sz w:val="24"/>
              </w:rPr>
              <w:t>nutrition.</w:t>
            </w:r>
          </w:p>
          <w:p w14:paraId="4C93F4A6" w14:textId="77777777" w:rsidR="00C94E7D" w:rsidRDefault="00C94E7D" w:rsidP="00DD4EC8">
            <w:pPr>
              <w:pStyle w:val="TableParagraph"/>
              <w:spacing w:line="278" w:lineRule="auto"/>
              <w:ind w:left="40"/>
              <w:rPr>
                <w:sz w:val="24"/>
              </w:rPr>
            </w:pPr>
            <w:r>
              <w:rPr>
                <w:sz w:val="24"/>
              </w:rPr>
              <w:t>Maintaining</w:t>
            </w:r>
            <w:r>
              <w:rPr>
                <w:spacing w:val="-6"/>
                <w:sz w:val="24"/>
              </w:rPr>
              <w:t xml:space="preserve"> </w:t>
            </w:r>
            <w:r>
              <w:rPr>
                <w:sz w:val="24"/>
              </w:rPr>
              <w:t>sensitivity</w:t>
            </w:r>
            <w:r>
              <w:rPr>
                <w:spacing w:val="-6"/>
                <w:sz w:val="24"/>
              </w:rPr>
              <w:t xml:space="preserve"> </w:t>
            </w:r>
            <w:r>
              <w:rPr>
                <w:sz w:val="24"/>
              </w:rPr>
              <w:t>while</w:t>
            </w:r>
            <w:r>
              <w:rPr>
                <w:spacing w:val="-6"/>
                <w:sz w:val="24"/>
              </w:rPr>
              <w:t xml:space="preserve"> </w:t>
            </w:r>
            <w:r>
              <w:rPr>
                <w:sz w:val="24"/>
              </w:rPr>
              <w:t>advising</w:t>
            </w:r>
            <w:r>
              <w:rPr>
                <w:spacing w:val="-8"/>
                <w:sz w:val="24"/>
              </w:rPr>
              <w:t xml:space="preserve"> </w:t>
            </w:r>
            <w:r>
              <w:rPr>
                <w:sz w:val="24"/>
              </w:rPr>
              <w:t>patients</w:t>
            </w:r>
            <w:r>
              <w:rPr>
                <w:spacing w:val="-8"/>
                <w:sz w:val="24"/>
              </w:rPr>
              <w:t xml:space="preserve"> </w:t>
            </w:r>
            <w:r>
              <w:rPr>
                <w:sz w:val="24"/>
              </w:rPr>
              <w:t>and</w:t>
            </w:r>
            <w:r>
              <w:rPr>
                <w:spacing w:val="-8"/>
                <w:sz w:val="24"/>
              </w:rPr>
              <w:t xml:space="preserve"> </w:t>
            </w:r>
            <w:r>
              <w:rPr>
                <w:sz w:val="24"/>
              </w:rPr>
              <w:t>families on nutrition and food interventions.</w:t>
            </w:r>
          </w:p>
          <w:p w14:paraId="631D5B72" w14:textId="77777777" w:rsidR="00C94E7D" w:rsidRDefault="00C94E7D" w:rsidP="00DD4EC8">
            <w:pPr>
              <w:pStyle w:val="TableParagraph"/>
              <w:spacing w:line="276" w:lineRule="auto"/>
              <w:ind w:left="40"/>
              <w:rPr>
                <w:sz w:val="24"/>
              </w:rPr>
            </w:pPr>
            <w:r>
              <w:rPr>
                <w:sz w:val="24"/>
              </w:rPr>
              <w:t>Role</w:t>
            </w:r>
            <w:r>
              <w:rPr>
                <w:spacing w:val="-4"/>
                <w:sz w:val="24"/>
              </w:rPr>
              <w:t xml:space="preserve"> </w:t>
            </w:r>
            <w:r>
              <w:rPr>
                <w:sz w:val="24"/>
              </w:rPr>
              <w:t>of</w:t>
            </w:r>
            <w:r>
              <w:rPr>
                <w:spacing w:val="-4"/>
                <w:sz w:val="24"/>
              </w:rPr>
              <w:t xml:space="preserve"> </w:t>
            </w:r>
            <w:r>
              <w:rPr>
                <w:sz w:val="24"/>
              </w:rPr>
              <w:t>NGOs</w:t>
            </w:r>
            <w:r>
              <w:rPr>
                <w:spacing w:val="-4"/>
                <w:sz w:val="24"/>
              </w:rPr>
              <w:t xml:space="preserve"> </w:t>
            </w:r>
            <w:r>
              <w:rPr>
                <w:sz w:val="24"/>
              </w:rPr>
              <w:t>and</w:t>
            </w:r>
            <w:r>
              <w:rPr>
                <w:spacing w:val="-4"/>
                <w:sz w:val="24"/>
              </w:rPr>
              <w:t xml:space="preserve"> </w:t>
            </w:r>
            <w:r>
              <w:rPr>
                <w:sz w:val="24"/>
              </w:rPr>
              <w:t>government.</w:t>
            </w:r>
            <w:r>
              <w:rPr>
                <w:spacing w:val="40"/>
                <w:sz w:val="24"/>
              </w:rPr>
              <w:t xml:space="preserve"> </w:t>
            </w:r>
            <w:r>
              <w:rPr>
                <w:sz w:val="24"/>
              </w:rPr>
              <w:t>PPP</w:t>
            </w:r>
            <w:r>
              <w:rPr>
                <w:spacing w:val="-6"/>
                <w:sz w:val="24"/>
              </w:rPr>
              <w:t xml:space="preserve"> </w:t>
            </w:r>
            <w:r>
              <w:rPr>
                <w:sz w:val="24"/>
              </w:rPr>
              <w:t>models</w:t>
            </w:r>
            <w:r>
              <w:rPr>
                <w:spacing w:val="-4"/>
                <w:sz w:val="24"/>
              </w:rPr>
              <w:t xml:space="preserve"> </w:t>
            </w:r>
            <w:r>
              <w:rPr>
                <w:sz w:val="24"/>
              </w:rPr>
              <w:t>in</w:t>
            </w:r>
            <w:r>
              <w:rPr>
                <w:spacing w:val="-4"/>
                <w:sz w:val="24"/>
              </w:rPr>
              <w:t xml:space="preserve"> </w:t>
            </w:r>
            <w:r>
              <w:rPr>
                <w:sz w:val="24"/>
              </w:rPr>
              <w:t>nutrition. Emerging agricultural interventions.</w:t>
            </w:r>
          </w:p>
          <w:p w14:paraId="784A07C4" w14:textId="77777777" w:rsidR="00C94E7D" w:rsidRDefault="00C94E7D" w:rsidP="00DD4EC8">
            <w:pPr>
              <w:pStyle w:val="TableParagraph"/>
              <w:spacing w:before="233"/>
              <w:ind w:left="40"/>
              <w:rPr>
                <w:sz w:val="24"/>
              </w:rPr>
            </w:pPr>
            <w:r>
              <w:rPr>
                <w:sz w:val="24"/>
              </w:rPr>
              <w:t>Practical:</w:t>
            </w:r>
            <w:r>
              <w:rPr>
                <w:spacing w:val="-6"/>
                <w:sz w:val="24"/>
              </w:rPr>
              <w:t xml:space="preserve"> </w:t>
            </w:r>
            <w:r>
              <w:rPr>
                <w:sz w:val="24"/>
              </w:rPr>
              <w:t>application</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nutrition</w:t>
            </w:r>
            <w:r>
              <w:rPr>
                <w:spacing w:val="-4"/>
                <w:sz w:val="24"/>
              </w:rPr>
              <w:t xml:space="preserve"> </w:t>
            </w:r>
            <w:r>
              <w:rPr>
                <w:sz w:val="24"/>
              </w:rPr>
              <w:t>in</w:t>
            </w:r>
            <w:r>
              <w:rPr>
                <w:spacing w:val="-3"/>
                <w:sz w:val="24"/>
              </w:rPr>
              <w:t xml:space="preserve"> </w:t>
            </w:r>
            <w:r>
              <w:rPr>
                <w:spacing w:val="-2"/>
                <w:sz w:val="24"/>
              </w:rPr>
              <w:t>practice</w:t>
            </w:r>
          </w:p>
        </w:tc>
        <w:tc>
          <w:tcPr>
            <w:tcW w:w="1323" w:type="dxa"/>
          </w:tcPr>
          <w:p w14:paraId="4B18E4DC" w14:textId="77777777" w:rsidR="00C94E7D" w:rsidRDefault="00C94E7D" w:rsidP="00DD4EC8">
            <w:pPr>
              <w:pStyle w:val="TableParagraph"/>
              <w:spacing w:before="2"/>
              <w:ind w:left="18" w:right="2"/>
              <w:jc w:val="center"/>
              <w:rPr>
                <w:sz w:val="24"/>
              </w:rPr>
            </w:pPr>
            <w:r>
              <w:rPr>
                <w:sz w:val="24"/>
              </w:rPr>
              <w:t xml:space="preserve">8 </w:t>
            </w:r>
            <w:r>
              <w:rPr>
                <w:spacing w:val="-2"/>
                <w:sz w:val="24"/>
              </w:rPr>
              <w:t>hours</w:t>
            </w:r>
          </w:p>
        </w:tc>
      </w:tr>
    </w:tbl>
    <w:p w14:paraId="3CB3A47E" w14:textId="77777777" w:rsidR="00C94E7D" w:rsidRDefault="00C94E7D" w:rsidP="00C94E7D">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52BA4A84" w14:textId="77777777" w:rsidR="00C94E7D" w:rsidRDefault="00C94E7D" w:rsidP="00C94E7D">
      <w:pPr>
        <w:pStyle w:val="BodyText"/>
        <w:spacing w:before="41"/>
        <w:ind w:left="360" w:firstLine="0"/>
      </w:pPr>
      <w:r>
        <w:t>Interactive</w:t>
      </w:r>
      <w:r>
        <w:rPr>
          <w:spacing w:val="-5"/>
        </w:rPr>
        <w:t xml:space="preserve"> </w:t>
      </w:r>
      <w:r>
        <w:t>lectures</w:t>
      </w:r>
      <w:r>
        <w:rPr>
          <w:spacing w:val="-4"/>
        </w:rPr>
        <w:t xml:space="preserve"> </w:t>
      </w:r>
      <w:r>
        <w:t>and</w:t>
      </w:r>
      <w:r>
        <w:rPr>
          <w:spacing w:val="-5"/>
        </w:rPr>
        <w:t xml:space="preserve"> </w:t>
      </w:r>
      <w:r>
        <w:t>discussions</w:t>
      </w:r>
      <w:r>
        <w:rPr>
          <w:spacing w:val="-4"/>
        </w:rPr>
        <w:t xml:space="preserve"> </w:t>
      </w:r>
      <w:r>
        <w:t>through</w:t>
      </w:r>
      <w:r>
        <w:rPr>
          <w:spacing w:val="-6"/>
        </w:rPr>
        <w:t xml:space="preserve"> </w:t>
      </w:r>
      <w:r>
        <w:t>group</w:t>
      </w:r>
      <w:r>
        <w:rPr>
          <w:spacing w:val="-6"/>
        </w:rPr>
        <w:t xml:space="preserve"> </w:t>
      </w:r>
      <w:r>
        <w:rPr>
          <w:spacing w:val="-2"/>
        </w:rPr>
        <w:t>projects</w:t>
      </w:r>
    </w:p>
    <w:p w14:paraId="4FC99480" w14:textId="77777777" w:rsidR="00C94E7D" w:rsidRDefault="00C94E7D" w:rsidP="00C94E7D">
      <w:pPr>
        <w:pStyle w:val="Heading4"/>
        <w:spacing w:before="161"/>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0352D795" w14:textId="77777777" w:rsidR="00C94E7D" w:rsidRDefault="00C94E7D" w:rsidP="00C94E7D">
      <w:pPr>
        <w:pStyle w:val="BodyText"/>
        <w:spacing w:before="43" w:line="276" w:lineRule="auto"/>
        <w:ind w:left="360" w:right="354" w:firstLine="0"/>
      </w:pPr>
      <w:r>
        <w:t>Internal</w:t>
      </w:r>
      <w:r>
        <w:rPr>
          <w:spacing w:val="40"/>
        </w:rPr>
        <w:t xml:space="preserve"> </w:t>
      </w:r>
      <w:r>
        <w:t>assessment:</w:t>
      </w:r>
      <w:r>
        <w:rPr>
          <w:spacing w:val="40"/>
        </w:rPr>
        <w:t xml:space="preserve"> </w:t>
      </w:r>
      <w:r>
        <w:t>Community</w:t>
      </w:r>
      <w:r>
        <w:rPr>
          <w:spacing w:val="40"/>
        </w:rPr>
        <w:t xml:space="preserve"> </w:t>
      </w:r>
      <w:r>
        <w:t>based</w:t>
      </w:r>
      <w:r>
        <w:rPr>
          <w:spacing w:val="40"/>
        </w:rPr>
        <w:t xml:space="preserve"> </w:t>
      </w:r>
      <w:r>
        <w:t>assignment</w:t>
      </w:r>
      <w:r>
        <w:rPr>
          <w:spacing w:val="40"/>
        </w:rPr>
        <w:t xml:space="preserve"> </w:t>
      </w:r>
      <w:r>
        <w:t>or</w:t>
      </w:r>
      <w:r>
        <w:rPr>
          <w:spacing w:val="40"/>
        </w:rPr>
        <w:t xml:space="preserve"> </w:t>
      </w:r>
      <w:r>
        <w:t>case</w:t>
      </w:r>
      <w:r>
        <w:rPr>
          <w:spacing w:val="40"/>
        </w:rPr>
        <w:t xml:space="preserve"> </w:t>
      </w:r>
      <w:r>
        <w:t>presentation</w:t>
      </w:r>
      <w:r>
        <w:rPr>
          <w:spacing w:val="40"/>
        </w:rPr>
        <w:t xml:space="preserve"> </w:t>
      </w:r>
      <w:r>
        <w:t>linked</w:t>
      </w:r>
      <w:r>
        <w:rPr>
          <w:spacing w:val="40"/>
        </w:rPr>
        <w:t xml:space="preserve"> </w:t>
      </w:r>
      <w:r>
        <w:t>and carried out along with field work; end semester written examination</w:t>
      </w:r>
    </w:p>
    <w:p w14:paraId="1C2523E2" w14:textId="77777777" w:rsidR="00C94E7D" w:rsidRDefault="00C94E7D" w:rsidP="00C94E7D">
      <w:pPr>
        <w:pStyle w:val="BodyText"/>
        <w:spacing w:line="276" w:lineRule="auto"/>
        <w:sectPr w:rsidR="00C94E7D" w:rsidSect="00C94E7D">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7DE43C8" w14:textId="77777777" w:rsidR="00C94E7D" w:rsidRDefault="00C94E7D" w:rsidP="00C94E7D">
      <w:pPr>
        <w:pStyle w:val="Heading4"/>
      </w:pPr>
      <w:r>
        <w:rPr>
          <w:color w:val="A64D79"/>
          <w:spacing w:val="-2"/>
        </w:rPr>
        <w:lastRenderedPageBreak/>
        <w:t>References</w:t>
      </w:r>
    </w:p>
    <w:p w14:paraId="04DB46B9" w14:textId="77777777" w:rsidR="00C94E7D" w:rsidRDefault="00C94E7D" w:rsidP="00C94E7D">
      <w:pPr>
        <w:pStyle w:val="ListParagraph"/>
        <w:numPr>
          <w:ilvl w:val="0"/>
          <w:numId w:val="84"/>
        </w:numPr>
        <w:tabs>
          <w:tab w:val="left" w:pos="1080"/>
        </w:tabs>
        <w:spacing w:before="42" w:line="271" w:lineRule="auto"/>
        <w:ind w:right="353"/>
        <w:contextualSpacing w:val="0"/>
        <w:rPr>
          <w:sz w:val="24"/>
        </w:rPr>
      </w:pPr>
      <w:r>
        <w:rPr>
          <w:sz w:val="24"/>
        </w:rPr>
        <w:t xml:space="preserve">Bamji, M.S., Rao, N.P., &amp; Reddy, V. (2019). </w:t>
      </w:r>
      <w:r>
        <w:rPr>
          <w:rFonts w:ascii="Arial" w:hAnsi="Arial"/>
          <w:i/>
          <w:sz w:val="24"/>
        </w:rPr>
        <w:t xml:space="preserve">Textbook of Human Nutrition. </w:t>
      </w:r>
      <w:r>
        <w:rPr>
          <w:sz w:val="24"/>
        </w:rPr>
        <w:t>New</w:t>
      </w:r>
      <w:r>
        <w:rPr>
          <w:spacing w:val="40"/>
          <w:sz w:val="24"/>
        </w:rPr>
        <w:t xml:space="preserve"> </w:t>
      </w:r>
      <w:r>
        <w:rPr>
          <w:sz w:val="24"/>
        </w:rPr>
        <w:t>Delhi: Oxford &amp; IBH Publishing Co. Pvt. Ltd.</w:t>
      </w:r>
    </w:p>
    <w:p w14:paraId="6B34CC5F" w14:textId="77777777" w:rsidR="00C94E7D" w:rsidRDefault="00C94E7D" w:rsidP="00C94E7D">
      <w:pPr>
        <w:pStyle w:val="ListParagraph"/>
        <w:numPr>
          <w:ilvl w:val="0"/>
          <w:numId w:val="84"/>
        </w:numPr>
        <w:tabs>
          <w:tab w:val="left" w:pos="1080"/>
        </w:tabs>
        <w:spacing w:before="6" w:line="271" w:lineRule="auto"/>
        <w:ind w:right="353"/>
        <w:contextualSpacing w:val="0"/>
        <w:rPr>
          <w:sz w:val="24"/>
        </w:rPr>
      </w:pPr>
      <w:r>
        <w:rPr>
          <w:sz w:val="24"/>
        </w:rPr>
        <w:t>Chadha,</w:t>
      </w:r>
      <w:r>
        <w:rPr>
          <w:spacing w:val="37"/>
          <w:sz w:val="24"/>
        </w:rPr>
        <w:t xml:space="preserve"> </w:t>
      </w:r>
      <w:r>
        <w:rPr>
          <w:sz w:val="24"/>
        </w:rPr>
        <w:t>R.,</w:t>
      </w:r>
      <w:r>
        <w:rPr>
          <w:spacing w:val="37"/>
          <w:sz w:val="24"/>
        </w:rPr>
        <w:t xml:space="preserve"> </w:t>
      </w:r>
      <w:r>
        <w:rPr>
          <w:sz w:val="24"/>
        </w:rPr>
        <w:t>&amp;</w:t>
      </w:r>
      <w:r>
        <w:rPr>
          <w:spacing w:val="40"/>
          <w:sz w:val="24"/>
        </w:rPr>
        <w:t xml:space="preserve"> </w:t>
      </w:r>
      <w:r>
        <w:rPr>
          <w:sz w:val="24"/>
        </w:rPr>
        <w:t>Mathur,</w:t>
      </w:r>
      <w:r>
        <w:rPr>
          <w:spacing w:val="40"/>
          <w:sz w:val="24"/>
        </w:rPr>
        <w:t xml:space="preserve"> </w:t>
      </w:r>
      <w:r>
        <w:rPr>
          <w:sz w:val="24"/>
        </w:rPr>
        <w:t>P.</w:t>
      </w:r>
      <w:r>
        <w:rPr>
          <w:spacing w:val="37"/>
          <w:sz w:val="24"/>
        </w:rPr>
        <w:t xml:space="preserve"> </w:t>
      </w:r>
      <w:r>
        <w:rPr>
          <w:sz w:val="24"/>
        </w:rPr>
        <w:t>(Eds.)</w:t>
      </w:r>
      <w:r>
        <w:rPr>
          <w:spacing w:val="39"/>
          <w:sz w:val="24"/>
        </w:rPr>
        <w:t xml:space="preserve"> </w:t>
      </w:r>
      <w:r>
        <w:rPr>
          <w:sz w:val="24"/>
        </w:rPr>
        <w:t>(2015).</w:t>
      </w:r>
      <w:r>
        <w:rPr>
          <w:spacing w:val="40"/>
          <w:sz w:val="24"/>
        </w:rPr>
        <w:t xml:space="preserve"> </w:t>
      </w:r>
      <w:r>
        <w:rPr>
          <w:rFonts w:ascii="Arial" w:hAnsi="Arial"/>
          <w:i/>
          <w:sz w:val="24"/>
        </w:rPr>
        <w:t>Nutrition:</w:t>
      </w:r>
      <w:r>
        <w:rPr>
          <w:rFonts w:ascii="Arial" w:hAnsi="Arial"/>
          <w:i/>
          <w:spacing w:val="37"/>
          <w:sz w:val="24"/>
        </w:rPr>
        <w:t xml:space="preserve"> </w:t>
      </w:r>
      <w:r>
        <w:rPr>
          <w:rFonts w:ascii="Arial" w:hAnsi="Arial"/>
          <w:i/>
          <w:sz w:val="24"/>
        </w:rPr>
        <w:t>A</w:t>
      </w:r>
      <w:r>
        <w:rPr>
          <w:rFonts w:ascii="Arial" w:hAnsi="Arial"/>
          <w:i/>
          <w:spacing w:val="37"/>
          <w:sz w:val="24"/>
        </w:rPr>
        <w:t xml:space="preserve"> </w:t>
      </w:r>
      <w:r>
        <w:rPr>
          <w:rFonts w:ascii="Arial" w:hAnsi="Arial"/>
          <w:i/>
          <w:sz w:val="24"/>
        </w:rPr>
        <w:t>Lifecycle</w:t>
      </w:r>
      <w:r>
        <w:rPr>
          <w:rFonts w:ascii="Arial" w:hAnsi="Arial"/>
          <w:i/>
          <w:spacing w:val="37"/>
          <w:sz w:val="24"/>
        </w:rPr>
        <w:t xml:space="preserve"> </w:t>
      </w:r>
      <w:r>
        <w:rPr>
          <w:rFonts w:ascii="Arial" w:hAnsi="Arial"/>
          <w:i/>
          <w:sz w:val="24"/>
        </w:rPr>
        <w:t>Approach.</w:t>
      </w:r>
      <w:r>
        <w:rPr>
          <w:rFonts w:ascii="Arial" w:hAnsi="Arial"/>
          <w:i/>
          <w:spacing w:val="40"/>
          <w:sz w:val="24"/>
        </w:rPr>
        <w:t xml:space="preserve"> </w:t>
      </w:r>
      <w:r>
        <w:rPr>
          <w:sz w:val="24"/>
        </w:rPr>
        <w:t xml:space="preserve">New Delhi: Orient </w:t>
      </w:r>
      <w:proofErr w:type="spellStart"/>
      <w:r>
        <w:rPr>
          <w:sz w:val="24"/>
        </w:rPr>
        <w:t>Blackswan</w:t>
      </w:r>
      <w:proofErr w:type="spellEnd"/>
      <w:r>
        <w:rPr>
          <w:sz w:val="24"/>
        </w:rPr>
        <w:t>.</w:t>
      </w:r>
    </w:p>
    <w:p w14:paraId="639135F2" w14:textId="77777777" w:rsidR="00C94E7D" w:rsidRDefault="00C94E7D" w:rsidP="00C94E7D">
      <w:pPr>
        <w:pStyle w:val="ListParagraph"/>
        <w:numPr>
          <w:ilvl w:val="0"/>
          <w:numId w:val="84"/>
        </w:numPr>
        <w:tabs>
          <w:tab w:val="left" w:pos="1080"/>
        </w:tabs>
        <w:spacing w:before="9" w:line="271" w:lineRule="auto"/>
        <w:ind w:right="356"/>
        <w:contextualSpacing w:val="0"/>
        <w:rPr>
          <w:sz w:val="24"/>
        </w:rPr>
      </w:pPr>
      <w:r>
        <w:rPr>
          <w:sz w:val="24"/>
        </w:rPr>
        <w:t>Davidson,</w:t>
      </w:r>
      <w:r>
        <w:rPr>
          <w:spacing w:val="40"/>
          <w:sz w:val="24"/>
        </w:rPr>
        <w:t xml:space="preserve"> </w:t>
      </w:r>
      <w:r>
        <w:rPr>
          <w:sz w:val="24"/>
        </w:rPr>
        <w:t>S.,</w:t>
      </w:r>
      <w:r>
        <w:rPr>
          <w:spacing w:val="40"/>
          <w:sz w:val="24"/>
        </w:rPr>
        <w:t xml:space="preserve"> </w:t>
      </w:r>
      <w:r>
        <w:rPr>
          <w:sz w:val="24"/>
        </w:rPr>
        <w:t>Passmore,</w:t>
      </w:r>
      <w:r>
        <w:rPr>
          <w:spacing w:val="40"/>
          <w:sz w:val="24"/>
        </w:rPr>
        <w:t xml:space="preserve"> </w:t>
      </w:r>
      <w:r>
        <w:rPr>
          <w:sz w:val="24"/>
        </w:rPr>
        <w:t>R.,</w:t>
      </w:r>
      <w:r>
        <w:rPr>
          <w:spacing w:val="40"/>
          <w:sz w:val="24"/>
        </w:rPr>
        <w:t xml:space="preserve"> </w:t>
      </w:r>
      <w:r>
        <w:rPr>
          <w:sz w:val="24"/>
        </w:rPr>
        <w:t>&amp;</w:t>
      </w:r>
      <w:r>
        <w:rPr>
          <w:spacing w:val="40"/>
          <w:sz w:val="24"/>
        </w:rPr>
        <w:t xml:space="preserve"> </w:t>
      </w:r>
      <w:r>
        <w:rPr>
          <w:sz w:val="24"/>
        </w:rPr>
        <w:t>Eastwood,</w:t>
      </w:r>
      <w:r>
        <w:rPr>
          <w:spacing w:val="40"/>
          <w:sz w:val="24"/>
        </w:rPr>
        <w:t xml:space="preserve"> </w:t>
      </w:r>
      <w:r>
        <w:rPr>
          <w:sz w:val="24"/>
        </w:rPr>
        <w:t>M.A.</w:t>
      </w:r>
      <w:r>
        <w:rPr>
          <w:spacing w:val="40"/>
          <w:sz w:val="24"/>
        </w:rPr>
        <w:t xml:space="preserve"> </w:t>
      </w:r>
      <w:r>
        <w:rPr>
          <w:sz w:val="24"/>
        </w:rPr>
        <w:t>(1986).</w:t>
      </w:r>
      <w:r>
        <w:rPr>
          <w:spacing w:val="40"/>
          <w:sz w:val="24"/>
        </w:rPr>
        <w:t xml:space="preserve"> </w:t>
      </w:r>
      <w:r>
        <w:rPr>
          <w:rFonts w:ascii="Arial" w:hAnsi="Arial"/>
          <w:i/>
          <w:sz w:val="24"/>
        </w:rPr>
        <w:t>Human</w:t>
      </w:r>
      <w:r>
        <w:rPr>
          <w:rFonts w:ascii="Arial" w:hAnsi="Arial"/>
          <w:i/>
          <w:spacing w:val="40"/>
          <w:sz w:val="24"/>
        </w:rPr>
        <w:t xml:space="preserve"> </w:t>
      </w:r>
      <w:r>
        <w:rPr>
          <w:rFonts w:ascii="Arial" w:hAnsi="Arial"/>
          <w:i/>
          <w:sz w:val="24"/>
        </w:rPr>
        <w:t>Nutrition</w:t>
      </w:r>
      <w:r>
        <w:rPr>
          <w:rFonts w:ascii="Arial" w:hAnsi="Arial"/>
          <w:i/>
          <w:spacing w:val="40"/>
          <w:sz w:val="24"/>
        </w:rPr>
        <w:t xml:space="preserve"> </w:t>
      </w:r>
      <w:r>
        <w:rPr>
          <w:rFonts w:ascii="Arial" w:hAnsi="Arial"/>
          <w:i/>
          <w:sz w:val="24"/>
        </w:rPr>
        <w:t xml:space="preserve">and Dietetics. </w:t>
      </w:r>
      <w:r>
        <w:rPr>
          <w:sz w:val="24"/>
        </w:rPr>
        <w:t>London: English Language Book Society (ELBS).</w:t>
      </w:r>
    </w:p>
    <w:p w14:paraId="54CF723C" w14:textId="77777777" w:rsidR="00C94E7D" w:rsidRDefault="00C94E7D" w:rsidP="00C94E7D">
      <w:pPr>
        <w:pStyle w:val="ListParagraph"/>
        <w:numPr>
          <w:ilvl w:val="0"/>
          <w:numId w:val="84"/>
        </w:numPr>
        <w:tabs>
          <w:tab w:val="left" w:pos="1080"/>
        </w:tabs>
        <w:spacing w:before="6"/>
        <w:contextualSpacing w:val="0"/>
        <w:rPr>
          <w:rFonts w:ascii="Arial" w:hAnsi="Arial"/>
          <w:i/>
          <w:sz w:val="24"/>
        </w:rPr>
      </w:pPr>
      <w:r>
        <w:rPr>
          <w:sz w:val="24"/>
        </w:rPr>
        <w:t>Dr.</w:t>
      </w:r>
      <w:r>
        <w:rPr>
          <w:spacing w:val="76"/>
          <w:w w:val="150"/>
          <w:sz w:val="24"/>
        </w:rPr>
        <w:t xml:space="preserve"> </w:t>
      </w:r>
      <w:r>
        <w:rPr>
          <w:sz w:val="24"/>
        </w:rPr>
        <w:t>M.</w:t>
      </w:r>
      <w:r>
        <w:rPr>
          <w:spacing w:val="77"/>
          <w:w w:val="150"/>
          <w:sz w:val="24"/>
        </w:rPr>
        <w:t xml:space="preserve"> </w:t>
      </w:r>
      <w:r>
        <w:rPr>
          <w:sz w:val="24"/>
        </w:rPr>
        <w:t>Swaminathan</w:t>
      </w:r>
      <w:r>
        <w:rPr>
          <w:spacing w:val="74"/>
          <w:w w:val="150"/>
          <w:sz w:val="24"/>
        </w:rPr>
        <w:t xml:space="preserve"> </w:t>
      </w:r>
      <w:r>
        <w:rPr>
          <w:sz w:val="24"/>
        </w:rPr>
        <w:t>(1974).</w:t>
      </w:r>
      <w:r>
        <w:rPr>
          <w:spacing w:val="79"/>
          <w:w w:val="150"/>
          <w:sz w:val="24"/>
        </w:rPr>
        <w:t xml:space="preserve"> </w:t>
      </w:r>
      <w:r>
        <w:rPr>
          <w:rFonts w:ascii="Arial" w:hAnsi="Arial"/>
          <w:i/>
          <w:sz w:val="24"/>
        </w:rPr>
        <w:t>Advanced</w:t>
      </w:r>
      <w:r>
        <w:rPr>
          <w:rFonts w:ascii="Arial" w:hAnsi="Arial"/>
          <w:i/>
          <w:spacing w:val="72"/>
          <w:w w:val="150"/>
          <w:sz w:val="24"/>
        </w:rPr>
        <w:t xml:space="preserve"> </w:t>
      </w:r>
      <w:r>
        <w:rPr>
          <w:rFonts w:ascii="Arial" w:hAnsi="Arial"/>
          <w:i/>
          <w:sz w:val="24"/>
        </w:rPr>
        <w:t>Textbook</w:t>
      </w:r>
      <w:r>
        <w:rPr>
          <w:rFonts w:ascii="Arial" w:hAnsi="Arial"/>
          <w:i/>
          <w:spacing w:val="73"/>
          <w:w w:val="150"/>
          <w:sz w:val="24"/>
        </w:rPr>
        <w:t xml:space="preserve"> </w:t>
      </w:r>
      <w:r>
        <w:rPr>
          <w:rFonts w:ascii="Arial" w:hAnsi="Arial"/>
          <w:i/>
          <w:sz w:val="24"/>
        </w:rPr>
        <w:t>on</w:t>
      </w:r>
      <w:r>
        <w:rPr>
          <w:rFonts w:ascii="Arial" w:hAnsi="Arial"/>
          <w:i/>
          <w:spacing w:val="77"/>
          <w:w w:val="150"/>
          <w:sz w:val="24"/>
        </w:rPr>
        <w:t xml:space="preserve"> </w:t>
      </w:r>
      <w:r>
        <w:rPr>
          <w:rFonts w:ascii="Arial" w:hAnsi="Arial"/>
          <w:i/>
          <w:sz w:val="24"/>
        </w:rPr>
        <w:t>Food</w:t>
      </w:r>
      <w:r>
        <w:rPr>
          <w:rFonts w:ascii="Arial" w:hAnsi="Arial"/>
          <w:i/>
          <w:spacing w:val="72"/>
          <w:w w:val="150"/>
          <w:sz w:val="24"/>
        </w:rPr>
        <w:t xml:space="preserve"> </w:t>
      </w:r>
      <w:r>
        <w:rPr>
          <w:rFonts w:ascii="Arial" w:hAnsi="Arial"/>
          <w:i/>
          <w:sz w:val="24"/>
        </w:rPr>
        <w:t>and</w:t>
      </w:r>
      <w:r>
        <w:rPr>
          <w:rFonts w:ascii="Arial" w:hAnsi="Arial"/>
          <w:i/>
          <w:spacing w:val="74"/>
          <w:w w:val="150"/>
          <w:sz w:val="24"/>
        </w:rPr>
        <w:t xml:space="preserve"> </w:t>
      </w:r>
      <w:r>
        <w:rPr>
          <w:rFonts w:ascii="Arial" w:hAnsi="Arial"/>
          <w:i/>
          <w:spacing w:val="-2"/>
          <w:sz w:val="24"/>
        </w:rPr>
        <w:t>Nutrition.</w:t>
      </w:r>
    </w:p>
    <w:p w14:paraId="355E4229" w14:textId="77777777" w:rsidR="00C94E7D" w:rsidRDefault="00C94E7D" w:rsidP="00C94E7D">
      <w:pPr>
        <w:pStyle w:val="BodyText"/>
        <w:spacing w:before="39"/>
        <w:ind w:firstLine="0"/>
        <w:jc w:val="both"/>
      </w:pPr>
      <w:r>
        <w:t>Bangalore:</w:t>
      </w:r>
      <w:r>
        <w:rPr>
          <w:spacing w:val="-5"/>
        </w:rPr>
        <w:t xml:space="preserve"> </w:t>
      </w:r>
      <w:r>
        <w:t>The</w:t>
      </w:r>
      <w:r>
        <w:rPr>
          <w:spacing w:val="-7"/>
        </w:rPr>
        <w:t xml:space="preserve"> </w:t>
      </w:r>
      <w:r>
        <w:t>Bangalore</w:t>
      </w:r>
      <w:r>
        <w:rPr>
          <w:spacing w:val="-4"/>
        </w:rPr>
        <w:t xml:space="preserve"> </w:t>
      </w:r>
      <w:r>
        <w:t>Publishing</w:t>
      </w:r>
      <w:r>
        <w:rPr>
          <w:spacing w:val="-4"/>
        </w:rPr>
        <w:t xml:space="preserve"> </w:t>
      </w:r>
      <w:r>
        <w:t>Co.</w:t>
      </w:r>
      <w:r>
        <w:rPr>
          <w:spacing w:val="-4"/>
        </w:rPr>
        <w:t xml:space="preserve"> Ltd.</w:t>
      </w:r>
    </w:p>
    <w:p w14:paraId="7C1CFAFA" w14:textId="77777777" w:rsidR="00C94E7D" w:rsidRDefault="00C94E7D" w:rsidP="00C94E7D">
      <w:pPr>
        <w:pStyle w:val="ListParagraph"/>
        <w:numPr>
          <w:ilvl w:val="0"/>
          <w:numId w:val="84"/>
        </w:numPr>
        <w:tabs>
          <w:tab w:val="left" w:pos="1080"/>
        </w:tabs>
        <w:spacing w:before="42" w:line="271" w:lineRule="auto"/>
        <w:ind w:right="353"/>
        <w:contextualSpacing w:val="0"/>
        <w:jc w:val="both"/>
        <w:rPr>
          <w:sz w:val="24"/>
        </w:rPr>
      </w:pPr>
      <w:r>
        <w:rPr>
          <w:sz w:val="24"/>
        </w:rPr>
        <w:t>Gopalan,</w:t>
      </w:r>
      <w:r>
        <w:rPr>
          <w:spacing w:val="-7"/>
          <w:sz w:val="24"/>
        </w:rPr>
        <w:t xml:space="preserve"> </w:t>
      </w:r>
      <w:r>
        <w:rPr>
          <w:sz w:val="24"/>
        </w:rPr>
        <w:t>C.</w:t>
      </w:r>
      <w:r>
        <w:rPr>
          <w:spacing w:val="-10"/>
          <w:sz w:val="24"/>
        </w:rPr>
        <w:t xml:space="preserve"> </w:t>
      </w:r>
      <w:r>
        <w:rPr>
          <w:sz w:val="24"/>
        </w:rPr>
        <w:t>(1987).</w:t>
      </w:r>
      <w:r>
        <w:rPr>
          <w:spacing w:val="-6"/>
          <w:sz w:val="24"/>
        </w:rPr>
        <w:t xml:space="preserve"> </w:t>
      </w:r>
      <w:r>
        <w:rPr>
          <w:rFonts w:ascii="Arial" w:hAnsi="Arial"/>
          <w:i/>
          <w:sz w:val="24"/>
        </w:rPr>
        <w:t>Nutrition</w:t>
      </w:r>
      <w:r>
        <w:rPr>
          <w:rFonts w:ascii="Arial" w:hAnsi="Arial"/>
          <w:i/>
          <w:spacing w:val="-9"/>
          <w:sz w:val="24"/>
        </w:rPr>
        <w:t xml:space="preserve"> </w:t>
      </w:r>
      <w:r>
        <w:rPr>
          <w:rFonts w:ascii="Arial" w:hAnsi="Arial"/>
          <w:i/>
          <w:sz w:val="24"/>
        </w:rPr>
        <w:t>Problems</w:t>
      </w:r>
      <w:r>
        <w:rPr>
          <w:rFonts w:ascii="Arial" w:hAnsi="Arial"/>
          <w:i/>
          <w:spacing w:val="-10"/>
          <w:sz w:val="24"/>
        </w:rPr>
        <w:t xml:space="preserve"> </w:t>
      </w:r>
      <w:r>
        <w:rPr>
          <w:rFonts w:ascii="Arial" w:hAnsi="Arial"/>
          <w:i/>
          <w:sz w:val="24"/>
        </w:rPr>
        <w:t>and</w:t>
      </w:r>
      <w:r>
        <w:rPr>
          <w:rFonts w:ascii="Arial" w:hAnsi="Arial"/>
          <w:i/>
          <w:spacing w:val="-12"/>
          <w:sz w:val="24"/>
        </w:rPr>
        <w:t xml:space="preserve"> </w:t>
      </w:r>
      <w:proofErr w:type="spellStart"/>
      <w:r>
        <w:rPr>
          <w:rFonts w:ascii="Arial" w:hAnsi="Arial"/>
          <w:i/>
          <w:sz w:val="24"/>
        </w:rPr>
        <w:t>Programmes</w:t>
      </w:r>
      <w:proofErr w:type="spellEnd"/>
      <w:r>
        <w:rPr>
          <w:rFonts w:ascii="Arial" w:hAnsi="Arial"/>
          <w:i/>
          <w:spacing w:val="-8"/>
          <w:sz w:val="24"/>
        </w:rPr>
        <w:t xml:space="preserve"> </w:t>
      </w:r>
      <w:r>
        <w:rPr>
          <w:rFonts w:ascii="Arial" w:hAnsi="Arial"/>
          <w:i/>
          <w:sz w:val="24"/>
        </w:rPr>
        <w:t>in</w:t>
      </w:r>
      <w:r>
        <w:rPr>
          <w:rFonts w:ascii="Arial" w:hAnsi="Arial"/>
          <w:i/>
          <w:spacing w:val="-10"/>
          <w:sz w:val="24"/>
        </w:rPr>
        <w:t xml:space="preserve"> </w:t>
      </w:r>
      <w:r>
        <w:rPr>
          <w:rFonts w:ascii="Arial" w:hAnsi="Arial"/>
          <w:i/>
          <w:sz w:val="24"/>
        </w:rPr>
        <w:t>South</w:t>
      </w:r>
      <w:r>
        <w:rPr>
          <w:rFonts w:ascii="Arial" w:hAnsi="Arial"/>
          <w:i/>
          <w:spacing w:val="-11"/>
          <w:sz w:val="24"/>
        </w:rPr>
        <w:t xml:space="preserve"> </w:t>
      </w:r>
      <w:r>
        <w:rPr>
          <w:rFonts w:ascii="Arial" w:hAnsi="Arial"/>
          <w:i/>
          <w:sz w:val="24"/>
        </w:rPr>
        <w:t>East</w:t>
      </w:r>
      <w:r>
        <w:rPr>
          <w:rFonts w:ascii="Arial" w:hAnsi="Arial"/>
          <w:i/>
          <w:spacing w:val="-10"/>
          <w:sz w:val="24"/>
        </w:rPr>
        <w:t xml:space="preserve"> </w:t>
      </w:r>
      <w:r>
        <w:rPr>
          <w:rFonts w:ascii="Arial" w:hAnsi="Arial"/>
          <w:i/>
          <w:sz w:val="24"/>
        </w:rPr>
        <w:t>Asia.</w:t>
      </w:r>
      <w:r>
        <w:rPr>
          <w:rFonts w:ascii="Arial" w:hAnsi="Arial"/>
          <w:i/>
          <w:spacing w:val="-2"/>
          <w:sz w:val="24"/>
        </w:rPr>
        <w:t xml:space="preserve"> </w:t>
      </w:r>
      <w:r>
        <w:rPr>
          <w:sz w:val="24"/>
        </w:rPr>
        <w:t>New Delhi: World Health Organization.</w:t>
      </w:r>
    </w:p>
    <w:p w14:paraId="7ED55216" w14:textId="77777777" w:rsidR="00C94E7D" w:rsidRDefault="00C94E7D" w:rsidP="00C94E7D">
      <w:pPr>
        <w:pStyle w:val="ListParagraph"/>
        <w:numPr>
          <w:ilvl w:val="0"/>
          <w:numId w:val="84"/>
        </w:numPr>
        <w:tabs>
          <w:tab w:val="left" w:pos="1080"/>
        </w:tabs>
        <w:spacing w:before="7" w:line="271" w:lineRule="auto"/>
        <w:ind w:right="358"/>
        <w:contextualSpacing w:val="0"/>
        <w:jc w:val="both"/>
        <w:rPr>
          <w:sz w:val="24"/>
        </w:rPr>
      </w:pPr>
      <w:r>
        <w:rPr>
          <w:sz w:val="24"/>
        </w:rPr>
        <w:t xml:space="preserve">Gopalan, C. (1993). </w:t>
      </w:r>
      <w:r>
        <w:rPr>
          <w:rFonts w:ascii="Arial" w:hAnsi="Arial"/>
          <w:i/>
          <w:sz w:val="24"/>
        </w:rPr>
        <w:t xml:space="preserve">Recent Trends in Nutrition. </w:t>
      </w:r>
      <w:r>
        <w:rPr>
          <w:sz w:val="24"/>
        </w:rPr>
        <w:t xml:space="preserve">New York: Oxford University </w:t>
      </w:r>
      <w:r>
        <w:rPr>
          <w:spacing w:val="-2"/>
          <w:sz w:val="24"/>
        </w:rPr>
        <w:t>Press.</w:t>
      </w:r>
    </w:p>
    <w:p w14:paraId="58BB0D34" w14:textId="77777777" w:rsidR="00C94E7D" w:rsidRDefault="00C94E7D" w:rsidP="00C94E7D">
      <w:pPr>
        <w:pStyle w:val="ListParagraph"/>
        <w:numPr>
          <w:ilvl w:val="0"/>
          <w:numId w:val="84"/>
        </w:numPr>
        <w:tabs>
          <w:tab w:val="left" w:pos="1080"/>
        </w:tabs>
        <w:spacing w:before="8" w:line="273" w:lineRule="auto"/>
        <w:ind w:right="357"/>
        <w:contextualSpacing w:val="0"/>
        <w:jc w:val="both"/>
        <w:rPr>
          <w:sz w:val="24"/>
        </w:rPr>
      </w:pPr>
      <w:r>
        <w:rPr>
          <w:sz w:val="24"/>
        </w:rPr>
        <w:t xml:space="preserve">Indian Council of Medical Research (2020). </w:t>
      </w:r>
      <w:r>
        <w:rPr>
          <w:rFonts w:ascii="Arial" w:hAnsi="Arial"/>
          <w:i/>
          <w:sz w:val="24"/>
        </w:rPr>
        <w:t xml:space="preserve">Nutrient Requirements and Recommended Dietary Allowances for Indians. </w:t>
      </w:r>
      <w:r>
        <w:rPr>
          <w:sz w:val="24"/>
        </w:rPr>
        <w:t xml:space="preserve">Hyderabad: National Institute of </w:t>
      </w:r>
      <w:r>
        <w:rPr>
          <w:spacing w:val="-2"/>
          <w:sz w:val="24"/>
        </w:rPr>
        <w:t>Nutrition.</w:t>
      </w:r>
    </w:p>
    <w:p w14:paraId="1AF65D6F" w14:textId="77777777" w:rsidR="00C94E7D" w:rsidRDefault="00C94E7D" w:rsidP="00C94E7D">
      <w:pPr>
        <w:pStyle w:val="ListParagraph"/>
        <w:numPr>
          <w:ilvl w:val="0"/>
          <w:numId w:val="84"/>
        </w:numPr>
        <w:tabs>
          <w:tab w:val="left" w:pos="1080"/>
        </w:tabs>
        <w:spacing w:before="3" w:line="273" w:lineRule="auto"/>
        <w:ind w:right="356"/>
        <w:contextualSpacing w:val="0"/>
        <w:jc w:val="both"/>
        <w:rPr>
          <w:sz w:val="24"/>
        </w:rPr>
      </w:pPr>
      <w:r>
        <w:rPr>
          <w:sz w:val="24"/>
        </w:rPr>
        <w:t>Joshi,</w:t>
      </w:r>
      <w:r>
        <w:rPr>
          <w:spacing w:val="-17"/>
          <w:sz w:val="24"/>
        </w:rPr>
        <w:t xml:space="preserve"> </w:t>
      </w:r>
      <w:r>
        <w:rPr>
          <w:sz w:val="24"/>
        </w:rPr>
        <w:t>S.A.</w:t>
      </w:r>
      <w:r>
        <w:rPr>
          <w:spacing w:val="-17"/>
          <w:sz w:val="24"/>
        </w:rPr>
        <w:t xml:space="preserve"> </w:t>
      </w:r>
      <w:r>
        <w:rPr>
          <w:sz w:val="24"/>
        </w:rPr>
        <w:t>(2017).</w:t>
      </w:r>
      <w:r>
        <w:rPr>
          <w:spacing w:val="-16"/>
          <w:sz w:val="24"/>
        </w:rPr>
        <w:t xml:space="preserve"> </w:t>
      </w:r>
      <w:r>
        <w:rPr>
          <w:rFonts w:ascii="Arial" w:hAnsi="Arial"/>
          <w:i/>
          <w:sz w:val="24"/>
        </w:rPr>
        <w:t>Nutrition</w:t>
      </w:r>
      <w:r>
        <w:rPr>
          <w:rFonts w:ascii="Arial" w:hAnsi="Arial"/>
          <w:i/>
          <w:spacing w:val="-17"/>
          <w:sz w:val="24"/>
        </w:rPr>
        <w:t xml:space="preserve"> </w:t>
      </w:r>
      <w:r>
        <w:rPr>
          <w:rFonts w:ascii="Arial" w:hAnsi="Arial"/>
          <w:i/>
          <w:sz w:val="24"/>
        </w:rPr>
        <w:t>and</w:t>
      </w:r>
      <w:r>
        <w:rPr>
          <w:rFonts w:ascii="Arial" w:hAnsi="Arial"/>
          <w:i/>
          <w:spacing w:val="-17"/>
          <w:sz w:val="24"/>
        </w:rPr>
        <w:t xml:space="preserve"> </w:t>
      </w:r>
      <w:r>
        <w:rPr>
          <w:rFonts w:ascii="Arial" w:hAnsi="Arial"/>
          <w:i/>
          <w:sz w:val="24"/>
        </w:rPr>
        <w:t>Dietetics.</w:t>
      </w:r>
      <w:r>
        <w:rPr>
          <w:rFonts w:ascii="Arial" w:hAnsi="Arial"/>
          <w:i/>
          <w:spacing w:val="-17"/>
          <w:sz w:val="24"/>
        </w:rPr>
        <w:t xml:space="preserve"> </w:t>
      </w:r>
      <w:r>
        <w:rPr>
          <w:sz w:val="24"/>
        </w:rPr>
        <w:t>New</w:t>
      </w:r>
      <w:r>
        <w:rPr>
          <w:spacing w:val="-16"/>
          <w:sz w:val="24"/>
        </w:rPr>
        <w:t xml:space="preserve"> </w:t>
      </w:r>
      <w:r>
        <w:rPr>
          <w:sz w:val="24"/>
        </w:rPr>
        <w:t>Delhi:</w:t>
      </w:r>
      <w:r>
        <w:rPr>
          <w:spacing w:val="-17"/>
          <w:sz w:val="24"/>
        </w:rPr>
        <w:t xml:space="preserve"> </w:t>
      </w:r>
      <w:r>
        <w:rPr>
          <w:sz w:val="24"/>
        </w:rPr>
        <w:t>Tata</w:t>
      </w:r>
      <w:r>
        <w:rPr>
          <w:spacing w:val="-17"/>
          <w:sz w:val="24"/>
        </w:rPr>
        <w:t xml:space="preserve"> </w:t>
      </w:r>
      <w:r>
        <w:rPr>
          <w:sz w:val="24"/>
        </w:rPr>
        <w:t>McGraw-Hill</w:t>
      </w:r>
      <w:r>
        <w:rPr>
          <w:spacing w:val="-16"/>
          <w:sz w:val="24"/>
        </w:rPr>
        <w:t xml:space="preserve"> </w:t>
      </w:r>
      <w:r>
        <w:rPr>
          <w:sz w:val="24"/>
        </w:rPr>
        <w:t xml:space="preserve">Publishing Company Limited. Srilakshmi, B. (2014). </w:t>
      </w:r>
      <w:r>
        <w:rPr>
          <w:rFonts w:ascii="Arial" w:hAnsi="Arial"/>
          <w:i/>
          <w:sz w:val="24"/>
        </w:rPr>
        <w:t xml:space="preserve">Dietetics. </w:t>
      </w:r>
      <w:r>
        <w:rPr>
          <w:sz w:val="24"/>
        </w:rPr>
        <w:t>New Delhi: New Age International (P) Limited.</w:t>
      </w:r>
    </w:p>
    <w:p w14:paraId="786B211F" w14:textId="77777777" w:rsidR="00C94E7D" w:rsidRDefault="00C94E7D" w:rsidP="00C94E7D">
      <w:pPr>
        <w:pStyle w:val="ListParagraph"/>
        <w:numPr>
          <w:ilvl w:val="0"/>
          <w:numId w:val="84"/>
        </w:numPr>
        <w:tabs>
          <w:tab w:val="left" w:pos="1080"/>
        </w:tabs>
        <w:spacing w:before="3" w:line="271" w:lineRule="auto"/>
        <w:ind w:right="355"/>
        <w:contextualSpacing w:val="0"/>
        <w:jc w:val="both"/>
        <w:rPr>
          <w:sz w:val="24"/>
        </w:rPr>
      </w:pPr>
      <w:r>
        <w:rPr>
          <w:sz w:val="24"/>
        </w:rPr>
        <w:t xml:space="preserve">King, E.S. (1992). </w:t>
      </w:r>
      <w:r>
        <w:rPr>
          <w:rFonts w:ascii="Arial" w:hAnsi="Arial"/>
          <w:i/>
          <w:sz w:val="24"/>
        </w:rPr>
        <w:t xml:space="preserve">Nutrition for Developing Countries. </w:t>
      </w:r>
      <w:r>
        <w:rPr>
          <w:sz w:val="24"/>
        </w:rPr>
        <w:t xml:space="preserve">Oxford: Oxford University </w:t>
      </w:r>
      <w:r>
        <w:rPr>
          <w:spacing w:val="-2"/>
          <w:sz w:val="24"/>
        </w:rPr>
        <w:t>Press.</w:t>
      </w:r>
    </w:p>
    <w:p w14:paraId="40E28C23" w14:textId="77777777" w:rsidR="00C94E7D" w:rsidRDefault="00C94E7D" w:rsidP="00C94E7D">
      <w:pPr>
        <w:pStyle w:val="ListParagraph"/>
        <w:numPr>
          <w:ilvl w:val="0"/>
          <w:numId w:val="84"/>
        </w:numPr>
        <w:tabs>
          <w:tab w:val="left" w:pos="1080"/>
        </w:tabs>
        <w:spacing w:before="9" w:line="271" w:lineRule="auto"/>
        <w:ind w:right="356"/>
        <w:contextualSpacing w:val="0"/>
        <w:jc w:val="both"/>
        <w:rPr>
          <w:rFonts w:ascii="Arial" w:hAnsi="Arial"/>
          <w:i/>
          <w:sz w:val="24"/>
        </w:rPr>
      </w:pPr>
      <w:r>
        <w:rPr>
          <w:sz w:val="24"/>
        </w:rPr>
        <w:t xml:space="preserve">Ministry of Women and Child Development (2022). </w:t>
      </w:r>
      <w:r>
        <w:rPr>
          <w:rFonts w:ascii="Arial" w:hAnsi="Arial"/>
          <w:i/>
          <w:sz w:val="24"/>
        </w:rPr>
        <w:t xml:space="preserve">POSHAN Abhiyaan Guidelines. </w:t>
      </w:r>
      <w:r>
        <w:rPr>
          <w:sz w:val="24"/>
        </w:rPr>
        <w:t xml:space="preserve">NITI Aayog (2021). </w:t>
      </w:r>
      <w:r>
        <w:rPr>
          <w:rFonts w:ascii="Arial" w:hAnsi="Arial"/>
          <w:i/>
          <w:sz w:val="24"/>
        </w:rPr>
        <w:t>Nutrition Strategy for India.</w:t>
      </w:r>
    </w:p>
    <w:p w14:paraId="4E26E784" w14:textId="77777777" w:rsidR="00C94E7D" w:rsidRDefault="00C94E7D" w:rsidP="00C94E7D">
      <w:pPr>
        <w:pStyle w:val="ListParagraph"/>
        <w:numPr>
          <w:ilvl w:val="0"/>
          <w:numId w:val="84"/>
        </w:numPr>
        <w:tabs>
          <w:tab w:val="left" w:pos="1080"/>
        </w:tabs>
        <w:spacing w:before="6" w:line="271" w:lineRule="auto"/>
        <w:ind w:right="354"/>
        <w:contextualSpacing w:val="0"/>
        <w:jc w:val="both"/>
        <w:rPr>
          <w:sz w:val="24"/>
        </w:rPr>
      </w:pPr>
      <w:r>
        <w:rPr>
          <w:sz w:val="24"/>
        </w:rPr>
        <w:t>Pasricha,</w:t>
      </w:r>
      <w:r>
        <w:rPr>
          <w:spacing w:val="-5"/>
          <w:sz w:val="24"/>
        </w:rPr>
        <w:t xml:space="preserve"> </w:t>
      </w:r>
      <w:r>
        <w:rPr>
          <w:sz w:val="24"/>
        </w:rPr>
        <w:t>S.</w:t>
      </w:r>
      <w:r>
        <w:rPr>
          <w:spacing w:val="-5"/>
          <w:sz w:val="24"/>
        </w:rPr>
        <w:t xml:space="preserve"> </w:t>
      </w:r>
      <w:r>
        <w:rPr>
          <w:sz w:val="24"/>
        </w:rPr>
        <w:t>&amp;</w:t>
      </w:r>
      <w:r>
        <w:rPr>
          <w:spacing w:val="-7"/>
          <w:sz w:val="24"/>
        </w:rPr>
        <w:t xml:space="preserve"> </w:t>
      </w:r>
      <w:r>
        <w:rPr>
          <w:sz w:val="24"/>
        </w:rPr>
        <w:t>Swaminathan,</w:t>
      </w:r>
      <w:r>
        <w:rPr>
          <w:spacing w:val="-5"/>
          <w:sz w:val="24"/>
        </w:rPr>
        <w:t xml:space="preserve"> </w:t>
      </w:r>
      <w:r>
        <w:rPr>
          <w:sz w:val="24"/>
        </w:rPr>
        <w:t>M.</w:t>
      </w:r>
      <w:r>
        <w:rPr>
          <w:spacing w:val="-5"/>
          <w:sz w:val="24"/>
        </w:rPr>
        <w:t xml:space="preserve"> </w:t>
      </w:r>
      <w:r>
        <w:rPr>
          <w:sz w:val="24"/>
        </w:rPr>
        <w:t>(1988).</w:t>
      </w:r>
      <w:r>
        <w:rPr>
          <w:spacing w:val="-1"/>
          <w:sz w:val="24"/>
        </w:rPr>
        <w:t xml:space="preserve"> </w:t>
      </w:r>
      <w:r>
        <w:rPr>
          <w:rFonts w:ascii="Arial" w:hAnsi="Arial"/>
          <w:i/>
          <w:sz w:val="24"/>
        </w:rPr>
        <w:t>Essentials</w:t>
      </w:r>
      <w:r>
        <w:rPr>
          <w:rFonts w:ascii="Arial" w:hAnsi="Arial"/>
          <w:i/>
          <w:spacing w:val="-6"/>
          <w:sz w:val="24"/>
        </w:rPr>
        <w:t xml:space="preserve"> </w:t>
      </w:r>
      <w:r>
        <w:rPr>
          <w:rFonts w:ascii="Arial" w:hAnsi="Arial"/>
          <w:i/>
          <w:sz w:val="24"/>
        </w:rPr>
        <w:t>of</w:t>
      </w:r>
      <w:r>
        <w:rPr>
          <w:rFonts w:ascii="Arial" w:hAnsi="Arial"/>
          <w:i/>
          <w:spacing w:val="-5"/>
          <w:sz w:val="24"/>
        </w:rPr>
        <w:t xml:space="preserve"> </w:t>
      </w:r>
      <w:r>
        <w:rPr>
          <w:rFonts w:ascii="Arial" w:hAnsi="Arial"/>
          <w:i/>
          <w:sz w:val="24"/>
        </w:rPr>
        <w:t>Food</w:t>
      </w:r>
      <w:r>
        <w:rPr>
          <w:rFonts w:ascii="Arial" w:hAnsi="Arial"/>
          <w:i/>
          <w:spacing w:val="-5"/>
          <w:sz w:val="24"/>
        </w:rPr>
        <w:t xml:space="preserve"> </w:t>
      </w:r>
      <w:r>
        <w:rPr>
          <w:rFonts w:ascii="Arial" w:hAnsi="Arial"/>
          <w:i/>
          <w:sz w:val="24"/>
        </w:rPr>
        <w:t>and</w:t>
      </w:r>
      <w:r>
        <w:rPr>
          <w:rFonts w:ascii="Arial" w:hAnsi="Arial"/>
          <w:i/>
          <w:spacing w:val="-5"/>
          <w:sz w:val="24"/>
        </w:rPr>
        <w:t xml:space="preserve"> </w:t>
      </w:r>
      <w:r>
        <w:rPr>
          <w:rFonts w:ascii="Arial" w:hAnsi="Arial"/>
          <w:i/>
          <w:sz w:val="24"/>
        </w:rPr>
        <w:t>Nutrition</w:t>
      </w:r>
      <w:r>
        <w:rPr>
          <w:rFonts w:ascii="Arial" w:hAnsi="Arial"/>
          <w:i/>
          <w:spacing w:val="-1"/>
          <w:sz w:val="24"/>
        </w:rPr>
        <w:t xml:space="preserve"> </w:t>
      </w:r>
      <w:r>
        <w:rPr>
          <w:sz w:val="24"/>
        </w:rPr>
        <w:t>(Vol.</w:t>
      </w:r>
      <w:r>
        <w:rPr>
          <w:spacing w:val="-5"/>
          <w:sz w:val="24"/>
        </w:rPr>
        <w:t xml:space="preserve"> </w:t>
      </w:r>
      <w:r>
        <w:rPr>
          <w:sz w:val="24"/>
        </w:rPr>
        <w:t>I</w:t>
      </w:r>
      <w:r>
        <w:rPr>
          <w:spacing w:val="-5"/>
          <w:sz w:val="24"/>
        </w:rPr>
        <w:t xml:space="preserve"> </w:t>
      </w:r>
      <w:r>
        <w:rPr>
          <w:sz w:val="24"/>
        </w:rPr>
        <w:t>&amp; II). Bangalore: The Bangalore Printing and Publishing Co. Ltd.</w:t>
      </w:r>
    </w:p>
    <w:p w14:paraId="458C93C3" w14:textId="77777777" w:rsidR="00C94E7D" w:rsidRDefault="00C94E7D" w:rsidP="00C94E7D">
      <w:pPr>
        <w:pStyle w:val="ListParagraph"/>
        <w:numPr>
          <w:ilvl w:val="0"/>
          <w:numId w:val="84"/>
        </w:numPr>
        <w:tabs>
          <w:tab w:val="left" w:pos="1080"/>
        </w:tabs>
        <w:spacing w:before="7" w:line="271" w:lineRule="auto"/>
        <w:ind w:right="355"/>
        <w:contextualSpacing w:val="0"/>
        <w:jc w:val="both"/>
        <w:rPr>
          <w:sz w:val="24"/>
        </w:rPr>
      </w:pPr>
      <w:r>
        <w:rPr>
          <w:sz w:val="24"/>
        </w:rPr>
        <w:t xml:space="preserve">Robinson, C.H. </w:t>
      </w:r>
      <w:r>
        <w:rPr>
          <w:rFonts w:ascii="Arial" w:hAnsi="Arial"/>
          <w:i/>
          <w:sz w:val="24"/>
        </w:rPr>
        <w:t xml:space="preserve">Normal and Therapeutic Nutrition. </w:t>
      </w:r>
      <w:r>
        <w:rPr>
          <w:sz w:val="24"/>
        </w:rPr>
        <w:t>Calcutta: Oxford &amp; IBH Publishing Co.</w:t>
      </w:r>
    </w:p>
    <w:p w14:paraId="3D0D6D64" w14:textId="77777777" w:rsidR="00C94E7D" w:rsidRDefault="00C94E7D" w:rsidP="00C94E7D">
      <w:pPr>
        <w:pStyle w:val="Heading4"/>
        <w:spacing w:before="245"/>
      </w:pPr>
      <w:r>
        <w:rPr>
          <w:color w:val="A64D79"/>
        </w:rPr>
        <w:t>Additional</w:t>
      </w:r>
      <w:r>
        <w:rPr>
          <w:color w:val="A64D79"/>
          <w:spacing w:val="-1"/>
        </w:rPr>
        <w:t xml:space="preserve"> </w:t>
      </w:r>
      <w:r>
        <w:rPr>
          <w:color w:val="A64D79"/>
          <w:spacing w:val="-2"/>
        </w:rPr>
        <w:t>Reading</w:t>
      </w:r>
    </w:p>
    <w:p w14:paraId="472A6F18" w14:textId="77777777" w:rsidR="00C94E7D" w:rsidRDefault="00C94E7D" w:rsidP="00C94E7D">
      <w:pPr>
        <w:pStyle w:val="ListParagraph"/>
        <w:numPr>
          <w:ilvl w:val="0"/>
          <w:numId w:val="84"/>
        </w:numPr>
        <w:tabs>
          <w:tab w:val="left" w:pos="1080"/>
        </w:tabs>
        <w:spacing w:before="44" w:line="271" w:lineRule="auto"/>
        <w:ind w:right="367"/>
        <w:contextualSpacing w:val="0"/>
        <w:rPr>
          <w:sz w:val="24"/>
        </w:rPr>
      </w:pPr>
      <w:r>
        <w:rPr>
          <w:sz w:val="24"/>
        </w:rPr>
        <w:t>Begum R. (2015). A Textbook of Food Nutrition &amp; Dietetics.</w:t>
      </w:r>
      <w:r>
        <w:rPr>
          <w:spacing w:val="40"/>
          <w:sz w:val="24"/>
        </w:rPr>
        <w:t xml:space="preserve"> </w:t>
      </w:r>
      <w:r>
        <w:rPr>
          <w:sz w:val="24"/>
        </w:rPr>
        <w:t>New Delhi: Sterling publications Pvt Ltd.</w:t>
      </w:r>
    </w:p>
    <w:p w14:paraId="41F4B66C" w14:textId="77777777" w:rsidR="00C94E7D" w:rsidRDefault="00C94E7D" w:rsidP="00C94E7D">
      <w:pPr>
        <w:pStyle w:val="ListParagraph"/>
        <w:numPr>
          <w:ilvl w:val="0"/>
          <w:numId w:val="84"/>
        </w:numPr>
        <w:tabs>
          <w:tab w:val="left" w:pos="1080"/>
        </w:tabs>
        <w:spacing w:before="6" w:line="271" w:lineRule="auto"/>
        <w:ind w:right="355"/>
        <w:contextualSpacing w:val="0"/>
        <w:rPr>
          <w:sz w:val="24"/>
        </w:rPr>
      </w:pPr>
      <w:r>
        <w:rPr>
          <w:sz w:val="24"/>
        </w:rPr>
        <w:t>Escott-Stump,</w:t>
      </w:r>
      <w:r>
        <w:rPr>
          <w:spacing w:val="40"/>
          <w:sz w:val="24"/>
        </w:rPr>
        <w:t xml:space="preserve"> </w:t>
      </w:r>
      <w:r>
        <w:rPr>
          <w:sz w:val="24"/>
        </w:rPr>
        <w:t>S.</w:t>
      </w:r>
      <w:r>
        <w:rPr>
          <w:spacing w:val="40"/>
          <w:sz w:val="24"/>
        </w:rPr>
        <w:t xml:space="preserve"> </w:t>
      </w:r>
      <w:r>
        <w:rPr>
          <w:sz w:val="24"/>
        </w:rPr>
        <w:t>(1998)</w:t>
      </w:r>
      <w:r>
        <w:rPr>
          <w:rFonts w:ascii="Arial" w:hAnsi="Arial"/>
          <w:i/>
          <w:sz w:val="24"/>
        </w:rPr>
        <w:t>:</w:t>
      </w:r>
      <w:r>
        <w:rPr>
          <w:rFonts w:ascii="Arial" w:hAnsi="Arial"/>
          <w:i/>
          <w:spacing w:val="40"/>
          <w:sz w:val="24"/>
        </w:rPr>
        <w:t xml:space="preserve"> </w:t>
      </w:r>
      <w:r>
        <w:rPr>
          <w:rFonts w:ascii="Arial" w:hAnsi="Arial"/>
          <w:i/>
          <w:sz w:val="24"/>
        </w:rPr>
        <w:t>Nutrition</w:t>
      </w:r>
      <w:r>
        <w:rPr>
          <w:rFonts w:ascii="Arial" w:hAnsi="Arial"/>
          <w:i/>
          <w:spacing w:val="40"/>
          <w:sz w:val="24"/>
        </w:rPr>
        <w:t xml:space="preserve"> </w:t>
      </w:r>
      <w:r>
        <w:rPr>
          <w:rFonts w:ascii="Arial" w:hAnsi="Arial"/>
          <w:i/>
          <w:sz w:val="24"/>
        </w:rPr>
        <w:t>and</w:t>
      </w:r>
      <w:r>
        <w:rPr>
          <w:rFonts w:ascii="Arial" w:hAnsi="Arial"/>
          <w:i/>
          <w:spacing w:val="40"/>
          <w:sz w:val="24"/>
        </w:rPr>
        <w:t xml:space="preserve"> </w:t>
      </w:r>
      <w:r>
        <w:rPr>
          <w:rFonts w:ascii="Arial" w:hAnsi="Arial"/>
          <w:i/>
          <w:sz w:val="24"/>
        </w:rPr>
        <w:t>Diagnosis</w:t>
      </w:r>
      <w:r>
        <w:rPr>
          <w:rFonts w:ascii="Arial" w:hAnsi="Arial"/>
          <w:i/>
          <w:spacing w:val="40"/>
          <w:sz w:val="24"/>
        </w:rPr>
        <w:t xml:space="preserve"> </w:t>
      </w:r>
      <w:r>
        <w:rPr>
          <w:rFonts w:ascii="Arial" w:hAnsi="Arial"/>
          <w:i/>
          <w:sz w:val="24"/>
        </w:rPr>
        <w:t>Related</w:t>
      </w:r>
      <w:r>
        <w:rPr>
          <w:rFonts w:ascii="Arial" w:hAnsi="Arial"/>
          <w:i/>
          <w:spacing w:val="40"/>
          <w:sz w:val="24"/>
        </w:rPr>
        <w:t xml:space="preserve"> </w:t>
      </w:r>
      <w:r>
        <w:rPr>
          <w:rFonts w:ascii="Arial" w:hAnsi="Arial"/>
          <w:i/>
          <w:sz w:val="24"/>
        </w:rPr>
        <w:t>Care,</w:t>
      </w:r>
      <w:r>
        <w:rPr>
          <w:rFonts w:ascii="Arial" w:hAnsi="Arial"/>
          <w:i/>
          <w:spacing w:val="40"/>
          <w:sz w:val="24"/>
        </w:rPr>
        <w:t xml:space="preserve"> </w:t>
      </w:r>
      <w:r>
        <w:rPr>
          <w:sz w:val="24"/>
        </w:rPr>
        <w:t>4th</w:t>
      </w:r>
      <w:r>
        <w:rPr>
          <w:spacing w:val="40"/>
          <w:sz w:val="24"/>
        </w:rPr>
        <w:t xml:space="preserve"> </w:t>
      </w:r>
      <w:r>
        <w:rPr>
          <w:sz w:val="24"/>
        </w:rPr>
        <w:t>Edition,</w:t>
      </w:r>
      <w:r>
        <w:rPr>
          <w:spacing w:val="40"/>
          <w:sz w:val="24"/>
        </w:rPr>
        <w:t xml:space="preserve"> </w:t>
      </w:r>
      <w:r>
        <w:rPr>
          <w:sz w:val="24"/>
        </w:rPr>
        <w:t>Williams and Wilkins.</w:t>
      </w:r>
    </w:p>
    <w:p w14:paraId="64072ABE" w14:textId="77777777" w:rsidR="00C94E7D" w:rsidRDefault="00C94E7D" w:rsidP="00C94E7D">
      <w:pPr>
        <w:pStyle w:val="ListParagraph"/>
        <w:numPr>
          <w:ilvl w:val="0"/>
          <w:numId w:val="84"/>
        </w:numPr>
        <w:tabs>
          <w:tab w:val="left" w:pos="1080"/>
        </w:tabs>
        <w:spacing w:before="7" w:line="271" w:lineRule="auto"/>
        <w:ind w:right="356"/>
        <w:contextualSpacing w:val="0"/>
        <w:rPr>
          <w:sz w:val="24"/>
        </w:rPr>
      </w:pPr>
      <w:r>
        <w:rPr>
          <w:sz w:val="24"/>
        </w:rPr>
        <w:t>Williams,</w:t>
      </w:r>
      <w:r>
        <w:rPr>
          <w:spacing w:val="40"/>
          <w:sz w:val="24"/>
        </w:rPr>
        <w:t xml:space="preserve"> </w:t>
      </w:r>
      <w:r>
        <w:rPr>
          <w:sz w:val="24"/>
        </w:rPr>
        <w:t>S.R.</w:t>
      </w:r>
      <w:r>
        <w:rPr>
          <w:spacing w:val="40"/>
          <w:sz w:val="24"/>
        </w:rPr>
        <w:t xml:space="preserve"> </w:t>
      </w:r>
      <w:r>
        <w:rPr>
          <w:sz w:val="24"/>
        </w:rPr>
        <w:t>(1993):</w:t>
      </w:r>
      <w:r>
        <w:rPr>
          <w:spacing w:val="40"/>
          <w:sz w:val="24"/>
        </w:rPr>
        <w:t xml:space="preserve"> </w:t>
      </w:r>
      <w:r>
        <w:rPr>
          <w:rFonts w:ascii="Arial" w:hAnsi="Arial"/>
          <w:i/>
          <w:sz w:val="24"/>
        </w:rPr>
        <w:t>Nutrition</w:t>
      </w:r>
      <w:r>
        <w:rPr>
          <w:rFonts w:ascii="Arial" w:hAnsi="Arial"/>
          <w:i/>
          <w:spacing w:val="40"/>
          <w:sz w:val="24"/>
        </w:rPr>
        <w:t xml:space="preserve"> </w:t>
      </w:r>
      <w:r>
        <w:rPr>
          <w:rFonts w:ascii="Arial" w:hAnsi="Arial"/>
          <w:i/>
          <w:sz w:val="24"/>
        </w:rPr>
        <w:t>and</w:t>
      </w:r>
      <w:r>
        <w:rPr>
          <w:rFonts w:ascii="Arial" w:hAnsi="Arial"/>
          <w:i/>
          <w:spacing w:val="40"/>
          <w:sz w:val="24"/>
        </w:rPr>
        <w:t xml:space="preserve"> </w:t>
      </w:r>
      <w:r>
        <w:rPr>
          <w:rFonts w:ascii="Arial" w:hAnsi="Arial"/>
          <w:i/>
          <w:sz w:val="24"/>
        </w:rPr>
        <w:t>Diet</w:t>
      </w:r>
      <w:r>
        <w:rPr>
          <w:rFonts w:ascii="Arial" w:hAnsi="Arial"/>
          <w:i/>
          <w:spacing w:val="40"/>
          <w:sz w:val="24"/>
        </w:rPr>
        <w:t xml:space="preserve"> </w:t>
      </w:r>
      <w:r>
        <w:rPr>
          <w:rFonts w:ascii="Arial" w:hAnsi="Arial"/>
          <w:i/>
          <w:sz w:val="24"/>
        </w:rPr>
        <w:t>Therapy,</w:t>
      </w:r>
      <w:r>
        <w:rPr>
          <w:rFonts w:ascii="Arial" w:hAnsi="Arial"/>
          <w:i/>
          <w:spacing w:val="40"/>
          <w:sz w:val="24"/>
        </w:rPr>
        <w:t xml:space="preserve"> </w:t>
      </w:r>
      <w:r>
        <w:rPr>
          <w:sz w:val="24"/>
        </w:rPr>
        <w:t>7th</w:t>
      </w:r>
      <w:r>
        <w:rPr>
          <w:spacing w:val="40"/>
          <w:sz w:val="24"/>
        </w:rPr>
        <w:t xml:space="preserve"> </w:t>
      </w:r>
      <w:r>
        <w:rPr>
          <w:sz w:val="24"/>
        </w:rPr>
        <w:t>Edition.</w:t>
      </w:r>
      <w:r>
        <w:rPr>
          <w:spacing w:val="40"/>
          <w:sz w:val="24"/>
        </w:rPr>
        <w:t xml:space="preserve"> </w:t>
      </w:r>
      <w:r>
        <w:rPr>
          <w:sz w:val="24"/>
        </w:rPr>
        <w:t>Times</w:t>
      </w:r>
      <w:r>
        <w:rPr>
          <w:spacing w:val="40"/>
          <w:sz w:val="24"/>
        </w:rPr>
        <w:t xml:space="preserve"> </w:t>
      </w:r>
      <w:r>
        <w:rPr>
          <w:sz w:val="24"/>
        </w:rPr>
        <w:t>Mirror</w:t>
      </w:r>
      <w:r>
        <w:rPr>
          <w:spacing w:val="40"/>
          <w:sz w:val="24"/>
        </w:rPr>
        <w:t xml:space="preserve"> </w:t>
      </w:r>
      <w:r>
        <w:rPr>
          <w:sz w:val="24"/>
        </w:rPr>
        <w:t>/ Mosby College Publishing.</w:t>
      </w:r>
    </w:p>
    <w:p w14:paraId="01FFAF3E" w14:textId="77777777" w:rsidR="00C94E7D" w:rsidRDefault="00C94E7D" w:rsidP="00C94E7D">
      <w:pPr>
        <w:pStyle w:val="ListParagraph"/>
        <w:numPr>
          <w:ilvl w:val="0"/>
          <w:numId w:val="84"/>
        </w:numPr>
        <w:tabs>
          <w:tab w:val="left" w:pos="1080"/>
        </w:tabs>
        <w:spacing w:before="7" w:line="271" w:lineRule="auto"/>
        <w:ind w:right="354"/>
        <w:contextualSpacing w:val="0"/>
        <w:jc w:val="both"/>
        <w:rPr>
          <w:rFonts w:ascii="Arial" w:hAnsi="Arial"/>
          <w:i/>
          <w:sz w:val="24"/>
        </w:rPr>
      </w:pPr>
      <w:r>
        <w:rPr>
          <w:sz w:val="24"/>
        </w:rPr>
        <w:t xml:space="preserve">Gopalan C, Rama Sastri BV, Balasubramanian SC (1989). </w:t>
      </w:r>
      <w:r>
        <w:rPr>
          <w:rFonts w:ascii="Arial" w:hAnsi="Arial"/>
          <w:i/>
          <w:sz w:val="24"/>
        </w:rPr>
        <w:t>Nutritive Value of Indian Foods. National Institute of Nutrition, ICMR, Hyderabad.</w:t>
      </w:r>
    </w:p>
    <w:p w14:paraId="48F2866F" w14:textId="77777777" w:rsidR="00C94E7D" w:rsidRDefault="00C94E7D" w:rsidP="00C94E7D">
      <w:pPr>
        <w:pStyle w:val="ListParagraph"/>
        <w:spacing w:line="271" w:lineRule="auto"/>
        <w:jc w:val="both"/>
        <w:rPr>
          <w:rFonts w:ascii="Arial" w:hAnsi="Arial"/>
          <w:i/>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B1C30E9" w14:textId="77777777" w:rsidR="00C94E7D" w:rsidRDefault="00C94E7D" w:rsidP="00C94E7D">
      <w:pPr>
        <w:spacing w:before="174"/>
        <w:ind w:left="360"/>
        <w:rPr>
          <w:rFonts w:ascii="Cambria"/>
          <w:b/>
          <w:sz w:val="30"/>
        </w:rPr>
      </w:pPr>
      <w:r w:rsidRPr="004B690F">
        <w:rPr>
          <w:rFonts w:ascii="Arial"/>
          <w:b/>
          <w:sz w:val="24"/>
        </w:rPr>
        <w:lastRenderedPageBreak/>
        <w:t>4.</w:t>
      </w:r>
      <w:r>
        <w:rPr>
          <w:rFonts w:ascii="Arial"/>
          <w:b/>
          <w:sz w:val="24"/>
        </w:rPr>
        <w:t>1.7 BMPSW1.7. FIELD WORK I</w:t>
      </w:r>
    </w:p>
    <w:p w14:paraId="238D2A4C" w14:textId="77777777" w:rsidR="00C94E7D" w:rsidRDefault="00C94E7D" w:rsidP="00C94E7D">
      <w:pPr>
        <w:pStyle w:val="Heading4"/>
        <w:spacing w:before="174"/>
      </w:pPr>
      <w:r>
        <w:rPr>
          <w:color w:val="A64D79"/>
          <w:spacing w:val="-2"/>
        </w:rPr>
        <w:t>Overview</w:t>
      </w:r>
    </w:p>
    <w:p w14:paraId="799C5C4E" w14:textId="77777777" w:rsidR="00C94E7D" w:rsidRDefault="00C94E7D" w:rsidP="00C94E7D">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0"/>
        <w:gridCol w:w="3529"/>
        <w:gridCol w:w="1639"/>
        <w:gridCol w:w="1844"/>
      </w:tblGrid>
      <w:tr w:rsidR="00C94E7D" w14:paraId="023A8D72" w14:textId="77777777" w:rsidTr="00DD4EC8">
        <w:trPr>
          <w:trHeight w:val="556"/>
        </w:trPr>
        <w:tc>
          <w:tcPr>
            <w:tcW w:w="2330" w:type="dxa"/>
            <w:shd w:val="clear" w:color="auto" w:fill="C5D9F0"/>
          </w:tcPr>
          <w:p w14:paraId="7E8E0D19" w14:textId="77777777" w:rsidR="00C94E7D" w:rsidRDefault="00C94E7D" w:rsidP="00DD4EC8">
            <w:pPr>
              <w:pStyle w:val="TableParagraph"/>
              <w:spacing w:before="240"/>
              <w:ind w:left="76"/>
              <w:rPr>
                <w:rFonts w:ascii="Arial"/>
                <w:b/>
                <w:sz w:val="24"/>
              </w:rPr>
            </w:pPr>
            <w:r>
              <w:rPr>
                <w:rFonts w:ascii="Arial"/>
                <w:b/>
                <w:sz w:val="24"/>
              </w:rPr>
              <w:t>Course</w:t>
            </w:r>
            <w:r>
              <w:rPr>
                <w:rFonts w:ascii="Arial"/>
                <w:b/>
                <w:spacing w:val="3"/>
                <w:sz w:val="24"/>
              </w:rPr>
              <w:t xml:space="preserve"> </w:t>
            </w:r>
            <w:r>
              <w:rPr>
                <w:rFonts w:ascii="Arial"/>
                <w:b/>
                <w:spacing w:val="-4"/>
                <w:sz w:val="24"/>
              </w:rPr>
              <w:t>Name</w:t>
            </w:r>
          </w:p>
        </w:tc>
        <w:tc>
          <w:tcPr>
            <w:tcW w:w="3529" w:type="dxa"/>
            <w:shd w:val="clear" w:color="auto" w:fill="C5D9F0"/>
          </w:tcPr>
          <w:p w14:paraId="2A998686" w14:textId="77777777" w:rsidR="00C94E7D" w:rsidRDefault="00C94E7D" w:rsidP="00DD4EC8">
            <w:pPr>
              <w:pStyle w:val="TableParagraph"/>
              <w:spacing w:before="240"/>
              <w:ind w:left="82"/>
              <w:rPr>
                <w:rFonts w:ascii="Arial"/>
                <w:b/>
                <w:sz w:val="24"/>
              </w:rPr>
            </w:pPr>
            <w:r>
              <w:rPr>
                <w:rFonts w:ascii="Arial"/>
                <w:b/>
                <w:sz w:val="24"/>
              </w:rPr>
              <w:t>Field</w:t>
            </w:r>
            <w:r>
              <w:rPr>
                <w:rFonts w:ascii="Arial"/>
                <w:b/>
                <w:spacing w:val="-2"/>
                <w:sz w:val="24"/>
              </w:rPr>
              <w:t xml:space="preserve"> </w:t>
            </w:r>
            <w:r>
              <w:rPr>
                <w:rFonts w:ascii="Arial"/>
                <w:b/>
                <w:sz w:val="24"/>
              </w:rPr>
              <w:t>work</w:t>
            </w:r>
            <w:r>
              <w:rPr>
                <w:rFonts w:ascii="Arial"/>
                <w:b/>
                <w:spacing w:val="-3"/>
                <w:sz w:val="24"/>
              </w:rPr>
              <w:t xml:space="preserve"> </w:t>
            </w:r>
            <w:r>
              <w:rPr>
                <w:rFonts w:ascii="Arial"/>
                <w:b/>
                <w:spacing w:val="-10"/>
                <w:sz w:val="24"/>
              </w:rPr>
              <w:t>I</w:t>
            </w:r>
          </w:p>
        </w:tc>
        <w:tc>
          <w:tcPr>
            <w:tcW w:w="1639" w:type="dxa"/>
            <w:shd w:val="clear" w:color="auto" w:fill="C5D9F0"/>
          </w:tcPr>
          <w:p w14:paraId="5ECA81B1" w14:textId="77777777" w:rsidR="00C94E7D" w:rsidRDefault="00C94E7D" w:rsidP="00DD4EC8">
            <w:pPr>
              <w:pStyle w:val="TableParagraph"/>
              <w:spacing w:before="240"/>
              <w:ind w:left="12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44" w:type="dxa"/>
            <w:shd w:val="clear" w:color="auto" w:fill="C5D9F0"/>
          </w:tcPr>
          <w:p w14:paraId="19DE5A4A" w14:textId="77777777" w:rsidR="00C94E7D" w:rsidRDefault="00C94E7D" w:rsidP="00DD4EC8">
            <w:pPr>
              <w:pStyle w:val="TableParagraph"/>
              <w:spacing w:before="240"/>
              <w:ind w:left="329"/>
              <w:rPr>
                <w:rFonts w:ascii="Arial"/>
                <w:b/>
                <w:sz w:val="24"/>
              </w:rPr>
            </w:pPr>
            <w:r>
              <w:rPr>
                <w:rFonts w:ascii="Arial"/>
                <w:b/>
                <w:spacing w:val="-2"/>
                <w:sz w:val="24"/>
              </w:rPr>
              <w:t>BMPSW1.7</w:t>
            </w:r>
          </w:p>
        </w:tc>
      </w:tr>
      <w:tr w:rsidR="00C94E7D" w14:paraId="3E4F223C" w14:textId="77777777" w:rsidTr="00DD4EC8">
        <w:trPr>
          <w:trHeight w:val="558"/>
        </w:trPr>
        <w:tc>
          <w:tcPr>
            <w:tcW w:w="2330" w:type="dxa"/>
          </w:tcPr>
          <w:p w14:paraId="1B51099C" w14:textId="77777777" w:rsidR="00C94E7D" w:rsidRDefault="00C94E7D" w:rsidP="00DD4EC8">
            <w:pPr>
              <w:pStyle w:val="TableParagraph"/>
              <w:spacing w:before="242"/>
              <w:ind w:left="20" w:right="1"/>
              <w:jc w:val="center"/>
              <w:rPr>
                <w:sz w:val="24"/>
              </w:rPr>
            </w:pPr>
            <w:r>
              <w:rPr>
                <w:sz w:val="24"/>
              </w:rPr>
              <w:t>Sem</w:t>
            </w:r>
            <w:r>
              <w:rPr>
                <w:spacing w:val="-1"/>
                <w:sz w:val="24"/>
              </w:rPr>
              <w:t xml:space="preserve"> </w:t>
            </w:r>
            <w:r>
              <w:rPr>
                <w:spacing w:val="-10"/>
                <w:sz w:val="24"/>
              </w:rPr>
              <w:t>1</w:t>
            </w:r>
          </w:p>
        </w:tc>
        <w:tc>
          <w:tcPr>
            <w:tcW w:w="3529" w:type="dxa"/>
          </w:tcPr>
          <w:p w14:paraId="0EEA6C2F" w14:textId="77777777" w:rsidR="00C94E7D" w:rsidRDefault="00C94E7D" w:rsidP="00DD4EC8">
            <w:pPr>
              <w:pStyle w:val="TableParagraph"/>
              <w:spacing w:before="242"/>
              <w:ind w:left="16"/>
              <w:jc w:val="center"/>
              <w:rPr>
                <w:sz w:val="24"/>
              </w:rPr>
            </w:pPr>
            <w:r>
              <w:rPr>
                <w:sz w:val="24"/>
              </w:rPr>
              <w:t>Credits:</w:t>
            </w:r>
            <w:r>
              <w:rPr>
                <w:spacing w:val="-2"/>
                <w:sz w:val="24"/>
              </w:rPr>
              <w:t xml:space="preserve"> </w:t>
            </w:r>
            <w:r>
              <w:rPr>
                <w:spacing w:val="-10"/>
                <w:sz w:val="24"/>
              </w:rPr>
              <w:t>6</w:t>
            </w:r>
          </w:p>
        </w:tc>
        <w:tc>
          <w:tcPr>
            <w:tcW w:w="3483" w:type="dxa"/>
            <w:gridSpan w:val="2"/>
          </w:tcPr>
          <w:p w14:paraId="52450EA1" w14:textId="77777777" w:rsidR="00C94E7D" w:rsidRDefault="00C94E7D" w:rsidP="00DD4EC8">
            <w:pPr>
              <w:pStyle w:val="TableParagraph"/>
              <w:spacing w:before="242"/>
              <w:ind w:left="1154"/>
              <w:rPr>
                <w:sz w:val="24"/>
              </w:rPr>
            </w:pPr>
            <w:r>
              <w:rPr>
                <w:sz w:val="24"/>
              </w:rPr>
              <w:t>Hours:</w:t>
            </w:r>
            <w:r>
              <w:rPr>
                <w:spacing w:val="-1"/>
                <w:sz w:val="24"/>
              </w:rPr>
              <w:t xml:space="preserve"> </w:t>
            </w:r>
            <w:r>
              <w:rPr>
                <w:spacing w:val="-5"/>
                <w:sz w:val="24"/>
              </w:rPr>
              <w:t>180</w:t>
            </w:r>
          </w:p>
        </w:tc>
      </w:tr>
      <w:tr w:rsidR="00C94E7D" w14:paraId="675F3EB2" w14:textId="77777777" w:rsidTr="00DD4EC8">
        <w:trPr>
          <w:trHeight w:val="558"/>
        </w:trPr>
        <w:tc>
          <w:tcPr>
            <w:tcW w:w="9342" w:type="dxa"/>
            <w:gridSpan w:val="4"/>
          </w:tcPr>
          <w:p w14:paraId="7CE13946" w14:textId="77777777" w:rsidR="00C94E7D" w:rsidRDefault="00C94E7D" w:rsidP="00DD4EC8">
            <w:pPr>
              <w:pStyle w:val="TableParagraph"/>
              <w:spacing w:before="240"/>
              <w:ind w:left="15" w:right="3"/>
              <w:jc w:val="center"/>
              <w:rPr>
                <w:sz w:val="24"/>
              </w:rPr>
            </w:pPr>
            <w:r>
              <w:rPr>
                <w:sz w:val="24"/>
              </w:rPr>
              <w:t>Course</w:t>
            </w:r>
            <w:r>
              <w:rPr>
                <w:spacing w:val="-7"/>
                <w:sz w:val="24"/>
              </w:rPr>
              <w:t xml:space="preserve"> </w:t>
            </w:r>
            <w:r>
              <w:rPr>
                <w:sz w:val="24"/>
              </w:rPr>
              <w:t>type:</w:t>
            </w:r>
            <w:r>
              <w:rPr>
                <w:spacing w:val="-6"/>
                <w:sz w:val="24"/>
              </w:rPr>
              <w:t xml:space="preserve"> </w:t>
            </w:r>
            <w:r>
              <w:rPr>
                <w:sz w:val="24"/>
              </w:rPr>
              <w:t>Practical,</w:t>
            </w:r>
            <w:r>
              <w:rPr>
                <w:spacing w:val="-6"/>
                <w:sz w:val="24"/>
              </w:rPr>
              <w:t xml:space="preserve"> </w:t>
            </w:r>
            <w:r>
              <w:rPr>
                <w:sz w:val="24"/>
              </w:rPr>
              <w:t>experiential,</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pacing w:val="-2"/>
                <w:sz w:val="24"/>
              </w:rPr>
              <w:t>learning</w:t>
            </w:r>
          </w:p>
        </w:tc>
      </w:tr>
    </w:tbl>
    <w:p w14:paraId="4BF50DB4" w14:textId="77777777" w:rsidR="00C94E7D" w:rsidRDefault="00C94E7D" w:rsidP="00C94E7D">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31B8078" w14:textId="77777777" w:rsidR="00C94E7D" w:rsidRDefault="00C94E7D" w:rsidP="00C94E7D">
      <w:pPr>
        <w:pStyle w:val="BodyText"/>
        <w:spacing w:before="41" w:line="276" w:lineRule="auto"/>
        <w:ind w:left="360" w:right="353" w:firstLine="0"/>
        <w:jc w:val="both"/>
      </w:pPr>
      <w:r>
        <w:t>This is the first exposure of students to fieldwork</w:t>
      </w:r>
      <w:r>
        <w:rPr>
          <w:spacing w:val="-1"/>
        </w:rPr>
        <w:t xml:space="preserve"> </w:t>
      </w:r>
      <w:r>
        <w:t>and the emphasis this semester</w:t>
      </w:r>
      <w:r>
        <w:rPr>
          <w:spacing w:val="-1"/>
        </w:rPr>
        <w:t xml:space="preserve"> </w:t>
      </w:r>
      <w:r>
        <w:t>will</w:t>
      </w:r>
      <w:r>
        <w:rPr>
          <w:spacing w:val="-1"/>
        </w:rPr>
        <w:t xml:space="preserve"> </w:t>
      </w:r>
      <w:r>
        <w:t xml:space="preserve">be to prepare students for fieldwork throughout the undergraduate </w:t>
      </w:r>
      <w:proofErr w:type="spellStart"/>
      <w:r>
        <w:t>programme</w:t>
      </w:r>
      <w:proofErr w:type="spellEnd"/>
      <w:r>
        <w:t>. In the first semester the students will be exposed to experiential workshops and laboratories that focus on developing the self, undertake basic social work skills such as observation, listening,</w:t>
      </w:r>
      <w:r>
        <w:rPr>
          <w:spacing w:val="-4"/>
        </w:rPr>
        <w:t xml:space="preserve"> </w:t>
      </w:r>
      <w:r>
        <w:t>rapport</w:t>
      </w:r>
      <w:r>
        <w:rPr>
          <w:spacing w:val="-5"/>
        </w:rPr>
        <w:t xml:space="preserve"> </w:t>
      </w:r>
      <w:r>
        <w:t>building,</w:t>
      </w:r>
      <w:r>
        <w:rPr>
          <w:spacing w:val="-4"/>
        </w:rPr>
        <w:t xml:space="preserve"> </w:t>
      </w:r>
      <w:r>
        <w:t>communication</w:t>
      </w:r>
      <w:r>
        <w:rPr>
          <w:spacing w:val="-4"/>
        </w:rPr>
        <w:t xml:space="preserve"> </w:t>
      </w:r>
      <w:r>
        <w:t>in</w:t>
      </w:r>
      <w:r>
        <w:rPr>
          <w:spacing w:val="-4"/>
        </w:rPr>
        <w:t xml:space="preserve"> </w:t>
      </w:r>
      <w:r>
        <w:t>the</w:t>
      </w:r>
      <w:r>
        <w:rPr>
          <w:spacing w:val="-4"/>
        </w:rPr>
        <w:t xml:space="preserve"> </w:t>
      </w:r>
      <w:r>
        <w:t>field</w:t>
      </w:r>
      <w:r>
        <w:rPr>
          <w:spacing w:val="-4"/>
        </w:rPr>
        <w:t xml:space="preserve"> </w:t>
      </w:r>
      <w:r>
        <w:t>and</w:t>
      </w:r>
      <w:r>
        <w:rPr>
          <w:spacing w:val="-4"/>
        </w:rPr>
        <w:t xml:space="preserve"> </w:t>
      </w:r>
      <w:r>
        <w:t>trust</w:t>
      </w:r>
      <w:r>
        <w:rPr>
          <w:spacing w:val="-6"/>
        </w:rPr>
        <w:t xml:space="preserve"> </w:t>
      </w:r>
      <w:r>
        <w:t>building.</w:t>
      </w:r>
      <w:r>
        <w:rPr>
          <w:spacing w:val="-4"/>
        </w:rPr>
        <w:t xml:space="preserve"> </w:t>
      </w:r>
      <w:r>
        <w:t>They</w:t>
      </w:r>
      <w:r>
        <w:rPr>
          <w:spacing w:val="-4"/>
        </w:rPr>
        <w:t xml:space="preserve"> </w:t>
      </w:r>
      <w:r>
        <w:t>will</w:t>
      </w:r>
      <w:r>
        <w:rPr>
          <w:spacing w:val="-5"/>
        </w:rPr>
        <w:t xml:space="preserve"> </w:t>
      </w:r>
      <w:r>
        <w:t>also</w:t>
      </w:r>
      <w:r>
        <w:rPr>
          <w:spacing w:val="-4"/>
        </w:rPr>
        <w:t xml:space="preserve"> </w:t>
      </w:r>
      <w:r>
        <w:t xml:space="preserve">be exposed to concepts of trust and power. They will also undertake exposure visits to a variety of service </w:t>
      </w:r>
      <w:proofErr w:type="spellStart"/>
      <w:r>
        <w:t>organisations</w:t>
      </w:r>
      <w:proofErr w:type="spellEnd"/>
      <w:r>
        <w:t xml:space="preserve"> - government and non-government </w:t>
      </w:r>
      <w:proofErr w:type="spellStart"/>
      <w:r>
        <w:t>organisations</w:t>
      </w:r>
      <w:proofErr w:type="spellEnd"/>
      <w:r>
        <w:t xml:space="preserve"> and communities. They will be introduced to the concept of social work supervision.</w:t>
      </w:r>
    </w:p>
    <w:p w14:paraId="211C3969" w14:textId="77777777" w:rsidR="00C94E7D" w:rsidRDefault="00C94E7D" w:rsidP="00C94E7D">
      <w:pPr>
        <w:pStyle w:val="Heading4"/>
        <w:spacing w:before="121"/>
      </w:pPr>
      <w:r>
        <w:rPr>
          <w:color w:val="A64D79"/>
        </w:rPr>
        <w:t>Course</w:t>
      </w:r>
      <w:r>
        <w:rPr>
          <w:color w:val="A64D79"/>
          <w:spacing w:val="-3"/>
        </w:rPr>
        <w:t xml:space="preserve"> </w:t>
      </w:r>
      <w:r>
        <w:rPr>
          <w:color w:val="A64D79"/>
          <w:spacing w:val="-2"/>
        </w:rPr>
        <w:t>Content</w:t>
      </w:r>
    </w:p>
    <w:p w14:paraId="52D3455D" w14:textId="77777777" w:rsidR="00C94E7D" w:rsidRDefault="00C94E7D" w:rsidP="00C94E7D">
      <w:pPr>
        <w:pStyle w:val="BodyText"/>
        <w:spacing w:before="127"/>
        <w:ind w:left="0" w:firstLine="0"/>
        <w:rPr>
          <w:rFonts w:ascii="Arial"/>
          <w:b/>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8"/>
        <w:gridCol w:w="6391"/>
        <w:gridCol w:w="1335"/>
      </w:tblGrid>
      <w:tr w:rsidR="00C94E7D" w14:paraId="2D3B1351" w14:textId="77777777" w:rsidTr="00DD4EC8">
        <w:trPr>
          <w:trHeight w:val="476"/>
        </w:trPr>
        <w:tc>
          <w:tcPr>
            <w:tcW w:w="8009" w:type="dxa"/>
            <w:gridSpan w:val="2"/>
            <w:shd w:val="clear" w:color="auto" w:fill="C5D9F0"/>
          </w:tcPr>
          <w:p w14:paraId="0E18E0EC" w14:textId="77777777" w:rsidR="00C94E7D" w:rsidRDefault="00C94E7D" w:rsidP="00DD4EC8">
            <w:pPr>
              <w:pStyle w:val="TableParagraph"/>
              <w:spacing w:before="2"/>
              <w:ind w:left="18"/>
              <w:jc w:val="center"/>
              <w:rPr>
                <w:rFonts w:ascii="Arial"/>
                <w:b/>
                <w:sz w:val="24"/>
              </w:rPr>
            </w:pPr>
            <w:r>
              <w:rPr>
                <w:rFonts w:ascii="Arial"/>
                <w:b/>
                <w:sz w:val="24"/>
              </w:rPr>
              <w:t>Field</w:t>
            </w:r>
            <w:r>
              <w:rPr>
                <w:rFonts w:ascii="Arial"/>
                <w:b/>
                <w:spacing w:val="-2"/>
                <w:sz w:val="24"/>
              </w:rPr>
              <w:t xml:space="preserve"> </w:t>
            </w:r>
            <w:r>
              <w:rPr>
                <w:rFonts w:ascii="Arial"/>
                <w:b/>
                <w:sz w:val="24"/>
              </w:rPr>
              <w:t>work</w:t>
            </w:r>
            <w:r>
              <w:rPr>
                <w:rFonts w:ascii="Arial"/>
                <w:b/>
                <w:spacing w:val="-3"/>
                <w:sz w:val="24"/>
              </w:rPr>
              <w:t xml:space="preserve"> </w:t>
            </w:r>
            <w:r>
              <w:rPr>
                <w:rFonts w:ascii="Arial"/>
                <w:b/>
                <w:spacing w:val="-10"/>
                <w:sz w:val="24"/>
              </w:rPr>
              <w:t>I</w:t>
            </w:r>
          </w:p>
        </w:tc>
        <w:tc>
          <w:tcPr>
            <w:tcW w:w="1335" w:type="dxa"/>
            <w:shd w:val="clear" w:color="auto" w:fill="C5D9F0"/>
          </w:tcPr>
          <w:p w14:paraId="6B7972EE" w14:textId="77777777" w:rsidR="00C94E7D" w:rsidRDefault="00C94E7D" w:rsidP="00DD4EC8">
            <w:pPr>
              <w:pStyle w:val="TableParagraph"/>
              <w:spacing w:before="2"/>
              <w:ind w:left="39"/>
              <w:rPr>
                <w:rFonts w:ascii="Arial"/>
                <w:b/>
                <w:sz w:val="24"/>
              </w:rPr>
            </w:pPr>
            <w:r>
              <w:rPr>
                <w:rFonts w:ascii="Arial"/>
                <w:b/>
                <w:spacing w:val="-2"/>
                <w:sz w:val="24"/>
              </w:rPr>
              <w:t>BMPSW1.7</w:t>
            </w:r>
          </w:p>
        </w:tc>
      </w:tr>
      <w:tr w:rsidR="00C94E7D" w14:paraId="705923D4" w14:textId="77777777" w:rsidTr="00DD4EC8">
        <w:trPr>
          <w:trHeight w:val="2565"/>
        </w:trPr>
        <w:tc>
          <w:tcPr>
            <w:tcW w:w="1618" w:type="dxa"/>
          </w:tcPr>
          <w:p w14:paraId="4E60D1D5" w14:textId="77777777" w:rsidR="00C94E7D" w:rsidRDefault="00C94E7D" w:rsidP="00DD4EC8">
            <w:pPr>
              <w:pStyle w:val="TableParagraph"/>
              <w:spacing w:line="276" w:lineRule="auto"/>
              <w:ind w:left="40"/>
              <w:rPr>
                <w:sz w:val="24"/>
              </w:rPr>
            </w:pPr>
            <w:r>
              <w:rPr>
                <w:spacing w:val="-2"/>
                <w:sz w:val="24"/>
              </w:rPr>
              <w:t>Learning outcomes/ Competencies</w:t>
            </w:r>
          </w:p>
        </w:tc>
        <w:tc>
          <w:tcPr>
            <w:tcW w:w="7726" w:type="dxa"/>
            <w:gridSpan w:val="2"/>
          </w:tcPr>
          <w:p w14:paraId="735EB630" w14:textId="77777777" w:rsidR="00C94E7D" w:rsidRDefault="00C94E7D"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380392A" w14:textId="77777777" w:rsidR="00C94E7D" w:rsidRDefault="00C94E7D" w:rsidP="00DD4EC8">
            <w:pPr>
              <w:pStyle w:val="TableParagraph"/>
              <w:numPr>
                <w:ilvl w:val="0"/>
                <w:numId w:val="83"/>
              </w:numPr>
              <w:tabs>
                <w:tab w:val="left" w:pos="455"/>
              </w:tabs>
              <w:ind w:left="455" w:hanging="298"/>
              <w:rPr>
                <w:sz w:val="24"/>
              </w:rPr>
            </w:pPr>
            <w:r>
              <w:rPr>
                <w:sz w:val="24"/>
              </w:rPr>
              <w:t>Gain</w:t>
            </w:r>
            <w:r>
              <w:rPr>
                <w:spacing w:val="-4"/>
                <w:sz w:val="24"/>
              </w:rPr>
              <w:t xml:space="preserve"> </w:t>
            </w:r>
            <w:r>
              <w:rPr>
                <w:sz w:val="24"/>
              </w:rPr>
              <w:t>insight</w:t>
            </w:r>
            <w:r>
              <w:rPr>
                <w:spacing w:val="-3"/>
                <w:sz w:val="24"/>
              </w:rPr>
              <w:t xml:space="preserve"> </w:t>
            </w:r>
            <w:r>
              <w:rPr>
                <w:sz w:val="24"/>
              </w:rPr>
              <w:t>and</w:t>
            </w:r>
            <w:r>
              <w:rPr>
                <w:spacing w:val="-6"/>
                <w:sz w:val="24"/>
              </w:rPr>
              <w:t xml:space="preserve"> </w:t>
            </w:r>
            <w:r>
              <w:rPr>
                <w:sz w:val="24"/>
              </w:rPr>
              <w:t>understanding</w:t>
            </w:r>
            <w:r>
              <w:rPr>
                <w:spacing w:val="-3"/>
                <w:sz w:val="24"/>
              </w:rPr>
              <w:t xml:space="preserve"> </w:t>
            </w:r>
            <w:r>
              <w:rPr>
                <w:sz w:val="24"/>
              </w:rPr>
              <w:t>about</w:t>
            </w:r>
            <w:r>
              <w:rPr>
                <w:spacing w:val="-3"/>
                <w:sz w:val="24"/>
              </w:rPr>
              <w:t xml:space="preserve"> </w:t>
            </w:r>
            <w:r>
              <w:rPr>
                <w:sz w:val="24"/>
              </w:rPr>
              <w:t>self</w:t>
            </w:r>
            <w:r>
              <w:rPr>
                <w:spacing w:val="-7"/>
                <w:sz w:val="24"/>
              </w:rPr>
              <w:t xml:space="preserve"> </w:t>
            </w:r>
            <w:r>
              <w:rPr>
                <w:sz w:val="24"/>
              </w:rPr>
              <w:t>and</w:t>
            </w:r>
            <w:r>
              <w:rPr>
                <w:spacing w:val="-3"/>
                <w:sz w:val="24"/>
              </w:rPr>
              <w:t xml:space="preserve"> </w:t>
            </w:r>
            <w:r>
              <w:rPr>
                <w:sz w:val="24"/>
              </w:rPr>
              <w:t>social</w:t>
            </w:r>
            <w:r>
              <w:rPr>
                <w:spacing w:val="-3"/>
                <w:sz w:val="24"/>
              </w:rPr>
              <w:t xml:space="preserve"> </w:t>
            </w:r>
            <w:r>
              <w:rPr>
                <w:spacing w:val="-2"/>
                <w:sz w:val="24"/>
              </w:rPr>
              <w:t>work.</w:t>
            </w:r>
          </w:p>
          <w:p w14:paraId="391DBF20" w14:textId="77777777" w:rsidR="00C94E7D" w:rsidRDefault="00C94E7D" w:rsidP="00DD4EC8">
            <w:pPr>
              <w:pStyle w:val="TableParagraph"/>
              <w:numPr>
                <w:ilvl w:val="0"/>
                <w:numId w:val="83"/>
              </w:numPr>
              <w:tabs>
                <w:tab w:val="left" w:pos="455"/>
                <w:tab w:val="left" w:pos="457"/>
              </w:tabs>
              <w:ind w:right="420"/>
              <w:rPr>
                <w:sz w:val="24"/>
              </w:rPr>
            </w:pPr>
            <w:r>
              <w:rPr>
                <w:sz w:val="24"/>
              </w:rPr>
              <w:t>Demonstrate</w:t>
            </w:r>
            <w:r>
              <w:rPr>
                <w:spacing w:val="-5"/>
                <w:sz w:val="24"/>
              </w:rPr>
              <w:t xml:space="preserve"> </w:t>
            </w:r>
            <w:r>
              <w:rPr>
                <w:sz w:val="24"/>
              </w:rPr>
              <w:t>an</w:t>
            </w:r>
            <w:r>
              <w:rPr>
                <w:spacing w:val="-6"/>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nature</w:t>
            </w:r>
            <w:r>
              <w:rPr>
                <w:spacing w:val="-6"/>
                <w:sz w:val="24"/>
              </w:rPr>
              <w:t xml:space="preserve"> </w:t>
            </w:r>
            <w:r>
              <w:rPr>
                <w:sz w:val="24"/>
              </w:rPr>
              <w:t>and</w:t>
            </w:r>
            <w:r>
              <w:rPr>
                <w:spacing w:val="-4"/>
                <w:sz w:val="24"/>
              </w:rPr>
              <w:t xml:space="preserve"> </w:t>
            </w:r>
            <w:r>
              <w:rPr>
                <w:sz w:val="24"/>
              </w:rPr>
              <w:t>scope</w:t>
            </w:r>
            <w:r>
              <w:rPr>
                <w:spacing w:val="-6"/>
                <w:sz w:val="24"/>
              </w:rPr>
              <w:t xml:space="preserve"> </w:t>
            </w:r>
            <w:r>
              <w:rPr>
                <w:sz w:val="24"/>
              </w:rPr>
              <w:t>of</w:t>
            </w:r>
            <w:r>
              <w:rPr>
                <w:spacing w:val="-6"/>
                <w:sz w:val="24"/>
              </w:rPr>
              <w:t xml:space="preserve"> </w:t>
            </w:r>
            <w:r>
              <w:rPr>
                <w:sz w:val="24"/>
              </w:rPr>
              <w:t>social work practice.</w:t>
            </w:r>
          </w:p>
          <w:p w14:paraId="4539F150" w14:textId="77777777" w:rsidR="00C94E7D" w:rsidRDefault="00C94E7D" w:rsidP="00DD4EC8">
            <w:pPr>
              <w:pStyle w:val="TableParagraph"/>
              <w:numPr>
                <w:ilvl w:val="0"/>
                <w:numId w:val="83"/>
              </w:numPr>
              <w:tabs>
                <w:tab w:val="left" w:pos="455"/>
              </w:tabs>
              <w:ind w:left="455" w:hanging="298"/>
              <w:rPr>
                <w:sz w:val="24"/>
              </w:rPr>
            </w:pPr>
            <w:r>
              <w:rPr>
                <w:sz w:val="24"/>
              </w:rPr>
              <w:t>Develop</w:t>
            </w:r>
            <w:r>
              <w:rPr>
                <w:spacing w:val="-5"/>
                <w:sz w:val="24"/>
              </w:rPr>
              <w:t xml:space="preserve"> </w:t>
            </w:r>
            <w:r>
              <w:rPr>
                <w:sz w:val="24"/>
              </w:rPr>
              <w:t>an</w:t>
            </w:r>
            <w:r>
              <w:rPr>
                <w:spacing w:val="-5"/>
                <w:sz w:val="24"/>
              </w:rPr>
              <w:t xml:space="preserve"> </w:t>
            </w:r>
            <w:r>
              <w:rPr>
                <w:sz w:val="24"/>
              </w:rPr>
              <w:t>appreciation</w:t>
            </w:r>
            <w:r>
              <w:rPr>
                <w:spacing w:val="-3"/>
                <w:sz w:val="24"/>
              </w:rPr>
              <w:t xml:space="preserve"> </w:t>
            </w:r>
            <w:r>
              <w:rPr>
                <w:sz w:val="24"/>
              </w:rPr>
              <w:t>of</w:t>
            </w:r>
            <w:r>
              <w:rPr>
                <w:spacing w:val="-4"/>
                <w:sz w:val="24"/>
              </w:rPr>
              <w:t xml:space="preserve"> </w:t>
            </w:r>
            <w:r>
              <w:rPr>
                <w:sz w:val="24"/>
              </w:rPr>
              <w:t>social</w:t>
            </w:r>
            <w:r>
              <w:rPr>
                <w:spacing w:val="-3"/>
                <w:sz w:val="24"/>
              </w:rPr>
              <w:t xml:space="preserve"> </w:t>
            </w:r>
            <w:r>
              <w:rPr>
                <w:sz w:val="24"/>
              </w:rPr>
              <w:t>work</w:t>
            </w:r>
            <w:r>
              <w:rPr>
                <w:spacing w:val="-3"/>
                <w:sz w:val="24"/>
              </w:rPr>
              <w:t xml:space="preserve"> </w:t>
            </w:r>
            <w:r>
              <w:rPr>
                <w:spacing w:val="-2"/>
                <w:sz w:val="24"/>
              </w:rPr>
              <w:t>values.</w:t>
            </w:r>
          </w:p>
          <w:p w14:paraId="5AEB56DD" w14:textId="77777777" w:rsidR="00C94E7D" w:rsidRDefault="00C94E7D" w:rsidP="00DD4EC8">
            <w:pPr>
              <w:pStyle w:val="TableParagraph"/>
              <w:numPr>
                <w:ilvl w:val="0"/>
                <w:numId w:val="83"/>
              </w:numPr>
              <w:tabs>
                <w:tab w:val="left" w:pos="455"/>
                <w:tab w:val="left" w:pos="457"/>
              </w:tabs>
              <w:ind w:right="45"/>
              <w:rPr>
                <w:sz w:val="24"/>
              </w:rPr>
            </w:pPr>
            <w:r>
              <w:rPr>
                <w:sz w:val="24"/>
              </w:rPr>
              <w:t>Comprehend</w:t>
            </w:r>
            <w:r>
              <w:rPr>
                <w:spacing w:val="-4"/>
                <w:sz w:val="24"/>
              </w:rPr>
              <w:t xml:space="preserve"> </w:t>
            </w:r>
            <w:r>
              <w:rPr>
                <w:sz w:val="24"/>
              </w:rPr>
              <w:t>and</w:t>
            </w:r>
            <w:r>
              <w:rPr>
                <w:spacing w:val="-4"/>
                <w:sz w:val="24"/>
              </w:rPr>
              <w:t xml:space="preserve"> </w:t>
            </w:r>
            <w:r>
              <w:rPr>
                <w:sz w:val="24"/>
              </w:rPr>
              <w:t>learn</w:t>
            </w:r>
            <w:r>
              <w:rPr>
                <w:spacing w:val="-6"/>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6"/>
                <w:sz w:val="24"/>
              </w:rPr>
              <w:t xml:space="preserve"> </w:t>
            </w:r>
            <w:r>
              <w:rPr>
                <w:sz w:val="24"/>
              </w:rPr>
              <w:t>social</w:t>
            </w:r>
            <w:r>
              <w:rPr>
                <w:spacing w:val="-4"/>
                <w:sz w:val="24"/>
              </w:rPr>
              <w:t xml:space="preserve"> </w:t>
            </w:r>
            <w:r>
              <w:rPr>
                <w:sz w:val="24"/>
              </w:rPr>
              <w:t>worker</w:t>
            </w:r>
            <w:r>
              <w:rPr>
                <w:spacing w:val="-4"/>
                <w:sz w:val="24"/>
              </w:rPr>
              <w:t xml:space="preserve"> </w:t>
            </w:r>
            <w:r>
              <w:rPr>
                <w:sz w:val="24"/>
              </w:rPr>
              <w:t>in</w:t>
            </w:r>
            <w:r>
              <w:rPr>
                <w:spacing w:val="-4"/>
                <w:sz w:val="24"/>
              </w:rPr>
              <w:t xml:space="preserve"> </w:t>
            </w:r>
            <w:r>
              <w:rPr>
                <w:sz w:val="24"/>
              </w:rPr>
              <w:t>different</w:t>
            </w:r>
            <w:r>
              <w:rPr>
                <w:spacing w:val="-6"/>
                <w:sz w:val="24"/>
              </w:rPr>
              <w:t xml:space="preserve"> </w:t>
            </w:r>
            <w:r>
              <w:rPr>
                <w:sz w:val="24"/>
              </w:rPr>
              <w:t>contexts and settings.</w:t>
            </w:r>
          </w:p>
          <w:p w14:paraId="11703D18" w14:textId="77777777" w:rsidR="00C94E7D" w:rsidRDefault="00C94E7D" w:rsidP="00DD4EC8">
            <w:pPr>
              <w:pStyle w:val="TableParagraph"/>
              <w:numPr>
                <w:ilvl w:val="0"/>
                <w:numId w:val="83"/>
              </w:numPr>
              <w:tabs>
                <w:tab w:val="left" w:pos="455"/>
              </w:tabs>
              <w:ind w:left="455" w:hanging="298"/>
              <w:rPr>
                <w:sz w:val="24"/>
              </w:rPr>
            </w:pPr>
            <w:r>
              <w:rPr>
                <w:sz w:val="24"/>
              </w:rPr>
              <w:t>Gain</w:t>
            </w:r>
            <w:r>
              <w:rPr>
                <w:spacing w:val="-6"/>
                <w:sz w:val="24"/>
              </w:rPr>
              <w:t xml:space="preserve"> </w:t>
            </w:r>
            <w:r>
              <w:rPr>
                <w:sz w:val="24"/>
              </w:rPr>
              <w:t>the</w:t>
            </w:r>
            <w:r>
              <w:rPr>
                <w:spacing w:val="-4"/>
                <w:sz w:val="24"/>
              </w:rPr>
              <w:t xml:space="preserve"> </w:t>
            </w:r>
            <w:r>
              <w:rPr>
                <w:sz w:val="24"/>
              </w:rPr>
              <w:t>skill</w:t>
            </w:r>
            <w:r>
              <w:rPr>
                <w:spacing w:val="-4"/>
                <w:sz w:val="24"/>
              </w:rPr>
              <w:t xml:space="preserve"> </w:t>
            </w:r>
            <w:r>
              <w:rPr>
                <w:sz w:val="24"/>
              </w:rPr>
              <w:t>of</w:t>
            </w:r>
            <w:r>
              <w:rPr>
                <w:spacing w:val="-5"/>
                <w:sz w:val="24"/>
              </w:rPr>
              <w:t xml:space="preserve"> </w:t>
            </w:r>
            <w:r>
              <w:rPr>
                <w:sz w:val="24"/>
              </w:rPr>
              <w:t>effectively</w:t>
            </w:r>
            <w:r>
              <w:rPr>
                <w:spacing w:val="-4"/>
                <w:sz w:val="24"/>
              </w:rPr>
              <w:t xml:space="preserve"> </w:t>
            </w:r>
            <w:r>
              <w:rPr>
                <w:sz w:val="24"/>
              </w:rPr>
              <w:t>and</w:t>
            </w:r>
            <w:r>
              <w:rPr>
                <w:spacing w:val="-3"/>
                <w:sz w:val="24"/>
              </w:rPr>
              <w:t xml:space="preserve"> </w:t>
            </w:r>
            <w:r>
              <w:rPr>
                <w:sz w:val="24"/>
              </w:rPr>
              <w:t>respectfully</w:t>
            </w:r>
            <w:r>
              <w:rPr>
                <w:spacing w:val="-4"/>
                <w:sz w:val="24"/>
              </w:rPr>
              <w:t xml:space="preserve"> </w:t>
            </w:r>
            <w:r>
              <w:rPr>
                <w:sz w:val="24"/>
              </w:rPr>
              <w:t>working</w:t>
            </w:r>
            <w:r>
              <w:rPr>
                <w:spacing w:val="-3"/>
                <w:sz w:val="24"/>
              </w:rPr>
              <w:t xml:space="preserve"> </w:t>
            </w:r>
            <w:r>
              <w:rPr>
                <w:spacing w:val="-4"/>
                <w:sz w:val="24"/>
              </w:rPr>
              <w:t>with</w:t>
            </w:r>
          </w:p>
          <w:p w14:paraId="19E48F46" w14:textId="77777777" w:rsidR="00C94E7D" w:rsidRDefault="00C94E7D" w:rsidP="00DD4EC8">
            <w:pPr>
              <w:pStyle w:val="TableParagraph"/>
              <w:spacing w:before="41"/>
              <w:ind w:left="457"/>
              <w:rPr>
                <w:sz w:val="24"/>
              </w:rPr>
            </w:pPr>
            <w:r>
              <w:rPr>
                <w:spacing w:val="-2"/>
                <w:sz w:val="24"/>
              </w:rPr>
              <w:t>teammates.</w:t>
            </w:r>
          </w:p>
        </w:tc>
      </w:tr>
      <w:tr w:rsidR="00C94E7D" w14:paraId="24C8211E" w14:textId="77777777" w:rsidTr="00DD4EC8">
        <w:trPr>
          <w:trHeight w:val="1864"/>
        </w:trPr>
        <w:tc>
          <w:tcPr>
            <w:tcW w:w="1618" w:type="dxa"/>
            <w:vMerge w:val="restart"/>
          </w:tcPr>
          <w:p w14:paraId="26C06D16" w14:textId="77777777" w:rsidR="00C94E7D" w:rsidRDefault="00C94E7D" w:rsidP="00DD4EC8">
            <w:pPr>
              <w:pStyle w:val="TableParagraph"/>
              <w:spacing w:before="2"/>
              <w:ind w:left="40"/>
              <w:rPr>
                <w:sz w:val="24"/>
              </w:rPr>
            </w:pPr>
            <w:r>
              <w:rPr>
                <w:spacing w:val="-2"/>
                <w:sz w:val="24"/>
              </w:rPr>
              <w:t xml:space="preserve">Topics/lesson </w:t>
            </w:r>
            <w:r>
              <w:rPr>
                <w:spacing w:val="-4"/>
                <w:sz w:val="24"/>
              </w:rPr>
              <w:t>plan</w:t>
            </w:r>
          </w:p>
        </w:tc>
        <w:tc>
          <w:tcPr>
            <w:tcW w:w="6391" w:type="dxa"/>
          </w:tcPr>
          <w:p w14:paraId="3F259C37" w14:textId="77777777" w:rsidR="00C94E7D" w:rsidRDefault="00C94E7D" w:rsidP="00DD4EC8">
            <w:pPr>
              <w:pStyle w:val="TableParagraph"/>
              <w:spacing w:before="2"/>
              <w:ind w:left="37"/>
              <w:rPr>
                <w:rFonts w:ascii="Arial"/>
                <w:b/>
                <w:sz w:val="24"/>
              </w:rPr>
            </w:pPr>
            <w:r>
              <w:rPr>
                <w:rFonts w:ascii="Arial"/>
                <w:b/>
                <w:sz w:val="24"/>
              </w:rPr>
              <w:t>Activity</w:t>
            </w:r>
            <w:r>
              <w:rPr>
                <w:rFonts w:ascii="Arial"/>
                <w:b/>
                <w:spacing w:val="-4"/>
                <w:sz w:val="24"/>
              </w:rPr>
              <w:t xml:space="preserve"> </w:t>
            </w:r>
            <w:r>
              <w:rPr>
                <w:rFonts w:ascii="Arial"/>
                <w:b/>
                <w:sz w:val="24"/>
              </w:rPr>
              <w:t>1:</w:t>
            </w:r>
            <w:r>
              <w:rPr>
                <w:rFonts w:ascii="Arial"/>
                <w:b/>
                <w:spacing w:val="-6"/>
                <w:sz w:val="24"/>
              </w:rPr>
              <w:t xml:space="preserve"> </w:t>
            </w:r>
            <w:r>
              <w:rPr>
                <w:rFonts w:ascii="Arial"/>
                <w:b/>
                <w:sz w:val="24"/>
              </w:rPr>
              <w:t>Skills</w:t>
            </w:r>
            <w:r>
              <w:rPr>
                <w:rFonts w:ascii="Arial"/>
                <w:b/>
                <w:spacing w:val="-3"/>
                <w:sz w:val="24"/>
              </w:rPr>
              <w:t xml:space="preserve"> </w:t>
            </w:r>
            <w:r>
              <w:rPr>
                <w:rFonts w:ascii="Arial"/>
                <w:b/>
                <w:sz w:val="24"/>
              </w:rPr>
              <w:t>laboratory</w:t>
            </w:r>
            <w:r>
              <w:rPr>
                <w:rFonts w:ascii="Arial"/>
                <w:b/>
                <w:spacing w:val="-3"/>
                <w:sz w:val="24"/>
              </w:rPr>
              <w:t xml:space="preserve"> </w:t>
            </w:r>
            <w:r>
              <w:rPr>
                <w:rFonts w:ascii="Arial"/>
                <w:b/>
                <w:sz w:val="24"/>
              </w:rPr>
              <w:t>(30</w:t>
            </w:r>
            <w:r>
              <w:rPr>
                <w:rFonts w:ascii="Arial"/>
                <w:b/>
                <w:spacing w:val="-3"/>
                <w:sz w:val="24"/>
              </w:rPr>
              <w:t xml:space="preserve"> </w:t>
            </w:r>
            <w:r>
              <w:rPr>
                <w:rFonts w:ascii="Arial"/>
                <w:b/>
                <w:spacing w:val="-2"/>
                <w:sz w:val="24"/>
              </w:rPr>
              <w:t>hours)</w:t>
            </w:r>
          </w:p>
          <w:p w14:paraId="20E6BECD" w14:textId="77777777" w:rsidR="00C94E7D" w:rsidRDefault="00C94E7D" w:rsidP="00DD4EC8">
            <w:pPr>
              <w:pStyle w:val="TableParagraph"/>
              <w:spacing w:line="276" w:lineRule="auto"/>
              <w:ind w:left="37"/>
              <w:rPr>
                <w:sz w:val="24"/>
              </w:rPr>
            </w:pPr>
            <w:r>
              <w:rPr>
                <w:sz w:val="24"/>
              </w:rPr>
              <w:t>Focusing</w:t>
            </w:r>
            <w:r>
              <w:rPr>
                <w:spacing w:val="-6"/>
                <w:sz w:val="24"/>
              </w:rPr>
              <w:t xml:space="preserve"> </w:t>
            </w:r>
            <w:r>
              <w:rPr>
                <w:sz w:val="24"/>
              </w:rPr>
              <w:t>on</w:t>
            </w:r>
            <w:r>
              <w:rPr>
                <w:spacing w:val="-7"/>
                <w:sz w:val="24"/>
              </w:rPr>
              <w:t xml:space="preserve"> </w:t>
            </w:r>
            <w:r>
              <w:rPr>
                <w:sz w:val="24"/>
              </w:rPr>
              <w:t>awareness</w:t>
            </w:r>
            <w:r>
              <w:rPr>
                <w:spacing w:val="-5"/>
                <w:sz w:val="24"/>
              </w:rPr>
              <w:t xml:space="preserve"> </w:t>
            </w:r>
            <w:r>
              <w:rPr>
                <w:sz w:val="24"/>
              </w:rPr>
              <w:t>of</w:t>
            </w:r>
            <w:r>
              <w:rPr>
                <w:spacing w:val="-5"/>
                <w:sz w:val="24"/>
              </w:rPr>
              <w:t xml:space="preserve"> </w:t>
            </w:r>
            <w:r>
              <w:rPr>
                <w:sz w:val="24"/>
              </w:rPr>
              <w:t>self,</w:t>
            </w:r>
            <w:r>
              <w:rPr>
                <w:spacing w:val="-5"/>
                <w:sz w:val="24"/>
              </w:rPr>
              <w:t xml:space="preserve"> </w:t>
            </w:r>
            <w:r>
              <w:rPr>
                <w:sz w:val="24"/>
              </w:rPr>
              <w:t>engaging</w:t>
            </w:r>
            <w:r>
              <w:rPr>
                <w:spacing w:val="-4"/>
                <w:sz w:val="24"/>
              </w:rPr>
              <w:t xml:space="preserve"> </w:t>
            </w:r>
            <w:r>
              <w:rPr>
                <w:sz w:val="24"/>
              </w:rPr>
              <w:t>with</w:t>
            </w:r>
            <w:r>
              <w:rPr>
                <w:spacing w:val="-7"/>
                <w:sz w:val="24"/>
              </w:rPr>
              <w:t xml:space="preserve"> </w:t>
            </w:r>
            <w:r>
              <w:rPr>
                <w:sz w:val="24"/>
              </w:rPr>
              <w:t>a</w:t>
            </w:r>
            <w:r>
              <w:rPr>
                <w:spacing w:val="-4"/>
                <w:sz w:val="24"/>
              </w:rPr>
              <w:t xml:space="preserve"> </w:t>
            </w:r>
            <w:r>
              <w:rPr>
                <w:sz w:val="24"/>
              </w:rPr>
              <w:t>group,</w:t>
            </w:r>
            <w:r>
              <w:rPr>
                <w:spacing w:val="-7"/>
                <w:sz w:val="24"/>
              </w:rPr>
              <w:t xml:space="preserve"> </w:t>
            </w:r>
            <w:r>
              <w:rPr>
                <w:sz w:val="24"/>
              </w:rPr>
              <w:t>and learning the practice of at least 4 basic social work skills- observation, listening, empathy, establishing rapport and trust. Understand communication as social processes that</w:t>
            </w:r>
          </w:p>
          <w:p w14:paraId="4F3289A0" w14:textId="77777777" w:rsidR="00C94E7D" w:rsidRDefault="00C94E7D" w:rsidP="00DD4EC8">
            <w:pPr>
              <w:pStyle w:val="TableParagraph"/>
              <w:spacing w:before="1"/>
              <w:ind w:left="37"/>
              <w:rPr>
                <w:sz w:val="24"/>
              </w:rPr>
            </w:pPr>
            <w:r>
              <w:rPr>
                <w:sz w:val="24"/>
              </w:rPr>
              <w:t>are</w:t>
            </w:r>
            <w:r>
              <w:rPr>
                <w:spacing w:val="-5"/>
                <w:sz w:val="24"/>
              </w:rPr>
              <w:t xml:space="preserve"> </w:t>
            </w:r>
            <w:r>
              <w:rPr>
                <w:sz w:val="24"/>
              </w:rPr>
              <w:t>entwined</w:t>
            </w:r>
            <w:r>
              <w:rPr>
                <w:spacing w:val="-5"/>
                <w:sz w:val="24"/>
              </w:rPr>
              <w:t xml:space="preserve"> </w:t>
            </w:r>
            <w:r>
              <w:rPr>
                <w:sz w:val="24"/>
              </w:rPr>
              <w:t>in</w:t>
            </w:r>
            <w:r>
              <w:rPr>
                <w:spacing w:val="-2"/>
                <w:sz w:val="24"/>
              </w:rPr>
              <w:t xml:space="preserve"> </w:t>
            </w:r>
            <w:r>
              <w:rPr>
                <w:sz w:val="24"/>
              </w:rPr>
              <w:t>power</w:t>
            </w:r>
            <w:r>
              <w:rPr>
                <w:spacing w:val="-4"/>
                <w:sz w:val="24"/>
              </w:rPr>
              <w:t xml:space="preserve"> </w:t>
            </w:r>
            <w:r>
              <w:rPr>
                <w:sz w:val="24"/>
              </w:rPr>
              <w:t>imbalances,</w:t>
            </w:r>
            <w:r>
              <w:rPr>
                <w:spacing w:val="-4"/>
                <w:sz w:val="24"/>
              </w:rPr>
              <w:t xml:space="preserve"> </w:t>
            </w:r>
            <w:r>
              <w:rPr>
                <w:sz w:val="24"/>
              </w:rPr>
              <w:t>and</w:t>
            </w:r>
            <w:r>
              <w:rPr>
                <w:spacing w:val="-4"/>
                <w:sz w:val="24"/>
              </w:rPr>
              <w:t xml:space="preserve"> </w:t>
            </w:r>
            <w:r>
              <w:rPr>
                <w:sz w:val="24"/>
              </w:rPr>
              <w:t>meaning-</w:t>
            </w:r>
            <w:r>
              <w:rPr>
                <w:spacing w:val="-2"/>
                <w:sz w:val="24"/>
              </w:rPr>
              <w:t>making</w:t>
            </w:r>
          </w:p>
        </w:tc>
        <w:tc>
          <w:tcPr>
            <w:tcW w:w="1335" w:type="dxa"/>
          </w:tcPr>
          <w:p w14:paraId="60D6A015" w14:textId="77777777" w:rsidR="00C94E7D" w:rsidRDefault="00C94E7D" w:rsidP="00DD4EC8">
            <w:pPr>
              <w:pStyle w:val="TableParagraph"/>
              <w:spacing w:before="242"/>
              <w:ind w:left="39"/>
              <w:rPr>
                <w:sz w:val="24"/>
              </w:rPr>
            </w:pPr>
            <w:r>
              <w:rPr>
                <w:sz w:val="24"/>
              </w:rPr>
              <w:t>180</w:t>
            </w:r>
            <w:r>
              <w:rPr>
                <w:spacing w:val="-2"/>
                <w:sz w:val="24"/>
              </w:rPr>
              <w:t xml:space="preserve"> </w:t>
            </w:r>
            <w:r>
              <w:rPr>
                <w:spacing w:val="-4"/>
                <w:sz w:val="24"/>
              </w:rPr>
              <w:t>hours</w:t>
            </w:r>
          </w:p>
        </w:tc>
      </w:tr>
      <w:tr w:rsidR="00C94E7D" w14:paraId="2931C9C9" w14:textId="77777777" w:rsidTr="00DD4EC8">
        <w:trPr>
          <w:trHeight w:val="558"/>
        </w:trPr>
        <w:tc>
          <w:tcPr>
            <w:tcW w:w="1618" w:type="dxa"/>
            <w:vMerge/>
            <w:tcBorders>
              <w:top w:val="nil"/>
            </w:tcBorders>
          </w:tcPr>
          <w:p w14:paraId="2CAB4D6C" w14:textId="77777777" w:rsidR="00C94E7D" w:rsidRDefault="00C94E7D" w:rsidP="00DD4EC8">
            <w:pPr>
              <w:rPr>
                <w:sz w:val="2"/>
                <w:szCs w:val="2"/>
              </w:rPr>
            </w:pPr>
          </w:p>
        </w:tc>
        <w:tc>
          <w:tcPr>
            <w:tcW w:w="6391" w:type="dxa"/>
          </w:tcPr>
          <w:p w14:paraId="42C5F3B0" w14:textId="77777777" w:rsidR="00C94E7D" w:rsidRDefault="00C94E7D" w:rsidP="00DD4EC8">
            <w:pPr>
              <w:pStyle w:val="TableParagraph"/>
              <w:ind w:left="37"/>
              <w:rPr>
                <w:rFonts w:ascii="Arial"/>
                <w:b/>
                <w:sz w:val="24"/>
              </w:rPr>
            </w:pPr>
            <w:r>
              <w:rPr>
                <w:rFonts w:ascii="Arial"/>
                <w:b/>
                <w:sz w:val="24"/>
              </w:rPr>
              <w:t>Activity</w:t>
            </w:r>
            <w:r>
              <w:rPr>
                <w:rFonts w:ascii="Arial"/>
                <w:b/>
                <w:spacing w:val="-3"/>
                <w:sz w:val="24"/>
              </w:rPr>
              <w:t xml:space="preserve"> </w:t>
            </w:r>
            <w:r>
              <w:rPr>
                <w:rFonts w:ascii="Arial"/>
                <w:b/>
                <w:sz w:val="24"/>
              </w:rPr>
              <w:t>2:</w:t>
            </w:r>
            <w:r>
              <w:rPr>
                <w:rFonts w:ascii="Arial"/>
                <w:b/>
                <w:spacing w:val="-3"/>
                <w:sz w:val="24"/>
              </w:rPr>
              <w:t xml:space="preserve"> </w:t>
            </w:r>
            <w:r>
              <w:rPr>
                <w:rFonts w:ascii="Arial"/>
                <w:b/>
                <w:sz w:val="24"/>
              </w:rPr>
              <w:t>Life</w:t>
            </w:r>
            <w:r>
              <w:rPr>
                <w:rFonts w:ascii="Arial"/>
                <w:b/>
                <w:spacing w:val="-6"/>
                <w:sz w:val="24"/>
              </w:rPr>
              <w:t xml:space="preserve"> </w:t>
            </w:r>
            <w:r>
              <w:rPr>
                <w:rFonts w:ascii="Arial"/>
                <w:b/>
                <w:sz w:val="24"/>
              </w:rPr>
              <w:t>Skills</w:t>
            </w:r>
            <w:r>
              <w:rPr>
                <w:rFonts w:ascii="Arial"/>
                <w:b/>
                <w:spacing w:val="-5"/>
                <w:sz w:val="24"/>
              </w:rPr>
              <w:t xml:space="preserve"> </w:t>
            </w:r>
            <w:r>
              <w:rPr>
                <w:rFonts w:ascii="Arial"/>
                <w:b/>
                <w:spacing w:val="-2"/>
                <w:sz w:val="24"/>
              </w:rPr>
              <w:t>Training</w:t>
            </w:r>
          </w:p>
        </w:tc>
        <w:tc>
          <w:tcPr>
            <w:tcW w:w="1335" w:type="dxa"/>
          </w:tcPr>
          <w:p w14:paraId="3F227D68" w14:textId="77777777" w:rsidR="00C94E7D" w:rsidRDefault="00C94E7D" w:rsidP="00DD4EC8">
            <w:pPr>
              <w:pStyle w:val="TableParagraph"/>
              <w:ind w:left="0"/>
              <w:rPr>
                <w:rFonts w:ascii="Times New Roman"/>
              </w:rPr>
            </w:pPr>
          </w:p>
        </w:tc>
      </w:tr>
      <w:tr w:rsidR="00C94E7D" w14:paraId="7B2A6E50" w14:textId="77777777" w:rsidTr="00DD4EC8">
        <w:trPr>
          <w:trHeight w:val="555"/>
        </w:trPr>
        <w:tc>
          <w:tcPr>
            <w:tcW w:w="1618" w:type="dxa"/>
            <w:vMerge/>
            <w:tcBorders>
              <w:top w:val="nil"/>
            </w:tcBorders>
          </w:tcPr>
          <w:p w14:paraId="7616F709" w14:textId="77777777" w:rsidR="00C94E7D" w:rsidRDefault="00C94E7D" w:rsidP="00DD4EC8">
            <w:pPr>
              <w:rPr>
                <w:sz w:val="2"/>
                <w:szCs w:val="2"/>
              </w:rPr>
            </w:pPr>
          </w:p>
        </w:tc>
        <w:tc>
          <w:tcPr>
            <w:tcW w:w="6391" w:type="dxa"/>
          </w:tcPr>
          <w:p w14:paraId="6A101E5C" w14:textId="77777777" w:rsidR="00C94E7D" w:rsidRDefault="00C94E7D" w:rsidP="00DD4EC8">
            <w:pPr>
              <w:pStyle w:val="TableParagraph"/>
              <w:ind w:left="37"/>
              <w:rPr>
                <w:rFonts w:ascii="Arial"/>
                <w:b/>
                <w:sz w:val="24"/>
              </w:rPr>
            </w:pPr>
            <w:r>
              <w:rPr>
                <w:rFonts w:ascii="Arial"/>
                <w:b/>
                <w:sz w:val="24"/>
              </w:rPr>
              <w:t>Activity</w:t>
            </w:r>
            <w:r>
              <w:rPr>
                <w:rFonts w:ascii="Arial"/>
                <w:b/>
                <w:spacing w:val="-5"/>
                <w:sz w:val="24"/>
              </w:rPr>
              <w:t xml:space="preserve"> </w:t>
            </w:r>
            <w:r>
              <w:rPr>
                <w:rFonts w:ascii="Arial"/>
                <w:b/>
                <w:sz w:val="24"/>
              </w:rPr>
              <w:t>3:</w:t>
            </w:r>
            <w:r>
              <w:rPr>
                <w:rFonts w:ascii="Arial"/>
                <w:b/>
                <w:spacing w:val="-5"/>
                <w:sz w:val="24"/>
              </w:rPr>
              <w:t xml:space="preserve"> </w:t>
            </w:r>
            <w:r>
              <w:rPr>
                <w:rFonts w:ascii="Arial"/>
                <w:b/>
                <w:sz w:val="24"/>
              </w:rPr>
              <w:t>Observational/Educational</w:t>
            </w:r>
            <w:r>
              <w:rPr>
                <w:rFonts w:ascii="Arial"/>
                <w:b/>
                <w:spacing w:val="-5"/>
                <w:sz w:val="24"/>
              </w:rPr>
              <w:t xml:space="preserve"> </w:t>
            </w:r>
            <w:r>
              <w:rPr>
                <w:rFonts w:ascii="Arial"/>
                <w:b/>
                <w:sz w:val="24"/>
              </w:rPr>
              <w:t>Visits:</w:t>
            </w:r>
            <w:r>
              <w:rPr>
                <w:rFonts w:ascii="Arial"/>
                <w:b/>
                <w:spacing w:val="-5"/>
                <w:sz w:val="24"/>
              </w:rPr>
              <w:t xml:space="preserve"> </w:t>
            </w:r>
            <w:r>
              <w:rPr>
                <w:rFonts w:ascii="Arial"/>
                <w:b/>
                <w:sz w:val="24"/>
              </w:rPr>
              <w:t>(60</w:t>
            </w:r>
            <w:r>
              <w:rPr>
                <w:rFonts w:ascii="Arial"/>
                <w:b/>
                <w:spacing w:val="-4"/>
                <w:sz w:val="24"/>
              </w:rPr>
              <w:t xml:space="preserve"> </w:t>
            </w:r>
            <w:r>
              <w:rPr>
                <w:rFonts w:ascii="Arial"/>
                <w:b/>
                <w:spacing w:val="-2"/>
                <w:sz w:val="24"/>
              </w:rPr>
              <w:t>hours)</w:t>
            </w:r>
          </w:p>
        </w:tc>
        <w:tc>
          <w:tcPr>
            <w:tcW w:w="1335" w:type="dxa"/>
          </w:tcPr>
          <w:p w14:paraId="0769A6A3" w14:textId="77777777" w:rsidR="00C94E7D" w:rsidRDefault="00C94E7D" w:rsidP="00DD4EC8">
            <w:pPr>
              <w:pStyle w:val="TableParagraph"/>
              <w:ind w:left="0"/>
              <w:rPr>
                <w:rFonts w:ascii="Times New Roman"/>
              </w:rPr>
            </w:pPr>
          </w:p>
        </w:tc>
      </w:tr>
    </w:tbl>
    <w:p w14:paraId="25D6EE9F" w14:textId="77777777" w:rsidR="00C94E7D" w:rsidRDefault="00C94E7D" w:rsidP="00C94E7D">
      <w:pPr>
        <w:pStyle w:val="TableParagraph"/>
        <w:rPr>
          <w:rFonts w:ascii="Times New Roman"/>
        </w:rPr>
        <w:sectPr w:rsidR="00C94E7D" w:rsidSect="00C94E7D">
          <w:pgSz w:w="12240" w:h="15840"/>
          <w:pgMar w:top="1080" w:right="1080" w:bottom="1747"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8"/>
        <w:gridCol w:w="6391"/>
        <w:gridCol w:w="1335"/>
      </w:tblGrid>
      <w:tr w:rsidR="00C94E7D" w14:paraId="5444193F" w14:textId="77777777" w:rsidTr="00DD4EC8">
        <w:trPr>
          <w:trHeight w:val="474"/>
        </w:trPr>
        <w:tc>
          <w:tcPr>
            <w:tcW w:w="8009" w:type="dxa"/>
            <w:gridSpan w:val="2"/>
            <w:shd w:val="clear" w:color="auto" w:fill="C5D9F0"/>
          </w:tcPr>
          <w:p w14:paraId="418D1178" w14:textId="77777777" w:rsidR="00C94E7D" w:rsidRDefault="00C94E7D" w:rsidP="00DD4EC8">
            <w:pPr>
              <w:pStyle w:val="TableParagraph"/>
              <w:ind w:left="18"/>
              <w:jc w:val="center"/>
              <w:rPr>
                <w:rFonts w:ascii="Arial"/>
                <w:b/>
                <w:sz w:val="24"/>
              </w:rPr>
            </w:pPr>
            <w:r>
              <w:rPr>
                <w:rFonts w:ascii="Arial"/>
                <w:b/>
                <w:sz w:val="24"/>
              </w:rPr>
              <w:lastRenderedPageBreak/>
              <w:t>Field</w:t>
            </w:r>
            <w:r>
              <w:rPr>
                <w:rFonts w:ascii="Arial"/>
                <w:b/>
                <w:spacing w:val="-2"/>
                <w:sz w:val="24"/>
              </w:rPr>
              <w:t xml:space="preserve"> </w:t>
            </w:r>
            <w:r>
              <w:rPr>
                <w:rFonts w:ascii="Arial"/>
                <w:b/>
                <w:sz w:val="24"/>
              </w:rPr>
              <w:t>work</w:t>
            </w:r>
            <w:r>
              <w:rPr>
                <w:rFonts w:ascii="Arial"/>
                <w:b/>
                <w:spacing w:val="-3"/>
                <w:sz w:val="24"/>
              </w:rPr>
              <w:t xml:space="preserve"> </w:t>
            </w:r>
            <w:r>
              <w:rPr>
                <w:rFonts w:ascii="Arial"/>
                <w:b/>
                <w:spacing w:val="-10"/>
                <w:sz w:val="24"/>
              </w:rPr>
              <w:t>I</w:t>
            </w:r>
          </w:p>
        </w:tc>
        <w:tc>
          <w:tcPr>
            <w:tcW w:w="1335" w:type="dxa"/>
            <w:shd w:val="clear" w:color="auto" w:fill="C5D9F0"/>
          </w:tcPr>
          <w:p w14:paraId="5BE3FBEA" w14:textId="77777777" w:rsidR="00C94E7D" w:rsidRDefault="00C94E7D" w:rsidP="00DD4EC8">
            <w:pPr>
              <w:pStyle w:val="TableParagraph"/>
              <w:ind w:left="39"/>
              <w:rPr>
                <w:rFonts w:ascii="Arial"/>
                <w:b/>
                <w:sz w:val="24"/>
              </w:rPr>
            </w:pPr>
            <w:r>
              <w:rPr>
                <w:rFonts w:ascii="Arial"/>
                <w:b/>
                <w:spacing w:val="-2"/>
                <w:sz w:val="24"/>
              </w:rPr>
              <w:t>BMPSW1.7</w:t>
            </w:r>
          </w:p>
        </w:tc>
      </w:tr>
      <w:tr w:rsidR="00C94E7D" w14:paraId="4AAF27A6" w14:textId="77777777" w:rsidTr="00DD4EC8">
        <w:trPr>
          <w:trHeight w:val="1105"/>
        </w:trPr>
        <w:tc>
          <w:tcPr>
            <w:tcW w:w="1618" w:type="dxa"/>
            <w:vMerge w:val="restart"/>
          </w:tcPr>
          <w:p w14:paraId="53896C8A" w14:textId="77777777" w:rsidR="00C94E7D" w:rsidRDefault="00C94E7D" w:rsidP="00DD4EC8">
            <w:pPr>
              <w:pStyle w:val="TableParagraph"/>
              <w:ind w:left="0"/>
              <w:rPr>
                <w:rFonts w:ascii="Times New Roman"/>
              </w:rPr>
            </w:pPr>
          </w:p>
        </w:tc>
        <w:tc>
          <w:tcPr>
            <w:tcW w:w="6391" w:type="dxa"/>
          </w:tcPr>
          <w:p w14:paraId="5A15BE20" w14:textId="77777777" w:rsidR="00C94E7D" w:rsidRDefault="00C94E7D" w:rsidP="00DD4EC8">
            <w:pPr>
              <w:pStyle w:val="TableParagraph"/>
              <w:spacing w:before="2"/>
              <w:ind w:left="37"/>
              <w:jc w:val="both"/>
              <w:rPr>
                <w:rFonts w:ascii="Arial"/>
                <w:b/>
                <w:sz w:val="24"/>
              </w:rPr>
            </w:pPr>
            <w:r>
              <w:rPr>
                <w:rFonts w:ascii="Arial"/>
                <w:b/>
                <w:sz w:val="24"/>
              </w:rPr>
              <w:t>Activity</w:t>
            </w:r>
            <w:r>
              <w:rPr>
                <w:rFonts w:ascii="Arial"/>
                <w:b/>
                <w:spacing w:val="-7"/>
                <w:sz w:val="24"/>
              </w:rPr>
              <w:t xml:space="preserve"> </w:t>
            </w:r>
            <w:r>
              <w:rPr>
                <w:rFonts w:ascii="Arial"/>
                <w:b/>
                <w:sz w:val="24"/>
              </w:rPr>
              <w:t>4:</w:t>
            </w:r>
            <w:r>
              <w:rPr>
                <w:rFonts w:ascii="Arial"/>
                <w:b/>
                <w:spacing w:val="-5"/>
                <w:sz w:val="24"/>
              </w:rPr>
              <w:t xml:space="preserve"> </w:t>
            </w:r>
            <w:r>
              <w:rPr>
                <w:rFonts w:ascii="Arial"/>
                <w:b/>
                <w:sz w:val="24"/>
              </w:rPr>
              <w:t>Observational</w:t>
            </w:r>
            <w:r>
              <w:rPr>
                <w:rFonts w:ascii="Arial"/>
                <w:b/>
                <w:spacing w:val="-4"/>
                <w:sz w:val="24"/>
              </w:rPr>
              <w:t xml:space="preserve"> </w:t>
            </w:r>
            <w:r>
              <w:rPr>
                <w:rFonts w:ascii="Arial"/>
                <w:b/>
                <w:spacing w:val="-2"/>
                <w:sz w:val="24"/>
              </w:rPr>
              <w:t>Visits</w:t>
            </w:r>
          </w:p>
          <w:p w14:paraId="0F2BC338" w14:textId="77777777" w:rsidR="00C94E7D" w:rsidRDefault="00C94E7D" w:rsidP="00DD4EC8">
            <w:pPr>
              <w:pStyle w:val="TableParagraph"/>
              <w:spacing w:line="270" w:lineRule="atLeast"/>
              <w:ind w:left="37" w:right="278"/>
              <w:jc w:val="both"/>
              <w:rPr>
                <w:sz w:val="24"/>
              </w:rPr>
            </w:pPr>
            <w:r>
              <w:rPr>
                <w:sz w:val="24"/>
              </w:rPr>
              <w:t xml:space="preserve">To communities, non-profit </w:t>
            </w:r>
            <w:proofErr w:type="spellStart"/>
            <w:r>
              <w:rPr>
                <w:sz w:val="24"/>
              </w:rPr>
              <w:t>organisations</w:t>
            </w:r>
            <w:proofErr w:type="spellEnd"/>
            <w:r>
              <w:rPr>
                <w:sz w:val="24"/>
              </w:rPr>
              <w:t>, NGOs, VOs in the</w:t>
            </w:r>
            <w:r>
              <w:rPr>
                <w:spacing w:val="-6"/>
                <w:sz w:val="24"/>
              </w:rPr>
              <w:t xml:space="preserve"> </w:t>
            </w:r>
            <w:r>
              <w:rPr>
                <w:sz w:val="24"/>
              </w:rPr>
              <w:t>health</w:t>
            </w:r>
            <w:r>
              <w:rPr>
                <w:spacing w:val="-4"/>
                <w:sz w:val="24"/>
              </w:rPr>
              <w:t xml:space="preserve"> </w:t>
            </w:r>
            <w:r>
              <w:rPr>
                <w:sz w:val="24"/>
              </w:rPr>
              <w:t>and</w:t>
            </w:r>
            <w:r>
              <w:rPr>
                <w:spacing w:val="-4"/>
                <w:sz w:val="24"/>
              </w:rPr>
              <w:t xml:space="preserve"> </w:t>
            </w:r>
            <w:r>
              <w:rPr>
                <w:sz w:val="24"/>
              </w:rPr>
              <w:t>social</w:t>
            </w:r>
            <w:r>
              <w:rPr>
                <w:spacing w:val="-4"/>
                <w:sz w:val="24"/>
              </w:rPr>
              <w:t xml:space="preserve"> </w:t>
            </w:r>
            <w:r>
              <w:rPr>
                <w:sz w:val="24"/>
              </w:rPr>
              <w:t>sectors.</w:t>
            </w:r>
            <w:r>
              <w:rPr>
                <w:spacing w:val="-4"/>
                <w:sz w:val="24"/>
              </w:rPr>
              <w:t xml:space="preserve"> </w:t>
            </w:r>
            <w:r>
              <w:rPr>
                <w:sz w:val="24"/>
              </w:rPr>
              <w:t>Immersion</w:t>
            </w:r>
            <w:r>
              <w:rPr>
                <w:spacing w:val="-6"/>
                <w:sz w:val="24"/>
              </w:rPr>
              <w:t xml:space="preserve"> </w:t>
            </w:r>
            <w:r>
              <w:rPr>
                <w:sz w:val="24"/>
              </w:rPr>
              <w:t>in</w:t>
            </w:r>
            <w:r>
              <w:rPr>
                <w:spacing w:val="-4"/>
                <w:sz w:val="24"/>
              </w:rPr>
              <w:t xml:space="preserve"> </w:t>
            </w:r>
            <w:r>
              <w:rPr>
                <w:sz w:val="24"/>
              </w:rPr>
              <w:t>urban</w:t>
            </w:r>
            <w:r>
              <w:rPr>
                <w:spacing w:val="-6"/>
                <w:sz w:val="24"/>
              </w:rPr>
              <w:t xml:space="preserve"> </w:t>
            </w:r>
            <w:r>
              <w:rPr>
                <w:sz w:val="24"/>
              </w:rPr>
              <w:t>or</w:t>
            </w:r>
            <w:r>
              <w:rPr>
                <w:spacing w:val="-4"/>
                <w:sz w:val="24"/>
              </w:rPr>
              <w:t xml:space="preserve"> </w:t>
            </w:r>
            <w:r>
              <w:rPr>
                <w:sz w:val="24"/>
              </w:rPr>
              <w:t xml:space="preserve">rural </w:t>
            </w:r>
            <w:r>
              <w:rPr>
                <w:spacing w:val="-2"/>
                <w:sz w:val="24"/>
              </w:rPr>
              <w:t>communities</w:t>
            </w:r>
          </w:p>
        </w:tc>
        <w:tc>
          <w:tcPr>
            <w:tcW w:w="1335" w:type="dxa"/>
          </w:tcPr>
          <w:p w14:paraId="1CECFCE9" w14:textId="77777777" w:rsidR="00C94E7D" w:rsidRDefault="00C94E7D" w:rsidP="00DD4EC8">
            <w:pPr>
              <w:pStyle w:val="TableParagraph"/>
              <w:ind w:left="0"/>
              <w:rPr>
                <w:rFonts w:ascii="Times New Roman"/>
              </w:rPr>
            </w:pPr>
          </w:p>
        </w:tc>
      </w:tr>
      <w:tr w:rsidR="00C94E7D" w14:paraId="01959041" w14:textId="77777777" w:rsidTr="00DD4EC8">
        <w:trPr>
          <w:trHeight w:val="1103"/>
        </w:trPr>
        <w:tc>
          <w:tcPr>
            <w:tcW w:w="1618" w:type="dxa"/>
            <w:vMerge/>
            <w:tcBorders>
              <w:top w:val="nil"/>
            </w:tcBorders>
          </w:tcPr>
          <w:p w14:paraId="3C90DD34" w14:textId="77777777" w:rsidR="00C94E7D" w:rsidRDefault="00C94E7D" w:rsidP="00DD4EC8">
            <w:pPr>
              <w:rPr>
                <w:sz w:val="2"/>
                <w:szCs w:val="2"/>
              </w:rPr>
            </w:pPr>
          </w:p>
        </w:tc>
        <w:tc>
          <w:tcPr>
            <w:tcW w:w="6391" w:type="dxa"/>
          </w:tcPr>
          <w:p w14:paraId="1C82DBD3" w14:textId="77777777" w:rsidR="00C94E7D" w:rsidRDefault="00C94E7D" w:rsidP="00DD4EC8">
            <w:pPr>
              <w:pStyle w:val="TableParagraph"/>
              <w:spacing w:line="276" w:lineRule="exact"/>
              <w:ind w:left="37"/>
              <w:rPr>
                <w:rFonts w:ascii="Arial"/>
                <w:b/>
                <w:sz w:val="24"/>
              </w:rPr>
            </w:pPr>
            <w:r>
              <w:rPr>
                <w:rFonts w:ascii="Arial"/>
                <w:b/>
                <w:sz w:val="24"/>
              </w:rPr>
              <w:t>Activity</w:t>
            </w:r>
            <w:r>
              <w:rPr>
                <w:rFonts w:ascii="Arial"/>
                <w:b/>
                <w:spacing w:val="-3"/>
                <w:sz w:val="24"/>
              </w:rPr>
              <w:t xml:space="preserve"> </w:t>
            </w:r>
            <w:r>
              <w:rPr>
                <w:rFonts w:ascii="Arial"/>
                <w:b/>
                <w:sz w:val="24"/>
              </w:rPr>
              <w:t>5:</w:t>
            </w:r>
            <w:r>
              <w:rPr>
                <w:rFonts w:ascii="Arial"/>
                <w:b/>
                <w:spacing w:val="-5"/>
                <w:sz w:val="24"/>
              </w:rPr>
              <w:t xml:space="preserve"> </w:t>
            </w:r>
            <w:r>
              <w:rPr>
                <w:rFonts w:ascii="Arial"/>
                <w:b/>
                <w:sz w:val="24"/>
              </w:rPr>
              <w:t>Training</w:t>
            </w:r>
            <w:r>
              <w:rPr>
                <w:rFonts w:ascii="Arial"/>
                <w:b/>
                <w:spacing w:val="-2"/>
                <w:sz w:val="24"/>
              </w:rPr>
              <w:t xml:space="preserve"> </w:t>
            </w:r>
            <w:proofErr w:type="spellStart"/>
            <w:r>
              <w:rPr>
                <w:rFonts w:ascii="Arial"/>
                <w:b/>
                <w:spacing w:val="-2"/>
                <w:sz w:val="24"/>
              </w:rPr>
              <w:t>programmes</w:t>
            </w:r>
            <w:proofErr w:type="spellEnd"/>
          </w:p>
          <w:p w14:paraId="6337EF83" w14:textId="77777777" w:rsidR="00C94E7D" w:rsidRDefault="00C94E7D" w:rsidP="00DD4EC8">
            <w:pPr>
              <w:pStyle w:val="TableParagraph"/>
              <w:ind w:left="37"/>
              <w:rPr>
                <w:sz w:val="24"/>
              </w:rPr>
            </w:pPr>
            <w:r>
              <w:rPr>
                <w:sz w:val="24"/>
              </w:rPr>
              <w:t>First</w:t>
            </w:r>
            <w:r>
              <w:rPr>
                <w:spacing w:val="-2"/>
                <w:sz w:val="24"/>
              </w:rPr>
              <w:t xml:space="preserve"> </w:t>
            </w:r>
            <w:r>
              <w:rPr>
                <w:spacing w:val="-5"/>
                <w:sz w:val="24"/>
              </w:rPr>
              <w:t>Aid</w:t>
            </w:r>
          </w:p>
          <w:p w14:paraId="73EC67D4" w14:textId="77777777" w:rsidR="00C94E7D" w:rsidRDefault="00C94E7D" w:rsidP="00DD4EC8">
            <w:pPr>
              <w:pStyle w:val="TableParagraph"/>
              <w:spacing w:line="270" w:lineRule="atLeast"/>
              <w:ind w:left="37" w:right="2851"/>
              <w:rPr>
                <w:sz w:val="24"/>
              </w:rPr>
            </w:pPr>
            <w:r>
              <w:rPr>
                <w:sz w:val="24"/>
              </w:rPr>
              <w:t>Indian</w:t>
            </w:r>
            <w:r>
              <w:rPr>
                <w:spacing w:val="-17"/>
                <w:sz w:val="24"/>
              </w:rPr>
              <w:t xml:space="preserve"> </w:t>
            </w:r>
            <w:r>
              <w:rPr>
                <w:sz w:val="24"/>
              </w:rPr>
              <w:t>Sign</w:t>
            </w:r>
            <w:r>
              <w:rPr>
                <w:spacing w:val="-17"/>
                <w:sz w:val="24"/>
              </w:rPr>
              <w:t xml:space="preserve"> </w:t>
            </w:r>
            <w:r>
              <w:rPr>
                <w:sz w:val="24"/>
              </w:rPr>
              <w:t xml:space="preserve">Language, </w:t>
            </w:r>
            <w:proofErr w:type="spellStart"/>
            <w:r>
              <w:rPr>
                <w:sz w:val="24"/>
              </w:rPr>
              <w:t>Bhashyam</w:t>
            </w:r>
            <w:proofErr w:type="spellEnd"/>
            <w:r>
              <w:rPr>
                <w:sz w:val="24"/>
              </w:rPr>
              <w:t xml:space="preserve"> app</w:t>
            </w:r>
          </w:p>
        </w:tc>
        <w:tc>
          <w:tcPr>
            <w:tcW w:w="1335" w:type="dxa"/>
          </w:tcPr>
          <w:p w14:paraId="4F5817CA" w14:textId="77777777" w:rsidR="00C94E7D" w:rsidRDefault="00C94E7D" w:rsidP="00DD4EC8">
            <w:pPr>
              <w:pStyle w:val="TableParagraph"/>
              <w:ind w:left="0"/>
              <w:rPr>
                <w:rFonts w:ascii="Times New Roman"/>
              </w:rPr>
            </w:pPr>
          </w:p>
        </w:tc>
      </w:tr>
      <w:tr w:rsidR="00C94E7D" w14:paraId="038C19EF" w14:textId="77777777" w:rsidTr="00DD4EC8">
        <w:trPr>
          <w:trHeight w:val="2732"/>
        </w:trPr>
        <w:tc>
          <w:tcPr>
            <w:tcW w:w="1618" w:type="dxa"/>
            <w:vMerge/>
            <w:tcBorders>
              <w:top w:val="nil"/>
            </w:tcBorders>
          </w:tcPr>
          <w:p w14:paraId="61CBC85B" w14:textId="77777777" w:rsidR="00C94E7D" w:rsidRDefault="00C94E7D" w:rsidP="00DD4EC8">
            <w:pPr>
              <w:rPr>
                <w:sz w:val="2"/>
                <w:szCs w:val="2"/>
              </w:rPr>
            </w:pPr>
          </w:p>
        </w:tc>
        <w:tc>
          <w:tcPr>
            <w:tcW w:w="6391" w:type="dxa"/>
          </w:tcPr>
          <w:p w14:paraId="61D2347B" w14:textId="77777777" w:rsidR="00C94E7D" w:rsidRDefault="00C94E7D" w:rsidP="00DD4EC8">
            <w:pPr>
              <w:pStyle w:val="TableParagraph"/>
              <w:spacing w:line="275" w:lineRule="exact"/>
              <w:ind w:left="37"/>
              <w:rPr>
                <w:rFonts w:ascii="Arial"/>
                <w:b/>
                <w:sz w:val="24"/>
              </w:rPr>
            </w:pPr>
            <w:r>
              <w:rPr>
                <w:rFonts w:ascii="Arial"/>
                <w:b/>
                <w:sz w:val="24"/>
              </w:rPr>
              <w:t>Activity</w:t>
            </w:r>
            <w:r>
              <w:rPr>
                <w:rFonts w:ascii="Arial"/>
                <w:b/>
                <w:spacing w:val="-3"/>
                <w:sz w:val="24"/>
              </w:rPr>
              <w:t xml:space="preserve"> </w:t>
            </w:r>
            <w:r>
              <w:rPr>
                <w:rFonts w:ascii="Arial"/>
                <w:b/>
                <w:sz w:val="24"/>
              </w:rPr>
              <w:t>6:</w:t>
            </w:r>
            <w:r>
              <w:rPr>
                <w:rFonts w:ascii="Arial"/>
                <w:b/>
                <w:spacing w:val="-3"/>
                <w:sz w:val="24"/>
              </w:rPr>
              <w:t xml:space="preserve"> </w:t>
            </w:r>
            <w:r>
              <w:rPr>
                <w:rFonts w:ascii="Arial"/>
                <w:b/>
                <w:sz w:val="24"/>
              </w:rPr>
              <w:t>Documentation</w:t>
            </w:r>
            <w:r>
              <w:rPr>
                <w:rFonts w:ascii="Arial"/>
                <w:b/>
                <w:spacing w:val="-3"/>
                <w:sz w:val="24"/>
              </w:rPr>
              <w:t xml:space="preserve"> </w:t>
            </w:r>
            <w:r>
              <w:rPr>
                <w:rFonts w:ascii="Arial"/>
                <w:b/>
                <w:sz w:val="24"/>
              </w:rPr>
              <w:t>and</w:t>
            </w:r>
            <w:r>
              <w:rPr>
                <w:rFonts w:ascii="Arial"/>
                <w:b/>
                <w:spacing w:val="-3"/>
                <w:sz w:val="24"/>
              </w:rPr>
              <w:t xml:space="preserve"> </w:t>
            </w:r>
            <w:r>
              <w:rPr>
                <w:rFonts w:ascii="Arial"/>
                <w:b/>
                <w:spacing w:val="-2"/>
                <w:sz w:val="24"/>
              </w:rPr>
              <w:t>reflections</w:t>
            </w:r>
          </w:p>
          <w:p w14:paraId="58344DCA" w14:textId="77777777" w:rsidR="00C94E7D" w:rsidRDefault="00C94E7D" w:rsidP="00DD4EC8">
            <w:pPr>
              <w:pStyle w:val="TableParagraph"/>
              <w:ind w:left="37" w:right="2071"/>
              <w:rPr>
                <w:sz w:val="24"/>
              </w:rPr>
            </w:pPr>
            <w:r>
              <w:rPr>
                <w:sz w:val="24"/>
              </w:rPr>
              <w:t>Recording of observational visits Engage</w:t>
            </w:r>
            <w:r>
              <w:rPr>
                <w:spacing w:val="-12"/>
                <w:sz w:val="24"/>
              </w:rPr>
              <w:t xml:space="preserve"> </w:t>
            </w:r>
            <w:r>
              <w:rPr>
                <w:sz w:val="24"/>
              </w:rPr>
              <w:t>in</w:t>
            </w:r>
            <w:r>
              <w:rPr>
                <w:spacing w:val="-12"/>
                <w:sz w:val="24"/>
              </w:rPr>
              <w:t xml:space="preserve"> </w:t>
            </w:r>
            <w:r>
              <w:rPr>
                <w:sz w:val="24"/>
              </w:rPr>
              <w:t>supervisory</w:t>
            </w:r>
            <w:r>
              <w:rPr>
                <w:spacing w:val="-15"/>
                <w:sz w:val="24"/>
              </w:rPr>
              <w:t xml:space="preserve"> </w:t>
            </w:r>
            <w:r>
              <w:rPr>
                <w:sz w:val="24"/>
              </w:rPr>
              <w:t>conferences</w:t>
            </w:r>
          </w:p>
          <w:p w14:paraId="699928EE" w14:textId="77777777" w:rsidR="00C94E7D" w:rsidRDefault="00C94E7D" w:rsidP="00DD4EC8">
            <w:pPr>
              <w:pStyle w:val="TableParagraph"/>
              <w:spacing w:line="276" w:lineRule="auto"/>
              <w:ind w:left="37" w:right="29"/>
              <w:rPr>
                <w:sz w:val="24"/>
              </w:rPr>
            </w:pPr>
            <w:r>
              <w:rPr>
                <w:sz w:val="24"/>
              </w:rPr>
              <w:t>Supervision through Group Conferences (60 hours) - Critical reflections of self/. Being conscious and aware. Understanding the surrounding, discussing and being aware</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environment</w:t>
            </w:r>
            <w:r>
              <w:rPr>
                <w:spacing w:val="-7"/>
                <w:sz w:val="24"/>
              </w:rPr>
              <w:t xml:space="preserve"> </w:t>
            </w:r>
            <w:r>
              <w:rPr>
                <w:sz w:val="24"/>
              </w:rPr>
              <w:t>around</w:t>
            </w:r>
            <w:r>
              <w:rPr>
                <w:spacing w:val="-5"/>
                <w:sz w:val="24"/>
              </w:rPr>
              <w:t xml:space="preserve"> </w:t>
            </w:r>
            <w:r>
              <w:rPr>
                <w:sz w:val="24"/>
              </w:rPr>
              <w:t>them</w:t>
            </w:r>
            <w:r>
              <w:rPr>
                <w:spacing w:val="-4"/>
                <w:sz w:val="24"/>
              </w:rPr>
              <w:t xml:space="preserve"> </w:t>
            </w:r>
            <w:r>
              <w:rPr>
                <w:sz w:val="24"/>
              </w:rPr>
              <w:t>with</w:t>
            </w:r>
            <w:r>
              <w:rPr>
                <w:spacing w:val="-7"/>
                <w:sz w:val="24"/>
              </w:rPr>
              <w:t xml:space="preserve"> </w:t>
            </w:r>
            <w:r>
              <w:rPr>
                <w:sz w:val="24"/>
              </w:rPr>
              <w:t>emphasis</w:t>
            </w:r>
            <w:r>
              <w:rPr>
                <w:spacing w:val="-5"/>
                <w:sz w:val="24"/>
              </w:rPr>
              <w:t xml:space="preserve"> </w:t>
            </w:r>
            <w:r>
              <w:rPr>
                <w:sz w:val="24"/>
              </w:rPr>
              <w:t>on Introduction to social work &amp; Identities – Vulnerable</w:t>
            </w:r>
          </w:p>
          <w:p w14:paraId="33C4178A" w14:textId="77777777" w:rsidR="00C94E7D" w:rsidRDefault="00C94E7D" w:rsidP="00DD4EC8">
            <w:pPr>
              <w:pStyle w:val="TableParagraph"/>
              <w:spacing w:line="276" w:lineRule="exact"/>
              <w:ind w:left="37"/>
              <w:rPr>
                <w:sz w:val="24"/>
              </w:rPr>
            </w:pPr>
            <w:r>
              <w:rPr>
                <w:spacing w:val="-2"/>
                <w:sz w:val="24"/>
              </w:rPr>
              <w:t>population</w:t>
            </w:r>
          </w:p>
        </w:tc>
        <w:tc>
          <w:tcPr>
            <w:tcW w:w="1335" w:type="dxa"/>
          </w:tcPr>
          <w:p w14:paraId="04C7E440" w14:textId="77777777" w:rsidR="00C94E7D" w:rsidRDefault="00C94E7D" w:rsidP="00DD4EC8">
            <w:pPr>
              <w:pStyle w:val="TableParagraph"/>
              <w:ind w:left="0"/>
              <w:rPr>
                <w:rFonts w:ascii="Times New Roman"/>
              </w:rPr>
            </w:pPr>
          </w:p>
        </w:tc>
      </w:tr>
    </w:tbl>
    <w:p w14:paraId="30CB9F85" w14:textId="77777777" w:rsidR="00C94E7D" w:rsidRDefault="00C94E7D" w:rsidP="00C94E7D">
      <w:pPr>
        <w:spacing w:before="13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0EB385EA" w14:textId="77777777" w:rsidR="00C94E7D" w:rsidRDefault="00C94E7D" w:rsidP="00C94E7D">
      <w:pPr>
        <w:pStyle w:val="BodyText"/>
        <w:spacing w:before="41"/>
        <w:ind w:left="360" w:firstLine="0"/>
      </w:pPr>
      <w:r>
        <w:t>As</w:t>
      </w:r>
      <w:r>
        <w:rPr>
          <w:spacing w:val="-2"/>
        </w:rPr>
        <w:t xml:space="preserve"> </w:t>
      </w:r>
      <w:r>
        <w:t>given</w:t>
      </w:r>
      <w:r>
        <w:rPr>
          <w:spacing w:val="-2"/>
        </w:rPr>
        <w:t xml:space="preserve"> </w:t>
      </w:r>
      <w:r>
        <w:t>in</w:t>
      </w:r>
      <w:r>
        <w:rPr>
          <w:spacing w:val="-1"/>
        </w:rPr>
        <w:t xml:space="preserve"> </w:t>
      </w:r>
      <w:r>
        <w:t>the</w:t>
      </w:r>
      <w:r>
        <w:rPr>
          <w:spacing w:val="-1"/>
        </w:rPr>
        <w:t xml:space="preserve"> </w:t>
      </w:r>
      <w:r>
        <w:rPr>
          <w:spacing w:val="-2"/>
        </w:rPr>
        <w:t>topics</w:t>
      </w:r>
    </w:p>
    <w:p w14:paraId="18251842" w14:textId="77777777" w:rsidR="00C94E7D" w:rsidRDefault="00C94E7D" w:rsidP="00C94E7D">
      <w:pPr>
        <w:pStyle w:val="Heading4"/>
        <w:spacing w:before="161"/>
      </w:pPr>
      <w:r>
        <w:rPr>
          <w:color w:val="A64D79"/>
        </w:rPr>
        <w:t>Assessment</w:t>
      </w:r>
      <w:r>
        <w:rPr>
          <w:color w:val="A64D79"/>
          <w:spacing w:val="-3"/>
        </w:rPr>
        <w:t xml:space="preserve"> </w:t>
      </w:r>
      <w:r>
        <w:rPr>
          <w:color w:val="A64D79"/>
        </w:rPr>
        <w:t>&amp;</w:t>
      </w:r>
      <w:r>
        <w:rPr>
          <w:color w:val="A64D79"/>
          <w:spacing w:val="-2"/>
        </w:rPr>
        <w:t xml:space="preserve"> Evaluation</w:t>
      </w:r>
    </w:p>
    <w:p w14:paraId="622062EF" w14:textId="77777777" w:rsidR="00C94E7D" w:rsidRDefault="00C94E7D" w:rsidP="00C94E7D">
      <w:pPr>
        <w:pStyle w:val="BodyText"/>
        <w:spacing w:before="43"/>
        <w:ind w:left="360" w:firstLine="0"/>
      </w:pPr>
      <w:r>
        <w:t>Individual</w:t>
      </w:r>
      <w:r>
        <w:rPr>
          <w:spacing w:val="-8"/>
        </w:rPr>
        <w:t xml:space="preserve"> </w:t>
      </w:r>
      <w:r>
        <w:t>conferences,</w:t>
      </w:r>
      <w:r>
        <w:rPr>
          <w:spacing w:val="-7"/>
        </w:rPr>
        <w:t xml:space="preserve"> </w:t>
      </w:r>
      <w:r>
        <w:t>reflective</w:t>
      </w:r>
      <w:r>
        <w:rPr>
          <w:spacing w:val="-6"/>
        </w:rPr>
        <w:t xml:space="preserve"> </w:t>
      </w:r>
      <w:r>
        <w:t>journals,</w:t>
      </w:r>
      <w:r>
        <w:rPr>
          <w:spacing w:val="-7"/>
        </w:rPr>
        <w:t xml:space="preserve"> </w:t>
      </w:r>
      <w:r>
        <w:t>end</w:t>
      </w:r>
      <w:r>
        <w:rPr>
          <w:spacing w:val="-6"/>
        </w:rPr>
        <w:t xml:space="preserve"> </w:t>
      </w:r>
      <w:r>
        <w:t>semester</w:t>
      </w:r>
      <w:r>
        <w:rPr>
          <w:spacing w:val="-5"/>
        </w:rPr>
        <w:t xml:space="preserve"> </w:t>
      </w:r>
      <w:r>
        <w:t>evaluation</w:t>
      </w:r>
      <w:r>
        <w:rPr>
          <w:spacing w:val="-7"/>
        </w:rPr>
        <w:t xml:space="preserve"> </w:t>
      </w:r>
      <w:r>
        <w:rPr>
          <w:spacing w:val="-2"/>
        </w:rPr>
        <w:t>conference</w:t>
      </w:r>
    </w:p>
    <w:p w14:paraId="0F804531" w14:textId="77777777" w:rsidR="00C94E7D" w:rsidRDefault="00C94E7D" w:rsidP="00C94E7D">
      <w:pPr>
        <w:pStyle w:val="Heading4"/>
        <w:spacing w:before="161"/>
      </w:pPr>
      <w:r>
        <w:rPr>
          <w:color w:val="A64D79"/>
          <w:spacing w:val="-2"/>
        </w:rPr>
        <w:t>References</w:t>
      </w:r>
    </w:p>
    <w:p w14:paraId="46EB1E86" w14:textId="77777777" w:rsidR="00C94E7D" w:rsidRDefault="00C94E7D" w:rsidP="00C94E7D">
      <w:pPr>
        <w:pStyle w:val="ListParagraph"/>
        <w:numPr>
          <w:ilvl w:val="0"/>
          <w:numId w:val="1"/>
        </w:numPr>
        <w:tabs>
          <w:tab w:val="left" w:pos="1080"/>
          <w:tab w:val="left" w:pos="2296"/>
          <w:tab w:val="left" w:pos="3647"/>
          <w:tab w:val="left" w:pos="4947"/>
          <w:tab w:val="left" w:pos="6976"/>
          <w:tab w:val="left" w:pos="8231"/>
          <w:tab w:val="left" w:pos="9315"/>
        </w:tabs>
        <w:spacing w:before="42" w:line="273" w:lineRule="auto"/>
        <w:ind w:right="360"/>
        <w:contextualSpacing w:val="0"/>
        <w:jc w:val="both"/>
        <w:rPr>
          <w:sz w:val="24"/>
        </w:rPr>
      </w:pPr>
      <w:r>
        <w:rPr>
          <w:sz w:val="24"/>
        </w:rPr>
        <w:t>Datar</w:t>
      </w:r>
      <w:r>
        <w:rPr>
          <w:spacing w:val="-6"/>
          <w:sz w:val="24"/>
        </w:rPr>
        <w:t xml:space="preserve"> </w:t>
      </w:r>
      <w:r>
        <w:rPr>
          <w:sz w:val="24"/>
        </w:rPr>
        <w:t>S.</w:t>
      </w:r>
      <w:r>
        <w:rPr>
          <w:spacing w:val="-7"/>
          <w:sz w:val="24"/>
        </w:rPr>
        <w:t xml:space="preserve"> </w:t>
      </w:r>
      <w:r>
        <w:rPr>
          <w:sz w:val="24"/>
        </w:rPr>
        <w:t>and</w:t>
      </w:r>
      <w:r>
        <w:rPr>
          <w:spacing w:val="-5"/>
          <w:sz w:val="24"/>
        </w:rPr>
        <w:t xml:space="preserve"> </w:t>
      </w:r>
      <w:r>
        <w:rPr>
          <w:sz w:val="24"/>
        </w:rPr>
        <w:t>Ruma</w:t>
      </w:r>
      <w:r>
        <w:rPr>
          <w:spacing w:val="-5"/>
          <w:sz w:val="24"/>
        </w:rPr>
        <w:t xml:space="preserve"> </w:t>
      </w:r>
      <w:r>
        <w:rPr>
          <w:sz w:val="24"/>
        </w:rPr>
        <w:t>B.</w:t>
      </w:r>
      <w:r>
        <w:rPr>
          <w:spacing w:val="-7"/>
          <w:sz w:val="24"/>
        </w:rPr>
        <w:t xml:space="preserve"> </w:t>
      </w:r>
      <w:r>
        <w:rPr>
          <w:sz w:val="24"/>
        </w:rPr>
        <w:t>(2010).</w:t>
      </w:r>
      <w:r>
        <w:rPr>
          <w:spacing w:val="40"/>
          <w:sz w:val="24"/>
        </w:rPr>
        <w:t xml:space="preserve"> </w:t>
      </w:r>
      <w:r>
        <w:rPr>
          <w:sz w:val="24"/>
        </w:rPr>
        <w:t>Skill</w:t>
      </w:r>
      <w:r>
        <w:rPr>
          <w:spacing w:val="-6"/>
          <w:sz w:val="24"/>
        </w:rPr>
        <w:t xml:space="preserve"> </w:t>
      </w:r>
      <w:r>
        <w:rPr>
          <w:sz w:val="24"/>
        </w:rPr>
        <w:t>Training</w:t>
      </w:r>
      <w:r>
        <w:rPr>
          <w:spacing w:val="-5"/>
          <w:sz w:val="24"/>
        </w:rPr>
        <w:t xml:space="preserve"> </w:t>
      </w:r>
      <w:r>
        <w:rPr>
          <w:sz w:val="24"/>
        </w:rPr>
        <w:t>for</w:t>
      </w:r>
      <w:r>
        <w:rPr>
          <w:spacing w:val="-6"/>
          <w:sz w:val="24"/>
        </w:rPr>
        <w:t xml:space="preserve"> </w:t>
      </w:r>
      <w:r>
        <w:rPr>
          <w:sz w:val="24"/>
        </w:rPr>
        <w:t>Social</w:t>
      </w:r>
      <w:r>
        <w:rPr>
          <w:spacing w:val="-7"/>
          <w:sz w:val="24"/>
        </w:rPr>
        <w:t xml:space="preserve"> </w:t>
      </w:r>
      <w:r>
        <w:rPr>
          <w:sz w:val="24"/>
        </w:rPr>
        <w:t>Workers:</w:t>
      </w:r>
      <w:r>
        <w:rPr>
          <w:spacing w:val="-5"/>
          <w:sz w:val="24"/>
        </w:rPr>
        <w:t xml:space="preserve"> </w:t>
      </w:r>
      <w:r>
        <w:rPr>
          <w:sz w:val="24"/>
        </w:rPr>
        <w:t>A</w:t>
      </w:r>
      <w:r>
        <w:rPr>
          <w:spacing w:val="-5"/>
          <w:sz w:val="24"/>
        </w:rPr>
        <w:t xml:space="preserve"> </w:t>
      </w:r>
      <w:r>
        <w:rPr>
          <w:sz w:val="24"/>
        </w:rPr>
        <w:t>Manual.</w:t>
      </w:r>
      <w:r>
        <w:rPr>
          <w:spacing w:val="-5"/>
          <w:sz w:val="24"/>
        </w:rPr>
        <w:t xml:space="preserve"> </w:t>
      </w:r>
      <w:r>
        <w:rPr>
          <w:sz w:val="24"/>
        </w:rPr>
        <w:t xml:space="preserve">Edited </w:t>
      </w:r>
      <w:r>
        <w:rPr>
          <w:spacing w:val="-4"/>
          <w:sz w:val="24"/>
        </w:rPr>
        <w:t>New</w:t>
      </w:r>
      <w:r>
        <w:rPr>
          <w:sz w:val="24"/>
        </w:rPr>
        <w:tab/>
      </w:r>
      <w:r>
        <w:rPr>
          <w:spacing w:val="-2"/>
          <w:sz w:val="24"/>
        </w:rPr>
        <w:t>Delhi:</w:t>
      </w:r>
      <w:r>
        <w:rPr>
          <w:sz w:val="24"/>
        </w:rPr>
        <w:tab/>
      </w:r>
      <w:r>
        <w:rPr>
          <w:spacing w:val="-4"/>
          <w:sz w:val="24"/>
        </w:rPr>
        <w:t>Sage</w:t>
      </w:r>
      <w:r>
        <w:rPr>
          <w:sz w:val="24"/>
        </w:rPr>
        <w:tab/>
      </w:r>
      <w:r>
        <w:rPr>
          <w:spacing w:val="-2"/>
          <w:sz w:val="24"/>
        </w:rPr>
        <w:t>Publications</w:t>
      </w:r>
      <w:r>
        <w:rPr>
          <w:sz w:val="24"/>
        </w:rPr>
        <w:tab/>
      </w:r>
      <w:r>
        <w:rPr>
          <w:spacing w:val="-2"/>
          <w:sz w:val="24"/>
        </w:rPr>
        <w:t>India</w:t>
      </w:r>
      <w:r>
        <w:rPr>
          <w:sz w:val="24"/>
        </w:rPr>
        <w:tab/>
      </w:r>
      <w:r>
        <w:rPr>
          <w:spacing w:val="-4"/>
          <w:sz w:val="24"/>
        </w:rPr>
        <w:t>Pvt</w:t>
      </w:r>
      <w:r>
        <w:rPr>
          <w:sz w:val="24"/>
        </w:rPr>
        <w:tab/>
      </w:r>
      <w:r>
        <w:rPr>
          <w:spacing w:val="-4"/>
          <w:sz w:val="24"/>
        </w:rPr>
        <w:t xml:space="preserve">Ltd. </w:t>
      </w:r>
      <w:r>
        <w:rPr>
          <w:spacing w:val="-2"/>
          <w:sz w:val="24"/>
        </w:rPr>
        <w:t>https://doi.org/10.4135/9788132107934.</w:t>
      </w:r>
    </w:p>
    <w:p w14:paraId="44FEDD96" w14:textId="77777777" w:rsidR="00C94E7D" w:rsidRDefault="00C94E7D" w:rsidP="00C94E7D">
      <w:pPr>
        <w:pStyle w:val="ListParagraph"/>
        <w:numPr>
          <w:ilvl w:val="0"/>
          <w:numId w:val="1"/>
        </w:numPr>
        <w:tabs>
          <w:tab w:val="left" w:pos="1080"/>
        </w:tabs>
        <w:spacing w:before="5" w:line="271" w:lineRule="auto"/>
        <w:ind w:right="354"/>
        <w:contextualSpacing w:val="0"/>
        <w:jc w:val="both"/>
        <w:rPr>
          <w:sz w:val="24"/>
        </w:rPr>
      </w:pPr>
      <w:r>
        <w:rPr>
          <w:sz w:val="24"/>
        </w:rPr>
        <w:t>International</w:t>
      </w:r>
      <w:r>
        <w:rPr>
          <w:spacing w:val="-17"/>
          <w:sz w:val="24"/>
        </w:rPr>
        <w:t xml:space="preserve"> </w:t>
      </w:r>
      <w:r>
        <w:rPr>
          <w:sz w:val="24"/>
        </w:rPr>
        <w:t>federation</w:t>
      </w:r>
      <w:r>
        <w:rPr>
          <w:spacing w:val="-17"/>
          <w:sz w:val="24"/>
        </w:rPr>
        <w:t xml:space="preserve"> </w:t>
      </w:r>
      <w:r>
        <w:rPr>
          <w:sz w:val="24"/>
        </w:rPr>
        <w:t>of</w:t>
      </w:r>
      <w:r>
        <w:rPr>
          <w:spacing w:val="-16"/>
          <w:sz w:val="24"/>
        </w:rPr>
        <w:t xml:space="preserve"> </w:t>
      </w:r>
      <w:r>
        <w:rPr>
          <w:sz w:val="24"/>
        </w:rPr>
        <w:t>Social</w:t>
      </w:r>
      <w:r>
        <w:rPr>
          <w:spacing w:val="-17"/>
          <w:sz w:val="24"/>
        </w:rPr>
        <w:t xml:space="preserve"> </w:t>
      </w:r>
      <w:r>
        <w:rPr>
          <w:sz w:val="24"/>
        </w:rPr>
        <w:t>Workers:</w:t>
      </w:r>
      <w:r>
        <w:rPr>
          <w:spacing w:val="-17"/>
          <w:sz w:val="24"/>
        </w:rPr>
        <w:t xml:space="preserve"> </w:t>
      </w:r>
      <w:r>
        <w:rPr>
          <w:sz w:val="24"/>
        </w:rPr>
        <w:t>Global</w:t>
      </w:r>
      <w:r>
        <w:rPr>
          <w:spacing w:val="-17"/>
          <w:sz w:val="24"/>
        </w:rPr>
        <w:t xml:space="preserve"> </w:t>
      </w:r>
      <w:r>
        <w:rPr>
          <w:sz w:val="24"/>
        </w:rPr>
        <w:t>Social</w:t>
      </w:r>
      <w:r>
        <w:rPr>
          <w:spacing w:val="-16"/>
          <w:sz w:val="24"/>
        </w:rPr>
        <w:t xml:space="preserve"> </w:t>
      </w:r>
      <w:r>
        <w:rPr>
          <w:sz w:val="24"/>
        </w:rPr>
        <w:t>Work</w:t>
      </w:r>
      <w:r>
        <w:rPr>
          <w:spacing w:val="-17"/>
          <w:sz w:val="24"/>
        </w:rPr>
        <w:t xml:space="preserve"> </w:t>
      </w:r>
      <w:r>
        <w:rPr>
          <w:sz w:val="24"/>
        </w:rPr>
        <w:t>Statement</w:t>
      </w:r>
      <w:r>
        <w:rPr>
          <w:spacing w:val="-17"/>
          <w:sz w:val="24"/>
        </w:rPr>
        <w:t xml:space="preserve"> </w:t>
      </w:r>
      <w:r>
        <w:rPr>
          <w:sz w:val="24"/>
        </w:rPr>
        <w:t>of</w:t>
      </w:r>
      <w:r>
        <w:rPr>
          <w:spacing w:val="-16"/>
          <w:sz w:val="24"/>
        </w:rPr>
        <w:t xml:space="preserve"> </w:t>
      </w:r>
      <w:r>
        <w:rPr>
          <w:sz w:val="24"/>
        </w:rPr>
        <w:t xml:space="preserve">Ethical </w:t>
      </w:r>
      <w:r>
        <w:rPr>
          <w:spacing w:val="-2"/>
          <w:sz w:val="24"/>
        </w:rPr>
        <w:t>Principles-</w:t>
      </w:r>
      <w:r>
        <w:rPr>
          <w:spacing w:val="-8"/>
          <w:sz w:val="24"/>
        </w:rPr>
        <w:t xml:space="preserve"> </w:t>
      </w:r>
      <w:hyperlink r:id="rId6">
        <w:r>
          <w:rPr>
            <w:color w:val="1154CC"/>
            <w:spacing w:val="-2"/>
            <w:sz w:val="24"/>
            <w:u w:val="single" w:color="1154CC"/>
          </w:rPr>
          <w:t>https://www.ifsw.org/global-social-work-statement-of-ethical-principles/</w:t>
        </w:r>
      </w:hyperlink>
    </w:p>
    <w:p w14:paraId="00879458" w14:textId="77777777" w:rsidR="00C94E7D" w:rsidRDefault="00C94E7D" w:rsidP="00C94E7D">
      <w:pPr>
        <w:pStyle w:val="ListParagraph"/>
        <w:numPr>
          <w:ilvl w:val="0"/>
          <w:numId w:val="1"/>
        </w:numPr>
        <w:tabs>
          <w:tab w:val="left" w:pos="1080"/>
        </w:tabs>
        <w:spacing w:before="6" w:line="271" w:lineRule="auto"/>
        <w:ind w:right="359"/>
        <w:contextualSpacing w:val="0"/>
        <w:jc w:val="both"/>
        <w:rPr>
          <w:sz w:val="24"/>
        </w:rPr>
      </w:pPr>
      <w:r>
        <w:rPr>
          <w:sz w:val="24"/>
        </w:rPr>
        <w:t>Kaushik</w:t>
      </w:r>
      <w:r>
        <w:rPr>
          <w:spacing w:val="-12"/>
          <w:sz w:val="24"/>
        </w:rPr>
        <w:t xml:space="preserve"> </w:t>
      </w:r>
      <w:r>
        <w:rPr>
          <w:sz w:val="24"/>
        </w:rPr>
        <w:t>A.</w:t>
      </w:r>
      <w:r>
        <w:rPr>
          <w:spacing w:val="-11"/>
          <w:sz w:val="24"/>
        </w:rPr>
        <w:t xml:space="preserve"> </w:t>
      </w:r>
      <w:r>
        <w:rPr>
          <w:sz w:val="24"/>
        </w:rPr>
        <w:t>(2017.</w:t>
      </w:r>
      <w:r>
        <w:rPr>
          <w:spacing w:val="-11"/>
          <w:sz w:val="24"/>
        </w:rPr>
        <w:t xml:space="preserve"> </w:t>
      </w:r>
      <w:r>
        <w:rPr>
          <w:sz w:val="24"/>
        </w:rPr>
        <w:t>Use</w:t>
      </w:r>
      <w:r>
        <w:rPr>
          <w:spacing w:val="-11"/>
          <w:sz w:val="24"/>
        </w:rPr>
        <w:t xml:space="preserve"> </w:t>
      </w:r>
      <w:r>
        <w:rPr>
          <w:sz w:val="24"/>
        </w:rPr>
        <w:t>of</w:t>
      </w:r>
      <w:r>
        <w:rPr>
          <w:spacing w:val="-9"/>
          <w:sz w:val="24"/>
        </w:rPr>
        <w:t xml:space="preserve"> </w:t>
      </w:r>
      <w:r>
        <w:rPr>
          <w:sz w:val="24"/>
        </w:rPr>
        <w:t>Self</w:t>
      </w:r>
      <w:r>
        <w:rPr>
          <w:spacing w:val="-9"/>
          <w:sz w:val="24"/>
        </w:rPr>
        <w:t xml:space="preserve"> </w:t>
      </w:r>
      <w:r>
        <w:rPr>
          <w:sz w:val="24"/>
        </w:rPr>
        <w:t>in</w:t>
      </w:r>
      <w:r>
        <w:rPr>
          <w:spacing w:val="-11"/>
          <w:sz w:val="24"/>
        </w:rPr>
        <w:t xml:space="preserve"> </w:t>
      </w:r>
      <w:r>
        <w:rPr>
          <w:sz w:val="24"/>
        </w:rPr>
        <w:t>Social</w:t>
      </w:r>
      <w:r>
        <w:rPr>
          <w:spacing w:val="-12"/>
          <w:sz w:val="24"/>
        </w:rPr>
        <w:t xml:space="preserve"> </w:t>
      </w:r>
      <w:r>
        <w:rPr>
          <w:sz w:val="24"/>
        </w:rPr>
        <w:t>Work:</w:t>
      </w:r>
      <w:r>
        <w:rPr>
          <w:spacing w:val="-12"/>
          <w:sz w:val="24"/>
        </w:rPr>
        <w:t xml:space="preserve"> </w:t>
      </w:r>
      <w:r>
        <w:rPr>
          <w:sz w:val="24"/>
        </w:rPr>
        <w:t>Rhetoric</w:t>
      </w:r>
      <w:r>
        <w:rPr>
          <w:spacing w:val="-9"/>
          <w:sz w:val="24"/>
        </w:rPr>
        <w:t xml:space="preserve"> </w:t>
      </w:r>
      <w:r>
        <w:rPr>
          <w:sz w:val="24"/>
        </w:rPr>
        <w:t>or</w:t>
      </w:r>
      <w:r>
        <w:rPr>
          <w:spacing w:val="-12"/>
          <w:sz w:val="24"/>
        </w:rPr>
        <w:t xml:space="preserve"> </w:t>
      </w:r>
      <w:r>
        <w:rPr>
          <w:sz w:val="24"/>
        </w:rPr>
        <w:t>Reality,</w:t>
      </w:r>
      <w:r>
        <w:rPr>
          <w:spacing w:val="-11"/>
          <w:sz w:val="24"/>
        </w:rPr>
        <w:t xml:space="preserve"> </w:t>
      </w:r>
      <w:r>
        <w:rPr>
          <w:sz w:val="24"/>
        </w:rPr>
        <w:t>Journal</w:t>
      </w:r>
      <w:r>
        <w:rPr>
          <w:spacing w:val="-12"/>
          <w:sz w:val="24"/>
        </w:rPr>
        <w:t xml:space="preserve"> </w:t>
      </w:r>
      <w:r>
        <w:rPr>
          <w:sz w:val="24"/>
        </w:rPr>
        <w:t>of</w:t>
      </w:r>
      <w:r>
        <w:rPr>
          <w:spacing w:val="-11"/>
          <w:sz w:val="24"/>
        </w:rPr>
        <w:t xml:space="preserve"> </w:t>
      </w:r>
      <w:r>
        <w:rPr>
          <w:sz w:val="24"/>
        </w:rPr>
        <w:t>Social Work Values and Ethics, 14 (1), 21-29.</w:t>
      </w:r>
    </w:p>
    <w:p w14:paraId="6C52A711" w14:textId="77777777" w:rsidR="00C94E7D" w:rsidRDefault="00C94E7D" w:rsidP="00C94E7D">
      <w:pPr>
        <w:pStyle w:val="ListParagraph"/>
        <w:numPr>
          <w:ilvl w:val="0"/>
          <w:numId w:val="1"/>
        </w:numPr>
        <w:tabs>
          <w:tab w:val="left" w:pos="1080"/>
        </w:tabs>
        <w:spacing w:before="7" w:line="271" w:lineRule="auto"/>
        <w:ind w:right="363"/>
        <w:contextualSpacing w:val="0"/>
        <w:jc w:val="both"/>
        <w:rPr>
          <w:sz w:val="24"/>
        </w:rPr>
      </w:pPr>
      <w:r>
        <w:rPr>
          <w:sz w:val="24"/>
        </w:rPr>
        <w:t xml:space="preserve">UGC (2023). Curriculum and Guidelines for Life Skills (Jeevan Kaushal) 2.0. </w:t>
      </w:r>
      <w:hyperlink r:id="rId7">
        <w:r>
          <w:rPr>
            <w:color w:val="1154CC"/>
            <w:spacing w:val="-2"/>
            <w:sz w:val="24"/>
            <w:u w:val="single" w:color="1154CC"/>
          </w:rPr>
          <w:t>https://www.ugc.gov.in/pdfnews/4371304_LifeSKill_JeevanKaushal_2023.pdf</w:t>
        </w:r>
      </w:hyperlink>
    </w:p>
    <w:p w14:paraId="39E032BC" w14:textId="77777777" w:rsidR="00C94E7D" w:rsidRDefault="00C94E7D" w:rsidP="00C94E7D">
      <w:pPr>
        <w:pStyle w:val="Heading4"/>
        <w:spacing w:before="126"/>
      </w:pPr>
      <w:r>
        <w:rPr>
          <w:color w:val="A64D79"/>
        </w:rPr>
        <w:t>Additional</w:t>
      </w:r>
      <w:r>
        <w:rPr>
          <w:color w:val="A64D79"/>
          <w:spacing w:val="-1"/>
        </w:rPr>
        <w:t xml:space="preserve"> </w:t>
      </w:r>
      <w:r>
        <w:rPr>
          <w:color w:val="A64D79"/>
          <w:spacing w:val="-2"/>
        </w:rPr>
        <w:t>readings</w:t>
      </w:r>
    </w:p>
    <w:p w14:paraId="6907298A" w14:textId="77777777" w:rsidR="00C94E7D" w:rsidRDefault="00C94E7D" w:rsidP="00C94E7D">
      <w:pPr>
        <w:pStyle w:val="ListParagraph"/>
        <w:numPr>
          <w:ilvl w:val="0"/>
          <w:numId w:val="1"/>
        </w:numPr>
        <w:tabs>
          <w:tab w:val="left" w:pos="1080"/>
        </w:tabs>
        <w:spacing w:before="41" w:line="273" w:lineRule="auto"/>
        <w:ind w:right="352"/>
        <w:contextualSpacing w:val="0"/>
        <w:jc w:val="both"/>
        <w:rPr>
          <w:sz w:val="24"/>
        </w:rPr>
      </w:pPr>
      <w:r>
        <w:rPr>
          <w:sz w:val="24"/>
        </w:rPr>
        <w:t>UNICEF (n.d.).</w:t>
      </w:r>
      <w:r>
        <w:rPr>
          <w:spacing w:val="-2"/>
          <w:sz w:val="24"/>
        </w:rPr>
        <w:t xml:space="preserve"> </w:t>
      </w:r>
      <w:r>
        <w:rPr>
          <w:sz w:val="24"/>
        </w:rPr>
        <w:t>Comprehensive</w:t>
      </w:r>
      <w:r>
        <w:rPr>
          <w:spacing w:val="-1"/>
          <w:sz w:val="24"/>
        </w:rPr>
        <w:t xml:space="preserve"> </w:t>
      </w:r>
      <w:r>
        <w:rPr>
          <w:sz w:val="24"/>
        </w:rPr>
        <w:t>Life</w:t>
      </w:r>
      <w:r>
        <w:rPr>
          <w:spacing w:val="-1"/>
          <w:sz w:val="24"/>
        </w:rPr>
        <w:t xml:space="preserve"> </w:t>
      </w:r>
      <w:r>
        <w:rPr>
          <w:sz w:val="24"/>
        </w:rPr>
        <w:t>Skills Framework Rights</w:t>
      </w:r>
      <w:r>
        <w:rPr>
          <w:spacing w:val="-1"/>
          <w:sz w:val="24"/>
        </w:rPr>
        <w:t xml:space="preserve"> </w:t>
      </w:r>
      <w:r>
        <w:rPr>
          <w:sz w:val="24"/>
        </w:rPr>
        <w:t>based</w:t>
      </w:r>
      <w:r>
        <w:rPr>
          <w:spacing w:val="-1"/>
          <w:sz w:val="24"/>
        </w:rPr>
        <w:t xml:space="preserve"> </w:t>
      </w:r>
      <w:r>
        <w:rPr>
          <w:sz w:val="24"/>
        </w:rPr>
        <w:t xml:space="preserve">and life cycle approach to building skills for empowerment. </w:t>
      </w:r>
      <w:hyperlink r:id="rId8">
        <w:r>
          <w:rPr>
            <w:color w:val="1154CC"/>
            <w:sz w:val="24"/>
            <w:u w:val="single" w:color="1154CC"/>
          </w:rPr>
          <w:t>Comprehensive-</w:t>
        </w:r>
      </w:hyperlink>
      <w:r>
        <w:rPr>
          <w:color w:val="1154CC"/>
          <w:sz w:val="24"/>
        </w:rPr>
        <w:t xml:space="preserve"> </w:t>
      </w:r>
      <w:hyperlink r:id="rId9">
        <w:r>
          <w:rPr>
            <w:color w:val="1154CC"/>
            <w:spacing w:val="-2"/>
            <w:sz w:val="24"/>
            <w:u w:val="single" w:color="1154CC"/>
          </w:rPr>
          <w:t>lifeskillsframework.pdf</w:t>
        </w:r>
      </w:hyperlink>
    </w:p>
    <w:p w14:paraId="52D18BC4" w14:textId="77777777" w:rsidR="00C94E7D" w:rsidRDefault="00C94E7D" w:rsidP="00C94E7D">
      <w:pPr>
        <w:pStyle w:val="ListParagraph"/>
        <w:numPr>
          <w:ilvl w:val="0"/>
          <w:numId w:val="1"/>
        </w:numPr>
        <w:tabs>
          <w:tab w:val="left" w:pos="1080"/>
        </w:tabs>
        <w:spacing w:before="6" w:line="271" w:lineRule="auto"/>
        <w:ind w:right="363"/>
        <w:contextualSpacing w:val="0"/>
        <w:jc w:val="both"/>
        <w:rPr>
          <w:sz w:val="24"/>
        </w:rPr>
      </w:pPr>
      <w:r>
        <w:rPr>
          <w:sz w:val="24"/>
        </w:rPr>
        <w:t xml:space="preserve">Dias L. (2022). Field Work Practice in Social Work: Education Importance </w:t>
      </w:r>
      <w:proofErr w:type="gramStart"/>
      <w:r>
        <w:rPr>
          <w:sz w:val="24"/>
        </w:rPr>
        <w:t>And</w:t>
      </w:r>
      <w:proofErr w:type="gramEnd"/>
      <w:r>
        <w:rPr>
          <w:sz w:val="24"/>
        </w:rPr>
        <w:t xml:space="preserve"> Challenges. Perspectives in Social Work XXXV (3), 79-91.</w:t>
      </w:r>
    </w:p>
    <w:p w14:paraId="4BEBC8FA" w14:textId="77777777" w:rsidR="00C94E7D" w:rsidRDefault="00C94E7D" w:rsidP="00C94E7D">
      <w:pPr>
        <w:pStyle w:val="ListParagraph"/>
        <w:numPr>
          <w:ilvl w:val="0"/>
          <w:numId w:val="1"/>
        </w:numPr>
        <w:tabs>
          <w:tab w:val="left" w:pos="1080"/>
        </w:tabs>
        <w:spacing w:before="6" w:line="273" w:lineRule="auto"/>
        <w:ind w:right="353"/>
        <w:contextualSpacing w:val="0"/>
        <w:jc w:val="both"/>
        <w:rPr>
          <w:sz w:val="24"/>
        </w:rPr>
      </w:pPr>
      <w:r>
        <w:rPr>
          <w:sz w:val="24"/>
        </w:rPr>
        <w:t xml:space="preserve">Singh, A.P., (2015): Field work practicum in social work education. In Bhat, S. </w:t>
      </w:r>
      <w:proofErr w:type="spellStart"/>
      <w:r>
        <w:rPr>
          <w:sz w:val="24"/>
        </w:rPr>
        <w:t>Pathare</w:t>
      </w:r>
      <w:proofErr w:type="spellEnd"/>
      <w:r>
        <w:rPr>
          <w:sz w:val="24"/>
        </w:rPr>
        <w:t>,</w:t>
      </w:r>
      <w:r>
        <w:rPr>
          <w:spacing w:val="-1"/>
          <w:sz w:val="24"/>
        </w:rPr>
        <w:t xml:space="preserve"> </w:t>
      </w:r>
      <w:proofErr w:type="gramStart"/>
      <w:r>
        <w:rPr>
          <w:sz w:val="24"/>
        </w:rPr>
        <w:t>S.(</w:t>
      </w:r>
      <w:proofErr w:type="gramEnd"/>
      <w:r>
        <w:rPr>
          <w:sz w:val="24"/>
        </w:rPr>
        <w:t>Ed),</w:t>
      </w:r>
      <w:r>
        <w:rPr>
          <w:spacing w:val="-2"/>
          <w:sz w:val="24"/>
        </w:rPr>
        <w:t xml:space="preserve"> </w:t>
      </w:r>
      <w:r>
        <w:rPr>
          <w:sz w:val="24"/>
        </w:rPr>
        <w:t>Social</w:t>
      </w:r>
      <w:r>
        <w:rPr>
          <w:spacing w:val="-2"/>
          <w:sz w:val="24"/>
        </w:rPr>
        <w:t xml:space="preserve"> </w:t>
      </w:r>
      <w:r>
        <w:rPr>
          <w:sz w:val="24"/>
        </w:rPr>
        <w:t>Work Education</w:t>
      </w:r>
      <w:r>
        <w:rPr>
          <w:spacing w:val="-1"/>
          <w:sz w:val="24"/>
        </w:rPr>
        <w:t xml:space="preserve"> </w:t>
      </w:r>
      <w:r>
        <w:rPr>
          <w:sz w:val="24"/>
        </w:rPr>
        <w:t>and</w:t>
      </w:r>
      <w:r>
        <w:rPr>
          <w:spacing w:val="-1"/>
          <w:sz w:val="24"/>
        </w:rPr>
        <w:t xml:space="preserve"> </w:t>
      </w:r>
      <w:r>
        <w:rPr>
          <w:sz w:val="24"/>
        </w:rPr>
        <w:t>Practice</w:t>
      </w:r>
      <w:r>
        <w:rPr>
          <w:spacing w:val="-1"/>
          <w:sz w:val="24"/>
        </w:rPr>
        <w:t xml:space="preserve"> </w:t>
      </w:r>
      <w:r>
        <w:rPr>
          <w:sz w:val="24"/>
        </w:rPr>
        <w:t>Engagement</w:t>
      </w:r>
      <w:r>
        <w:rPr>
          <w:spacing w:val="-1"/>
          <w:sz w:val="24"/>
        </w:rPr>
        <w:t xml:space="preserve"> </w:t>
      </w:r>
      <w:r>
        <w:rPr>
          <w:sz w:val="24"/>
        </w:rPr>
        <w:t>(pp.108 -119). Delhi: Shipra Publications.</w:t>
      </w:r>
    </w:p>
    <w:p w14:paraId="2F89F271" w14:textId="77777777" w:rsidR="00C94E7D" w:rsidRDefault="00C94E7D" w:rsidP="00C94E7D">
      <w:pPr>
        <w:pStyle w:val="ListParagraph"/>
        <w:spacing w:line="273" w:lineRule="auto"/>
        <w:jc w:val="both"/>
        <w:rPr>
          <w:sz w:val="24"/>
        </w:rPr>
        <w:sectPr w:rsidR="00C94E7D" w:rsidSect="00C94E7D">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A26A7CD" w14:textId="77777777" w:rsidR="00C94E7D" w:rsidRDefault="00C94E7D" w:rsidP="00C94E7D">
      <w:pPr>
        <w:spacing w:before="174"/>
        <w:ind w:left="360"/>
        <w:rPr>
          <w:rFonts w:ascii="Arial"/>
          <w:b/>
          <w:color w:val="A64D79"/>
          <w:sz w:val="24"/>
        </w:rPr>
      </w:pPr>
      <w:r w:rsidRPr="00C344F3">
        <w:rPr>
          <w:rFonts w:ascii="Arial"/>
          <w:b/>
          <w:sz w:val="24"/>
        </w:rPr>
        <w:lastRenderedPageBreak/>
        <w:t>4.2 SEMESTER 2</w:t>
      </w:r>
    </w:p>
    <w:p w14:paraId="180039A5" w14:textId="77777777" w:rsidR="00C94E7D" w:rsidRDefault="00C94E7D" w:rsidP="00C94E7D">
      <w:pPr>
        <w:spacing w:before="174"/>
        <w:ind w:left="360"/>
        <w:rPr>
          <w:rFonts w:ascii="Arial"/>
          <w:b/>
          <w:sz w:val="24"/>
        </w:rPr>
      </w:pPr>
      <w:r>
        <w:rPr>
          <w:rFonts w:ascii="Arial"/>
          <w:b/>
          <w:color w:val="A64D79"/>
          <w:sz w:val="24"/>
        </w:rPr>
        <w:t>Table:</w:t>
      </w:r>
      <w:r>
        <w:rPr>
          <w:rFonts w:ascii="Arial"/>
          <w:b/>
          <w:color w:val="A64D79"/>
          <w:spacing w:val="-3"/>
          <w:sz w:val="24"/>
        </w:rPr>
        <w:t xml:space="preserve"> </w:t>
      </w:r>
      <w:r>
        <w:rPr>
          <w:rFonts w:ascii="Arial"/>
          <w:b/>
          <w:color w:val="A64D79"/>
          <w:sz w:val="24"/>
        </w:rPr>
        <w:t>Semester</w:t>
      </w:r>
      <w:r>
        <w:rPr>
          <w:rFonts w:ascii="Arial"/>
          <w:b/>
          <w:color w:val="A64D79"/>
          <w:spacing w:val="-4"/>
          <w:sz w:val="24"/>
        </w:rPr>
        <w:t xml:space="preserve"> </w:t>
      </w:r>
      <w:r>
        <w:rPr>
          <w:rFonts w:ascii="Arial"/>
          <w:b/>
          <w:color w:val="A64D79"/>
          <w:sz w:val="24"/>
        </w:rPr>
        <w:t>2:</w:t>
      </w:r>
      <w:r>
        <w:rPr>
          <w:rFonts w:ascii="Arial"/>
          <w:b/>
          <w:color w:val="A64D79"/>
          <w:spacing w:val="-2"/>
          <w:sz w:val="24"/>
        </w:rPr>
        <w:t xml:space="preserve"> </w:t>
      </w:r>
      <w:r>
        <w:rPr>
          <w:rFonts w:ascii="Arial"/>
          <w:b/>
          <w:color w:val="A64D79"/>
          <w:sz w:val="24"/>
        </w:rPr>
        <w:t>Distribution</w:t>
      </w:r>
      <w:r>
        <w:rPr>
          <w:rFonts w:ascii="Arial"/>
          <w:b/>
          <w:color w:val="A64D79"/>
          <w:spacing w:val="-2"/>
          <w:sz w:val="24"/>
        </w:rPr>
        <w:t xml:space="preserve"> </w:t>
      </w:r>
      <w:r>
        <w:rPr>
          <w:rFonts w:ascii="Arial"/>
          <w:b/>
          <w:color w:val="A64D79"/>
          <w:sz w:val="24"/>
        </w:rPr>
        <w:t>of</w:t>
      </w:r>
      <w:r>
        <w:rPr>
          <w:rFonts w:ascii="Arial"/>
          <w:b/>
          <w:color w:val="A64D79"/>
          <w:spacing w:val="-2"/>
          <w:sz w:val="24"/>
        </w:rPr>
        <w:t xml:space="preserve"> credits</w:t>
      </w:r>
    </w:p>
    <w:p w14:paraId="5BB01E12" w14:textId="77777777" w:rsidR="00C94E7D" w:rsidRDefault="00C94E7D" w:rsidP="00C94E7D">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6"/>
        <w:gridCol w:w="819"/>
        <w:gridCol w:w="2645"/>
        <w:gridCol w:w="4222"/>
      </w:tblGrid>
      <w:tr w:rsidR="00C94E7D" w14:paraId="2569943B" w14:textId="77777777" w:rsidTr="00DD4EC8">
        <w:trPr>
          <w:trHeight w:val="517"/>
        </w:trPr>
        <w:tc>
          <w:tcPr>
            <w:tcW w:w="9342" w:type="dxa"/>
            <w:gridSpan w:val="4"/>
            <w:shd w:val="clear" w:color="auto" w:fill="C5D9F0"/>
          </w:tcPr>
          <w:p w14:paraId="0E7E7C0C" w14:textId="77777777" w:rsidR="00C94E7D" w:rsidRDefault="00C94E7D" w:rsidP="00DD4EC8">
            <w:pPr>
              <w:pStyle w:val="TableParagraph"/>
              <w:ind w:left="252"/>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C94E7D" w14:paraId="05A11718" w14:textId="77777777" w:rsidTr="00DD4EC8">
        <w:trPr>
          <w:trHeight w:val="428"/>
        </w:trPr>
        <w:tc>
          <w:tcPr>
            <w:tcW w:w="1656" w:type="dxa"/>
            <w:vMerge w:val="restart"/>
            <w:shd w:val="clear" w:color="auto" w:fill="E6B8AE"/>
          </w:tcPr>
          <w:p w14:paraId="5E6853EE" w14:textId="77777777" w:rsidR="00C94E7D" w:rsidRDefault="00C94E7D" w:rsidP="00DD4EC8">
            <w:pPr>
              <w:pStyle w:val="TableParagraph"/>
              <w:spacing w:before="40"/>
              <w:ind w:left="0"/>
              <w:rPr>
                <w:rFonts w:ascii="Arial"/>
                <w:b/>
                <w:sz w:val="24"/>
              </w:rPr>
            </w:pPr>
          </w:p>
          <w:p w14:paraId="6368A9A6" w14:textId="77777777" w:rsidR="00C94E7D" w:rsidRDefault="00C94E7D" w:rsidP="00DD4EC8">
            <w:pPr>
              <w:pStyle w:val="TableParagraph"/>
              <w:spacing w:before="1"/>
              <w:ind w:left="9"/>
              <w:rPr>
                <w:sz w:val="24"/>
              </w:rPr>
            </w:pPr>
            <w:r>
              <w:rPr>
                <w:spacing w:val="-2"/>
                <w:sz w:val="24"/>
              </w:rPr>
              <w:t>Year-</w:t>
            </w:r>
            <w:r>
              <w:rPr>
                <w:spacing w:val="-10"/>
                <w:sz w:val="24"/>
              </w:rPr>
              <w:t>1</w:t>
            </w:r>
          </w:p>
        </w:tc>
        <w:tc>
          <w:tcPr>
            <w:tcW w:w="819" w:type="dxa"/>
          </w:tcPr>
          <w:p w14:paraId="41413D7D" w14:textId="77777777" w:rsidR="00C94E7D" w:rsidRDefault="00C94E7D" w:rsidP="00DD4EC8">
            <w:pPr>
              <w:pStyle w:val="TableParagraph"/>
              <w:ind w:left="21"/>
              <w:jc w:val="center"/>
              <w:rPr>
                <w:sz w:val="24"/>
              </w:rPr>
            </w:pPr>
            <w:r>
              <w:rPr>
                <w:spacing w:val="-5"/>
                <w:sz w:val="24"/>
              </w:rPr>
              <w:t>1.</w:t>
            </w:r>
          </w:p>
        </w:tc>
        <w:tc>
          <w:tcPr>
            <w:tcW w:w="2645" w:type="dxa"/>
          </w:tcPr>
          <w:p w14:paraId="7EE0CBBC" w14:textId="77777777" w:rsidR="00C94E7D" w:rsidRDefault="00C94E7D" w:rsidP="00DD4EC8">
            <w:pPr>
              <w:pStyle w:val="TableParagraph"/>
              <w:ind w:left="39" w:right="19"/>
              <w:jc w:val="center"/>
              <w:rPr>
                <w:sz w:val="24"/>
              </w:rPr>
            </w:pPr>
            <w:r>
              <w:rPr>
                <w:sz w:val="24"/>
              </w:rPr>
              <w:t xml:space="preserve">22 </w:t>
            </w:r>
            <w:r>
              <w:rPr>
                <w:spacing w:val="-2"/>
                <w:sz w:val="24"/>
              </w:rPr>
              <w:t>Credits</w:t>
            </w:r>
          </w:p>
        </w:tc>
        <w:tc>
          <w:tcPr>
            <w:tcW w:w="4222" w:type="dxa"/>
            <w:vMerge w:val="restart"/>
          </w:tcPr>
          <w:p w14:paraId="10F4D7A5" w14:textId="77777777" w:rsidR="00C94E7D" w:rsidRDefault="00C94E7D" w:rsidP="00DD4EC8">
            <w:pPr>
              <w:pStyle w:val="TableParagraph"/>
              <w:spacing w:before="40"/>
              <w:ind w:left="0"/>
              <w:rPr>
                <w:rFonts w:ascii="Arial"/>
                <w:b/>
                <w:sz w:val="24"/>
              </w:rPr>
            </w:pPr>
          </w:p>
          <w:p w14:paraId="1C01A198" w14:textId="77777777" w:rsidR="00C94E7D" w:rsidRDefault="00C94E7D" w:rsidP="00DD4EC8">
            <w:pPr>
              <w:pStyle w:val="TableParagraph"/>
              <w:spacing w:before="1"/>
              <w:ind w:left="18"/>
              <w:jc w:val="center"/>
              <w:rPr>
                <w:sz w:val="24"/>
              </w:rPr>
            </w:pPr>
            <w:r>
              <w:rPr>
                <w:sz w:val="24"/>
              </w:rPr>
              <w:t xml:space="preserve">43 </w:t>
            </w:r>
            <w:r>
              <w:rPr>
                <w:spacing w:val="-2"/>
                <w:sz w:val="24"/>
              </w:rPr>
              <w:t>Credits</w:t>
            </w:r>
          </w:p>
        </w:tc>
      </w:tr>
      <w:tr w:rsidR="00C94E7D" w14:paraId="55A37E97" w14:textId="77777777" w:rsidTr="00DD4EC8">
        <w:trPr>
          <w:trHeight w:val="428"/>
        </w:trPr>
        <w:tc>
          <w:tcPr>
            <w:tcW w:w="1656" w:type="dxa"/>
            <w:vMerge/>
            <w:tcBorders>
              <w:top w:val="nil"/>
            </w:tcBorders>
            <w:shd w:val="clear" w:color="auto" w:fill="E6B8AE"/>
          </w:tcPr>
          <w:p w14:paraId="0FFFA327" w14:textId="77777777" w:rsidR="00C94E7D" w:rsidRDefault="00C94E7D" w:rsidP="00DD4EC8">
            <w:pPr>
              <w:rPr>
                <w:sz w:val="2"/>
                <w:szCs w:val="2"/>
              </w:rPr>
            </w:pPr>
          </w:p>
        </w:tc>
        <w:tc>
          <w:tcPr>
            <w:tcW w:w="819" w:type="dxa"/>
            <w:shd w:val="clear" w:color="auto" w:fill="E6B8AE"/>
          </w:tcPr>
          <w:p w14:paraId="5D22C1D1" w14:textId="77777777" w:rsidR="00C94E7D" w:rsidRDefault="00C94E7D" w:rsidP="00DD4EC8">
            <w:pPr>
              <w:pStyle w:val="TableParagraph"/>
              <w:ind w:left="21"/>
              <w:jc w:val="center"/>
              <w:rPr>
                <w:sz w:val="24"/>
              </w:rPr>
            </w:pPr>
            <w:r>
              <w:rPr>
                <w:spacing w:val="-5"/>
                <w:sz w:val="24"/>
              </w:rPr>
              <w:t>2.</w:t>
            </w:r>
          </w:p>
        </w:tc>
        <w:tc>
          <w:tcPr>
            <w:tcW w:w="2645" w:type="dxa"/>
            <w:shd w:val="clear" w:color="auto" w:fill="E6B8AE"/>
          </w:tcPr>
          <w:p w14:paraId="1972670A" w14:textId="77777777" w:rsidR="00C94E7D" w:rsidRDefault="00C94E7D" w:rsidP="00DD4EC8">
            <w:pPr>
              <w:pStyle w:val="TableParagraph"/>
              <w:ind w:left="39" w:right="19"/>
              <w:jc w:val="center"/>
              <w:rPr>
                <w:sz w:val="24"/>
              </w:rPr>
            </w:pPr>
            <w:r>
              <w:rPr>
                <w:sz w:val="24"/>
              </w:rPr>
              <w:t xml:space="preserve">21 </w:t>
            </w:r>
            <w:r>
              <w:rPr>
                <w:spacing w:val="-2"/>
                <w:sz w:val="24"/>
              </w:rPr>
              <w:t>Credits</w:t>
            </w:r>
          </w:p>
        </w:tc>
        <w:tc>
          <w:tcPr>
            <w:tcW w:w="4222" w:type="dxa"/>
            <w:vMerge/>
            <w:tcBorders>
              <w:top w:val="nil"/>
            </w:tcBorders>
          </w:tcPr>
          <w:p w14:paraId="54E7A4A0" w14:textId="77777777" w:rsidR="00C94E7D" w:rsidRDefault="00C94E7D" w:rsidP="00DD4EC8">
            <w:pPr>
              <w:rPr>
                <w:sz w:val="2"/>
                <w:szCs w:val="2"/>
              </w:rPr>
            </w:pPr>
          </w:p>
        </w:tc>
      </w:tr>
      <w:tr w:rsidR="00C94E7D" w14:paraId="6B0BC3D0" w14:textId="77777777" w:rsidTr="00DD4EC8">
        <w:trPr>
          <w:trHeight w:val="431"/>
        </w:trPr>
        <w:tc>
          <w:tcPr>
            <w:tcW w:w="1656" w:type="dxa"/>
            <w:vMerge w:val="restart"/>
          </w:tcPr>
          <w:p w14:paraId="7C3C5958" w14:textId="77777777" w:rsidR="00C94E7D" w:rsidRDefault="00C94E7D" w:rsidP="00DD4EC8">
            <w:pPr>
              <w:pStyle w:val="TableParagraph"/>
              <w:spacing w:before="43"/>
              <w:ind w:left="0"/>
              <w:rPr>
                <w:rFonts w:ascii="Arial"/>
                <w:b/>
                <w:sz w:val="24"/>
              </w:rPr>
            </w:pPr>
          </w:p>
          <w:p w14:paraId="323C73CA" w14:textId="77777777" w:rsidR="00C94E7D" w:rsidRDefault="00C94E7D" w:rsidP="00DD4EC8">
            <w:pPr>
              <w:pStyle w:val="TableParagraph"/>
              <w:ind w:left="9"/>
              <w:rPr>
                <w:sz w:val="24"/>
              </w:rPr>
            </w:pPr>
            <w:r>
              <w:rPr>
                <w:spacing w:val="-2"/>
                <w:sz w:val="24"/>
              </w:rPr>
              <w:t>Year-</w:t>
            </w:r>
            <w:r>
              <w:rPr>
                <w:spacing w:val="-10"/>
                <w:sz w:val="24"/>
              </w:rPr>
              <w:t>2</w:t>
            </w:r>
          </w:p>
        </w:tc>
        <w:tc>
          <w:tcPr>
            <w:tcW w:w="819" w:type="dxa"/>
          </w:tcPr>
          <w:p w14:paraId="5432D8BC" w14:textId="77777777" w:rsidR="00C94E7D" w:rsidRDefault="00C94E7D" w:rsidP="00DD4EC8">
            <w:pPr>
              <w:pStyle w:val="TableParagraph"/>
              <w:ind w:left="21"/>
              <w:jc w:val="center"/>
              <w:rPr>
                <w:sz w:val="24"/>
              </w:rPr>
            </w:pPr>
            <w:r>
              <w:rPr>
                <w:spacing w:val="-5"/>
                <w:sz w:val="24"/>
              </w:rPr>
              <w:t>3.</w:t>
            </w:r>
          </w:p>
        </w:tc>
        <w:tc>
          <w:tcPr>
            <w:tcW w:w="2645" w:type="dxa"/>
          </w:tcPr>
          <w:p w14:paraId="3DB181A8" w14:textId="77777777" w:rsidR="00C94E7D" w:rsidRDefault="00C94E7D" w:rsidP="00DD4EC8">
            <w:pPr>
              <w:pStyle w:val="TableParagraph"/>
              <w:ind w:left="39" w:right="19"/>
              <w:jc w:val="center"/>
              <w:rPr>
                <w:sz w:val="24"/>
              </w:rPr>
            </w:pPr>
            <w:r>
              <w:rPr>
                <w:sz w:val="24"/>
              </w:rPr>
              <w:t xml:space="preserve">22 </w:t>
            </w:r>
            <w:r>
              <w:rPr>
                <w:spacing w:val="-2"/>
                <w:sz w:val="24"/>
              </w:rPr>
              <w:t>Credits</w:t>
            </w:r>
          </w:p>
        </w:tc>
        <w:tc>
          <w:tcPr>
            <w:tcW w:w="4222" w:type="dxa"/>
            <w:vMerge w:val="restart"/>
          </w:tcPr>
          <w:p w14:paraId="5DC7F04F" w14:textId="77777777" w:rsidR="00C94E7D" w:rsidRDefault="00C94E7D" w:rsidP="00DD4EC8">
            <w:pPr>
              <w:pStyle w:val="TableParagraph"/>
              <w:spacing w:before="43"/>
              <w:ind w:left="0"/>
              <w:rPr>
                <w:rFonts w:ascii="Arial"/>
                <w:b/>
                <w:sz w:val="24"/>
              </w:rPr>
            </w:pPr>
          </w:p>
          <w:p w14:paraId="5A5ADE37" w14:textId="77777777" w:rsidR="00C94E7D" w:rsidRDefault="00C94E7D" w:rsidP="00DD4EC8">
            <w:pPr>
              <w:pStyle w:val="TableParagraph"/>
              <w:ind w:left="18"/>
              <w:jc w:val="center"/>
              <w:rPr>
                <w:sz w:val="24"/>
              </w:rPr>
            </w:pPr>
            <w:r>
              <w:rPr>
                <w:sz w:val="24"/>
              </w:rPr>
              <w:t xml:space="preserve">45 </w:t>
            </w:r>
            <w:r>
              <w:rPr>
                <w:spacing w:val="-2"/>
                <w:sz w:val="24"/>
              </w:rPr>
              <w:t>Credits</w:t>
            </w:r>
          </w:p>
        </w:tc>
      </w:tr>
      <w:tr w:rsidR="00C94E7D" w14:paraId="13EA716B" w14:textId="77777777" w:rsidTr="00DD4EC8">
        <w:trPr>
          <w:trHeight w:val="428"/>
        </w:trPr>
        <w:tc>
          <w:tcPr>
            <w:tcW w:w="1656" w:type="dxa"/>
            <w:vMerge/>
            <w:tcBorders>
              <w:top w:val="nil"/>
            </w:tcBorders>
          </w:tcPr>
          <w:p w14:paraId="3D63E89E" w14:textId="77777777" w:rsidR="00C94E7D" w:rsidRDefault="00C94E7D" w:rsidP="00DD4EC8">
            <w:pPr>
              <w:rPr>
                <w:sz w:val="2"/>
                <w:szCs w:val="2"/>
              </w:rPr>
            </w:pPr>
          </w:p>
        </w:tc>
        <w:tc>
          <w:tcPr>
            <w:tcW w:w="819" w:type="dxa"/>
          </w:tcPr>
          <w:p w14:paraId="3CDFB829" w14:textId="77777777" w:rsidR="00C94E7D" w:rsidRDefault="00C94E7D" w:rsidP="00DD4EC8">
            <w:pPr>
              <w:pStyle w:val="TableParagraph"/>
              <w:ind w:left="21"/>
              <w:jc w:val="center"/>
              <w:rPr>
                <w:sz w:val="24"/>
              </w:rPr>
            </w:pPr>
            <w:r>
              <w:rPr>
                <w:spacing w:val="-5"/>
                <w:sz w:val="24"/>
              </w:rPr>
              <w:t>4.</w:t>
            </w:r>
          </w:p>
        </w:tc>
        <w:tc>
          <w:tcPr>
            <w:tcW w:w="2645" w:type="dxa"/>
          </w:tcPr>
          <w:p w14:paraId="6DA8D0A9" w14:textId="77777777" w:rsidR="00C94E7D" w:rsidRDefault="00C94E7D" w:rsidP="00DD4EC8">
            <w:pPr>
              <w:pStyle w:val="TableParagraph"/>
              <w:ind w:left="39" w:right="19"/>
              <w:jc w:val="center"/>
              <w:rPr>
                <w:sz w:val="24"/>
              </w:rPr>
            </w:pPr>
            <w:r>
              <w:rPr>
                <w:sz w:val="24"/>
              </w:rPr>
              <w:t xml:space="preserve">23 </w:t>
            </w:r>
            <w:r>
              <w:rPr>
                <w:spacing w:val="-2"/>
                <w:sz w:val="24"/>
              </w:rPr>
              <w:t>Credits</w:t>
            </w:r>
          </w:p>
        </w:tc>
        <w:tc>
          <w:tcPr>
            <w:tcW w:w="4222" w:type="dxa"/>
            <w:vMerge/>
            <w:tcBorders>
              <w:top w:val="nil"/>
            </w:tcBorders>
          </w:tcPr>
          <w:p w14:paraId="0059E673" w14:textId="77777777" w:rsidR="00C94E7D" w:rsidRDefault="00C94E7D" w:rsidP="00DD4EC8">
            <w:pPr>
              <w:rPr>
                <w:sz w:val="2"/>
                <w:szCs w:val="2"/>
              </w:rPr>
            </w:pPr>
          </w:p>
        </w:tc>
      </w:tr>
      <w:tr w:rsidR="00C94E7D" w14:paraId="4AE79C0A" w14:textId="77777777" w:rsidTr="00DD4EC8">
        <w:trPr>
          <w:trHeight w:val="443"/>
        </w:trPr>
        <w:tc>
          <w:tcPr>
            <w:tcW w:w="1656" w:type="dxa"/>
            <w:vMerge w:val="restart"/>
          </w:tcPr>
          <w:p w14:paraId="240DCCB9" w14:textId="77777777" w:rsidR="00C94E7D" w:rsidRDefault="00C94E7D" w:rsidP="00DD4EC8">
            <w:pPr>
              <w:pStyle w:val="TableParagraph"/>
              <w:spacing w:before="43"/>
              <w:ind w:left="0"/>
              <w:rPr>
                <w:rFonts w:ascii="Arial"/>
                <w:b/>
                <w:sz w:val="24"/>
              </w:rPr>
            </w:pPr>
          </w:p>
          <w:p w14:paraId="4073958D" w14:textId="77777777" w:rsidR="00C94E7D" w:rsidRDefault="00C94E7D" w:rsidP="00DD4EC8">
            <w:pPr>
              <w:pStyle w:val="TableParagraph"/>
              <w:spacing w:before="1"/>
              <w:ind w:left="9"/>
              <w:rPr>
                <w:sz w:val="24"/>
              </w:rPr>
            </w:pPr>
            <w:r>
              <w:rPr>
                <w:spacing w:val="-2"/>
                <w:sz w:val="24"/>
              </w:rPr>
              <w:t>Year-</w:t>
            </w:r>
            <w:r>
              <w:rPr>
                <w:spacing w:val="-10"/>
                <w:sz w:val="24"/>
              </w:rPr>
              <w:t>3</w:t>
            </w:r>
          </w:p>
        </w:tc>
        <w:tc>
          <w:tcPr>
            <w:tcW w:w="819" w:type="dxa"/>
          </w:tcPr>
          <w:p w14:paraId="2D3D250E" w14:textId="77777777" w:rsidR="00C94E7D" w:rsidRDefault="00C94E7D" w:rsidP="00DD4EC8">
            <w:pPr>
              <w:pStyle w:val="TableParagraph"/>
              <w:ind w:left="21"/>
              <w:jc w:val="center"/>
              <w:rPr>
                <w:sz w:val="24"/>
              </w:rPr>
            </w:pPr>
            <w:r>
              <w:rPr>
                <w:spacing w:val="-5"/>
                <w:sz w:val="24"/>
              </w:rPr>
              <w:t>5.</w:t>
            </w:r>
          </w:p>
        </w:tc>
        <w:tc>
          <w:tcPr>
            <w:tcW w:w="2645" w:type="dxa"/>
          </w:tcPr>
          <w:p w14:paraId="1DC353F8" w14:textId="77777777" w:rsidR="00C94E7D" w:rsidRDefault="00C94E7D" w:rsidP="00DD4EC8">
            <w:pPr>
              <w:pStyle w:val="TableParagraph"/>
              <w:ind w:left="39" w:right="19"/>
              <w:jc w:val="center"/>
              <w:rPr>
                <w:sz w:val="24"/>
              </w:rPr>
            </w:pPr>
            <w:r>
              <w:rPr>
                <w:sz w:val="24"/>
              </w:rPr>
              <w:t xml:space="preserve">24 </w:t>
            </w:r>
            <w:r>
              <w:rPr>
                <w:spacing w:val="-2"/>
                <w:sz w:val="24"/>
              </w:rPr>
              <w:t>Credits</w:t>
            </w:r>
          </w:p>
        </w:tc>
        <w:tc>
          <w:tcPr>
            <w:tcW w:w="4222" w:type="dxa"/>
            <w:vMerge w:val="restart"/>
          </w:tcPr>
          <w:p w14:paraId="69790850" w14:textId="77777777" w:rsidR="00C94E7D" w:rsidRDefault="00C94E7D" w:rsidP="00DD4EC8">
            <w:pPr>
              <w:pStyle w:val="TableParagraph"/>
              <w:spacing w:before="43"/>
              <w:ind w:left="0"/>
              <w:rPr>
                <w:rFonts w:ascii="Arial"/>
                <w:b/>
                <w:sz w:val="24"/>
              </w:rPr>
            </w:pPr>
          </w:p>
          <w:p w14:paraId="6340E03E" w14:textId="77777777" w:rsidR="00C94E7D" w:rsidRDefault="00C94E7D" w:rsidP="00DD4EC8">
            <w:pPr>
              <w:pStyle w:val="TableParagraph"/>
              <w:spacing w:before="1"/>
              <w:ind w:left="18"/>
              <w:jc w:val="center"/>
              <w:rPr>
                <w:sz w:val="24"/>
              </w:rPr>
            </w:pPr>
            <w:r>
              <w:rPr>
                <w:sz w:val="24"/>
              </w:rPr>
              <w:t xml:space="preserve">47 </w:t>
            </w:r>
            <w:r>
              <w:rPr>
                <w:spacing w:val="-2"/>
                <w:sz w:val="24"/>
              </w:rPr>
              <w:t>Credits</w:t>
            </w:r>
          </w:p>
        </w:tc>
      </w:tr>
      <w:tr w:rsidR="00C94E7D" w14:paraId="2D56618A" w14:textId="77777777" w:rsidTr="00DD4EC8">
        <w:trPr>
          <w:trHeight w:val="469"/>
        </w:trPr>
        <w:tc>
          <w:tcPr>
            <w:tcW w:w="1656" w:type="dxa"/>
            <w:vMerge/>
            <w:tcBorders>
              <w:top w:val="nil"/>
            </w:tcBorders>
          </w:tcPr>
          <w:p w14:paraId="325A0C97" w14:textId="77777777" w:rsidR="00C94E7D" w:rsidRDefault="00C94E7D" w:rsidP="00DD4EC8">
            <w:pPr>
              <w:rPr>
                <w:sz w:val="2"/>
                <w:szCs w:val="2"/>
              </w:rPr>
            </w:pPr>
          </w:p>
        </w:tc>
        <w:tc>
          <w:tcPr>
            <w:tcW w:w="819" w:type="dxa"/>
          </w:tcPr>
          <w:p w14:paraId="43A1D858" w14:textId="77777777" w:rsidR="00C94E7D" w:rsidRDefault="00C94E7D" w:rsidP="00DD4EC8">
            <w:pPr>
              <w:pStyle w:val="TableParagraph"/>
              <w:ind w:left="21"/>
              <w:jc w:val="center"/>
              <w:rPr>
                <w:sz w:val="24"/>
              </w:rPr>
            </w:pPr>
            <w:r>
              <w:rPr>
                <w:spacing w:val="-5"/>
                <w:sz w:val="24"/>
              </w:rPr>
              <w:t>6.</w:t>
            </w:r>
          </w:p>
        </w:tc>
        <w:tc>
          <w:tcPr>
            <w:tcW w:w="2645" w:type="dxa"/>
          </w:tcPr>
          <w:p w14:paraId="32F5797E" w14:textId="77777777" w:rsidR="00C94E7D" w:rsidRDefault="00C94E7D" w:rsidP="00DD4EC8">
            <w:pPr>
              <w:pStyle w:val="TableParagraph"/>
              <w:ind w:left="39" w:right="19"/>
              <w:jc w:val="center"/>
              <w:rPr>
                <w:sz w:val="24"/>
              </w:rPr>
            </w:pPr>
            <w:r>
              <w:rPr>
                <w:sz w:val="24"/>
              </w:rPr>
              <w:t xml:space="preserve">23 </w:t>
            </w:r>
            <w:r>
              <w:rPr>
                <w:spacing w:val="-2"/>
                <w:sz w:val="24"/>
              </w:rPr>
              <w:t>Credits</w:t>
            </w:r>
          </w:p>
        </w:tc>
        <w:tc>
          <w:tcPr>
            <w:tcW w:w="4222" w:type="dxa"/>
            <w:vMerge/>
            <w:tcBorders>
              <w:top w:val="nil"/>
            </w:tcBorders>
          </w:tcPr>
          <w:p w14:paraId="0E42A23B" w14:textId="77777777" w:rsidR="00C94E7D" w:rsidRDefault="00C94E7D" w:rsidP="00DD4EC8">
            <w:pPr>
              <w:rPr>
                <w:sz w:val="2"/>
                <w:szCs w:val="2"/>
              </w:rPr>
            </w:pPr>
          </w:p>
        </w:tc>
      </w:tr>
      <w:tr w:rsidR="00C94E7D" w14:paraId="4EE8F5FB" w14:textId="77777777" w:rsidTr="00DD4EC8">
        <w:trPr>
          <w:trHeight w:val="373"/>
        </w:trPr>
        <w:tc>
          <w:tcPr>
            <w:tcW w:w="1656" w:type="dxa"/>
            <w:vMerge w:val="restart"/>
          </w:tcPr>
          <w:p w14:paraId="65E8B622" w14:textId="77777777" w:rsidR="00C94E7D" w:rsidRDefault="00C94E7D" w:rsidP="00DD4EC8">
            <w:pPr>
              <w:pStyle w:val="TableParagraph"/>
              <w:spacing w:before="40"/>
              <w:ind w:left="0"/>
              <w:rPr>
                <w:rFonts w:ascii="Arial"/>
                <w:b/>
                <w:sz w:val="24"/>
              </w:rPr>
            </w:pPr>
          </w:p>
          <w:p w14:paraId="2BA02FBD" w14:textId="77777777" w:rsidR="00C94E7D" w:rsidRDefault="00C94E7D" w:rsidP="00DD4EC8">
            <w:pPr>
              <w:pStyle w:val="TableParagraph"/>
              <w:spacing w:before="1"/>
              <w:ind w:left="9"/>
              <w:rPr>
                <w:sz w:val="24"/>
              </w:rPr>
            </w:pPr>
            <w:r>
              <w:rPr>
                <w:spacing w:val="-2"/>
                <w:sz w:val="24"/>
              </w:rPr>
              <w:t>Year-</w:t>
            </w:r>
            <w:r>
              <w:rPr>
                <w:spacing w:val="-10"/>
                <w:sz w:val="24"/>
              </w:rPr>
              <w:t>4</w:t>
            </w:r>
          </w:p>
        </w:tc>
        <w:tc>
          <w:tcPr>
            <w:tcW w:w="819" w:type="dxa"/>
          </w:tcPr>
          <w:p w14:paraId="3B542307" w14:textId="77777777" w:rsidR="00C94E7D" w:rsidRDefault="00C94E7D" w:rsidP="00DD4EC8">
            <w:pPr>
              <w:pStyle w:val="TableParagraph"/>
              <w:ind w:left="21" w:right="6"/>
              <w:jc w:val="center"/>
              <w:rPr>
                <w:sz w:val="24"/>
              </w:rPr>
            </w:pPr>
            <w:r>
              <w:rPr>
                <w:spacing w:val="-10"/>
                <w:sz w:val="24"/>
              </w:rPr>
              <w:t>7</w:t>
            </w:r>
          </w:p>
        </w:tc>
        <w:tc>
          <w:tcPr>
            <w:tcW w:w="2645" w:type="dxa"/>
          </w:tcPr>
          <w:p w14:paraId="25D09451" w14:textId="77777777" w:rsidR="00C94E7D" w:rsidRDefault="00C94E7D" w:rsidP="00DD4EC8">
            <w:pPr>
              <w:pStyle w:val="TableParagraph"/>
              <w:ind w:left="39" w:right="19"/>
              <w:jc w:val="center"/>
              <w:rPr>
                <w:sz w:val="24"/>
              </w:rPr>
            </w:pPr>
            <w:r>
              <w:rPr>
                <w:sz w:val="24"/>
              </w:rPr>
              <w:t xml:space="preserve">25 </w:t>
            </w:r>
            <w:r>
              <w:rPr>
                <w:spacing w:val="-2"/>
                <w:sz w:val="24"/>
              </w:rPr>
              <w:t>Credits</w:t>
            </w:r>
          </w:p>
        </w:tc>
        <w:tc>
          <w:tcPr>
            <w:tcW w:w="4222" w:type="dxa"/>
            <w:vMerge w:val="restart"/>
          </w:tcPr>
          <w:p w14:paraId="4DD6B9EC" w14:textId="77777777" w:rsidR="00C94E7D" w:rsidRDefault="00C94E7D" w:rsidP="00DD4EC8">
            <w:pPr>
              <w:pStyle w:val="TableParagraph"/>
              <w:spacing w:before="40"/>
              <w:ind w:left="0"/>
              <w:rPr>
                <w:rFonts w:ascii="Arial"/>
                <w:b/>
                <w:sz w:val="24"/>
              </w:rPr>
            </w:pPr>
          </w:p>
          <w:p w14:paraId="41A76C0D" w14:textId="77777777" w:rsidR="00C94E7D" w:rsidRDefault="00C94E7D" w:rsidP="00DD4EC8">
            <w:pPr>
              <w:pStyle w:val="TableParagraph"/>
              <w:spacing w:before="1"/>
              <w:ind w:left="18"/>
              <w:jc w:val="center"/>
              <w:rPr>
                <w:sz w:val="24"/>
              </w:rPr>
            </w:pPr>
            <w:r>
              <w:rPr>
                <w:sz w:val="24"/>
              </w:rPr>
              <w:t xml:space="preserve">49 </w:t>
            </w:r>
            <w:r>
              <w:rPr>
                <w:spacing w:val="-2"/>
                <w:sz w:val="24"/>
              </w:rPr>
              <w:t>Credits</w:t>
            </w:r>
          </w:p>
        </w:tc>
      </w:tr>
      <w:tr w:rsidR="00C94E7D" w14:paraId="4C31D185" w14:textId="77777777" w:rsidTr="00DD4EC8">
        <w:trPr>
          <w:trHeight w:val="318"/>
        </w:trPr>
        <w:tc>
          <w:tcPr>
            <w:tcW w:w="1656" w:type="dxa"/>
            <w:vMerge/>
            <w:tcBorders>
              <w:top w:val="nil"/>
            </w:tcBorders>
          </w:tcPr>
          <w:p w14:paraId="5A316E0E" w14:textId="77777777" w:rsidR="00C94E7D" w:rsidRDefault="00C94E7D" w:rsidP="00DD4EC8">
            <w:pPr>
              <w:rPr>
                <w:sz w:val="2"/>
                <w:szCs w:val="2"/>
              </w:rPr>
            </w:pPr>
          </w:p>
        </w:tc>
        <w:tc>
          <w:tcPr>
            <w:tcW w:w="819" w:type="dxa"/>
          </w:tcPr>
          <w:p w14:paraId="3558010E" w14:textId="77777777" w:rsidR="00C94E7D" w:rsidRDefault="00C94E7D" w:rsidP="00DD4EC8">
            <w:pPr>
              <w:pStyle w:val="TableParagraph"/>
              <w:spacing w:before="2"/>
              <w:ind w:left="21" w:right="6"/>
              <w:jc w:val="center"/>
              <w:rPr>
                <w:sz w:val="24"/>
              </w:rPr>
            </w:pPr>
            <w:r>
              <w:rPr>
                <w:spacing w:val="-10"/>
                <w:sz w:val="24"/>
              </w:rPr>
              <w:t>8</w:t>
            </w:r>
          </w:p>
        </w:tc>
        <w:tc>
          <w:tcPr>
            <w:tcW w:w="2645" w:type="dxa"/>
          </w:tcPr>
          <w:p w14:paraId="0C2D3421" w14:textId="77777777" w:rsidR="00C94E7D" w:rsidRDefault="00C94E7D" w:rsidP="00DD4EC8">
            <w:pPr>
              <w:pStyle w:val="TableParagraph"/>
              <w:spacing w:before="2"/>
              <w:ind w:left="39"/>
              <w:jc w:val="center"/>
              <w:rPr>
                <w:sz w:val="24"/>
              </w:rPr>
            </w:pPr>
            <w:r>
              <w:rPr>
                <w:sz w:val="24"/>
              </w:rPr>
              <w:t xml:space="preserve">24 </w:t>
            </w:r>
            <w:r>
              <w:rPr>
                <w:spacing w:val="-2"/>
                <w:sz w:val="24"/>
              </w:rPr>
              <w:t>Credits</w:t>
            </w:r>
          </w:p>
        </w:tc>
        <w:tc>
          <w:tcPr>
            <w:tcW w:w="4222" w:type="dxa"/>
            <w:vMerge/>
            <w:tcBorders>
              <w:top w:val="nil"/>
            </w:tcBorders>
          </w:tcPr>
          <w:p w14:paraId="3D3598C0" w14:textId="77777777" w:rsidR="00C94E7D" w:rsidRDefault="00C94E7D" w:rsidP="00DD4EC8">
            <w:pPr>
              <w:rPr>
                <w:sz w:val="2"/>
                <w:szCs w:val="2"/>
              </w:rPr>
            </w:pPr>
          </w:p>
        </w:tc>
      </w:tr>
      <w:tr w:rsidR="00C94E7D" w14:paraId="5D82CC4A" w14:textId="77777777" w:rsidTr="00DD4EC8">
        <w:trPr>
          <w:trHeight w:val="517"/>
        </w:trPr>
        <w:tc>
          <w:tcPr>
            <w:tcW w:w="9342" w:type="dxa"/>
            <w:gridSpan w:val="4"/>
            <w:shd w:val="clear" w:color="auto" w:fill="FFFFFF"/>
          </w:tcPr>
          <w:p w14:paraId="2E3FB801" w14:textId="77777777" w:rsidR="00C94E7D" w:rsidRDefault="00C94E7D" w:rsidP="00DD4EC8">
            <w:pPr>
              <w:pStyle w:val="TableParagraph"/>
              <w:spacing w:before="120"/>
              <w:ind w:left="252" w:right="236"/>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7DE4091F" w14:textId="77777777" w:rsidR="00C94E7D" w:rsidRDefault="00C94E7D" w:rsidP="00C94E7D">
      <w:pPr>
        <w:spacing w:before="126"/>
        <w:ind w:left="360"/>
        <w:rPr>
          <w:rFonts w:ascii="Arial"/>
          <w:b/>
          <w:sz w:val="24"/>
        </w:rPr>
      </w:pPr>
      <w:r>
        <w:rPr>
          <w:rFonts w:ascii="Arial"/>
          <w:b/>
          <w:color w:val="A64D79"/>
          <w:sz w:val="24"/>
        </w:rPr>
        <w:t>Table:</w:t>
      </w:r>
      <w:r>
        <w:rPr>
          <w:rFonts w:ascii="Arial"/>
          <w:b/>
          <w:color w:val="A64D79"/>
          <w:spacing w:val="-3"/>
          <w:sz w:val="24"/>
        </w:rPr>
        <w:t xml:space="preserve"> </w:t>
      </w:r>
      <w:r>
        <w:rPr>
          <w:rFonts w:ascii="Arial"/>
          <w:b/>
          <w:color w:val="A64D79"/>
          <w:sz w:val="24"/>
        </w:rPr>
        <w:t>Semester</w:t>
      </w:r>
      <w:r>
        <w:rPr>
          <w:rFonts w:ascii="Arial"/>
          <w:b/>
          <w:color w:val="A64D79"/>
          <w:spacing w:val="-3"/>
          <w:sz w:val="24"/>
        </w:rPr>
        <w:t xml:space="preserve"> </w:t>
      </w:r>
      <w:r>
        <w:rPr>
          <w:rFonts w:ascii="Arial"/>
          <w:b/>
          <w:color w:val="A64D79"/>
          <w:sz w:val="24"/>
        </w:rPr>
        <w:t>2:</w:t>
      </w:r>
      <w:r>
        <w:rPr>
          <w:rFonts w:ascii="Arial"/>
          <w:b/>
          <w:color w:val="A64D79"/>
          <w:spacing w:val="-2"/>
          <w:sz w:val="24"/>
        </w:rPr>
        <w:t xml:space="preserve"> Courses</w:t>
      </w:r>
    </w:p>
    <w:p w14:paraId="303EED16" w14:textId="77777777" w:rsidR="00C94E7D" w:rsidRDefault="00C94E7D" w:rsidP="00C94E7D">
      <w:pPr>
        <w:pStyle w:val="BodyText"/>
        <w:spacing w:before="10"/>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6"/>
        <w:gridCol w:w="2016"/>
        <w:gridCol w:w="1113"/>
        <w:gridCol w:w="1277"/>
        <w:gridCol w:w="1241"/>
        <w:gridCol w:w="1326"/>
        <w:gridCol w:w="1323"/>
      </w:tblGrid>
      <w:tr w:rsidR="00C94E7D" w14:paraId="7DCD7387" w14:textId="77777777" w:rsidTr="00DD4EC8">
        <w:trPr>
          <w:trHeight w:val="1153"/>
        </w:trPr>
        <w:tc>
          <w:tcPr>
            <w:tcW w:w="3062" w:type="dxa"/>
            <w:gridSpan w:val="2"/>
            <w:shd w:val="clear" w:color="auto" w:fill="C5D9F0"/>
          </w:tcPr>
          <w:p w14:paraId="791A4486" w14:textId="77777777" w:rsidR="00C94E7D" w:rsidRDefault="00C94E7D" w:rsidP="00DD4EC8">
            <w:pPr>
              <w:pStyle w:val="TableParagraph"/>
              <w:ind w:left="0"/>
              <w:rPr>
                <w:rFonts w:ascii="Times New Roman"/>
              </w:rPr>
            </w:pPr>
          </w:p>
        </w:tc>
        <w:tc>
          <w:tcPr>
            <w:tcW w:w="1113" w:type="dxa"/>
            <w:shd w:val="clear" w:color="auto" w:fill="C5D9F0"/>
          </w:tcPr>
          <w:p w14:paraId="7FC3B938" w14:textId="77777777" w:rsidR="00C94E7D" w:rsidRDefault="00C94E7D" w:rsidP="00DD4EC8">
            <w:pPr>
              <w:pStyle w:val="TableParagraph"/>
              <w:ind w:left="0"/>
              <w:rPr>
                <w:rFonts w:ascii="Times New Roman"/>
              </w:rPr>
            </w:pPr>
          </w:p>
        </w:tc>
        <w:tc>
          <w:tcPr>
            <w:tcW w:w="2518" w:type="dxa"/>
            <w:gridSpan w:val="2"/>
            <w:shd w:val="clear" w:color="auto" w:fill="C5D9F0"/>
          </w:tcPr>
          <w:p w14:paraId="12A592F5" w14:textId="77777777" w:rsidR="00C94E7D" w:rsidRDefault="00C94E7D" w:rsidP="00DD4EC8">
            <w:pPr>
              <w:pStyle w:val="TableParagraph"/>
              <w:spacing w:before="101"/>
              <w:ind w:left="16"/>
              <w:jc w:val="center"/>
              <w:rPr>
                <w:rFonts w:ascii="Arial"/>
                <w:b/>
                <w:sz w:val="24"/>
              </w:rPr>
            </w:pPr>
            <w:r>
              <w:rPr>
                <w:rFonts w:ascii="Arial"/>
                <w:b/>
                <w:spacing w:val="-2"/>
                <w:sz w:val="24"/>
              </w:rPr>
              <w:t>Hours</w:t>
            </w:r>
          </w:p>
        </w:tc>
        <w:tc>
          <w:tcPr>
            <w:tcW w:w="1326" w:type="dxa"/>
            <w:shd w:val="clear" w:color="auto" w:fill="C5D9F0"/>
          </w:tcPr>
          <w:p w14:paraId="75036CFC" w14:textId="77777777" w:rsidR="00C94E7D" w:rsidRDefault="00C94E7D" w:rsidP="00DD4EC8">
            <w:pPr>
              <w:pStyle w:val="TableParagraph"/>
              <w:spacing w:before="101" w:line="276" w:lineRule="auto"/>
              <w:ind w:left="329" w:right="307" w:firstLine="45"/>
              <w:jc w:val="both"/>
              <w:rPr>
                <w:rFonts w:ascii="Arial"/>
                <w:b/>
                <w:sz w:val="24"/>
              </w:rPr>
            </w:pPr>
            <w:r>
              <w:rPr>
                <w:rFonts w:ascii="Arial"/>
                <w:b/>
                <w:spacing w:val="-2"/>
                <w:sz w:val="24"/>
              </w:rPr>
              <w:t xml:space="preserve">Total hours </w:t>
            </w:r>
            <w:r>
              <w:rPr>
                <w:rFonts w:ascii="Arial"/>
                <w:b/>
                <w:spacing w:val="-4"/>
                <w:sz w:val="24"/>
              </w:rPr>
              <w:t>405</w:t>
            </w:r>
          </w:p>
        </w:tc>
        <w:tc>
          <w:tcPr>
            <w:tcW w:w="1323" w:type="dxa"/>
            <w:shd w:val="clear" w:color="auto" w:fill="C5D9F0"/>
          </w:tcPr>
          <w:p w14:paraId="1F78F14A" w14:textId="77777777" w:rsidR="00C94E7D" w:rsidRDefault="00C94E7D" w:rsidP="00DD4EC8">
            <w:pPr>
              <w:pStyle w:val="TableParagraph"/>
              <w:spacing w:before="101" w:line="276" w:lineRule="auto"/>
              <w:ind w:left="526" w:right="225" w:hanging="281"/>
              <w:rPr>
                <w:rFonts w:ascii="Arial"/>
                <w:b/>
                <w:sz w:val="24"/>
              </w:rPr>
            </w:pPr>
            <w:r>
              <w:rPr>
                <w:rFonts w:ascii="Arial"/>
                <w:b/>
                <w:spacing w:val="-2"/>
                <w:sz w:val="24"/>
              </w:rPr>
              <w:t xml:space="preserve">Credits </w:t>
            </w:r>
            <w:r>
              <w:rPr>
                <w:rFonts w:ascii="Arial"/>
                <w:b/>
                <w:spacing w:val="-6"/>
                <w:sz w:val="24"/>
              </w:rPr>
              <w:t>21</w:t>
            </w:r>
          </w:p>
        </w:tc>
      </w:tr>
      <w:tr w:rsidR="00C94E7D" w14:paraId="0F7B5994" w14:textId="77777777" w:rsidTr="00DD4EC8">
        <w:trPr>
          <w:trHeight w:val="834"/>
        </w:trPr>
        <w:tc>
          <w:tcPr>
            <w:tcW w:w="1046" w:type="dxa"/>
            <w:shd w:val="clear" w:color="auto" w:fill="C5D9F0"/>
          </w:tcPr>
          <w:p w14:paraId="4DD60577" w14:textId="77777777" w:rsidR="00C94E7D" w:rsidRDefault="00C94E7D"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016" w:type="dxa"/>
            <w:shd w:val="clear" w:color="auto" w:fill="C5D9F0"/>
          </w:tcPr>
          <w:p w14:paraId="269C9726" w14:textId="77777777" w:rsidR="00C94E7D" w:rsidRDefault="00C94E7D" w:rsidP="00DD4EC8">
            <w:pPr>
              <w:pStyle w:val="TableParagraph"/>
              <w:spacing w:before="101"/>
              <w:rPr>
                <w:rFonts w:ascii="Arial"/>
                <w:b/>
                <w:sz w:val="24"/>
              </w:rPr>
            </w:pPr>
            <w:r>
              <w:rPr>
                <w:rFonts w:ascii="Arial"/>
                <w:b/>
                <w:spacing w:val="-2"/>
                <w:sz w:val="24"/>
              </w:rPr>
              <w:t>Course</w:t>
            </w:r>
          </w:p>
        </w:tc>
        <w:tc>
          <w:tcPr>
            <w:tcW w:w="1113" w:type="dxa"/>
            <w:shd w:val="clear" w:color="auto" w:fill="C5D9F0"/>
          </w:tcPr>
          <w:p w14:paraId="605F5C60" w14:textId="77777777" w:rsidR="00C94E7D" w:rsidRDefault="00C94E7D" w:rsidP="00DD4EC8">
            <w:pPr>
              <w:pStyle w:val="TableParagraph"/>
              <w:spacing w:before="101" w:line="276" w:lineRule="auto"/>
              <w:ind w:left="98" w:right="122"/>
              <w:rPr>
                <w:rFonts w:ascii="Arial"/>
                <w:b/>
                <w:sz w:val="24"/>
              </w:rPr>
            </w:pPr>
            <w:r>
              <w:rPr>
                <w:rFonts w:ascii="Arial"/>
                <w:b/>
                <w:spacing w:val="-2"/>
                <w:sz w:val="24"/>
              </w:rPr>
              <w:t>Lecture credits</w:t>
            </w:r>
          </w:p>
        </w:tc>
        <w:tc>
          <w:tcPr>
            <w:tcW w:w="1277" w:type="dxa"/>
            <w:shd w:val="clear" w:color="auto" w:fill="C5D9F0"/>
          </w:tcPr>
          <w:p w14:paraId="4567CB55" w14:textId="77777777" w:rsidR="00C94E7D" w:rsidRDefault="00C94E7D" w:rsidP="00DD4EC8">
            <w:pPr>
              <w:pStyle w:val="TableParagraph"/>
              <w:spacing w:before="101" w:line="276" w:lineRule="auto"/>
              <w:ind w:left="99"/>
              <w:rPr>
                <w:rFonts w:ascii="Arial"/>
                <w:b/>
                <w:sz w:val="24"/>
              </w:rPr>
            </w:pPr>
            <w:r>
              <w:rPr>
                <w:rFonts w:ascii="Arial"/>
                <w:b/>
                <w:spacing w:val="-2"/>
                <w:sz w:val="24"/>
              </w:rPr>
              <w:t>Practical credits</w:t>
            </w:r>
          </w:p>
        </w:tc>
        <w:tc>
          <w:tcPr>
            <w:tcW w:w="1241" w:type="dxa"/>
            <w:shd w:val="clear" w:color="auto" w:fill="C5D9F0"/>
          </w:tcPr>
          <w:p w14:paraId="39F04A68" w14:textId="77777777" w:rsidR="00C94E7D" w:rsidRDefault="00C94E7D" w:rsidP="00DD4EC8">
            <w:pPr>
              <w:pStyle w:val="TableParagraph"/>
              <w:spacing w:before="101" w:line="276" w:lineRule="auto"/>
              <w:ind w:left="102" w:right="299"/>
              <w:rPr>
                <w:rFonts w:ascii="Arial"/>
                <w:b/>
                <w:sz w:val="24"/>
              </w:rPr>
            </w:pPr>
            <w:r>
              <w:rPr>
                <w:rFonts w:ascii="Arial"/>
                <w:b/>
                <w:spacing w:val="-2"/>
                <w:sz w:val="24"/>
              </w:rPr>
              <w:t>Project credits</w:t>
            </w:r>
          </w:p>
        </w:tc>
        <w:tc>
          <w:tcPr>
            <w:tcW w:w="1326" w:type="dxa"/>
            <w:shd w:val="clear" w:color="auto" w:fill="C5D9F0"/>
          </w:tcPr>
          <w:p w14:paraId="5263390B" w14:textId="77777777" w:rsidR="00C94E7D" w:rsidRDefault="00C94E7D" w:rsidP="00DD4EC8">
            <w:pPr>
              <w:pStyle w:val="TableParagraph"/>
              <w:spacing w:before="101"/>
              <w:ind w:left="0" w:right="509"/>
              <w:jc w:val="right"/>
              <w:rPr>
                <w:rFonts w:ascii="Arial"/>
                <w:b/>
                <w:sz w:val="24"/>
              </w:rPr>
            </w:pPr>
            <w:r>
              <w:rPr>
                <w:rFonts w:ascii="Arial"/>
                <w:b/>
                <w:spacing w:val="-2"/>
                <w:sz w:val="24"/>
              </w:rPr>
              <w:t>Hours</w:t>
            </w:r>
          </w:p>
        </w:tc>
        <w:tc>
          <w:tcPr>
            <w:tcW w:w="1323" w:type="dxa"/>
            <w:shd w:val="clear" w:color="auto" w:fill="C5D9F0"/>
          </w:tcPr>
          <w:p w14:paraId="43903CDA" w14:textId="77777777" w:rsidR="00C94E7D" w:rsidRDefault="00C94E7D" w:rsidP="00DD4EC8">
            <w:pPr>
              <w:pStyle w:val="TableParagraph"/>
              <w:spacing w:before="101"/>
              <w:ind w:left="98"/>
              <w:rPr>
                <w:rFonts w:ascii="Arial"/>
                <w:b/>
                <w:sz w:val="24"/>
              </w:rPr>
            </w:pPr>
            <w:r>
              <w:rPr>
                <w:rFonts w:ascii="Arial"/>
                <w:b/>
                <w:spacing w:val="-2"/>
                <w:sz w:val="24"/>
              </w:rPr>
              <w:t>Credits</w:t>
            </w:r>
          </w:p>
        </w:tc>
      </w:tr>
      <w:tr w:rsidR="00C94E7D" w14:paraId="5377A830" w14:textId="77777777" w:rsidTr="00DD4EC8">
        <w:trPr>
          <w:trHeight w:val="1151"/>
        </w:trPr>
        <w:tc>
          <w:tcPr>
            <w:tcW w:w="1046" w:type="dxa"/>
          </w:tcPr>
          <w:p w14:paraId="0A284934" w14:textId="77777777" w:rsidR="00C94E7D" w:rsidRDefault="00C94E7D" w:rsidP="00DD4EC8">
            <w:pPr>
              <w:pStyle w:val="TableParagraph"/>
              <w:spacing w:before="101"/>
              <w:rPr>
                <w:sz w:val="24"/>
              </w:rPr>
            </w:pPr>
            <w:r>
              <w:rPr>
                <w:spacing w:val="-5"/>
                <w:sz w:val="24"/>
              </w:rPr>
              <w:t>2.1</w:t>
            </w:r>
          </w:p>
        </w:tc>
        <w:tc>
          <w:tcPr>
            <w:tcW w:w="2016" w:type="dxa"/>
          </w:tcPr>
          <w:p w14:paraId="468CF97A" w14:textId="77777777" w:rsidR="00C94E7D" w:rsidRDefault="00C94E7D" w:rsidP="00DD4EC8">
            <w:pPr>
              <w:pStyle w:val="TableParagraph"/>
              <w:spacing w:before="101" w:line="276" w:lineRule="auto"/>
              <w:ind w:left="40"/>
              <w:rPr>
                <w:sz w:val="24"/>
              </w:rPr>
            </w:pPr>
            <w:r>
              <w:rPr>
                <w:sz w:val="24"/>
              </w:rPr>
              <w:t>Theories &amp; Perspectives</w:t>
            </w:r>
            <w:r>
              <w:rPr>
                <w:spacing w:val="-17"/>
                <w:sz w:val="24"/>
              </w:rPr>
              <w:t xml:space="preserve"> </w:t>
            </w:r>
            <w:r>
              <w:rPr>
                <w:sz w:val="24"/>
              </w:rPr>
              <w:t>in Social Work</w:t>
            </w:r>
          </w:p>
        </w:tc>
        <w:tc>
          <w:tcPr>
            <w:tcW w:w="1113" w:type="dxa"/>
          </w:tcPr>
          <w:p w14:paraId="294B8FE5"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52DBFE1C"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5CB061AB"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759FD3BB" w14:textId="77777777" w:rsidR="00C94E7D" w:rsidRDefault="00C94E7D" w:rsidP="00DD4EC8">
            <w:pPr>
              <w:pStyle w:val="TableParagraph"/>
              <w:spacing w:before="101"/>
              <w:ind w:left="0" w:right="506"/>
              <w:jc w:val="right"/>
              <w:rPr>
                <w:sz w:val="24"/>
              </w:rPr>
            </w:pPr>
            <w:r>
              <w:rPr>
                <w:spacing w:val="-5"/>
                <w:sz w:val="24"/>
              </w:rPr>
              <w:t>30</w:t>
            </w:r>
          </w:p>
        </w:tc>
        <w:tc>
          <w:tcPr>
            <w:tcW w:w="1323" w:type="dxa"/>
          </w:tcPr>
          <w:p w14:paraId="0F8A9B62" w14:textId="77777777" w:rsidR="00C94E7D" w:rsidRDefault="00C94E7D" w:rsidP="00DD4EC8">
            <w:pPr>
              <w:pStyle w:val="TableParagraph"/>
              <w:spacing w:before="101"/>
              <w:ind w:left="18" w:right="1"/>
              <w:jc w:val="center"/>
              <w:rPr>
                <w:sz w:val="24"/>
              </w:rPr>
            </w:pPr>
            <w:r>
              <w:rPr>
                <w:spacing w:val="-10"/>
                <w:sz w:val="24"/>
              </w:rPr>
              <w:t>2</w:t>
            </w:r>
          </w:p>
        </w:tc>
      </w:tr>
      <w:tr w:rsidR="00C94E7D" w14:paraId="32EC75E5" w14:textId="77777777" w:rsidTr="00DD4EC8">
        <w:trPr>
          <w:trHeight w:val="834"/>
        </w:trPr>
        <w:tc>
          <w:tcPr>
            <w:tcW w:w="1046" w:type="dxa"/>
          </w:tcPr>
          <w:p w14:paraId="307C0C02" w14:textId="77777777" w:rsidR="00C94E7D" w:rsidRDefault="00C94E7D" w:rsidP="00DD4EC8">
            <w:pPr>
              <w:pStyle w:val="TableParagraph"/>
              <w:spacing w:before="101"/>
              <w:rPr>
                <w:sz w:val="24"/>
              </w:rPr>
            </w:pPr>
            <w:r>
              <w:rPr>
                <w:spacing w:val="-5"/>
                <w:sz w:val="24"/>
              </w:rPr>
              <w:t>2.2</w:t>
            </w:r>
          </w:p>
        </w:tc>
        <w:tc>
          <w:tcPr>
            <w:tcW w:w="2016" w:type="dxa"/>
          </w:tcPr>
          <w:p w14:paraId="21E58903" w14:textId="77777777" w:rsidR="00C94E7D" w:rsidRDefault="00C94E7D" w:rsidP="00DD4EC8">
            <w:pPr>
              <w:pStyle w:val="TableParagraph"/>
              <w:spacing w:before="101" w:line="276" w:lineRule="auto"/>
              <w:ind w:left="40"/>
              <w:rPr>
                <w:sz w:val="24"/>
              </w:rPr>
            </w:pPr>
            <w:r>
              <w:rPr>
                <w:sz w:val="24"/>
              </w:rPr>
              <w:t xml:space="preserve">Health and </w:t>
            </w:r>
            <w:r>
              <w:rPr>
                <w:spacing w:val="-2"/>
                <w:sz w:val="24"/>
              </w:rPr>
              <w:t>Development</w:t>
            </w:r>
          </w:p>
        </w:tc>
        <w:tc>
          <w:tcPr>
            <w:tcW w:w="1113" w:type="dxa"/>
          </w:tcPr>
          <w:p w14:paraId="7DC5FB39"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2F43B052"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52D001F2"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10E777AF" w14:textId="77777777" w:rsidR="00C94E7D" w:rsidRDefault="00C94E7D" w:rsidP="00DD4EC8">
            <w:pPr>
              <w:pStyle w:val="TableParagraph"/>
              <w:spacing w:before="101"/>
              <w:ind w:left="0" w:right="506"/>
              <w:jc w:val="right"/>
              <w:rPr>
                <w:sz w:val="24"/>
              </w:rPr>
            </w:pPr>
            <w:r>
              <w:rPr>
                <w:spacing w:val="-5"/>
                <w:sz w:val="24"/>
              </w:rPr>
              <w:t>30</w:t>
            </w:r>
          </w:p>
        </w:tc>
        <w:tc>
          <w:tcPr>
            <w:tcW w:w="1323" w:type="dxa"/>
          </w:tcPr>
          <w:p w14:paraId="1AE73517" w14:textId="77777777" w:rsidR="00C94E7D" w:rsidRDefault="00C94E7D" w:rsidP="00DD4EC8">
            <w:pPr>
              <w:pStyle w:val="TableParagraph"/>
              <w:spacing w:before="101"/>
              <w:ind w:left="18" w:right="1"/>
              <w:jc w:val="center"/>
              <w:rPr>
                <w:sz w:val="24"/>
              </w:rPr>
            </w:pPr>
            <w:r>
              <w:rPr>
                <w:spacing w:val="-10"/>
                <w:sz w:val="24"/>
              </w:rPr>
              <w:t>2</w:t>
            </w:r>
          </w:p>
        </w:tc>
      </w:tr>
      <w:tr w:rsidR="00C94E7D" w14:paraId="177E557D" w14:textId="77777777" w:rsidTr="00DD4EC8">
        <w:trPr>
          <w:trHeight w:val="835"/>
        </w:trPr>
        <w:tc>
          <w:tcPr>
            <w:tcW w:w="1046" w:type="dxa"/>
          </w:tcPr>
          <w:p w14:paraId="3473910F" w14:textId="77777777" w:rsidR="00C94E7D" w:rsidRDefault="00C94E7D" w:rsidP="00DD4EC8">
            <w:pPr>
              <w:pStyle w:val="TableParagraph"/>
              <w:spacing w:before="101"/>
              <w:rPr>
                <w:sz w:val="24"/>
              </w:rPr>
            </w:pPr>
            <w:r>
              <w:rPr>
                <w:spacing w:val="-5"/>
                <w:sz w:val="24"/>
              </w:rPr>
              <w:t>2.3</w:t>
            </w:r>
          </w:p>
        </w:tc>
        <w:tc>
          <w:tcPr>
            <w:tcW w:w="2016" w:type="dxa"/>
          </w:tcPr>
          <w:p w14:paraId="5090AF22" w14:textId="77777777" w:rsidR="00C94E7D" w:rsidRDefault="00C94E7D" w:rsidP="00DD4EC8">
            <w:pPr>
              <w:pStyle w:val="TableParagraph"/>
              <w:spacing w:before="101" w:line="278" w:lineRule="auto"/>
              <w:ind w:left="40"/>
              <w:rPr>
                <w:sz w:val="24"/>
              </w:rPr>
            </w:pPr>
            <w:r>
              <w:rPr>
                <w:sz w:val="24"/>
              </w:rPr>
              <w:t>Working</w:t>
            </w:r>
            <w:r>
              <w:rPr>
                <w:spacing w:val="-17"/>
                <w:sz w:val="24"/>
              </w:rPr>
              <w:t xml:space="preserve"> </w:t>
            </w:r>
            <w:r>
              <w:rPr>
                <w:sz w:val="24"/>
              </w:rPr>
              <w:t xml:space="preserve">with </w:t>
            </w:r>
            <w:r>
              <w:rPr>
                <w:spacing w:val="-2"/>
                <w:sz w:val="24"/>
              </w:rPr>
              <w:t>Groups</w:t>
            </w:r>
          </w:p>
        </w:tc>
        <w:tc>
          <w:tcPr>
            <w:tcW w:w="1113" w:type="dxa"/>
          </w:tcPr>
          <w:p w14:paraId="599B9E84"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421D0EC3"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6FCC1C63"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046A0219" w14:textId="77777777" w:rsidR="00C94E7D" w:rsidRDefault="00C94E7D" w:rsidP="00DD4EC8">
            <w:pPr>
              <w:pStyle w:val="TableParagraph"/>
              <w:spacing w:before="101"/>
              <w:ind w:left="0" w:right="506"/>
              <w:jc w:val="right"/>
              <w:rPr>
                <w:sz w:val="24"/>
              </w:rPr>
            </w:pPr>
            <w:r>
              <w:rPr>
                <w:spacing w:val="-5"/>
                <w:sz w:val="24"/>
              </w:rPr>
              <w:t>30</w:t>
            </w:r>
          </w:p>
        </w:tc>
        <w:tc>
          <w:tcPr>
            <w:tcW w:w="1323" w:type="dxa"/>
          </w:tcPr>
          <w:p w14:paraId="71DF1D92" w14:textId="77777777" w:rsidR="00C94E7D" w:rsidRDefault="00C94E7D" w:rsidP="00DD4EC8">
            <w:pPr>
              <w:pStyle w:val="TableParagraph"/>
              <w:spacing w:before="101"/>
              <w:ind w:left="18" w:right="1"/>
              <w:jc w:val="center"/>
              <w:rPr>
                <w:sz w:val="24"/>
              </w:rPr>
            </w:pPr>
            <w:r>
              <w:rPr>
                <w:spacing w:val="-10"/>
                <w:sz w:val="24"/>
              </w:rPr>
              <w:t>2</w:t>
            </w:r>
          </w:p>
        </w:tc>
      </w:tr>
      <w:tr w:rsidR="00C94E7D" w14:paraId="09589945" w14:textId="77777777" w:rsidTr="00DD4EC8">
        <w:trPr>
          <w:trHeight w:val="836"/>
        </w:trPr>
        <w:tc>
          <w:tcPr>
            <w:tcW w:w="1046" w:type="dxa"/>
          </w:tcPr>
          <w:p w14:paraId="64A2622B" w14:textId="77777777" w:rsidR="00C94E7D" w:rsidRDefault="00C94E7D" w:rsidP="00DD4EC8">
            <w:pPr>
              <w:pStyle w:val="TableParagraph"/>
              <w:spacing w:before="101"/>
              <w:rPr>
                <w:sz w:val="24"/>
              </w:rPr>
            </w:pPr>
            <w:r>
              <w:rPr>
                <w:spacing w:val="-5"/>
                <w:sz w:val="24"/>
              </w:rPr>
              <w:t>2.4</w:t>
            </w:r>
          </w:p>
        </w:tc>
        <w:tc>
          <w:tcPr>
            <w:tcW w:w="2016" w:type="dxa"/>
          </w:tcPr>
          <w:p w14:paraId="449CE995" w14:textId="77777777" w:rsidR="00C94E7D" w:rsidRDefault="00C94E7D" w:rsidP="00DD4EC8">
            <w:pPr>
              <w:pStyle w:val="TableParagraph"/>
              <w:spacing w:before="101" w:line="278" w:lineRule="auto"/>
              <w:ind w:left="40" w:right="592"/>
              <w:rPr>
                <w:sz w:val="24"/>
              </w:rPr>
            </w:pPr>
            <w:r>
              <w:rPr>
                <w:spacing w:val="-2"/>
                <w:sz w:val="24"/>
              </w:rPr>
              <w:t xml:space="preserve">Community </w:t>
            </w:r>
            <w:proofErr w:type="spellStart"/>
            <w:r>
              <w:rPr>
                <w:spacing w:val="-2"/>
                <w:sz w:val="24"/>
              </w:rPr>
              <w:t>Organisation</w:t>
            </w:r>
            <w:proofErr w:type="spellEnd"/>
          </w:p>
        </w:tc>
        <w:tc>
          <w:tcPr>
            <w:tcW w:w="1113" w:type="dxa"/>
          </w:tcPr>
          <w:p w14:paraId="52B9CA6D"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3C979482"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1E29220F"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2B0C6355" w14:textId="77777777" w:rsidR="00C94E7D" w:rsidRDefault="00C94E7D" w:rsidP="00DD4EC8">
            <w:pPr>
              <w:pStyle w:val="TableParagraph"/>
              <w:spacing w:before="101"/>
              <w:ind w:left="0" w:right="506"/>
              <w:jc w:val="right"/>
              <w:rPr>
                <w:sz w:val="24"/>
              </w:rPr>
            </w:pPr>
            <w:r>
              <w:rPr>
                <w:spacing w:val="-5"/>
                <w:sz w:val="24"/>
              </w:rPr>
              <w:t>30</w:t>
            </w:r>
          </w:p>
        </w:tc>
        <w:tc>
          <w:tcPr>
            <w:tcW w:w="1323" w:type="dxa"/>
          </w:tcPr>
          <w:p w14:paraId="154B6B1B" w14:textId="77777777" w:rsidR="00C94E7D" w:rsidRDefault="00C94E7D" w:rsidP="00DD4EC8">
            <w:pPr>
              <w:pStyle w:val="TableParagraph"/>
              <w:spacing w:before="101"/>
              <w:ind w:left="18" w:right="1"/>
              <w:jc w:val="center"/>
              <w:rPr>
                <w:sz w:val="24"/>
              </w:rPr>
            </w:pPr>
            <w:r>
              <w:rPr>
                <w:spacing w:val="-10"/>
                <w:sz w:val="24"/>
              </w:rPr>
              <w:t>2</w:t>
            </w:r>
          </w:p>
        </w:tc>
      </w:tr>
      <w:tr w:rsidR="00C94E7D" w14:paraId="00AB2DC6" w14:textId="77777777" w:rsidTr="00DD4EC8">
        <w:trPr>
          <w:trHeight w:val="1470"/>
        </w:trPr>
        <w:tc>
          <w:tcPr>
            <w:tcW w:w="1046" w:type="dxa"/>
          </w:tcPr>
          <w:p w14:paraId="26FC90DC" w14:textId="77777777" w:rsidR="00C94E7D" w:rsidRDefault="00C94E7D" w:rsidP="00DD4EC8">
            <w:pPr>
              <w:pStyle w:val="TableParagraph"/>
              <w:spacing w:before="101"/>
              <w:rPr>
                <w:sz w:val="24"/>
              </w:rPr>
            </w:pPr>
            <w:r>
              <w:rPr>
                <w:spacing w:val="-5"/>
                <w:sz w:val="24"/>
              </w:rPr>
              <w:t>2.5</w:t>
            </w:r>
          </w:p>
        </w:tc>
        <w:tc>
          <w:tcPr>
            <w:tcW w:w="2016" w:type="dxa"/>
          </w:tcPr>
          <w:p w14:paraId="424E0284" w14:textId="77777777" w:rsidR="00C94E7D" w:rsidRDefault="00C94E7D" w:rsidP="00DD4EC8">
            <w:pPr>
              <w:pStyle w:val="TableParagraph"/>
              <w:spacing w:before="101" w:line="276" w:lineRule="auto"/>
              <w:ind w:left="40" w:right="405"/>
              <w:rPr>
                <w:sz w:val="24"/>
              </w:rPr>
            </w:pPr>
            <w:r>
              <w:rPr>
                <w:spacing w:val="-2"/>
                <w:sz w:val="24"/>
              </w:rPr>
              <w:t xml:space="preserve">Medical </w:t>
            </w:r>
            <w:r>
              <w:rPr>
                <w:sz w:val="24"/>
              </w:rPr>
              <w:t>Information</w:t>
            </w:r>
            <w:r>
              <w:rPr>
                <w:spacing w:val="-17"/>
                <w:sz w:val="24"/>
              </w:rPr>
              <w:t xml:space="preserve"> </w:t>
            </w:r>
            <w:r>
              <w:rPr>
                <w:sz w:val="24"/>
              </w:rPr>
              <w:t xml:space="preserve">for Social Work </w:t>
            </w:r>
            <w:r>
              <w:rPr>
                <w:spacing w:val="-2"/>
                <w:sz w:val="24"/>
              </w:rPr>
              <w:t>Practice</w:t>
            </w:r>
          </w:p>
        </w:tc>
        <w:tc>
          <w:tcPr>
            <w:tcW w:w="1113" w:type="dxa"/>
          </w:tcPr>
          <w:p w14:paraId="45C35D71" w14:textId="77777777" w:rsidR="00C94E7D" w:rsidRDefault="00C94E7D" w:rsidP="00DD4EC8">
            <w:pPr>
              <w:pStyle w:val="TableParagraph"/>
              <w:spacing w:before="101"/>
              <w:ind w:left="21"/>
              <w:jc w:val="center"/>
              <w:rPr>
                <w:sz w:val="24"/>
              </w:rPr>
            </w:pPr>
            <w:r>
              <w:rPr>
                <w:spacing w:val="-5"/>
                <w:sz w:val="24"/>
              </w:rPr>
              <w:t>45</w:t>
            </w:r>
          </w:p>
        </w:tc>
        <w:tc>
          <w:tcPr>
            <w:tcW w:w="1277" w:type="dxa"/>
          </w:tcPr>
          <w:p w14:paraId="72E48992"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447E97DB"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4794831A" w14:textId="77777777" w:rsidR="00C94E7D" w:rsidRDefault="00C94E7D" w:rsidP="00DD4EC8">
            <w:pPr>
              <w:pStyle w:val="TableParagraph"/>
              <w:spacing w:before="101"/>
              <w:ind w:left="0" w:right="506"/>
              <w:jc w:val="right"/>
              <w:rPr>
                <w:sz w:val="24"/>
              </w:rPr>
            </w:pPr>
            <w:r>
              <w:rPr>
                <w:spacing w:val="-5"/>
                <w:sz w:val="24"/>
              </w:rPr>
              <w:t>45</w:t>
            </w:r>
          </w:p>
        </w:tc>
        <w:tc>
          <w:tcPr>
            <w:tcW w:w="1323" w:type="dxa"/>
          </w:tcPr>
          <w:p w14:paraId="27764E6B" w14:textId="77777777" w:rsidR="00C94E7D" w:rsidRDefault="00C94E7D" w:rsidP="00DD4EC8">
            <w:pPr>
              <w:pStyle w:val="TableParagraph"/>
              <w:spacing w:before="101"/>
              <w:ind w:left="18" w:right="1"/>
              <w:jc w:val="center"/>
              <w:rPr>
                <w:sz w:val="24"/>
              </w:rPr>
            </w:pPr>
            <w:r>
              <w:rPr>
                <w:spacing w:val="-10"/>
                <w:sz w:val="24"/>
              </w:rPr>
              <w:t>3</w:t>
            </w:r>
          </w:p>
        </w:tc>
      </w:tr>
    </w:tbl>
    <w:p w14:paraId="4207C2AC" w14:textId="77777777" w:rsidR="00C94E7D" w:rsidRDefault="00C94E7D" w:rsidP="00C94E7D">
      <w:pPr>
        <w:pStyle w:val="TableParagraph"/>
        <w:jc w:val="center"/>
        <w:rPr>
          <w:sz w:val="24"/>
        </w:rPr>
        <w:sectPr w:rsidR="00C94E7D" w:rsidSect="00C94E7D">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6"/>
        <w:gridCol w:w="2016"/>
        <w:gridCol w:w="1113"/>
        <w:gridCol w:w="1277"/>
        <w:gridCol w:w="1241"/>
        <w:gridCol w:w="1326"/>
        <w:gridCol w:w="1323"/>
      </w:tblGrid>
      <w:tr w:rsidR="00C94E7D" w14:paraId="6A1E8F50" w14:textId="77777777" w:rsidTr="00DD4EC8">
        <w:trPr>
          <w:trHeight w:val="1151"/>
        </w:trPr>
        <w:tc>
          <w:tcPr>
            <w:tcW w:w="3062" w:type="dxa"/>
            <w:gridSpan w:val="2"/>
            <w:shd w:val="clear" w:color="auto" w:fill="C5D9F0"/>
          </w:tcPr>
          <w:p w14:paraId="3EC40DBD" w14:textId="77777777" w:rsidR="00C94E7D" w:rsidRDefault="00C94E7D" w:rsidP="00DD4EC8">
            <w:pPr>
              <w:pStyle w:val="TableParagraph"/>
              <w:ind w:left="0"/>
              <w:rPr>
                <w:rFonts w:ascii="Times New Roman"/>
                <w:sz w:val="20"/>
              </w:rPr>
            </w:pPr>
          </w:p>
        </w:tc>
        <w:tc>
          <w:tcPr>
            <w:tcW w:w="1113" w:type="dxa"/>
            <w:shd w:val="clear" w:color="auto" w:fill="C5D9F0"/>
          </w:tcPr>
          <w:p w14:paraId="024FD505" w14:textId="77777777" w:rsidR="00C94E7D" w:rsidRDefault="00C94E7D" w:rsidP="00DD4EC8">
            <w:pPr>
              <w:pStyle w:val="TableParagraph"/>
              <w:ind w:left="0"/>
              <w:rPr>
                <w:rFonts w:ascii="Times New Roman"/>
                <w:sz w:val="20"/>
              </w:rPr>
            </w:pPr>
          </w:p>
        </w:tc>
        <w:tc>
          <w:tcPr>
            <w:tcW w:w="2518" w:type="dxa"/>
            <w:gridSpan w:val="2"/>
            <w:shd w:val="clear" w:color="auto" w:fill="C5D9F0"/>
          </w:tcPr>
          <w:p w14:paraId="4BABCDA0" w14:textId="77777777" w:rsidR="00C94E7D" w:rsidRDefault="00C94E7D" w:rsidP="00DD4EC8">
            <w:pPr>
              <w:pStyle w:val="TableParagraph"/>
              <w:spacing w:before="101"/>
              <w:ind w:left="16"/>
              <w:jc w:val="center"/>
              <w:rPr>
                <w:rFonts w:ascii="Arial"/>
                <w:b/>
                <w:sz w:val="24"/>
              </w:rPr>
            </w:pPr>
            <w:r>
              <w:rPr>
                <w:rFonts w:ascii="Arial"/>
                <w:b/>
                <w:spacing w:val="-2"/>
                <w:sz w:val="24"/>
              </w:rPr>
              <w:t>Hours</w:t>
            </w:r>
          </w:p>
        </w:tc>
        <w:tc>
          <w:tcPr>
            <w:tcW w:w="1326" w:type="dxa"/>
            <w:shd w:val="clear" w:color="auto" w:fill="C5D9F0"/>
          </w:tcPr>
          <w:p w14:paraId="18FC3E6F" w14:textId="77777777" w:rsidR="00C94E7D" w:rsidRDefault="00C94E7D" w:rsidP="00DD4EC8">
            <w:pPr>
              <w:pStyle w:val="TableParagraph"/>
              <w:spacing w:before="101" w:line="276" w:lineRule="auto"/>
              <w:ind w:left="329" w:right="307" w:firstLine="45"/>
              <w:jc w:val="both"/>
              <w:rPr>
                <w:rFonts w:ascii="Arial"/>
                <w:b/>
                <w:sz w:val="24"/>
              </w:rPr>
            </w:pPr>
            <w:r>
              <w:rPr>
                <w:rFonts w:ascii="Arial"/>
                <w:b/>
                <w:spacing w:val="-2"/>
                <w:sz w:val="24"/>
              </w:rPr>
              <w:t xml:space="preserve">Total hours </w:t>
            </w:r>
            <w:r>
              <w:rPr>
                <w:rFonts w:ascii="Arial"/>
                <w:b/>
                <w:spacing w:val="-4"/>
                <w:sz w:val="24"/>
              </w:rPr>
              <w:t>405</w:t>
            </w:r>
          </w:p>
        </w:tc>
        <w:tc>
          <w:tcPr>
            <w:tcW w:w="1323" w:type="dxa"/>
            <w:shd w:val="clear" w:color="auto" w:fill="C5D9F0"/>
          </w:tcPr>
          <w:p w14:paraId="1FF3E17F" w14:textId="77777777" w:rsidR="00C94E7D" w:rsidRDefault="00C94E7D" w:rsidP="00DD4EC8">
            <w:pPr>
              <w:pStyle w:val="TableParagraph"/>
              <w:spacing w:before="101" w:line="276" w:lineRule="auto"/>
              <w:ind w:left="526" w:right="225" w:hanging="281"/>
              <w:rPr>
                <w:rFonts w:ascii="Arial"/>
                <w:b/>
                <w:sz w:val="24"/>
              </w:rPr>
            </w:pPr>
            <w:r>
              <w:rPr>
                <w:rFonts w:ascii="Arial"/>
                <w:b/>
                <w:spacing w:val="-2"/>
                <w:sz w:val="24"/>
              </w:rPr>
              <w:t xml:space="preserve">Credits </w:t>
            </w:r>
            <w:r>
              <w:rPr>
                <w:rFonts w:ascii="Arial"/>
                <w:b/>
                <w:spacing w:val="-6"/>
                <w:sz w:val="24"/>
              </w:rPr>
              <w:t>21</w:t>
            </w:r>
          </w:p>
        </w:tc>
      </w:tr>
      <w:tr w:rsidR="00C94E7D" w14:paraId="16C87DCC" w14:textId="77777777" w:rsidTr="00DD4EC8">
        <w:trPr>
          <w:trHeight w:val="836"/>
        </w:trPr>
        <w:tc>
          <w:tcPr>
            <w:tcW w:w="1046" w:type="dxa"/>
            <w:shd w:val="clear" w:color="auto" w:fill="C5D9F0"/>
          </w:tcPr>
          <w:p w14:paraId="316CE986" w14:textId="77777777" w:rsidR="00C94E7D" w:rsidRDefault="00C94E7D"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016" w:type="dxa"/>
            <w:shd w:val="clear" w:color="auto" w:fill="C5D9F0"/>
          </w:tcPr>
          <w:p w14:paraId="3A477E04" w14:textId="77777777" w:rsidR="00C94E7D" w:rsidRDefault="00C94E7D" w:rsidP="00DD4EC8">
            <w:pPr>
              <w:pStyle w:val="TableParagraph"/>
              <w:spacing w:before="101"/>
              <w:rPr>
                <w:rFonts w:ascii="Arial"/>
                <w:b/>
                <w:sz w:val="24"/>
              </w:rPr>
            </w:pPr>
            <w:r>
              <w:rPr>
                <w:rFonts w:ascii="Arial"/>
                <w:b/>
                <w:spacing w:val="-2"/>
                <w:sz w:val="24"/>
              </w:rPr>
              <w:t>Course</w:t>
            </w:r>
          </w:p>
        </w:tc>
        <w:tc>
          <w:tcPr>
            <w:tcW w:w="1113" w:type="dxa"/>
            <w:shd w:val="clear" w:color="auto" w:fill="C5D9F0"/>
          </w:tcPr>
          <w:p w14:paraId="63BA2C1A" w14:textId="77777777" w:rsidR="00C94E7D" w:rsidRDefault="00C94E7D" w:rsidP="00DD4EC8">
            <w:pPr>
              <w:pStyle w:val="TableParagraph"/>
              <w:spacing w:before="101" w:line="278" w:lineRule="auto"/>
              <w:ind w:left="98" w:right="122"/>
              <w:rPr>
                <w:rFonts w:ascii="Arial"/>
                <w:b/>
                <w:sz w:val="24"/>
              </w:rPr>
            </w:pPr>
            <w:r>
              <w:rPr>
                <w:rFonts w:ascii="Arial"/>
                <w:b/>
                <w:spacing w:val="-2"/>
                <w:sz w:val="24"/>
              </w:rPr>
              <w:t>Lecture credits</w:t>
            </w:r>
          </w:p>
        </w:tc>
        <w:tc>
          <w:tcPr>
            <w:tcW w:w="1277" w:type="dxa"/>
            <w:shd w:val="clear" w:color="auto" w:fill="C5D9F0"/>
          </w:tcPr>
          <w:p w14:paraId="783ADAAD" w14:textId="77777777" w:rsidR="00C94E7D" w:rsidRDefault="00C94E7D" w:rsidP="00DD4EC8">
            <w:pPr>
              <w:pStyle w:val="TableParagraph"/>
              <w:spacing w:before="101" w:line="278" w:lineRule="auto"/>
              <w:ind w:left="99"/>
              <w:rPr>
                <w:rFonts w:ascii="Arial"/>
                <w:b/>
                <w:sz w:val="24"/>
              </w:rPr>
            </w:pPr>
            <w:r>
              <w:rPr>
                <w:rFonts w:ascii="Arial"/>
                <w:b/>
                <w:spacing w:val="-2"/>
                <w:sz w:val="24"/>
              </w:rPr>
              <w:t>Practical credits</w:t>
            </w:r>
          </w:p>
        </w:tc>
        <w:tc>
          <w:tcPr>
            <w:tcW w:w="1241" w:type="dxa"/>
            <w:shd w:val="clear" w:color="auto" w:fill="C5D9F0"/>
          </w:tcPr>
          <w:p w14:paraId="04E41B02" w14:textId="77777777" w:rsidR="00C94E7D" w:rsidRDefault="00C94E7D" w:rsidP="00DD4EC8">
            <w:pPr>
              <w:pStyle w:val="TableParagraph"/>
              <w:spacing w:before="101" w:line="278" w:lineRule="auto"/>
              <w:ind w:left="102" w:right="299"/>
              <w:rPr>
                <w:rFonts w:ascii="Arial"/>
                <w:b/>
                <w:sz w:val="24"/>
              </w:rPr>
            </w:pPr>
            <w:r>
              <w:rPr>
                <w:rFonts w:ascii="Arial"/>
                <w:b/>
                <w:spacing w:val="-2"/>
                <w:sz w:val="24"/>
              </w:rPr>
              <w:t>Project credits</w:t>
            </w:r>
          </w:p>
        </w:tc>
        <w:tc>
          <w:tcPr>
            <w:tcW w:w="1326" w:type="dxa"/>
            <w:shd w:val="clear" w:color="auto" w:fill="C5D9F0"/>
          </w:tcPr>
          <w:p w14:paraId="3DECCE74" w14:textId="77777777" w:rsidR="00C94E7D" w:rsidRDefault="00C94E7D" w:rsidP="00DD4EC8">
            <w:pPr>
              <w:pStyle w:val="TableParagraph"/>
              <w:spacing w:before="101"/>
              <w:ind w:left="101"/>
              <w:rPr>
                <w:rFonts w:ascii="Arial"/>
                <w:b/>
                <w:sz w:val="24"/>
              </w:rPr>
            </w:pPr>
            <w:r>
              <w:rPr>
                <w:rFonts w:ascii="Arial"/>
                <w:b/>
                <w:spacing w:val="-2"/>
                <w:sz w:val="24"/>
              </w:rPr>
              <w:t>Hours</w:t>
            </w:r>
          </w:p>
        </w:tc>
        <w:tc>
          <w:tcPr>
            <w:tcW w:w="1323" w:type="dxa"/>
            <w:shd w:val="clear" w:color="auto" w:fill="C5D9F0"/>
          </w:tcPr>
          <w:p w14:paraId="40B910DB" w14:textId="77777777" w:rsidR="00C94E7D" w:rsidRDefault="00C94E7D" w:rsidP="00DD4EC8">
            <w:pPr>
              <w:pStyle w:val="TableParagraph"/>
              <w:spacing w:before="101"/>
              <w:ind w:left="98"/>
              <w:rPr>
                <w:rFonts w:ascii="Arial"/>
                <w:b/>
                <w:sz w:val="24"/>
              </w:rPr>
            </w:pPr>
            <w:r>
              <w:rPr>
                <w:rFonts w:ascii="Arial"/>
                <w:b/>
                <w:spacing w:val="-2"/>
                <w:sz w:val="24"/>
              </w:rPr>
              <w:t>Credits</w:t>
            </w:r>
          </w:p>
        </w:tc>
      </w:tr>
      <w:tr w:rsidR="00C94E7D" w14:paraId="3651401B" w14:textId="77777777" w:rsidTr="00DD4EC8">
        <w:trPr>
          <w:trHeight w:val="1467"/>
        </w:trPr>
        <w:tc>
          <w:tcPr>
            <w:tcW w:w="1046" w:type="dxa"/>
          </w:tcPr>
          <w:p w14:paraId="248EC597" w14:textId="77777777" w:rsidR="00C94E7D" w:rsidRDefault="00C94E7D" w:rsidP="00DD4EC8">
            <w:pPr>
              <w:pStyle w:val="TableParagraph"/>
              <w:spacing w:before="101"/>
              <w:rPr>
                <w:sz w:val="24"/>
              </w:rPr>
            </w:pPr>
            <w:r>
              <w:rPr>
                <w:spacing w:val="-5"/>
                <w:sz w:val="24"/>
              </w:rPr>
              <w:t>2.6</w:t>
            </w:r>
          </w:p>
        </w:tc>
        <w:tc>
          <w:tcPr>
            <w:tcW w:w="2016" w:type="dxa"/>
          </w:tcPr>
          <w:p w14:paraId="143EFA77" w14:textId="77777777" w:rsidR="00C94E7D" w:rsidRDefault="00C94E7D" w:rsidP="00DD4EC8">
            <w:pPr>
              <w:pStyle w:val="TableParagraph"/>
              <w:spacing w:before="101" w:line="276" w:lineRule="auto"/>
              <w:ind w:left="40" w:right="57"/>
              <w:rPr>
                <w:sz w:val="24"/>
              </w:rPr>
            </w:pPr>
            <w:r>
              <w:rPr>
                <w:sz w:val="24"/>
              </w:rPr>
              <w:t>Human</w:t>
            </w:r>
            <w:r>
              <w:rPr>
                <w:spacing w:val="-17"/>
                <w:sz w:val="24"/>
              </w:rPr>
              <w:t xml:space="preserve"> </w:t>
            </w:r>
            <w:r>
              <w:rPr>
                <w:sz w:val="24"/>
              </w:rPr>
              <w:t>Growth</w:t>
            </w:r>
            <w:r>
              <w:rPr>
                <w:spacing w:val="-17"/>
                <w:sz w:val="24"/>
              </w:rPr>
              <w:t xml:space="preserve"> </w:t>
            </w:r>
            <w:r>
              <w:rPr>
                <w:sz w:val="24"/>
              </w:rPr>
              <w:t xml:space="preserve">&amp; </w:t>
            </w:r>
            <w:r>
              <w:rPr>
                <w:spacing w:val="-2"/>
                <w:sz w:val="24"/>
              </w:rPr>
              <w:t xml:space="preserve">Development </w:t>
            </w:r>
            <w:r>
              <w:rPr>
                <w:sz w:val="24"/>
              </w:rPr>
              <w:t xml:space="preserve">across the </w:t>
            </w:r>
            <w:r>
              <w:rPr>
                <w:spacing w:val="-2"/>
                <w:sz w:val="24"/>
              </w:rPr>
              <w:t>lifespan</w:t>
            </w:r>
          </w:p>
        </w:tc>
        <w:tc>
          <w:tcPr>
            <w:tcW w:w="1113" w:type="dxa"/>
          </w:tcPr>
          <w:p w14:paraId="4F1B5B15"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678202C7"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01B17772"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103FFA27" w14:textId="77777777" w:rsidR="00C94E7D" w:rsidRDefault="00C94E7D" w:rsidP="00DD4EC8">
            <w:pPr>
              <w:pStyle w:val="TableParagraph"/>
              <w:spacing w:before="101"/>
              <w:ind w:left="21"/>
              <w:jc w:val="center"/>
              <w:rPr>
                <w:sz w:val="24"/>
              </w:rPr>
            </w:pPr>
            <w:r>
              <w:rPr>
                <w:spacing w:val="-5"/>
                <w:sz w:val="24"/>
              </w:rPr>
              <w:t>30</w:t>
            </w:r>
          </w:p>
        </w:tc>
        <w:tc>
          <w:tcPr>
            <w:tcW w:w="1323" w:type="dxa"/>
          </w:tcPr>
          <w:p w14:paraId="016C6452" w14:textId="77777777" w:rsidR="00C94E7D" w:rsidRDefault="00C94E7D" w:rsidP="00DD4EC8">
            <w:pPr>
              <w:pStyle w:val="TableParagraph"/>
              <w:spacing w:before="101"/>
              <w:ind w:left="18" w:right="1"/>
              <w:jc w:val="center"/>
              <w:rPr>
                <w:sz w:val="24"/>
              </w:rPr>
            </w:pPr>
            <w:r>
              <w:rPr>
                <w:spacing w:val="-10"/>
                <w:sz w:val="24"/>
              </w:rPr>
              <w:t>2</w:t>
            </w:r>
          </w:p>
        </w:tc>
      </w:tr>
      <w:tr w:rsidR="00C94E7D" w14:paraId="74B1881E" w14:textId="77777777" w:rsidTr="00DD4EC8">
        <w:trPr>
          <w:trHeight w:val="1471"/>
        </w:trPr>
        <w:tc>
          <w:tcPr>
            <w:tcW w:w="1046" w:type="dxa"/>
          </w:tcPr>
          <w:p w14:paraId="66152CFD" w14:textId="77777777" w:rsidR="00C94E7D" w:rsidRDefault="00C94E7D" w:rsidP="00DD4EC8">
            <w:pPr>
              <w:pStyle w:val="TableParagraph"/>
              <w:spacing w:before="101"/>
              <w:rPr>
                <w:sz w:val="24"/>
              </w:rPr>
            </w:pPr>
            <w:r>
              <w:rPr>
                <w:spacing w:val="-5"/>
                <w:sz w:val="24"/>
              </w:rPr>
              <w:t>2.7</w:t>
            </w:r>
          </w:p>
        </w:tc>
        <w:tc>
          <w:tcPr>
            <w:tcW w:w="2016" w:type="dxa"/>
          </w:tcPr>
          <w:p w14:paraId="556BE1C4" w14:textId="77777777" w:rsidR="00C94E7D" w:rsidRDefault="00C94E7D" w:rsidP="00DD4EC8">
            <w:pPr>
              <w:pStyle w:val="TableParagraph"/>
              <w:spacing w:before="101" w:line="276" w:lineRule="auto"/>
              <w:ind w:left="40"/>
              <w:rPr>
                <w:sz w:val="24"/>
              </w:rPr>
            </w:pPr>
            <w:r>
              <w:rPr>
                <w:sz w:val="24"/>
              </w:rPr>
              <w:t>Foundations in mathematics</w:t>
            </w:r>
            <w:r>
              <w:rPr>
                <w:spacing w:val="-17"/>
                <w:sz w:val="24"/>
              </w:rPr>
              <w:t xml:space="preserve"> </w:t>
            </w:r>
            <w:r>
              <w:rPr>
                <w:sz w:val="24"/>
              </w:rPr>
              <w:t xml:space="preserve">and </w:t>
            </w:r>
            <w:r>
              <w:rPr>
                <w:spacing w:val="-2"/>
                <w:sz w:val="24"/>
              </w:rPr>
              <w:t>computer applications</w:t>
            </w:r>
          </w:p>
        </w:tc>
        <w:tc>
          <w:tcPr>
            <w:tcW w:w="1113" w:type="dxa"/>
          </w:tcPr>
          <w:p w14:paraId="26C0FFB6" w14:textId="77777777" w:rsidR="00C94E7D" w:rsidRDefault="00C94E7D" w:rsidP="00DD4EC8">
            <w:pPr>
              <w:pStyle w:val="TableParagraph"/>
              <w:spacing w:before="101"/>
              <w:ind w:left="21"/>
              <w:jc w:val="center"/>
              <w:rPr>
                <w:sz w:val="24"/>
              </w:rPr>
            </w:pPr>
            <w:r>
              <w:rPr>
                <w:spacing w:val="-5"/>
                <w:sz w:val="24"/>
              </w:rPr>
              <w:t>30</w:t>
            </w:r>
          </w:p>
        </w:tc>
        <w:tc>
          <w:tcPr>
            <w:tcW w:w="1277" w:type="dxa"/>
          </w:tcPr>
          <w:p w14:paraId="551EA4FC" w14:textId="77777777" w:rsidR="00C94E7D" w:rsidRDefault="00C94E7D" w:rsidP="00DD4EC8">
            <w:pPr>
              <w:pStyle w:val="TableParagraph"/>
              <w:spacing w:before="101"/>
              <w:ind w:left="22" w:right="6"/>
              <w:jc w:val="center"/>
              <w:rPr>
                <w:sz w:val="24"/>
              </w:rPr>
            </w:pPr>
            <w:r>
              <w:rPr>
                <w:spacing w:val="-10"/>
                <w:sz w:val="24"/>
              </w:rPr>
              <w:t>0</w:t>
            </w:r>
          </w:p>
        </w:tc>
        <w:tc>
          <w:tcPr>
            <w:tcW w:w="1241" w:type="dxa"/>
          </w:tcPr>
          <w:p w14:paraId="13AC3669"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50B00BF9" w14:textId="77777777" w:rsidR="00C94E7D" w:rsidRDefault="00C94E7D" w:rsidP="00DD4EC8">
            <w:pPr>
              <w:pStyle w:val="TableParagraph"/>
              <w:spacing w:before="101"/>
              <w:ind w:left="21"/>
              <w:jc w:val="center"/>
              <w:rPr>
                <w:sz w:val="24"/>
              </w:rPr>
            </w:pPr>
            <w:r>
              <w:rPr>
                <w:spacing w:val="-5"/>
                <w:sz w:val="24"/>
              </w:rPr>
              <w:t>30</w:t>
            </w:r>
          </w:p>
        </w:tc>
        <w:tc>
          <w:tcPr>
            <w:tcW w:w="1323" w:type="dxa"/>
          </w:tcPr>
          <w:p w14:paraId="0CC82148" w14:textId="77777777" w:rsidR="00C94E7D" w:rsidRDefault="00C94E7D" w:rsidP="00DD4EC8">
            <w:pPr>
              <w:pStyle w:val="TableParagraph"/>
              <w:spacing w:before="101"/>
              <w:ind w:left="18" w:right="1"/>
              <w:jc w:val="center"/>
              <w:rPr>
                <w:sz w:val="24"/>
              </w:rPr>
            </w:pPr>
            <w:r>
              <w:rPr>
                <w:spacing w:val="-10"/>
                <w:sz w:val="24"/>
              </w:rPr>
              <w:t>2</w:t>
            </w:r>
          </w:p>
        </w:tc>
      </w:tr>
      <w:tr w:rsidR="00C94E7D" w14:paraId="68EEA839" w14:textId="77777777" w:rsidTr="00DD4EC8">
        <w:trPr>
          <w:trHeight w:val="1640"/>
        </w:trPr>
        <w:tc>
          <w:tcPr>
            <w:tcW w:w="1046" w:type="dxa"/>
          </w:tcPr>
          <w:p w14:paraId="59BFD33E" w14:textId="77777777" w:rsidR="00C94E7D" w:rsidRDefault="00C94E7D" w:rsidP="00DD4EC8">
            <w:pPr>
              <w:pStyle w:val="TableParagraph"/>
              <w:spacing w:before="101"/>
              <w:rPr>
                <w:sz w:val="24"/>
              </w:rPr>
            </w:pPr>
            <w:r>
              <w:rPr>
                <w:spacing w:val="-5"/>
                <w:sz w:val="24"/>
              </w:rPr>
              <w:t>2.8</w:t>
            </w:r>
          </w:p>
        </w:tc>
        <w:tc>
          <w:tcPr>
            <w:tcW w:w="2016" w:type="dxa"/>
          </w:tcPr>
          <w:p w14:paraId="2F17E48A" w14:textId="77777777" w:rsidR="00C94E7D" w:rsidRDefault="00C94E7D" w:rsidP="00DD4EC8">
            <w:pPr>
              <w:pStyle w:val="TableParagraph"/>
              <w:spacing w:before="101" w:line="276" w:lineRule="auto"/>
              <w:ind w:left="40"/>
              <w:rPr>
                <w:sz w:val="24"/>
              </w:rPr>
            </w:pPr>
            <w:r>
              <w:rPr>
                <w:spacing w:val="-2"/>
                <w:sz w:val="24"/>
              </w:rPr>
              <w:t>Fieldwork (NGO/community)</w:t>
            </w:r>
          </w:p>
        </w:tc>
        <w:tc>
          <w:tcPr>
            <w:tcW w:w="1113" w:type="dxa"/>
          </w:tcPr>
          <w:p w14:paraId="42A75501" w14:textId="77777777" w:rsidR="00C94E7D" w:rsidRDefault="00C94E7D" w:rsidP="00DD4EC8">
            <w:pPr>
              <w:pStyle w:val="TableParagraph"/>
              <w:spacing w:before="101"/>
              <w:ind w:left="21" w:right="6"/>
              <w:jc w:val="center"/>
              <w:rPr>
                <w:sz w:val="24"/>
              </w:rPr>
            </w:pPr>
            <w:r>
              <w:rPr>
                <w:spacing w:val="-10"/>
                <w:sz w:val="24"/>
              </w:rPr>
              <w:t>0</w:t>
            </w:r>
          </w:p>
        </w:tc>
        <w:tc>
          <w:tcPr>
            <w:tcW w:w="1277" w:type="dxa"/>
          </w:tcPr>
          <w:p w14:paraId="2874DD28" w14:textId="77777777" w:rsidR="00C94E7D" w:rsidRDefault="00C94E7D" w:rsidP="00DD4EC8">
            <w:pPr>
              <w:pStyle w:val="TableParagraph"/>
              <w:spacing w:before="101"/>
              <w:ind w:left="22"/>
              <w:jc w:val="center"/>
              <w:rPr>
                <w:sz w:val="24"/>
              </w:rPr>
            </w:pPr>
            <w:r>
              <w:rPr>
                <w:spacing w:val="-5"/>
                <w:sz w:val="24"/>
              </w:rPr>
              <w:t>180</w:t>
            </w:r>
          </w:p>
        </w:tc>
        <w:tc>
          <w:tcPr>
            <w:tcW w:w="1241" w:type="dxa"/>
          </w:tcPr>
          <w:p w14:paraId="2655208C" w14:textId="77777777" w:rsidR="00C94E7D" w:rsidRDefault="00C94E7D" w:rsidP="00DD4EC8">
            <w:pPr>
              <w:pStyle w:val="TableParagraph"/>
              <w:spacing w:before="101"/>
              <w:ind w:left="23"/>
              <w:jc w:val="center"/>
              <w:rPr>
                <w:sz w:val="24"/>
              </w:rPr>
            </w:pPr>
            <w:r>
              <w:rPr>
                <w:spacing w:val="-10"/>
                <w:sz w:val="24"/>
              </w:rPr>
              <w:t>0</w:t>
            </w:r>
          </w:p>
        </w:tc>
        <w:tc>
          <w:tcPr>
            <w:tcW w:w="1326" w:type="dxa"/>
          </w:tcPr>
          <w:p w14:paraId="2ACE6C9C" w14:textId="77777777" w:rsidR="00C94E7D" w:rsidRDefault="00C94E7D" w:rsidP="00DD4EC8">
            <w:pPr>
              <w:pStyle w:val="TableParagraph"/>
              <w:spacing w:before="101"/>
              <w:ind w:left="21"/>
              <w:jc w:val="center"/>
              <w:rPr>
                <w:sz w:val="24"/>
              </w:rPr>
            </w:pPr>
            <w:r>
              <w:rPr>
                <w:spacing w:val="-5"/>
                <w:sz w:val="24"/>
              </w:rPr>
              <w:t>180</w:t>
            </w:r>
          </w:p>
        </w:tc>
        <w:tc>
          <w:tcPr>
            <w:tcW w:w="1323" w:type="dxa"/>
            <w:shd w:val="clear" w:color="auto" w:fill="FFFFFF"/>
          </w:tcPr>
          <w:p w14:paraId="4C2956AA" w14:textId="77777777" w:rsidR="00C94E7D" w:rsidRDefault="00C94E7D" w:rsidP="00DD4EC8">
            <w:pPr>
              <w:pStyle w:val="TableParagraph"/>
              <w:spacing w:before="101"/>
              <w:ind w:left="18" w:right="1"/>
              <w:jc w:val="center"/>
              <w:rPr>
                <w:sz w:val="24"/>
              </w:rPr>
            </w:pPr>
            <w:r>
              <w:rPr>
                <w:spacing w:val="-10"/>
                <w:sz w:val="24"/>
              </w:rPr>
              <w:t>6</w:t>
            </w:r>
          </w:p>
        </w:tc>
      </w:tr>
    </w:tbl>
    <w:p w14:paraId="26B88533" w14:textId="77777777" w:rsidR="00C94E7D" w:rsidRDefault="00C94E7D" w:rsidP="00C94E7D">
      <w:pPr>
        <w:pStyle w:val="ListParagraph"/>
        <w:tabs>
          <w:tab w:val="left" w:pos="1025"/>
        </w:tabs>
        <w:spacing w:before="255" w:line="379" w:lineRule="auto"/>
        <w:ind w:left="1712" w:right="3159"/>
        <w:contextualSpacing w:val="0"/>
        <w:rPr>
          <w:rFonts w:ascii="Arial"/>
          <w:b/>
          <w:color w:val="4F81BC"/>
          <w:sz w:val="24"/>
        </w:rPr>
      </w:pPr>
    </w:p>
    <w:p w14:paraId="0FDABDFC" w14:textId="77777777" w:rsidR="00C94E7D" w:rsidRDefault="00C94E7D" w:rsidP="00C94E7D">
      <w:pPr>
        <w:widowControl/>
        <w:autoSpaceDE/>
        <w:autoSpaceDN/>
        <w:spacing w:after="160" w:line="259" w:lineRule="auto"/>
        <w:rPr>
          <w:rFonts w:ascii="Arial"/>
          <w:b/>
          <w:color w:val="4F81BC"/>
          <w:sz w:val="24"/>
        </w:rPr>
      </w:pPr>
      <w:r>
        <w:rPr>
          <w:rFonts w:ascii="Arial"/>
          <w:b/>
          <w:color w:val="4F81BC"/>
          <w:sz w:val="24"/>
        </w:rPr>
        <w:br w:type="page"/>
      </w:r>
    </w:p>
    <w:p w14:paraId="55B738D3" w14:textId="77777777" w:rsidR="00C94E7D" w:rsidRPr="00EC4B38" w:rsidRDefault="00C94E7D" w:rsidP="00C94E7D">
      <w:pPr>
        <w:spacing w:before="174"/>
        <w:rPr>
          <w:color w:val="A64D79"/>
          <w:spacing w:val="-2"/>
        </w:rPr>
      </w:pPr>
      <w:r w:rsidRPr="00474976">
        <w:rPr>
          <w:rFonts w:ascii="Arial"/>
          <w:b/>
          <w:sz w:val="24"/>
        </w:rPr>
        <w:lastRenderedPageBreak/>
        <w:t>4.2.1 BMPSW2.1. THEORIES &amp; PERSPECTIVES IN SOCIAL WORK</w:t>
      </w:r>
    </w:p>
    <w:p w14:paraId="710BCD0B" w14:textId="77777777" w:rsidR="00C94E7D" w:rsidRPr="003C7AC0" w:rsidRDefault="00C94E7D" w:rsidP="00C94E7D">
      <w:pPr>
        <w:tabs>
          <w:tab w:val="left" w:pos="1025"/>
        </w:tabs>
        <w:spacing w:before="255" w:line="379" w:lineRule="auto"/>
        <w:ind w:right="3159"/>
        <w:rPr>
          <w:rFonts w:ascii="Arial"/>
          <w:b/>
          <w:color w:val="4F81BC"/>
          <w:sz w:val="24"/>
        </w:rPr>
      </w:pPr>
      <w:r w:rsidRPr="003C7AC0">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3520"/>
        <w:gridCol w:w="1726"/>
        <w:gridCol w:w="2235"/>
      </w:tblGrid>
      <w:tr w:rsidR="00C94E7D" w14:paraId="51F2E5FF" w14:textId="77777777" w:rsidTr="00DD4EC8">
        <w:trPr>
          <w:trHeight w:val="1115"/>
        </w:trPr>
        <w:tc>
          <w:tcPr>
            <w:tcW w:w="1702" w:type="dxa"/>
            <w:shd w:val="clear" w:color="auto" w:fill="C5D9F0"/>
          </w:tcPr>
          <w:p w14:paraId="6CC60964" w14:textId="77777777" w:rsidR="00C94E7D" w:rsidRDefault="00C94E7D" w:rsidP="00DD4EC8">
            <w:pPr>
              <w:pStyle w:val="TableParagraph"/>
              <w:spacing w:before="24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520" w:type="dxa"/>
            <w:shd w:val="clear" w:color="auto" w:fill="C5D9F0"/>
          </w:tcPr>
          <w:p w14:paraId="04633ED6" w14:textId="77777777" w:rsidR="00C94E7D" w:rsidRDefault="00C94E7D" w:rsidP="00DD4EC8">
            <w:pPr>
              <w:pStyle w:val="TableParagraph"/>
              <w:spacing w:before="242" w:line="276" w:lineRule="auto"/>
              <w:ind w:left="1070" w:hanging="848"/>
              <w:rPr>
                <w:rFonts w:ascii="Arial"/>
                <w:b/>
                <w:sz w:val="24"/>
              </w:rPr>
            </w:pPr>
            <w:r>
              <w:rPr>
                <w:rFonts w:ascii="Arial"/>
                <w:b/>
                <w:sz w:val="24"/>
              </w:rPr>
              <w:t>Theories</w:t>
            </w:r>
            <w:r>
              <w:rPr>
                <w:rFonts w:ascii="Arial"/>
                <w:b/>
                <w:spacing w:val="-12"/>
                <w:sz w:val="24"/>
              </w:rPr>
              <w:t xml:space="preserve"> </w:t>
            </w:r>
            <w:r>
              <w:rPr>
                <w:rFonts w:ascii="Arial"/>
                <w:b/>
                <w:sz w:val="24"/>
              </w:rPr>
              <w:t>&amp;</w:t>
            </w:r>
            <w:r>
              <w:rPr>
                <w:rFonts w:ascii="Arial"/>
                <w:b/>
                <w:spacing w:val="-14"/>
                <w:sz w:val="24"/>
              </w:rPr>
              <w:t xml:space="preserve"> </w:t>
            </w:r>
            <w:r>
              <w:rPr>
                <w:rFonts w:ascii="Arial"/>
                <w:b/>
                <w:sz w:val="24"/>
              </w:rPr>
              <w:t>Perspectives</w:t>
            </w:r>
            <w:r>
              <w:rPr>
                <w:rFonts w:ascii="Arial"/>
                <w:b/>
                <w:spacing w:val="-14"/>
                <w:sz w:val="24"/>
              </w:rPr>
              <w:t xml:space="preserve"> </w:t>
            </w:r>
            <w:r>
              <w:rPr>
                <w:rFonts w:ascii="Arial"/>
                <w:b/>
                <w:sz w:val="24"/>
              </w:rPr>
              <w:t>in Social Work</w:t>
            </w:r>
          </w:p>
        </w:tc>
        <w:tc>
          <w:tcPr>
            <w:tcW w:w="1726" w:type="dxa"/>
            <w:shd w:val="clear" w:color="auto" w:fill="C5D9F0"/>
          </w:tcPr>
          <w:p w14:paraId="6E6E54CE" w14:textId="77777777" w:rsidR="00C94E7D" w:rsidRDefault="00C94E7D" w:rsidP="00DD4EC8">
            <w:pPr>
              <w:pStyle w:val="TableParagraph"/>
              <w:spacing w:before="242"/>
              <w:ind w:left="13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235" w:type="dxa"/>
            <w:shd w:val="clear" w:color="auto" w:fill="C5D9F0"/>
          </w:tcPr>
          <w:p w14:paraId="19B86477" w14:textId="77777777" w:rsidR="00C94E7D" w:rsidRDefault="00C94E7D" w:rsidP="00DD4EC8">
            <w:pPr>
              <w:pStyle w:val="TableParagraph"/>
              <w:spacing w:before="242"/>
              <w:ind w:left="490"/>
              <w:rPr>
                <w:rFonts w:ascii="Arial"/>
                <w:b/>
                <w:sz w:val="24"/>
              </w:rPr>
            </w:pPr>
            <w:r>
              <w:rPr>
                <w:rFonts w:ascii="Arial"/>
                <w:b/>
                <w:spacing w:val="-2"/>
                <w:sz w:val="24"/>
              </w:rPr>
              <w:t>BMPSW2.1</w:t>
            </w:r>
          </w:p>
        </w:tc>
      </w:tr>
      <w:tr w:rsidR="00C94E7D" w14:paraId="5D728318" w14:textId="77777777" w:rsidTr="00DD4EC8">
        <w:trPr>
          <w:trHeight w:val="558"/>
        </w:trPr>
        <w:tc>
          <w:tcPr>
            <w:tcW w:w="1702" w:type="dxa"/>
          </w:tcPr>
          <w:p w14:paraId="6E6E4D63" w14:textId="77777777" w:rsidR="00C94E7D" w:rsidRDefault="00C94E7D" w:rsidP="00DD4EC8">
            <w:pPr>
              <w:pStyle w:val="TableParagraph"/>
              <w:spacing w:before="240"/>
              <w:ind w:left="19"/>
              <w:jc w:val="center"/>
              <w:rPr>
                <w:sz w:val="24"/>
              </w:rPr>
            </w:pPr>
            <w:r>
              <w:rPr>
                <w:sz w:val="24"/>
              </w:rPr>
              <w:t>Sem</w:t>
            </w:r>
            <w:r>
              <w:rPr>
                <w:spacing w:val="-1"/>
                <w:sz w:val="24"/>
              </w:rPr>
              <w:t xml:space="preserve"> </w:t>
            </w:r>
            <w:r>
              <w:rPr>
                <w:spacing w:val="-10"/>
                <w:sz w:val="24"/>
              </w:rPr>
              <w:t>2</w:t>
            </w:r>
          </w:p>
        </w:tc>
        <w:tc>
          <w:tcPr>
            <w:tcW w:w="3520" w:type="dxa"/>
          </w:tcPr>
          <w:p w14:paraId="189BC26F" w14:textId="77777777" w:rsidR="00C94E7D" w:rsidRDefault="00C94E7D" w:rsidP="00DD4EC8">
            <w:pPr>
              <w:pStyle w:val="TableParagraph"/>
              <w:spacing w:before="240"/>
              <w:ind w:left="13"/>
              <w:jc w:val="center"/>
              <w:rPr>
                <w:sz w:val="24"/>
              </w:rPr>
            </w:pPr>
            <w:r>
              <w:rPr>
                <w:sz w:val="24"/>
              </w:rPr>
              <w:t>Credits:</w:t>
            </w:r>
            <w:r>
              <w:rPr>
                <w:spacing w:val="-2"/>
                <w:sz w:val="24"/>
              </w:rPr>
              <w:t xml:space="preserve"> </w:t>
            </w:r>
            <w:r>
              <w:rPr>
                <w:spacing w:val="-10"/>
                <w:sz w:val="24"/>
              </w:rPr>
              <w:t>2</w:t>
            </w:r>
          </w:p>
        </w:tc>
        <w:tc>
          <w:tcPr>
            <w:tcW w:w="3961" w:type="dxa"/>
            <w:gridSpan w:val="2"/>
          </w:tcPr>
          <w:p w14:paraId="2A7ECC5B" w14:textId="77777777" w:rsidR="00C94E7D" w:rsidRDefault="00C94E7D" w:rsidP="00DD4EC8">
            <w:pPr>
              <w:pStyle w:val="TableParagraph"/>
              <w:spacing w:before="240"/>
              <w:ind w:left="17"/>
              <w:jc w:val="center"/>
              <w:rPr>
                <w:sz w:val="24"/>
              </w:rPr>
            </w:pPr>
            <w:r>
              <w:rPr>
                <w:sz w:val="24"/>
              </w:rPr>
              <w:t>Hours:</w:t>
            </w:r>
            <w:r>
              <w:rPr>
                <w:spacing w:val="-1"/>
                <w:sz w:val="24"/>
              </w:rPr>
              <w:t xml:space="preserve"> </w:t>
            </w:r>
            <w:r>
              <w:rPr>
                <w:spacing w:val="-5"/>
                <w:sz w:val="24"/>
              </w:rPr>
              <w:t>30</w:t>
            </w:r>
          </w:p>
        </w:tc>
      </w:tr>
      <w:tr w:rsidR="00C94E7D" w14:paraId="07400948" w14:textId="77777777" w:rsidTr="00DD4EC8">
        <w:trPr>
          <w:trHeight w:val="558"/>
        </w:trPr>
        <w:tc>
          <w:tcPr>
            <w:tcW w:w="9183" w:type="dxa"/>
            <w:gridSpan w:val="4"/>
          </w:tcPr>
          <w:p w14:paraId="0D1C06DD" w14:textId="77777777" w:rsidR="00C94E7D" w:rsidRDefault="00C94E7D" w:rsidP="00DD4EC8">
            <w:pPr>
              <w:pStyle w:val="TableParagraph"/>
              <w:spacing w:before="240"/>
              <w:ind w:left="15"/>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learning</w:t>
            </w:r>
          </w:p>
        </w:tc>
      </w:tr>
    </w:tbl>
    <w:p w14:paraId="3EB0BD16" w14:textId="77777777" w:rsidR="00C94E7D" w:rsidRDefault="00C94E7D" w:rsidP="00C94E7D">
      <w:pPr>
        <w:pStyle w:val="TableParagraph"/>
        <w:jc w:val="center"/>
        <w:rPr>
          <w:sz w:val="24"/>
        </w:rPr>
      </w:pPr>
    </w:p>
    <w:p w14:paraId="1D52DC19" w14:textId="77777777" w:rsidR="00C94E7D" w:rsidRDefault="00C94E7D" w:rsidP="00C94E7D">
      <w:pPr>
        <w:tabs>
          <w:tab w:val="left" w:pos="1351"/>
        </w:tabs>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ED25C2A" w14:textId="77777777" w:rsidR="00C94E7D" w:rsidRDefault="00C94E7D" w:rsidP="00C94E7D">
      <w:pPr>
        <w:pStyle w:val="BodyText"/>
        <w:spacing w:before="41" w:line="276" w:lineRule="auto"/>
        <w:ind w:left="360" w:right="354" w:firstLine="0"/>
        <w:jc w:val="both"/>
      </w:pPr>
      <w:r>
        <w:t>This</w:t>
      </w:r>
      <w:r>
        <w:rPr>
          <w:spacing w:val="-1"/>
        </w:rPr>
        <w:t xml:space="preserve"> </w:t>
      </w:r>
      <w:r>
        <w:t>course</w:t>
      </w:r>
      <w:r>
        <w:rPr>
          <w:spacing w:val="-3"/>
        </w:rPr>
        <w:t xml:space="preserve"> </w:t>
      </w:r>
      <w:r>
        <w:t>provides</w:t>
      </w:r>
      <w:r>
        <w:rPr>
          <w:spacing w:val="-3"/>
        </w:rPr>
        <w:t xml:space="preserve"> </w:t>
      </w:r>
      <w:r>
        <w:t>an in-depth</w:t>
      </w:r>
      <w:r>
        <w:rPr>
          <w:spacing w:val="-2"/>
        </w:rPr>
        <w:t xml:space="preserve"> </w:t>
      </w:r>
      <w:r>
        <w:t>understanding</w:t>
      </w:r>
      <w:r>
        <w:rPr>
          <w:spacing w:val="-3"/>
        </w:rPr>
        <w:t xml:space="preserve"> </w:t>
      </w:r>
      <w:r>
        <w:t>on key</w:t>
      </w:r>
      <w:r>
        <w:rPr>
          <w:spacing w:val="-3"/>
        </w:rPr>
        <w:t xml:space="preserve"> </w:t>
      </w:r>
      <w:r>
        <w:t>theories, core</w:t>
      </w:r>
      <w:r>
        <w:rPr>
          <w:spacing w:val="-1"/>
        </w:rPr>
        <w:t xml:space="preserve"> </w:t>
      </w:r>
      <w:r>
        <w:t>principles</w:t>
      </w:r>
      <w:r>
        <w:rPr>
          <w:spacing w:val="-3"/>
        </w:rPr>
        <w:t xml:space="preserve"> </w:t>
      </w:r>
      <w:r>
        <w:t>such as social justice, empowerment, and social change, and influential theories including Marxism,</w:t>
      </w:r>
      <w:r>
        <w:rPr>
          <w:spacing w:val="-16"/>
        </w:rPr>
        <w:t xml:space="preserve"> </w:t>
      </w:r>
      <w:r>
        <w:t>Feminism,</w:t>
      </w:r>
      <w:r>
        <w:rPr>
          <w:spacing w:val="-16"/>
        </w:rPr>
        <w:t xml:space="preserve"> </w:t>
      </w:r>
      <w:r>
        <w:t>and</w:t>
      </w:r>
      <w:r>
        <w:rPr>
          <w:spacing w:val="-16"/>
        </w:rPr>
        <w:t xml:space="preserve"> </w:t>
      </w:r>
      <w:r>
        <w:t>Critical</w:t>
      </w:r>
      <w:r>
        <w:rPr>
          <w:spacing w:val="-17"/>
        </w:rPr>
        <w:t xml:space="preserve"> </w:t>
      </w:r>
      <w:r>
        <w:t>Theory.</w:t>
      </w:r>
      <w:r>
        <w:rPr>
          <w:spacing w:val="-16"/>
        </w:rPr>
        <w:t xml:space="preserve"> </w:t>
      </w:r>
      <w:r>
        <w:t>The</w:t>
      </w:r>
      <w:r>
        <w:rPr>
          <w:spacing w:val="-16"/>
        </w:rPr>
        <w:t xml:space="preserve"> </w:t>
      </w:r>
      <w:r>
        <w:t>course</w:t>
      </w:r>
      <w:r>
        <w:rPr>
          <w:spacing w:val="-17"/>
        </w:rPr>
        <w:t xml:space="preserve"> </w:t>
      </w:r>
      <w:r>
        <w:t>introduces</w:t>
      </w:r>
      <w:r>
        <w:rPr>
          <w:spacing w:val="-16"/>
        </w:rPr>
        <w:t xml:space="preserve"> </w:t>
      </w:r>
      <w:r>
        <w:t>critical</w:t>
      </w:r>
      <w:r>
        <w:rPr>
          <w:spacing w:val="-17"/>
        </w:rPr>
        <w:t xml:space="preserve"> </w:t>
      </w:r>
      <w:r>
        <w:t>pedagogy</w:t>
      </w:r>
      <w:r>
        <w:rPr>
          <w:spacing w:val="-16"/>
        </w:rPr>
        <w:t xml:space="preserve"> </w:t>
      </w:r>
      <w:r>
        <w:t>through the</w:t>
      </w:r>
      <w:r>
        <w:rPr>
          <w:spacing w:val="-17"/>
        </w:rPr>
        <w:t xml:space="preserve"> </w:t>
      </w:r>
      <w:r>
        <w:t>works</w:t>
      </w:r>
      <w:r>
        <w:rPr>
          <w:spacing w:val="-17"/>
        </w:rPr>
        <w:t xml:space="preserve"> </w:t>
      </w:r>
      <w:r>
        <w:t>of</w:t>
      </w:r>
      <w:r>
        <w:rPr>
          <w:spacing w:val="-16"/>
        </w:rPr>
        <w:t xml:space="preserve"> </w:t>
      </w:r>
      <w:r>
        <w:t>Paulo</w:t>
      </w:r>
      <w:r>
        <w:rPr>
          <w:spacing w:val="-17"/>
        </w:rPr>
        <w:t xml:space="preserve"> </w:t>
      </w:r>
      <w:r>
        <w:t>Freire</w:t>
      </w:r>
      <w:r>
        <w:rPr>
          <w:spacing w:val="-17"/>
        </w:rPr>
        <w:t xml:space="preserve"> </w:t>
      </w:r>
      <w:r>
        <w:t>and</w:t>
      </w:r>
      <w:r>
        <w:rPr>
          <w:spacing w:val="-17"/>
        </w:rPr>
        <w:t xml:space="preserve"> </w:t>
      </w:r>
      <w:r>
        <w:t>Gramsci,</w:t>
      </w:r>
      <w:r>
        <w:rPr>
          <w:spacing w:val="-16"/>
        </w:rPr>
        <w:t xml:space="preserve"> </w:t>
      </w:r>
      <w:r>
        <w:t>focusing</w:t>
      </w:r>
      <w:r>
        <w:rPr>
          <w:spacing w:val="-17"/>
        </w:rPr>
        <w:t xml:space="preserve"> </w:t>
      </w:r>
      <w:r>
        <w:t>on</w:t>
      </w:r>
      <w:r>
        <w:rPr>
          <w:spacing w:val="-17"/>
        </w:rPr>
        <w:t xml:space="preserve"> </w:t>
      </w:r>
      <w:r>
        <w:t>conscientization</w:t>
      </w:r>
      <w:r>
        <w:rPr>
          <w:spacing w:val="-16"/>
        </w:rPr>
        <w:t xml:space="preserve"> </w:t>
      </w:r>
      <w:r>
        <w:t>and</w:t>
      </w:r>
      <w:r>
        <w:rPr>
          <w:spacing w:val="-17"/>
        </w:rPr>
        <w:t xml:space="preserve"> </w:t>
      </w:r>
      <w:r>
        <w:t>the</w:t>
      </w:r>
      <w:r>
        <w:rPr>
          <w:spacing w:val="-17"/>
        </w:rPr>
        <w:t xml:space="preserve"> </w:t>
      </w:r>
      <w:r>
        <w:t>development of critical consciousness.</w:t>
      </w:r>
    </w:p>
    <w:p w14:paraId="372669C3" w14:textId="77777777" w:rsidR="00C94E7D" w:rsidRDefault="00C94E7D" w:rsidP="00C94E7D">
      <w:pPr>
        <w:pStyle w:val="BodyText"/>
        <w:spacing w:before="120" w:line="276" w:lineRule="auto"/>
        <w:ind w:left="360" w:right="355" w:firstLine="0"/>
        <w:jc w:val="both"/>
      </w:pPr>
      <w:r>
        <w:t xml:space="preserve">Students will </w:t>
      </w:r>
      <w:proofErr w:type="spellStart"/>
      <w:r>
        <w:t>analyse</w:t>
      </w:r>
      <w:proofErr w:type="spellEnd"/>
      <w:r>
        <w:t xml:space="preserve"> the intersection of social work and social justice, exploring individual-</w:t>
      </w:r>
      <w:proofErr w:type="spellStart"/>
      <w:r>
        <w:t>centred</w:t>
      </w:r>
      <w:proofErr w:type="spellEnd"/>
      <w:r>
        <w:t xml:space="preserve"> practice, power dynamics,</w:t>
      </w:r>
      <w:r>
        <w:rPr>
          <w:spacing w:val="-2"/>
        </w:rPr>
        <w:t xml:space="preserve"> </w:t>
      </w:r>
      <w:r>
        <w:t>and ethical responsibilities. The curriculum covers radical, anti-oppressive, feminist, Dalit, tribal, and critical clinical social work approaches,</w:t>
      </w:r>
      <w:r>
        <w:rPr>
          <w:spacing w:val="-12"/>
        </w:rPr>
        <w:t xml:space="preserve"> </w:t>
      </w:r>
      <w:r>
        <w:t>highlighting</w:t>
      </w:r>
      <w:r>
        <w:rPr>
          <w:spacing w:val="-14"/>
        </w:rPr>
        <w:t xml:space="preserve"> </w:t>
      </w:r>
      <w:r>
        <w:t>their</w:t>
      </w:r>
      <w:r>
        <w:rPr>
          <w:spacing w:val="-13"/>
        </w:rPr>
        <w:t xml:space="preserve"> </w:t>
      </w:r>
      <w:r>
        <w:t>relevance</w:t>
      </w:r>
      <w:r>
        <w:rPr>
          <w:spacing w:val="-11"/>
        </w:rPr>
        <w:t xml:space="preserve"> </w:t>
      </w:r>
      <w:r>
        <w:t>in</w:t>
      </w:r>
      <w:r>
        <w:rPr>
          <w:spacing w:val="-14"/>
        </w:rPr>
        <w:t xml:space="preserve"> </w:t>
      </w:r>
      <w:r>
        <w:t>diverse</w:t>
      </w:r>
      <w:r>
        <w:rPr>
          <w:spacing w:val="-12"/>
        </w:rPr>
        <w:t xml:space="preserve"> </w:t>
      </w:r>
      <w:r>
        <w:t>community</w:t>
      </w:r>
      <w:r>
        <w:rPr>
          <w:spacing w:val="-12"/>
        </w:rPr>
        <w:t xml:space="preserve"> </w:t>
      </w:r>
      <w:r>
        <w:t>contexts.</w:t>
      </w:r>
      <w:r>
        <w:rPr>
          <w:spacing w:val="-11"/>
        </w:rPr>
        <w:t xml:space="preserve"> </w:t>
      </w:r>
      <w:r>
        <w:t>Special</w:t>
      </w:r>
      <w:r>
        <w:rPr>
          <w:spacing w:val="-15"/>
        </w:rPr>
        <w:t xml:space="preserve"> </w:t>
      </w:r>
      <w:r>
        <w:t>attention is given to the Indian socio-political landscape, including caste, identity, cultural hegemony, and historical legacies of oppression.</w:t>
      </w:r>
    </w:p>
    <w:p w14:paraId="57B421A6" w14:textId="77777777" w:rsidR="00C94E7D" w:rsidRDefault="00C94E7D" w:rsidP="00C94E7D">
      <w:pPr>
        <w:pStyle w:val="BodyText"/>
        <w:spacing w:before="122" w:line="276" w:lineRule="auto"/>
        <w:ind w:left="360" w:right="354" w:firstLine="0"/>
        <w:jc w:val="both"/>
      </w:pPr>
      <w:r>
        <w:t>Through comparative analysis of traditional and critical paradigms in social work education, students will reflect on the scope and challenges of feminist, Dalit, and tribal social</w:t>
      </w:r>
      <w:r>
        <w:rPr>
          <w:spacing w:val="-5"/>
        </w:rPr>
        <w:t xml:space="preserve"> </w:t>
      </w:r>
      <w:r>
        <w:t>work</w:t>
      </w:r>
      <w:r>
        <w:rPr>
          <w:spacing w:val="-6"/>
        </w:rPr>
        <w:t xml:space="preserve"> </w:t>
      </w:r>
      <w:r>
        <w:t>in</w:t>
      </w:r>
      <w:r>
        <w:rPr>
          <w:spacing w:val="-7"/>
        </w:rPr>
        <w:t xml:space="preserve"> </w:t>
      </w:r>
      <w:r>
        <w:t>India.</w:t>
      </w:r>
      <w:r>
        <w:rPr>
          <w:spacing w:val="-5"/>
        </w:rPr>
        <w:t xml:space="preserve"> </w:t>
      </w:r>
      <w:r>
        <w:t>The</w:t>
      </w:r>
      <w:r>
        <w:rPr>
          <w:spacing w:val="-5"/>
        </w:rPr>
        <w:t xml:space="preserve"> </w:t>
      </w:r>
      <w:r>
        <w:t>course</w:t>
      </w:r>
      <w:r>
        <w:rPr>
          <w:spacing w:val="-5"/>
        </w:rPr>
        <w:t xml:space="preserve"> </w:t>
      </w:r>
      <w:r>
        <w:t>culminates</w:t>
      </w:r>
      <w:r>
        <w:rPr>
          <w:spacing w:val="-5"/>
        </w:rPr>
        <w:t xml:space="preserve"> </w:t>
      </w:r>
      <w:r>
        <w:t>in</w:t>
      </w:r>
      <w:r>
        <w:rPr>
          <w:spacing w:val="-10"/>
        </w:rPr>
        <w:t xml:space="preserve"> </w:t>
      </w:r>
      <w:r>
        <w:t>understanding</w:t>
      </w:r>
      <w:r>
        <w:rPr>
          <w:spacing w:val="-7"/>
        </w:rPr>
        <w:t xml:space="preserve"> </w:t>
      </w:r>
      <w:r>
        <w:t>the</w:t>
      </w:r>
      <w:r>
        <w:rPr>
          <w:spacing w:val="-7"/>
        </w:rPr>
        <w:t xml:space="preserve"> </w:t>
      </w:r>
      <w:r>
        <w:t>contributions</w:t>
      </w:r>
      <w:r>
        <w:rPr>
          <w:spacing w:val="-8"/>
        </w:rPr>
        <w:t xml:space="preserve"> </w:t>
      </w:r>
      <w:r>
        <w:t>and future directions of social work in promoting inclusive, rights-based practice.</w:t>
      </w:r>
    </w:p>
    <w:p w14:paraId="347BC5E8" w14:textId="77777777" w:rsidR="00C94E7D" w:rsidRDefault="00C94E7D" w:rsidP="00C94E7D">
      <w:pPr>
        <w:widowControl/>
        <w:autoSpaceDE/>
        <w:autoSpaceDN/>
        <w:spacing w:after="160" w:line="259" w:lineRule="auto"/>
        <w:rPr>
          <w:rFonts w:eastAsiaTheme="majorEastAsia" w:cstheme="majorBidi"/>
          <w:i/>
          <w:iCs/>
          <w:color w:val="A64D79"/>
        </w:rPr>
      </w:pPr>
      <w:r>
        <w:rPr>
          <w:color w:val="A64D79"/>
        </w:rPr>
        <w:br w:type="page"/>
      </w:r>
    </w:p>
    <w:p w14:paraId="0B641EA4" w14:textId="77777777" w:rsidR="00C94E7D" w:rsidRDefault="00C94E7D" w:rsidP="00C94E7D">
      <w:pPr>
        <w:pStyle w:val="Heading4"/>
        <w:spacing w:before="120"/>
        <w:jc w:val="both"/>
      </w:pPr>
      <w:r>
        <w:rPr>
          <w:color w:val="A64D79"/>
        </w:rPr>
        <w:lastRenderedPageBreak/>
        <w:t>Theories</w:t>
      </w:r>
      <w:r>
        <w:rPr>
          <w:color w:val="A64D79"/>
          <w:spacing w:val="-5"/>
        </w:rPr>
        <w:t xml:space="preserve"> </w:t>
      </w:r>
      <w:r>
        <w:rPr>
          <w:color w:val="A64D79"/>
        </w:rPr>
        <w:t>&amp;</w:t>
      </w:r>
      <w:r>
        <w:rPr>
          <w:color w:val="A64D79"/>
          <w:spacing w:val="-4"/>
        </w:rPr>
        <w:t xml:space="preserve"> </w:t>
      </w:r>
      <w:r>
        <w:rPr>
          <w:color w:val="A64D79"/>
        </w:rPr>
        <w:t>Perspectives</w:t>
      </w:r>
      <w:r>
        <w:rPr>
          <w:color w:val="A64D79"/>
          <w:spacing w:val="-4"/>
        </w:rPr>
        <w:t xml:space="preserve"> </w:t>
      </w:r>
      <w:r>
        <w:rPr>
          <w:color w:val="A64D79"/>
        </w:rPr>
        <w:t>in</w:t>
      </w:r>
      <w:r>
        <w:rPr>
          <w:color w:val="A64D79"/>
          <w:spacing w:val="-2"/>
        </w:rPr>
        <w:t xml:space="preserve"> </w:t>
      </w:r>
      <w:r>
        <w:rPr>
          <w:color w:val="A64D79"/>
        </w:rPr>
        <w:t>Social</w:t>
      </w:r>
      <w:r>
        <w:rPr>
          <w:color w:val="A64D79"/>
          <w:spacing w:val="-2"/>
        </w:rPr>
        <w:t xml:space="preserve"> </w:t>
      </w:r>
      <w:r>
        <w:rPr>
          <w:color w:val="A64D79"/>
          <w:spacing w:val="-4"/>
        </w:rPr>
        <w:t>Work</w:t>
      </w:r>
    </w:p>
    <w:p w14:paraId="1AF82663" w14:textId="77777777" w:rsidR="00C94E7D" w:rsidRDefault="00C94E7D" w:rsidP="00C94E7D">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500"/>
        <w:gridCol w:w="1227"/>
      </w:tblGrid>
      <w:tr w:rsidR="00C94E7D" w14:paraId="653B2AD3" w14:textId="77777777" w:rsidTr="00DD4EC8">
        <w:trPr>
          <w:trHeight w:val="412"/>
        </w:trPr>
        <w:tc>
          <w:tcPr>
            <w:tcW w:w="8115" w:type="dxa"/>
            <w:gridSpan w:val="2"/>
            <w:shd w:val="clear" w:color="auto" w:fill="C5D9F0"/>
          </w:tcPr>
          <w:p w14:paraId="3CE56F45" w14:textId="77777777" w:rsidR="00C94E7D" w:rsidRDefault="00C94E7D" w:rsidP="00DD4EC8">
            <w:pPr>
              <w:pStyle w:val="TableParagraph"/>
              <w:ind w:left="17"/>
              <w:jc w:val="center"/>
              <w:rPr>
                <w:rFonts w:ascii="Arial"/>
                <w:b/>
                <w:sz w:val="24"/>
              </w:rPr>
            </w:pPr>
            <w:r>
              <w:rPr>
                <w:rFonts w:ascii="Arial"/>
                <w:b/>
                <w:sz w:val="24"/>
              </w:rPr>
              <w:t>Theories</w:t>
            </w:r>
            <w:r>
              <w:rPr>
                <w:rFonts w:ascii="Arial"/>
                <w:b/>
                <w:spacing w:val="-5"/>
                <w:sz w:val="24"/>
              </w:rPr>
              <w:t xml:space="preserve"> </w:t>
            </w:r>
            <w:r>
              <w:rPr>
                <w:rFonts w:ascii="Arial"/>
                <w:b/>
                <w:sz w:val="24"/>
              </w:rPr>
              <w:t>&amp;</w:t>
            </w:r>
            <w:r>
              <w:rPr>
                <w:rFonts w:ascii="Arial"/>
                <w:b/>
                <w:spacing w:val="-4"/>
                <w:sz w:val="24"/>
              </w:rPr>
              <w:t xml:space="preserve"> </w:t>
            </w:r>
            <w:r>
              <w:rPr>
                <w:rFonts w:ascii="Arial"/>
                <w:b/>
                <w:sz w:val="24"/>
              </w:rPr>
              <w:t>Perspectives</w:t>
            </w:r>
            <w:r>
              <w:rPr>
                <w:rFonts w:ascii="Arial"/>
                <w:b/>
                <w:spacing w:val="-4"/>
                <w:sz w:val="24"/>
              </w:rPr>
              <w:t xml:space="preserve"> </w:t>
            </w:r>
            <w:r>
              <w:rPr>
                <w:rFonts w:ascii="Arial"/>
                <w:b/>
                <w:sz w:val="24"/>
              </w:rPr>
              <w:t>in</w:t>
            </w:r>
            <w:r>
              <w:rPr>
                <w:rFonts w:ascii="Arial"/>
                <w:b/>
                <w:spacing w:val="-2"/>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227" w:type="dxa"/>
            <w:shd w:val="clear" w:color="auto" w:fill="C5D9F0"/>
          </w:tcPr>
          <w:p w14:paraId="48EA7299" w14:textId="77777777" w:rsidR="00C94E7D" w:rsidRDefault="00C94E7D" w:rsidP="00DD4EC8">
            <w:pPr>
              <w:pStyle w:val="TableParagraph"/>
              <w:ind w:left="19"/>
              <w:jc w:val="center"/>
              <w:rPr>
                <w:rFonts w:ascii="Arial"/>
                <w:b/>
                <w:sz w:val="24"/>
              </w:rPr>
            </w:pPr>
            <w:r>
              <w:rPr>
                <w:rFonts w:ascii="Arial"/>
                <w:b/>
                <w:spacing w:val="-2"/>
                <w:sz w:val="24"/>
              </w:rPr>
              <w:t>BMPSW2.1</w:t>
            </w:r>
          </w:p>
        </w:tc>
      </w:tr>
      <w:tr w:rsidR="00C94E7D" w14:paraId="2A734C93" w14:textId="77777777" w:rsidTr="00DD4EC8">
        <w:trPr>
          <w:trHeight w:val="3294"/>
        </w:trPr>
        <w:tc>
          <w:tcPr>
            <w:tcW w:w="1615" w:type="dxa"/>
          </w:tcPr>
          <w:p w14:paraId="29E6D94A" w14:textId="77777777" w:rsidR="00C94E7D" w:rsidRDefault="00C94E7D" w:rsidP="00DD4EC8">
            <w:pPr>
              <w:pStyle w:val="TableParagraph"/>
              <w:spacing w:before="120" w:line="276" w:lineRule="auto"/>
              <w:ind w:left="40"/>
              <w:rPr>
                <w:sz w:val="24"/>
              </w:rPr>
            </w:pPr>
            <w:r>
              <w:rPr>
                <w:spacing w:val="-2"/>
                <w:sz w:val="24"/>
              </w:rPr>
              <w:t>Learning outcomes/ Competencies</w:t>
            </w:r>
          </w:p>
        </w:tc>
        <w:tc>
          <w:tcPr>
            <w:tcW w:w="7727" w:type="dxa"/>
            <w:gridSpan w:val="2"/>
          </w:tcPr>
          <w:p w14:paraId="182AB04C" w14:textId="77777777" w:rsidR="00C94E7D" w:rsidRDefault="00C94E7D" w:rsidP="00DD4EC8">
            <w:pPr>
              <w:pStyle w:val="TableParagraph"/>
              <w:spacing w:before="120"/>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38BA00DE" w14:textId="77777777" w:rsidR="00C94E7D" w:rsidRDefault="00C94E7D" w:rsidP="00DD4EC8">
            <w:pPr>
              <w:pStyle w:val="TableParagraph"/>
              <w:numPr>
                <w:ilvl w:val="0"/>
                <w:numId w:val="82"/>
              </w:numPr>
              <w:tabs>
                <w:tab w:val="left" w:pos="760"/>
              </w:tabs>
              <w:spacing w:before="43"/>
              <w:ind w:left="760" w:hanging="360"/>
              <w:rPr>
                <w:sz w:val="24"/>
              </w:rPr>
            </w:pPr>
            <w:r>
              <w:rPr>
                <w:sz w:val="24"/>
              </w:rPr>
              <w:t>Demonstrate</w:t>
            </w:r>
            <w:r>
              <w:rPr>
                <w:spacing w:val="-8"/>
                <w:sz w:val="24"/>
              </w:rPr>
              <w:t xml:space="preserve"> </w:t>
            </w:r>
            <w:r>
              <w:rPr>
                <w:sz w:val="24"/>
              </w:rPr>
              <w:t>critical</w:t>
            </w:r>
            <w:r>
              <w:rPr>
                <w:spacing w:val="-4"/>
                <w:sz w:val="24"/>
              </w:rPr>
              <w:t xml:space="preserve"> </w:t>
            </w:r>
            <w:r>
              <w:rPr>
                <w:sz w:val="24"/>
              </w:rPr>
              <w:t>awareness</w:t>
            </w:r>
            <w:r>
              <w:rPr>
                <w:spacing w:val="-6"/>
                <w:sz w:val="24"/>
              </w:rPr>
              <w:t xml:space="preserve"> </w:t>
            </w:r>
            <w:r>
              <w:rPr>
                <w:sz w:val="24"/>
              </w:rPr>
              <w:t>of</w:t>
            </w:r>
            <w:r>
              <w:rPr>
                <w:spacing w:val="-5"/>
                <w:sz w:val="24"/>
              </w:rPr>
              <w:t xml:space="preserve"> </w:t>
            </w:r>
            <w:r>
              <w:rPr>
                <w:sz w:val="24"/>
              </w:rPr>
              <w:t>social</w:t>
            </w:r>
            <w:r>
              <w:rPr>
                <w:spacing w:val="-4"/>
                <w:sz w:val="24"/>
              </w:rPr>
              <w:t xml:space="preserve"> </w:t>
            </w:r>
            <w:r>
              <w:rPr>
                <w:sz w:val="24"/>
              </w:rPr>
              <w:t>work’s</w:t>
            </w:r>
            <w:r>
              <w:rPr>
                <w:spacing w:val="-4"/>
                <w:sz w:val="24"/>
              </w:rPr>
              <w:t xml:space="preserve"> </w:t>
            </w:r>
            <w:r>
              <w:rPr>
                <w:spacing w:val="-2"/>
                <w:sz w:val="24"/>
              </w:rPr>
              <w:t>transformative</w:t>
            </w:r>
          </w:p>
          <w:p w14:paraId="52C01366" w14:textId="77777777" w:rsidR="00C94E7D" w:rsidRDefault="00C94E7D" w:rsidP="00DD4EC8">
            <w:pPr>
              <w:pStyle w:val="TableParagraph"/>
              <w:spacing w:before="41"/>
              <w:ind w:left="761"/>
              <w:rPr>
                <w:sz w:val="24"/>
              </w:rPr>
            </w:pPr>
            <w:r>
              <w:rPr>
                <w:spacing w:val="-2"/>
                <w:sz w:val="24"/>
              </w:rPr>
              <w:t>role.</w:t>
            </w:r>
          </w:p>
          <w:p w14:paraId="2DB50639" w14:textId="77777777" w:rsidR="00C94E7D" w:rsidRDefault="00C94E7D" w:rsidP="00DD4EC8">
            <w:pPr>
              <w:pStyle w:val="TableParagraph"/>
              <w:numPr>
                <w:ilvl w:val="0"/>
                <w:numId w:val="82"/>
              </w:numPr>
              <w:tabs>
                <w:tab w:val="left" w:pos="761"/>
              </w:tabs>
              <w:spacing w:before="41" w:line="276" w:lineRule="auto"/>
              <w:ind w:right="809"/>
              <w:rPr>
                <w:sz w:val="24"/>
              </w:rPr>
            </w:pPr>
            <w:r>
              <w:rPr>
                <w:sz w:val="24"/>
              </w:rPr>
              <w:t>Apply</w:t>
            </w:r>
            <w:r>
              <w:rPr>
                <w:spacing w:val="-6"/>
                <w:sz w:val="24"/>
              </w:rPr>
              <w:t xml:space="preserve"> </w:t>
            </w:r>
            <w:r>
              <w:rPr>
                <w:sz w:val="24"/>
              </w:rPr>
              <w:t>theoretical</w:t>
            </w:r>
            <w:r>
              <w:rPr>
                <w:spacing w:val="-6"/>
                <w:sz w:val="24"/>
              </w:rPr>
              <w:t xml:space="preserve"> </w:t>
            </w:r>
            <w:r>
              <w:rPr>
                <w:sz w:val="24"/>
              </w:rPr>
              <w:t>frameworks</w:t>
            </w:r>
            <w:r>
              <w:rPr>
                <w:spacing w:val="-6"/>
                <w:sz w:val="24"/>
              </w:rPr>
              <w:t xml:space="preserve"> </w:t>
            </w:r>
            <w:r>
              <w:rPr>
                <w:sz w:val="24"/>
              </w:rPr>
              <w:t>to</w:t>
            </w:r>
            <w:r>
              <w:rPr>
                <w:spacing w:val="-6"/>
                <w:sz w:val="24"/>
              </w:rPr>
              <w:t xml:space="preserve"> </w:t>
            </w:r>
            <w:r>
              <w:rPr>
                <w:sz w:val="24"/>
              </w:rPr>
              <w:t>analyze</w:t>
            </w:r>
            <w:r>
              <w:rPr>
                <w:spacing w:val="-6"/>
                <w:sz w:val="24"/>
              </w:rPr>
              <w:t xml:space="preserve"> </w:t>
            </w:r>
            <w:r>
              <w:rPr>
                <w:sz w:val="24"/>
              </w:rPr>
              <w:t>social</w:t>
            </w:r>
            <w:r>
              <w:rPr>
                <w:spacing w:val="-6"/>
                <w:sz w:val="24"/>
              </w:rPr>
              <w:t xml:space="preserve"> </w:t>
            </w:r>
            <w:r>
              <w:rPr>
                <w:sz w:val="24"/>
              </w:rPr>
              <w:t>issues</w:t>
            </w:r>
            <w:r>
              <w:rPr>
                <w:spacing w:val="-6"/>
                <w:sz w:val="24"/>
              </w:rPr>
              <w:t xml:space="preserve"> </w:t>
            </w:r>
            <w:r>
              <w:rPr>
                <w:sz w:val="24"/>
              </w:rPr>
              <w:t xml:space="preserve">and </w:t>
            </w:r>
            <w:r>
              <w:rPr>
                <w:spacing w:val="-2"/>
                <w:sz w:val="24"/>
              </w:rPr>
              <w:t>interventions.</w:t>
            </w:r>
          </w:p>
          <w:p w14:paraId="14BC8E34" w14:textId="77777777" w:rsidR="00C94E7D" w:rsidRDefault="00C94E7D" w:rsidP="00DD4EC8">
            <w:pPr>
              <w:pStyle w:val="TableParagraph"/>
              <w:numPr>
                <w:ilvl w:val="0"/>
                <w:numId w:val="82"/>
              </w:numPr>
              <w:tabs>
                <w:tab w:val="left" w:pos="761"/>
              </w:tabs>
              <w:spacing w:before="1" w:line="276" w:lineRule="auto"/>
              <w:ind w:right="1157"/>
              <w:rPr>
                <w:sz w:val="24"/>
              </w:rPr>
            </w:pPr>
            <w:r>
              <w:rPr>
                <w:sz w:val="24"/>
              </w:rPr>
              <w:t>Engage</w:t>
            </w:r>
            <w:r>
              <w:rPr>
                <w:spacing w:val="-8"/>
                <w:sz w:val="24"/>
              </w:rPr>
              <w:t xml:space="preserve"> </w:t>
            </w:r>
            <w:r>
              <w:rPr>
                <w:sz w:val="24"/>
              </w:rPr>
              <w:t>with</w:t>
            </w:r>
            <w:r>
              <w:rPr>
                <w:spacing w:val="-8"/>
                <w:sz w:val="24"/>
              </w:rPr>
              <w:t xml:space="preserve"> </w:t>
            </w:r>
            <w:r>
              <w:rPr>
                <w:sz w:val="24"/>
              </w:rPr>
              <w:t>marginalized</w:t>
            </w:r>
            <w:r>
              <w:rPr>
                <w:spacing w:val="-8"/>
                <w:sz w:val="24"/>
              </w:rPr>
              <w:t xml:space="preserve"> </w:t>
            </w:r>
            <w:r>
              <w:rPr>
                <w:sz w:val="24"/>
              </w:rPr>
              <w:t>communities</w:t>
            </w:r>
            <w:r>
              <w:rPr>
                <w:spacing w:val="-8"/>
                <w:sz w:val="24"/>
              </w:rPr>
              <w:t xml:space="preserve"> </w:t>
            </w:r>
            <w:r>
              <w:rPr>
                <w:sz w:val="24"/>
              </w:rPr>
              <w:t>using</w:t>
            </w:r>
            <w:r>
              <w:rPr>
                <w:spacing w:val="-10"/>
                <w:sz w:val="24"/>
              </w:rPr>
              <w:t xml:space="preserve"> </w:t>
            </w:r>
            <w:r>
              <w:rPr>
                <w:sz w:val="24"/>
              </w:rPr>
              <w:t xml:space="preserve">inclusive </w:t>
            </w:r>
            <w:r>
              <w:rPr>
                <w:spacing w:val="-2"/>
                <w:sz w:val="24"/>
              </w:rPr>
              <w:t>approaches.</w:t>
            </w:r>
          </w:p>
          <w:p w14:paraId="20A81E09" w14:textId="77777777" w:rsidR="00C94E7D" w:rsidRDefault="00C94E7D" w:rsidP="00DD4EC8">
            <w:pPr>
              <w:pStyle w:val="TableParagraph"/>
              <w:numPr>
                <w:ilvl w:val="0"/>
                <w:numId w:val="82"/>
              </w:numPr>
              <w:tabs>
                <w:tab w:val="left" w:pos="761"/>
              </w:tabs>
              <w:spacing w:line="276" w:lineRule="auto"/>
              <w:ind w:right="343"/>
              <w:rPr>
                <w:sz w:val="24"/>
              </w:rPr>
            </w:pPr>
            <w:r>
              <w:rPr>
                <w:sz w:val="24"/>
              </w:rPr>
              <w:t>Critically</w:t>
            </w:r>
            <w:r>
              <w:rPr>
                <w:spacing w:val="-5"/>
                <w:sz w:val="24"/>
              </w:rPr>
              <w:t xml:space="preserve"> </w:t>
            </w:r>
            <w:r>
              <w:rPr>
                <w:sz w:val="24"/>
              </w:rPr>
              <w:t>evaluate</w:t>
            </w:r>
            <w:r>
              <w:rPr>
                <w:spacing w:val="-6"/>
                <w:sz w:val="24"/>
              </w:rPr>
              <w:t xml:space="preserve"> </w:t>
            </w:r>
            <w:r>
              <w:rPr>
                <w:sz w:val="24"/>
              </w:rPr>
              <w:t>traditional</w:t>
            </w:r>
            <w:r>
              <w:rPr>
                <w:spacing w:val="-5"/>
                <w:sz w:val="24"/>
              </w:rPr>
              <w:t xml:space="preserve"> </w:t>
            </w:r>
            <w:r>
              <w:rPr>
                <w:sz w:val="24"/>
              </w:rPr>
              <w:t>vs.</w:t>
            </w:r>
            <w:r>
              <w:rPr>
                <w:spacing w:val="-7"/>
                <w:sz w:val="24"/>
              </w:rPr>
              <w:t xml:space="preserve"> </w:t>
            </w:r>
            <w:r>
              <w:rPr>
                <w:sz w:val="24"/>
              </w:rPr>
              <w:t>critical</w:t>
            </w:r>
            <w:r>
              <w:rPr>
                <w:spacing w:val="-5"/>
                <w:sz w:val="24"/>
              </w:rPr>
              <w:t xml:space="preserve"> </w:t>
            </w:r>
            <w:r>
              <w:rPr>
                <w:sz w:val="24"/>
              </w:rPr>
              <w:t>models</w:t>
            </w:r>
            <w:r>
              <w:rPr>
                <w:spacing w:val="-5"/>
                <w:sz w:val="24"/>
              </w:rPr>
              <w:t xml:space="preserve"> </w:t>
            </w:r>
            <w:r>
              <w:rPr>
                <w:sz w:val="24"/>
              </w:rPr>
              <w:t>in</w:t>
            </w:r>
            <w:r>
              <w:rPr>
                <w:spacing w:val="-5"/>
                <w:sz w:val="24"/>
              </w:rPr>
              <w:t xml:space="preserve"> </w:t>
            </w:r>
            <w:r>
              <w:rPr>
                <w:sz w:val="24"/>
              </w:rPr>
              <w:t>Indian</w:t>
            </w:r>
            <w:r>
              <w:rPr>
                <w:spacing w:val="-4"/>
                <w:sz w:val="24"/>
              </w:rPr>
              <w:t xml:space="preserve"> </w:t>
            </w:r>
            <w:r>
              <w:rPr>
                <w:sz w:val="24"/>
              </w:rPr>
              <w:t xml:space="preserve">social </w:t>
            </w:r>
            <w:r>
              <w:rPr>
                <w:spacing w:val="-2"/>
                <w:sz w:val="24"/>
              </w:rPr>
              <w:t>work.</w:t>
            </w:r>
          </w:p>
          <w:p w14:paraId="6C94FB23" w14:textId="77777777" w:rsidR="00C94E7D" w:rsidRDefault="00C94E7D" w:rsidP="00DD4EC8">
            <w:pPr>
              <w:pStyle w:val="TableParagraph"/>
              <w:numPr>
                <w:ilvl w:val="0"/>
                <w:numId w:val="82"/>
              </w:numPr>
              <w:tabs>
                <w:tab w:val="left" w:pos="760"/>
              </w:tabs>
              <w:ind w:left="760" w:hanging="360"/>
              <w:rPr>
                <w:sz w:val="24"/>
              </w:rPr>
            </w:pPr>
            <w:r>
              <w:rPr>
                <w:sz w:val="24"/>
              </w:rPr>
              <w:t>Advocate</w:t>
            </w:r>
            <w:r>
              <w:rPr>
                <w:spacing w:val="-5"/>
                <w:sz w:val="24"/>
              </w:rPr>
              <w:t xml:space="preserve"> </w:t>
            </w:r>
            <w:r>
              <w:rPr>
                <w:sz w:val="24"/>
              </w:rPr>
              <w:t>for</w:t>
            </w:r>
            <w:r>
              <w:rPr>
                <w:spacing w:val="-5"/>
                <w:sz w:val="24"/>
              </w:rPr>
              <w:t xml:space="preserve"> </w:t>
            </w:r>
            <w:r>
              <w:rPr>
                <w:sz w:val="24"/>
              </w:rPr>
              <w:t>social</w:t>
            </w:r>
            <w:r>
              <w:rPr>
                <w:spacing w:val="-5"/>
                <w:sz w:val="24"/>
              </w:rPr>
              <w:t xml:space="preserve"> </w:t>
            </w:r>
            <w:r>
              <w:rPr>
                <w:sz w:val="24"/>
              </w:rPr>
              <w:t>justice</w:t>
            </w:r>
            <w:r>
              <w:rPr>
                <w:spacing w:val="-5"/>
                <w:sz w:val="24"/>
              </w:rPr>
              <w:t xml:space="preserve"> </w:t>
            </w:r>
            <w:r>
              <w:rPr>
                <w:sz w:val="24"/>
              </w:rPr>
              <w:t>through</w:t>
            </w:r>
            <w:r>
              <w:rPr>
                <w:spacing w:val="-7"/>
                <w:sz w:val="24"/>
              </w:rPr>
              <w:t xml:space="preserve"> </w:t>
            </w:r>
            <w:r>
              <w:rPr>
                <w:sz w:val="24"/>
              </w:rPr>
              <w:t>informed,</w:t>
            </w:r>
            <w:r>
              <w:rPr>
                <w:spacing w:val="-7"/>
                <w:sz w:val="24"/>
              </w:rPr>
              <w:t xml:space="preserve"> </w:t>
            </w:r>
            <w:r>
              <w:rPr>
                <w:sz w:val="24"/>
              </w:rPr>
              <w:t>reflective</w:t>
            </w:r>
            <w:r>
              <w:rPr>
                <w:spacing w:val="-5"/>
                <w:sz w:val="24"/>
              </w:rPr>
              <w:t xml:space="preserve"> </w:t>
            </w:r>
            <w:r>
              <w:rPr>
                <w:spacing w:val="-2"/>
                <w:sz w:val="24"/>
              </w:rPr>
              <w:t>practice.</w:t>
            </w:r>
          </w:p>
        </w:tc>
      </w:tr>
      <w:tr w:rsidR="00C94E7D" w14:paraId="1739355A" w14:textId="77777777" w:rsidTr="00DD4EC8">
        <w:trPr>
          <w:trHeight w:val="1389"/>
        </w:trPr>
        <w:tc>
          <w:tcPr>
            <w:tcW w:w="1615" w:type="dxa"/>
            <w:vMerge w:val="restart"/>
          </w:tcPr>
          <w:p w14:paraId="244D7BBF" w14:textId="77777777" w:rsidR="00C94E7D" w:rsidRDefault="00C94E7D" w:rsidP="00DD4EC8">
            <w:pPr>
              <w:pStyle w:val="TableParagraph"/>
              <w:spacing w:before="120" w:line="276" w:lineRule="auto"/>
              <w:ind w:left="40"/>
              <w:rPr>
                <w:sz w:val="24"/>
              </w:rPr>
            </w:pPr>
            <w:r>
              <w:rPr>
                <w:spacing w:val="-2"/>
                <w:sz w:val="24"/>
              </w:rPr>
              <w:t xml:space="preserve">Topics/lesson </w:t>
            </w:r>
            <w:r>
              <w:rPr>
                <w:spacing w:val="-4"/>
                <w:sz w:val="24"/>
              </w:rPr>
              <w:t>plan</w:t>
            </w:r>
          </w:p>
        </w:tc>
        <w:tc>
          <w:tcPr>
            <w:tcW w:w="6500" w:type="dxa"/>
          </w:tcPr>
          <w:p w14:paraId="4B9107C8" w14:textId="77777777" w:rsidR="00C94E7D" w:rsidRDefault="00C94E7D" w:rsidP="00DD4EC8">
            <w:pPr>
              <w:pStyle w:val="TableParagraph"/>
              <w:spacing w:before="120" w:line="276" w:lineRule="auto"/>
              <w:ind w:left="40" w:right="101"/>
              <w:rPr>
                <w:rFonts w:ascii="Arial"/>
                <w:b/>
                <w:sz w:val="24"/>
              </w:rPr>
            </w:pPr>
            <w:r>
              <w:rPr>
                <w:rFonts w:ascii="Arial"/>
                <w:b/>
                <w:sz w:val="24"/>
              </w:rPr>
              <w:t>Unit</w:t>
            </w:r>
            <w:r>
              <w:rPr>
                <w:rFonts w:ascii="Arial"/>
                <w:b/>
                <w:spacing w:val="-5"/>
                <w:sz w:val="24"/>
              </w:rPr>
              <w:t xml:space="preserve"> </w:t>
            </w:r>
            <w:r>
              <w:rPr>
                <w:rFonts w:ascii="Arial"/>
                <w:b/>
                <w:sz w:val="24"/>
              </w:rPr>
              <w:t>1:</w:t>
            </w:r>
            <w:r>
              <w:rPr>
                <w:rFonts w:ascii="Arial"/>
                <w:b/>
                <w:spacing w:val="-5"/>
                <w:sz w:val="24"/>
              </w:rPr>
              <w:t xml:space="preserve"> </w:t>
            </w:r>
            <w:r>
              <w:rPr>
                <w:rFonts w:ascii="Arial"/>
                <w:b/>
                <w:sz w:val="24"/>
              </w:rPr>
              <w:t>Overview</w:t>
            </w:r>
            <w:r>
              <w:rPr>
                <w:rFonts w:ascii="Arial"/>
                <w:b/>
                <w:spacing w:val="-7"/>
                <w:sz w:val="24"/>
              </w:rPr>
              <w:t xml:space="preserve"> </w:t>
            </w:r>
            <w:r>
              <w:rPr>
                <w:rFonts w:ascii="Arial"/>
                <w:b/>
                <w:sz w:val="24"/>
              </w:rPr>
              <w:t>and</w:t>
            </w:r>
            <w:r>
              <w:rPr>
                <w:rFonts w:ascii="Arial"/>
                <w:b/>
                <w:spacing w:val="-8"/>
                <w:sz w:val="24"/>
              </w:rPr>
              <w:t xml:space="preserve"> </w:t>
            </w:r>
            <w:r>
              <w:rPr>
                <w:rFonts w:ascii="Arial"/>
                <w:b/>
                <w:sz w:val="24"/>
              </w:rPr>
              <w:t>Historical</w:t>
            </w:r>
            <w:r>
              <w:rPr>
                <w:rFonts w:ascii="Arial"/>
                <w:b/>
                <w:spacing w:val="-7"/>
                <w:sz w:val="24"/>
              </w:rPr>
              <w:t xml:space="preserve"> </w:t>
            </w:r>
            <w:r>
              <w:rPr>
                <w:rFonts w:ascii="Arial"/>
                <w:b/>
                <w:sz w:val="24"/>
              </w:rPr>
              <w:t>context</w:t>
            </w:r>
            <w:r>
              <w:rPr>
                <w:rFonts w:ascii="Arial"/>
                <w:b/>
                <w:spacing w:val="-5"/>
                <w:sz w:val="24"/>
              </w:rPr>
              <w:t xml:space="preserve"> </w:t>
            </w:r>
            <w:r>
              <w:rPr>
                <w:rFonts w:ascii="Arial"/>
                <w:b/>
                <w:sz w:val="24"/>
              </w:rPr>
              <w:t>of</w:t>
            </w:r>
            <w:r>
              <w:rPr>
                <w:rFonts w:ascii="Arial"/>
                <w:b/>
                <w:spacing w:val="-9"/>
                <w:sz w:val="24"/>
              </w:rPr>
              <w:t xml:space="preserve"> </w:t>
            </w:r>
            <w:r>
              <w:rPr>
                <w:rFonts w:ascii="Arial"/>
                <w:b/>
                <w:sz w:val="24"/>
              </w:rPr>
              <w:t>critical social work</w:t>
            </w:r>
          </w:p>
          <w:p w14:paraId="15E462BE" w14:textId="77777777" w:rsidR="00C94E7D" w:rsidRDefault="00C94E7D" w:rsidP="00DD4EC8">
            <w:pPr>
              <w:pStyle w:val="TableParagraph"/>
              <w:spacing w:before="2"/>
              <w:ind w:left="40"/>
              <w:rPr>
                <w:sz w:val="24"/>
              </w:rPr>
            </w:pPr>
            <w:r>
              <w:rPr>
                <w:sz w:val="24"/>
              </w:rPr>
              <w:t>Core</w:t>
            </w:r>
            <w:r>
              <w:rPr>
                <w:spacing w:val="-4"/>
                <w:sz w:val="24"/>
              </w:rPr>
              <w:t xml:space="preserve"> </w:t>
            </w:r>
            <w:r>
              <w:rPr>
                <w:sz w:val="24"/>
              </w:rPr>
              <w:t>principles</w:t>
            </w:r>
            <w:r>
              <w:rPr>
                <w:spacing w:val="-5"/>
                <w:sz w:val="24"/>
              </w:rPr>
              <w:t xml:space="preserve"> </w:t>
            </w:r>
            <w:r>
              <w:rPr>
                <w:sz w:val="24"/>
              </w:rPr>
              <w:t>of</w:t>
            </w:r>
            <w:r>
              <w:rPr>
                <w:spacing w:val="-3"/>
                <w:sz w:val="24"/>
              </w:rPr>
              <w:t xml:space="preserve"> </w:t>
            </w:r>
            <w:r>
              <w:rPr>
                <w:sz w:val="24"/>
              </w:rPr>
              <w:t>critical</w:t>
            </w:r>
            <w:r>
              <w:rPr>
                <w:spacing w:val="-3"/>
                <w:sz w:val="24"/>
              </w:rPr>
              <w:t xml:space="preserve"> </w:t>
            </w:r>
            <w:r>
              <w:rPr>
                <w:sz w:val="24"/>
              </w:rPr>
              <w:t>social</w:t>
            </w:r>
            <w:r>
              <w:rPr>
                <w:spacing w:val="-4"/>
                <w:sz w:val="24"/>
              </w:rPr>
              <w:t xml:space="preserve"> </w:t>
            </w:r>
            <w:r>
              <w:rPr>
                <w:sz w:val="24"/>
              </w:rPr>
              <w:t>work -</w:t>
            </w:r>
            <w:r>
              <w:rPr>
                <w:spacing w:val="-4"/>
                <w:sz w:val="24"/>
              </w:rPr>
              <w:t xml:space="preserve"> </w:t>
            </w:r>
            <w:r>
              <w:rPr>
                <w:sz w:val="24"/>
              </w:rPr>
              <w:t>Social</w:t>
            </w:r>
            <w:r>
              <w:rPr>
                <w:spacing w:val="-5"/>
                <w:sz w:val="24"/>
              </w:rPr>
              <w:t xml:space="preserve"> </w:t>
            </w:r>
            <w:r>
              <w:rPr>
                <w:spacing w:val="-2"/>
                <w:sz w:val="24"/>
              </w:rPr>
              <w:t>Justice,</w:t>
            </w:r>
          </w:p>
          <w:p w14:paraId="75ACD9C1" w14:textId="77777777" w:rsidR="00C94E7D" w:rsidRDefault="00C94E7D" w:rsidP="00DD4EC8">
            <w:pPr>
              <w:pStyle w:val="TableParagraph"/>
              <w:spacing w:before="40"/>
              <w:ind w:left="40"/>
              <w:rPr>
                <w:sz w:val="24"/>
              </w:rPr>
            </w:pPr>
            <w:r>
              <w:rPr>
                <w:sz w:val="24"/>
              </w:rPr>
              <w:t>Empowerment,</w:t>
            </w:r>
            <w:r>
              <w:rPr>
                <w:spacing w:val="-6"/>
                <w:sz w:val="24"/>
              </w:rPr>
              <w:t xml:space="preserve"> </w:t>
            </w:r>
            <w:r>
              <w:rPr>
                <w:sz w:val="24"/>
              </w:rPr>
              <w:t>Social</w:t>
            </w:r>
            <w:r>
              <w:rPr>
                <w:spacing w:val="-5"/>
                <w:sz w:val="24"/>
              </w:rPr>
              <w:t xml:space="preserve"> </w:t>
            </w:r>
            <w:r>
              <w:rPr>
                <w:spacing w:val="-2"/>
                <w:sz w:val="24"/>
              </w:rPr>
              <w:t>Change</w:t>
            </w:r>
          </w:p>
        </w:tc>
        <w:tc>
          <w:tcPr>
            <w:tcW w:w="1227" w:type="dxa"/>
          </w:tcPr>
          <w:p w14:paraId="032AACF0" w14:textId="77777777" w:rsidR="00C94E7D" w:rsidRDefault="00C94E7D" w:rsidP="00DD4EC8">
            <w:pPr>
              <w:pStyle w:val="TableParagraph"/>
              <w:spacing w:before="120"/>
              <w:ind w:left="19"/>
              <w:jc w:val="center"/>
              <w:rPr>
                <w:sz w:val="24"/>
              </w:rPr>
            </w:pPr>
            <w:r>
              <w:rPr>
                <w:sz w:val="24"/>
              </w:rPr>
              <w:t xml:space="preserve">4 </w:t>
            </w:r>
            <w:r>
              <w:rPr>
                <w:spacing w:val="-2"/>
                <w:sz w:val="24"/>
              </w:rPr>
              <w:t>hours</w:t>
            </w:r>
          </w:p>
        </w:tc>
      </w:tr>
      <w:tr w:rsidR="00C94E7D" w14:paraId="1CE95368" w14:textId="77777777" w:rsidTr="00DD4EC8">
        <w:trPr>
          <w:trHeight w:val="1707"/>
        </w:trPr>
        <w:tc>
          <w:tcPr>
            <w:tcW w:w="1615" w:type="dxa"/>
            <w:vMerge/>
            <w:tcBorders>
              <w:top w:val="nil"/>
              <w:bottom w:val="nil"/>
            </w:tcBorders>
          </w:tcPr>
          <w:p w14:paraId="08C08016" w14:textId="77777777" w:rsidR="00C94E7D" w:rsidRDefault="00C94E7D" w:rsidP="00DD4EC8">
            <w:pPr>
              <w:rPr>
                <w:sz w:val="2"/>
                <w:szCs w:val="2"/>
              </w:rPr>
            </w:pPr>
          </w:p>
        </w:tc>
        <w:tc>
          <w:tcPr>
            <w:tcW w:w="6500" w:type="dxa"/>
          </w:tcPr>
          <w:p w14:paraId="5BFE93EC" w14:textId="77777777" w:rsidR="00C94E7D" w:rsidRDefault="00C94E7D" w:rsidP="00DD4EC8">
            <w:pPr>
              <w:pStyle w:val="TableParagraph"/>
              <w:spacing w:before="120"/>
              <w:ind w:left="40"/>
              <w:rPr>
                <w:rFonts w:ascii="Arial"/>
                <w:b/>
                <w:sz w:val="24"/>
              </w:rPr>
            </w:pPr>
            <w:r>
              <w:rPr>
                <w:rFonts w:ascii="Arial"/>
                <w:b/>
                <w:sz w:val="24"/>
              </w:rPr>
              <w:t>Unit</w:t>
            </w:r>
            <w:r>
              <w:rPr>
                <w:rFonts w:ascii="Arial"/>
                <w:b/>
                <w:spacing w:val="-4"/>
                <w:sz w:val="24"/>
              </w:rPr>
              <w:t xml:space="preserve"> </w:t>
            </w:r>
            <w:r>
              <w:rPr>
                <w:rFonts w:ascii="Arial"/>
                <w:b/>
                <w:sz w:val="24"/>
              </w:rPr>
              <w:t>2:</w:t>
            </w:r>
            <w:r>
              <w:rPr>
                <w:rFonts w:ascii="Arial"/>
                <w:b/>
                <w:spacing w:val="-3"/>
                <w:sz w:val="24"/>
              </w:rPr>
              <w:t xml:space="preserve"> </w:t>
            </w:r>
            <w:r>
              <w:rPr>
                <w:rFonts w:ascii="Arial"/>
                <w:b/>
                <w:sz w:val="24"/>
              </w:rPr>
              <w:t>Theories</w:t>
            </w:r>
            <w:r>
              <w:rPr>
                <w:rFonts w:ascii="Arial"/>
                <w:b/>
                <w:spacing w:val="-4"/>
                <w:sz w:val="24"/>
              </w:rPr>
              <w:t xml:space="preserve"> </w:t>
            </w:r>
            <w:r>
              <w:rPr>
                <w:rFonts w:ascii="Arial"/>
                <w:b/>
                <w:sz w:val="24"/>
              </w:rPr>
              <w:t>Influencing</w:t>
            </w:r>
            <w:r>
              <w:rPr>
                <w:rFonts w:ascii="Arial"/>
                <w:b/>
                <w:spacing w:val="-4"/>
                <w:sz w:val="24"/>
              </w:rPr>
              <w:t xml:space="preserve"> </w:t>
            </w:r>
            <w:r>
              <w:rPr>
                <w:rFonts w:ascii="Arial"/>
                <w:b/>
                <w:sz w:val="24"/>
              </w:rPr>
              <w:t>Critical</w:t>
            </w:r>
            <w:r>
              <w:rPr>
                <w:rFonts w:ascii="Arial"/>
                <w:b/>
                <w:spacing w:val="-3"/>
                <w:sz w:val="24"/>
              </w:rPr>
              <w:t xml:space="preserve"> </w:t>
            </w:r>
            <w:r>
              <w:rPr>
                <w:rFonts w:ascii="Arial"/>
                <w:b/>
                <w:sz w:val="24"/>
              </w:rPr>
              <w:t>Social</w:t>
            </w:r>
            <w:r>
              <w:rPr>
                <w:rFonts w:ascii="Arial"/>
                <w:b/>
                <w:spacing w:val="-4"/>
                <w:sz w:val="24"/>
              </w:rPr>
              <w:t xml:space="preserve"> Work</w:t>
            </w:r>
          </w:p>
          <w:p w14:paraId="507DACF5" w14:textId="77777777" w:rsidR="00C94E7D" w:rsidRDefault="00C94E7D" w:rsidP="00DD4EC8">
            <w:pPr>
              <w:pStyle w:val="TableParagraph"/>
              <w:spacing w:before="43"/>
              <w:ind w:left="40"/>
              <w:rPr>
                <w:sz w:val="24"/>
              </w:rPr>
            </w:pPr>
            <w:r>
              <w:rPr>
                <w:sz w:val="24"/>
              </w:rPr>
              <w:t>Marxism,</w:t>
            </w:r>
            <w:r>
              <w:rPr>
                <w:spacing w:val="-4"/>
                <w:sz w:val="24"/>
              </w:rPr>
              <w:t xml:space="preserve"> </w:t>
            </w:r>
            <w:r>
              <w:rPr>
                <w:sz w:val="24"/>
              </w:rPr>
              <w:t>Feminism</w:t>
            </w:r>
            <w:r>
              <w:rPr>
                <w:spacing w:val="-5"/>
                <w:sz w:val="24"/>
              </w:rPr>
              <w:t xml:space="preserve"> </w:t>
            </w:r>
            <w:r>
              <w:rPr>
                <w:sz w:val="24"/>
              </w:rPr>
              <w:t>and</w:t>
            </w:r>
            <w:r>
              <w:rPr>
                <w:spacing w:val="-4"/>
                <w:sz w:val="24"/>
              </w:rPr>
              <w:t xml:space="preserve"> </w:t>
            </w:r>
            <w:r>
              <w:rPr>
                <w:sz w:val="24"/>
              </w:rPr>
              <w:t>Critical</w:t>
            </w:r>
            <w:r>
              <w:rPr>
                <w:spacing w:val="-3"/>
                <w:sz w:val="24"/>
              </w:rPr>
              <w:t xml:space="preserve"> </w:t>
            </w:r>
            <w:r>
              <w:rPr>
                <w:spacing w:val="-2"/>
                <w:sz w:val="24"/>
              </w:rPr>
              <w:t>Theory</w:t>
            </w:r>
          </w:p>
          <w:p w14:paraId="0061263F" w14:textId="77777777" w:rsidR="00C94E7D" w:rsidRDefault="00C94E7D" w:rsidP="00DD4EC8">
            <w:pPr>
              <w:pStyle w:val="TableParagraph"/>
              <w:spacing w:before="41" w:line="276" w:lineRule="auto"/>
              <w:ind w:left="40" w:right="101"/>
              <w:rPr>
                <w:sz w:val="24"/>
              </w:rPr>
            </w:pPr>
            <w:r>
              <w:rPr>
                <w:sz w:val="24"/>
              </w:rPr>
              <w:t>Critical</w:t>
            </w:r>
            <w:r>
              <w:rPr>
                <w:spacing w:val="-8"/>
                <w:sz w:val="24"/>
              </w:rPr>
              <w:t xml:space="preserve"> </w:t>
            </w:r>
            <w:r>
              <w:rPr>
                <w:sz w:val="24"/>
              </w:rPr>
              <w:t>pedagogy:</w:t>
            </w:r>
            <w:r>
              <w:rPr>
                <w:spacing w:val="-10"/>
                <w:sz w:val="24"/>
              </w:rPr>
              <w:t xml:space="preserve"> </w:t>
            </w:r>
            <w:r>
              <w:rPr>
                <w:sz w:val="24"/>
              </w:rPr>
              <w:t>Paulo</w:t>
            </w:r>
            <w:r>
              <w:rPr>
                <w:spacing w:val="-8"/>
                <w:sz w:val="24"/>
              </w:rPr>
              <w:t xml:space="preserve"> </w:t>
            </w:r>
            <w:r>
              <w:rPr>
                <w:sz w:val="24"/>
              </w:rPr>
              <w:t>Freire,</w:t>
            </w:r>
            <w:r>
              <w:rPr>
                <w:spacing w:val="-8"/>
                <w:sz w:val="24"/>
              </w:rPr>
              <w:t xml:space="preserve"> </w:t>
            </w:r>
            <w:r>
              <w:rPr>
                <w:sz w:val="24"/>
              </w:rPr>
              <w:t>Gramsci,</w:t>
            </w:r>
            <w:r>
              <w:rPr>
                <w:spacing w:val="-8"/>
                <w:sz w:val="24"/>
              </w:rPr>
              <w:t xml:space="preserve"> </w:t>
            </w:r>
            <w:proofErr w:type="spellStart"/>
            <w:r>
              <w:rPr>
                <w:sz w:val="24"/>
              </w:rPr>
              <w:t>Foccault</w:t>
            </w:r>
            <w:proofErr w:type="spellEnd"/>
            <w:r>
              <w:rPr>
                <w:sz w:val="24"/>
              </w:rPr>
              <w:t>, conscientization and critical consciousness</w:t>
            </w:r>
          </w:p>
        </w:tc>
        <w:tc>
          <w:tcPr>
            <w:tcW w:w="1227" w:type="dxa"/>
          </w:tcPr>
          <w:p w14:paraId="2A05004D" w14:textId="77777777" w:rsidR="00C94E7D" w:rsidRDefault="00C94E7D" w:rsidP="00DD4EC8">
            <w:pPr>
              <w:pStyle w:val="TableParagraph"/>
              <w:ind w:left="19"/>
              <w:jc w:val="center"/>
              <w:rPr>
                <w:sz w:val="24"/>
              </w:rPr>
            </w:pPr>
            <w:r>
              <w:rPr>
                <w:sz w:val="24"/>
              </w:rPr>
              <w:t xml:space="preserve">4 </w:t>
            </w:r>
            <w:r>
              <w:rPr>
                <w:spacing w:val="-2"/>
                <w:sz w:val="24"/>
              </w:rPr>
              <w:t>hours</w:t>
            </w:r>
          </w:p>
        </w:tc>
      </w:tr>
      <w:tr w:rsidR="00C94E7D" w14:paraId="3CB893C5" w14:textId="77777777" w:rsidTr="00DD4EC8">
        <w:trPr>
          <w:trHeight w:val="1707"/>
        </w:trPr>
        <w:tc>
          <w:tcPr>
            <w:tcW w:w="1615" w:type="dxa"/>
            <w:tcBorders>
              <w:top w:val="nil"/>
              <w:bottom w:val="nil"/>
            </w:tcBorders>
          </w:tcPr>
          <w:p w14:paraId="3E317EF2" w14:textId="77777777" w:rsidR="00C94E7D" w:rsidRDefault="00C94E7D" w:rsidP="00DD4EC8">
            <w:pPr>
              <w:rPr>
                <w:sz w:val="2"/>
                <w:szCs w:val="2"/>
              </w:rPr>
            </w:pPr>
          </w:p>
        </w:tc>
        <w:tc>
          <w:tcPr>
            <w:tcW w:w="6500" w:type="dxa"/>
          </w:tcPr>
          <w:p w14:paraId="0BDFCC4E" w14:textId="77777777" w:rsidR="00C94E7D" w:rsidRDefault="00C94E7D" w:rsidP="00DD4EC8">
            <w:pPr>
              <w:pStyle w:val="TableParagraph"/>
              <w:ind w:left="40"/>
              <w:jc w:val="both"/>
              <w:rPr>
                <w:rFonts w:ascii="Arial"/>
                <w:b/>
                <w:sz w:val="24"/>
              </w:rPr>
            </w:pPr>
            <w:r>
              <w:rPr>
                <w:rFonts w:ascii="Arial"/>
                <w:b/>
                <w:sz w:val="24"/>
              </w:rPr>
              <w:t>Unit</w:t>
            </w:r>
            <w:r>
              <w:rPr>
                <w:rFonts w:ascii="Arial"/>
                <w:b/>
                <w:spacing w:val="-2"/>
                <w:sz w:val="24"/>
              </w:rPr>
              <w:t xml:space="preserve"> </w:t>
            </w:r>
            <w:r>
              <w:rPr>
                <w:rFonts w:ascii="Arial"/>
                <w:b/>
                <w:sz w:val="24"/>
              </w:rPr>
              <w:t>3:</w:t>
            </w:r>
            <w:r>
              <w:rPr>
                <w:rFonts w:ascii="Arial"/>
                <w:b/>
                <w:spacing w:val="-2"/>
                <w:sz w:val="24"/>
              </w:rPr>
              <w:t xml:space="preserve"> </w:t>
            </w:r>
            <w:r>
              <w:rPr>
                <w:rFonts w:ascii="Arial"/>
                <w:b/>
                <w:sz w:val="24"/>
              </w:rPr>
              <w:t>Social</w:t>
            </w:r>
            <w:r>
              <w:rPr>
                <w:rFonts w:ascii="Arial"/>
                <w:b/>
                <w:spacing w:val="-2"/>
                <w:sz w:val="24"/>
              </w:rPr>
              <w:t xml:space="preserve"> </w:t>
            </w:r>
            <w:r>
              <w:rPr>
                <w:rFonts w:ascii="Arial"/>
                <w:b/>
                <w:sz w:val="24"/>
              </w:rPr>
              <w:t>Work</w:t>
            </w:r>
            <w:r>
              <w:rPr>
                <w:rFonts w:ascii="Arial"/>
                <w:b/>
                <w:spacing w:val="-1"/>
                <w:sz w:val="24"/>
              </w:rPr>
              <w:t xml:space="preserve"> </w:t>
            </w:r>
            <w:r>
              <w:rPr>
                <w:rFonts w:ascii="Arial"/>
                <w:b/>
                <w:sz w:val="24"/>
              </w:rPr>
              <w:t>and</w:t>
            </w:r>
            <w:r>
              <w:rPr>
                <w:rFonts w:ascii="Arial"/>
                <w:b/>
                <w:spacing w:val="-2"/>
                <w:sz w:val="24"/>
              </w:rPr>
              <w:t xml:space="preserve"> </w:t>
            </w:r>
            <w:r>
              <w:rPr>
                <w:rFonts w:ascii="Arial"/>
                <w:b/>
                <w:sz w:val="24"/>
              </w:rPr>
              <w:t>Social</w:t>
            </w:r>
            <w:r>
              <w:rPr>
                <w:rFonts w:ascii="Arial"/>
                <w:b/>
                <w:spacing w:val="-3"/>
                <w:sz w:val="24"/>
              </w:rPr>
              <w:t xml:space="preserve"> </w:t>
            </w:r>
            <w:r>
              <w:rPr>
                <w:rFonts w:ascii="Arial"/>
                <w:b/>
                <w:spacing w:val="-2"/>
                <w:sz w:val="24"/>
              </w:rPr>
              <w:t>Justice</w:t>
            </w:r>
          </w:p>
          <w:p w14:paraId="23AD7D44" w14:textId="77777777" w:rsidR="00C94E7D" w:rsidRDefault="00C94E7D" w:rsidP="00DD4EC8">
            <w:pPr>
              <w:pStyle w:val="TableParagraph"/>
              <w:spacing w:before="43" w:line="276" w:lineRule="auto"/>
              <w:ind w:left="40" w:right="234" w:firstLine="67"/>
              <w:jc w:val="both"/>
              <w:rPr>
                <w:sz w:val="24"/>
              </w:rPr>
            </w:pPr>
            <w:r>
              <w:rPr>
                <w:sz w:val="24"/>
              </w:rPr>
              <w:t>Defining</w:t>
            </w:r>
            <w:r>
              <w:rPr>
                <w:spacing w:val="-8"/>
                <w:sz w:val="24"/>
              </w:rPr>
              <w:t xml:space="preserve"> </w:t>
            </w:r>
            <w:r>
              <w:rPr>
                <w:sz w:val="24"/>
              </w:rPr>
              <w:t>social</w:t>
            </w:r>
            <w:r>
              <w:rPr>
                <w:spacing w:val="-7"/>
                <w:sz w:val="24"/>
              </w:rPr>
              <w:t xml:space="preserve"> </w:t>
            </w:r>
            <w:r>
              <w:rPr>
                <w:sz w:val="24"/>
              </w:rPr>
              <w:t>justice,</w:t>
            </w:r>
            <w:r>
              <w:rPr>
                <w:spacing w:val="-8"/>
                <w:sz w:val="24"/>
              </w:rPr>
              <w:t xml:space="preserve"> </w:t>
            </w:r>
            <w:r>
              <w:rPr>
                <w:sz w:val="24"/>
              </w:rPr>
              <w:t>Intersectionality</w:t>
            </w:r>
            <w:r>
              <w:rPr>
                <w:spacing w:val="-7"/>
                <w:sz w:val="24"/>
              </w:rPr>
              <w:t xml:space="preserve"> </w:t>
            </w:r>
            <w:r>
              <w:rPr>
                <w:sz w:val="24"/>
              </w:rPr>
              <w:t>and</w:t>
            </w:r>
            <w:r>
              <w:rPr>
                <w:spacing w:val="-7"/>
                <w:sz w:val="24"/>
              </w:rPr>
              <w:t xml:space="preserve"> </w:t>
            </w:r>
            <w:r>
              <w:rPr>
                <w:sz w:val="24"/>
              </w:rPr>
              <w:t>social</w:t>
            </w:r>
            <w:r>
              <w:rPr>
                <w:spacing w:val="-7"/>
                <w:sz w:val="24"/>
              </w:rPr>
              <w:t xml:space="preserve"> </w:t>
            </w:r>
            <w:r>
              <w:rPr>
                <w:sz w:val="24"/>
              </w:rPr>
              <w:t>justice Individual centered</w:t>
            </w:r>
            <w:r>
              <w:rPr>
                <w:spacing w:val="-2"/>
                <w:sz w:val="24"/>
              </w:rPr>
              <w:t xml:space="preserve"> </w:t>
            </w:r>
            <w:r>
              <w:rPr>
                <w:sz w:val="24"/>
              </w:rPr>
              <w:t>Social Work:</w:t>
            </w:r>
            <w:r>
              <w:rPr>
                <w:spacing w:val="-3"/>
                <w:sz w:val="24"/>
              </w:rPr>
              <w:t xml:space="preserve"> </w:t>
            </w:r>
            <w:r>
              <w:rPr>
                <w:sz w:val="24"/>
              </w:rPr>
              <w:t>Values, Individual rights and justice in Social Work</w:t>
            </w:r>
          </w:p>
          <w:p w14:paraId="51AB64A1" w14:textId="77777777" w:rsidR="00C94E7D" w:rsidRDefault="00C94E7D" w:rsidP="00DD4EC8">
            <w:pPr>
              <w:pStyle w:val="TableParagraph"/>
              <w:spacing w:before="120"/>
              <w:ind w:left="40"/>
              <w:rPr>
                <w:rFonts w:ascii="Arial"/>
                <w:b/>
                <w:sz w:val="24"/>
              </w:rPr>
            </w:pPr>
            <w:r>
              <w:rPr>
                <w:sz w:val="24"/>
              </w:rPr>
              <w:t>Power</w:t>
            </w:r>
            <w:r>
              <w:rPr>
                <w:spacing w:val="-2"/>
                <w:sz w:val="24"/>
              </w:rPr>
              <w:t xml:space="preserve"> </w:t>
            </w:r>
            <w:r>
              <w:rPr>
                <w:sz w:val="24"/>
              </w:rPr>
              <w:t>of</w:t>
            </w:r>
            <w:r>
              <w:rPr>
                <w:spacing w:val="-2"/>
                <w:sz w:val="24"/>
              </w:rPr>
              <w:t xml:space="preserve"> </w:t>
            </w:r>
            <w:r>
              <w:rPr>
                <w:sz w:val="24"/>
              </w:rPr>
              <w:t>social</w:t>
            </w:r>
            <w:r>
              <w:rPr>
                <w:spacing w:val="-1"/>
                <w:sz w:val="24"/>
              </w:rPr>
              <w:t xml:space="preserve"> </w:t>
            </w:r>
            <w:r>
              <w:rPr>
                <w:spacing w:val="-2"/>
                <w:sz w:val="24"/>
              </w:rPr>
              <w:t>worker</w:t>
            </w:r>
          </w:p>
        </w:tc>
        <w:tc>
          <w:tcPr>
            <w:tcW w:w="1227" w:type="dxa"/>
          </w:tcPr>
          <w:p w14:paraId="374066E8" w14:textId="77777777" w:rsidR="00C94E7D" w:rsidRDefault="00C94E7D" w:rsidP="00DD4EC8">
            <w:pPr>
              <w:pStyle w:val="TableParagraph"/>
              <w:ind w:left="19"/>
              <w:jc w:val="center"/>
              <w:rPr>
                <w:sz w:val="24"/>
              </w:rPr>
            </w:pPr>
            <w:r>
              <w:rPr>
                <w:sz w:val="24"/>
              </w:rPr>
              <w:t xml:space="preserve">6 </w:t>
            </w:r>
            <w:r>
              <w:rPr>
                <w:spacing w:val="-2"/>
                <w:sz w:val="24"/>
              </w:rPr>
              <w:t>hours</w:t>
            </w:r>
          </w:p>
        </w:tc>
      </w:tr>
      <w:tr w:rsidR="00C94E7D" w14:paraId="6548E00A" w14:textId="77777777" w:rsidTr="00DD4EC8">
        <w:trPr>
          <w:trHeight w:val="1851"/>
        </w:trPr>
        <w:tc>
          <w:tcPr>
            <w:tcW w:w="1615" w:type="dxa"/>
            <w:tcBorders>
              <w:top w:val="nil"/>
            </w:tcBorders>
          </w:tcPr>
          <w:p w14:paraId="1009BCF8" w14:textId="77777777" w:rsidR="00C94E7D" w:rsidRDefault="00C94E7D" w:rsidP="00DD4EC8">
            <w:pPr>
              <w:rPr>
                <w:sz w:val="2"/>
                <w:szCs w:val="2"/>
              </w:rPr>
            </w:pPr>
          </w:p>
        </w:tc>
        <w:tc>
          <w:tcPr>
            <w:tcW w:w="6500" w:type="dxa"/>
          </w:tcPr>
          <w:p w14:paraId="60A325BF" w14:textId="77777777" w:rsidR="00C94E7D" w:rsidRDefault="00C94E7D" w:rsidP="00DD4EC8">
            <w:pPr>
              <w:pStyle w:val="TableParagraph"/>
              <w:ind w:left="40"/>
              <w:rPr>
                <w:rFonts w:ascii="Arial"/>
                <w:b/>
                <w:sz w:val="24"/>
              </w:rPr>
            </w:pPr>
            <w:r>
              <w:rPr>
                <w:rFonts w:ascii="Arial"/>
                <w:b/>
                <w:sz w:val="24"/>
              </w:rPr>
              <w:t>Unit</w:t>
            </w:r>
            <w:r>
              <w:rPr>
                <w:rFonts w:ascii="Arial"/>
                <w:b/>
                <w:spacing w:val="-4"/>
                <w:sz w:val="24"/>
              </w:rPr>
              <w:t xml:space="preserve"> </w:t>
            </w:r>
            <w:r>
              <w:rPr>
                <w:rFonts w:ascii="Arial"/>
                <w:b/>
                <w:sz w:val="24"/>
              </w:rPr>
              <w:t>4:</w:t>
            </w:r>
            <w:r>
              <w:rPr>
                <w:rFonts w:ascii="Arial"/>
                <w:b/>
                <w:spacing w:val="-3"/>
                <w:sz w:val="24"/>
              </w:rPr>
              <w:t xml:space="preserve"> </w:t>
            </w:r>
            <w:r>
              <w:rPr>
                <w:rFonts w:ascii="Arial"/>
                <w:b/>
                <w:sz w:val="24"/>
              </w:rPr>
              <w:t>Critical</w:t>
            </w:r>
            <w:r>
              <w:rPr>
                <w:rFonts w:ascii="Arial"/>
                <w:b/>
                <w:spacing w:val="-3"/>
                <w:sz w:val="24"/>
              </w:rPr>
              <w:t xml:space="preserve"> </w:t>
            </w:r>
            <w:r>
              <w:rPr>
                <w:rFonts w:ascii="Arial"/>
                <w:b/>
                <w:sz w:val="24"/>
              </w:rPr>
              <w:t>practice</w:t>
            </w:r>
            <w:r>
              <w:rPr>
                <w:rFonts w:ascii="Arial"/>
                <w:b/>
                <w:spacing w:val="-3"/>
                <w:sz w:val="24"/>
              </w:rPr>
              <w:t xml:space="preserve"> </w:t>
            </w:r>
            <w:r>
              <w:rPr>
                <w:rFonts w:ascii="Arial"/>
                <w:b/>
                <w:sz w:val="24"/>
              </w:rPr>
              <w:t>in</w:t>
            </w:r>
            <w:r>
              <w:rPr>
                <w:rFonts w:ascii="Arial"/>
                <w:b/>
                <w:spacing w:val="-6"/>
                <w:sz w:val="24"/>
              </w:rPr>
              <w:t xml:space="preserve"> </w:t>
            </w:r>
            <w:r>
              <w:rPr>
                <w:rFonts w:ascii="Arial"/>
                <w:b/>
                <w:sz w:val="24"/>
              </w:rPr>
              <w:t>community</w:t>
            </w:r>
            <w:r>
              <w:rPr>
                <w:rFonts w:ascii="Arial"/>
                <w:b/>
                <w:spacing w:val="-3"/>
                <w:sz w:val="24"/>
              </w:rPr>
              <w:t xml:space="preserve"> </w:t>
            </w:r>
            <w:r>
              <w:rPr>
                <w:rFonts w:ascii="Arial"/>
                <w:b/>
                <w:spacing w:val="-4"/>
                <w:sz w:val="24"/>
              </w:rPr>
              <w:t>work</w:t>
            </w:r>
          </w:p>
          <w:p w14:paraId="6DEBFE4E" w14:textId="77777777" w:rsidR="00C94E7D" w:rsidRDefault="00C94E7D" w:rsidP="00DD4EC8">
            <w:pPr>
              <w:pStyle w:val="TableParagraph"/>
              <w:spacing w:before="41" w:line="276" w:lineRule="auto"/>
              <w:ind w:left="40" w:right="3477"/>
              <w:rPr>
                <w:sz w:val="24"/>
              </w:rPr>
            </w:pPr>
            <w:r>
              <w:rPr>
                <w:sz w:val="24"/>
              </w:rPr>
              <w:t>Radical</w:t>
            </w:r>
            <w:r>
              <w:rPr>
                <w:spacing w:val="-17"/>
                <w:sz w:val="24"/>
              </w:rPr>
              <w:t xml:space="preserve"> </w:t>
            </w:r>
            <w:r>
              <w:rPr>
                <w:sz w:val="24"/>
              </w:rPr>
              <w:t>Social</w:t>
            </w:r>
            <w:r>
              <w:rPr>
                <w:spacing w:val="-17"/>
                <w:sz w:val="24"/>
              </w:rPr>
              <w:t xml:space="preserve"> </w:t>
            </w:r>
            <w:r>
              <w:rPr>
                <w:sz w:val="24"/>
              </w:rPr>
              <w:t xml:space="preserve">Work </w:t>
            </w:r>
          </w:p>
          <w:p w14:paraId="1187E216" w14:textId="77777777" w:rsidR="00C94E7D" w:rsidRDefault="00C94E7D" w:rsidP="00DD4EC8">
            <w:pPr>
              <w:pStyle w:val="TableParagraph"/>
              <w:spacing w:before="41" w:line="276" w:lineRule="auto"/>
              <w:ind w:left="40" w:right="3477"/>
              <w:rPr>
                <w:sz w:val="24"/>
              </w:rPr>
            </w:pPr>
            <w:r>
              <w:rPr>
                <w:sz w:val="24"/>
              </w:rPr>
              <w:t>Critical social work</w:t>
            </w:r>
          </w:p>
          <w:p w14:paraId="24F92143" w14:textId="77777777" w:rsidR="00C94E7D" w:rsidRDefault="00C94E7D" w:rsidP="00DD4EC8">
            <w:pPr>
              <w:pStyle w:val="TableParagraph"/>
              <w:spacing w:before="1" w:line="276" w:lineRule="auto"/>
              <w:ind w:left="40" w:right="2562"/>
              <w:rPr>
                <w:sz w:val="24"/>
              </w:rPr>
            </w:pPr>
            <w:r>
              <w:rPr>
                <w:sz w:val="24"/>
              </w:rPr>
              <w:t>Anti</w:t>
            </w:r>
            <w:r>
              <w:rPr>
                <w:spacing w:val="-13"/>
                <w:sz w:val="24"/>
              </w:rPr>
              <w:t xml:space="preserve"> </w:t>
            </w:r>
            <w:r>
              <w:rPr>
                <w:sz w:val="24"/>
              </w:rPr>
              <w:t>oppressive</w:t>
            </w:r>
            <w:r>
              <w:rPr>
                <w:spacing w:val="-13"/>
                <w:sz w:val="24"/>
              </w:rPr>
              <w:t xml:space="preserve"> </w:t>
            </w:r>
            <w:r>
              <w:rPr>
                <w:sz w:val="24"/>
              </w:rPr>
              <w:t>social</w:t>
            </w:r>
            <w:r>
              <w:rPr>
                <w:spacing w:val="-14"/>
                <w:sz w:val="24"/>
              </w:rPr>
              <w:t xml:space="preserve"> </w:t>
            </w:r>
            <w:r>
              <w:rPr>
                <w:sz w:val="24"/>
              </w:rPr>
              <w:t>work Feminist social work</w:t>
            </w:r>
          </w:p>
          <w:p w14:paraId="047DD4D2" w14:textId="77777777" w:rsidR="00C94E7D" w:rsidRDefault="00C94E7D" w:rsidP="00DD4EC8">
            <w:pPr>
              <w:pStyle w:val="TableParagraph"/>
              <w:spacing w:line="275" w:lineRule="exact"/>
              <w:ind w:left="40"/>
              <w:rPr>
                <w:sz w:val="24"/>
              </w:rPr>
            </w:pPr>
            <w:r>
              <w:rPr>
                <w:sz w:val="24"/>
              </w:rPr>
              <w:t>Dalit</w:t>
            </w:r>
            <w:r>
              <w:rPr>
                <w:spacing w:val="-4"/>
                <w:sz w:val="24"/>
              </w:rPr>
              <w:t xml:space="preserve"> </w:t>
            </w:r>
            <w:r>
              <w:rPr>
                <w:sz w:val="24"/>
              </w:rPr>
              <w:t>and</w:t>
            </w:r>
            <w:r>
              <w:rPr>
                <w:spacing w:val="-3"/>
                <w:sz w:val="24"/>
              </w:rPr>
              <w:t xml:space="preserve"> </w:t>
            </w:r>
            <w:r>
              <w:rPr>
                <w:sz w:val="24"/>
              </w:rPr>
              <w:t>tribal</w:t>
            </w:r>
            <w:r>
              <w:rPr>
                <w:spacing w:val="-2"/>
                <w:sz w:val="24"/>
              </w:rPr>
              <w:t xml:space="preserve"> </w:t>
            </w:r>
            <w:r>
              <w:rPr>
                <w:sz w:val="24"/>
              </w:rPr>
              <w:t>social</w:t>
            </w:r>
            <w:r>
              <w:rPr>
                <w:spacing w:val="-1"/>
                <w:sz w:val="24"/>
              </w:rPr>
              <w:t xml:space="preserve"> </w:t>
            </w:r>
            <w:r>
              <w:rPr>
                <w:spacing w:val="-2"/>
                <w:sz w:val="24"/>
              </w:rPr>
              <w:t>work,</w:t>
            </w:r>
          </w:p>
          <w:p w14:paraId="6A5A28B8" w14:textId="77777777" w:rsidR="00C94E7D" w:rsidRDefault="00C94E7D" w:rsidP="00DD4EC8">
            <w:pPr>
              <w:pStyle w:val="TableParagraph"/>
              <w:ind w:left="0"/>
              <w:jc w:val="both"/>
              <w:rPr>
                <w:rFonts w:ascii="Arial"/>
                <w:b/>
                <w:sz w:val="24"/>
              </w:rPr>
            </w:pPr>
            <w:r>
              <w:rPr>
                <w:sz w:val="24"/>
              </w:rPr>
              <w:t>Critical</w:t>
            </w:r>
            <w:r>
              <w:rPr>
                <w:spacing w:val="-6"/>
                <w:sz w:val="24"/>
              </w:rPr>
              <w:t xml:space="preserve"> </w:t>
            </w:r>
            <w:r>
              <w:rPr>
                <w:sz w:val="24"/>
              </w:rPr>
              <w:t>clinical</w:t>
            </w:r>
            <w:r>
              <w:rPr>
                <w:spacing w:val="-6"/>
                <w:sz w:val="24"/>
              </w:rPr>
              <w:t xml:space="preserve"> </w:t>
            </w:r>
            <w:r>
              <w:rPr>
                <w:sz w:val="24"/>
              </w:rPr>
              <w:t>social</w:t>
            </w:r>
            <w:r>
              <w:rPr>
                <w:spacing w:val="-5"/>
                <w:sz w:val="24"/>
              </w:rPr>
              <w:t xml:space="preserve"> </w:t>
            </w:r>
            <w:r>
              <w:rPr>
                <w:spacing w:val="-4"/>
                <w:sz w:val="24"/>
              </w:rPr>
              <w:t>work</w:t>
            </w:r>
          </w:p>
        </w:tc>
        <w:tc>
          <w:tcPr>
            <w:tcW w:w="1227" w:type="dxa"/>
          </w:tcPr>
          <w:p w14:paraId="1FD91009" w14:textId="77777777" w:rsidR="00C94E7D" w:rsidRDefault="00C94E7D" w:rsidP="00DD4EC8">
            <w:pPr>
              <w:pStyle w:val="TableParagraph"/>
              <w:ind w:left="19"/>
              <w:jc w:val="center"/>
              <w:rPr>
                <w:sz w:val="24"/>
              </w:rPr>
            </w:pPr>
            <w:r>
              <w:rPr>
                <w:sz w:val="24"/>
              </w:rPr>
              <w:t xml:space="preserve">6 </w:t>
            </w:r>
            <w:r>
              <w:rPr>
                <w:spacing w:val="-2"/>
                <w:sz w:val="24"/>
              </w:rPr>
              <w:t>hours</w:t>
            </w:r>
          </w:p>
        </w:tc>
      </w:tr>
    </w:tbl>
    <w:p w14:paraId="37C7D75E" w14:textId="77777777" w:rsidR="00C94E7D" w:rsidRDefault="00C94E7D" w:rsidP="00C94E7D">
      <w:pPr>
        <w:pStyle w:val="TableParagraph"/>
        <w:tabs>
          <w:tab w:val="left" w:pos="809"/>
          <w:tab w:val="center" w:pos="5090"/>
        </w:tabs>
        <w:rPr>
          <w:sz w:val="24"/>
        </w:rPr>
      </w:pPr>
      <w:r>
        <w:rPr>
          <w:sz w:val="24"/>
        </w:rPr>
        <w:tab/>
      </w:r>
    </w:p>
    <w:p w14:paraId="089E1508" w14:textId="77777777" w:rsidR="00C94E7D" w:rsidRDefault="00C94E7D" w:rsidP="00C94E7D">
      <w:pPr>
        <w:pStyle w:val="TableParagraph"/>
        <w:tabs>
          <w:tab w:val="left" w:pos="809"/>
          <w:tab w:val="center" w:pos="5090"/>
        </w:tabs>
        <w:rPr>
          <w:sz w:val="24"/>
        </w:rPr>
      </w:pPr>
    </w:p>
    <w:p w14:paraId="33998C41" w14:textId="77777777" w:rsidR="00C94E7D" w:rsidRDefault="00C94E7D" w:rsidP="00C94E7D">
      <w:pPr>
        <w:pStyle w:val="TableParagraph"/>
        <w:tabs>
          <w:tab w:val="left" w:pos="809"/>
          <w:tab w:val="center" w:pos="5090"/>
        </w:tabs>
        <w:rPr>
          <w:sz w:val="24"/>
        </w:rPr>
      </w:pPr>
    </w:p>
    <w:p w14:paraId="24A663DF" w14:textId="77777777" w:rsidR="00C94E7D" w:rsidRDefault="00C94E7D" w:rsidP="00C94E7D">
      <w:pPr>
        <w:pStyle w:val="TableParagraph"/>
        <w:tabs>
          <w:tab w:val="left" w:pos="809"/>
          <w:tab w:val="center" w:pos="5090"/>
        </w:tabs>
        <w:rPr>
          <w:sz w:val="24"/>
        </w:rPr>
      </w:pPr>
    </w:p>
    <w:p w14:paraId="1E5215B7" w14:textId="77777777" w:rsidR="00C94E7D" w:rsidRDefault="00C94E7D" w:rsidP="00C94E7D">
      <w:pPr>
        <w:pStyle w:val="TableParagraph"/>
        <w:tabs>
          <w:tab w:val="left" w:pos="809"/>
          <w:tab w:val="center" w:pos="5090"/>
        </w:tabs>
        <w:rPr>
          <w:sz w:val="24"/>
        </w:rPr>
      </w:pPr>
      <w:r>
        <w:rPr>
          <w:sz w:val="24"/>
        </w:rPr>
        <w:tab/>
      </w:r>
    </w:p>
    <w:p w14:paraId="4E17CDB2" w14:textId="77777777" w:rsidR="00C94E7D" w:rsidRPr="002873F8" w:rsidRDefault="00C94E7D" w:rsidP="00C94E7D">
      <w:pPr>
        <w:sectPr w:rsidR="00C94E7D" w:rsidRPr="002873F8" w:rsidSect="00C94E7D">
          <w:pgSz w:w="12240" w:h="15840"/>
          <w:pgMar w:top="1080" w:right="1080" w:bottom="1703"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64"/>
        <w:gridCol w:w="1363"/>
      </w:tblGrid>
      <w:tr w:rsidR="00C94E7D" w14:paraId="21FFAADC" w14:textId="77777777" w:rsidTr="00DD4EC8">
        <w:trPr>
          <w:trHeight w:val="264"/>
        </w:trPr>
        <w:tc>
          <w:tcPr>
            <w:tcW w:w="7979" w:type="dxa"/>
            <w:gridSpan w:val="2"/>
            <w:shd w:val="clear" w:color="auto" w:fill="C5D9F0"/>
          </w:tcPr>
          <w:p w14:paraId="023AF2B2" w14:textId="77777777" w:rsidR="00C94E7D" w:rsidRDefault="00C94E7D" w:rsidP="00DD4EC8">
            <w:pPr>
              <w:pStyle w:val="TableParagraph"/>
              <w:ind w:left="17"/>
              <w:jc w:val="center"/>
              <w:rPr>
                <w:rFonts w:ascii="Arial"/>
                <w:b/>
                <w:sz w:val="24"/>
              </w:rPr>
            </w:pPr>
            <w:r>
              <w:rPr>
                <w:rFonts w:ascii="Arial"/>
                <w:b/>
                <w:sz w:val="24"/>
              </w:rPr>
              <w:lastRenderedPageBreak/>
              <w:t>Theories</w:t>
            </w:r>
            <w:r>
              <w:rPr>
                <w:rFonts w:ascii="Arial"/>
                <w:b/>
                <w:spacing w:val="-5"/>
                <w:sz w:val="24"/>
              </w:rPr>
              <w:t xml:space="preserve"> </w:t>
            </w:r>
            <w:r>
              <w:rPr>
                <w:rFonts w:ascii="Arial"/>
                <w:b/>
                <w:sz w:val="24"/>
              </w:rPr>
              <w:t>&amp;</w:t>
            </w:r>
            <w:r>
              <w:rPr>
                <w:rFonts w:ascii="Arial"/>
                <w:b/>
                <w:spacing w:val="-4"/>
                <w:sz w:val="24"/>
              </w:rPr>
              <w:t xml:space="preserve"> </w:t>
            </w:r>
            <w:r>
              <w:rPr>
                <w:rFonts w:ascii="Arial"/>
                <w:b/>
                <w:sz w:val="24"/>
              </w:rPr>
              <w:t>Perspectives</w:t>
            </w:r>
            <w:r>
              <w:rPr>
                <w:rFonts w:ascii="Arial"/>
                <w:b/>
                <w:spacing w:val="-4"/>
                <w:sz w:val="24"/>
              </w:rPr>
              <w:t xml:space="preserve"> </w:t>
            </w:r>
            <w:r>
              <w:rPr>
                <w:rFonts w:ascii="Arial"/>
                <w:b/>
                <w:sz w:val="24"/>
              </w:rPr>
              <w:t>in</w:t>
            </w:r>
            <w:r>
              <w:rPr>
                <w:rFonts w:ascii="Arial"/>
                <w:b/>
                <w:spacing w:val="-2"/>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363" w:type="dxa"/>
            <w:shd w:val="clear" w:color="auto" w:fill="C5D9F0"/>
          </w:tcPr>
          <w:p w14:paraId="2A7D3FA7" w14:textId="77777777" w:rsidR="00C94E7D" w:rsidRDefault="00C94E7D" w:rsidP="00DD4EC8">
            <w:pPr>
              <w:pStyle w:val="TableParagraph"/>
              <w:ind w:left="19"/>
              <w:jc w:val="center"/>
              <w:rPr>
                <w:rFonts w:ascii="Arial"/>
                <w:b/>
                <w:sz w:val="24"/>
              </w:rPr>
            </w:pPr>
            <w:r>
              <w:rPr>
                <w:rFonts w:ascii="Arial"/>
                <w:b/>
                <w:spacing w:val="-2"/>
                <w:sz w:val="24"/>
              </w:rPr>
              <w:t>BMPSW2.1</w:t>
            </w:r>
          </w:p>
        </w:tc>
      </w:tr>
      <w:tr w:rsidR="00C94E7D" w14:paraId="077854F7" w14:textId="77777777" w:rsidTr="00DD4EC8">
        <w:trPr>
          <w:trHeight w:val="3371"/>
        </w:trPr>
        <w:tc>
          <w:tcPr>
            <w:tcW w:w="1615" w:type="dxa"/>
            <w:tcBorders>
              <w:top w:val="nil"/>
            </w:tcBorders>
          </w:tcPr>
          <w:p w14:paraId="684A8573" w14:textId="77777777" w:rsidR="00C94E7D" w:rsidRDefault="00C94E7D" w:rsidP="00DD4EC8">
            <w:pPr>
              <w:rPr>
                <w:sz w:val="2"/>
                <w:szCs w:val="2"/>
              </w:rPr>
            </w:pPr>
          </w:p>
        </w:tc>
        <w:tc>
          <w:tcPr>
            <w:tcW w:w="6364" w:type="dxa"/>
          </w:tcPr>
          <w:p w14:paraId="0DEE6A37" w14:textId="77777777" w:rsidR="00C94E7D" w:rsidRDefault="00C94E7D" w:rsidP="00DD4EC8">
            <w:pPr>
              <w:pStyle w:val="TableParagraph"/>
              <w:spacing w:line="276" w:lineRule="auto"/>
              <w:ind w:left="40" w:right="101"/>
              <w:rPr>
                <w:sz w:val="24"/>
              </w:rPr>
            </w:pPr>
            <w:r>
              <w:rPr>
                <w:rFonts w:ascii="Arial"/>
                <w:b/>
                <w:sz w:val="24"/>
              </w:rPr>
              <w:t xml:space="preserve">Unit 5: Concepts of social development and empowerment in the Global and Indian Context </w:t>
            </w:r>
            <w:r>
              <w:rPr>
                <w:sz w:val="24"/>
              </w:rPr>
              <w:t>Traditional</w:t>
            </w:r>
            <w:r>
              <w:rPr>
                <w:spacing w:val="-5"/>
                <w:sz w:val="24"/>
              </w:rPr>
              <w:t xml:space="preserve"> </w:t>
            </w:r>
            <w:r>
              <w:rPr>
                <w:sz w:val="24"/>
              </w:rPr>
              <w:t>vs.</w:t>
            </w:r>
            <w:r>
              <w:rPr>
                <w:spacing w:val="-7"/>
                <w:sz w:val="24"/>
              </w:rPr>
              <w:t xml:space="preserve"> </w:t>
            </w:r>
            <w:r>
              <w:rPr>
                <w:sz w:val="24"/>
              </w:rPr>
              <w:t>critical</w:t>
            </w:r>
            <w:r>
              <w:rPr>
                <w:spacing w:val="-5"/>
                <w:sz w:val="24"/>
              </w:rPr>
              <w:t xml:space="preserve"> </w:t>
            </w:r>
            <w:r>
              <w:rPr>
                <w:sz w:val="24"/>
              </w:rPr>
              <w:t>debate</w:t>
            </w:r>
            <w:r>
              <w:rPr>
                <w:spacing w:val="-5"/>
                <w:sz w:val="24"/>
              </w:rPr>
              <w:t xml:space="preserve"> </w:t>
            </w:r>
            <w:r>
              <w:rPr>
                <w:sz w:val="24"/>
              </w:rPr>
              <w:t>in</w:t>
            </w:r>
            <w:r>
              <w:rPr>
                <w:spacing w:val="-7"/>
                <w:sz w:val="24"/>
              </w:rPr>
              <w:t xml:space="preserve"> </w:t>
            </w:r>
            <w:r>
              <w:rPr>
                <w:sz w:val="24"/>
              </w:rPr>
              <w:t>Social</w:t>
            </w:r>
            <w:r>
              <w:rPr>
                <w:spacing w:val="-7"/>
                <w:sz w:val="24"/>
              </w:rPr>
              <w:t xml:space="preserve"> </w:t>
            </w:r>
            <w:r>
              <w:rPr>
                <w:sz w:val="24"/>
              </w:rPr>
              <w:t>Work</w:t>
            </w:r>
            <w:r>
              <w:rPr>
                <w:spacing w:val="-5"/>
                <w:sz w:val="24"/>
              </w:rPr>
              <w:t xml:space="preserve"> </w:t>
            </w:r>
            <w:r>
              <w:rPr>
                <w:sz w:val="24"/>
              </w:rPr>
              <w:t>education</w:t>
            </w:r>
            <w:r>
              <w:rPr>
                <w:spacing w:val="-5"/>
                <w:sz w:val="24"/>
              </w:rPr>
              <w:t xml:space="preserve"> </w:t>
            </w:r>
            <w:r>
              <w:rPr>
                <w:sz w:val="24"/>
              </w:rPr>
              <w:t xml:space="preserve">in </w:t>
            </w:r>
            <w:r>
              <w:rPr>
                <w:spacing w:val="-4"/>
                <w:sz w:val="24"/>
              </w:rPr>
              <w:t>India</w:t>
            </w:r>
          </w:p>
          <w:p w14:paraId="0E6D86DE" w14:textId="77777777" w:rsidR="00C94E7D" w:rsidRDefault="00C94E7D" w:rsidP="00DD4EC8">
            <w:pPr>
              <w:pStyle w:val="TableParagraph"/>
              <w:spacing w:line="276" w:lineRule="auto"/>
              <w:ind w:left="40" w:right="101"/>
              <w:rPr>
                <w:sz w:val="24"/>
              </w:rPr>
            </w:pPr>
            <w:r>
              <w:rPr>
                <w:sz w:val="24"/>
              </w:rPr>
              <w:t>Social Work among Indian realities: Identity and power, cultural</w:t>
            </w:r>
            <w:r>
              <w:rPr>
                <w:spacing w:val="-4"/>
                <w:sz w:val="24"/>
              </w:rPr>
              <w:t xml:space="preserve"> </w:t>
            </w:r>
            <w:r>
              <w:rPr>
                <w:sz w:val="24"/>
              </w:rPr>
              <w:t>hegemony</w:t>
            </w:r>
            <w:r>
              <w:rPr>
                <w:spacing w:val="-4"/>
                <w:sz w:val="24"/>
              </w:rPr>
              <w:t xml:space="preserve"> </w:t>
            </w:r>
            <w:r>
              <w:rPr>
                <w:sz w:val="24"/>
              </w:rPr>
              <w:t>in</w:t>
            </w:r>
            <w:r>
              <w:rPr>
                <w:spacing w:val="-6"/>
                <w:sz w:val="24"/>
              </w:rPr>
              <w:t xml:space="preserve"> </w:t>
            </w:r>
            <w:r>
              <w:rPr>
                <w:sz w:val="24"/>
              </w:rPr>
              <w:t>India,</w:t>
            </w:r>
            <w:r>
              <w:rPr>
                <w:spacing w:val="-4"/>
                <w:sz w:val="24"/>
              </w:rPr>
              <w:t xml:space="preserve"> </w:t>
            </w:r>
            <w:r>
              <w:rPr>
                <w:sz w:val="24"/>
              </w:rPr>
              <w:t>caste</w:t>
            </w:r>
            <w:r>
              <w:rPr>
                <w:spacing w:val="-5"/>
                <w:sz w:val="24"/>
              </w:rPr>
              <w:t xml:space="preserve"> </w:t>
            </w:r>
            <w:r>
              <w:rPr>
                <w:sz w:val="24"/>
              </w:rPr>
              <w:t>as</w:t>
            </w:r>
            <w:r>
              <w:rPr>
                <w:spacing w:val="-6"/>
                <w:sz w:val="24"/>
              </w:rPr>
              <w:t xml:space="preserve"> </w:t>
            </w:r>
            <w:r>
              <w:rPr>
                <w:sz w:val="24"/>
              </w:rPr>
              <w:t>privilege</w:t>
            </w:r>
            <w:r>
              <w:rPr>
                <w:spacing w:val="-6"/>
                <w:sz w:val="24"/>
              </w:rPr>
              <w:t xml:space="preserve"> </w:t>
            </w:r>
            <w:r>
              <w:rPr>
                <w:sz w:val="24"/>
              </w:rPr>
              <w:t>and</w:t>
            </w:r>
            <w:r>
              <w:rPr>
                <w:spacing w:val="-6"/>
                <w:sz w:val="24"/>
              </w:rPr>
              <w:t xml:space="preserve"> </w:t>
            </w:r>
            <w:r>
              <w:rPr>
                <w:sz w:val="24"/>
              </w:rPr>
              <w:t>power, slavery and conversion</w:t>
            </w:r>
          </w:p>
          <w:p w14:paraId="1ADB9FAF" w14:textId="77777777" w:rsidR="00C94E7D" w:rsidRDefault="00C94E7D" w:rsidP="00DD4EC8">
            <w:pPr>
              <w:pStyle w:val="TableParagraph"/>
              <w:spacing w:before="1" w:line="276" w:lineRule="auto"/>
              <w:ind w:left="40" w:right="101"/>
              <w:rPr>
                <w:sz w:val="24"/>
              </w:rPr>
            </w:pPr>
            <w:r>
              <w:rPr>
                <w:sz w:val="24"/>
              </w:rPr>
              <w:t>Scope</w:t>
            </w:r>
            <w:r>
              <w:rPr>
                <w:spacing w:val="-6"/>
                <w:sz w:val="24"/>
              </w:rPr>
              <w:t xml:space="preserve"> </w:t>
            </w:r>
            <w:r>
              <w:rPr>
                <w:sz w:val="24"/>
              </w:rPr>
              <w:t>of</w:t>
            </w:r>
            <w:r>
              <w:rPr>
                <w:spacing w:val="-6"/>
                <w:sz w:val="24"/>
              </w:rPr>
              <w:t xml:space="preserve"> </w:t>
            </w:r>
            <w:r>
              <w:rPr>
                <w:sz w:val="24"/>
              </w:rPr>
              <w:t>feminist</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in</w:t>
            </w:r>
            <w:r>
              <w:rPr>
                <w:spacing w:val="-6"/>
                <w:sz w:val="24"/>
              </w:rPr>
              <w:t xml:space="preserve"> </w:t>
            </w:r>
            <w:r>
              <w:rPr>
                <w:sz w:val="24"/>
              </w:rPr>
              <w:t>India,</w:t>
            </w:r>
            <w:r>
              <w:rPr>
                <w:spacing w:val="-4"/>
                <w:sz w:val="24"/>
              </w:rPr>
              <w:t xml:space="preserve"> </w:t>
            </w:r>
            <w:r>
              <w:rPr>
                <w:sz w:val="24"/>
              </w:rPr>
              <w:t>scope</w:t>
            </w:r>
            <w:r>
              <w:rPr>
                <w:spacing w:val="-6"/>
                <w:sz w:val="24"/>
              </w:rPr>
              <w:t xml:space="preserve"> </w:t>
            </w:r>
            <w:r>
              <w:rPr>
                <w:sz w:val="24"/>
              </w:rPr>
              <w:t>of</w:t>
            </w:r>
            <w:r>
              <w:rPr>
                <w:spacing w:val="-4"/>
                <w:sz w:val="24"/>
              </w:rPr>
              <w:t xml:space="preserve"> </w:t>
            </w:r>
            <w:r>
              <w:rPr>
                <w:sz w:val="24"/>
              </w:rPr>
              <w:t>Dalit Social Work in India,</w:t>
            </w:r>
          </w:p>
          <w:p w14:paraId="7689B66A" w14:textId="77777777" w:rsidR="00C94E7D" w:rsidRDefault="00C94E7D" w:rsidP="00DD4EC8">
            <w:pPr>
              <w:pStyle w:val="TableParagraph"/>
              <w:spacing w:line="275" w:lineRule="exact"/>
              <w:ind w:left="40"/>
              <w:rPr>
                <w:sz w:val="24"/>
              </w:rPr>
            </w:pPr>
            <w:r>
              <w:rPr>
                <w:sz w:val="24"/>
              </w:rPr>
              <w:t>Scope</w:t>
            </w:r>
            <w:r>
              <w:rPr>
                <w:spacing w:val="-4"/>
                <w:sz w:val="24"/>
              </w:rPr>
              <w:t xml:space="preserve"> </w:t>
            </w:r>
            <w:r>
              <w:rPr>
                <w:sz w:val="24"/>
              </w:rPr>
              <w:t>of</w:t>
            </w:r>
            <w:r>
              <w:rPr>
                <w:spacing w:val="-1"/>
                <w:sz w:val="24"/>
              </w:rPr>
              <w:t xml:space="preserve"> </w:t>
            </w:r>
            <w:r>
              <w:rPr>
                <w:sz w:val="24"/>
              </w:rPr>
              <w:t>Tribal</w:t>
            </w:r>
            <w:r>
              <w:rPr>
                <w:spacing w:val="-1"/>
                <w:sz w:val="24"/>
              </w:rPr>
              <w:t xml:space="preserve"> </w:t>
            </w:r>
            <w:r>
              <w:rPr>
                <w:sz w:val="24"/>
              </w:rPr>
              <w:t>Social</w:t>
            </w:r>
            <w:r>
              <w:rPr>
                <w:spacing w:val="-3"/>
                <w:sz w:val="24"/>
              </w:rPr>
              <w:t xml:space="preserve"> </w:t>
            </w:r>
            <w:r>
              <w:rPr>
                <w:sz w:val="24"/>
              </w:rPr>
              <w:t>Work</w:t>
            </w:r>
            <w:r>
              <w:rPr>
                <w:spacing w:val="-1"/>
                <w:sz w:val="24"/>
              </w:rPr>
              <w:t xml:space="preserve"> </w:t>
            </w:r>
            <w:r>
              <w:rPr>
                <w:sz w:val="24"/>
              </w:rPr>
              <w:t>in</w:t>
            </w:r>
            <w:r>
              <w:rPr>
                <w:spacing w:val="-1"/>
                <w:sz w:val="24"/>
              </w:rPr>
              <w:t xml:space="preserve"> </w:t>
            </w:r>
            <w:r>
              <w:rPr>
                <w:spacing w:val="-4"/>
                <w:sz w:val="24"/>
              </w:rPr>
              <w:t>India</w:t>
            </w:r>
          </w:p>
          <w:p w14:paraId="1C280968" w14:textId="77777777" w:rsidR="00C94E7D" w:rsidRDefault="00C94E7D" w:rsidP="00DD4EC8">
            <w:pPr>
              <w:pStyle w:val="TableParagraph"/>
              <w:spacing w:before="40"/>
              <w:ind w:left="40"/>
              <w:rPr>
                <w:sz w:val="24"/>
              </w:rPr>
            </w:pPr>
            <w:r>
              <w:rPr>
                <w:sz w:val="24"/>
              </w:rPr>
              <w:t>Contributions</w:t>
            </w:r>
            <w:r>
              <w:rPr>
                <w:spacing w:val="-7"/>
                <w:sz w:val="24"/>
              </w:rPr>
              <w:t xml:space="preserve"> </w:t>
            </w:r>
            <w:r>
              <w:rPr>
                <w:sz w:val="24"/>
              </w:rPr>
              <w:t>of</w:t>
            </w:r>
            <w:r>
              <w:rPr>
                <w:spacing w:val="-5"/>
                <w:sz w:val="24"/>
              </w:rPr>
              <w:t xml:space="preserve"> </w:t>
            </w:r>
            <w:r>
              <w:rPr>
                <w:sz w:val="24"/>
              </w:rPr>
              <w:t>Critical</w:t>
            </w:r>
            <w:r>
              <w:rPr>
                <w:spacing w:val="-5"/>
                <w:sz w:val="24"/>
              </w:rPr>
              <w:t xml:space="preserve"> </w:t>
            </w:r>
            <w:r>
              <w:rPr>
                <w:sz w:val="24"/>
              </w:rPr>
              <w:t>Social</w:t>
            </w:r>
            <w:r>
              <w:rPr>
                <w:spacing w:val="-4"/>
                <w:sz w:val="24"/>
              </w:rPr>
              <w:t xml:space="preserve"> Work</w:t>
            </w:r>
          </w:p>
        </w:tc>
        <w:tc>
          <w:tcPr>
            <w:tcW w:w="1363" w:type="dxa"/>
          </w:tcPr>
          <w:p w14:paraId="46FD88DD" w14:textId="77777777" w:rsidR="00C94E7D" w:rsidRDefault="00C94E7D" w:rsidP="00DD4EC8">
            <w:pPr>
              <w:pStyle w:val="TableParagraph"/>
              <w:ind w:left="19"/>
              <w:jc w:val="center"/>
              <w:rPr>
                <w:sz w:val="24"/>
              </w:rPr>
            </w:pPr>
            <w:r>
              <w:rPr>
                <w:sz w:val="24"/>
              </w:rPr>
              <w:t xml:space="preserve">10 </w:t>
            </w:r>
            <w:r>
              <w:rPr>
                <w:spacing w:val="-2"/>
                <w:sz w:val="24"/>
              </w:rPr>
              <w:t>hours</w:t>
            </w:r>
          </w:p>
        </w:tc>
      </w:tr>
    </w:tbl>
    <w:p w14:paraId="2E603091" w14:textId="77777777" w:rsidR="00C94E7D" w:rsidRDefault="00C94E7D" w:rsidP="00C94E7D">
      <w:pPr>
        <w:spacing w:before="13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3B34044A" w14:textId="77777777" w:rsidR="00C94E7D" w:rsidRDefault="00C94E7D" w:rsidP="00C94E7D">
      <w:pPr>
        <w:pStyle w:val="BodyText"/>
        <w:spacing w:before="40" w:line="276" w:lineRule="auto"/>
        <w:ind w:left="360" w:firstLine="0"/>
      </w:pPr>
      <w:r>
        <w:t>Interactive Lectures, group discussions, case Studies &amp; role plays, reflective journaling, assignments &amp; presentations, participatory activities</w:t>
      </w:r>
    </w:p>
    <w:p w14:paraId="55956E03" w14:textId="77777777" w:rsidR="00C94E7D" w:rsidRDefault="00C94E7D" w:rsidP="00C94E7D">
      <w:pPr>
        <w:pStyle w:val="Heading4"/>
        <w:spacing w:before="122"/>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60AA4ED7" w14:textId="77777777" w:rsidR="00C94E7D" w:rsidRDefault="00C94E7D" w:rsidP="00C94E7D">
      <w:pPr>
        <w:pStyle w:val="ListParagraph"/>
        <w:numPr>
          <w:ilvl w:val="0"/>
          <w:numId w:val="81"/>
        </w:numPr>
        <w:tabs>
          <w:tab w:val="left" w:pos="1080"/>
        </w:tabs>
        <w:spacing w:before="41"/>
        <w:contextualSpacing w:val="0"/>
        <w:rPr>
          <w:sz w:val="24"/>
        </w:rPr>
      </w:pPr>
      <w:r>
        <w:rPr>
          <w:sz w:val="24"/>
        </w:rPr>
        <w:t>Assignments,</w:t>
      </w:r>
      <w:r>
        <w:rPr>
          <w:spacing w:val="-8"/>
          <w:sz w:val="24"/>
        </w:rPr>
        <w:t xml:space="preserve"> </w:t>
      </w:r>
      <w:r>
        <w:rPr>
          <w:sz w:val="24"/>
        </w:rPr>
        <w:t>Presentations,</w:t>
      </w:r>
      <w:r>
        <w:rPr>
          <w:spacing w:val="-7"/>
          <w:sz w:val="24"/>
        </w:rPr>
        <w:t xml:space="preserve"> </w:t>
      </w:r>
      <w:r>
        <w:rPr>
          <w:sz w:val="24"/>
        </w:rPr>
        <w:t>Group</w:t>
      </w:r>
      <w:r>
        <w:rPr>
          <w:spacing w:val="-5"/>
          <w:sz w:val="24"/>
        </w:rPr>
        <w:t xml:space="preserve"> </w:t>
      </w:r>
      <w:r>
        <w:rPr>
          <w:sz w:val="24"/>
        </w:rPr>
        <w:t>Discussion,</w:t>
      </w:r>
      <w:r>
        <w:rPr>
          <w:spacing w:val="-6"/>
          <w:sz w:val="24"/>
        </w:rPr>
        <w:t xml:space="preserve"> </w:t>
      </w:r>
      <w:r>
        <w:rPr>
          <w:sz w:val="24"/>
        </w:rPr>
        <w:t>Quiz</w:t>
      </w:r>
      <w:r>
        <w:rPr>
          <w:spacing w:val="-5"/>
          <w:sz w:val="24"/>
        </w:rPr>
        <w:t xml:space="preserve"> </w:t>
      </w:r>
      <w:r>
        <w:rPr>
          <w:sz w:val="24"/>
        </w:rPr>
        <w:t>and</w:t>
      </w:r>
      <w:r>
        <w:rPr>
          <w:spacing w:val="-5"/>
          <w:sz w:val="24"/>
        </w:rPr>
        <w:t xml:space="preserve"> </w:t>
      </w:r>
      <w:r>
        <w:rPr>
          <w:sz w:val="24"/>
        </w:rPr>
        <w:t>Internal</w:t>
      </w:r>
      <w:r>
        <w:rPr>
          <w:spacing w:val="-5"/>
          <w:sz w:val="24"/>
        </w:rPr>
        <w:t xml:space="preserve"> </w:t>
      </w:r>
      <w:r>
        <w:rPr>
          <w:spacing w:val="-2"/>
          <w:sz w:val="24"/>
        </w:rPr>
        <w:t>Assessment</w:t>
      </w:r>
    </w:p>
    <w:p w14:paraId="009F8193" w14:textId="77777777" w:rsidR="00C94E7D" w:rsidRDefault="00C94E7D" w:rsidP="00C94E7D">
      <w:pPr>
        <w:pStyle w:val="ListParagraph"/>
        <w:numPr>
          <w:ilvl w:val="0"/>
          <w:numId w:val="81"/>
        </w:numPr>
        <w:tabs>
          <w:tab w:val="left" w:pos="1080"/>
        </w:tabs>
        <w:spacing w:before="40"/>
        <w:contextualSpacing w:val="0"/>
        <w:rPr>
          <w:sz w:val="24"/>
        </w:rPr>
      </w:pPr>
      <w:r>
        <w:rPr>
          <w:sz w:val="24"/>
        </w:rPr>
        <w:t>End</w:t>
      </w:r>
      <w:r>
        <w:rPr>
          <w:spacing w:val="-3"/>
          <w:sz w:val="24"/>
        </w:rPr>
        <w:t xml:space="preserve"> </w:t>
      </w:r>
      <w:r>
        <w:rPr>
          <w:sz w:val="24"/>
        </w:rPr>
        <w:t>semester</w:t>
      </w:r>
      <w:r>
        <w:rPr>
          <w:spacing w:val="-4"/>
          <w:sz w:val="24"/>
        </w:rPr>
        <w:t xml:space="preserve"> </w:t>
      </w:r>
      <w:r>
        <w:rPr>
          <w:spacing w:val="-2"/>
          <w:sz w:val="24"/>
        </w:rPr>
        <w:t>examination</w:t>
      </w:r>
    </w:p>
    <w:p w14:paraId="023A945C" w14:textId="77777777" w:rsidR="00C94E7D" w:rsidRDefault="00C94E7D" w:rsidP="00C94E7D">
      <w:pPr>
        <w:pStyle w:val="Heading4"/>
        <w:spacing w:before="159"/>
      </w:pPr>
      <w:r>
        <w:rPr>
          <w:color w:val="A64D79"/>
          <w:spacing w:val="-2"/>
        </w:rPr>
        <w:t>References</w:t>
      </w:r>
    </w:p>
    <w:p w14:paraId="1C5A4A7E" w14:textId="77777777" w:rsidR="00C94E7D" w:rsidRDefault="00C94E7D" w:rsidP="00C94E7D">
      <w:pPr>
        <w:pStyle w:val="ListParagraph"/>
        <w:numPr>
          <w:ilvl w:val="0"/>
          <w:numId w:val="81"/>
        </w:numPr>
        <w:tabs>
          <w:tab w:val="left" w:pos="1080"/>
        </w:tabs>
        <w:spacing w:before="42" w:line="271" w:lineRule="auto"/>
        <w:ind w:right="359"/>
        <w:contextualSpacing w:val="0"/>
        <w:jc w:val="both"/>
        <w:rPr>
          <w:sz w:val="24"/>
        </w:rPr>
      </w:pPr>
      <w:r>
        <w:rPr>
          <w:sz w:val="24"/>
        </w:rPr>
        <w:t>Allan, J., Linda, B., &amp; Bob, P. (2009). Critical Social Work: Theories and Practice for a Socially Just World. Routledge</w:t>
      </w:r>
    </w:p>
    <w:p w14:paraId="4EE8842C" w14:textId="77777777" w:rsidR="00C94E7D" w:rsidRDefault="00C94E7D" w:rsidP="00C94E7D">
      <w:pPr>
        <w:pStyle w:val="ListParagraph"/>
        <w:numPr>
          <w:ilvl w:val="0"/>
          <w:numId w:val="81"/>
        </w:numPr>
        <w:tabs>
          <w:tab w:val="left" w:pos="1080"/>
        </w:tabs>
        <w:spacing w:before="6" w:line="273" w:lineRule="auto"/>
        <w:ind w:right="352"/>
        <w:contextualSpacing w:val="0"/>
        <w:jc w:val="both"/>
        <w:rPr>
          <w:sz w:val="24"/>
        </w:rPr>
      </w:pPr>
      <w:r>
        <w:rPr>
          <w:sz w:val="24"/>
        </w:rPr>
        <w:t xml:space="preserve">Bodhi, S. R. (2017). Professional Social Work Education in India: A Critical View from Periphery (Discussion Note). The Indian Journal of Social Work. 72(2), 289- </w:t>
      </w:r>
      <w:r>
        <w:rPr>
          <w:spacing w:val="-4"/>
          <w:sz w:val="24"/>
        </w:rPr>
        <w:t>300</w:t>
      </w:r>
    </w:p>
    <w:p w14:paraId="4923669C" w14:textId="77777777" w:rsidR="00C94E7D" w:rsidRDefault="00C94E7D" w:rsidP="00C94E7D">
      <w:pPr>
        <w:pStyle w:val="ListParagraph"/>
        <w:numPr>
          <w:ilvl w:val="0"/>
          <w:numId w:val="81"/>
        </w:numPr>
        <w:tabs>
          <w:tab w:val="left" w:pos="1080"/>
        </w:tabs>
        <w:spacing w:before="5" w:line="271" w:lineRule="auto"/>
        <w:ind w:right="363"/>
        <w:contextualSpacing w:val="0"/>
        <w:jc w:val="both"/>
        <w:rPr>
          <w:sz w:val="24"/>
        </w:rPr>
      </w:pPr>
      <w:r>
        <w:rPr>
          <w:sz w:val="24"/>
        </w:rPr>
        <w:t>Clark, C. (2002). Identity, Individual Rights and Social Justice. In Critical Practice in Social Work, pp. 38-48. Palgrave Macmillan</w:t>
      </w:r>
    </w:p>
    <w:p w14:paraId="6E244FED" w14:textId="77777777" w:rsidR="00C94E7D" w:rsidRDefault="00C94E7D" w:rsidP="00C94E7D">
      <w:pPr>
        <w:pStyle w:val="ListParagraph"/>
        <w:numPr>
          <w:ilvl w:val="0"/>
          <w:numId w:val="81"/>
        </w:numPr>
        <w:tabs>
          <w:tab w:val="left" w:pos="1080"/>
        </w:tabs>
        <w:spacing w:before="6" w:line="271" w:lineRule="auto"/>
        <w:ind w:right="360"/>
        <w:contextualSpacing w:val="0"/>
        <w:jc w:val="both"/>
        <w:rPr>
          <w:sz w:val="24"/>
        </w:rPr>
      </w:pPr>
      <w:r>
        <w:rPr>
          <w:sz w:val="24"/>
        </w:rPr>
        <w:t>Critical Race Theory - What It is Not! In Handbook of Critical Race Theory in Education, pp. 32-43. Routledge, 2021</w:t>
      </w:r>
    </w:p>
    <w:p w14:paraId="021B2E76" w14:textId="77777777" w:rsidR="00C94E7D" w:rsidRDefault="00C94E7D" w:rsidP="00C94E7D">
      <w:pPr>
        <w:pStyle w:val="ListParagraph"/>
        <w:numPr>
          <w:ilvl w:val="0"/>
          <w:numId w:val="81"/>
        </w:numPr>
        <w:tabs>
          <w:tab w:val="left" w:pos="1080"/>
        </w:tabs>
        <w:spacing w:before="73" w:line="271" w:lineRule="auto"/>
        <w:ind w:right="361"/>
        <w:contextualSpacing w:val="0"/>
        <w:rPr>
          <w:sz w:val="24"/>
        </w:rPr>
      </w:pPr>
      <w:r>
        <w:rPr>
          <w:sz w:val="24"/>
        </w:rPr>
        <w:t>Delgado, R, &amp; Stefancic, J. (2001). Critical Race Theory: An Introduction. New</w:t>
      </w:r>
      <w:r>
        <w:rPr>
          <w:spacing w:val="80"/>
          <w:sz w:val="24"/>
        </w:rPr>
        <w:t xml:space="preserve"> </w:t>
      </w:r>
      <w:r>
        <w:rPr>
          <w:sz w:val="24"/>
        </w:rPr>
        <w:t>York University Press</w:t>
      </w:r>
    </w:p>
    <w:p w14:paraId="67D225FA" w14:textId="77777777" w:rsidR="00C94E7D" w:rsidRDefault="00C94E7D" w:rsidP="00C94E7D">
      <w:pPr>
        <w:pStyle w:val="ListParagraph"/>
        <w:numPr>
          <w:ilvl w:val="0"/>
          <w:numId w:val="81"/>
        </w:numPr>
        <w:tabs>
          <w:tab w:val="left" w:pos="1080"/>
        </w:tabs>
        <w:spacing w:before="7" w:line="271" w:lineRule="auto"/>
        <w:ind w:right="364"/>
        <w:contextualSpacing w:val="0"/>
        <w:rPr>
          <w:sz w:val="24"/>
        </w:rPr>
      </w:pPr>
      <w:r>
        <w:rPr>
          <w:sz w:val="24"/>
        </w:rPr>
        <w:t>Dominelli,</w:t>
      </w:r>
      <w:r>
        <w:rPr>
          <w:spacing w:val="40"/>
          <w:sz w:val="24"/>
        </w:rPr>
        <w:t xml:space="preserve"> </w:t>
      </w:r>
      <w:r>
        <w:rPr>
          <w:sz w:val="24"/>
        </w:rPr>
        <w:t>L.</w:t>
      </w:r>
      <w:r>
        <w:rPr>
          <w:spacing w:val="40"/>
          <w:sz w:val="24"/>
        </w:rPr>
        <w:t xml:space="preserve"> </w:t>
      </w:r>
      <w:r>
        <w:rPr>
          <w:sz w:val="24"/>
        </w:rPr>
        <w:t>(2002).</w:t>
      </w:r>
      <w:r>
        <w:rPr>
          <w:spacing w:val="40"/>
          <w:sz w:val="24"/>
        </w:rPr>
        <w:t xml:space="preserve"> </w:t>
      </w:r>
      <w:r>
        <w:rPr>
          <w:sz w:val="24"/>
        </w:rPr>
        <w:t>Values</w:t>
      </w:r>
      <w:r>
        <w:rPr>
          <w:spacing w:val="40"/>
          <w:sz w:val="24"/>
        </w:rPr>
        <w:t xml:space="preserve"> </w:t>
      </w:r>
      <w:r>
        <w:rPr>
          <w:sz w:val="24"/>
        </w:rPr>
        <w:t>in</w:t>
      </w:r>
      <w:r>
        <w:rPr>
          <w:spacing w:val="40"/>
          <w:sz w:val="24"/>
        </w:rPr>
        <w:t xml:space="preserve"> </w:t>
      </w:r>
      <w:r>
        <w:rPr>
          <w:sz w:val="24"/>
        </w:rPr>
        <w:t>Social</w:t>
      </w:r>
      <w:r>
        <w:rPr>
          <w:spacing w:val="40"/>
          <w:sz w:val="24"/>
        </w:rPr>
        <w:t xml:space="preserve"> </w:t>
      </w:r>
      <w:r>
        <w:rPr>
          <w:sz w:val="24"/>
        </w:rPr>
        <w:t>Work:</w:t>
      </w:r>
      <w:r>
        <w:rPr>
          <w:spacing w:val="40"/>
          <w:sz w:val="24"/>
        </w:rPr>
        <w:t xml:space="preserve"> </w:t>
      </w:r>
      <w:r>
        <w:rPr>
          <w:sz w:val="24"/>
        </w:rPr>
        <w:t>Contested</w:t>
      </w:r>
      <w:r>
        <w:rPr>
          <w:spacing w:val="40"/>
          <w:sz w:val="24"/>
        </w:rPr>
        <w:t xml:space="preserve"> </w:t>
      </w:r>
      <w:r>
        <w:rPr>
          <w:sz w:val="24"/>
        </w:rPr>
        <w:t>Entities</w:t>
      </w:r>
      <w:r>
        <w:rPr>
          <w:spacing w:val="40"/>
          <w:sz w:val="24"/>
        </w:rPr>
        <w:t xml:space="preserve"> </w:t>
      </w:r>
      <w:r>
        <w:rPr>
          <w:sz w:val="24"/>
        </w:rPr>
        <w:t>with</w:t>
      </w:r>
      <w:r>
        <w:rPr>
          <w:spacing w:val="40"/>
          <w:sz w:val="24"/>
        </w:rPr>
        <w:t xml:space="preserve"> </w:t>
      </w:r>
      <w:r>
        <w:rPr>
          <w:sz w:val="24"/>
        </w:rPr>
        <w:t>Enduring Qualities. In Critical Practice in Social Work, pp. 15-27. Palgrave Macmillan</w:t>
      </w:r>
    </w:p>
    <w:p w14:paraId="0407E21C" w14:textId="77777777" w:rsidR="00C94E7D" w:rsidRDefault="00C94E7D" w:rsidP="00C94E7D">
      <w:pPr>
        <w:pStyle w:val="ListParagraph"/>
        <w:numPr>
          <w:ilvl w:val="0"/>
          <w:numId w:val="81"/>
        </w:numPr>
        <w:tabs>
          <w:tab w:val="left" w:pos="1080"/>
        </w:tabs>
        <w:spacing w:before="6"/>
        <w:contextualSpacing w:val="0"/>
        <w:rPr>
          <w:sz w:val="24"/>
        </w:rPr>
      </w:pPr>
      <w:r>
        <w:rPr>
          <w:sz w:val="24"/>
        </w:rPr>
        <w:t>Popple,</w:t>
      </w:r>
      <w:r>
        <w:rPr>
          <w:spacing w:val="10"/>
          <w:sz w:val="24"/>
        </w:rPr>
        <w:t xml:space="preserve"> </w:t>
      </w:r>
      <w:r>
        <w:rPr>
          <w:sz w:val="24"/>
        </w:rPr>
        <w:t>K.</w:t>
      </w:r>
      <w:r>
        <w:rPr>
          <w:spacing w:val="13"/>
          <w:sz w:val="24"/>
        </w:rPr>
        <w:t xml:space="preserve"> </w:t>
      </w:r>
      <w:r>
        <w:rPr>
          <w:sz w:val="24"/>
        </w:rPr>
        <w:t>(2002)</w:t>
      </w:r>
      <w:r>
        <w:rPr>
          <w:spacing w:val="11"/>
          <w:sz w:val="24"/>
        </w:rPr>
        <w:t xml:space="preserve"> </w:t>
      </w:r>
      <w:r>
        <w:rPr>
          <w:sz w:val="24"/>
        </w:rPr>
        <w:t>Community</w:t>
      </w:r>
      <w:r>
        <w:rPr>
          <w:spacing w:val="11"/>
          <w:sz w:val="24"/>
        </w:rPr>
        <w:t xml:space="preserve"> </w:t>
      </w:r>
      <w:r>
        <w:rPr>
          <w:sz w:val="24"/>
        </w:rPr>
        <w:t>Work.</w:t>
      </w:r>
      <w:r>
        <w:rPr>
          <w:spacing w:val="12"/>
          <w:sz w:val="24"/>
        </w:rPr>
        <w:t xml:space="preserve"> </w:t>
      </w:r>
      <w:r>
        <w:rPr>
          <w:sz w:val="24"/>
        </w:rPr>
        <w:t>In</w:t>
      </w:r>
      <w:r>
        <w:rPr>
          <w:spacing w:val="13"/>
          <w:sz w:val="24"/>
        </w:rPr>
        <w:t xml:space="preserve"> </w:t>
      </w:r>
      <w:r>
        <w:rPr>
          <w:sz w:val="24"/>
        </w:rPr>
        <w:t>Critical</w:t>
      </w:r>
      <w:r>
        <w:rPr>
          <w:spacing w:val="12"/>
          <w:sz w:val="24"/>
        </w:rPr>
        <w:t xml:space="preserve"> </w:t>
      </w:r>
      <w:r>
        <w:rPr>
          <w:sz w:val="24"/>
        </w:rPr>
        <w:t>Practice</w:t>
      </w:r>
      <w:r>
        <w:rPr>
          <w:spacing w:val="13"/>
          <w:sz w:val="24"/>
        </w:rPr>
        <w:t xml:space="preserve"> </w:t>
      </w:r>
      <w:r>
        <w:rPr>
          <w:sz w:val="24"/>
        </w:rPr>
        <w:t>in</w:t>
      </w:r>
      <w:r>
        <w:rPr>
          <w:spacing w:val="12"/>
          <w:sz w:val="24"/>
        </w:rPr>
        <w:t xml:space="preserve"> </w:t>
      </w:r>
      <w:r>
        <w:rPr>
          <w:sz w:val="24"/>
        </w:rPr>
        <w:t>Social</w:t>
      </w:r>
      <w:r>
        <w:rPr>
          <w:spacing w:val="11"/>
          <w:sz w:val="24"/>
        </w:rPr>
        <w:t xml:space="preserve"> </w:t>
      </w:r>
      <w:r>
        <w:rPr>
          <w:sz w:val="24"/>
        </w:rPr>
        <w:t>Work,</w:t>
      </w:r>
      <w:r>
        <w:rPr>
          <w:spacing w:val="12"/>
          <w:sz w:val="24"/>
        </w:rPr>
        <w:t xml:space="preserve"> </w:t>
      </w:r>
      <w:r>
        <w:rPr>
          <w:sz w:val="24"/>
        </w:rPr>
        <w:t>pp.</w:t>
      </w:r>
      <w:r>
        <w:rPr>
          <w:spacing w:val="13"/>
          <w:sz w:val="24"/>
        </w:rPr>
        <w:t xml:space="preserve"> </w:t>
      </w:r>
      <w:r>
        <w:rPr>
          <w:spacing w:val="-4"/>
          <w:sz w:val="24"/>
        </w:rPr>
        <w:t>149-</w:t>
      </w:r>
    </w:p>
    <w:p w14:paraId="3D7A0112" w14:textId="77777777" w:rsidR="00C94E7D" w:rsidRDefault="00C94E7D" w:rsidP="00C94E7D">
      <w:pPr>
        <w:pStyle w:val="BodyText"/>
        <w:spacing w:before="39" w:line="278" w:lineRule="auto"/>
        <w:ind w:firstLine="0"/>
      </w:pPr>
      <w:r>
        <w:t>158.</w:t>
      </w:r>
      <w:r>
        <w:rPr>
          <w:spacing w:val="-11"/>
        </w:rPr>
        <w:t xml:space="preserve"> </w:t>
      </w:r>
      <w:r>
        <w:t>Palgrave</w:t>
      </w:r>
      <w:r>
        <w:rPr>
          <w:spacing w:val="-8"/>
        </w:rPr>
        <w:t xml:space="preserve"> </w:t>
      </w:r>
      <w:r>
        <w:t>Macmillan</w:t>
      </w:r>
      <w:r>
        <w:rPr>
          <w:spacing w:val="-8"/>
        </w:rPr>
        <w:t xml:space="preserve"> </w:t>
      </w:r>
      <w:r>
        <w:t>Rawat,</w:t>
      </w:r>
      <w:r>
        <w:rPr>
          <w:spacing w:val="-8"/>
        </w:rPr>
        <w:t xml:space="preserve"> </w:t>
      </w:r>
      <w:r>
        <w:t>R.</w:t>
      </w:r>
      <w:r>
        <w:rPr>
          <w:spacing w:val="-9"/>
        </w:rPr>
        <w:t xml:space="preserve"> </w:t>
      </w:r>
      <w:r>
        <w:t>S.,</w:t>
      </w:r>
      <w:r>
        <w:rPr>
          <w:spacing w:val="-8"/>
        </w:rPr>
        <w:t xml:space="preserve"> </w:t>
      </w:r>
      <w:r>
        <w:t>&amp;</w:t>
      </w:r>
      <w:r>
        <w:rPr>
          <w:spacing w:val="-8"/>
        </w:rPr>
        <w:t xml:space="preserve"> </w:t>
      </w:r>
      <w:r>
        <w:t>Satyanarayana,</w:t>
      </w:r>
      <w:r>
        <w:rPr>
          <w:spacing w:val="-8"/>
        </w:rPr>
        <w:t xml:space="preserve"> </w:t>
      </w:r>
      <w:r>
        <w:t>K.</w:t>
      </w:r>
      <w:r>
        <w:rPr>
          <w:spacing w:val="-8"/>
        </w:rPr>
        <w:t xml:space="preserve"> </w:t>
      </w:r>
      <w:r>
        <w:t>(2016).</w:t>
      </w:r>
      <w:r>
        <w:rPr>
          <w:spacing w:val="-11"/>
        </w:rPr>
        <w:t xml:space="preserve"> </w:t>
      </w:r>
      <w:r>
        <w:t>Dalit</w:t>
      </w:r>
      <w:r>
        <w:rPr>
          <w:spacing w:val="-9"/>
        </w:rPr>
        <w:t xml:space="preserve"> </w:t>
      </w:r>
      <w:r>
        <w:t>Studies. Duke University Press</w:t>
      </w:r>
    </w:p>
    <w:p w14:paraId="0C87F286" w14:textId="77777777" w:rsidR="00C94E7D" w:rsidRDefault="00C94E7D" w:rsidP="00C94E7D">
      <w:pPr>
        <w:pStyle w:val="ListParagraph"/>
        <w:numPr>
          <w:ilvl w:val="0"/>
          <w:numId w:val="81"/>
        </w:numPr>
        <w:tabs>
          <w:tab w:val="left" w:pos="1080"/>
        </w:tabs>
        <w:spacing w:line="273" w:lineRule="auto"/>
        <w:ind w:right="355"/>
        <w:contextualSpacing w:val="0"/>
        <w:jc w:val="both"/>
        <w:rPr>
          <w:sz w:val="24"/>
        </w:rPr>
      </w:pPr>
      <w:r>
        <w:rPr>
          <w:sz w:val="24"/>
        </w:rPr>
        <w:t>Sakamoto, I., &amp; Pitner, RO. (2005). Use of Critical Consciousness in Anti- oppressive</w:t>
      </w:r>
      <w:r>
        <w:rPr>
          <w:spacing w:val="-6"/>
          <w:sz w:val="24"/>
        </w:rPr>
        <w:t xml:space="preserve"> </w:t>
      </w:r>
      <w:r>
        <w:rPr>
          <w:sz w:val="24"/>
        </w:rPr>
        <w:t>Social</w:t>
      </w:r>
      <w:r>
        <w:rPr>
          <w:spacing w:val="-4"/>
          <w:sz w:val="24"/>
        </w:rPr>
        <w:t xml:space="preserve"> </w:t>
      </w:r>
      <w:r>
        <w:rPr>
          <w:sz w:val="24"/>
        </w:rPr>
        <w:t>Work</w:t>
      </w:r>
      <w:r>
        <w:rPr>
          <w:spacing w:val="-4"/>
          <w:sz w:val="24"/>
        </w:rPr>
        <w:t xml:space="preserve"> </w:t>
      </w:r>
      <w:r>
        <w:rPr>
          <w:sz w:val="24"/>
        </w:rPr>
        <w:t>Practice:</w:t>
      </w:r>
      <w:r>
        <w:rPr>
          <w:spacing w:val="-6"/>
          <w:sz w:val="24"/>
        </w:rPr>
        <w:t xml:space="preserve"> </w:t>
      </w:r>
      <w:r>
        <w:rPr>
          <w:sz w:val="24"/>
        </w:rPr>
        <w:t>Disentangling</w:t>
      </w:r>
      <w:r>
        <w:rPr>
          <w:spacing w:val="-4"/>
          <w:sz w:val="24"/>
        </w:rPr>
        <w:t xml:space="preserve"> </w:t>
      </w:r>
      <w:r>
        <w:rPr>
          <w:sz w:val="24"/>
        </w:rPr>
        <w:t>Power</w:t>
      </w:r>
      <w:r>
        <w:rPr>
          <w:spacing w:val="-4"/>
          <w:sz w:val="24"/>
        </w:rPr>
        <w:t xml:space="preserve"> </w:t>
      </w:r>
      <w:r>
        <w:rPr>
          <w:sz w:val="24"/>
        </w:rPr>
        <w:t>Dynamics</w:t>
      </w:r>
      <w:r>
        <w:rPr>
          <w:spacing w:val="-7"/>
          <w:sz w:val="24"/>
        </w:rPr>
        <w:t xml:space="preserve"> </w:t>
      </w:r>
      <w:r>
        <w:rPr>
          <w:sz w:val="24"/>
        </w:rPr>
        <w:t>at</w:t>
      </w:r>
      <w:r>
        <w:rPr>
          <w:spacing w:val="-6"/>
          <w:sz w:val="24"/>
        </w:rPr>
        <w:t xml:space="preserve"> </w:t>
      </w:r>
      <w:r>
        <w:rPr>
          <w:sz w:val="24"/>
        </w:rPr>
        <w:t>Personal</w:t>
      </w:r>
      <w:r>
        <w:rPr>
          <w:spacing w:val="-4"/>
          <w:sz w:val="24"/>
        </w:rPr>
        <w:t xml:space="preserve"> </w:t>
      </w:r>
      <w:r>
        <w:rPr>
          <w:sz w:val="24"/>
        </w:rPr>
        <w:t>and Structural Levels. British Journal of Social Work, 34(4), 435-452</w:t>
      </w:r>
    </w:p>
    <w:p w14:paraId="566FB022" w14:textId="77777777" w:rsidR="00C94E7D" w:rsidRDefault="00C94E7D" w:rsidP="00C94E7D">
      <w:pPr>
        <w:pStyle w:val="ListParagraph"/>
        <w:spacing w:before="174"/>
        <w:ind w:left="360"/>
        <w:rPr>
          <w:rFonts w:ascii="Arial"/>
          <w:b/>
          <w:sz w:val="24"/>
        </w:rPr>
      </w:pPr>
    </w:p>
    <w:p w14:paraId="15C4DDB3" w14:textId="77777777" w:rsidR="00C94E7D" w:rsidRDefault="00C94E7D" w:rsidP="00C94E7D">
      <w:pPr>
        <w:pStyle w:val="ListParagraph"/>
        <w:spacing w:before="174"/>
        <w:ind w:left="360"/>
        <w:rPr>
          <w:rFonts w:ascii="Arial"/>
          <w:b/>
          <w:sz w:val="24"/>
        </w:rPr>
      </w:pPr>
    </w:p>
    <w:p w14:paraId="3C79CB3C" w14:textId="77777777" w:rsidR="00C94E7D" w:rsidRPr="00471D72" w:rsidRDefault="00C94E7D" w:rsidP="00C94E7D">
      <w:pPr>
        <w:pStyle w:val="ListParagraph"/>
        <w:spacing w:before="174"/>
        <w:ind w:left="360"/>
        <w:rPr>
          <w:color w:val="A64D79"/>
          <w:spacing w:val="-2"/>
        </w:rPr>
      </w:pPr>
      <w:r w:rsidRPr="00471D72">
        <w:rPr>
          <w:rFonts w:ascii="Arial"/>
          <w:b/>
          <w:sz w:val="24"/>
        </w:rPr>
        <w:lastRenderedPageBreak/>
        <w:t>4.2.</w:t>
      </w:r>
      <w:r>
        <w:rPr>
          <w:rFonts w:ascii="Arial"/>
          <w:b/>
          <w:sz w:val="24"/>
        </w:rPr>
        <w:t>2</w:t>
      </w:r>
      <w:r w:rsidRPr="00471D72">
        <w:rPr>
          <w:rFonts w:ascii="Arial"/>
          <w:b/>
          <w:sz w:val="24"/>
        </w:rPr>
        <w:t xml:space="preserve"> BMPSW2.</w:t>
      </w:r>
      <w:r>
        <w:rPr>
          <w:rFonts w:ascii="Arial"/>
          <w:b/>
          <w:sz w:val="24"/>
        </w:rPr>
        <w:t>2</w:t>
      </w:r>
      <w:r w:rsidRPr="00471D72">
        <w:rPr>
          <w:rFonts w:ascii="Arial"/>
          <w:b/>
          <w:sz w:val="24"/>
        </w:rPr>
        <w:t xml:space="preserve">. </w:t>
      </w:r>
      <w:r>
        <w:rPr>
          <w:rFonts w:ascii="Arial"/>
          <w:b/>
          <w:sz w:val="24"/>
        </w:rPr>
        <w:t>HEALTH AND DEVELOPMENT</w:t>
      </w:r>
    </w:p>
    <w:p w14:paraId="277680E9" w14:textId="77777777" w:rsidR="00C94E7D" w:rsidRPr="00471D72" w:rsidRDefault="00C94E7D" w:rsidP="00C94E7D"/>
    <w:p w14:paraId="083C2265" w14:textId="77777777" w:rsidR="00C94E7D" w:rsidRDefault="00C94E7D" w:rsidP="00C94E7D">
      <w:pPr>
        <w:pStyle w:val="Heading4"/>
        <w:tabs>
          <w:tab w:val="left" w:pos="1025"/>
        </w:tabs>
        <w:spacing w:before="239" w:after="4" w:line="379" w:lineRule="auto"/>
        <w:ind w:right="4864"/>
        <w:rPr>
          <w:color w:val="4F81BC"/>
        </w:rPr>
      </w:pPr>
      <w:r>
        <w:rPr>
          <w:color w:val="A64D79"/>
          <w:spacing w:val="-2"/>
        </w:rPr>
        <w:t xml:space="preserve">   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3455"/>
        <w:gridCol w:w="2091"/>
        <w:gridCol w:w="2096"/>
      </w:tblGrid>
      <w:tr w:rsidR="00C94E7D" w14:paraId="19F98160" w14:textId="77777777" w:rsidTr="00DD4EC8">
        <w:trPr>
          <w:trHeight w:val="555"/>
        </w:trPr>
        <w:tc>
          <w:tcPr>
            <w:tcW w:w="1702" w:type="dxa"/>
            <w:shd w:val="clear" w:color="auto" w:fill="C5D9F0"/>
          </w:tcPr>
          <w:p w14:paraId="06003591" w14:textId="77777777" w:rsidR="00C94E7D" w:rsidRDefault="00C94E7D" w:rsidP="00DD4EC8">
            <w:pPr>
              <w:pStyle w:val="TableParagraph"/>
              <w:spacing w:before="240"/>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455" w:type="dxa"/>
            <w:shd w:val="clear" w:color="auto" w:fill="C5D9F0"/>
          </w:tcPr>
          <w:p w14:paraId="5113A9FB" w14:textId="77777777" w:rsidR="00C94E7D" w:rsidRDefault="00C94E7D" w:rsidP="00DD4EC8">
            <w:pPr>
              <w:pStyle w:val="TableParagraph"/>
              <w:spacing w:before="240"/>
              <w:ind w:left="79"/>
              <w:jc w:val="center"/>
              <w:rPr>
                <w:rFonts w:ascii="Arial"/>
                <w:b/>
                <w:sz w:val="24"/>
              </w:rPr>
            </w:pPr>
            <w:r>
              <w:rPr>
                <w:rFonts w:ascii="Arial"/>
                <w:b/>
                <w:sz w:val="24"/>
              </w:rPr>
              <w:t>Health</w:t>
            </w:r>
            <w:r>
              <w:rPr>
                <w:rFonts w:ascii="Arial"/>
                <w:b/>
                <w:spacing w:val="-1"/>
                <w:sz w:val="24"/>
              </w:rPr>
              <w:t xml:space="preserve"> </w:t>
            </w:r>
            <w:r>
              <w:rPr>
                <w:rFonts w:ascii="Arial"/>
                <w:b/>
                <w:sz w:val="24"/>
              </w:rPr>
              <w:t xml:space="preserve">and </w:t>
            </w:r>
            <w:r>
              <w:rPr>
                <w:rFonts w:ascii="Arial"/>
                <w:b/>
                <w:spacing w:val="-2"/>
                <w:sz w:val="24"/>
              </w:rPr>
              <w:t>Development</w:t>
            </w:r>
          </w:p>
        </w:tc>
        <w:tc>
          <w:tcPr>
            <w:tcW w:w="2091" w:type="dxa"/>
            <w:shd w:val="clear" w:color="auto" w:fill="C5D9F0"/>
          </w:tcPr>
          <w:p w14:paraId="7A6CE5C3" w14:textId="77777777" w:rsidR="00C94E7D" w:rsidRDefault="00C94E7D" w:rsidP="00DD4EC8">
            <w:pPr>
              <w:pStyle w:val="TableParagraph"/>
              <w:spacing w:before="240"/>
              <w:ind w:left="315"/>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96" w:type="dxa"/>
            <w:shd w:val="clear" w:color="auto" w:fill="C5D9F0"/>
          </w:tcPr>
          <w:p w14:paraId="3EB7530A" w14:textId="77777777" w:rsidR="00C94E7D" w:rsidRDefault="00C94E7D" w:rsidP="00DD4EC8">
            <w:pPr>
              <w:pStyle w:val="TableParagraph"/>
              <w:spacing w:before="240"/>
              <w:ind w:left="418"/>
              <w:rPr>
                <w:rFonts w:ascii="Arial"/>
                <w:b/>
                <w:sz w:val="24"/>
              </w:rPr>
            </w:pPr>
            <w:r>
              <w:rPr>
                <w:rFonts w:ascii="Arial"/>
                <w:b/>
                <w:spacing w:val="-2"/>
                <w:sz w:val="24"/>
              </w:rPr>
              <w:t>BMPSW2.2</w:t>
            </w:r>
          </w:p>
        </w:tc>
      </w:tr>
      <w:tr w:rsidR="00C94E7D" w14:paraId="2AE0F8EA" w14:textId="77777777" w:rsidTr="00DD4EC8">
        <w:trPr>
          <w:trHeight w:val="558"/>
        </w:trPr>
        <w:tc>
          <w:tcPr>
            <w:tcW w:w="1702" w:type="dxa"/>
          </w:tcPr>
          <w:p w14:paraId="13E4F214" w14:textId="77777777" w:rsidR="00C94E7D" w:rsidRDefault="00C94E7D" w:rsidP="00DD4EC8">
            <w:pPr>
              <w:pStyle w:val="TableParagraph"/>
              <w:spacing w:before="240"/>
              <w:ind w:left="19"/>
              <w:jc w:val="center"/>
              <w:rPr>
                <w:sz w:val="24"/>
              </w:rPr>
            </w:pPr>
            <w:r>
              <w:rPr>
                <w:sz w:val="24"/>
              </w:rPr>
              <w:t>Sem</w:t>
            </w:r>
            <w:r>
              <w:rPr>
                <w:spacing w:val="-1"/>
                <w:sz w:val="24"/>
              </w:rPr>
              <w:t xml:space="preserve"> </w:t>
            </w:r>
            <w:r>
              <w:rPr>
                <w:spacing w:val="-10"/>
                <w:sz w:val="24"/>
              </w:rPr>
              <w:t>2</w:t>
            </w:r>
          </w:p>
        </w:tc>
        <w:tc>
          <w:tcPr>
            <w:tcW w:w="3455" w:type="dxa"/>
          </w:tcPr>
          <w:p w14:paraId="5127B791" w14:textId="77777777" w:rsidR="00C94E7D" w:rsidRDefault="00C94E7D" w:rsidP="00DD4EC8">
            <w:pPr>
              <w:pStyle w:val="TableParagraph"/>
              <w:spacing w:before="240"/>
              <w:ind w:left="79" w:right="63"/>
              <w:jc w:val="center"/>
              <w:rPr>
                <w:sz w:val="24"/>
              </w:rPr>
            </w:pPr>
            <w:r>
              <w:rPr>
                <w:sz w:val="24"/>
              </w:rPr>
              <w:t>Credits:</w:t>
            </w:r>
            <w:r>
              <w:rPr>
                <w:spacing w:val="-2"/>
                <w:sz w:val="24"/>
              </w:rPr>
              <w:t xml:space="preserve"> </w:t>
            </w:r>
            <w:r>
              <w:rPr>
                <w:spacing w:val="-10"/>
                <w:sz w:val="24"/>
              </w:rPr>
              <w:t>2</w:t>
            </w:r>
          </w:p>
        </w:tc>
        <w:tc>
          <w:tcPr>
            <w:tcW w:w="4187" w:type="dxa"/>
            <w:gridSpan w:val="2"/>
          </w:tcPr>
          <w:p w14:paraId="7BBA0865" w14:textId="77777777" w:rsidR="00C94E7D" w:rsidRDefault="00C94E7D" w:rsidP="00DD4EC8">
            <w:pPr>
              <w:pStyle w:val="TableParagraph"/>
              <w:spacing w:before="240"/>
              <w:ind w:left="12"/>
              <w:jc w:val="center"/>
              <w:rPr>
                <w:sz w:val="24"/>
              </w:rPr>
            </w:pPr>
            <w:r>
              <w:rPr>
                <w:sz w:val="24"/>
              </w:rPr>
              <w:t>Hours:</w:t>
            </w:r>
            <w:r>
              <w:rPr>
                <w:spacing w:val="-1"/>
                <w:sz w:val="24"/>
              </w:rPr>
              <w:t xml:space="preserve"> </w:t>
            </w:r>
            <w:r>
              <w:rPr>
                <w:spacing w:val="-5"/>
                <w:sz w:val="24"/>
              </w:rPr>
              <w:t>30</w:t>
            </w:r>
          </w:p>
        </w:tc>
      </w:tr>
      <w:tr w:rsidR="00C94E7D" w14:paraId="5D6BC5C9" w14:textId="77777777" w:rsidTr="00DD4EC8">
        <w:trPr>
          <w:trHeight w:val="558"/>
        </w:trPr>
        <w:tc>
          <w:tcPr>
            <w:tcW w:w="9344" w:type="dxa"/>
            <w:gridSpan w:val="4"/>
          </w:tcPr>
          <w:p w14:paraId="13B9E3FB" w14:textId="77777777" w:rsidR="00C94E7D" w:rsidRDefault="00C94E7D" w:rsidP="00DD4EC8">
            <w:pPr>
              <w:pStyle w:val="TableParagraph"/>
              <w:spacing w:before="240"/>
              <w:ind w:left="12"/>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learning</w:t>
            </w:r>
          </w:p>
        </w:tc>
      </w:tr>
    </w:tbl>
    <w:p w14:paraId="0A8F934E" w14:textId="77777777" w:rsidR="00C94E7D" w:rsidRDefault="00C94E7D" w:rsidP="00C94E7D">
      <w:pPr>
        <w:spacing w:before="242"/>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4112BE4D" w14:textId="77777777" w:rsidR="00C94E7D" w:rsidRDefault="00C94E7D" w:rsidP="00C94E7D">
      <w:pPr>
        <w:pStyle w:val="BodyText"/>
        <w:spacing w:before="40" w:line="276" w:lineRule="auto"/>
        <w:ind w:left="360" w:right="361" w:firstLine="0"/>
        <w:jc w:val="both"/>
      </w:pPr>
      <w:r>
        <w:t>This course explores the relationship between health and development through social, economic,</w:t>
      </w:r>
      <w:r>
        <w:rPr>
          <w:spacing w:val="-2"/>
        </w:rPr>
        <w:t xml:space="preserve"> </w:t>
      </w:r>
      <w:r>
        <w:t>and</w:t>
      </w:r>
      <w:r>
        <w:rPr>
          <w:spacing w:val="-1"/>
        </w:rPr>
        <w:t xml:space="preserve"> </w:t>
      </w:r>
      <w:r>
        <w:t>policy</w:t>
      </w:r>
      <w:r>
        <w:rPr>
          <w:spacing w:val="-2"/>
        </w:rPr>
        <w:t xml:space="preserve"> </w:t>
      </w:r>
      <w:r>
        <w:t>perspectives.</w:t>
      </w:r>
      <w:r>
        <w:rPr>
          <w:spacing w:val="-1"/>
        </w:rPr>
        <w:t xml:space="preserve"> </w:t>
      </w:r>
      <w:r>
        <w:t>It</w:t>
      </w:r>
      <w:r>
        <w:rPr>
          <w:spacing w:val="-1"/>
        </w:rPr>
        <w:t xml:space="preserve"> </w:t>
      </w:r>
      <w:r>
        <w:t>highlights how</w:t>
      </w:r>
      <w:r>
        <w:rPr>
          <w:spacing w:val="-2"/>
        </w:rPr>
        <w:t xml:space="preserve"> </w:t>
      </w:r>
      <w:r>
        <w:t>developmental</w:t>
      </w:r>
      <w:r>
        <w:rPr>
          <w:spacing w:val="-4"/>
        </w:rPr>
        <w:t xml:space="preserve"> </w:t>
      </w:r>
      <w:r>
        <w:t>processes</w:t>
      </w:r>
      <w:r>
        <w:rPr>
          <w:spacing w:val="-2"/>
        </w:rPr>
        <w:t xml:space="preserve"> </w:t>
      </w:r>
      <w:r>
        <w:t xml:space="preserve">influence health outcomes and equity, focusing on gender, exclusion, </w:t>
      </w:r>
      <w:proofErr w:type="spellStart"/>
      <w:r>
        <w:t>marginalisation</w:t>
      </w:r>
      <w:proofErr w:type="spellEnd"/>
      <w:r>
        <w:t>, and sustainable development goals (SDGs) and universal health care (UHC). Learners develop competencies to plan, monitor, and</w:t>
      </w:r>
      <w:r>
        <w:rPr>
          <w:spacing w:val="-1"/>
        </w:rPr>
        <w:t xml:space="preserve"> </w:t>
      </w:r>
      <w:r>
        <w:t>evaluate health and development initiatives in diverse community and institutional settings.</w:t>
      </w:r>
    </w:p>
    <w:p w14:paraId="071B54D6" w14:textId="77777777" w:rsidR="00C94E7D" w:rsidRDefault="00C94E7D" w:rsidP="00C94E7D">
      <w:pPr>
        <w:pStyle w:val="Heading4"/>
      </w:pPr>
      <w:r>
        <w:rPr>
          <w:color w:val="A64D79"/>
        </w:rPr>
        <w:t>Course</w:t>
      </w:r>
      <w:r>
        <w:rPr>
          <w:color w:val="A64D79"/>
          <w:spacing w:val="-3"/>
        </w:rPr>
        <w:t xml:space="preserve"> </w:t>
      </w:r>
      <w:r>
        <w:rPr>
          <w:color w:val="A64D79"/>
          <w:spacing w:val="-2"/>
        </w:rPr>
        <w:t>Content</w:t>
      </w:r>
    </w:p>
    <w:p w14:paraId="3E924672" w14:textId="77777777" w:rsidR="00C94E7D" w:rsidRDefault="00C94E7D" w:rsidP="00C94E7D">
      <w:pPr>
        <w:pStyle w:val="BodyText"/>
        <w:ind w:left="0" w:firstLine="0"/>
        <w:rPr>
          <w:rFonts w:ascii="Arial"/>
          <w:b/>
          <w:sz w:val="14"/>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4"/>
        <w:gridCol w:w="6946"/>
        <w:gridCol w:w="1173"/>
      </w:tblGrid>
      <w:tr w:rsidR="00C94E7D" w14:paraId="575CD231" w14:textId="77777777" w:rsidTr="00DD4EC8">
        <w:trPr>
          <w:trHeight w:val="524"/>
        </w:trPr>
        <w:tc>
          <w:tcPr>
            <w:tcW w:w="8070" w:type="dxa"/>
            <w:gridSpan w:val="2"/>
            <w:shd w:val="clear" w:color="auto" w:fill="C5D9F0"/>
          </w:tcPr>
          <w:p w14:paraId="0CA55FCE" w14:textId="77777777" w:rsidR="00C94E7D" w:rsidRDefault="00C94E7D" w:rsidP="00DD4EC8">
            <w:pPr>
              <w:pStyle w:val="TableParagraph"/>
              <w:spacing w:before="2"/>
              <w:ind w:left="17"/>
              <w:jc w:val="center"/>
              <w:rPr>
                <w:rFonts w:ascii="Arial"/>
                <w:b/>
                <w:sz w:val="24"/>
              </w:rPr>
            </w:pPr>
            <w:r>
              <w:rPr>
                <w:rFonts w:ascii="Arial"/>
                <w:b/>
                <w:sz w:val="24"/>
              </w:rPr>
              <w:t>Health</w:t>
            </w:r>
            <w:r>
              <w:rPr>
                <w:rFonts w:ascii="Arial"/>
                <w:b/>
                <w:spacing w:val="-1"/>
                <w:sz w:val="24"/>
              </w:rPr>
              <w:t xml:space="preserve"> </w:t>
            </w:r>
            <w:r>
              <w:rPr>
                <w:rFonts w:ascii="Arial"/>
                <w:b/>
                <w:sz w:val="24"/>
              </w:rPr>
              <w:t xml:space="preserve">and </w:t>
            </w:r>
            <w:r>
              <w:rPr>
                <w:rFonts w:ascii="Arial"/>
                <w:b/>
                <w:spacing w:val="-2"/>
                <w:sz w:val="24"/>
              </w:rPr>
              <w:t>development</w:t>
            </w:r>
          </w:p>
        </w:tc>
        <w:tc>
          <w:tcPr>
            <w:tcW w:w="1173" w:type="dxa"/>
            <w:shd w:val="clear" w:color="auto" w:fill="C5D9F0"/>
          </w:tcPr>
          <w:p w14:paraId="3F5913E3" w14:textId="77777777" w:rsidR="00C94E7D" w:rsidRDefault="00C94E7D" w:rsidP="00DD4EC8">
            <w:pPr>
              <w:pStyle w:val="TableParagraph"/>
              <w:spacing w:before="2"/>
              <w:ind w:left="17"/>
              <w:jc w:val="center"/>
              <w:rPr>
                <w:rFonts w:ascii="Arial"/>
                <w:b/>
                <w:sz w:val="24"/>
              </w:rPr>
            </w:pPr>
            <w:r>
              <w:rPr>
                <w:rFonts w:ascii="Arial"/>
                <w:b/>
                <w:spacing w:val="-2"/>
                <w:sz w:val="24"/>
              </w:rPr>
              <w:t>BMPSW2.2</w:t>
            </w:r>
          </w:p>
        </w:tc>
      </w:tr>
      <w:tr w:rsidR="00C94E7D" w14:paraId="38F79DA7" w14:textId="77777777" w:rsidTr="00DD4EC8">
        <w:trPr>
          <w:trHeight w:val="2540"/>
        </w:trPr>
        <w:tc>
          <w:tcPr>
            <w:tcW w:w="1124" w:type="dxa"/>
          </w:tcPr>
          <w:p w14:paraId="1EF87CC4" w14:textId="77777777" w:rsidR="00C94E7D" w:rsidRDefault="00C94E7D" w:rsidP="00DD4EC8">
            <w:pPr>
              <w:pStyle w:val="TableParagraph"/>
              <w:spacing w:before="2" w:line="276" w:lineRule="auto"/>
              <w:ind w:left="40"/>
              <w:rPr>
                <w:sz w:val="24"/>
              </w:rPr>
            </w:pPr>
            <w:r>
              <w:rPr>
                <w:spacing w:val="-2"/>
                <w:sz w:val="24"/>
              </w:rPr>
              <w:t xml:space="preserve">Learning </w:t>
            </w:r>
            <w:r>
              <w:rPr>
                <w:sz w:val="24"/>
              </w:rPr>
              <w:t xml:space="preserve">Outcomes / </w:t>
            </w:r>
            <w:r>
              <w:rPr>
                <w:spacing w:val="-2"/>
                <w:sz w:val="24"/>
              </w:rPr>
              <w:t>Competencies</w:t>
            </w:r>
          </w:p>
        </w:tc>
        <w:tc>
          <w:tcPr>
            <w:tcW w:w="8119" w:type="dxa"/>
            <w:gridSpan w:val="2"/>
          </w:tcPr>
          <w:p w14:paraId="3DD7324F" w14:textId="77777777" w:rsidR="00C94E7D" w:rsidRDefault="00C94E7D" w:rsidP="00DD4EC8">
            <w:pPr>
              <w:pStyle w:val="TableParagraph"/>
              <w:spacing w:before="2"/>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3B1E901" w14:textId="77777777" w:rsidR="00C94E7D" w:rsidRDefault="00C94E7D" w:rsidP="00DD4EC8">
            <w:pPr>
              <w:pStyle w:val="TableParagraph"/>
              <w:numPr>
                <w:ilvl w:val="0"/>
                <w:numId w:val="80"/>
              </w:numPr>
              <w:tabs>
                <w:tab w:val="left" w:pos="303"/>
              </w:tabs>
              <w:spacing w:before="41" w:line="276" w:lineRule="auto"/>
              <w:ind w:right="162" w:firstLine="0"/>
              <w:rPr>
                <w:sz w:val="24"/>
              </w:rPr>
            </w:pPr>
            <w:r>
              <w:rPr>
                <w:sz w:val="24"/>
              </w:rPr>
              <w:t>Comprehend</w:t>
            </w:r>
            <w:r>
              <w:rPr>
                <w:spacing w:val="-6"/>
                <w:sz w:val="24"/>
              </w:rPr>
              <w:t xml:space="preserve"> </w:t>
            </w:r>
            <w:r>
              <w:rPr>
                <w:sz w:val="24"/>
              </w:rPr>
              <w:t>the</w:t>
            </w:r>
            <w:r>
              <w:rPr>
                <w:spacing w:val="-6"/>
                <w:sz w:val="24"/>
              </w:rPr>
              <w:t xml:space="preserve"> </w:t>
            </w:r>
            <w:r>
              <w:rPr>
                <w:sz w:val="24"/>
              </w:rPr>
              <w:t>interlinkages</w:t>
            </w:r>
            <w:r>
              <w:rPr>
                <w:spacing w:val="-8"/>
                <w:sz w:val="24"/>
              </w:rPr>
              <w:t xml:space="preserve"> </w:t>
            </w:r>
            <w:r>
              <w:rPr>
                <w:sz w:val="24"/>
              </w:rPr>
              <w:t>between</w:t>
            </w:r>
            <w:r>
              <w:rPr>
                <w:spacing w:val="-8"/>
                <w:sz w:val="24"/>
              </w:rPr>
              <w:t xml:space="preserve"> </w:t>
            </w:r>
            <w:r>
              <w:rPr>
                <w:sz w:val="24"/>
              </w:rPr>
              <w:t>health</w:t>
            </w:r>
            <w:r>
              <w:rPr>
                <w:spacing w:val="-6"/>
                <w:sz w:val="24"/>
              </w:rPr>
              <w:t xml:space="preserve"> </w:t>
            </w:r>
            <w:r>
              <w:rPr>
                <w:sz w:val="24"/>
              </w:rPr>
              <w:t>and</w:t>
            </w:r>
            <w:r>
              <w:rPr>
                <w:spacing w:val="-8"/>
                <w:sz w:val="24"/>
              </w:rPr>
              <w:t xml:space="preserve"> </w:t>
            </w:r>
            <w:r>
              <w:rPr>
                <w:sz w:val="24"/>
              </w:rPr>
              <w:t>development</w:t>
            </w:r>
            <w:r>
              <w:rPr>
                <w:spacing w:val="-6"/>
                <w:sz w:val="24"/>
              </w:rPr>
              <w:t xml:space="preserve"> </w:t>
            </w:r>
            <w:r>
              <w:rPr>
                <w:sz w:val="24"/>
              </w:rPr>
              <w:t>in Indian and global contexts within the rights-based framework.</w:t>
            </w:r>
          </w:p>
          <w:p w14:paraId="5B4478D8" w14:textId="77777777" w:rsidR="00C94E7D" w:rsidRDefault="00C94E7D" w:rsidP="00DD4EC8">
            <w:pPr>
              <w:pStyle w:val="TableParagraph"/>
              <w:numPr>
                <w:ilvl w:val="0"/>
                <w:numId w:val="80"/>
              </w:numPr>
              <w:tabs>
                <w:tab w:val="left" w:pos="303"/>
              </w:tabs>
              <w:spacing w:line="278" w:lineRule="auto"/>
              <w:ind w:right="266" w:firstLine="0"/>
              <w:rPr>
                <w:sz w:val="24"/>
              </w:rPr>
            </w:pPr>
            <w:proofErr w:type="spellStart"/>
            <w:r>
              <w:rPr>
                <w:sz w:val="24"/>
              </w:rPr>
              <w:t>Analyse</w:t>
            </w:r>
            <w:proofErr w:type="spellEnd"/>
            <w:r>
              <w:rPr>
                <w:spacing w:val="-5"/>
                <w:sz w:val="24"/>
              </w:rPr>
              <w:t xml:space="preserve"> </w:t>
            </w:r>
            <w:r>
              <w:rPr>
                <w:sz w:val="24"/>
              </w:rPr>
              <w:t>issues</w:t>
            </w:r>
            <w:r>
              <w:rPr>
                <w:spacing w:val="-5"/>
                <w:sz w:val="24"/>
              </w:rPr>
              <w:t xml:space="preserve"> </w:t>
            </w:r>
            <w:r>
              <w:rPr>
                <w:sz w:val="24"/>
              </w:rPr>
              <w:t>of</w:t>
            </w:r>
            <w:r>
              <w:rPr>
                <w:spacing w:val="-5"/>
                <w:sz w:val="24"/>
              </w:rPr>
              <w:t xml:space="preserve"> </w:t>
            </w:r>
            <w:r>
              <w:rPr>
                <w:sz w:val="24"/>
              </w:rPr>
              <w:t>poverty,</w:t>
            </w:r>
            <w:r>
              <w:rPr>
                <w:spacing w:val="-5"/>
                <w:sz w:val="24"/>
              </w:rPr>
              <w:t xml:space="preserve"> </w:t>
            </w:r>
            <w:r>
              <w:rPr>
                <w:sz w:val="24"/>
              </w:rPr>
              <w:t>exclusion,</w:t>
            </w:r>
            <w:r>
              <w:rPr>
                <w:spacing w:val="-7"/>
                <w:sz w:val="24"/>
              </w:rPr>
              <w:t xml:space="preserve"> </w:t>
            </w:r>
            <w:r>
              <w:rPr>
                <w:sz w:val="24"/>
              </w:rPr>
              <w:t>gender,</w:t>
            </w:r>
            <w:r>
              <w:rPr>
                <w:spacing w:val="-5"/>
                <w:sz w:val="24"/>
              </w:rPr>
              <w:t xml:space="preserve"> </w:t>
            </w:r>
            <w:r>
              <w:rPr>
                <w:sz w:val="24"/>
              </w:rPr>
              <w:t>and</w:t>
            </w:r>
            <w:r>
              <w:rPr>
                <w:spacing w:val="-7"/>
                <w:sz w:val="24"/>
              </w:rPr>
              <w:t xml:space="preserve"> </w:t>
            </w:r>
            <w:proofErr w:type="spellStart"/>
            <w:r>
              <w:rPr>
                <w:sz w:val="24"/>
              </w:rPr>
              <w:t>marginalisation</w:t>
            </w:r>
            <w:proofErr w:type="spellEnd"/>
            <w:r>
              <w:rPr>
                <w:sz w:val="24"/>
              </w:rPr>
              <w:t xml:space="preserve"> in health and development.</w:t>
            </w:r>
          </w:p>
          <w:p w14:paraId="6CDCDA1F" w14:textId="77777777" w:rsidR="00C94E7D" w:rsidRDefault="00C94E7D" w:rsidP="00DD4EC8">
            <w:pPr>
              <w:pStyle w:val="TableParagraph"/>
              <w:numPr>
                <w:ilvl w:val="0"/>
                <w:numId w:val="80"/>
              </w:numPr>
              <w:tabs>
                <w:tab w:val="left" w:pos="303"/>
              </w:tabs>
              <w:spacing w:line="272" w:lineRule="exact"/>
              <w:ind w:left="303" w:hanging="266"/>
              <w:rPr>
                <w:sz w:val="24"/>
              </w:rPr>
            </w:pPr>
            <w:r>
              <w:rPr>
                <w:sz w:val="24"/>
              </w:rPr>
              <w:t>Understand</w:t>
            </w:r>
            <w:r>
              <w:rPr>
                <w:spacing w:val="-5"/>
                <w:sz w:val="24"/>
              </w:rPr>
              <w:t xml:space="preserve"> </w:t>
            </w:r>
            <w:r>
              <w:rPr>
                <w:sz w:val="24"/>
              </w:rPr>
              <w:t>SDGs</w:t>
            </w:r>
            <w:r>
              <w:rPr>
                <w:spacing w:val="-5"/>
                <w:sz w:val="24"/>
              </w:rPr>
              <w:t xml:space="preserve"> </w:t>
            </w:r>
            <w:r>
              <w:rPr>
                <w:sz w:val="24"/>
              </w:rPr>
              <w:t>and</w:t>
            </w:r>
            <w:r>
              <w:rPr>
                <w:spacing w:val="-3"/>
                <w:sz w:val="24"/>
              </w:rPr>
              <w:t xml:space="preserve"> </w:t>
            </w:r>
            <w:r>
              <w:rPr>
                <w:sz w:val="24"/>
              </w:rPr>
              <w:t>health</w:t>
            </w:r>
            <w:r>
              <w:rPr>
                <w:spacing w:val="-5"/>
                <w:sz w:val="24"/>
              </w:rPr>
              <w:t xml:space="preserve"> </w:t>
            </w:r>
            <w:r>
              <w:rPr>
                <w:sz w:val="24"/>
              </w:rPr>
              <w:t>as</w:t>
            </w:r>
            <w:r>
              <w:rPr>
                <w:spacing w:val="-3"/>
                <w:sz w:val="24"/>
              </w:rPr>
              <w:t xml:space="preserve"> </w:t>
            </w:r>
            <w:r>
              <w:rPr>
                <w:sz w:val="24"/>
              </w:rPr>
              <w:t>key</w:t>
            </w:r>
            <w:r>
              <w:rPr>
                <w:spacing w:val="-3"/>
                <w:sz w:val="24"/>
              </w:rPr>
              <w:t xml:space="preserve"> </w:t>
            </w:r>
            <w:r>
              <w:rPr>
                <w:sz w:val="24"/>
              </w:rPr>
              <w:t>development</w:t>
            </w:r>
            <w:r>
              <w:rPr>
                <w:spacing w:val="-4"/>
                <w:sz w:val="24"/>
              </w:rPr>
              <w:t xml:space="preserve"> </w:t>
            </w:r>
            <w:r>
              <w:rPr>
                <w:spacing w:val="-2"/>
                <w:sz w:val="24"/>
              </w:rPr>
              <w:t>indicators.</w:t>
            </w:r>
          </w:p>
          <w:p w14:paraId="6FA8C76D" w14:textId="77777777" w:rsidR="00C94E7D" w:rsidRDefault="00C94E7D" w:rsidP="00DD4EC8">
            <w:pPr>
              <w:pStyle w:val="TableParagraph"/>
              <w:numPr>
                <w:ilvl w:val="0"/>
                <w:numId w:val="80"/>
              </w:numPr>
              <w:tabs>
                <w:tab w:val="left" w:pos="303"/>
              </w:tabs>
              <w:spacing w:before="6" w:line="310" w:lineRule="atLeast"/>
              <w:ind w:right="254" w:firstLine="0"/>
              <w:rPr>
                <w:sz w:val="24"/>
              </w:rPr>
            </w:pPr>
            <w:r>
              <w:rPr>
                <w:sz w:val="24"/>
              </w:rPr>
              <w:t>Critically</w:t>
            </w:r>
            <w:r>
              <w:rPr>
                <w:spacing w:val="-6"/>
                <w:sz w:val="24"/>
              </w:rPr>
              <w:t xml:space="preserve"> </w:t>
            </w:r>
            <w:proofErr w:type="spellStart"/>
            <w:r>
              <w:rPr>
                <w:sz w:val="24"/>
              </w:rPr>
              <w:t>analyse</w:t>
            </w:r>
            <w:proofErr w:type="spellEnd"/>
            <w:r>
              <w:rPr>
                <w:spacing w:val="-6"/>
                <w:sz w:val="24"/>
              </w:rPr>
              <w:t xml:space="preserve"> </w:t>
            </w:r>
            <w:r>
              <w:rPr>
                <w:sz w:val="24"/>
              </w:rPr>
              <w:t>development</w:t>
            </w:r>
            <w:r>
              <w:rPr>
                <w:spacing w:val="-6"/>
                <w:sz w:val="24"/>
              </w:rPr>
              <w:t xml:space="preserve"> </w:t>
            </w:r>
            <w:r>
              <w:rPr>
                <w:sz w:val="24"/>
              </w:rPr>
              <w:t>policies</w:t>
            </w:r>
            <w:r>
              <w:rPr>
                <w:spacing w:val="-6"/>
                <w:sz w:val="24"/>
              </w:rPr>
              <w:t xml:space="preserve"> </w:t>
            </w:r>
            <w:r>
              <w:rPr>
                <w:sz w:val="24"/>
              </w:rPr>
              <w:t>and</w:t>
            </w:r>
            <w:r>
              <w:rPr>
                <w:spacing w:val="-8"/>
                <w:sz w:val="24"/>
              </w:rPr>
              <w:t xml:space="preserve"> </w:t>
            </w:r>
            <w:proofErr w:type="spellStart"/>
            <w:r>
              <w:rPr>
                <w:sz w:val="24"/>
              </w:rPr>
              <w:t>programmes</w:t>
            </w:r>
            <w:proofErr w:type="spellEnd"/>
            <w:r>
              <w:rPr>
                <w:spacing w:val="-6"/>
                <w:sz w:val="24"/>
              </w:rPr>
              <w:t xml:space="preserve"> </w:t>
            </w:r>
            <w:r>
              <w:rPr>
                <w:sz w:val="24"/>
              </w:rPr>
              <w:t>to</w:t>
            </w:r>
            <w:r>
              <w:rPr>
                <w:spacing w:val="-6"/>
                <w:sz w:val="24"/>
              </w:rPr>
              <w:t xml:space="preserve"> </w:t>
            </w:r>
            <w:r>
              <w:rPr>
                <w:sz w:val="24"/>
              </w:rPr>
              <w:t>locate social work practice.</w:t>
            </w:r>
          </w:p>
        </w:tc>
      </w:tr>
      <w:tr w:rsidR="00C94E7D" w14:paraId="3E2936FD" w14:textId="77777777" w:rsidTr="00DD4EC8">
        <w:trPr>
          <w:trHeight w:val="2222"/>
        </w:trPr>
        <w:tc>
          <w:tcPr>
            <w:tcW w:w="1124" w:type="dxa"/>
            <w:vMerge w:val="restart"/>
          </w:tcPr>
          <w:p w14:paraId="0E67EFA8" w14:textId="77777777" w:rsidR="00C94E7D" w:rsidRDefault="00C94E7D" w:rsidP="00DD4EC8">
            <w:pPr>
              <w:pStyle w:val="TableParagraph"/>
              <w:spacing w:line="276" w:lineRule="auto"/>
              <w:ind w:left="40"/>
              <w:rPr>
                <w:sz w:val="24"/>
              </w:rPr>
            </w:pPr>
            <w:r>
              <w:rPr>
                <w:spacing w:val="-2"/>
                <w:sz w:val="24"/>
              </w:rPr>
              <w:t xml:space="preserve">Topics/lesson </w:t>
            </w:r>
            <w:r>
              <w:rPr>
                <w:spacing w:val="-4"/>
                <w:sz w:val="24"/>
              </w:rPr>
              <w:t>plan</w:t>
            </w:r>
          </w:p>
        </w:tc>
        <w:tc>
          <w:tcPr>
            <w:tcW w:w="6946" w:type="dxa"/>
          </w:tcPr>
          <w:p w14:paraId="4461A74B" w14:textId="77777777" w:rsidR="00C94E7D" w:rsidRDefault="00C94E7D" w:rsidP="00DD4EC8">
            <w:pPr>
              <w:pStyle w:val="TableParagraph"/>
              <w:ind w:left="37"/>
              <w:rPr>
                <w:rFonts w:ascii="Arial"/>
                <w:b/>
                <w:sz w:val="24"/>
              </w:rPr>
            </w:pPr>
            <w:r>
              <w:rPr>
                <w:rFonts w:ascii="Arial"/>
                <w:b/>
                <w:sz w:val="24"/>
              </w:rPr>
              <w:t>Unit</w:t>
            </w:r>
            <w:r>
              <w:rPr>
                <w:rFonts w:ascii="Arial"/>
                <w:b/>
                <w:spacing w:val="-1"/>
                <w:sz w:val="24"/>
              </w:rPr>
              <w:t xml:space="preserve"> </w:t>
            </w:r>
            <w:r>
              <w:rPr>
                <w:rFonts w:ascii="Arial"/>
                <w:b/>
                <w:sz w:val="24"/>
              </w:rPr>
              <w:t>I: Introduction</w:t>
            </w:r>
            <w:r>
              <w:rPr>
                <w:rFonts w:ascii="Arial"/>
                <w:b/>
                <w:spacing w:val="-1"/>
                <w:sz w:val="24"/>
              </w:rPr>
              <w:t xml:space="preserve"> </w:t>
            </w:r>
            <w:r>
              <w:rPr>
                <w:rFonts w:ascii="Arial"/>
                <w:b/>
                <w:sz w:val="24"/>
              </w:rPr>
              <w:t>to health</w:t>
            </w:r>
            <w:r>
              <w:rPr>
                <w:rFonts w:ascii="Arial"/>
                <w:b/>
                <w:spacing w:val="-1"/>
                <w:sz w:val="24"/>
              </w:rPr>
              <w:t xml:space="preserve"> </w:t>
            </w:r>
            <w:r>
              <w:rPr>
                <w:rFonts w:ascii="Arial"/>
                <w:b/>
                <w:sz w:val="24"/>
              </w:rPr>
              <w:t xml:space="preserve">and </w:t>
            </w:r>
            <w:r>
              <w:rPr>
                <w:rFonts w:ascii="Arial"/>
                <w:b/>
                <w:spacing w:val="-2"/>
                <w:sz w:val="24"/>
              </w:rPr>
              <w:t>development</w:t>
            </w:r>
          </w:p>
          <w:p w14:paraId="715BC8FA" w14:textId="77777777" w:rsidR="00C94E7D" w:rsidRDefault="00C94E7D" w:rsidP="00DD4EC8">
            <w:pPr>
              <w:pStyle w:val="TableParagraph"/>
              <w:spacing w:before="41"/>
              <w:ind w:left="37"/>
              <w:rPr>
                <w:sz w:val="24"/>
              </w:rPr>
            </w:pPr>
            <w:r>
              <w:rPr>
                <w:sz w:val="24"/>
              </w:rPr>
              <w:t>Concept</w:t>
            </w:r>
            <w:r>
              <w:rPr>
                <w:spacing w:val="-6"/>
                <w:sz w:val="24"/>
              </w:rPr>
              <w:t xml:space="preserve"> </w:t>
            </w:r>
            <w:r>
              <w:rPr>
                <w:sz w:val="24"/>
              </w:rPr>
              <w:t>of</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pacing w:val="-2"/>
                <w:sz w:val="24"/>
              </w:rPr>
              <w:t>health</w:t>
            </w:r>
          </w:p>
          <w:p w14:paraId="693A0BC4" w14:textId="77777777" w:rsidR="00C94E7D" w:rsidRDefault="00C94E7D" w:rsidP="00DD4EC8">
            <w:pPr>
              <w:pStyle w:val="TableParagraph"/>
              <w:spacing w:before="41" w:line="278" w:lineRule="auto"/>
              <w:ind w:left="37"/>
              <w:rPr>
                <w:sz w:val="24"/>
              </w:rPr>
            </w:pPr>
            <w:r>
              <w:rPr>
                <w:sz w:val="24"/>
              </w:rPr>
              <w:t>Health</w:t>
            </w:r>
            <w:r>
              <w:rPr>
                <w:spacing w:val="-8"/>
                <w:sz w:val="24"/>
              </w:rPr>
              <w:t xml:space="preserve"> </w:t>
            </w:r>
            <w:r>
              <w:rPr>
                <w:sz w:val="24"/>
              </w:rPr>
              <w:t>Indicators:</w:t>
            </w:r>
            <w:r>
              <w:rPr>
                <w:spacing w:val="-10"/>
                <w:sz w:val="24"/>
              </w:rPr>
              <w:t xml:space="preserve"> </w:t>
            </w:r>
            <w:r>
              <w:rPr>
                <w:sz w:val="24"/>
              </w:rPr>
              <w:t>mortality,</w:t>
            </w:r>
            <w:r>
              <w:rPr>
                <w:spacing w:val="-8"/>
                <w:sz w:val="24"/>
              </w:rPr>
              <w:t xml:space="preserve"> </w:t>
            </w:r>
            <w:r>
              <w:rPr>
                <w:sz w:val="24"/>
              </w:rPr>
              <w:t>morbidity,</w:t>
            </w:r>
            <w:r>
              <w:rPr>
                <w:spacing w:val="-8"/>
                <w:sz w:val="24"/>
              </w:rPr>
              <w:t xml:space="preserve"> </w:t>
            </w:r>
            <w:r>
              <w:rPr>
                <w:sz w:val="24"/>
              </w:rPr>
              <w:t>life</w:t>
            </w:r>
            <w:r>
              <w:rPr>
                <w:spacing w:val="-8"/>
                <w:sz w:val="24"/>
              </w:rPr>
              <w:t xml:space="preserve"> </w:t>
            </w:r>
            <w:r>
              <w:rPr>
                <w:sz w:val="24"/>
              </w:rPr>
              <w:t>expectancy, nutrition, education</w:t>
            </w:r>
          </w:p>
          <w:p w14:paraId="72E23C3C" w14:textId="77777777" w:rsidR="00C94E7D" w:rsidRDefault="00C94E7D" w:rsidP="00DD4EC8">
            <w:pPr>
              <w:pStyle w:val="TableParagraph"/>
              <w:spacing w:line="276" w:lineRule="auto"/>
              <w:ind w:left="37" w:right="645"/>
              <w:rPr>
                <w:sz w:val="24"/>
              </w:rPr>
            </w:pPr>
            <w:r>
              <w:rPr>
                <w:sz w:val="24"/>
              </w:rPr>
              <w:t>Human Development Index and health indices Role</w:t>
            </w:r>
            <w:r>
              <w:rPr>
                <w:spacing w:val="-5"/>
                <w:sz w:val="24"/>
              </w:rPr>
              <w:t xml:space="preserve"> </w:t>
            </w:r>
            <w:r>
              <w:rPr>
                <w:sz w:val="24"/>
              </w:rPr>
              <w:t>of</w:t>
            </w:r>
            <w:r>
              <w:rPr>
                <w:spacing w:val="-5"/>
                <w:sz w:val="24"/>
              </w:rPr>
              <w:t xml:space="preserve"> </w:t>
            </w:r>
            <w:r>
              <w:rPr>
                <w:sz w:val="24"/>
              </w:rPr>
              <w:t>social</w:t>
            </w:r>
            <w:r>
              <w:rPr>
                <w:spacing w:val="-5"/>
                <w:sz w:val="24"/>
              </w:rPr>
              <w:t xml:space="preserve"> </w:t>
            </w:r>
            <w:r>
              <w:rPr>
                <w:sz w:val="24"/>
              </w:rPr>
              <w:t>workers</w:t>
            </w:r>
            <w:r>
              <w:rPr>
                <w:spacing w:val="-8"/>
                <w:sz w:val="24"/>
              </w:rPr>
              <w:t xml:space="preserve"> </w:t>
            </w:r>
            <w:r>
              <w:rPr>
                <w:sz w:val="24"/>
              </w:rPr>
              <w:t>in</w:t>
            </w:r>
            <w:r>
              <w:rPr>
                <w:spacing w:val="-5"/>
                <w:sz w:val="24"/>
              </w:rPr>
              <w:t xml:space="preserve"> </w:t>
            </w:r>
            <w:r>
              <w:rPr>
                <w:sz w:val="24"/>
              </w:rPr>
              <w:t>promoting</w:t>
            </w:r>
            <w:r>
              <w:rPr>
                <w:spacing w:val="-5"/>
                <w:sz w:val="24"/>
              </w:rPr>
              <w:t xml:space="preserve"> </w:t>
            </w:r>
            <w:r>
              <w:rPr>
                <w:sz w:val="24"/>
              </w:rPr>
              <w:t>health</w:t>
            </w:r>
            <w:r>
              <w:rPr>
                <w:spacing w:val="-7"/>
                <w:sz w:val="24"/>
              </w:rPr>
              <w:t xml:space="preserve"> </w:t>
            </w:r>
            <w:r>
              <w:rPr>
                <w:sz w:val="24"/>
              </w:rPr>
              <w:t>equity</w:t>
            </w:r>
          </w:p>
          <w:p w14:paraId="6C2DC86C" w14:textId="77777777" w:rsidR="00C94E7D" w:rsidRDefault="00C94E7D" w:rsidP="00DD4EC8">
            <w:pPr>
              <w:pStyle w:val="TableParagraph"/>
              <w:spacing w:line="275" w:lineRule="exact"/>
              <w:ind w:left="37"/>
              <w:rPr>
                <w:sz w:val="24"/>
              </w:rPr>
            </w:pPr>
            <w:r>
              <w:rPr>
                <w:sz w:val="24"/>
              </w:rPr>
              <w:t>through</w:t>
            </w:r>
            <w:r>
              <w:rPr>
                <w:spacing w:val="-6"/>
                <w:sz w:val="24"/>
              </w:rPr>
              <w:t xml:space="preserve"> </w:t>
            </w:r>
            <w:r>
              <w:rPr>
                <w:sz w:val="24"/>
              </w:rPr>
              <w:t>development</w:t>
            </w:r>
            <w:r>
              <w:rPr>
                <w:spacing w:val="-6"/>
                <w:sz w:val="24"/>
              </w:rPr>
              <w:t xml:space="preserve"> </w:t>
            </w:r>
            <w:r>
              <w:rPr>
                <w:spacing w:val="-2"/>
                <w:sz w:val="24"/>
              </w:rPr>
              <w:t>initiatives</w:t>
            </w:r>
          </w:p>
        </w:tc>
        <w:tc>
          <w:tcPr>
            <w:tcW w:w="1173" w:type="dxa"/>
          </w:tcPr>
          <w:p w14:paraId="336ED68A" w14:textId="77777777" w:rsidR="00C94E7D" w:rsidRDefault="00C94E7D" w:rsidP="00DD4EC8">
            <w:pPr>
              <w:pStyle w:val="TableParagraph"/>
              <w:ind w:left="88"/>
              <w:jc w:val="center"/>
              <w:rPr>
                <w:sz w:val="24"/>
              </w:rPr>
            </w:pPr>
            <w:r>
              <w:rPr>
                <w:sz w:val="24"/>
              </w:rPr>
              <w:t xml:space="preserve">4 </w:t>
            </w:r>
            <w:r>
              <w:rPr>
                <w:spacing w:val="-2"/>
                <w:sz w:val="24"/>
              </w:rPr>
              <w:t>hours</w:t>
            </w:r>
          </w:p>
        </w:tc>
      </w:tr>
      <w:tr w:rsidR="00C94E7D" w14:paraId="64DC0EAB" w14:textId="77777777" w:rsidTr="00DD4EC8">
        <w:trPr>
          <w:trHeight w:val="2390"/>
        </w:trPr>
        <w:tc>
          <w:tcPr>
            <w:tcW w:w="1124" w:type="dxa"/>
            <w:vMerge/>
            <w:tcBorders>
              <w:top w:val="nil"/>
            </w:tcBorders>
          </w:tcPr>
          <w:p w14:paraId="4E2F4CFE" w14:textId="77777777" w:rsidR="00C94E7D" w:rsidRDefault="00C94E7D" w:rsidP="00DD4EC8">
            <w:pPr>
              <w:rPr>
                <w:sz w:val="2"/>
                <w:szCs w:val="2"/>
              </w:rPr>
            </w:pPr>
          </w:p>
        </w:tc>
        <w:tc>
          <w:tcPr>
            <w:tcW w:w="6946" w:type="dxa"/>
          </w:tcPr>
          <w:p w14:paraId="07A99840" w14:textId="77777777" w:rsidR="00C94E7D" w:rsidRDefault="00C94E7D"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 xml:space="preserve">II: SDGs and </w:t>
            </w:r>
            <w:r>
              <w:rPr>
                <w:rFonts w:ascii="Arial"/>
                <w:b/>
                <w:spacing w:val="-2"/>
                <w:sz w:val="24"/>
              </w:rPr>
              <w:t>health</w:t>
            </w:r>
          </w:p>
          <w:p w14:paraId="104278EA" w14:textId="77777777" w:rsidR="00C94E7D" w:rsidRDefault="00C94E7D" w:rsidP="00DD4EC8">
            <w:pPr>
              <w:pStyle w:val="TableParagraph"/>
              <w:spacing w:before="41" w:line="276" w:lineRule="auto"/>
              <w:ind w:left="37" w:right="98"/>
              <w:rPr>
                <w:sz w:val="24"/>
              </w:rPr>
            </w:pPr>
            <w:r>
              <w:rPr>
                <w:sz w:val="24"/>
              </w:rPr>
              <w:t>Overview of Sustainable Development Goals (SDGs) with focus</w:t>
            </w:r>
            <w:r>
              <w:rPr>
                <w:spacing w:val="-4"/>
                <w:sz w:val="24"/>
              </w:rPr>
              <w:t xml:space="preserve"> </w:t>
            </w:r>
            <w:r>
              <w:rPr>
                <w:sz w:val="24"/>
              </w:rPr>
              <w:t>on</w:t>
            </w:r>
            <w:r>
              <w:rPr>
                <w:spacing w:val="-3"/>
                <w:sz w:val="24"/>
              </w:rPr>
              <w:t xml:space="preserve"> </w:t>
            </w:r>
            <w:r>
              <w:rPr>
                <w:sz w:val="24"/>
              </w:rPr>
              <w:t>SDG</w:t>
            </w:r>
            <w:r>
              <w:rPr>
                <w:spacing w:val="-1"/>
                <w:sz w:val="24"/>
              </w:rPr>
              <w:t xml:space="preserve"> </w:t>
            </w:r>
            <w:r>
              <w:rPr>
                <w:sz w:val="24"/>
              </w:rPr>
              <w:t>3</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z w:val="24"/>
              </w:rPr>
              <w:t>Well-Being),</w:t>
            </w:r>
            <w:r>
              <w:rPr>
                <w:spacing w:val="-1"/>
                <w:sz w:val="24"/>
              </w:rPr>
              <w:t xml:space="preserve"> </w:t>
            </w:r>
            <w:r>
              <w:rPr>
                <w:sz w:val="24"/>
              </w:rPr>
              <w:t>and</w:t>
            </w:r>
            <w:r>
              <w:rPr>
                <w:spacing w:val="-3"/>
                <w:sz w:val="24"/>
              </w:rPr>
              <w:t xml:space="preserve"> </w:t>
            </w:r>
            <w:r>
              <w:rPr>
                <w:sz w:val="24"/>
              </w:rPr>
              <w:t>any future health-related global goals or frameworks adopted</w:t>
            </w:r>
            <w:r>
              <w:rPr>
                <w:spacing w:val="-7"/>
                <w:sz w:val="24"/>
              </w:rPr>
              <w:t xml:space="preserve"> </w:t>
            </w:r>
            <w:r>
              <w:rPr>
                <w:sz w:val="24"/>
              </w:rPr>
              <w:t>by</w:t>
            </w:r>
            <w:r>
              <w:rPr>
                <w:spacing w:val="-7"/>
                <w:sz w:val="24"/>
              </w:rPr>
              <w:t xml:space="preserve"> </w:t>
            </w:r>
            <w:r>
              <w:rPr>
                <w:sz w:val="24"/>
              </w:rPr>
              <w:t>the</w:t>
            </w:r>
            <w:r>
              <w:rPr>
                <w:spacing w:val="-5"/>
                <w:sz w:val="24"/>
              </w:rPr>
              <w:t xml:space="preserve"> </w:t>
            </w:r>
            <w:r>
              <w:rPr>
                <w:sz w:val="24"/>
              </w:rPr>
              <w:t>United</w:t>
            </w:r>
            <w:r>
              <w:rPr>
                <w:spacing w:val="-8"/>
                <w:sz w:val="24"/>
              </w:rPr>
              <w:t xml:space="preserve"> </w:t>
            </w:r>
            <w:r>
              <w:rPr>
                <w:sz w:val="24"/>
              </w:rPr>
              <w:t>Nations</w:t>
            </w:r>
            <w:r>
              <w:rPr>
                <w:spacing w:val="-7"/>
                <w:sz w:val="24"/>
              </w:rPr>
              <w:t xml:space="preserve"> </w:t>
            </w:r>
            <w:r>
              <w:rPr>
                <w:sz w:val="24"/>
              </w:rPr>
              <w:t>after</w:t>
            </w:r>
            <w:r>
              <w:rPr>
                <w:spacing w:val="-7"/>
                <w:sz w:val="24"/>
              </w:rPr>
              <w:t xml:space="preserve"> </w:t>
            </w:r>
            <w:r>
              <w:rPr>
                <w:sz w:val="24"/>
              </w:rPr>
              <w:t>2030;</w:t>
            </w:r>
            <w:r>
              <w:rPr>
                <w:spacing w:val="-5"/>
                <w:sz w:val="24"/>
              </w:rPr>
              <w:t xml:space="preserve"> </w:t>
            </w:r>
            <w:r>
              <w:rPr>
                <w:sz w:val="24"/>
              </w:rPr>
              <w:t>intersectoral linkages of SDGs; concept of occupational health and safety; workplace hazards; role of medical social</w:t>
            </w:r>
          </w:p>
          <w:p w14:paraId="61255C2F" w14:textId="77777777" w:rsidR="00C94E7D" w:rsidRDefault="00C94E7D" w:rsidP="00DD4EC8">
            <w:pPr>
              <w:pStyle w:val="TableParagraph"/>
              <w:spacing w:before="1"/>
              <w:ind w:left="37"/>
              <w:rPr>
                <w:sz w:val="24"/>
              </w:rPr>
            </w:pPr>
            <w:r>
              <w:rPr>
                <w:sz w:val="24"/>
              </w:rPr>
              <w:t>workers</w:t>
            </w:r>
            <w:r>
              <w:rPr>
                <w:spacing w:val="-5"/>
                <w:sz w:val="24"/>
              </w:rPr>
              <w:t xml:space="preserve"> </w:t>
            </w:r>
            <w:r>
              <w:rPr>
                <w:sz w:val="24"/>
              </w:rPr>
              <w:t>in</w:t>
            </w:r>
            <w:r>
              <w:rPr>
                <w:spacing w:val="-5"/>
                <w:sz w:val="24"/>
              </w:rPr>
              <w:t xml:space="preserve"> </w:t>
            </w:r>
            <w:r>
              <w:rPr>
                <w:sz w:val="24"/>
              </w:rPr>
              <w:t>promoting</w:t>
            </w:r>
            <w:r>
              <w:rPr>
                <w:spacing w:val="-4"/>
                <w:sz w:val="24"/>
              </w:rPr>
              <w:t xml:space="preserve"> </w:t>
            </w:r>
            <w:r>
              <w:rPr>
                <w:sz w:val="24"/>
              </w:rPr>
              <w:t>occupational</w:t>
            </w:r>
            <w:r>
              <w:rPr>
                <w:spacing w:val="-7"/>
                <w:sz w:val="24"/>
              </w:rPr>
              <w:t xml:space="preserve"> </w:t>
            </w:r>
            <w:r>
              <w:rPr>
                <w:spacing w:val="-2"/>
                <w:sz w:val="24"/>
              </w:rPr>
              <w:t>health.</w:t>
            </w:r>
          </w:p>
        </w:tc>
        <w:tc>
          <w:tcPr>
            <w:tcW w:w="1173" w:type="dxa"/>
          </w:tcPr>
          <w:p w14:paraId="714E533C" w14:textId="77777777" w:rsidR="00C94E7D" w:rsidRDefault="00C94E7D" w:rsidP="00DD4EC8">
            <w:pPr>
              <w:pStyle w:val="TableParagraph"/>
              <w:ind w:left="88"/>
              <w:jc w:val="center"/>
              <w:rPr>
                <w:sz w:val="24"/>
              </w:rPr>
            </w:pPr>
            <w:r>
              <w:rPr>
                <w:sz w:val="24"/>
              </w:rPr>
              <w:t xml:space="preserve">5 </w:t>
            </w:r>
            <w:r>
              <w:rPr>
                <w:spacing w:val="-2"/>
                <w:sz w:val="24"/>
              </w:rPr>
              <w:t>hours</w:t>
            </w:r>
          </w:p>
        </w:tc>
      </w:tr>
      <w:tr w:rsidR="00C94E7D" w14:paraId="6A21214B" w14:textId="77777777" w:rsidTr="00DD4EC8">
        <w:trPr>
          <w:trHeight w:val="4273"/>
        </w:trPr>
        <w:tc>
          <w:tcPr>
            <w:tcW w:w="1124" w:type="dxa"/>
            <w:vMerge/>
            <w:tcBorders>
              <w:top w:val="nil"/>
              <w:bottom w:val="nil"/>
            </w:tcBorders>
          </w:tcPr>
          <w:p w14:paraId="692BA949" w14:textId="77777777" w:rsidR="00C94E7D" w:rsidRDefault="00C94E7D" w:rsidP="00DD4EC8">
            <w:pPr>
              <w:rPr>
                <w:sz w:val="2"/>
                <w:szCs w:val="2"/>
              </w:rPr>
            </w:pPr>
          </w:p>
        </w:tc>
        <w:tc>
          <w:tcPr>
            <w:tcW w:w="6946" w:type="dxa"/>
          </w:tcPr>
          <w:p w14:paraId="4B0A3654" w14:textId="77777777" w:rsidR="00C94E7D" w:rsidRDefault="00C94E7D"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III:</w:t>
            </w:r>
            <w:r>
              <w:rPr>
                <w:rFonts w:ascii="Arial"/>
                <w:b/>
                <w:spacing w:val="-2"/>
                <w:sz w:val="24"/>
              </w:rPr>
              <w:t xml:space="preserve"> </w:t>
            </w:r>
            <w:r>
              <w:rPr>
                <w:rFonts w:ascii="Arial"/>
                <w:b/>
                <w:sz w:val="24"/>
              </w:rPr>
              <w:t>Health</w:t>
            </w:r>
            <w:r>
              <w:rPr>
                <w:rFonts w:ascii="Arial"/>
                <w:b/>
                <w:spacing w:val="-2"/>
                <w:sz w:val="24"/>
              </w:rPr>
              <w:t xml:space="preserve"> </w:t>
            </w:r>
            <w:r>
              <w:rPr>
                <w:rFonts w:ascii="Arial"/>
                <w:b/>
                <w:sz w:val="24"/>
              </w:rPr>
              <w:t>disparities</w:t>
            </w:r>
            <w:r>
              <w:rPr>
                <w:rFonts w:ascii="Arial"/>
                <w:b/>
                <w:spacing w:val="-2"/>
                <w:sz w:val="24"/>
              </w:rPr>
              <w:t xml:space="preserve"> </w:t>
            </w:r>
            <w:r>
              <w:rPr>
                <w:rFonts w:ascii="Arial"/>
                <w:b/>
                <w:sz w:val="24"/>
              </w:rPr>
              <w:t>and</w:t>
            </w:r>
            <w:r>
              <w:rPr>
                <w:rFonts w:ascii="Arial"/>
                <w:b/>
                <w:spacing w:val="-5"/>
                <w:sz w:val="24"/>
              </w:rPr>
              <w:t xml:space="preserve"> </w:t>
            </w:r>
            <w:r>
              <w:rPr>
                <w:rFonts w:ascii="Arial"/>
                <w:b/>
                <w:spacing w:val="-2"/>
                <w:sz w:val="24"/>
              </w:rPr>
              <w:t>inequities</w:t>
            </w:r>
          </w:p>
          <w:p w14:paraId="61D30211" w14:textId="77777777" w:rsidR="00C94E7D" w:rsidRDefault="00C94E7D" w:rsidP="00DD4EC8">
            <w:pPr>
              <w:pStyle w:val="TableParagraph"/>
              <w:spacing w:before="41"/>
              <w:ind w:left="37"/>
              <w:rPr>
                <w:sz w:val="24"/>
              </w:rPr>
            </w:pPr>
            <w:r>
              <w:rPr>
                <w:sz w:val="24"/>
              </w:rPr>
              <w:t>Health</w:t>
            </w:r>
            <w:r>
              <w:rPr>
                <w:spacing w:val="-6"/>
                <w:sz w:val="24"/>
              </w:rPr>
              <w:t xml:space="preserve"> </w:t>
            </w:r>
            <w:r>
              <w:rPr>
                <w:sz w:val="24"/>
              </w:rPr>
              <w:t>disparities</w:t>
            </w:r>
            <w:r>
              <w:rPr>
                <w:spacing w:val="-3"/>
                <w:sz w:val="24"/>
              </w:rPr>
              <w:t xml:space="preserve"> </w:t>
            </w:r>
            <w:r>
              <w:rPr>
                <w:sz w:val="24"/>
              </w:rPr>
              <w:t>vs</w:t>
            </w:r>
            <w:r>
              <w:rPr>
                <w:spacing w:val="-3"/>
                <w:sz w:val="24"/>
              </w:rPr>
              <w:t xml:space="preserve"> </w:t>
            </w:r>
            <w:r>
              <w:rPr>
                <w:spacing w:val="-2"/>
                <w:sz w:val="24"/>
              </w:rPr>
              <w:t>inequities</w:t>
            </w:r>
          </w:p>
          <w:p w14:paraId="77031FF0" w14:textId="77777777" w:rsidR="00C94E7D" w:rsidRDefault="00C94E7D" w:rsidP="00DD4EC8">
            <w:pPr>
              <w:pStyle w:val="TableParagraph"/>
              <w:spacing w:before="43" w:line="276" w:lineRule="auto"/>
              <w:ind w:left="37"/>
              <w:rPr>
                <w:sz w:val="24"/>
              </w:rPr>
            </w:pPr>
            <w:r>
              <w:rPr>
                <w:sz w:val="24"/>
              </w:rPr>
              <w:t>Frameworks</w:t>
            </w:r>
            <w:r>
              <w:rPr>
                <w:spacing w:val="-7"/>
                <w:sz w:val="24"/>
              </w:rPr>
              <w:t xml:space="preserve"> </w:t>
            </w:r>
            <w:r>
              <w:rPr>
                <w:sz w:val="24"/>
              </w:rPr>
              <w:t>to</w:t>
            </w:r>
            <w:r>
              <w:rPr>
                <w:spacing w:val="-8"/>
                <w:sz w:val="24"/>
              </w:rPr>
              <w:t xml:space="preserve"> </w:t>
            </w:r>
            <w:r>
              <w:rPr>
                <w:sz w:val="24"/>
              </w:rPr>
              <w:t>understand</w:t>
            </w:r>
            <w:r>
              <w:rPr>
                <w:spacing w:val="-9"/>
                <w:sz w:val="24"/>
              </w:rPr>
              <w:t xml:space="preserve"> </w:t>
            </w:r>
            <w:r>
              <w:rPr>
                <w:sz w:val="24"/>
              </w:rPr>
              <w:t>health</w:t>
            </w:r>
            <w:r>
              <w:rPr>
                <w:spacing w:val="-7"/>
                <w:sz w:val="24"/>
              </w:rPr>
              <w:t xml:space="preserve"> </w:t>
            </w:r>
            <w:r>
              <w:rPr>
                <w:sz w:val="24"/>
              </w:rPr>
              <w:t>disparities</w:t>
            </w:r>
            <w:r>
              <w:rPr>
                <w:spacing w:val="-9"/>
                <w:sz w:val="24"/>
              </w:rPr>
              <w:t xml:space="preserve"> </w:t>
            </w:r>
            <w:r>
              <w:rPr>
                <w:sz w:val="24"/>
              </w:rPr>
              <w:t xml:space="preserve">and </w:t>
            </w:r>
            <w:r>
              <w:rPr>
                <w:spacing w:val="-2"/>
                <w:sz w:val="24"/>
              </w:rPr>
              <w:t>inequities</w:t>
            </w:r>
          </w:p>
          <w:p w14:paraId="4DED2B41" w14:textId="77777777" w:rsidR="00C94E7D" w:rsidRDefault="00C94E7D" w:rsidP="00DD4EC8">
            <w:pPr>
              <w:pStyle w:val="TableParagraph"/>
              <w:spacing w:line="276" w:lineRule="auto"/>
              <w:ind w:left="37"/>
              <w:rPr>
                <w:sz w:val="24"/>
              </w:rPr>
            </w:pPr>
            <w:r>
              <w:rPr>
                <w:sz w:val="24"/>
              </w:rPr>
              <w:t>Vulnerable</w:t>
            </w:r>
            <w:r>
              <w:rPr>
                <w:spacing w:val="-8"/>
                <w:sz w:val="24"/>
              </w:rPr>
              <w:t xml:space="preserve"> </w:t>
            </w:r>
            <w:r>
              <w:rPr>
                <w:sz w:val="24"/>
              </w:rPr>
              <w:t>populations:</w:t>
            </w:r>
            <w:r>
              <w:rPr>
                <w:spacing w:val="-8"/>
                <w:sz w:val="24"/>
              </w:rPr>
              <w:t xml:space="preserve"> </w:t>
            </w:r>
            <w:r>
              <w:rPr>
                <w:sz w:val="24"/>
              </w:rPr>
              <w:t>women,</w:t>
            </w:r>
            <w:r>
              <w:rPr>
                <w:spacing w:val="-8"/>
                <w:sz w:val="24"/>
              </w:rPr>
              <w:t xml:space="preserve"> </w:t>
            </w:r>
            <w:r>
              <w:rPr>
                <w:sz w:val="24"/>
              </w:rPr>
              <w:t>children</w:t>
            </w:r>
            <w:r>
              <w:rPr>
                <w:spacing w:val="-9"/>
                <w:sz w:val="24"/>
              </w:rPr>
              <w:t xml:space="preserve"> </w:t>
            </w:r>
            <w:r>
              <w:rPr>
                <w:sz w:val="24"/>
              </w:rPr>
              <w:t>&amp;</w:t>
            </w:r>
            <w:r>
              <w:rPr>
                <w:spacing w:val="-8"/>
                <w:sz w:val="24"/>
              </w:rPr>
              <w:t xml:space="preserve"> </w:t>
            </w:r>
            <w:r>
              <w:rPr>
                <w:sz w:val="24"/>
              </w:rPr>
              <w:t xml:space="preserve">adolescents, older adults, tribal, rural, minorities, disabled, </w:t>
            </w:r>
            <w:r>
              <w:rPr>
                <w:spacing w:val="-2"/>
                <w:sz w:val="24"/>
              </w:rPr>
              <w:t>marginalized</w:t>
            </w:r>
          </w:p>
          <w:p w14:paraId="1EA13A33" w14:textId="77777777" w:rsidR="00C94E7D" w:rsidRDefault="00C94E7D" w:rsidP="00DD4EC8">
            <w:pPr>
              <w:pStyle w:val="TableParagraph"/>
              <w:ind w:left="37"/>
              <w:rPr>
                <w:sz w:val="24"/>
              </w:rPr>
            </w:pPr>
            <w:r>
              <w:rPr>
                <w:sz w:val="24"/>
              </w:rPr>
              <w:t>Causes:</w:t>
            </w:r>
            <w:r>
              <w:rPr>
                <w:spacing w:val="-3"/>
                <w:sz w:val="24"/>
              </w:rPr>
              <w:t xml:space="preserve"> </w:t>
            </w:r>
            <w:r>
              <w:rPr>
                <w:sz w:val="24"/>
              </w:rPr>
              <w:t>structural,</w:t>
            </w:r>
            <w:r>
              <w:rPr>
                <w:spacing w:val="-5"/>
                <w:sz w:val="24"/>
              </w:rPr>
              <w:t xml:space="preserve"> </w:t>
            </w:r>
            <w:r>
              <w:rPr>
                <w:sz w:val="24"/>
              </w:rPr>
              <w:t>systemic,</w:t>
            </w:r>
            <w:r>
              <w:rPr>
                <w:spacing w:val="-4"/>
                <w:sz w:val="24"/>
              </w:rPr>
              <w:t xml:space="preserve"> </w:t>
            </w:r>
            <w:r>
              <w:rPr>
                <w:sz w:val="24"/>
              </w:rPr>
              <w:t>policy,</w:t>
            </w:r>
            <w:r>
              <w:rPr>
                <w:spacing w:val="-2"/>
                <w:sz w:val="24"/>
              </w:rPr>
              <w:t xml:space="preserve"> cultural</w:t>
            </w:r>
          </w:p>
          <w:p w14:paraId="2A428B59" w14:textId="77777777" w:rsidR="00C94E7D" w:rsidRDefault="00C94E7D" w:rsidP="00DD4EC8">
            <w:pPr>
              <w:pStyle w:val="TableParagraph"/>
              <w:spacing w:before="41" w:line="276" w:lineRule="auto"/>
              <w:ind w:left="37"/>
              <w:rPr>
                <w:sz w:val="24"/>
              </w:rPr>
            </w:pPr>
            <w:r>
              <w:rPr>
                <w:sz w:val="24"/>
              </w:rPr>
              <w:t>Mental</w:t>
            </w:r>
            <w:r>
              <w:rPr>
                <w:spacing w:val="-6"/>
                <w:sz w:val="24"/>
              </w:rPr>
              <w:t xml:space="preserve"> </w:t>
            </w:r>
            <w:r>
              <w:rPr>
                <w:sz w:val="24"/>
              </w:rPr>
              <w:t>health</w:t>
            </w:r>
            <w:r>
              <w:rPr>
                <w:spacing w:val="-6"/>
                <w:sz w:val="24"/>
              </w:rPr>
              <w:t xml:space="preserve"> </w:t>
            </w:r>
            <w:r>
              <w:rPr>
                <w:sz w:val="24"/>
              </w:rPr>
              <w:t>disparities</w:t>
            </w:r>
            <w:r>
              <w:rPr>
                <w:spacing w:val="-6"/>
                <w:sz w:val="24"/>
              </w:rPr>
              <w:t xml:space="preserve"> </w:t>
            </w:r>
            <w:r>
              <w:rPr>
                <w:sz w:val="24"/>
              </w:rPr>
              <w:t>(e.g.,</w:t>
            </w:r>
            <w:r>
              <w:rPr>
                <w:spacing w:val="-6"/>
                <w:sz w:val="24"/>
              </w:rPr>
              <w:t xml:space="preserve"> </w:t>
            </w:r>
            <w:r>
              <w:rPr>
                <w:sz w:val="24"/>
              </w:rPr>
              <w:t>access</w:t>
            </w:r>
            <w:r>
              <w:rPr>
                <w:spacing w:val="-6"/>
                <w:sz w:val="24"/>
              </w:rPr>
              <w:t xml:space="preserve"> </w:t>
            </w:r>
            <w:r>
              <w:rPr>
                <w:sz w:val="24"/>
              </w:rPr>
              <w:t>to</w:t>
            </w:r>
            <w:r>
              <w:rPr>
                <w:spacing w:val="-8"/>
                <w:sz w:val="24"/>
              </w:rPr>
              <w:t xml:space="preserve"> </w:t>
            </w:r>
            <w:r>
              <w:rPr>
                <w:sz w:val="24"/>
              </w:rPr>
              <w:t>mental</w:t>
            </w:r>
            <w:r>
              <w:rPr>
                <w:spacing w:val="-6"/>
                <w:sz w:val="24"/>
              </w:rPr>
              <w:t xml:space="preserve"> </w:t>
            </w:r>
            <w:r>
              <w:rPr>
                <w:sz w:val="24"/>
              </w:rPr>
              <w:t xml:space="preserve">health </w:t>
            </w:r>
            <w:r>
              <w:rPr>
                <w:spacing w:val="-2"/>
                <w:sz w:val="24"/>
              </w:rPr>
              <w:t>services)</w:t>
            </w:r>
          </w:p>
          <w:p w14:paraId="55E8A07C" w14:textId="77777777" w:rsidR="00C94E7D" w:rsidRDefault="00C94E7D" w:rsidP="00DD4EC8">
            <w:pPr>
              <w:pStyle w:val="TableParagraph"/>
              <w:spacing w:before="1"/>
              <w:ind w:left="37"/>
              <w:rPr>
                <w:sz w:val="24"/>
              </w:rPr>
            </w:pPr>
            <w:r>
              <w:rPr>
                <w:sz w:val="24"/>
              </w:rPr>
              <w:t>Technology’s</w:t>
            </w:r>
            <w:r>
              <w:rPr>
                <w:spacing w:val="-7"/>
                <w:sz w:val="24"/>
              </w:rPr>
              <w:t xml:space="preserve"> </w:t>
            </w:r>
            <w:r>
              <w:rPr>
                <w:sz w:val="24"/>
              </w:rPr>
              <w:t>role</w:t>
            </w:r>
            <w:r>
              <w:rPr>
                <w:spacing w:val="-4"/>
                <w:sz w:val="24"/>
              </w:rPr>
              <w:t xml:space="preserve"> </w:t>
            </w:r>
            <w:r>
              <w:rPr>
                <w:sz w:val="24"/>
              </w:rPr>
              <w:t>in</w:t>
            </w:r>
            <w:r>
              <w:rPr>
                <w:spacing w:val="-4"/>
                <w:sz w:val="24"/>
              </w:rPr>
              <w:t xml:space="preserve"> </w:t>
            </w:r>
            <w:r>
              <w:rPr>
                <w:sz w:val="24"/>
              </w:rPr>
              <w:t>addressing</w:t>
            </w:r>
            <w:r>
              <w:rPr>
                <w:spacing w:val="-5"/>
                <w:sz w:val="24"/>
              </w:rPr>
              <w:t xml:space="preserve"> </w:t>
            </w:r>
            <w:r>
              <w:rPr>
                <w:sz w:val="24"/>
              </w:rPr>
              <w:t>inequities</w:t>
            </w:r>
            <w:r>
              <w:rPr>
                <w:spacing w:val="-4"/>
                <w:sz w:val="24"/>
              </w:rPr>
              <w:t xml:space="preserve"> </w:t>
            </w:r>
            <w:r>
              <w:rPr>
                <w:spacing w:val="-2"/>
                <w:sz w:val="24"/>
              </w:rPr>
              <w:t>(e.g.,</w:t>
            </w:r>
          </w:p>
          <w:p w14:paraId="58619601" w14:textId="77777777" w:rsidR="00C94E7D" w:rsidRDefault="00C94E7D" w:rsidP="00DD4EC8">
            <w:pPr>
              <w:pStyle w:val="TableParagraph"/>
              <w:spacing w:before="41"/>
              <w:ind w:left="37"/>
              <w:rPr>
                <w:sz w:val="24"/>
              </w:rPr>
            </w:pPr>
            <w:r>
              <w:rPr>
                <w:sz w:val="24"/>
              </w:rPr>
              <w:t>telemedicine</w:t>
            </w:r>
            <w:r>
              <w:rPr>
                <w:spacing w:val="-5"/>
                <w:sz w:val="24"/>
              </w:rPr>
              <w:t xml:space="preserve"> </w:t>
            </w:r>
            <w:r>
              <w:rPr>
                <w:sz w:val="24"/>
              </w:rPr>
              <w:t>for</w:t>
            </w:r>
            <w:r>
              <w:rPr>
                <w:spacing w:val="-5"/>
                <w:sz w:val="24"/>
              </w:rPr>
              <w:t xml:space="preserve"> </w:t>
            </w:r>
            <w:r>
              <w:rPr>
                <w:sz w:val="24"/>
              </w:rPr>
              <w:t>remote</w:t>
            </w:r>
            <w:r>
              <w:rPr>
                <w:spacing w:val="-4"/>
                <w:sz w:val="24"/>
              </w:rPr>
              <w:t xml:space="preserve"> </w:t>
            </w:r>
            <w:r>
              <w:rPr>
                <w:spacing w:val="-2"/>
                <w:sz w:val="24"/>
              </w:rPr>
              <w:t>areas)</w:t>
            </w:r>
          </w:p>
          <w:p w14:paraId="32C47FDA" w14:textId="77777777" w:rsidR="00C94E7D" w:rsidRDefault="00C94E7D" w:rsidP="00DD4EC8">
            <w:pPr>
              <w:pStyle w:val="TableParagraph"/>
              <w:spacing w:before="7" w:line="310" w:lineRule="atLeast"/>
              <w:ind w:left="37"/>
              <w:rPr>
                <w:sz w:val="24"/>
              </w:rPr>
            </w:pPr>
            <w:r>
              <w:rPr>
                <w:sz w:val="24"/>
              </w:rPr>
              <w:t>Community-based</w:t>
            </w:r>
            <w:r>
              <w:rPr>
                <w:spacing w:val="-13"/>
                <w:sz w:val="24"/>
              </w:rPr>
              <w:t xml:space="preserve"> </w:t>
            </w:r>
            <w:r>
              <w:rPr>
                <w:sz w:val="24"/>
              </w:rPr>
              <w:t>participatory</w:t>
            </w:r>
            <w:r>
              <w:rPr>
                <w:spacing w:val="-13"/>
                <w:sz w:val="24"/>
              </w:rPr>
              <w:t xml:space="preserve"> </w:t>
            </w:r>
            <w:r>
              <w:rPr>
                <w:sz w:val="24"/>
              </w:rPr>
              <w:t>approaches</w:t>
            </w:r>
            <w:r>
              <w:rPr>
                <w:spacing w:val="-14"/>
                <w:sz w:val="24"/>
              </w:rPr>
              <w:t xml:space="preserve"> </w:t>
            </w:r>
            <w:r>
              <w:rPr>
                <w:sz w:val="24"/>
              </w:rPr>
              <w:t xml:space="preserve">for </w:t>
            </w:r>
            <w:r>
              <w:rPr>
                <w:spacing w:val="-2"/>
                <w:sz w:val="24"/>
              </w:rPr>
              <w:t>interventions</w:t>
            </w:r>
          </w:p>
        </w:tc>
        <w:tc>
          <w:tcPr>
            <w:tcW w:w="1173" w:type="dxa"/>
          </w:tcPr>
          <w:p w14:paraId="37699FB8" w14:textId="77777777" w:rsidR="00C94E7D" w:rsidRDefault="00C94E7D" w:rsidP="00DD4EC8">
            <w:pPr>
              <w:pStyle w:val="TableParagraph"/>
              <w:ind w:left="17" w:right="1"/>
              <w:jc w:val="center"/>
              <w:rPr>
                <w:sz w:val="24"/>
              </w:rPr>
            </w:pPr>
            <w:r>
              <w:rPr>
                <w:sz w:val="24"/>
              </w:rPr>
              <w:t xml:space="preserve">9 </w:t>
            </w:r>
            <w:r>
              <w:rPr>
                <w:spacing w:val="-2"/>
                <w:sz w:val="24"/>
              </w:rPr>
              <w:t>hours</w:t>
            </w:r>
          </w:p>
        </w:tc>
      </w:tr>
      <w:tr w:rsidR="00C94E7D" w14:paraId="5F1E6686" w14:textId="77777777" w:rsidTr="00DD4EC8">
        <w:trPr>
          <w:trHeight w:val="3019"/>
        </w:trPr>
        <w:tc>
          <w:tcPr>
            <w:tcW w:w="1124" w:type="dxa"/>
            <w:tcBorders>
              <w:top w:val="nil"/>
              <w:bottom w:val="nil"/>
            </w:tcBorders>
          </w:tcPr>
          <w:p w14:paraId="14073714" w14:textId="77777777" w:rsidR="00C94E7D" w:rsidRDefault="00C94E7D" w:rsidP="00DD4EC8">
            <w:pPr>
              <w:rPr>
                <w:sz w:val="2"/>
                <w:szCs w:val="2"/>
              </w:rPr>
            </w:pPr>
          </w:p>
        </w:tc>
        <w:tc>
          <w:tcPr>
            <w:tcW w:w="6946" w:type="dxa"/>
          </w:tcPr>
          <w:p w14:paraId="73D8C544" w14:textId="77777777" w:rsidR="00C94E7D" w:rsidRDefault="00C94E7D" w:rsidP="00DD4EC8">
            <w:pPr>
              <w:pStyle w:val="TableParagraph"/>
              <w:spacing w:line="276" w:lineRule="auto"/>
              <w:ind w:left="37"/>
              <w:rPr>
                <w:sz w:val="24"/>
              </w:rPr>
            </w:pPr>
            <w:r>
              <w:rPr>
                <w:rFonts w:ascii="Arial"/>
                <w:b/>
                <w:sz w:val="24"/>
              </w:rPr>
              <w:t xml:space="preserve">Unit IV: Gender, exclusion, and </w:t>
            </w:r>
            <w:proofErr w:type="spellStart"/>
            <w:r>
              <w:rPr>
                <w:rFonts w:ascii="Arial"/>
                <w:b/>
                <w:sz w:val="24"/>
              </w:rPr>
              <w:t>marginalisation</w:t>
            </w:r>
            <w:proofErr w:type="spellEnd"/>
            <w:r>
              <w:rPr>
                <w:rFonts w:ascii="Arial"/>
                <w:b/>
                <w:sz w:val="24"/>
              </w:rPr>
              <w:t xml:space="preserve"> </w:t>
            </w:r>
            <w:r>
              <w:rPr>
                <w:sz w:val="24"/>
              </w:rPr>
              <w:t>Gender</w:t>
            </w:r>
            <w:r>
              <w:rPr>
                <w:spacing w:val="-5"/>
                <w:sz w:val="24"/>
              </w:rPr>
              <w:t xml:space="preserve"> </w:t>
            </w:r>
            <w:r>
              <w:rPr>
                <w:sz w:val="24"/>
              </w:rPr>
              <w:t>&amp;</w:t>
            </w:r>
            <w:r>
              <w:rPr>
                <w:spacing w:val="-7"/>
                <w:sz w:val="24"/>
              </w:rPr>
              <w:t xml:space="preserve"> </w:t>
            </w:r>
            <w:r>
              <w:rPr>
                <w:sz w:val="24"/>
              </w:rPr>
              <w:t>health:</w:t>
            </w:r>
            <w:r>
              <w:rPr>
                <w:spacing w:val="-7"/>
                <w:sz w:val="24"/>
              </w:rPr>
              <w:t xml:space="preserve"> </w:t>
            </w:r>
            <w:r>
              <w:rPr>
                <w:sz w:val="24"/>
              </w:rPr>
              <w:t>maternal,</w:t>
            </w:r>
            <w:r>
              <w:rPr>
                <w:spacing w:val="-5"/>
                <w:sz w:val="24"/>
              </w:rPr>
              <w:t xml:space="preserve"> </w:t>
            </w:r>
            <w:r>
              <w:rPr>
                <w:sz w:val="24"/>
              </w:rPr>
              <w:t>reproductive</w:t>
            </w:r>
            <w:r>
              <w:rPr>
                <w:spacing w:val="-7"/>
                <w:sz w:val="24"/>
              </w:rPr>
              <w:t xml:space="preserve"> </w:t>
            </w:r>
            <w:r>
              <w:rPr>
                <w:sz w:val="24"/>
              </w:rPr>
              <w:t>health,</w:t>
            </w:r>
            <w:r>
              <w:rPr>
                <w:spacing w:val="-5"/>
                <w:sz w:val="24"/>
              </w:rPr>
              <w:t xml:space="preserve"> </w:t>
            </w:r>
            <w:r>
              <w:rPr>
                <w:sz w:val="24"/>
              </w:rPr>
              <w:t>gender- based violence</w:t>
            </w:r>
          </w:p>
          <w:p w14:paraId="5E14BB16" w14:textId="77777777" w:rsidR="00C94E7D" w:rsidRDefault="00C94E7D" w:rsidP="00DD4EC8">
            <w:pPr>
              <w:pStyle w:val="TableParagraph"/>
              <w:spacing w:line="276" w:lineRule="auto"/>
              <w:ind w:left="37"/>
              <w:rPr>
                <w:sz w:val="24"/>
              </w:rPr>
            </w:pPr>
            <w:r>
              <w:rPr>
                <w:sz w:val="24"/>
              </w:rPr>
              <w:t>Exclusion,</w:t>
            </w:r>
            <w:r>
              <w:rPr>
                <w:spacing w:val="-8"/>
                <w:sz w:val="24"/>
              </w:rPr>
              <w:t xml:space="preserve"> </w:t>
            </w:r>
            <w:r>
              <w:rPr>
                <w:sz w:val="24"/>
              </w:rPr>
              <w:t>stigma</w:t>
            </w:r>
            <w:r>
              <w:rPr>
                <w:spacing w:val="-8"/>
                <w:sz w:val="24"/>
              </w:rPr>
              <w:t xml:space="preserve"> </w:t>
            </w:r>
            <w:r>
              <w:rPr>
                <w:sz w:val="24"/>
              </w:rPr>
              <w:t>and</w:t>
            </w:r>
            <w:r>
              <w:rPr>
                <w:spacing w:val="-10"/>
                <w:sz w:val="24"/>
              </w:rPr>
              <w:t xml:space="preserve"> </w:t>
            </w:r>
            <w:r>
              <w:rPr>
                <w:sz w:val="24"/>
              </w:rPr>
              <w:t>discrimination:</w:t>
            </w:r>
            <w:r>
              <w:rPr>
                <w:spacing w:val="-8"/>
                <w:sz w:val="24"/>
              </w:rPr>
              <w:t xml:space="preserve"> </w:t>
            </w:r>
            <w:r>
              <w:rPr>
                <w:sz w:val="24"/>
              </w:rPr>
              <w:t>caste,</w:t>
            </w:r>
            <w:r>
              <w:rPr>
                <w:spacing w:val="-10"/>
                <w:sz w:val="24"/>
              </w:rPr>
              <w:t xml:space="preserve"> </w:t>
            </w:r>
            <w:r>
              <w:rPr>
                <w:sz w:val="24"/>
              </w:rPr>
              <w:t>disability, poverty, migration. Case studies on inequities</w:t>
            </w:r>
          </w:p>
          <w:p w14:paraId="5C5A1EB8" w14:textId="77777777" w:rsidR="00C94E7D" w:rsidRDefault="00C94E7D" w:rsidP="00DD4EC8">
            <w:pPr>
              <w:pStyle w:val="TableParagraph"/>
              <w:spacing w:before="2" w:line="276" w:lineRule="auto"/>
              <w:ind w:left="37" w:right="29"/>
              <w:rPr>
                <w:sz w:val="24"/>
              </w:rPr>
            </w:pPr>
            <w:r>
              <w:rPr>
                <w:sz w:val="24"/>
              </w:rPr>
              <w:t>Role of social workers in empowering vulnerable populations-LGBTQ+</w:t>
            </w:r>
            <w:r>
              <w:rPr>
                <w:spacing w:val="-10"/>
                <w:sz w:val="24"/>
              </w:rPr>
              <w:t xml:space="preserve"> </w:t>
            </w:r>
            <w:r>
              <w:rPr>
                <w:sz w:val="24"/>
              </w:rPr>
              <w:t>health</w:t>
            </w:r>
            <w:r>
              <w:rPr>
                <w:spacing w:val="-7"/>
                <w:sz w:val="24"/>
              </w:rPr>
              <w:t xml:space="preserve"> </w:t>
            </w:r>
            <w:r>
              <w:rPr>
                <w:sz w:val="24"/>
              </w:rPr>
              <w:t>issues</w:t>
            </w:r>
            <w:r>
              <w:rPr>
                <w:spacing w:val="-7"/>
                <w:sz w:val="24"/>
              </w:rPr>
              <w:t xml:space="preserve"> </w:t>
            </w:r>
            <w:r>
              <w:rPr>
                <w:sz w:val="24"/>
              </w:rPr>
              <w:t>(e.g.,</w:t>
            </w:r>
            <w:r>
              <w:rPr>
                <w:spacing w:val="-7"/>
                <w:sz w:val="24"/>
              </w:rPr>
              <w:t xml:space="preserve"> </w:t>
            </w:r>
            <w:r>
              <w:rPr>
                <w:sz w:val="24"/>
              </w:rPr>
              <w:t>stigma,</w:t>
            </w:r>
            <w:r>
              <w:rPr>
                <w:spacing w:val="-9"/>
                <w:sz w:val="24"/>
              </w:rPr>
              <w:t xml:space="preserve"> </w:t>
            </w:r>
            <w:r>
              <w:rPr>
                <w:sz w:val="24"/>
              </w:rPr>
              <w:t>access to care), Migration-related health challenges (e.g.,</w:t>
            </w:r>
          </w:p>
          <w:p w14:paraId="08596FFC" w14:textId="77777777" w:rsidR="00C94E7D" w:rsidRDefault="00C94E7D" w:rsidP="00DD4EC8">
            <w:pPr>
              <w:pStyle w:val="TableParagraph"/>
              <w:ind w:left="37"/>
              <w:rPr>
                <w:rFonts w:ascii="Arial"/>
                <w:b/>
                <w:sz w:val="24"/>
              </w:rPr>
            </w:pPr>
            <w:r>
              <w:rPr>
                <w:sz w:val="24"/>
              </w:rPr>
              <w:t>migrant</w:t>
            </w:r>
            <w:r>
              <w:rPr>
                <w:spacing w:val="-8"/>
                <w:sz w:val="24"/>
              </w:rPr>
              <w:t xml:space="preserve"> </w:t>
            </w:r>
            <w:r>
              <w:rPr>
                <w:sz w:val="24"/>
              </w:rPr>
              <w:t>workers’</w:t>
            </w:r>
            <w:r>
              <w:rPr>
                <w:spacing w:val="-7"/>
                <w:sz w:val="24"/>
              </w:rPr>
              <w:t xml:space="preserve"> </w:t>
            </w:r>
            <w:r>
              <w:rPr>
                <w:sz w:val="24"/>
              </w:rPr>
              <w:t>healthcare</w:t>
            </w:r>
            <w:r>
              <w:rPr>
                <w:spacing w:val="-5"/>
                <w:sz w:val="24"/>
              </w:rPr>
              <w:t xml:space="preserve"> </w:t>
            </w:r>
            <w:r>
              <w:rPr>
                <w:spacing w:val="-2"/>
                <w:sz w:val="24"/>
              </w:rPr>
              <w:t>access)</w:t>
            </w:r>
          </w:p>
        </w:tc>
        <w:tc>
          <w:tcPr>
            <w:tcW w:w="1173" w:type="dxa"/>
          </w:tcPr>
          <w:p w14:paraId="6A29C2AD" w14:textId="77777777" w:rsidR="00C94E7D" w:rsidRDefault="00C94E7D" w:rsidP="00DD4EC8">
            <w:pPr>
              <w:pStyle w:val="TableParagraph"/>
              <w:ind w:left="17" w:right="1"/>
              <w:jc w:val="center"/>
              <w:rPr>
                <w:sz w:val="24"/>
              </w:rPr>
            </w:pPr>
            <w:r>
              <w:rPr>
                <w:sz w:val="24"/>
              </w:rPr>
              <w:t xml:space="preserve">6 </w:t>
            </w:r>
            <w:r>
              <w:rPr>
                <w:spacing w:val="-2"/>
                <w:sz w:val="24"/>
              </w:rPr>
              <w:t>hours</w:t>
            </w:r>
          </w:p>
        </w:tc>
      </w:tr>
      <w:tr w:rsidR="00C94E7D" w14:paraId="1750C9E2" w14:textId="77777777" w:rsidTr="00DD4EC8">
        <w:trPr>
          <w:trHeight w:val="3019"/>
        </w:trPr>
        <w:tc>
          <w:tcPr>
            <w:tcW w:w="1124" w:type="dxa"/>
            <w:tcBorders>
              <w:top w:val="nil"/>
            </w:tcBorders>
          </w:tcPr>
          <w:p w14:paraId="2C50104D" w14:textId="77777777" w:rsidR="00C94E7D" w:rsidRDefault="00C94E7D" w:rsidP="00DD4EC8">
            <w:pPr>
              <w:rPr>
                <w:sz w:val="2"/>
                <w:szCs w:val="2"/>
              </w:rPr>
            </w:pPr>
          </w:p>
        </w:tc>
        <w:tc>
          <w:tcPr>
            <w:tcW w:w="6946" w:type="dxa"/>
          </w:tcPr>
          <w:p w14:paraId="168E29D9" w14:textId="77777777" w:rsidR="00C94E7D" w:rsidRDefault="00C94E7D" w:rsidP="00DD4EC8">
            <w:pPr>
              <w:pStyle w:val="TableParagraph"/>
              <w:ind w:left="37"/>
              <w:rPr>
                <w:rFonts w:ascii="Arial"/>
                <w:b/>
                <w:sz w:val="24"/>
              </w:rPr>
            </w:pPr>
            <w:r>
              <w:rPr>
                <w:rFonts w:ascii="Arial"/>
                <w:b/>
                <w:sz w:val="24"/>
              </w:rPr>
              <w:t>Unit</w:t>
            </w:r>
            <w:r>
              <w:rPr>
                <w:rFonts w:ascii="Arial"/>
                <w:b/>
                <w:spacing w:val="-4"/>
                <w:sz w:val="24"/>
              </w:rPr>
              <w:t xml:space="preserve"> </w:t>
            </w:r>
            <w:r>
              <w:rPr>
                <w:rFonts w:ascii="Arial"/>
                <w:b/>
                <w:sz w:val="24"/>
              </w:rPr>
              <w:t>V:</w:t>
            </w:r>
            <w:r>
              <w:rPr>
                <w:rFonts w:ascii="Arial"/>
                <w:b/>
                <w:spacing w:val="-3"/>
                <w:sz w:val="24"/>
              </w:rPr>
              <w:t xml:space="preserve"> </w:t>
            </w:r>
            <w:r>
              <w:rPr>
                <w:rFonts w:ascii="Arial"/>
                <w:b/>
                <w:sz w:val="24"/>
              </w:rPr>
              <w:t>Key</w:t>
            </w:r>
            <w:r>
              <w:rPr>
                <w:rFonts w:ascii="Arial"/>
                <w:b/>
                <w:spacing w:val="-3"/>
                <w:sz w:val="24"/>
              </w:rPr>
              <w:t xml:space="preserve"> </w:t>
            </w:r>
            <w:r>
              <w:rPr>
                <w:rFonts w:ascii="Arial"/>
                <w:b/>
                <w:sz w:val="24"/>
              </w:rPr>
              <w:t>Health</w:t>
            </w:r>
            <w:r>
              <w:rPr>
                <w:rFonts w:ascii="Arial"/>
                <w:b/>
                <w:spacing w:val="-4"/>
                <w:sz w:val="24"/>
              </w:rPr>
              <w:t xml:space="preserve"> </w:t>
            </w:r>
            <w:r>
              <w:rPr>
                <w:rFonts w:ascii="Arial"/>
                <w:b/>
                <w:sz w:val="24"/>
              </w:rPr>
              <w:t>priorities</w:t>
            </w:r>
            <w:r>
              <w:rPr>
                <w:rFonts w:ascii="Arial"/>
                <w:b/>
                <w:spacing w:val="-3"/>
                <w:sz w:val="24"/>
              </w:rPr>
              <w:t xml:space="preserve"> </w:t>
            </w:r>
            <w:r>
              <w:rPr>
                <w:rFonts w:ascii="Arial"/>
                <w:b/>
                <w:sz w:val="24"/>
              </w:rPr>
              <w:t>of</w:t>
            </w:r>
            <w:r>
              <w:rPr>
                <w:rFonts w:ascii="Arial"/>
                <w:b/>
                <w:spacing w:val="-3"/>
                <w:sz w:val="24"/>
              </w:rPr>
              <w:t xml:space="preserve"> </w:t>
            </w:r>
            <w:r>
              <w:rPr>
                <w:rFonts w:ascii="Arial"/>
                <w:b/>
                <w:sz w:val="24"/>
              </w:rPr>
              <w:t>aspirational</w:t>
            </w:r>
            <w:r>
              <w:rPr>
                <w:rFonts w:ascii="Arial"/>
                <w:b/>
                <w:spacing w:val="-5"/>
                <w:sz w:val="24"/>
              </w:rPr>
              <w:t xml:space="preserve"> </w:t>
            </w:r>
            <w:r>
              <w:rPr>
                <w:rFonts w:ascii="Arial"/>
                <w:b/>
                <w:spacing w:val="-2"/>
                <w:sz w:val="24"/>
              </w:rPr>
              <w:t>districts</w:t>
            </w:r>
          </w:p>
          <w:p w14:paraId="66E8356F" w14:textId="77777777" w:rsidR="00C94E7D" w:rsidRDefault="00C94E7D" w:rsidP="00DD4EC8">
            <w:pPr>
              <w:pStyle w:val="TableParagraph"/>
              <w:spacing w:before="41"/>
              <w:ind w:left="37"/>
              <w:rPr>
                <w:sz w:val="24"/>
              </w:rPr>
            </w:pPr>
            <w:r>
              <w:rPr>
                <w:sz w:val="24"/>
              </w:rPr>
              <w:t>Government</w:t>
            </w:r>
            <w:r>
              <w:rPr>
                <w:spacing w:val="-6"/>
                <w:sz w:val="24"/>
              </w:rPr>
              <w:t xml:space="preserve"> </w:t>
            </w:r>
            <w:r>
              <w:rPr>
                <w:sz w:val="24"/>
              </w:rPr>
              <w:t>health</w:t>
            </w:r>
            <w:r>
              <w:rPr>
                <w:spacing w:val="-6"/>
                <w:sz w:val="24"/>
              </w:rPr>
              <w:t xml:space="preserve"> </w:t>
            </w:r>
            <w:r>
              <w:rPr>
                <w:spacing w:val="-2"/>
                <w:sz w:val="24"/>
              </w:rPr>
              <w:t>systems</w:t>
            </w:r>
            <w:r>
              <w:rPr>
                <w:sz w:val="24"/>
              </w:rPr>
              <w:t>, Health</w:t>
            </w:r>
            <w:r>
              <w:rPr>
                <w:spacing w:val="-7"/>
                <w:sz w:val="24"/>
              </w:rPr>
              <w:t xml:space="preserve"> </w:t>
            </w:r>
            <w:r>
              <w:rPr>
                <w:sz w:val="24"/>
              </w:rPr>
              <w:t>priorities</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government,</w:t>
            </w:r>
            <w:r>
              <w:rPr>
                <w:spacing w:val="-7"/>
                <w:sz w:val="24"/>
              </w:rPr>
              <w:t xml:space="preserve"> </w:t>
            </w:r>
            <w:r>
              <w:rPr>
                <w:sz w:val="24"/>
              </w:rPr>
              <w:t>budget</w:t>
            </w:r>
            <w:r>
              <w:rPr>
                <w:spacing w:val="-7"/>
                <w:sz w:val="24"/>
              </w:rPr>
              <w:t xml:space="preserve"> </w:t>
            </w:r>
            <w:r>
              <w:rPr>
                <w:sz w:val="24"/>
              </w:rPr>
              <w:t>allocation</w:t>
            </w:r>
            <w:r>
              <w:rPr>
                <w:spacing w:val="-5"/>
                <w:sz w:val="24"/>
              </w:rPr>
              <w:t xml:space="preserve"> </w:t>
            </w:r>
            <w:r>
              <w:rPr>
                <w:sz w:val="24"/>
              </w:rPr>
              <w:t xml:space="preserve">for health, </w:t>
            </w:r>
            <w:proofErr w:type="spellStart"/>
            <w:r>
              <w:rPr>
                <w:sz w:val="24"/>
              </w:rPr>
              <w:t>utilisation</w:t>
            </w:r>
            <w:proofErr w:type="spellEnd"/>
            <w:r>
              <w:rPr>
                <w:sz w:val="24"/>
              </w:rPr>
              <w:t xml:space="preserve"> of health budget</w:t>
            </w:r>
          </w:p>
          <w:p w14:paraId="7556C7BA" w14:textId="77777777" w:rsidR="00C94E7D" w:rsidRDefault="00C94E7D" w:rsidP="00DD4EC8">
            <w:pPr>
              <w:pStyle w:val="TableParagraph"/>
              <w:spacing w:line="276" w:lineRule="auto"/>
              <w:ind w:left="37" w:right="278"/>
              <w:rPr>
                <w:sz w:val="24"/>
              </w:rPr>
            </w:pPr>
            <w:r>
              <w:rPr>
                <w:sz w:val="24"/>
              </w:rPr>
              <w:t>SDGs - Goals, Target, Indicators for India International</w:t>
            </w:r>
            <w:r>
              <w:rPr>
                <w:spacing w:val="-7"/>
                <w:sz w:val="24"/>
              </w:rPr>
              <w:t xml:space="preserve"> </w:t>
            </w:r>
            <w:r>
              <w:rPr>
                <w:sz w:val="24"/>
              </w:rPr>
              <w:t>frameworks:</w:t>
            </w:r>
            <w:r>
              <w:rPr>
                <w:spacing w:val="-8"/>
                <w:sz w:val="24"/>
              </w:rPr>
              <w:t xml:space="preserve"> </w:t>
            </w:r>
            <w:r>
              <w:rPr>
                <w:sz w:val="24"/>
              </w:rPr>
              <w:t>WHO,</w:t>
            </w:r>
            <w:r>
              <w:rPr>
                <w:spacing w:val="-7"/>
                <w:sz w:val="24"/>
              </w:rPr>
              <w:t xml:space="preserve"> </w:t>
            </w:r>
            <w:r>
              <w:rPr>
                <w:sz w:val="24"/>
              </w:rPr>
              <w:t>UNDP,</w:t>
            </w:r>
            <w:r>
              <w:rPr>
                <w:spacing w:val="-9"/>
                <w:sz w:val="24"/>
              </w:rPr>
              <w:t xml:space="preserve"> </w:t>
            </w:r>
            <w:r>
              <w:rPr>
                <w:sz w:val="24"/>
              </w:rPr>
              <w:t>Global</w:t>
            </w:r>
            <w:r>
              <w:rPr>
                <w:spacing w:val="-7"/>
                <w:sz w:val="24"/>
              </w:rPr>
              <w:t xml:space="preserve"> </w:t>
            </w:r>
            <w:r>
              <w:rPr>
                <w:sz w:val="24"/>
              </w:rPr>
              <w:t xml:space="preserve">Health Initiatives, National Health Policy, National Health </w:t>
            </w:r>
            <w:proofErr w:type="spellStart"/>
            <w:r>
              <w:rPr>
                <w:spacing w:val="-2"/>
                <w:sz w:val="24"/>
              </w:rPr>
              <w:t>Programmes</w:t>
            </w:r>
            <w:proofErr w:type="spellEnd"/>
          </w:p>
          <w:p w14:paraId="1D3913B2" w14:textId="77777777" w:rsidR="00C94E7D" w:rsidRDefault="00C94E7D" w:rsidP="00DD4EC8">
            <w:pPr>
              <w:pStyle w:val="TableParagraph"/>
              <w:spacing w:line="276" w:lineRule="auto"/>
              <w:ind w:left="37" w:right="645"/>
              <w:rPr>
                <w:rFonts w:ascii="Arial"/>
                <w:b/>
                <w:sz w:val="24"/>
              </w:rPr>
            </w:pPr>
            <w:r>
              <w:rPr>
                <w:sz w:val="24"/>
              </w:rPr>
              <w:t>Practical:</w:t>
            </w:r>
            <w:r>
              <w:rPr>
                <w:spacing w:val="-10"/>
                <w:sz w:val="24"/>
              </w:rPr>
              <w:t xml:space="preserve"> </w:t>
            </w:r>
            <w:r>
              <w:rPr>
                <w:sz w:val="24"/>
              </w:rPr>
              <w:t>Undertake</w:t>
            </w:r>
            <w:r>
              <w:rPr>
                <w:spacing w:val="-10"/>
                <w:sz w:val="24"/>
              </w:rPr>
              <w:t xml:space="preserve"> </w:t>
            </w:r>
            <w:r>
              <w:rPr>
                <w:sz w:val="24"/>
              </w:rPr>
              <w:t>intersectional</w:t>
            </w:r>
            <w:r>
              <w:rPr>
                <w:spacing w:val="-10"/>
                <w:sz w:val="24"/>
              </w:rPr>
              <w:t xml:space="preserve"> </w:t>
            </w:r>
            <w:r>
              <w:rPr>
                <w:sz w:val="24"/>
              </w:rPr>
              <w:t>analysis</w:t>
            </w:r>
            <w:r>
              <w:rPr>
                <w:spacing w:val="-10"/>
                <w:sz w:val="24"/>
              </w:rPr>
              <w:t xml:space="preserve"> </w:t>
            </w:r>
            <w:r>
              <w:rPr>
                <w:sz w:val="24"/>
              </w:rPr>
              <w:t>in aspirational districts, Public-private</w:t>
            </w:r>
            <w:r>
              <w:rPr>
                <w:spacing w:val="-6"/>
                <w:sz w:val="24"/>
              </w:rPr>
              <w:t xml:space="preserve"> </w:t>
            </w:r>
            <w:r>
              <w:rPr>
                <w:sz w:val="24"/>
              </w:rPr>
              <w:t>partnerships</w:t>
            </w:r>
            <w:r>
              <w:rPr>
                <w:spacing w:val="-6"/>
                <w:sz w:val="24"/>
              </w:rPr>
              <w:t xml:space="preserve"> </w:t>
            </w:r>
            <w:r>
              <w:rPr>
                <w:sz w:val="24"/>
              </w:rPr>
              <w:t>in</w:t>
            </w:r>
            <w:r>
              <w:rPr>
                <w:spacing w:val="-7"/>
                <w:sz w:val="24"/>
              </w:rPr>
              <w:t xml:space="preserve"> </w:t>
            </w:r>
            <w:r>
              <w:rPr>
                <w:sz w:val="24"/>
              </w:rPr>
              <w:t>health</w:t>
            </w:r>
            <w:r>
              <w:rPr>
                <w:spacing w:val="-6"/>
                <w:sz w:val="24"/>
              </w:rPr>
              <w:t xml:space="preserve"> </w:t>
            </w:r>
            <w:r>
              <w:rPr>
                <w:sz w:val="24"/>
              </w:rPr>
              <w:t>(e.g.,</w:t>
            </w:r>
            <w:r>
              <w:rPr>
                <w:spacing w:val="-6"/>
                <w:sz w:val="24"/>
              </w:rPr>
              <w:t xml:space="preserve"> </w:t>
            </w:r>
            <w:r>
              <w:rPr>
                <w:sz w:val="24"/>
              </w:rPr>
              <w:t>role</w:t>
            </w:r>
            <w:r>
              <w:rPr>
                <w:spacing w:val="-6"/>
                <w:sz w:val="24"/>
              </w:rPr>
              <w:t xml:space="preserve"> </w:t>
            </w:r>
            <w:r>
              <w:rPr>
                <w:sz w:val="24"/>
              </w:rPr>
              <w:t>in</w:t>
            </w:r>
            <w:r>
              <w:rPr>
                <w:spacing w:val="-6"/>
                <w:sz w:val="24"/>
              </w:rPr>
              <w:t xml:space="preserve"> </w:t>
            </w:r>
            <w:r>
              <w:rPr>
                <w:sz w:val="24"/>
              </w:rPr>
              <w:t xml:space="preserve">Indian </w:t>
            </w:r>
            <w:r>
              <w:rPr>
                <w:spacing w:val="-2"/>
                <w:sz w:val="24"/>
              </w:rPr>
              <w:t>healthcare)</w:t>
            </w:r>
            <w:r>
              <w:rPr>
                <w:sz w:val="24"/>
              </w:rPr>
              <w:t>, Ethical</w:t>
            </w:r>
            <w:r>
              <w:rPr>
                <w:spacing w:val="-5"/>
                <w:sz w:val="24"/>
              </w:rPr>
              <w:t xml:space="preserve"> </w:t>
            </w:r>
            <w:r>
              <w:rPr>
                <w:sz w:val="24"/>
              </w:rPr>
              <w:t>considerations</w:t>
            </w:r>
            <w:r>
              <w:rPr>
                <w:spacing w:val="-4"/>
                <w:sz w:val="24"/>
              </w:rPr>
              <w:t xml:space="preserve"> </w:t>
            </w:r>
            <w:r>
              <w:rPr>
                <w:sz w:val="24"/>
              </w:rPr>
              <w:t>in</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development</w:t>
            </w:r>
            <w:r>
              <w:rPr>
                <w:spacing w:val="-4"/>
                <w:sz w:val="24"/>
              </w:rPr>
              <w:t xml:space="preserve"> </w:t>
            </w:r>
            <w:r>
              <w:rPr>
                <w:spacing w:val="-2"/>
                <w:sz w:val="24"/>
              </w:rPr>
              <w:t>(</w:t>
            </w:r>
            <w:proofErr w:type="spellStart"/>
            <w:proofErr w:type="gramStart"/>
            <w:r>
              <w:rPr>
                <w:spacing w:val="-2"/>
                <w:sz w:val="24"/>
              </w:rPr>
              <w:t>e.g.,</w:t>
            </w:r>
            <w:r>
              <w:rPr>
                <w:sz w:val="24"/>
              </w:rPr>
              <w:t>ensuring</w:t>
            </w:r>
            <w:proofErr w:type="spellEnd"/>
            <w:proofErr w:type="gramEnd"/>
            <w:r>
              <w:rPr>
                <w:spacing w:val="-6"/>
                <w:sz w:val="24"/>
              </w:rPr>
              <w:t xml:space="preserve"> </w:t>
            </w:r>
            <w:r>
              <w:rPr>
                <w:spacing w:val="-2"/>
                <w:sz w:val="24"/>
              </w:rPr>
              <w:t>equity)</w:t>
            </w:r>
          </w:p>
        </w:tc>
        <w:tc>
          <w:tcPr>
            <w:tcW w:w="1173" w:type="dxa"/>
          </w:tcPr>
          <w:p w14:paraId="31B56783" w14:textId="77777777" w:rsidR="00C94E7D" w:rsidRDefault="00C94E7D" w:rsidP="00DD4EC8">
            <w:pPr>
              <w:pStyle w:val="TableParagraph"/>
              <w:ind w:left="17" w:right="1"/>
              <w:jc w:val="center"/>
              <w:rPr>
                <w:sz w:val="24"/>
              </w:rPr>
            </w:pPr>
            <w:r>
              <w:rPr>
                <w:sz w:val="24"/>
              </w:rPr>
              <w:t xml:space="preserve">6 </w:t>
            </w:r>
            <w:r>
              <w:rPr>
                <w:spacing w:val="-2"/>
                <w:sz w:val="24"/>
              </w:rPr>
              <w:t>hours</w:t>
            </w:r>
          </w:p>
        </w:tc>
      </w:tr>
    </w:tbl>
    <w:p w14:paraId="115DACE9" w14:textId="77777777" w:rsidR="00C94E7D" w:rsidRDefault="00C94E7D" w:rsidP="00C94E7D">
      <w:pPr>
        <w:pStyle w:val="TableParagraph"/>
        <w:jc w:val="center"/>
        <w:rPr>
          <w:sz w:val="24"/>
        </w:rPr>
        <w:sectPr w:rsidR="00C94E7D" w:rsidSect="00C94E7D">
          <w:pgSz w:w="12240" w:h="15840"/>
          <w:pgMar w:top="1080" w:right="1080" w:bottom="160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1BF16E6" w14:textId="77777777" w:rsidR="00C94E7D" w:rsidRDefault="00C94E7D" w:rsidP="00C94E7D">
      <w:pPr>
        <w:spacing w:before="13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2ADE4E7F" w14:textId="77777777" w:rsidR="00C94E7D" w:rsidRDefault="00C94E7D" w:rsidP="00C94E7D">
      <w:pPr>
        <w:pStyle w:val="BodyText"/>
        <w:spacing w:before="41" w:line="276" w:lineRule="auto"/>
        <w:ind w:left="360" w:firstLine="0"/>
      </w:pPr>
      <w:r>
        <w:t xml:space="preserve">Lectures, seminars, group discussion, case studies, field visits, and participatory project </w:t>
      </w:r>
      <w:r>
        <w:rPr>
          <w:spacing w:val="-2"/>
        </w:rPr>
        <w:t>work.</w:t>
      </w:r>
    </w:p>
    <w:p w14:paraId="2D7628EB" w14:textId="77777777" w:rsidR="00C94E7D" w:rsidRDefault="00C94E7D" w:rsidP="00C94E7D">
      <w:pPr>
        <w:pStyle w:val="Heading4"/>
        <w:spacing w:before="119"/>
      </w:pPr>
      <w:r>
        <w:rPr>
          <w:color w:val="A64D79"/>
        </w:rPr>
        <w:t>Assessment</w:t>
      </w:r>
      <w:r>
        <w:rPr>
          <w:color w:val="A64D79"/>
          <w:spacing w:val="-3"/>
        </w:rPr>
        <w:t xml:space="preserve"> </w:t>
      </w:r>
      <w:r>
        <w:rPr>
          <w:color w:val="A64D79"/>
        </w:rPr>
        <w:t>&amp;</w:t>
      </w:r>
      <w:r>
        <w:rPr>
          <w:color w:val="A64D79"/>
          <w:spacing w:val="-2"/>
        </w:rPr>
        <w:t xml:space="preserve"> Evaluation:</w:t>
      </w:r>
    </w:p>
    <w:p w14:paraId="290C7D7D" w14:textId="77777777" w:rsidR="00C94E7D" w:rsidRDefault="00C94E7D" w:rsidP="00C94E7D">
      <w:pPr>
        <w:pStyle w:val="BodyText"/>
        <w:spacing w:before="43"/>
        <w:ind w:left="360" w:firstLine="0"/>
      </w:pPr>
      <w:r>
        <w:t>Internal</w:t>
      </w:r>
      <w:r>
        <w:rPr>
          <w:spacing w:val="-4"/>
        </w:rPr>
        <w:t xml:space="preserve"> </w:t>
      </w:r>
      <w:r>
        <w:t>Assessment:</w:t>
      </w:r>
      <w:r>
        <w:rPr>
          <w:spacing w:val="-5"/>
        </w:rPr>
        <w:t xml:space="preserve"> </w:t>
      </w:r>
      <w:r>
        <w:t>Assignments</w:t>
      </w:r>
      <w:r>
        <w:rPr>
          <w:spacing w:val="-3"/>
        </w:rPr>
        <w:t xml:space="preserve"> </w:t>
      </w:r>
      <w:r>
        <w:t>&amp;</w:t>
      </w:r>
      <w:r>
        <w:rPr>
          <w:spacing w:val="-5"/>
        </w:rPr>
        <w:t xml:space="preserve"> </w:t>
      </w:r>
      <w:r>
        <w:t>End-</w:t>
      </w:r>
      <w:r>
        <w:rPr>
          <w:spacing w:val="-2"/>
        </w:rPr>
        <w:t>semester</w:t>
      </w:r>
    </w:p>
    <w:p w14:paraId="5F36EE23" w14:textId="77777777" w:rsidR="00C94E7D" w:rsidRDefault="00C94E7D" w:rsidP="00C94E7D">
      <w:pPr>
        <w:pStyle w:val="Heading4"/>
        <w:spacing w:before="161"/>
      </w:pPr>
      <w:r>
        <w:rPr>
          <w:color w:val="A64D79"/>
          <w:spacing w:val="-2"/>
        </w:rPr>
        <w:t>References:</w:t>
      </w:r>
    </w:p>
    <w:p w14:paraId="595AAABA" w14:textId="77777777" w:rsidR="00C94E7D" w:rsidRDefault="00C94E7D" w:rsidP="00C94E7D">
      <w:pPr>
        <w:pStyle w:val="ListParagraph"/>
        <w:numPr>
          <w:ilvl w:val="0"/>
          <w:numId w:val="79"/>
        </w:numPr>
        <w:tabs>
          <w:tab w:val="left" w:pos="1080"/>
        </w:tabs>
        <w:spacing w:before="41" w:line="271" w:lineRule="auto"/>
        <w:ind w:right="364"/>
        <w:contextualSpacing w:val="0"/>
        <w:rPr>
          <w:sz w:val="24"/>
        </w:rPr>
      </w:pPr>
      <w:proofErr w:type="spellStart"/>
      <w:r>
        <w:rPr>
          <w:sz w:val="24"/>
        </w:rPr>
        <w:t>Dreze</w:t>
      </w:r>
      <w:proofErr w:type="spellEnd"/>
      <w:r>
        <w:rPr>
          <w:sz w:val="24"/>
        </w:rPr>
        <w:t>,</w:t>
      </w:r>
      <w:r>
        <w:rPr>
          <w:spacing w:val="40"/>
          <w:sz w:val="24"/>
        </w:rPr>
        <w:t xml:space="preserve"> </w:t>
      </w:r>
      <w:r>
        <w:rPr>
          <w:sz w:val="24"/>
        </w:rPr>
        <w:t>J.,</w:t>
      </w:r>
      <w:r>
        <w:rPr>
          <w:spacing w:val="40"/>
          <w:sz w:val="24"/>
        </w:rPr>
        <w:t xml:space="preserve"> </w:t>
      </w:r>
      <w:r>
        <w:rPr>
          <w:sz w:val="24"/>
        </w:rPr>
        <w:t>&amp;</w:t>
      </w:r>
      <w:r>
        <w:rPr>
          <w:spacing w:val="40"/>
          <w:sz w:val="24"/>
        </w:rPr>
        <w:t xml:space="preserve"> </w:t>
      </w:r>
      <w:r>
        <w:rPr>
          <w:sz w:val="24"/>
        </w:rPr>
        <w:t>Sen,</w:t>
      </w:r>
      <w:r>
        <w:rPr>
          <w:spacing w:val="40"/>
          <w:sz w:val="24"/>
        </w:rPr>
        <w:t xml:space="preserve"> </w:t>
      </w:r>
      <w:r>
        <w:rPr>
          <w:sz w:val="24"/>
        </w:rPr>
        <w:t>A.</w:t>
      </w:r>
      <w:r>
        <w:rPr>
          <w:spacing w:val="40"/>
          <w:sz w:val="24"/>
        </w:rPr>
        <w:t xml:space="preserve"> </w:t>
      </w:r>
      <w:r>
        <w:rPr>
          <w:sz w:val="24"/>
        </w:rPr>
        <w:t>(2013).</w:t>
      </w:r>
      <w:r>
        <w:rPr>
          <w:spacing w:val="40"/>
          <w:sz w:val="24"/>
        </w:rPr>
        <w:t xml:space="preserve"> </w:t>
      </w:r>
      <w:r>
        <w:rPr>
          <w:sz w:val="24"/>
        </w:rPr>
        <w:t>An</w:t>
      </w:r>
      <w:r>
        <w:rPr>
          <w:spacing w:val="40"/>
          <w:sz w:val="24"/>
        </w:rPr>
        <w:t xml:space="preserve"> </w:t>
      </w:r>
      <w:r>
        <w:rPr>
          <w:sz w:val="24"/>
        </w:rPr>
        <w:t>uncertain</w:t>
      </w:r>
      <w:r>
        <w:rPr>
          <w:spacing w:val="40"/>
          <w:sz w:val="24"/>
        </w:rPr>
        <w:t xml:space="preserve"> </w:t>
      </w:r>
      <w:r>
        <w:rPr>
          <w:sz w:val="24"/>
        </w:rPr>
        <w:t>glory:</w:t>
      </w:r>
      <w:r>
        <w:rPr>
          <w:spacing w:val="40"/>
          <w:sz w:val="24"/>
        </w:rPr>
        <w:t xml:space="preserve"> </w:t>
      </w:r>
      <w:r>
        <w:rPr>
          <w:sz w:val="24"/>
        </w:rPr>
        <w:t>India</w:t>
      </w:r>
      <w:r>
        <w:rPr>
          <w:spacing w:val="40"/>
          <w:sz w:val="24"/>
        </w:rPr>
        <w:t xml:space="preserve"> </w:t>
      </w:r>
      <w:r>
        <w:rPr>
          <w:sz w:val="24"/>
        </w:rPr>
        <w:t>and</w:t>
      </w:r>
      <w:r>
        <w:rPr>
          <w:spacing w:val="40"/>
          <w:sz w:val="24"/>
        </w:rPr>
        <w:t xml:space="preserve"> </w:t>
      </w:r>
      <w:r>
        <w:rPr>
          <w:sz w:val="24"/>
        </w:rPr>
        <w:t>its</w:t>
      </w:r>
      <w:r>
        <w:rPr>
          <w:spacing w:val="40"/>
          <w:sz w:val="24"/>
        </w:rPr>
        <w:t xml:space="preserve"> </w:t>
      </w:r>
      <w:r>
        <w:rPr>
          <w:sz w:val="24"/>
        </w:rPr>
        <w:t>contradictions. Penguin Books.</w:t>
      </w:r>
    </w:p>
    <w:p w14:paraId="06547EA3" w14:textId="77777777" w:rsidR="00C94E7D" w:rsidRDefault="00C94E7D" w:rsidP="00C94E7D">
      <w:pPr>
        <w:pStyle w:val="ListParagraph"/>
        <w:numPr>
          <w:ilvl w:val="0"/>
          <w:numId w:val="79"/>
        </w:numPr>
        <w:tabs>
          <w:tab w:val="left" w:pos="1080"/>
        </w:tabs>
        <w:spacing w:before="7" w:line="271" w:lineRule="auto"/>
        <w:ind w:right="364"/>
        <w:contextualSpacing w:val="0"/>
        <w:rPr>
          <w:sz w:val="24"/>
        </w:rPr>
      </w:pPr>
      <w:r>
        <w:rPr>
          <w:sz w:val="24"/>
        </w:rPr>
        <w:t xml:space="preserve">International </w:t>
      </w:r>
      <w:proofErr w:type="spellStart"/>
      <w:r>
        <w:rPr>
          <w:sz w:val="24"/>
        </w:rPr>
        <w:t>Labour</w:t>
      </w:r>
      <w:proofErr w:type="spellEnd"/>
      <w:r>
        <w:rPr>
          <w:sz w:val="24"/>
        </w:rPr>
        <w:t xml:space="preserve"> Organization (ILO). (2019). Occupational safety and health: A global perspective. International </w:t>
      </w:r>
      <w:proofErr w:type="spellStart"/>
      <w:r>
        <w:rPr>
          <w:sz w:val="24"/>
        </w:rPr>
        <w:t>Labour</w:t>
      </w:r>
      <w:proofErr w:type="spellEnd"/>
      <w:r>
        <w:rPr>
          <w:sz w:val="24"/>
        </w:rPr>
        <w:t xml:space="preserve"> Office.</w:t>
      </w:r>
    </w:p>
    <w:p w14:paraId="728AD741" w14:textId="77777777" w:rsidR="00C94E7D" w:rsidRDefault="00C94E7D" w:rsidP="00C94E7D">
      <w:pPr>
        <w:pStyle w:val="ListParagraph"/>
        <w:numPr>
          <w:ilvl w:val="0"/>
          <w:numId w:val="79"/>
        </w:numPr>
        <w:tabs>
          <w:tab w:val="left" w:pos="1080"/>
        </w:tabs>
        <w:spacing w:before="7" w:line="271" w:lineRule="auto"/>
        <w:ind w:right="365"/>
        <w:contextualSpacing w:val="0"/>
        <w:rPr>
          <w:sz w:val="24"/>
        </w:rPr>
      </w:pPr>
      <w:r>
        <w:rPr>
          <w:sz w:val="24"/>
        </w:rPr>
        <w:t>Marmot,</w:t>
      </w:r>
      <w:r>
        <w:rPr>
          <w:spacing w:val="80"/>
          <w:sz w:val="24"/>
        </w:rPr>
        <w:t xml:space="preserve"> </w:t>
      </w:r>
      <w:r>
        <w:rPr>
          <w:sz w:val="24"/>
        </w:rPr>
        <w:t>M.</w:t>
      </w:r>
      <w:r>
        <w:rPr>
          <w:spacing w:val="80"/>
          <w:sz w:val="24"/>
        </w:rPr>
        <w:t xml:space="preserve"> </w:t>
      </w:r>
      <w:r>
        <w:rPr>
          <w:sz w:val="24"/>
        </w:rPr>
        <w:t>(2015).</w:t>
      </w:r>
      <w:r>
        <w:rPr>
          <w:spacing w:val="80"/>
          <w:sz w:val="24"/>
        </w:rPr>
        <w:t xml:space="preserve"> </w:t>
      </w:r>
      <w:r>
        <w:rPr>
          <w:sz w:val="24"/>
        </w:rPr>
        <w:t>The</w:t>
      </w:r>
      <w:r>
        <w:rPr>
          <w:spacing w:val="80"/>
          <w:sz w:val="24"/>
        </w:rPr>
        <w:t xml:space="preserve"> </w:t>
      </w:r>
      <w:r>
        <w:rPr>
          <w:sz w:val="24"/>
        </w:rPr>
        <w:t>health</w:t>
      </w:r>
      <w:r>
        <w:rPr>
          <w:spacing w:val="80"/>
          <w:sz w:val="24"/>
        </w:rPr>
        <w:t xml:space="preserve"> </w:t>
      </w:r>
      <w:r>
        <w:rPr>
          <w:sz w:val="24"/>
        </w:rPr>
        <w:t>gap:</w:t>
      </w:r>
      <w:r>
        <w:rPr>
          <w:spacing w:val="80"/>
          <w:sz w:val="24"/>
        </w:rPr>
        <w:t xml:space="preserve"> </w:t>
      </w:r>
      <w:r>
        <w:rPr>
          <w:sz w:val="24"/>
        </w:rPr>
        <w:t>The</w:t>
      </w:r>
      <w:r>
        <w:rPr>
          <w:spacing w:val="80"/>
          <w:sz w:val="24"/>
        </w:rPr>
        <w:t xml:space="preserve"> </w:t>
      </w:r>
      <w:r>
        <w:rPr>
          <w:sz w:val="24"/>
        </w:rPr>
        <w:t>challenge</w:t>
      </w:r>
      <w:r>
        <w:rPr>
          <w:spacing w:val="80"/>
          <w:sz w:val="24"/>
        </w:rPr>
        <w:t xml:space="preserve"> </w:t>
      </w:r>
      <w:r>
        <w:rPr>
          <w:sz w:val="24"/>
        </w:rPr>
        <w:t>of</w:t>
      </w:r>
      <w:r>
        <w:rPr>
          <w:spacing w:val="80"/>
          <w:sz w:val="24"/>
        </w:rPr>
        <w:t xml:space="preserve"> </w:t>
      </w:r>
      <w:r>
        <w:rPr>
          <w:sz w:val="24"/>
        </w:rPr>
        <w:t>an</w:t>
      </w:r>
      <w:r>
        <w:rPr>
          <w:spacing w:val="80"/>
          <w:sz w:val="24"/>
        </w:rPr>
        <w:t xml:space="preserve"> </w:t>
      </w:r>
      <w:r>
        <w:rPr>
          <w:sz w:val="24"/>
        </w:rPr>
        <w:t>unequal</w:t>
      </w:r>
      <w:r>
        <w:rPr>
          <w:spacing w:val="80"/>
          <w:sz w:val="24"/>
        </w:rPr>
        <w:t xml:space="preserve"> </w:t>
      </w:r>
      <w:r>
        <w:rPr>
          <w:sz w:val="24"/>
        </w:rPr>
        <w:t>world. Bloomsbury Press.</w:t>
      </w:r>
    </w:p>
    <w:p w14:paraId="5370C09D" w14:textId="77777777" w:rsidR="00C94E7D" w:rsidRDefault="00C94E7D" w:rsidP="00C94E7D">
      <w:pPr>
        <w:pStyle w:val="ListParagraph"/>
        <w:numPr>
          <w:ilvl w:val="0"/>
          <w:numId w:val="79"/>
        </w:numPr>
        <w:tabs>
          <w:tab w:val="left" w:pos="1080"/>
        </w:tabs>
        <w:spacing w:before="8" w:line="271" w:lineRule="auto"/>
        <w:ind w:right="364"/>
        <w:contextualSpacing w:val="0"/>
        <w:rPr>
          <w:sz w:val="24"/>
        </w:rPr>
      </w:pPr>
      <w:r>
        <w:rPr>
          <w:sz w:val="24"/>
        </w:rPr>
        <w:t>Ministry of Health and Family Welfare. (2022). National health policy documents. Government of India.</w:t>
      </w:r>
    </w:p>
    <w:p w14:paraId="279A255F" w14:textId="77777777" w:rsidR="00C94E7D" w:rsidRPr="0035528B" w:rsidRDefault="00C94E7D" w:rsidP="00C94E7D">
      <w:pPr>
        <w:pStyle w:val="ListParagraph"/>
        <w:numPr>
          <w:ilvl w:val="0"/>
          <w:numId w:val="79"/>
        </w:numPr>
        <w:tabs>
          <w:tab w:val="left" w:pos="1080"/>
        </w:tabs>
        <w:spacing w:before="73" w:line="271" w:lineRule="auto"/>
        <w:ind w:right="361"/>
        <w:contextualSpacing w:val="0"/>
        <w:rPr>
          <w:sz w:val="24"/>
        </w:rPr>
      </w:pPr>
      <w:r w:rsidRPr="0035528B">
        <w:rPr>
          <w:sz w:val="24"/>
        </w:rPr>
        <w:t>Nayar,</w:t>
      </w:r>
      <w:r w:rsidRPr="0035528B">
        <w:rPr>
          <w:spacing w:val="-16"/>
          <w:sz w:val="24"/>
        </w:rPr>
        <w:t xml:space="preserve"> </w:t>
      </w:r>
      <w:r w:rsidRPr="0035528B">
        <w:rPr>
          <w:sz w:val="24"/>
        </w:rPr>
        <w:t>K.</w:t>
      </w:r>
      <w:r w:rsidRPr="0035528B">
        <w:rPr>
          <w:spacing w:val="-12"/>
          <w:sz w:val="24"/>
        </w:rPr>
        <w:t xml:space="preserve"> </w:t>
      </w:r>
      <w:r w:rsidRPr="0035528B">
        <w:rPr>
          <w:sz w:val="24"/>
        </w:rPr>
        <w:t>R.</w:t>
      </w:r>
      <w:r w:rsidRPr="0035528B">
        <w:rPr>
          <w:spacing w:val="-13"/>
          <w:sz w:val="24"/>
        </w:rPr>
        <w:t xml:space="preserve"> </w:t>
      </w:r>
      <w:r w:rsidRPr="0035528B">
        <w:rPr>
          <w:sz w:val="24"/>
        </w:rPr>
        <w:t>(2015).</w:t>
      </w:r>
      <w:r w:rsidRPr="0035528B">
        <w:rPr>
          <w:spacing w:val="-13"/>
          <w:sz w:val="24"/>
        </w:rPr>
        <w:t xml:space="preserve"> </w:t>
      </w:r>
      <w:r w:rsidRPr="0035528B">
        <w:rPr>
          <w:sz w:val="24"/>
        </w:rPr>
        <w:t>Social</w:t>
      </w:r>
      <w:r w:rsidRPr="0035528B">
        <w:rPr>
          <w:spacing w:val="-13"/>
          <w:sz w:val="24"/>
        </w:rPr>
        <w:t xml:space="preserve"> </w:t>
      </w:r>
      <w:r w:rsidRPr="0035528B">
        <w:rPr>
          <w:sz w:val="24"/>
        </w:rPr>
        <w:t>exclusion,</w:t>
      </w:r>
      <w:r w:rsidRPr="0035528B">
        <w:rPr>
          <w:spacing w:val="-13"/>
          <w:sz w:val="24"/>
        </w:rPr>
        <w:t xml:space="preserve"> </w:t>
      </w:r>
      <w:r w:rsidRPr="0035528B">
        <w:rPr>
          <w:sz w:val="24"/>
        </w:rPr>
        <w:t>health</w:t>
      </w:r>
      <w:r w:rsidRPr="0035528B">
        <w:rPr>
          <w:spacing w:val="-12"/>
          <w:sz w:val="24"/>
        </w:rPr>
        <w:t xml:space="preserve"> </w:t>
      </w:r>
      <w:r w:rsidRPr="0035528B">
        <w:rPr>
          <w:sz w:val="24"/>
        </w:rPr>
        <w:t>and</w:t>
      </w:r>
      <w:r w:rsidRPr="0035528B">
        <w:rPr>
          <w:spacing w:val="-12"/>
          <w:sz w:val="24"/>
        </w:rPr>
        <w:t xml:space="preserve"> </w:t>
      </w:r>
      <w:r w:rsidRPr="0035528B">
        <w:rPr>
          <w:sz w:val="24"/>
        </w:rPr>
        <w:t>development.</w:t>
      </w:r>
      <w:r w:rsidRPr="0035528B">
        <w:rPr>
          <w:spacing w:val="-12"/>
          <w:sz w:val="24"/>
        </w:rPr>
        <w:t xml:space="preserve"> </w:t>
      </w:r>
      <w:r w:rsidRPr="0035528B">
        <w:rPr>
          <w:sz w:val="24"/>
        </w:rPr>
        <w:t>Orient</w:t>
      </w:r>
      <w:r w:rsidRPr="0035528B">
        <w:rPr>
          <w:spacing w:val="-12"/>
          <w:sz w:val="24"/>
        </w:rPr>
        <w:t xml:space="preserve"> </w:t>
      </w:r>
      <w:proofErr w:type="spellStart"/>
      <w:r w:rsidRPr="0035528B">
        <w:rPr>
          <w:spacing w:val="-2"/>
          <w:sz w:val="24"/>
        </w:rPr>
        <w:t>BlackSwan</w:t>
      </w:r>
      <w:proofErr w:type="spellEnd"/>
      <w:r w:rsidRPr="0035528B">
        <w:rPr>
          <w:spacing w:val="-2"/>
          <w:sz w:val="24"/>
        </w:rPr>
        <w:t>.</w:t>
      </w:r>
    </w:p>
    <w:p w14:paraId="5F987B49" w14:textId="77777777" w:rsidR="00C94E7D" w:rsidRPr="0035528B" w:rsidRDefault="00C94E7D" w:rsidP="00C94E7D">
      <w:pPr>
        <w:pStyle w:val="ListParagraph"/>
        <w:numPr>
          <w:ilvl w:val="0"/>
          <w:numId w:val="79"/>
        </w:numPr>
        <w:tabs>
          <w:tab w:val="left" w:pos="1080"/>
        </w:tabs>
        <w:spacing w:before="73" w:line="271" w:lineRule="auto"/>
        <w:ind w:right="361"/>
        <w:contextualSpacing w:val="0"/>
        <w:rPr>
          <w:sz w:val="24"/>
        </w:rPr>
      </w:pPr>
      <w:r w:rsidRPr="0035528B">
        <w:rPr>
          <w:sz w:val="24"/>
        </w:rPr>
        <w:t>Park,</w:t>
      </w:r>
      <w:r w:rsidRPr="0035528B">
        <w:rPr>
          <w:spacing w:val="-17"/>
          <w:sz w:val="24"/>
        </w:rPr>
        <w:t xml:space="preserve"> </w:t>
      </w:r>
      <w:r w:rsidRPr="0035528B">
        <w:rPr>
          <w:sz w:val="24"/>
        </w:rPr>
        <w:t>K.</w:t>
      </w:r>
      <w:r w:rsidRPr="0035528B">
        <w:rPr>
          <w:spacing w:val="-17"/>
          <w:sz w:val="24"/>
        </w:rPr>
        <w:t xml:space="preserve"> </w:t>
      </w:r>
      <w:r w:rsidRPr="0035528B">
        <w:rPr>
          <w:sz w:val="24"/>
        </w:rPr>
        <w:t>(2023).</w:t>
      </w:r>
      <w:r w:rsidRPr="0035528B">
        <w:rPr>
          <w:spacing w:val="-16"/>
          <w:sz w:val="24"/>
        </w:rPr>
        <w:t xml:space="preserve"> </w:t>
      </w:r>
      <w:r w:rsidRPr="0035528B">
        <w:rPr>
          <w:sz w:val="24"/>
        </w:rPr>
        <w:t>Textbook</w:t>
      </w:r>
      <w:r w:rsidRPr="0035528B">
        <w:rPr>
          <w:spacing w:val="-17"/>
          <w:sz w:val="24"/>
        </w:rPr>
        <w:t xml:space="preserve"> </w:t>
      </w:r>
      <w:r w:rsidRPr="0035528B">
        <w:rPr>
          <w:sz w:val="24"/>
        </w:rPr>
        <w:t>of</w:t>
      </w:r>
      <w:r w:rsidRPr="0035528B">
        <w:rPr>
          <w:spacing w:val="-17"/>
          <w:sz w:val="24"/>
        </w:rPr>
        <w:t xml:space="preserve"> </w:t>
      </w:r>
      <w:r w:rsidRPr="0035528B">
        <w:rPr>
          <w:sz w:val="24"/>
        </w:rPr>
        <w:t>preventive</w:t>
      </w:r>
      <w:r w:rsidRPr="0035528B">
        <w:rPr>
          <w:spacing w:val="-17"/>
          <w:sz w:val="24"/>
        </w:rPr>
        <w:t xml:space="preserve"> </w:t>
      </w:r>
      <w:r w:rsidRPr="0035528B">
        <w:rPr>
          <w:sz w:val="24"/>
        </w:rPr>
        <w:t>and</w:t>
      </w:r>
      <w:r w:rsidRPr="0035528B">
        <w:rPr>
          <w:spacing w:val="-16"/>
          <w:sz w:val="24"/>
        </w:rPr>
        <w:t xml:space="preserve"> </w:t>
      </w:r>
      <w:r w:rsidRPr="0035528B">
        <w:rPr>
          <w:sz w:val="24"/>
        </w:rPr>
        <w:t>social</w:t>
      </w:r>
      <w:r w:rsidRPr="0035528B">
        <w:rPr>
          <w:spacing w:val="-16"/>
          <w:sz w:val="24"/>
        </w:rPr>
        <w:t xml:space="preserve"> </w:t>
      </w:r>
      <w:r w:rsidRPr="0035528B">
        <w:rPr>
          <w:sz w:val="24"/>
        </w:rPr>
        <w:t>medicine</w:t>
      </w:r>
      <w:r w:rsidRPr="0035528B">
        <w:rPr>
          <w:spacing w:val="-17"/>
          <w:sz w:val="24"/>
        </w:rPr>
        <w:t xml:space="preserve"> </w:t>
      </w:r>
      <w:r w:rsidRPr="0035528B">
        <w:rPr>
          <w:sz w:val="24"/>
        </w:rPr>
        <w:t>(27th</w:t>
      </w:r>
      <w:r w:rsidRPr="0035528B">
        <w:rPr>
          <w:spacing w:val="-15"/>
          <w:sz w:val="24"/>
        </w:rPr>
        <w:t xml:space="preserve"> </w:t>
      </w:r>
      <w:r w:rsidRPr="0035528B">
        <w:rPr>
          <w:sz w:val="24"/>
        </w:rPr>
        <w:t>ed.).</w:t>
      </w:r>
      <w:r w:rsidRPr="0035528B">
        <w:rPr>
          <w:spacing w:val="-15"/>
          <w:sz w:val="24"/>
        </w:rPr>
        <w:t xml:space="preserve"> </w:t>
      </w:r>
      <w:proofErr w:type="spellStart"/>
      <w:r w:rsidRPr="0035528B">
        <w:rPr>
          <w:sz w:val="24"/>
        </w:rPr>
        <w:t>Banarsidas</w:t>
      </w:r>
      <w:proofErr w:type="spellEnd"/>
      <w:r w:rsidRPr="0035528B">
        <w:rPr>
          <w:sz w:val="24"/>
        </w:rPr>
        <w:t xml:space="preserve"> </w:t>
      </w:r>
      <w:r w:rsidRPr="0035528B">
        <w:rPr>
          <w:spacing w:val="-2"/>
          <w:sz w:val="24"/>
        </w:rPr>
        <w:t>Bhanot.</w:t>
      </w:r>
    </w:p>
    <w:p w14:paraId="77BE8E2F" w14:textId="77777777" w:rsidR="00C94E7D" w:rsidRDefault="00C94E7D" w:rsidP="00C94E7D">
      <w:pPr>
        <w:pStyle w:val="ListParagraph"/>
        <w:numPr>
          <w:ilvl w:val="0"/>
          <w:numId w:val="79"/>
        </w:numPr>
        <w:tabs>
          <w:tab w:val="left" w:pos="1080"/>
        </w:tabs>
        <w:spacing w:before="7" w:line="271" w:lineRule="auto"/>
        <w:ind w:right="362"/>
        <w:contextualSpacing w:val="0"/>
        <w:rPr>
          <w:sz w:val="24"/>
        </w:rPr>
      </w:pPr>
      <w:r>
        <w:rPr>
          <w:sz w:val="24"/>
        </w:rPr>
        <w:t>World Health Organization (WHO). (2021). Health in all policies: Framework for country action. World Health Organization.</w:t>
      </w:r>
    </w:p>
    <w:p w14:paraId="6461AC24" w14:textId="77777777" w:rsidR="00C94E7D" w:rsidRDefault="00C94E7D" w:rsidP="00C94E7D">
      <w:pPr>
        <w:pStyle w:val="Heading4"/>
        <w:spacing w:before="125"/>
      </w:pPr>
      <w:r>
        <w:rPr>
          <w:color w:val="A64D79"/>
        </w:rPr>
        <w:t>Additional</w:t>
      </w:r>
      <w:r>
        <w:rPr>
          <w:color w:val="A64D79"/>
          <w:spacing w:val="-1"/>
        </w:rPr>
        <w:t xml:space="preserve"> </w:t>
      </w:r>
      <w:r>
        <w:rPr>
          <w:color w:val="A64D79"/>
          <w:spacing w:val="-2"/>
        </w:rPr>
        <w:t>reading</w:t>
      </w:r>
    </w:p>
    <w:p w14:paraId="1215BFB7" w14:textId="77777777" w:rsidR="00C94E7D" w:rsidRDefault="00C94E7D" w:rsidP="00C94E7D">
      <w:pPr>
        <w:pStyle w:val="ListParagraph"/>
        <w:numPr>
          <w:ilvl w:val="0"/>
          <w:numId w:val="79"/>
        </w:numPr>
        <w:tabs>
          <w:tab w:val="left" w:pos="1080"/>
        </w:tabs>
        <w:spacing w:before="44"/>
        <w:contextualSpacing w:val="0"/>
        <w:rPr>
          <w:sz w:val="24"/>
        </w:rPr>
      </w:pPr>
      <w:r>
        <w:rPr>
          <w:sz w:val="24"/>
        </w:rPr>
        <w:t>Sen,</w:t>
      </w:r>
      <w:r>
        <w:rPr>
          <w:spacing w:val="-8"/>
          <w:sz w:val="24"/>
        </w:rPr>
        <w:t xml:space="preserve"> </w:t>
      </w:r>
      <w:r>
        <w:rPr>
          <w:sz w:val="24"/>
        </w:rPr>
        <w:t>A.</w:t>
      </w:r>
      <w:r>
        <w:rPr>
          <w:spacing w:val="-3"/>
          <w:sz w:val="24"/>
        </w:rPr>
        <w:t xml:space="preserve"> </w:t>
      </w:r>
      <w:r>
        <w:rPr>
          <w:sz w:val="24"/>
        </w:rPr>
        <w:t>(1999).</w:t>
      </w:r>
      <w:r>
        <w:rPr>
          <w:spacing w:val="-6"/>
          <w:sz w:val="24"/>
        </w:rPr>
        <w:t xml:space="preserve"> </w:t>
      </w:r>
      <w:r>
        <w:rPr>
          <w:sz w:val="24"/>
        </w:rPr>
        <w:t>Development</w:t>
      </w:r>
      <w:r>
        <w:rPr>
          <w:spacing w:val="-5"/>
          <w:sz w:val="24"/>
        </w:rPr>
        <w:t xml:space="preserve"> </w:t>
      </w:r>
      <w:r>
        <w:rPr>
          <w:sz w:val="24"/>
        </w:rPr>
        <w:t>as</w:t>
      </w:r>
      <w:r>
        <w:rPr>
          <w:spacing w:val="-3"/>
          <w:sz w:val="24"/>
        </w:rPr>
        <w:t xml:space="preserve"> </w:t>
      </w:r>
      <w:r>
        <w:rPr>
          <w:sz w:val="24"/>
        </w:rPr>
        <w:t>freedom.</w:t>
      </w:r>
      <w:r>
        <w:rPr>
          <w:spacing w:val="-5"/>
          <w:sz w:val="24"/>
        </w:rPr>
        <w:t xml:space="preserve"> </w:t>
      </w:r>
      <w:r>
        <w:rPr>
          <w:sz w:val="24"/>
        </w:rPr>
        <w:t>Oxford</w:t>
      </w:r>
      <w:r>
        <w:rPr>
          <w:spacing w:val="-3"/>
          <w:sz w:val="24"/>
        </w:rPr>
        <w:t xml:space="preserve"> </w:t>
      </w:r>
      <w:r>
        <w:rPr>
          <w:sz w:val="24"/>
        </w:rPr>
        <w:t>University</w:t>
      </w:r>
      <w:r>
        <w:rPr>
          <w:spacing w:val="-3"/>
          <w:sz w:val="24"/>
        </w:rPr>
        <w:t xml:space="preserve"> </w:t>
      </w:r>
      <w:r>
        <w:rPr>
          <w:spacing w:val="-2"/>
          <w:sz w:val="24"/>
        </w:rPr>
        <w:t>Press.</w:t>
      </w:r>
    </w:p>
    <w:p w14:paraId="676892C4" w14:textId="77777777" w:rsidR="00C94E7D" w:rsidRDefault="00C94E7D" w:rsidP="00C94E7D">
      <w:pPr>
        <w:pStyle w:val="ListParagraph"/>
        <w:numPr>
          <w:ilvl w:val="0"/>
          <w:numId w:val="79"/>
        </w:numPr>
        <w:tabs>
          <w:tab w:val="left" w:pos="1080"/>
        </w:tabs>
        <w:spacing w:before="40" w:line="271" w:lineRule="auto"/>
        <w:ind w:right="362"/>
        <w:contextualSpacing w:val="0"/>
        <w:rPr>
          <w:sz w:val="24"/>
        </w:rPr>
      </w:pPr>
      <w:r>
        <w:rPr>
          <w:sz w:val="24"/>
        </w:rPr>
        <w:t>United</w:t>
      </w:r>
      <w:r>
        <w:rPr>
          <w:spacing w:val="40"/>
          <w:sz w:val="24"/>
        </w:rPr>
        <w:t xml:space="preserve"> </w:t>
      </w:r>
      <w:r>
        <w:rPr>
          <w:sz w:val="24"/>
        </w:rPr>
        <w:t>Nations</w:t>
      </w:r>
      <w:r>
        <w:rPr>
          <w:spacing w:val="37"/>
          <w:sz w:val="24"/>
        </w:rPr>
        <w:t xml:space="preserve"> </w:t>
      </w:r>
      <w:r>
        <w:rPr>
          <w:sz w:val="24"/>
        </w:rPr>
        <w:t>Development</w:t>
      </w:r>
      <w:r>
        <w:rPr>
          <w:spacing w:val="38"/>
          <w:sz w:val="24"/>
        </w:rPr>
        <w:t xml:space="preserve"> </w:t>
      </w:r>
      <w:proofErr w:type="spellStart"/>
      <w:r>
        <w:rPr>
          <w:sz w:val="24"/>
        </w:rPr>
        <w:t>Programme</w:t>
      </w:r>
      <w:proofErr w:type="spellEnd"/>
      <w:r>
        <w:rPr>
          <w:spacing w:val="38"/>
          <w:sz w:val="24"/>
        </w:rPr>
        <w:t xml:space="preserve"> </w:t>
      </w:r>
      <w:r>
        <w:rPr>
          <w:sz w:val="24"/>
        </w:rPr>
        <w:t>(UNDP).</w:t>
      </w:r>
      <w:r>
        <w:rPr>
          <w:spacing w:val="40"/>
          <w:sz w:val="24"/>
        </w:rPr>
        <w:t xml:space="preserve"> </w:t>
      </w:r>
      <w:r>
        <w:rPr>
          <w:sz w:val="24"/>
        </w:rPr>
        <w:t>(n.d.).</w:t>
      </w:r>
      <w:r>
        <w:rPr>
          <w:spacing w:val="40"/>
          <w:sz w:val="24"/>
        </w:rPr>
        <w:t xml:space="preserve"> </w:t>
      </w:r>
      <w:r>
        <w:rPr>
          <w:sz w:val="24"/>
        </w:rPr>
        <w:t>Human</w:t>
      </w:r>
      <w:r>
        <w:rPr>
          <w:spacing w:val="38"/>
          <w:sz w:val="24"/>
        </w:rPr>
        <w:t xml:space="preserve"> </w:t>
      </w:r>
      <w:r>
        <w:rPr>
          <w:sz w:val="24"/>
        </w:rPr>
        <w:t>development reports (India-specific data). [https://hdr.undp.org/] (https://hdr.undp.org/)</w:t>
      </w:r>
    </w:p>
    <w:p w14:paraId="31D34764" w14:textId="77777777" w:rsidR="00C94E7D" w:rsidRDefault="00C94E7D" w:rsidP="00C94E7D">
      <w:pPr>
        <w:widowControl/>
        <w:autoSpaceDE/>
        <w:autoSpaceDN/>
        <w:spacing w:after="160" w:line="259" w:lineRule="auto"/>
        <w:rPr>
          <w:sz w:val="24"/>
        </w:rPr>
      </w:pPr>
      <w:r>
        <w:rPr>
          <w:sz w:val="24"/>
        </w:rPr>
        <w:br w:type="page"/>
      </w:r>
    </w:p>
    <w:p w14:paraId="4DE7EEC9" w14:textId="77777777" w:rsidR="00B15B14" w:rsidRPr="00942B3F" w:rsidRDefault="00B15B14" w:rsidP="00B15B14">
      <w:pPr>
        <w:spacing w:before="174"/>
        <w:rPr>
          <w:color w:val="A64D79"/>
          <w:spacing w:val="-2"/>
        </w:rPr>
      </w:pPr>
      <w:r w:rsidRPr="00942B3F">
        <w:rPr>
          <w:rFonts w:ascii="Arial"/>
          <w:b/>
          <w:sz w:val="24"/>
        </w:rPr>
        <w:lastRenderedPageBreak/>
        <w:t>4.2.</w:t>
      </w:r>
      <w:r>
        <w:rPr>
          <w:rFonts w:ascii="Arial"/>
          <w:b/>
          <w:sz w:val="24"/>
        </w:rPr>
        <w:t xml:space="preserve">3 </w:t>
      </w:r>
      <w:r w:rsidRPr="00942B3F">
        <w:rPr>
          <w:rFonts w:ascii="Arial"/>
          <w:b/>
          <w:sz w:val="24"/>
        </w:rPr>
        <w:t>BMPSW2.</w:t>
      </w:r>
      <w:r>
        <w:rPr>
          <w:rFonts w:ascii="Arial"/>
          <w:b/>
          <w:sz w:val="24"/>
        </w:rPr>
        <w:t>3</w:t>
      </w:r>
      <w:r w:rsidRPr="00942B3F">
        <w:rPr>
          <w:rFonts w:ascii="Arial"/>
          <w:b/>
          <w:sz w:val="24"/>
        </w:rPr>
        <w:t xml:space="preserve">. </w:t>
      </w:r>
      <w:r>
        <w:rPr>
          <w:rFonts w:ascii="Arial"/>
          <w:b/>
          <w:sz w:val="24"/>
        </w:rPr>
        <w:t>WORKING WITH GROUPS</w:t>
      </w:r>
    </w:p>
    <w:p w14:paraId="55C074B4" w14:textId="77777777" w:rsidR="00B15B14" w:rsidRPr="00AD2754" w:rsidRDefault="00B15B14" w:rsidP="00B15B14">
      <w:pPr>
        <w:tabs>
          <w:tab w:val="left" w:pos="1080"/>
        </w:tabs>
        <w:spacing w:before="40" w:line="271" w:lineRule="auto"/>
        <w:ind w:right="362"/>
        <w:rPr>
          <w:sz w:val="24"/>
        </w:rPr>
      </w:pPr>
      <w:r w:rsidRPr="00AD2754">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545"/>
        <w:gridCol w:w="2001"/>
        <w:gridCol w:w="2004"/>
      </w:tblGrid>
      <w:tr w:rsidR="00B15B14" w14:paraId="569C8961" w14:textId="77777777" w:rsidTr="00DD4EC8">
        <w:trPr>
          <w:trHeight w:val="558"/>
        </w:trPr>
        <w:tc>
          <w:tcPr>
            <w:tcW w:w="1790" w:type="dxa"/>
            <w:shd w:val="clear" w:color="auto" w:fill="C5D9F0"/>
          </w:tcPr>
          <w:p w14:paraId="5349F581" w14:textId="77777777" w:rsidR="00B15B14" w:rsidRDefault="00B15B14" w:rsidP="00DD4EC8">
            <w:pPr>
              <w:pStyle w:val="TableParagraph"/>
              <w:spacing w:before="242"/>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545" w:type="dxa"/>
            <w:shd w:val="clear" w:color="auto" w:fill="C5D9F0"/>
          </w:tcPr>
          <w:p w14:paraId="575C4714" w14:textId="77777777" w:rsidR="00B15B14" w:rsidRDefault="00B15B14" w:rsidP="00DD4EC8">
            <w:pPr>
              <w:pStyle w:val="TableParagraph"/>
              <w:spacing w:before="242"/>
              <w:ind w:left="86"/>
              <w:jc w:val="center"/>
              <w:rPr>
                <w:rFonts w:ascii="Arial"/>
                <w:b/>
                <w:sz w:val="24"/>
              </w:rPr>
            </w:pPr>
            <w:r>
              <w:rPr>
                <w:rFonts w:ascii="Arial"/>
                <w:b/>
                <w:sz w:val="24"/>
              </w:rPr>
              <w:t>Working</w:t>
            </w:r>
            <w:r>
              <w:rPr>
                <w:rFonts w:ascii="Arial"/>
                <w:b/>
                <w:spacing w:val="-2"/>
                <w:sz w:val="24"/>
              </w:rPr>
              <w:t xml:space="preserve"> </w:t>
            </w:r>
            <w:r>
              <w:rPr>
                <w:rFonts w:ascii="Arial"/>
                <w:b/>
                <w:sz w:val="24"/>
              </w:rPr>
              <w:t>with</w:t>
            </w:r>
            <w:r>
              <w:rPr>
                <w:rFonts w:ascii="Arial"/>
                <w:b/>
                <w:spacing w:val="-1"/>
                <w:sz w:val="24"/>
              </w:rPr>
              <w:t xml:space="preserve"> </w:t>
            </w:r>
            <w:r>
              <w:rPr>
                <w:rFonts w:ascii="Arial"/>
                <w:b/>
                <w:spacing w:val="-2"/>
                <w:sz w:val="24"/>
              </w:rPr>
              <w:t>Groups</w:t>
            </w:r>
          </w:p>
        </w:tc>
        <w:tc>
          <w:tcPr>
            <w:tcW w:w="2001" w:type="dxa"/>
            <w:shd w:val="clear" w:color="auto" w:fill="C5D9F0"/>
          </w:tcPr>
          <w:p w14:paraId="0A1FB5B7" w14:textId="77777777" w:rsidR="00B15B14" w:rsidRDefault="00B15B14" w:rsidP="00DD4EC8">
            <w:pPr>
              <w:pStyle w:val="TableParagraph"/>
              <w:spacing w:before="242"/>
              <w:ind w:left="27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04" w:type="dxa"/>
            <w:shd w:val="clear" w:color="auto" w:fill="C5D9F0"/>
          </w:tcPr>
          <w:p w14:paraId="7D8AF316" w14:textId="77777777" w:rsidR="00B15B14" w:rsidRDefault="00B15B14" w:rsidP="00DD4EC8">
            <w:pPr>
              <w:pStyle w:val="TableParagraph"/>
              <w:spacing w:before="242"/>
              <w:ind w:left="378"/>
              <w:rPr>
                <w:rFonts w:ascii="Arial"/>
                <w:b/>
                <w:sz w:val="24"/>
              </w:rPr>
            </w:pPr>
            <w:r>
              <w:rPr>
                <w:rFonts w:ascii="Arial"/>
                <w:b/>
                <w:spacing w:val="-2"/>
                <w:sz w:val="24"/>
              </w:rPr>
              <w:t>BMPSW2.3</w:t>
            </w:r>
          </w:p>
        </w:tc>
      </w:tr>
      <w:tr w:rsidR="00B15B14" w14:paraId="2053632F" w14:textId="77777777" w:rsidTr="00DD4EC8">
        <w:trPr>
          <w:trHeight w:val="556"/>
        </w:trPr>
        <w:tc>
          <w:tcPr>
            <w:tcW w:w="1790" w:type="dxa"/>
          </w:tcPr>
          <w:p w14:paraId="4E4F27C7" w14:textId="77777777" w:rsidR="00B15B14" w:rsidRDefault="00B15B14" w:rsidP="00DD4EC8">
            <w:pPr>
              <w:pStyle w:val="TableParagraph"/>
              <w:spacing w:before="240"/>
              <w:ind w:left="22"/>
              <w:jc w:val="center"/>
              <w:rPr>
                <w:sz w:val="24"/>
              </w:rPr>
            </w:pPr>
            <w:r>
              <w:rPr>
                <w:sz w:val="24"/>
              </w:rPr>
              <w:t>Sem</w:t>
            </w:r>
            <w:r>
              <w:rPr>
                <w:spacing w:val="-1"/>
                <w:sz w:val="24"/>
              </w:rPr>
              <w:t xml:space="preserve"> </w:t>
            </w:r>
            <w:r>
              <w:rPr>
                <w:spacing w:val="-10"/>
                <w:sz w:val="24"/>
              </w:rPr>
              <w:t>2</w:t>
            </w:r>
          </w:p>
        </w:tc>
        <w:tc>
          <w:tcPr>
            <w:tcW w:w="3545" w:type="dxa"/>
          </w:tcPr>
          <w:p w14:paraId="4DB5D974" w14:textId="77777777" w:rsidR="00B15B14" w:rsidRDefault="00B15B14" w:rsidP="00DD4EC8">
            <w:pPr>
              <w:pStyle w:val="TableParagraph"/>
              <w:spacing w:before="240"/>
              <w:ind w:left="86" w:right="67"/>
              <w:jc w:val="center"/>
              <w:rPr>
                <w:sz w:val="24"/>
              </w:rPr>
            </w:pPr>
            <w:r>
              <w:rPr>
                <w:sz w:val="24"/>
              </w:rPr>
              <w:t>Credits:</w:t>
            </w:r>
            <w:r>
              <w:rPr>
                <w:spacing w:val="-2"/>
                <w:sz w:val="24"/>
              </w:rPr>
              <w:t xml:space="preserve"> </w:t>
            </w:r>
            <w:r>
              <w:rPr>
                <w:spacing w:val="-10"/>
                <w:sz w:val="24"/>
              </w:rPr>
              <w:t>2</w:t>
            </w:r>
          </w:p>
        </w:tc>
        <w:tc>
          <w:tcPr>
            <w:tcW w:w="4005" w:type="dxa"/>
            <w:gridSpan w:val="2"/>
          </w:tcPr>
          <w:p w14:paraId="54642103" w14:textId="77777777" w:rsidR="00B15B14" w:rsidRDefault="00B15B14"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B15B14" w14:paraId="2E11B3E5" w14:textId="77777777" w:rsidTr="00DD4EC8">
        <w:trPr>
          <w:trHeight w:val="558"/>
        </w:trPr>
        <w:tc>
          <w:tcPr>
            <w:tcW w:w="9340" w:type="dxa"/>
            <w:gridSpan w:val="4"/>
          </w:tcPr>
          <w:p w14:paraId="3A10B58D" w14:textId="77777777" w:rsidR="00B15B14" w:rsidRDefault="00B15B14" w:rsidP="00DD4EC8">
            <w:pPr>
              <w:pStyle w:val="TableParagraph"/>
              <w:spacing w:before="242"/>
              <w:ind w:left="16" w:right="2"/>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experiential</w:t>
            </w:r>
            <w:r>
              <w:rPr>
                <w:spacing w:val="-5"/>
                <w:sz w:val="24"/>
              </w:rPr>
              <w:t xml:space="preserve"> </w:t>
            </w:r>
            <w:r>
              <w:rPr>
                <w:spacing w:val="-2"/>
                <w:sz w:val="24"/>
              </w:rPr>
              <w:t>learning</w:t>
            </w:r>
          </w:p>
        </w:tc>
      </w:tr>
    </w:tbl>
    <w:p w14:paraId="782F3194" w14:textId="77777777" w:rsidR="00B15B14" w:rsidRDefault="00B15B14" w:rsidP="00B15B14">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458DEF5B" w14:textId="77777777" w:rsidR="00B15B14" w:rsidRDefault="00B15B14" w:rsidP="00B15B14">
      <w:pPr>
        <w:pStyle w:val="BodyText"/>
        <w:spacing w:before="43" w:line="276" w:lineRule="auto"/>
        <w:ind w:left="360" w:right="355" w:firstLine="0"/>
        <w:jc w:val="both"/>
      </w:pPr>
      <w:r>
        <w:t>This course will equip learners with knowledge and skills of working with groups. The focus</w:t>
      </w:r>
      <w:r>
        <w:rPr>
          <w:spacing w:val="-17"/>
        </w:rPr>
        <w:t xml:space="preserve"> </w:t>
      </w:r>
      <w:r>
        <w:t>will</w:t>
      </w:r>
      <w:r>
        <w:rPr>
          <w:spacing w:val="-17"/>
        </w:rPr>
        <w:t xml:space="preserve"> </w:t>
      </w:r>
      <w:r>
        <w:t>be</w:t>
      </w:r>
      <w:r>
        <w:rPr>
          <w:spacing w:val="-16"/>
        </w:rPr>
        <w:t xml:space="preserve"> </w:t>
      </w:r>
      <w:r>
        <w:t>on</w:t>
      </w:r>
      <w:r>
        <w:rPr>
          <w:spacing w:val="-17"/>
        </w:rPr>
        <w:t xml:space="preserve"> </w:t>
      </w:r>
      <w:r>
        <w:t>models</w:t>
      </w:r>
      <w:r>
        <w:rPr>
          <w:spacing w:val="-17"/>
        </w:rPr>
        <w:t xml:space="preserve"> </w:t>
      </w:r>
      <w:r>
        <w:t>of</w:t>
      </w:r>
      <w:r>
        <w:rPr>
          <w:spacing w:val="-17"/>
        </w:rPr>
        <w:t xml:space="preserve"> </w:t>
      </w:r>
      <w:r>
        <w:t>group</w:t>
      </w:r>
      <w:r>
        <w:rPr>
          <w:spacing w:val="-16"/>
        </w:rPr>
        <w:t xml:space="preserve"> </w:t>
      </w:r>
      <w:r>
        <w:t>work</w:t>
      </w:r>
      <w:r>
        <w:rPr>
          <w:spacing w:val="-17"/>
        </w:rPr>
        <w:t xml:space="preserve"> </w:t>
      </w:r>
      <w:r>
        <w:t>and</w:t>
      </w:r>
      <w:r>
        <w:rPr>
          <w:spacing w:val="-17"/>
        </w:rPr>
        <w:t xml:space="preserve"> </w:t>
      </w:r>
      <w:r>
        <w:t>skills</w:t>
      </w:r>
      <w:r>
        <w:rPr>
          <w:spacing w:val="-16"/>
        </w:rPr>
        <w:t xml:space="preserve"> </w:t>
      </w:r>
      <w:r>
        <w:t>of</w:t>
      </w:r>
      <w:r>
        <w:rPr>
          <w:spacing w:val="-17"/>
        </w:rPr>
        <w:t xml:space="preserve"> </w:t>
      </w:r>
      <w:r>
        <w:t>working</w:t>
      </w:r>
      <w:r>
        <w:rPr>
          <w:spacing w:val="-17"/>
        </w:rPr>
        <w:t xml:space="preserve"> </w:t>
      </w:r>
      <w:r>
        <w:t>with</w:t>
      </w:r>
      <w:r>
        <w:rPr>
          <w:spacing w:val="-16"/>
        </w:rPr>
        <w:t xml:space="preserve"> </w:t>
      </w:r>
      <w:r>
        <w:t>groups</w:t>
      </w:r>
      <w:r>
        <w:rPr>
          <w:spacing w:val="-17"/>
        </w:rPr>
        <w:t xml:space="preserve"> </w:t>
      </w:r>
      <w:r>
        <w:t>across</w:t>
      </w:r>
      <w:r>
        <w:rPr>
          <w:spacing w:val="-17"/>
        </w:rPr>
        <w:t xml:space="preserve"> </w:t>
      </w:r>
      <w:r>
        <w:t>the</w:t>
      </w:r>
      <w:r>
        <w:rPr>
          <w:spacing w:val="-16"/>
        </w:rPr>
        <w:t xml:space="preserve"> </w:t>
      </w:r>
      <w:r>
        <w:t>different phases of group work interventions - pre-group and initial phase, middle phase and termination/ending.</w:t>
      </w:r>
      <w:r>
        <w:rPr>
          <w:spacing w:val="-17"/>
        </w:rPr>
        <w:t xml:space="preserve"> </w:t>
      </w:r>
      <w:r>
        <w:t>The</w:t>
      </w:r>
      <w:r>
        <w:rPr>
          <w:spacing w:val="-14"/>
        </w:rPr>
        <w:t xml:space="preserve"> </w:t>
      </w:r>
      <w:r>
        <w:t>emphasis</w:t>
      </w:r>
      <w:r>
        <w:rPr>
          <w:spacing w:val="-17"/>
        </w:rPr>
        <w:t xml:space="preserve"> </w:t>
      </w:r>
      <w:r>
        <w:t>of</w:t>
      </w:r>
      <w:r>
        <w:rPr>
          <w:spacing w:val="-17"/>
        </w:rPr>
        <w:t xml:space="preserve"> </w:t>
      </w:r>
      <w:r>
        <w:t>principles</w:t>
      </w:r>
      <w:r>
        <w:rPr>
          <w:spacing w:val="-14"/>
        </w:rPr>
        <w:t xml:space="preserve"> </w:t>
      </w:r>
      <w:r>
        <w:t>to</w:t>
      </w:r>
      <w:r>
        <w:rPr>
          <w:spacing w:val="-16"/>
        </w:rPr>
        <w:t xml:space="preserve"> </w:t>
      </w:r>
      <w:r>
        <w:t>be</w:t>
      </w:r>
      <w:r>
        <w:rPr>
          <w:spacing w:val="-16"/>
        </w:rPr>
        <w:t xml:space="preserve"> </w:t>
      </w:r>
      <w:r>
        <w:t>applied</w:t>
      </w:r>
      <w:r>
        <w:rPr>
          <w:spacing w:val="-16"/>
        </w:rPr>
        <w:t xml:space="preserve"> </w:t>
      </w:r>
      <w:r>
        <w:t>in</w:t>
      </w:r>
      <w:r>
        <w:rPr>
          <w:spacing w:val="-17"/>
        </w:rPr>
        <w:t xml:space="preserve"> </w:t>
      </w:r>
      <w:r>
        <w:t>group</w:t>
      </w:r>
      <w:r>
        <w:rPr>
          <w:spacing w:val="-16"/>
        </w:rPr>
        <w:t xml:space="preserve"> </w:t>
      </w:r>
      <w:r>
        <w:t>work</w:t>
      </w:r>
      <w:r>
        <w:rPr>
          <w:spacing w:val="-15"/>
        </w:rPr>
        <w:t xml:space="preserve"> </w:t>
      </w:r>
      <w:r>
        <w:t>will</w:t>
      </w:r>
      <w:r>
        <w:rPr>
          <w:spacing w:val="-16"/>
        </w:rPr>
        <w:t xml:space="preserve"> </w:t>
      </w:r>
      <w:r>
        <w:t>encourage group work across different settings in health care.</w:t>
      </w:r>
    </w:p>
    <w:p w14:paraId="712441CF" w14:textId="77777777" w:rsidR="00B15B14" w:rsidRDefault="00B15B14" w:rsidP="00B15B14">
      <w:pPr>
        <w:pStyle w:val="Heading4"/>
        <w:spacing w:before="120" w:after="41"/>
      </w:pPr>
      <w:r>
        <w:rPr>
          <w:color w:val="A64D79"/>
        </w:rPr>
        <w:t>Course</w:t>
      </w:r>
      <w:r>
        <w:rPr>
          <w:color w:val="A64D79"/>
          <w:spacing w:val="-3"/>
        </w:rPr>
        <w:t xml:space="preserve"> </w:t>
      </w:r>
      <w:r>
        <w:rPr>
          <w:color w:val="A64D79"/>
          <w:spacing w:val="-2"/>
        </w:rPr>
        <w:t>Content</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4"/>
        <w:gridCol w:w="6174"/>
        <w:gridCol w:w="1464"/>
      </w:tblGrid>
      <w:tr w:rsidR="00B15B14" w14:paraId="20DB54B7" w14:textId="77777777" w:rsidTr="00DD4EC8">
        <w:trPr>
          <w:trHeight w:val="438"/>
        </w:trPr>
        <w:tc>
          <w:tcPr>
            <w:tcW w:w="7878" w:type="dxa"/>
            <w:gridSpan w:val="2"/>
            <w:shd w:val="clear" w:color="auto" w:fill="C5D9F0"/>
          </w:tcPr>
          <w:p w14:paraId="16FD948B" w14:textId="77777777" w:rsidR="00B15B14" w:rsidRDefault="00B15B14" w:rsidP="00DD4EC8">
            <w:pPr>
              <w:pStyle w:val="TableParagraph"/>
              <w:ind w:left="22"/>
              <w:jc w:val="center"/>
              <w:rPr>
                <w:rFonts w:ascii="Arial"/>
                <w:b/>
                <w:sz w:val="24"/>
              </w:rPr>
            </w:pPr>
            <w:r>
              <w:rPr>
                <w:rFonts w:ascii="Arial"/>
                <w:b/>
                <w:sz w:val="24"/>
              </w:rPr>
              <w:t>Working</w:t>
            </w:r>
            <w:r>
              <w:rPr>
                <w:rFonts w:ascii="Arial"/>
                <w:b/>
                <w:spacing w:val="-4"/>
                <w:sz w:val="24"/>
              </w:rPr>
              <w:t xml:space="preserve"> </w:t>
            </w:r>
            <w:r>
              <w:rPr>
                <w:rFonts w:ascii="Arial"/>
                <w:b/>
                <w:sz w:val="24"/>
              </w:rPr>
              <w:t>with</w:t>
            </w:r>
            <w:r>
              <w:rPr>
                <w:rFonts w:ascii="Arial"/>
                <w:b/>
                <w:spacing w:val="-1"/>
                <w:sz w:val="24"/>
              </w:rPr>
              <w:t xml:space="preserve"> </w:t>
            </w:r>
            <w:r>
              <w:rPr>
                <w:rFonts w:ascii="Arial"/>
                <w:b/>
                <w:spacing w:val="-2"/>
                <w:sz w:val="24"/>
              </w:rPr>
              <w:t>Groups</w:t>
            </w:r>
          </w:p>
        </w:tc>
        <w:tc>
          <w:tcPr>
            <w:tcW w:w="1464" w:type="dxa"/>
            <w:shd w:val="clear" w:color="auto" w:fill="C5D9F0"/>
          </w:tcPr>
          <w:p w14:paraId="1938532B" w14:textId="77777777" w:rsidR="00B15B14" w:rsidRDefault="00B15B14" w:rsidP="00DD4EC8">
            <w:pPr>
              <w:pStyle w:val="TableParagraph"/>
              <w:ind w:left="20"/>
              <w:jc w:val="center"/>
              <w:rPr>
                <w:rFonts w:ascii="Arial"/>
                <w:b/>
                <w:sz w:val="24"/>
              </w:rPr>
            </w:pPr>
            <w:r>
              <w:rPr>
                <w:rFonts w:ascii="Arial"/>
                <w:b/>
                <w:spacing w:val="-2"/>
                <w:sz w:val="24"/>
              </w:rPr>
              <w:t>BMPSW2.3</w:t>
            </w:r>
          </w:p>
        </w:tc>
      </w:tr>
      <w:tr w:rsidR="00B15B14" w14:paraId="0D96F2E7" w14:textId="77777777" w:rsidTr="00DD4EC8">
        <w:trPr>
          <w:trHeight w:val="2646"/>
        </w:trPr>
        <w:tc>
          <w:tcPr>
            <w:tcW w:w="1704" w:type="dxa"/>
          </w:tcPr>
          <w:p w14:paraId="194DBDE2" w14:textId="77777777" w:rsidR="00B15B14" w:rsidRDefault="00B15B14" w:rsidP="00DD4EC8">
            <w:pPr>
              <w:pStyle w:val="TableParagraph"/>
              <w:spacing w:before="122" w:line="276" w:lineRule="auto"/>
              <w:ind w:left="40"/>
              <w:rPr>
                <w:sz w:val="24"/>
              </w:rPr>
            </w:pPr>
            <w:r>
              <w:rPr>
                <w:spacing w:val="-2"/>
                <w:sz w:val="24"/>
              </w:rPr>
              <w:t xml:space="preserve">Learning </w:t>
            </w:r>
            <w:r>
              <w:rPr>
                <w:sz w:val="24"/>
              </w:rPr>
              <w:t xml:space="preserve">Outcomes / </w:t>
            </w:r>
            <w:r>
              <w:rPr>
                <w:spacing w:val="-2"/>
                <w:sz w:val="24"/>
              </w:rPr>
              <w:t>Competencies</w:t>
            </w:r>
          </w:p>
        </w:tc>
        <w:tc>
          <w:tcPr>
            <w:tcW w:w="7638" w:type="dxa"/>
            <w:gridSpan w:val="2"/>
          </w:tcPr>
          <w:p w14:paraId="567A52EE" w14:textId="77777777" w:rsidR="00B15B14" w:rsidRDefault="00B15B14" w:rsidP="00DD4EC8">
            <w:pPr>
              <w:pStyle w:val="TableParagraph"/>
              <w:spacing w:before="122"/>
              <w:ind w:left="37"/>
              <w:rPr>
                <w:sz w:val="24"/>
              </w:rPr>
            </w:pPr>
            <w:r>
              <w:rPr>
                <w:sz w:val="24"/>
              </w:rPr>
              <w:t>The</w:t>
            </w:r>
            <w:r>
              <w:rPr>
                <w:spacing w:val="-3"/>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DCC4768" w14:textId="77777777" w:rsidR="00B15B14" w:rsidRDefault="00B15B14" w:rsidP="00DD4EC8">
            <w:pPr>
              <w:pStyle w:val="TableParagraph"/>
              <w:numPr>
                <w:ilvl w:val="0"/>
                <w:numId w:val="78"/>
              </w:numPr>
              <w:tabs>
                <w:tab w:val="left" w:pos="460"/>
                <w:tab w:val="left" w:pos="462"/>
              </w:tabs>
              <w:spacing w:before="41"/>
              <w:ind w:right="140"/>
              <w:rPr>
                <w:sz w:val="24"/>
              </w:rPr>
            </w:pPr>
            <w:r>
              <w:rPr>
                <w:sz w:val="24"/>
              </w:rPr>
              <w:t>Understand</w:t>
            </w:r>
            <w:r>
              <w:rPr>
                <w:spacing w:val="-4"/>
                <w:sz w:val="24"/>
              </w:rPr>
              <w:t xml:space="preserve"> </w:t>
            </w:r>
            <w:r>
              <w:rPr>
                <w:sz w:val="24"/>
              </w:rPr>
              <w:t>the</w:t>
            </w:r>
            <w:r>
              <w:rPr>
                <w:spacing w:val="-4"/>
                <w:sz w:val="24"/>
              </w:rPr>
              <w:t xml:space="preserve"> </w:t>
            </w:r>
            <w:r>
              <w:rPr>
                <w:sz w:val="24"/>
              </w:rPr>
              <w:t>significance</w:t>
            </w:r>
            <w:r>
              <w:rPr>
                <w:spacing w:val="-6"/>
                <w:sz w:val="24"/>
              </w:rPr>
              <w:t xml:space="preserve"> </w:t>
            </w:r>
            <w:r>
              <w:rPr>
                <w:sz w:val="24"/>
              </w:rPr>
              <w:t>of</w:t>
            </w:r>
            <w:r>
              <w:rPr>
                <w:spacing w:val="-6"/>
                <w:sz w:val="24"/>
              </w:rPr>
              <w:t xml:space="preserve"> </w:t>
            </w:r>
            <w:r>
              <w:rPr>
                <w:sz w:val="24"/>
              </w:rPr>
              <w:t>group</w:t>
            </w:r>
            <w:r>
              <w:rPr>
                <w:spacing w:val="-6"/>
                <w:sz w:val="24"/>
              </w:rPr>
              <w:t xml:space="preserve"> </w:t>
            </w:r>
            <w:r>
              <w:rPr>
                <w:sz w:val="24"/>
              </w:rPr>
              <w:t>work</w:t>
            </w:r>
            <w:r>
              <w:rPr>
                <w:spacing w:val="-4"/>
                <w:sz w:val="24"/>
              </w:rPr>
              <w:t xml:space="preserve"> </w:t>
            </w:r>
            <w:r>
              <w:rPr>
                <w:sz w:val="24"/>
              </w:rPr>
              <w:t>as</w:t>
            </w:r>
            <w:r>
              <w:rPr>
                <w:spacing w:val="-6"/>
                <w:sz w:val="24"/>
              </w:rPr>
              <w:t xml:space="preserve"> </w:t>
            </w:r>
            <w:r>
              <w:rPr>
                <w:sz w:val="24"/>
              </w:rPr>
              <w:t>an</w:t>
            </w:r>
            <w:r>
              <w:rPr>
                <w:spacing w:val="-4"/>
                <w:sz w:val="24"/>
              </w:rPr>
              <w:t xml:space="preserve"> </w:t>
            </w:r>
            <w:r>
              <w:rPr>
                <w:sz w:val="24"/>
              </w:rPr>
              <w:t>essential</w:t>
            </w:r>
            <w:r>
              <w:rPr>
                <w:spacing w:val="-7"/>
                <w:sz w:val="24"/>
              </w:rPr>
              <w:t xml:space="preserve"> </w:t>
            </w:r>
            <w:r>
              <w:rPr>
                <w:sz w:val="24"/>
              </w:rPr>
              <w:t>method in social work</w:t>
            </w:r>
          </w:p>
          <w:p w14:paraId="10DC3D8C" w14:textId="77777777" w:rsidR="00B15B14" w:rsidRDefault="00B15B14" w:rsidP="00DD4EC8">
            <w:pPr>
              <w:pStyle w:val="TableParagraph"/>
              <w:numPr>
                <w:ilvl w:val="0"/>
                <w:numId w:val="78"/>
              </w:numPr>
              <w:tabs>
                <w:tab w:val="left" w:pos="461"/>
              </w:tabs>
              <w:ind w:left="461" w:hanging="282"/>
              <w:rPr>
                <w:sz w:val="24"/>
              </w:rPr>
            </w:pPr>
            <w:r>
              <w:rPr>
                <w:sz w:val="24"/>
              </w:rPr>
              <w:t>Initiate</w:t>
            </w:r>
            <w:r>
              <w:rPr>
                <w:spacing w:val="-5"/>
                <w:sz w:val="24"/>
              </w:rPr>
              <w:t xml:space="preserve"> </w:t>
            </w:r>
            <w:r>
              <w:rPr>
                <w:sz w:val="24"/>
              </w:rPr>
              <w:t>and</w:t>
            </w:r>
            <w:r>
              <w:rPr>
                <w:spacing w:val="-3"/>
                <w:sz w:val="24"/>
              </w:rPr>
              <w:t xml:space="preserve"> </w:t>
            </w:r>
            <w:r>
              <w:rPr>
                <w:sz w:val="24"/>
              </w:rPr>
              <w:t>plan</w:t>
            </w:r>
            <w:r>
              <w:rPr>
                <w:spacing w:val="-2"/>
                <w:sz w:val="24"/>
              </w:rPr>
              <w:t xml:space="preserve"> </w:t>
            </w:r>
            <w:r>
              <w:rPr>
                <w:sz w:val="24"/>
              </w:rPr>
              <w:t>groups</w:t>
            </w:r>
            <w:r>
              <w:rPr>
                <w:spacing w:val="-3"/>
                <w:sz w:val="24"/>
              </w:rPr>
              <w:t xml:space="preserve"> </w:t>
            </w:r>
            <w:r>
              <w:rPr>
                <w:sz w:val="24"/>
              </w:rPr>
              <w:t>by</w:t>
            </w:r>
            <w:r>
              <w:rPr>
                <w:spacing w:val="-3"/>
                <w:sz w:val="24"/>
              </w:rPr>
              <w:t xml:space="preserve"> </w:t>
            </w:r>
            <w:r>
              <w:rPr>
                <w:sz w:val="24"/>
              </w:rPr>
              <w:t>applying</w:t>
            </w:r>
            <w:r>
              <w:rPr>
                <w:spacing w:val="-2"/>
                <w:sz w:val="24"/>
              </w:rPr>
              <w:t xml:space="preserve"> </w:t>
            </w:r>
            <w:r>
              <w:rPr>
                <w:sz w:val="24"/>
              </w:rPr>
              <w:t>knowledge</w:t>
            </w:r>
            <w:r>
              <w:rPr>
                <w:spacing w:val="-3"/>
                <w:sz w:val="24"/>
              </w:rPr>
              <w:t xml:space="preserve"> </w:t>
            </w:r>
            <w:r>
              <w:rPr>
                <w:sz w:val="24"/>
              </w:rPr>
              <w:t>of</w:t>
            </w:r>
            <w:r>
              <w:rPr>
                <w:spacing w:val="-3"/>
                <w:sz w:val="24"/>
              </w:rPr>
              <w:t xml:space="preserve"> </w:t>
            </w:r>
            <w:r>
              <w:rPr>
                <w:sz w:val="24"/>
              </w:rPr>
              <w:t>group</w:t>
            </w:r>
            <w:r>
              <w:rPr>
                <w:spacing w:val="-2"/>
                <w:sz w:val="24"/>
              </w:rPr>
              <w:t xml:space="preserve"> formation</w:t>
            </w:r>
          </w:p>
          <w:p w14:paraId="6C31D263" w14:textId="77777777" w:rsidR="00B15B14" w:rsidRDefault="00B15B14" w:rsidP="00DD4EC8">
            <w:pPr>
              <w:pStyle w:val="TableParagraph"/>
              <w:numPr>
                <w:ilvl w:val="0"/>
                <w:numId w:val="78"/>
              </w:numPr>
              <w:tabs>
                <w:tab w:val="left" w:pos="460"/>
                <w:tab w:val="left" w:pos="462"/>
              </w:tabs>
              <w:ind w:right="1287"/>
              <w:rPr>
                <w:sz w:val="24"/>
              </w:rPr>
            </w:pPr>
            <w:r>
              <w:rPr>
                <w:sz w:val="24"/>
              </w:rPr>
              <w:t>Identify</w:t>
            </w:r>
            <w:r>
              <w:rPr>
                <w:spacing w:val="-5"/>
                <w:sz w:val="24"/>
              </w:rPr>
              <w:t xml:space="preserve"> </w:t>
            </w:r>
            <w:r>
              <w:rPr>
                <w:sz w:val="24"/>
              </w:rPr>
              <w:t>and</w:t>
            </w:r>
            <w:r>
              <w:rPr>
                <w:spacing w:val="-6"/>
                <w:sz w:val="24"/>
              </w:rPr>
              <w:t xml:space="preserve"> </w:t>
            </w:r>
            <w:proofErr w:type="spellStart"/>
            <w:r>
              <w:rPr>
                <w:sz w:val="24"/>
              </w:rPr>
              <w:t>analyse</w:t>
            </w:r>
            <w:proofErr w:type="spellEnd"/>
            <w:r>
              <w:rPr>
                <w:spacing w:val="-7"/>
                <w:sz w:val="24"/>
              </w:rPr>
              <w:t xml:space="preserve"> </w:t>
            </w:r>
            <w:r>
              <w:rPr>
                <w:sz w:val="24"/>
              </w:rPr>
              <w:t>group</w:t>
            </w:r>
            <w:r>
              <w:rPr>
                <w:spacing w:val="-6"/>
                <w:sz w:val="24"/>
              </w:rPr>
              <w:t xml:space="preserve"> </w:t>
            </w:r>
            <w:r>
              <w:rPr>
                <w:sz w:val="24"/>
              </w:rPr>
              <w:t>dynamics</w:t>
            </w:r>
            <w:r>
              <w:rPr>
                <w:spacing w:val="-7"/>
                <w:sz w:val="24"/>
              </w:rPr>
              <w:t xml:space="preserve"> </w:t>
            </w:r>
            <w:r>
              <w:rPr>
                <w:sz w:val="24"/>
              </w:rPr>
              <w:t>and</w:t>
            </w:r>
            <w:r>
              <w:rPr>
                <w:spacing w:val="-6"/>
                <w:sz w:val="24"/>
              </w:rPr>
              <w:t xml:space="preserve"> </w:t>
            </w:r>
            <w:r>
              <w:rPr>
                <w:sz w:val="24"/>
              </w:rPr>
              <w:t>processes</w:t>
            </w:r>
            <w:r>
              <w:rPr>
                <w:spacing w:val="-5"/>
                <w:sz w:val="24"/>
              </w:rPr>
              <w:t xml:space="preserve"> </w:t>
            </w:r>
            <w:r>
              <w:rPr>
                <w:sz w:val="24"/>
              </w:rPr>
              <w:t xml:space="preserve">for </w:t>
            </w:r>
            <w:r>
              <w:rPr>
                <w:spacing w:val="-2"/>
                <w:sz w:val="24"/>
              </w:rPr>
              <w:t>intervention</w:t>
            </w:r>
          </w:p>
          <w:p w14:paraId="4E611873" w14:textId="77777777" w:rsidR="00B15B14" w:rsidRDefault="00B15B14" w:rsidP="00DD4EC8">
            <w:pPr>
              <w:pStyle w:val="TableParagraph"/>
              <w:numPr>
                <w:ilvl w:val="0"/>
                <w:numId w:val="78"/>
              </w:numPr>
              <w:tabs>
                <w:tab w:val="left" w:pos="461"/>
              </w:tabs>
              <w:spacing w:before="1"/>
              <w:ind w:left="461" w:hanging="282"/>
              <w:rPr>
                <w:sz w:val="24"/>
              </w:rPr>
            </w:pPr>
            <w:r>
              <w:rPr>
                <w:sz w:val="24"/>
              </w:rPr>
              <w:t>Develop</w:t>
            </w:r>
            <w:r>
              <w:rPr>
                <w:spacing w:val="-7"/>
                <w:sz w:val="24"/>
              </w:rPr>
              <w:t xml:space="preserve"> </w:t>
            </w:r>
            <w:proofErr w:type="spellStart"/>
            <w:r>
              <w:rPr>
                <w:sz w:val="24"/>
              </w:rPr>
              <w:t>programme</w:t>
            </w:r>
            <w:proofErr w:type="spellEnd"/>
            <w:r>
              <w:rPr>
                <w:spacing w:val="-5"/>
                <w:sz w:val="24"/>
              </w:rPr>
              <w:t xml:space="preserve"> </w:t>
            </w:r>
            <w:r>
              <w:rPr>
                <w:sz w:val="24"/>
              </w:rPr>
              <w:t>activities</w:t>
            </w:r>
            <w:r>
              <w:rPr>
                <w:spacing w:val="-3"/>
                <w:sz w:val="24"/>
              </w:rPr>
              <w:t xml:space="preserve"> </w:t>
            </w:r>
            <w:r>
              <w:rPr>
                <w:sz w:val="24"/>
              </w:rPr>
              <w:t>with</w:t>
            </w:r>
            <w:r>
              <w:rPr>
                <w:spacing w:val="-3"/>
                <w:sz w:val="24"/>
              </w:rPr>
              <w:t xml:space="preserve"> </w:t>
            </w:r>
            <w:r>
              <w:rPr>
                <w:sz w:val="24"/>
              </w:rPr>
              <w:t>groups</w:t>
            </w:r>
            <w:r>
              <w:rPr>
                <w:spacing w:val="-5"/>
                <w:sz w:val="24"/>
              </w:rPr>
              <w:t xml:space="preserve"> </w:t>
            </w:r>
            <w:r>
              <w:rPr>
                <w:sz w:val="24"/>
              </w:rPr>
              <w:t>and</w:t>
            </w:r>
            <w:r>
              <w:rPr>
                <w:spacing w:val="-3"/>
                <w:sz w:val="24"/>
              </w:rPr>
              <w:t xml:space="preserve"> </w:t>
            </w:r>
            <w:r>
              <w:rPr>
                <w:sz w:val="24"/>
              </w:rPr>
              <w:t>implement</w:t>
            </w:r>
            <w:r>
              <w:rPr>
                <w:spacing w:val="-5"/>
                <w:sz w:val="24"/>
              </w:rPr>
              <w:t xml:space="preserve"> </w:t>
            </w:r>
            <w:r>
              <w:rPr>
                <w:spacing w:val="-2"/>
                <w:sz w:val="24"/>
              </w:rPr>
              <w:t>them.</w:t>
            </w:r>
          </w:p>
          <w:p w14:paraId="7DF3D09C" w14:textId="77777777" w:rsidR="00B15B14" w:rsidRDefault="00B15B14" w:rsidP="00DD4EC8">
            <w:pPr>
              <w:pStyle w:val="TableParagraph"/>
              <w:numPr>
                <w:ilvl w:val="0"/>
                <w:numId w:val="78"/>
              </w:numPr>
              <w:tabs>
                <w:tab w:val="left" w:pos="460"/>
                <w:tab w:val="left" w:pos="462"/>
              </w:tabs>
              <w:spacing w:line="270" w:lineRule="atLeast"/>
              <w:ind w:right="580"/>
              <w:rPr>
                <w:sz w:val="24"/>
              </w:rPr>
            </w:pPr>
            <w:r>
              <w:rPr>
                <w:sz w:val="24"/>
              </w:rPr>
              <w:t>Demonstrate</w:t>
            </w:r>
            <w:r>
              <w:rPr>
                <w:spacing w:val="-5"/>
                <w:sz w:val="24"/>
              </w:rPr>
              <w:t xml:space="preserve"> </w:t>
            </w:r>
            <w:r>
              <w:rPr>
                <w:sz w:val="24"/>
              </w:rPr>
              <w:t>basic</w:t>
            </w:r>
            <w:r>
              <w:rPr>
                <w:spacing w:val="-7"/>
                <w:sz w:val="24"/>
              </w:rPr>
              <w:t xml:space="preserve"> </w:t>
            </w:r>
            <w:r>
              <w:rPr>
                <w:sz w:val="24"/>
              </w:rPr>
              <w:t>facilitation</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apply</w:t>
            </w:r>
            <w:r>
              <w:rPr>
                <w:spacing w:val="-7"/>
                <w:sz w:val="24"/>
              </w:rPr>
              <w:t xml:space="preserve"> </w:t>
            </w:r>
            <w:r>
              <w:rPr>
                <w:sz w:val="24"/>
              </w:rPr>
              <w:t>the</w:t>
            </w:r>
            <w:r>
              <w:rPr>
                <w:spacing w:val="-6"/>
                <w:sz w:val="24"/>
              </w:rPr>
              <w:t xml:space="preserve"> </w:t>
            </w:r>
            <w:r>
              <w:rPr>
                <w:sz w:val="24"/>
              </w:rPr>
              <w:t>principles</w:t>
            </w:r>
            <w:r>
              <w:rPr>
                <w:spacing w:val="-4"/>
                <w:sz w:val="24"/>
              </w:rPr>
              <w:t xml:space="preserve"> </w:t>
            </w:r>
            <w:r>
              <w:rPr>
                <w:sz w:val="24"/>
              </w:rPr>
              <w:t>of group work for ethical practice</w:t>
            </w:r>
          </w:p>
        </w:tc>
      </w:tr>
      <w:tr w:rsidR="00B15B14" w14:paraId="49B97BC0" w14:textId="77777777" w:rsidTr="00DD4EC8">
        <w:trPr>
          <w:trHeight w:val="2050"/>
        </w:trPr>
        <w:tc>
          <w:tcPr>
            <w:tcW w:w="1704" w:type="dxa"/>
          </w:tcPr>
          <w:p w14:paraId="72F12FB4" w14:textId="77777777" w:rsidR="00B15B14" w:rsidRDefault="00B15B14" w:rsidP="00DD4EC8">
            <w:pPr>
              <w:pStyle w:val="TableParagraph"/>
              <w:spacing w:before="119" w:line="276" w:lineRule="auto"/>
              <w:ind w:left="40"/>
              <w:rPr>
                <w:sz w:val="24"/>
              </w:rPr>
            </w:pPr>
            <w:r>
              <w:rPr>
                <w:spacing w:val="-2"/>
                <w:sz w:val="24"/>
              </w:rPr>
              <w:t xml:space="preserve">Topics/lesson </w:t>
            </w:r>
            <w:r>
              <w:rPr>
                <w:spacing w:val="-4"/>
                <w:sz w:val="24"/>
              </w:rPr>
              <w:t>plan</w:t>
            </w:r>
          </w:p>
        </w:tc>
        <w:tc>
          <w:tcPr>
            <w:tcW w:w="6174" w:type="dxa"/>
          </w:tcPr>
          <w:p w14:paraId="29BFF78A" w14:textId="77777777" w:rsidR="00B15B14" w:rsidRDefault="00B15B14" w:rsidP="00DD4EC8">
            <w:pPr>
              <w:pStyle w:val="TableParagraph"/>
              <w:spacing w:before="119"/>
              <w:ind w:left="37"/>
              <w:rPr>
                <w:rFonts w:ascii="Arial"/>
                <w:b/>
                <w:sz w:val="24"/>
              </w:rPr>
            </w:pPr>
            <w:r>
              <w:rPr>
                <w:rFonts w:ascii="Arial"/>
                <w:b/>
                <w:sz w:val="24"/>
              </w:rPr>
              <w:t>Unit</w:t>
            </w:r>
            <w:r>
              <w:rPr>
                <w:rFonts w:ascii="Arial"/>
                <w:b/>
                <w:spacing w:val="-1"/>
                <w:sz w:val="24"/>
              </w:rPr>
              <w:t xml:space="preserve"> </w:t>
            </w:r>
            <w:r>
              <w:rPr>
                <w:rFonts w:ascii="Arial"/>
                <w:b/>
                <w:sz w:val="24"/>
              </w:rPr>
              <w:t>1:</w:t>
            </w:r>
            <w:r>
              <w:rPr>
                <w:rFonts w:ascii="Arial"/>
                <w:b/>
                <w:spacing w:val="-1"/>
                <w:sz w:val="24"/>
              </w:rPr>
              <w:t xml:space="preserve"> </w:t>
            </w:r>
            <w:r>
              <w:rPr>
                <w:rFonts w:ascii="Arial"/>
                <w:b/>
                <w:sz w:val="24"/>
              </w:rPr>
              <w:t>Introduction</w:t>
            </w:r>
            <w:r>
              <w:rPr>
                <w:rFonts w:ascii="Arial"/>
                <w:b/>
                <w:spacing w:val="-1"/>
                <w:sz w:val="24"/>
              </w:rPr>
              <w:t xml:space="preserve"> </w:t>
            </w:r>
            <w:r>
              <w:rPr>
                <w:rFonts w:ascii="Arial"/>
                <w:b/>
                <w:sz w:val="24"/>
              </w:rPr>
              <w:t>to</w:t>
            </w:r>
            <w:r>
              <w:rPr>
                <w:rFonts w:ascii="Arial"/>
                <w:b/>
                <w:spacing w:val="-1"/>
                <w:sz w:val="24"/>
              </w:rPr>
              <w:t xml:space="preserve"> </w:t>
            </w:r>
            <w:r>
              <w:rPr>
                <w:rFonts w:ascii="Arial"/>
                <w:b/>
                <w:sz w:val="24"/>
              </w:rPr>
              <w:t>Working</w:t>
            </w:r>
            <w:r>
              <w:rPr>
                <w:rFonts w:ascii="Arial"/>
                <w:b/>
                <w:spacing w:val="-1"/>
                <w:sz w:val="24"/>
              </w:rPr>
              <w:t xml:space="preserve"> </w:t>
            </w:r>
            <w:r>
              <w:rPr>
                <w:rFonts w:ascii="Arial"/>
                <w:b/>
                <w:sz w:val="24"/>
              </w:rPr>
              <w:t>with</w:t>
            </w:r>
            <w:r>
              <w:rPr>
                <w:rFonts w:ascii="Arial"/>
                <w:b/>
                <w:spacing w:val="-1"/>
                <w:sz w:val="24"/>
              </w:rPr>
              <w:t xml:space="preserve"> </w:t>
            </w:r>
            <w:r>
              <w:rPr>
                <w:rFonts w:ascii="Arial"/>
                <w:b/>
                <w:spacing w:val="-2"/>
                <w:sz w:val="24"/>
              </w:rPr>
              <w:t>Groups</w:t>
            </w:r>
          </w:p>
          <w:p w14:paraId="44883962" w14:textId="77777777" w:rsidR="00B15B14" w:rsidRDefault="00B15B14" w:rsidP="00DD4EC8">
            <w:pPr>
              <w:pStyle w:val="TableParagraph"/>
              <w:ind w:left="179"/>
              <w:rPr>
                <w:sz w:val="24"/>
              </w:rPr>
            </w:pPr>
            <w:r>
              <w:rPr>
                <w:sz w:val="24"/>
              </w:rPr>
              <w:t>Understanding</w:t>
            </w:r>
            <w:r>
              <w:rPr>
                <w:spacing w:val="-7"/>
                <w:sz w:val="24"/>
              </w:rPr>
              <w:t xml:space="preserve"> </w:t>
            </w:r>
            <w:r>
              <w:rPr>
                <w:sz w:val="24"/>
              </w:rPr>
              <w:t>social</w:t>
            </w:r>
            <w:r>
              <w:rPr>
                <w:spacing w:val="-7"/>
                <w:sz w:val="24"/>
              </w:rPr>
              <w:t xml:space="preserve"> </w:t>
            </w:r>
            <w:r>
              <w:rPr>
                <w:spacing w:val="-2"/>
                <w:sz w:val="24"/>
              </w:rPr>
              <w:t>groups</w:t>
            </w:r>
          </w:p>
          <w:p w14:paraId="390E2CAF" w14:textId="77777777" w:rsidR="00B15B14" w:rsidRDefault="00B15B14" w:rsidP="00DD4EC8">
            <w:pPr>
              <w:pStyle w:val="TableParagraph"/>
              <w:ind w:left="179"/>
              <w:rPr>
                <w:sz w:val="24"/>
              </w:rPr>
            </w:pPr>
            <w:r>
              <w:rPr>
                <w:sz w:val="24"/>
              </w:rPr>
              <w:t>Meaning</w:t>
            </w:r>
            <w:r>
              <w:rPr>
                <w:spacing w:val="-6"/>
                <w:sz w:val="24"/>
              </w:rPr>
              <w:t xml:space="preserve"> </w:t>
            </w:r>
            <w:r>
              <w:rPr>
                <w:sz w:val="24"/>
              </w:rPr>
              <w:t>and</w:t>
            </w:r>
            <w:r>
              <w:rPr>
                <w:spacing w:val="-5"/>
                <w:sz w:val="24"/>
              </w:rPr>
              <w:t xml:space="preserve"> </w:t>
            </w:r>
            <w:r>
              <w:rPr>
                <w:sz w:val="24"/>
              </w:rPr>
              <w:t>definition</w:t>
            </w:r>
            <w:r>
              <w:rPr>
                <w:spacing w:val="-7"/>
                <w:sz w:val="24"/>
              </w:rPr>
              <w:t xml:space="preserve"> </w:t>
            </w:r>
            <w:r>
              <w:rPr>
                <w:sz w:val="24"/>
              </w:rPr>
              <w:t>of</w:t>
            </w:r>
            <w:r>
              <w:rPr>
                <w:spacing w:val="-5"/>
                <w:sz w:val="24"/>
              </w:rPr>
              <w:t xml:space="preserve"> </w:t>
            </w:r>
            <w:r>
              <w:rPr>
                <w:sz w:val="24"/>
              </w:rPr>
              <w:t>Social</w:t>
            </w:r>
            <w:r>
              <w:rPr>
                <w:spacing w:val="-5"/>
                <w:sz w:val="24"/>
              </w:rPr>
              <w:t xml:space="preserve"> </w:t>
            </w:r>
            <w:r>
              <w:rPr>
                <w:sz w:val="24"/>
              </w:rPr>
              <w:t>Group</w:t>
            </w:r>
            <w:r>
              <w:rPr>
                <w:spacing w:val="-7"/>
                <w:sz w:val="24"/>
              </w:rPr>
              <w:t xml:space="preserve"> </w:t>
            </w:r>
            <w:r>
              <w:rPr>
                <w:sz w:val="24"/>
              </w:rPr>
              <w:t>Work;</w:t>
            </w:r>
            <w:r>
              <w:rPr>
                <w:spacing w:val="-8"/>
                <w:sz w:val="24"/>
              </w:rPr>
              <w:t xml:space="preserve"> </w:t>
            </w:r>
            <w:r>
              <w:rPr>
                <w:sz w:val="24"/>
              </w:rPr>
              <w:t>historical development of working with groups</w:t>
            </w:r>
          </w:p>
          <w:p w14:paraId="6FD5055F" w14:textId="77777777" w:rsidR="00B15B14" w:rsidRDefault="00B15B14" w:rsidP="00DD4EC8">
            <w:pPr>
              <w:pStyle w:val="TableParagraph"/>
              <w:ind w:left="179"/>
              <w:rPr>
                <w:sz w:val="24"/>
              </w:rPr>
            </w:pPr>
            <w:r>
              <w:rPr>
                <w:sz w:val="24"/>
              </w:rPr>
              <w:t>Theoretical</w:t>
            </w:r>
            <w:r>
              <w:rPr>
                <w:spacing w:val="-10"/>
                <w:sz w:val="24"/>
              </w:rPr>
              <w:t xml:space="preserve"> </w:t>
            </w:r>
            <w:r>
              <w:rPr>
                <w:sz w:val="24"/>
              </w:rPr>
              <w:t>perspectives</w:t>
            </w:r>
            <w:r>
              <w:rPr>
                <w:spacing w:val="-10"/>
                <w:sz w:val="24"/>
              </w:rPr>
              <w:t xml:space="preserve"> </w:t>
            </w:r>
            <w:r>
              <w:rPr>
                <w:sz w:val="24"/>
              </w:rPr>
              <w:t>underpinning</w:t>
            </w:r>
            <w:r>
              <w:rPr>
                <w:spacing w:val="-11"/>
                <w:sz w:val="24"/>
              </w:rPr>
              <w:t xml:space="preserve"> </w:t>
            </w:r>
            <w:r>
              <w:rPr>
                <w:sz w:val="24"/>
              </w:rPr>
              <w:t>group</w:t>
            </w:r>
            <w:r>
              <w:rPr>
                <w:spacing w:val="-12"/>
                <w:sz w:val="24"/>
              </w:rPr>
              <w:t xml:space="preserve"> </w:t>
            </w:r>
            <w:r>
              <w:rPr>
                <w:sz w:val="24"/>
              </w:rPr>
              <w:t>work Models of group work</w:t>
            </w:r>
          </w:p>
        </w:tc>
        <w:tc>
          <w:tcPr>
            <w:tcW w:w="1464" w:type="dxa"/>
          </w:tcPr>
          <w:p w14:paraId="5A3BF882" w14:textId="77777777" w:rsidR="00B15B14" w:rsidRDefault="00B15B14" w:rsidP="00DD4EC8">
            <w:pPr>
              <w:pStyle w:val="TableParagraph"/>
              <w:spacing w:before="119"/>
              <w:ind w:left="20" w:right="1"/>
              <w:jc w:val="center"/>
              <w:rPr>
                <w:sz w:val="24"/>
              </w:rPr>
            </w:pPr>
            <w:r>
              <w:rPr>
                <w:sz w:val="24"/>
              </w:rPr>
              <w:t xml:space="preserve">6 </w:t>
            </w:r>
            <w:r>
              <w:rPr>
                <w:spacing w:val="-2"/>
                <w:sz w:val="24"/>
              </w:rPr>
              <w:t>hours</w:t>
            </w:r>
          </w:p>
        </w:tc>
      </w:tr>
      <w:tr w:rsidR="00B15B14" w14:paraId="5EEF9B19" w14:textId="77777777" w:rsidTr="00DD4EC8">
        <w:trPr>
          <w:trHeight w:val="2050"/>
        </w:trPr>
        <w:tc>
          <w:tcPr>
            <w:tcW w:w="1704" w:type="dxa"/>
          </w:tcPr>
          <w:p w14:paraId="6BCD5D7F" w14:textId="77777777" w:rsidR="00B15B14" w:rsidRDefault="00B15B14" w:rsidP="00DD4EC8">
            <w:pPr>
              <w:pStyle w:val="TableParagraph"/>
              <w:spacing w:before="119" w:line="276" w:lineRule="auto"/>
              <w:ind w:left="40"/>
              <w:rPr>
                <w:spacing w:val="-2"/>
                <w:sz w:val="24"/>
              </w:rPr>
            </w:pPr>
          </w:p>
        </w:tc>
        <w:tc>
          <w:tcPr>
            <w:tcW w:w="6174" w:type="dxa"/>
          </w:tcPr>
          <w:p w14:paraId="4088CECB" w14:textId="77777777" w:rsidR="00B15B14" w:rsidRDefault="00B15B14" w:rsidP="00DD4EC8">
            <w:pPr>
              <w:pStyle w:val="TableParagraph"/>
              <w:spacing w:before="2"/>
              <w:ind w:left="37"/>
              <w:rPr>
                <w:rFonts w:ascii="Arial"/>
                <w:b/>
                <w:sz w:val="24"/>
              </w:rPr>
            </w:pPr>
            <w:r>
              <w:rPr>
                <w:rFonts w:ascii="Arial"/>
                <w:b/>
                <w:sz w:val="24"/>
              </w:rPr>
              <w:t>Unit</w:t>
            </w:r>
            <w:r>
              <w:rPr>
                <w:rFonts w:ascii="Arial"/>
                <w:b/>
                <w:spacing w:val="-2"/>
                <w:sz w:val="24"/>
              </w:rPr>
              <w:t xml:space="preserve"> </w:t>
            </w:r>
            <w:r>
              <w:rPr>
                <w:rFonts w:ascii="Arial"/>
                <w:b/>
                <w:sz w:val="24"/>
              </w:rPr>
              <w:t>2:</w:t>
            </w:r>
            <w:r>
              <w:rPr>
                <w:rFonts w:ascii="Arial"/>
                <w:b/>
                <w:spacing w:val="-1"/>
                <w:sz w:val="24"/>
              </w:rPr>
              <w:t xml:space="preserve"> </w:t>
            </w:r>
            <w:r>
              <w:rPr>
                <w:rFonts w:ascii="Arial"/>
                <w:b/>
                <w:sz w:val="24"/>
              </w:rPr>
              <w:t>Pre-group</w:t>
            </w:r>
            <w:r>
              <w:rPr>
                <w:rFonts w:ascii="Arial"/>
                <w:b/>
                <w:spacing w:val="-2"/>
                <w:sz w:val="24"/>
              </w:rPr>
              <w:t xml:space="preserve"> </w:t>
            </w:r>
            <w:r>
              <w:rPr>
                <w:rFonts w:ascii="Arial"/>
                <w:b/>
                <w:sz w:val="24"/>
              </w:rPr>
              <w:t>and</w:t>
            </w:r>
            <w:r>
              <w:rPr>
                <w:rFonts w:ascii="Arial"/>
                <w:b/>
                <w:spacing w:val="-3"/>
                <w:sz w:val="24"/>
              </w:rPr>
              <w:t xml:space="preserve"> </w:t>
            </w:r>
            <w:r>
              <w:rPr>
                <w:rFonts w:ascii="Arial"/>
                <w:b/>
                <w:sz w:val="24"/>
              </w:rPr>
              <w:t>initial</w:t>
            </w:r>
            <w:r>
              <w:rPr>
                <w:rFonts w:ascii="Arial"/>
                <w:b/>
                <w:spacing w:val="-1"/>
                <w:sz w:val="24"/>
              </w:rPr>
              <w:t xml:space="preserve"> </w:t>
            </w:r>
            <w:r>
              <w:rPr>
                <w:rFonts w:ascii="Arial"/>
                <w:b/>
                <w:spacing w:val="-4"/>
                <w:sz w:val="24"/>
              </w:rPr>
              <w:t>phase</w:t>
            </w:r>
          </w:p>
          <w:p w14:paraId="5B720CBF" w14:textId="77777777" w:rsidR="00B15B14" w:rsidRDefault="00B15B14" w:rsidP="00DD4EC8">
            <w:pPr>
              <w:pStyle w:val="TableParagraph"/>
              <w:spacing w:before="41"/>
              <w:ind w:left="105"/>
              <w:rPr>
                <w:sz w:val="24"/>
              </w:rPr>
            </w:pPr>
            <w:r>
              <w:rPr>
                <w:sz w:val="24"/>
              </w:rPr>
              <w:t>Stages</w:t>
            </w:r>
            <w:r>
              <w:rPr>
                <w:spacing w:val="-3"/>
                <w:sz w:val="24"/>
              </w:rPr>
              <w:t xml:space="preserve"> </w:t>
            </w:r>
            <w:r>
              <w:rPr>
                <w:sz w:val="24"/>
              </w:rPr>
              <w:t>of</w:t>
            </w:r>
            <w:r>
              <w:rPr>
                <w:spacing w:val="-2"/>
                <w:sz w:val="24"/>
              </w:rPr>
              <w:t xml:space="preserve"> </w:t>
            </w:r>
            <w:r>
              <w:rPr>
                <w:sz w:val="24"/>
              </w:rPr>
              <w:t>group</w:t>
            </w:r>
            <w:r>
              <w:rPr>
                <w:spacing w:val="-4"/>
                <w:sz w:val="24"/>
              </w:rPr>
              <w:t xml:space="preserve"> </w:t>
            </w:r>
            <w:r>
              <w:rPr>
                <w:spacing w:val="-2"/>
                <w:sz w:val="24"/>
              </w:rPr>
              <w:t>development</w:t>
            </w:r>
          </w:p>
          <w:p w14:paraId="415FF4C5" w14:textId="77777777" w:rsidR="00B15B14" w:rsidRDefault="00B15B14" w:rsidP="00DD4EC8">
            <w:pPr>
              <w:pStyle w:val="TableParagraph"/>
              <w:spacing w:before="41" w:line="276" w:lineRule="auto"/>
              <w:ind w:left="37" w:right="1054"/>
              <w:rPr>
                <w:sz w:val="24"/>
              </w:rPr>
            </w:pPr>
            <w:r>
              <w:rPr>
                <w:sz w:val="24"/>
              </w:rPr>
              <w:t>Planning</w:t>
            </w:r>
            <w:r>
              <w:rPr>
                <w:spacing w:val="-7"/>
                <w:sz w:val="24"/>
              </w:rPr>
              <w:t xml:space="preserve"> </w:t>
            </w:r>
            <w:r>
              <w:rPr>
                <w:sz w:val="24"/>
              </w:rPr>
              <w:t>model</w:t>
            </w:r>
            <w:r>
              <w:rPr>
                <w:spacing w:val="-5"/>
                <w:sz w:val="24"/>
              </w:rPr>
              <w:t xml:space="preserve"> </w:t>
            </w:r>
            <w:r>
              <w:rPr>
                <w:sz w:val="24"/>
              </w:rPr>
              <w:t>in</w:t>
            </w:r>
            <w:r>
              <w:rPr>
                <w:spacing w:val="-7"/>
                <w:sz w:val="24"/>
              </w:rPr>
              <w:t xml:space="preserve"> </w:t>
            </w:r>
            <w:r>
              <w:rPr>
                <w:sz w:val="24"/>
              </w:rPr>
              <w:t>group</w:t>
            </w:r>
            <w:r>
              <w:rPr>
                <w:spacing w:val="-5"/>
                <w:sz w:val="24"/>
              </w:rPr>
              <w:t xml:space="preserve"> </w:t>
            </w:r>
            <w:r>
              <w:rPr>
                <w:sz w:val="24"/>
              </w:rPr>
              <w:t>work</w:t>
            </w:r>
            <w:r>
              <w:rPr>
                <w:spacing w:val="-2"/>
                <w:sz w:val="24"/>
              </w:rPr>
              <w:t xml:space="preserve"> </w:t>
            </w:r>
            <w:r>
              <w:rPr>
                <w:sz w:val="24"/>
              </w:rPr>
              <w:t>-</w:t>
            </w:r>
            <w:r>
              <w:rPr>
                <w:spacing w:val="-6"/>
                <w:sz w:val="24"/>
              </w:rPr>
              <w:t xml:space="preserve"> </w:t>
            </w:r>
            <w:r>
              <w:rPr>
                <w:sz w:val="24"/>
              </w:rPr>
              <w:t>starting</w:t>
            </w:r>
            <w:r>
              <w:rPr>
                <w:spacing w:val="-5"/>
                <w:sz w:val="24"/>
              </w:rPr>
              <w:t xml:space="preserve"> </w:t>
            </w:r>
            <w:r>
              <w:rPr>
                <w:sz w:val="24"/>
              </w:rPr>
              <w:t>a</w:t>
            </w:r>
            <w:r>
              <w:rPr>
                <w:spacing w:val="-6"/>
                <w:sz w:val="24"/>
              </w:rPr>
              <w:t xml:space="preserve"> </w:t>
            </w:r>
            <w:r>
              <w:rPr>
                <w:sz w:val="24"/>
              </w:rPr>
              <w:t xml:space="preserve">group </w:t>
            </w:r>
            <w:proofErr w:type="spellStart"/>
            <w:r>
              <w:rPr>
                <w:sz w:val="24"/>
              </w:rPr>
              <w:t>Programme</w:t>
            </w:r>
            <w:proofErr w:type="spellEnd"/>
            <w:r>
              <w:rPr>
                <w:sz w:val="24"/>
              </w:rPr>
              <w:t xml:space="preserve"> media and designing activities Initial phase - assessment and goal setting, understanding beginning group dynamics</w:t>
            </w:r>
          </w:p>
          <w:p w14:paraId="193E0D4C" w14:textId="77777777" w:rsidR="00B15B14" w:rsidRDefault="00B15B14" w:rsidP="00DD4EC8">
            <w:pPr>
              <w:pStyle w:val="TableParagraph"/>
              <w:spacing w:before="119"/>
              <w:ind w:left="37"/>
              <w:rPr>
                <w:rFonts w:ascii="Arial"/>
                <w:b/>
                <w:sz w:val="24"/>
              </w:rPr>
            </w:pPr>
            <w:r>
              <w:rPr>
                <w:sz w:val="24"/>
              </w:rPr>
              <w:t>Practical:</w:t>
            </w:r>
            <w:r>
              <w:rPr>
                <w:spacing w:val="-4"/>
                <w:sz w:val="24"/>
              </w:rPr>
              <w:t xml:space="preserve"> </w:t>
            </w:r>
            <w:r>
              <w:rPr>
                <w:sz w:val="24"/>
              </w:rPr>
              <w:t>Undertake</w:t>
            </w:r>
            <w:r>
              <w:rPr>
                <w:spacing w:val="-2"/>
                <w:sz w:val="24"/>
              </w:rPr>
              <w:t xml:space="preserve"> assessment</w:t>
            </w:r>
          </w:p>
        </w:tc>
        <w:tc>
          <w:tcPr>
            <w:tcW w:w="1464" w:type="dxa"/>
          </w:tcPr>
          <w:p w14:paraId="7C90ED61" w14:textId="77777777" w:rsidR="00B15B14" w:rsidRDefault="00B15B14" w:rsidP="00DD4EC8">
            <w:pPr>
              <w:pStyle w:val="TableParagraph"/>
              <w:spacing w:before="119"/>
              <w:ind w:left="20" w:right="1"/>
              <w:jc w:val="center"/>
              <w:rPr>
                <w:sz w:val="24"/>
              </w:rPr>
            </w:pPr>
            <w:r>
              <w:rPr>
                <w:sz w:val="24"/>
              </w:rPr>
              <w:t xml:space="preserve">6 </w:t>
            </w:r>
            <w:r>
              <w:rPr>
                <w:spacing w:val="-2"/>
                <w:sz w:val="24"/>
              </w:rPr>
              <w:t>hours</w:t>
            </w:r>
          </w:p>
        </w:tc>
      </w:tr>
    </w:tbl>
    <w:p w14:paraId="291DE779" w14:textId="77777777" w:rsidR="00B15B14" w:rsidRDefault="00B15B14" w:rsidP="00B15B14">
      <w:pPr>
        <w:pStyle w:val="TableParagraph"/>
        <w:jc w:val="center"/>
        <w:rPr>
          <w:sz w:val="24"/>
        </w:rPr>
      </w:pPr>
    </w:p>
    <w:p w14:paraId="7B45DB2E" w14:textId="77777777" w:rsidR="00B15B14" w:rsidRDefault="00B15B14" w:rsidP="00B15B14">
      <w:pPr>
        <w:pStyle w:val="TableParagraph"/>
        <w:jc w:val="center"/>
        <w:rPr>
          <w:sz w:val="24"/>
        </w:rPr>
      </w:pPr>
    </w:p>
    <w:p w14:paraId="41F665D4" w14:textId="77777777" w:rsidR="00B15B14" w:rsidRDefault="00B15B14" w:rsidP="00B15B14">
      <w:pPr>
        <w:pStyle w:val="TableParagraph"/>
        <w:jc w:val="center"/>
        <w:rPr>
          <w:sz w:val="24"/>
        </w:rPr>
      </w:pPr>
    </w:p>
    <w:p w14:paraId="24AD4212" w14:textId="77777777" w:rsidR="00B15B14" w:rsidRDefault="00B15B14" w:rsidP="00B15B14">
      <w:pPr>
        <w:pStyle w:val="TableParagraph"/>
        <w:jc w:val="center"/>
        <w:rPr>
          <w:sz w:val="24"/>
        </w:rPr>
        <w:sectPr w:rsidR="00B15B14" w:rsidSect="00B15B14">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4"/>
        <w:gridCol w:w="6174"/>
        <w:gridCol w:w="1464"/>
      </w:tblGrid>
      <w:tr w:rsidR="00B15B14" w14:paraId="2A9A3D92" w14:textId="77777777" w:rsidTr="00DD4EC8">
        <w:trPr>
          <w:trHeight w:val="438"/>
        </w:trPr>
        <w:tc>
          <w:tcPr>
            <w:tcW w:w="7878" w:type="dxa"/>
            <w:gridSpan w:val="2"/>
            <w:shd w:val="clear" w:color="auto" w:fill="C5D9F0"/>
          </w:tcPr>
          <w:p w14:paraId="25CC6E07" w14:textId="77777777" w:rsidR="00B15B14" w:rsidRDefault="00B15B14" w:rsidP="00DD4EC8">
            <w:pPr>
              <w:pStyle w:val="TableParagraph"/>
              <w:ind w:left="22"/>
              <w:jc w:val="center"/>
              <w:rPr>
                <w:rFonts w:ascii="Arial"/>
                <w:b/>
                <w:sz w:val="24"/>
              </w:rPr>
            </w:pPr>
            <w:r>
              <w:rPr>
                <w:rFonts w:ascii="Arial"/>
                <w:b/>
                <w:sz w:val="24"/>
              </w:rPr>
              <w:lastRenderedPageBreak/>
              <w:t>Working</w:t>
            </w:r>
            <w:r>
              <w:rPr>
                <w:rFonts w:ascii="Arial"/>
                <w:b/>
                <w:spacing w:val="-4"/>
                <w:sz w:val="24"/>
              </w:rPr>
              <w:t xml:space="preserve"> </w:t>
            </w:r>
            <w:r>
              <w:rPr>
                <w:rFonts w:ascii="Arial"/>
                <w:b/>
                <w:sz w:val="24"/>
              </w:rPr>
              <w:t>with</w:t>
            </w:r>
            <w:r>
              <w:rPr>
                <w:rFonts w:ascii="Arial"/>
                <w:b/>
                <w:spacing w:val="-1"/>
                <w:sz w:val="24"/>
              </w:rPr>
              <w:t xml:space="preserve"> </w:t>
            </w:r>
            <w:r>
              <w:rPr>
                <w:rFonts w:ascii="Arial"/>
                <w:b/>
                <w:spacing w:val="-2"/>
                <w:sz w:val="24"/>
              </w:rPr>
              <w:t>Groups</w:t>
            </w:r>
          </w:p>
        </w:tc>
        <w:tc>
          <w:tcPr>
            <w:tcW w:w="1464" w:type="dxa"/>
            <w:shd w:val="clear" w:color="auto" w:fill="C5D9F0"/>
          </w:tcPr>
          <w:p w14:paraId="2EA5D2F1" w14:textId="77777777" w:rsidR="00B15B14" w:rsidRDefault="00B15B14" w:rsidP="00DD4EC8">
            <w:pPr>
              <w:pStyle w:val="TableParagraph"/>
              <w:ind w:left="20"/>
              <w:jc w:val="center"/>
              <w:rPr>
                <w:rFonts w:ascii="Arial"/>
                <w:b/>
                <w:sz w:val="24"/>
              </w:rPr>
            </w:pPr>
            <w:r>
              <w:rPr>
                <w:rFonts w:ascii="Arial"/>
                <w:b/>
                <w:spacing w:val="-2"/>
                <w:sz w:val="24"/>
              </w:rPr>
              <w:t>BMPSW2.3</w:t>
            </w:r>
          </w:p>
        </w:tc>
      </w:tr>
      <w:tr w:rsidR="00B15B14" w14:paraId="74E9D9CE" w14:textId="77777777" w:rsidTr="00DD4EC8">
        <w:trPr>
          <w:trHeight w:val="2858"/>
        </w:trPr>
        <w:tc>
          <w:tcPr>
            <w:tcW w:w="1704" w:type="dxa"/>
            <w:vMerge w:val="restart"/>
            <w:tcBorders>
              <w:top w:val="nil"/>
            </w:tcBorders>
          </w:tcPr>
          <w:p w14:paraId="7A38D198" w14:textId="77777777" w:rsidR="00B15B14" w:rsidRDefault="00B15B14" w:rsidP="00DD4EC8">
            <w:pPr>
              <w:rPr>
                <w:sz w:val="2"/>
                <w:szCs w:val="2"/>
              </w:rPr>
            </w:pPr>
          </w:p>
        </w:tc>
        <w:tc>
          <w:tcPr>
            <w:tcW w:w="6174" w:type="dxa"/>
          </w:tcPr>
          <w:p w14:paraId="70CD9FF7" w14:textId="77777777" w:rsidR="00B15B14" w:rsidRDefault="00B15B14" w:rsidP="00DD4EC8">
            <w:pPr>
              <w:pStyle w:val="TableParagraph"/>
              <w:spacing w:before="2"/>
              <w:ind w:left="37"/>
              <w:rPr>
                <w:rFonts w:ascii="Arial"/>
                <w:b/>
                <w:sz w:val="24"/>
              </w:rPr>
            </w:pPr>
            <w:r>
              <w:rPr>
                <w:rFonts w:ascii="Arial"/>
                <w:b/>
                <w:sz w:val="24"/>
              </w:rPr>
              <w:t>Unit</w:t>
            </w:r>
            <w:r>
              <w:rPr>
                <w:rFonts w:ascii="Arial"/>
                <w:b/>
                <w:spacing w:val="-4"/>
                <w:sz w:val="24"/>
              </w:rPr>
              <w:t xml:space="preserve"> </w:t>
            </w:r>
            <w:r>
              <w:rPr>
                <w:rFonts w:ascii="Arial"/>
                <w:b/>
                <w:sz w:val="24"/>
              </w:rPr>
              <w:t>3:</w:t>
            </w:r>
            <w:r>
              <w:rPr>
                <w:rFonts w:ascii="Arial"/>
                <w:b/>
                <w:spacing w:val="-2"/>
                <w:sz w:val="24"/>
              </w:rPr>
              <w:t xml:space="preserve"> </w:t>
            </w:r>
            <w:r>
              <w:rPr>
                <w:rFonts w:ascii="Arial"/>
                <w:b/>
                <w:sz w:val="24"/>
              </w:rPr>
              <w:t>Middle</w:t>
            </w:r>
            <w:r>
              <w:rPr>
                <w:rFonts w:ascii="Arial"/>
                <w:b/>
                <w:spacing w:val="-1"/>
                <w:sz w:val="24"/>
              </w:rPr>
              <w:t xml:space="preserve"> </w:t>
            </w:r>
            <w:r>
              <w:rPr>
                <w:rFonts w:ascii="Arial"/>
                <w:b/>
                <w:spacing w:val="-4"/>
                <w:sz w:val="24"/>
              </w:rPr>
              <w:t>Phase</w:t>
            </w:r>
          </w:p>
          <w:p w14:paraId="1B7EA85D" w14:textId="77777777" w:rsidR="00B15B14" w:rsidRDefault="00B15B14" w:rsidP="00DD4EC8">
            <w:pPr>
              <w:pStyle w:val="TableParagraph"/>
              <w:spacing w:before="41" w:line="276" w:lineRule="auto"/>
              <w:ind w:left="37"/>
              <w:rPr>
                <w:sz w:val="24"/>
              </w:rPr>
            </w:pPr>
            <w:r>
              <w:rPr>
                <w:sz w:val="24"/>
              </w:rPr>
              <w:t>Understanding group dynamics in middle phase tasks involved</w:t>
            </w:r>
            <w:r>
              <w:rPr>
                <w:spacing w:val="-3"/>
                <w:sz w:val="24"/>
              </w:rPr>
              <w:t xml:space="preserve"> </w:t>
            </w:r>
            <w:r>
              <w:rPr>
                <w:sz w:val="24"/>
              </w:rPr>
              <w:t>-</w:t>
            </w:r>
            <w:r>
              <w:rPr>
                <w:spacing w:val="-8"/>
                <w:sz w:val="24"/>
              </w:rPr>
              <w:t xml:space="preserve"> </w:t>
            </w:r>
            <w:r>
              <w:rPr>
                <w:sz w:val="24"/>
              </w:rPr>
              <w:t>preparing</w:t>
            </w:r>
            <w:r>
              <w:rPr>
                <w:spacing w:val="-5"/>
                <w:sz w:val="24"/>
              </w:rPr>
              <w:t xml:space="preserve"> </w:t>
            </w:r>
            <w:r>
              <w:rPr>
                <w:sz w:val="24"/>
              </w:rPr>
              <w:t>for</w:t>
            </w:r>
            <w:r>
              <w:rPr>
                <w:spacing w:val="-9"/>
                <w:sz w:val="24"/>
              </w:rPr>
              <w:t xml:space="preserve"> </w:t>
            </w:r>
            <w:r>
              <w:rPr>
                <w:sz w:val="24"/>
              </w:rPr>
              <w:t>group</w:t>
            </w:r>
            <w:r>
              <w:rPr>
                <w:spacing w:val="-7"/>
                <w:sz w:val="24"/>
              </w:rPr>
              <w:t xml:space="preserve"> </w:t>
            </w:r>
            <w:r>
              <w:rPr>
                <w:sz w:val="24"/>
              </w:rPr>
              <w:t>meetings,</w:t>
            </w:r>
            <w:r>
              <w:rPr>
                <w:spacing w:val="-5"/>
                <w:sz w:val="24"/>
              </w:rPr>
              <w:t xml:space="preserve"> </w:t>
            </w:r>
            <w:r>
              <w:rPr>
                <w:sz w:val="24"/>
              </w:rPr>
              <w:t>structuring</w:t>
            </w:r>
            <w:r>
              <w:rPr>
                <w:spacing w:val="-5"/>
                <w:sz w:val="24"/>
              </w:rPr>
              <w:t xml:space="preserve"> </w:t>
            </w:r>
            <w:r>
              <w:rPr>
                <w:sz w:val="24"/>
              </w:rPr>
              <w:t>the group tasks, monitoring group goals</w:t>
            </w:r>
          </w:p>
          <w:p w14:paraId="650DC556" w14:textId="77777777" w:rsidR="00B15B14" w:rsidRDefault="00B15B14" w:rsidP="00DD4EC8">
            <w:pPr>
              <w:pStyle w:val="TableParagraph"/>
              <w:spacing w:before="1"/>
              <w:ind w:left="37"/>
              <w:rPr>
                <w:sz w:val="24"/>
              </w:rPr>
            </w:pPr>
            <w:proofErr w:type="spellStart"/>
            <w:r>
              <w:rPr>
                <w:sz w:val="24"/>
              </w:rPr>
              <w:t>Programme</w:t>
            </w:r>
            <w:proofErr w:type="spellEnd"/>
            <w:r>
              <w:rPr>
                <w:spacing w:val="-3"/>
                <w:sz w:val="24"/>
              </w:rPr>
              <w:t xml:space="preserve"> </w:t>
            </w:r>
            <w:r>
              <w:rPr>
                <w:sz w:val="24"/>
              </w:rPr>
              <w:t>activities</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middle</w:t>
            </w:r>
            <w:r>
              <w:rPr>
                <w:spacing w:val="-4"/>
                <w:sz w:val="24"/>
              </w:rPr>
              <w:t xml:space="preserve"> </w:t>
            </w:r>
            <w:r>
              <w:rPr>
                <w:spacing w:val="-2"/>
                <w:sz w:val="24"/>
              </w:rPr>
              <w:t>phase.</w:t>
            </w:r>
          </w:p>
          <w:p w14:paraId="5C584E01" w14:textId="77777777" w:rsidR="00B15B14" w:rsidRDefault="00B15B14" w:rsidP="00DD4EC8">
            <w:pPr>
              <w:pStyle w:val="TableParagraph"/>
              <w:numPr>
                <w:ilvl w:val="0"/>
                <w:numId w:val="77"/>
              </w:numPr>
              <w:tabs>
                <w:tab w:val="left" w:pos="317"/>
              </w:tabs>
              <w:spacing w:before="41"/>
              <w:ind w:left="317" w:hanging="280"/>
              <w:rPr>
                <w:sz w:val="24"/>
              </w:rPr>
            </w:pPr>
            <w:r>
              <w:rPr>
                <w:sz w:val="24"/>
              </w:rPr>
              <w:t>Group</w:t>
            </w:r>
            <w:r>
              <w:rPr>
                <w:spacing w:val="-9"/>
                <w:sz w:val="24"/>
              </w:rPr>
              <w:t xml:space="preserve"> </w:t>
            </w:r>
            <w:r>
              <w:rPr>
                <w:sz w:val="24"/>
              </w:rPr>
              <w:t>facilitation</w:t>
            </w:r>
            <w:r>
              <w:rPr>
                <w:spacing w:val="-5"/>
                <w:sz w:val="24"/>
              </w:rPr>
              <w:t xml:space="preserve"> </w:t>
            </w:r>
            <w:r>
              <w:rPr>
                <w:spacing w:val="-2"/>
                <w:sz w:val="24"/>
              </w:rPr>
              <w:t>skills</w:t>
            </w:r>
          </w:p>
          <w:p w14:paraId="42B56D6E" w14:textId="77777777" w:rsidR="00B15B14" w:rsidRDefault="00B15B14" w:rsidP="00DD4EC8">
            <w:pPr>
              <w:pStyle w:val="TableParagraph"/>
              <w:numPr>
                <w:ilvl w:val="0"/>
                <w:numId w:val="77"/>
              </w:numPr>
              <w:tabs>
                <w:tab w:val="left" w:pos="317"/>
              </w:tabs>
              <w:spacing w:before="7" w:line="310" w:lineRule="atLeast"/>
              <w:ind w:right="672" w:firstLine="0"/>
              <w:rPr>
                <w:sz w:val="24"/>
              </w:rPr>
            </w:pPr>
            <w:r>
              <w:rPr>
                <w:sz w:val="24"/>
              </w:rPr>
              <w:t>Conflict</w:t>
            </w:r>
            <w:r>
              <w:rPr>
                <w:spacing w:val="-5"/>
                <w:sz w:val="24"/>
              </w:rPr>
              <w:t xml:space="preserve"> </w:t>
            </w:r>
            <w:r>
              <w:rPr>
                <w:sz w:val="24"/>
              </w:rPr>
              <w:t>resolution</w:t>
            </w:r>
            <w:r>
              <w:rPr>
                <w:spacing w:val="-6"/>
                <w:sz w:val="24"/>
              </w:rPr>
              <w:t xml:space="preserve"> </w:t>
            </w:r>
            <w:r>
              <w:rPr>
                <w:sz w:val="24"/>
              </w:rPr>
              <w:t>&amp;</w:t>
            </w:r>
            <w:r>
              <w:rPr>
                <w:spacing w:val="-7"/>
                <w:sz w:val="24"/>
              </w:rPr>
              <w:t xml:space="preserve"> </w:t>
            </w:r>
            <w:r>
              <w:rPr>
                <w:sz w:val="24"/>
              </w:rPr>
              <w:t>decision</w:t>
            </w:r>
            <w:r>
              <w:rPr>
                <w:spacing w:val="-7"/>
                <w:sz w:val="24"/>
              </w:rPr>
              <w:t xml:space="preserve"> </w:t>
            </w:r>
            <w:r>
              <w:rPr>
                <w:sz w:val="24"/>
              </w:rPr>
              <w:t>making,</w:t>
            </w:r>
            <w:r>
              <w:rPr>
                <w:spacing w:val="-7"/>
                <w:sz w:val="24"/>
              </w:rPr>
              <w:t xml:space="preserve"> </w:t>
            </w:r>
            <w:r>
              <w:rPr>
                <w:sz w:val="24"/>
              </w:rPr>
              <w:t>team</w:t>
            </w:r>
            <w:r>
              <w:rPr>
                <w:spacing w:val="-6"/>
                <w:sz w:val="24"/>
              </w:rPr>
              <w:t xml:space="preserve"> </w:t>
            </w:r>
            <w:r>
              <w:rPr>
                <w:sz w:val="24"/>
              </w:rPr>
              <w:t>work Role of social workers in working with groups Practical: Undertake assessment</w:t>
            </w:r>
          </w:p>
        </w:tc>
        <w:tc>
          <w:tcPr>
            <w:tcW w:w="1464" w:type="dxa"/>
          </w:tcPr>
          <w:p w14:paraId="4533F279" w14:textId="77777777" w:rsidR="00B15B14" w:rsidRDefault="00B15B14" w:rsidP="00DD4EC8">
            <w:pPr>
              <w:pStyle w:val="TableParagraph"/>
              <w:spacing w:before="2"/>
              <w:ind w:left="20" w:right="1"/>
              <w:jc w:val="center"/>
              <w:rPr>
                <w:sz w:val="24"/>
              </w:rPr>
            </w:pPr>
            <w:r>
              <w:rPr>
                <w:sz w:val="24"/>
              </w:rPr>
              <w:t xml:space="preserve">8 </w:t>
            </w:r>
            <w:r>
              <w:rPr>
                <w:spacing w:val="-2"/>
                <w:sz w:val="24"/>
              </w:rPr>
              <w:t>hours</w:t>
            </w:r>
          </w:p>
        </w:tc>
      </w:tr>
      <w:tr w:rsidR="00B15B14" w14:paraId="34A5CF31" w14:textId="77777777" w:rsidTr="00DD4EC8">
        <w:trPr>
          <w:trHeight w:val="951"/>
        </w:trPr>
        <w:tc>
          <w:tcPr>
            <w:tcW w:w="1704" w:type="dxa"/>
            <w:vMerge/>
            <w:tcBorders>
              <w:top w:val="nil"/>
            </w:tcBorders>
          </w:tcPr>
          <w:p w14:paraId="4A55A979" w14:textId="77777777" w:rsidR="00B15B14" w:rsidRDefault="00B15B14" w:rsidP="00DD4EC8">
            <w:pPr>
              <w:rPr>
                <w:sz w:val="2"/>
                <w:szCs w:val="2"/>
              </w:rPr>
            </w:pPr>
          </w:p>
        </w:tc>
        <w:tc>
          <w:tcPr>
            <w:tcW w:w="6174" w:type="dxa"/>
          </w:tcPr>
          <w:p w14:paraId="535367B0" w14:textId="77777777" w:rsidR="00B15B14" w:rsidRDefault="00B15B14"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 xml:space="preserve">4: Ending </w:t>
            </w:r>
            <w:r>
              <w:rPr>
                <w:rFonts w:ascii="Arial"/>
                <w:b/>
                <w:spacing w:val="-4"/>
                <w:sz w:val="24"/>
              </w:rPr>
              <w:t>Phase</w:t>
            </w:r>
          </w:p>
          <w:p w14:paraId="41BDB7E2" w14:textId="77777777" w:rsidR="00B15B14" w:rsidRDefault="00B15B14" w:rsidP="00DD4EC8">
            <w:pPr>
              <w:pStyle w:val="TableParagraph"/>
              <w:spacing w:before="41"/>
              <w:ind w:left="37"/>
              <w:rPr>
                <w:sz w:val="24"/>
              </w:rPr>
            </w:pPr>
            <w:r>
              <w:rPr>
                <w:sz w:val="24"/>
              </w:rPr>
              <w:t>Issues</w:t>
            </w:r>
            <w:r>
              <w:rPr>
                <w:spacing w:val="-6"/>
                <w:sz w:val="24"/>
              </w:rPr>
              <w:t xml:space="preserve"> </w:t>
            </w:r>
            <w:r>
              <w:rPr>
                <w:sz w:val="24"/>
              </w:rPr>
              <w:t>arising</w:t>
            </w:r>
            <w:r>
              <w:rPr>
                <w:spacing w:val="-3"/>
                <w:sz w:val="24"/>
              </w:rPr>
              <w:t xml:space="preserve"> </w:t>
            </w:r>
            <w:r>
              <w:rPr>
                <w:sz w:val="24"/>
              </w:rPr>
              <w:t>during</w:t>
            </w:r>
            <w:r>
              <w:rPr>
                <w:spacing w:val="-4"/>
                <w:sz w:val="24"/>
              </w:rPr>
              <w:t xml:space="preserve"> </w:t>
            </w:r>
            <w:r>
              <w:rPr>
                <w:spacing w:val="-2"/>
                <w:sz w:val="24"/>
              </w:rPr>
              <w:t>termination</w:t>
            </w:r>
          </w:p>
          <w:p w14:paraId="264436FD" w14:textId="77777777" w:rsidR="00B15B14" w:rsidRDefault="00B15B14" w:rsidP="00DD4EC8">
            <w:pPr>
              <w:pStyle w:val="TableParagraph"/>
              <w:spacing w:before="43"/>
              <w:ind w:left="37"/>
              <w:rPr>
                <w:sz w:val="24"/>
              </w:rPr>
            </w:pPr>
            <w:r>
              <w:rPr>
                <w:sz w:val="24"/>
              </w:rPr>
              <w:t>Skills</w:t>
            </w:r>
            <w:r>
              <w:rPr>
                <w:spacing w:val="-6"/>
                <w:sz w:val="24"/>
              </w:rPr>
              <w:t xml:space="preserve"> </w:t>
            </w:r>
            <w:r>
              <w:rPr>
                <w:sz w:val="24"/>
              </w:rPr>
              <w:t>for</w:t>
            </w:r>
            <w:r>
              <w:rPr>
                <w:spacing w:val="-3"/>
                <w:sz w:val="24"/>
              </w:rPr>
              <w:t xml:space="preserve"> </w:t>
            </w:r>
            <w:r>
              <w:rPr>
                <w:sz w:val="24"/>
              </w:rPr>
              <w:t>preparing</w:t>
            </w:r>
            <w:r>
              <w:rPr>
                <w:spacing w:val="-4"/>
                <w:sz w:val="24"/>
              </w:rPr>
              <w:t xml:space="preserve"> </w:t>
            </w:r>
            <w:r>
              <w:rPr>
                <w:sz w:val="24"/>
              </w:rPr>
              <w:t>for</w:t>
            </w:r>
            <w:r>
              <w:rPr>
                <w:spacing w:val="-6"/>
                <w:sz w:val="24"/>
              </w:rPr>
              <w:t xml:space="preserve"> </w:t>
            </w:r>
            <w:r>
              <w:rPr>
                <w:sz w:val="24"/>
              </w:rPr>
              <w:t>closing</w:t>
            </w:r>
            <w:r>
              <w:rPr>
                <w:spacing w:val="-3"/>
                <w:sz w:val="24"/>
              </w:rPr>
              <w:t xml:space="preserve"> </w:t>
            </w:r>
            <w:r>
              <w:rPr>
                <w:sz w:val="24"/>
              </w:rPr>
              <w:t>and</w:t>
            </w:r>
            <w:r>
              <w:rPr>
                <w:spacing w:val="-4"/>
                <w:sz w:val="24"/>
              </w:rPr>
              <w:t xml:space="preserve"> </w:t>
            </w:r>
            <w:r>
              <w:rPr>
                <w:sz w:val="24"/>
              </w:rPr>
              <w:t>termination</w:t>
            </w:r>
            <w:r>
              <w:rPr>
                <w:spacing w:val="-3"/>
                <w:sz w:val="24"/>
              </w:rPr>
              <w:t xml:space="preserve"> </w:t>
            </w:r>
            <w:r>
              <w:rPr>
                <w:sz w:val="24"/>
              </w:rPr>
              <w:t>&amp;</w:t>
            </w:r>
            <w:r>
              <w:rPr>
                <w:spacing w:val="-2"/>
                <w:sz w:val="24"/>
              </w:rPr>
              <w:t xml:space="preserve"> practice</w:t>
            </w:r>
          </w:p>
        </w:tc>
        <w:tc>
          <w:tcPr>
            <w:tcW w:w="1464" w:type="dxa"/>
          </w:tcPr>
          <w:p w14:paraId="21FE523E" w14:textId="77777777" w:rsidR="00B15B14" w:rsidRDefault="00B15B14" w:rsidP="00DD4EC8">
            <w:pPr>
              <w:pStyle w:val="TableParagraph"/>
              <w:ind w:left="20" w:right="1"/>
              <w:jc w:val="center"/>
              <w:rPr>
                <w:sz w:val="24"/>
              </w:rPr>
            </w:pPr>
            <w:r>
              <w:rPr>
                <w:sz w:val="24"/>
              </w:rPr>
              <w:t xml:space="preserve">4 </w:t>
            </w:r>
            <w:r>
              <w:rPr>
                <w:spacing w:val="-2"/>
                <w:sz w:val="24"/>
              </w:rPr>
              <w:t>hours</w:t>
            </w:r>
          </w:p>
        </w:tc>
      </w:tr>
      <w:tr w:rsidR="00B15B14" w14:paraId="1935C8F6" w14:textId="77777777" w:rsidTr="00DD4EC8">
        <w:trPr>
          <w:trHeight w:val="2222"/>
        </w:trPr>
        <w:tc>
          <w:tcPr>
            <w:tcW w:w="1704" w:type="dxa"/>
            <w:vMerge/>
            <w:tcBorders>
              <w:top w:val="nil"/>
            </w:tcBorders>
          </w:tcPr>
          <w:p w14:paraId="580A6D41" w14:textId="77777777" w:rsidR="00B15B14" w:rsidRDefault="00B15B14" w:rsidP="00DD4EC8">
            <w:pPr>
              <w:rPr>
                <w:sz w:val="2"/>
                <w:szCs w:val="2"/>
              </w:rPr>
            </w:pPr>
          </w:p>
        </w:tc>
        <w:tc>
          <w:tcPr>
            <w:tcW w:w="6174" w:type="dxa"/>
          </w:tcPr>
          <w:p w14:paraId="230E4A61" w14:textId="77777777" w:rsidR="00B15B14" w:rsidRDefault="00B15B14" w:rsidP="00DD4EC8">
            <w:pPr>
              <w:pStyle w:val="TableParagraph"/>
              <w:spacing w:line="276" w:lineRule="auto"/>
              <w:ind w:left="37" w:right="28"/>
              <w:rPr>
                <w:rFonts w:ascii="Arial"/>
                <w:b/>
                <w:sz w:val="24"/>
              </w:rPr>
            </w:pPr>
            <w:r>
              <w:rPr>
                <w:rFonts w:ascii="Arial"/>
                <w:b/>
                <w:sz w:val="24"/>
              </w:rPr>
              <w:t>Unit</w:t>
            </w:r>
            <w:r>
              <w:rPr>
                <w:rFonts w:ascii="Arial"/>
                <w:b/>
                <w:spacing w:val="-5"/>
                <w:sz w:val="24"/>
              </w:rPr>
              <w:t xml:space="preserve"> </w:t>
            </w:r>
            <w:r>
              <w:rPr>
                <w:rFonts w:ascii="Arial"/>
                <w:b/>
                <w:sz w:val="24"/>
              </w:rPr>
              <w:t>5:</w:t>
            </w:r>
            <w:r>
              <w:rPr>
                <w:rFonts w:ascii="Arial"/>
                <w:b/>
                <w:spacing w:val="-5"/>
                <w:sz w:val="24"/>
              </w:rPr>
              <w:t xml:space="preserve"> </w:t>
            </w:r>
            <w:r>
              <w:rPr>
                <w:rFonts w:ascii="Arial"/>
                <w:b/>
                <w:sz w:val="24"/>
              </w:rPr>
              <w:t>Group</w:t>
            </w:r>
            <w:r>
              <w:rPr>
                <w:rFonts w:ascii="Arial"/>
                <w:b/>
                <w:spacing w:val="-5"/>
                <w:sz w:val="24"/>
              </w:rPr>
              <w:t xml:space="preserve"> </w:t>
            </w:r>
            <w:r>
              <w:rPr>
                <w:rFonts w:ascii="Arial"/>
                <w:b/>
                <w:sz w:val="24"/>
              </w:rPr>
              <w:t>work</w:t>
            </w:r>
            <w:r>
              <w:rPr>
                <w:rFonts w:ascii="Arial"/>
                <w:b/>
                <w:spacing w:val="-5"/>
                <w:sz w:val="24"/>
              </w:rPr>
              <w:t xml:space="preserve"> </w:t>
            </w:r>
            <w:r>
              <w:rPr>
                <w:rFonts w:ascii="Arial"/>
                <w:b/>
                <w:sz w:val="24"/>
              </w:rPr>
              <w:t>Principles;</w:t>
            </w:r>
            <w:r>
              <w:rPr>
                <w:rFonts w:ascii="Arial"/>
                <w:b/>
                <w:spacing w:val="-5"/>
                <w:sz w:val="24"/>
              </w:rPr>
              <w:t xml:space="preserve"> </w:t>
            </w:r>
            <w:r>
              <w:rPr>
                <w:rFonts w:ascii="Arial"/>
                <w:b/>
                <w:sz w:val="24"/>
              </w:rPr>
              <w:t>Settings</w:t>
            </w:r>
            <w:r>
              <w:rPr>
                <w:rFonts w:ascii="Arial"/>
                <w:b/>
                <w:spacing w:val="-5"/>
                <w:sz w:val="24"/>
              </w:rPr>
              <w:t xml:space="preserve"> </w:t>
            </w:r>
            <w:r>
              <w:rPr>
                <w:rFonts w:ascii="Arial"/>
                <w:b/>
                <w:sz w:val="24"/>
              </w:rPr>
              <w:t>of</w:t>
            </w:r>
            <w:r>
              <w:rPr>
                <w:rFonts w:ascii="Arial"/>
                <w:b/>
                <w:spacing w:val="-8"/>
                <w:sz w:val="24"/>
              </w:rPr>
              <w:t xml:space="preserve"> </w:t>
            </w:r>
            <w:r>
              <w:rPr>
                <w:rFonts w:ascii="Arial"/>
                <w:b/>
                <w:sz w:val="24"/>
              </w:rPr>
              <w:t>Group Work Practice</w:t>
            </w:r>
          </w:p>
          <w:p w14:paraId="76483710" w14:textId="77777777" w:rsidR="00B15B14" w:rsidRDefault="00B15B14" w:rsidP="00DD4EC8">
            <w:pPr>
              <w:pStyle w:val="TableParagraph"/>
              <w:spacing w:before="1"/>
              <w:ind w:left="37"/>
              <w:rPr>
                <w:sz w:val="24"/>
              </w:rPr>
            </w:pPr>
            <w:r>
              <w:rPr>
                <w:sz w:val="24"/>
              </w:rPr>
              <w:t>Principles</w:t>
            </w:r>
            <w:r>
              <w:rPr>
                <w:spacing w:val="-4"/>
                <w:sz w:val="24"/>
              </w:rPr>
              <w:t xml:space="preserve"> </w:t>
            </w:r>
            <w:r>
              <w:rPr>
                <w:sz w:val="24"/>
              </w:rPr>
              <w:t>of</w:t>
            </w:r>
            <w:r>
              <w:rPr>
                <w:spacing w:val="-5"/>
                <w:sz w:val="24"/>
              </w:rPr>
              <w:t xml:space="preserve"> </w:t>
            </w:r>
            <w:r>
              <w:rPr>
                <w:sz w:val="24"/>
              </w:rPr>
              <w:t>group</w:t>
            </w:r>
            <w:r>
              <w:rPr>
                <w:spacing w:val="-3"/>
                <w:sz w:val="24"/>
              </w:rPr>
              <w:t xml:space="preserve"> </w:t>
            </w:r>
            <w:r>
              <w:rPr>
                <w:spacing w:val="-4"/>
                <w:sz w:val="24"/>
              </w:rPr>
              <w:t>work</w:t>
            </w:r>
          </w:p>
          <w:p w14:paraId="4B755A1F" w14:textId="77777777" w:rsidR="00B15B14" w:rsidRDefault="00B15B14" w:rsidP="00DD4EC8">
            <w:pPr>
              <w:pStyle w:val="TableParagraph"/>
              <w:spacing w:before="41" w:line="276" w:lineRule="auto"/>
              <w:ind w:left="37"/>
              <w:rPr>
                <w:sz w:val="24"/>
              </w:rPr>
            </w:pPr>
            <w:r>
              <w:rPr>
                <w:sz w:val="24"/>
              </w:rPr>
              <w:t>Types</w:t>
            </w:r>
            <w:r>
              <w:rPr>
                <w:spacing w:val="-4"/>
                <w:sz w:val="24"/>
              </w:rPr>
              <w:t xml:space="preserve"> </w:t>
            </w:r>
            <w:r>
              <w:rPr>
                <w:sz w:val="24"/>
              </w:rPr>
              <w:t>of</w:t>
            </w:r>
            <w:r>
              <w:rPr>
                <w:spacing w:val="-6"/>
                <w:sz w:val="24"/>
              </w:rPr>
              <w:t xml:space="preserve"> </w:t>
            </w:r>
            <w:r>
              <w:rPr>
                <w:sz w:val="24"/>
              </w:rPr>
              <w:t>group</w:t>
            </w:r>
            <w:r>
              <w:rPr>
                <w:spacing w:val="-4"/>
                <w:sz w:val="24"/>
              </w:rPr>
              <w:t xml:space="preserve"> </w:t>
            </w:r>
            <w:r>
              <w:rPr>
                <w:sz w:val="24"/>
              </w:rPr>
              <w:t>work</w:t>
            </w:r>
            <w:r>
              <w:rPr>
                <w:spacing w:val="-3"/>
                <w:sz w:val="24"/>
              </w:rPr>
              <w:t xml:space="preserve"> </w:t>
            </w:r>
            <w:r>
              <w:rPr>
                <w:sz w:val="24"/>
              </w:rPr>
              <w:t>-</w:t>
            </w:r>
            <w:r>
              <w:rPr>
                <w:spacing w:val="-7"/>
                <w:sz w:val="24"/>
              </w:rPr>
              <w:t xml:space="preserve"> </w:t>
            </w:r>
            <w:r>
              <w:rPr>
                <w:sz w:val="24"/>
              </w:rPr>
              <w:t>self-help,</w:t>
            </w:r>
            <w:r>
              <w:rPr>
                <w:spacing w:val="-4"/>
                <w:sz w:val="24"/>
              </w:rPr>
              <w:t xml:space="preserve"> </w:t>
            </w:r>
            <w:r>
              <w:rPr>
                <w:sz w:val="24"/>
              </w:rPr>
              <w:t>support</w:t>
            </w:r>
            <w:r>
              <w:rPr>
                <w:spacing w:val="-4"/>
                <w:sz w:val="24"/>
              </w:rPr>
              <w:t xml:space="preserve"> </w:t>
            </w:r>
            <w:r>
              <w:rPr>
                <w:sz w:val="24"/>
              </w:rPr>
              <w:t>groups,</w:t>
            </w:r>
            <w:r>
              <w:rPr>
                <w:spacing w:val="-4"/>
                <w:sz w:val="24"/>
              </w:rPr>
              <w:t xml:space="preserve"> </w:t>
            </w:r>
            <w:r>
              <w:rPr>
                <w:sz w:val="24"/>
              </w:rPr>
              <w:t xml:space="preserve">task </w:t>
            </w:r>
            <w:r>
              <w:rPr>
                <w:spacing w:val="-2"/>
                <w:sz w:val="24"/>
              </w:rPr>
              <w:t>groups</w:t>
            </w:r>
          </w:p>
          <w:p w14:paraId="700F3418" w14:textId="77777777" w:rsidR="00B15B14" w:rsidRDefault="00B15B14" w:rsidP="00DD4EC8">
            <w:pPr>
              <w:pStyle w:val="TableParagraph"/>
              <w:spacing w:line="275" w:lineRule="exact"/>
              <w:ind w:left="37"/>
              <w:rPr>
                <w:sz w:val="24"/>
              </w:rPr>
            </w:pPr>
            <w:r>
              <w:rPr>
                <w:sz w:val="24"/>
              </w:rPr>
              <w:t>Group</w:t>
            </w:r>
            <w:r>
              <w:rPr>
                <w:spacing w:val="-5"/>
                <w:sz w:val="24"/>
              </w:rPr>
              <w:t xml:space="preserve"> </w:t>
            </w:r>
            <w:r>
              <w:rPr>
                <w:sz w:val="24"/>
              </w:rPr>
              <w:t>work</w:t>
            </w:r>
            <w:r>
              <w:rPr>
                <w:spacing w:val="-6"/>
                <w:sz w:val="24"/>
              </w:rPr>
              <w:t xml:space="preserve"> </w:t>
            </w:r>
            <w:r>
              <w:rPr>
                <w:sz w:val="24"/>
              </w:rPr>
              <w:t>practice</w:t>
            </w:r>
            <w:r>
              <w:rPr>
                <w:spacing w:val="-4"/>
                <w:sz w:val="24"/>
              </w:rPr>
              <w:t xml:space="preserve"> </w:t>
            </w:r>
            <w:r>
              <w:rPr>
                <w:sz w:val="24"/>
              </w:rPr>
              <w:t>across</w:t>
            </w:r>
            <w:r>
              <w:rPr>
                <w:spacing w:val="-3"/>
                <w:sz w:val="24"/>
              </w:rPr>
              <w:t xml:space="preserve"> </w:t>
            </w:r>
            <w:r>
              <w:rPr>
                <w:sz w:val="24"/>
              </w:rPr>
              <w:t>various</w:t>
            </w:r>
            <w:r>
              <w:rPr>
                <w:spacing w:val="-2"/>
                <w:sz w:val="24"/>
              </w:rPr>
              <w:t xml:space="preserve"> </w:t>
            </w:r>
            <w:r>
              <w:rPr>
                <w:sz w:val="24"/>
              </w:rPr>
              <w:t>health</w:t>
            </w:r>
            <w:r>
              <w:rPr>
                <w:spacing w:val="-3"/>
                <w:sz w:val="24"/>
              </w:rPr>
              <w:t xml:space="preserve"> </w:t>
            </w:r>
            <w:r>
              <w:rPr>
                <w:sz w:val="24"/>
              </w:rPr>
              <w:t>settings</w:t>
            </w:r>
            <w:r>
              <w:rPr>
                <w:spacing w:val="-4"/>
                <w:sz w:val="24"/>
              </w:rPr>
              <w:t xml:space="preserve"> </w:t>
            </w:r>
            <w:r>
              <w:rPr>
                <w:spacing w:val="-5"/>
                <w:sz w:val="24"/>
              </w:rPr>
              <w:t>and</w:t>
            </w:r>
          </w:p>
          <w:p w14:paraId="124E7EF2" w14:textId="77777777" w:rsidR="00B15B14" w:rsidRDefault="00B15B14" w:rsidP="00DD4EC8">
            <w:pPr>
              <w:pStyle w:val="TableParagraph"/>
              <w:spacing w:before="43"/>
              <w:ind w:left="37"/>
              <w:rPr>
                <w:sz w:val="24"/>
              </w:rPr>
            </w:pPr>
            <w:r>
              <w:rPr>
                <w:spacing w:val="-2"/>
                <w:sz w:val="24"/>
              </w:rPr>
              <w:t>communities</w:t>
            </w:r>
          </w:p>
        </w:tc>
        <w:tc>
          <w:tcPr>
            <w:tcW w:w="1464" w:type="dxa"/>
          </w:tcPr>
          <w:p w14:paraId="6868D810" w14:textId="77777777" w:rsidR="00B15B14" w:rsidRDefault="00B15B14" w:rsidP="00DD4EC8">
            <w:pPr>
              <w:pStyle w:val="TableParagraph"/>
              <w:ind w:left="20" w:right="1"/>
              <w:jc w:val="center"/>
              <w:rPr>
                <w:sz w:val="24"/>
              </w:rPr>
            </w:pPr>
            <w:r>
              <w:rPr>
                <w:sz w:val="24"/>
              </w:rPr>
              <w:t xml:space="preserve">6 </w:t>
            </w:r>
            <w:r>
              <w:rPr>
                <w:spacing w:val="-2"/>
                <w:sz w:val="24"/>
              </w:rPr>
              <w:t>hours</w:t>
            </w:r>
          </w:p>
        </w:tc>
      </w:tr>
    </w:tbl>
    <w:p w14:paraId="3F6B5577" w14:textId="77777777" w:rsidR="00B15B14" w:rsidRDefault="00B15B14" w:rsidP="00B15B14">
      <w:pPr>
        <w:spacing w:before="254"/>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13BA96BE" w14:textId="77777777" w:rsidR="00B15B14" w:rsidRDefault="00B15B14" w:rsidP="00B15B14">
      <w:pPr>
        <w:pStyle w:val="BodyText"/>
        <w:spacing w:before="41"/>
        <w:ind w:left="360" w:firstLine="0"/>
      </w:pPr>
      <w:r>
        <w:t>Classroom</w:t>
      </w:r>
      <w:r>
        <w:rPr>
          <w:spacing w:val="-5"/>
        </w:rPr>
        <w:t xml:space="preserve"> </w:t>
      </w:r>
      <w:r>
        <w:t>lectures,</w:t>
      </w:r>
      <w:r>
        <w:rPr>
          <w:spacing w:val="-6"/>
        </w:rPr>
        <w:t xml:space="preserve"> </w:t>
      </w:r>
      <w:r>
        <w:t>simulation</w:t>
      </w:r>
      <w:r>
        <w:rPr>
          <w:spacing w:val="-6"/>
        </w:rPr>
        <w:t xml:space="preserve"> </w:t>
      </w:r>
      <w:r>
        <w:t>exercises</w:t>
      </w:r>
      <w:r>
        <w:rPr>
          <w:spacing w:val="-4"/>
        </w:rPr>
        <w:t xml:space="preserve"> </w:t>
      </w:r>
      <w:r>
        <w:t>and</w:t>
      </w:r>
      <w:r>
        <w:rPr>
          <w:spacing w:val="-5"/>
        </w:rPr>
        <w:t xml:space="preserve"> </w:t>
      </w:r>
      <w:r>
        <w:rPr>
          <w:spacing w:val="-2"/>
        </w:rPr>
        <w:t>discussion</w:t>
      </w:r>
    </w:p>
    <w:p w14:paraId="7835A8B3" w14:textId="77777777" w:rsidR="00B15B14" w:rsidRDefault="00B15B14" w:rsidP="00B15B14">
      <w:pPr>
        <w:pStyle w:val="Heading4"/>
        <w:spacing w:before="163"/>
      </w:pPr>
      <w:r>
        <w:rPr>
          <w:color w:val="A64D79"/>
        </w:rPr>
        <w:t>Assessment</w:t>
      </w:r>
      <w:r>
        <w:rPr>
          <w:color w:val="A64D79"/>
          <w:spacing w:val="-3"/>
        </w:rPr>
        <w:t xml:space="preserve"> </w:t>
      </w:r>
      <w:r>
        <w:rPr>
          <w:color w:val="A64D79"/>
        </w:rPr>
        <w:t>&amp;</w:t>
      </w:r>
      <w:r>
        <w:rPr>
          <w:color w:val="A64D79"/>
          <w:spacing w:val="-2"/>
        </w:rPr>
        <w:t xml:space="preserve"> Evaluation</w:t>
      </w:r>
    </w:p>
    <w:p w14:paraId="3D95C547" w14:textId="77777777" w:rsidR="00B15B14" w:rsidRDefault="00B15B14" w:rsidP="00B15B14">
      <w:pPr>
        <w:pStyle w:val="BodyText"/>
        <w:spacing w:before="41"/>
        <w:ind w:left="360" w:firstLine="0"/>
      </w:pPr>
      <w:r>
        <w:t>Assignment</w:t>
      </w:r>
      <w:r>
        <w:rPr>
          <w:spacing w:val="-4"/>
        </w:rPr>
        <w:t xml:space="preserve"> </w:t>
      </w:r>
      <w:r>
        <w:t>and</w:t>
      </w:r>
      <w:r>
        <w:rPr>
          <w:spacing w:val="-2"/>
        </w:rPr>
        <w:t xml:space="preserve"> </w:t>
      </w:r>
      <w:r>
        <w:t>end</w:t>
      </w:r>
      <w:r>
        <w:rPr>
          <w:spacing w:val="-3"/>
        </w:rPr>
        <w:t xml:space="preserve"> </w:t>
      </w:r>
      <w:r>
        <w:t>of</w:t>
      </w:r>
      <w:r>
        <w:rPr>
          <w:spacing w:val="-4"/>
        </w:rPr>
        <w:t xml:space="preserve"> </w:t>
      </w:r>
      <w:r>
        <w:t>semester</w:t>
      </w:r>
      <w:r>
        <w:rPr>
          <w:spacing w:val="-4"/>
        </w:rPr>
        <w:t xml:space="preserve"> </w:t>
      </w:r>
      <w:r>
        <w:rPr>
          <w:spacing w:val="-2"/>
        </w:rPr>
        <w:t>examination</w:t>
      </w:r>
    </w:p>
    <w:p w14:paraId="35BDFE26" w14:textId="77777777" w:rsidR="00B15B14" w:rsidRDefault="00B15B14" w:rsidP="00B15B14">
      <w:pPr>
        <w:pStyle w:val="Heading4"/>
      </w:pPr>
      <w:r>
        <w:rPr>
          <w:color w:val="A64D79"/>
          <w:spacing w:val="-2"/>
        </w:rPr>
        <w:t>References</w:t>
      </w:r>
    </w:p>
    <w:p w14:paraId="54CBCAF9" w14:textId="77777777" w:rsidR="00B15B14" w:rsidRDefault="00B15B14" w:rsidP="00B15B14">
      <w:pPr>
        <w:pStyle w:val="ListParagraph"/>
        <w:numPr>
          <w:ilvl w:val="0"/>
          <w:numId w:val="76"/>
        </w:numPr>
        <w:tabs>
          <w:tab w:val="left" w:pos="1080"/>
        </w:tabs>
        <w:spacing w:before="42" w:line="271" w:lineRule="auto"/>
        <w:ind w:right="529"/>
        <w:contextualSpacing w:val="0"/>
        <w:rPr>
          <w:sz w:val="24"/>
        </w:rPr>
      </w:pPr>
      <w:r>
        <w:rPr>
          <w:sz w:val="24"/>
        </w:rPr>
        <w:t>Garvin</w:t>
      </w:r>
      <w:r>
        <w:rPr>
          <w:spacing w:val="-3"/>
          <w:sz w:val="24"/>
        </w:rPr>
        <w:t xml:space="preserve"> </w:t>
      </w:r>
      <w:r>
        <w:rPr>
          <w:sz w:val="24"/>
        </w:rPr>
        <w:t>DC,</w:t>
      </w:r>
      <w:r>
        <w:rPr>
          <w:spacing w:val="-3"/>
          <w:sz w:val="24"/>
        </w:rPr>
        <w:t xml:space="preserve"> </w:t>
      </w:r>
      <w:r>
        <w:rPr>
          <w:sz w:val="24"/>
        </w:rPr>
        <w:t>Gutierrez</w:t>
      </w:r>
      <w:r>
        <w:rPr>
          <w:spacing w:val="-5"/>
          <w:sz w:val="24"/>
        </w:rPr>
        <w:t xml:space="preserve"> </w:t>
      </w:r>
      <w:r>
        <w:rPr>
          <w:sz w:val="24"/>
        </w:rPr>
        <w:t>ML.</w:t>
      </w:r>
      <w:r>
        <w:rPr>
          <w:spacing w:val="-3"/>
          <w:sz w:val="24"/>
        </w:rPr>
        <w:t xml:space="preserve"> </w:t>
      </w:r>
      <w:r>
        <w:rPr>
          <w:sz w:val="24"/>
        </w:rPr>
        <w:t>&amp;</w:t>
      </w:r>
      <w:r>
        <w:rPr>
          <w:spacing w:val="-3"/>
          <w:sz w:val="24"/>
        </w:rPr>
        <w:t xml:space="preserve"> </w:t>
      </w:r>
      <w:proofErr w:type="spellStart"/>
      <w:r>
        <w:rPr>
          <w:sz w:val="24"/>
        </w:rPr>
        <w:t>Galinksy</w:t>
      </w:r>
      <w:proofErr w:type="spellEnd"/>
      <w:r>
        <w:rPr>
          <w:spacing w:val="-1"/>
          <w:sz w:val="24"/>
        </w:rPr>
        <w:t xml:space="preserve"> </w:t>
      </w:r>
      <w:r>
        <w:rPr>
          <w:sz w:val="24"/>
        </w:rPr>
        <w:t>JM.</w:t>
      </w:r>
      <w:r>
        <w:rPr>
          <w:spacing w:val="-3"/>
          <w:sz w:val="24"/>
        </w:rPr>
        <w:t xml:space="preserve"> </w:t>
      </w:r>
      <w:r>
        <w:rPr>
          <w:sz w:val="24"/>
        </w:rPr>
        <w:t>(2004),</w:t>
      </w:r>
      <w:r>
        <w:rPr>
          <w:spacing w:val="-3"/>
          <w:sz w:val="24"/>
        </w:rPr>
        <w:t xml:space="preserve"> </w:t>
      </w:r>
      <w:r>
        <w:rPr>
          <w:sz w:val="24"/>
        </w:rPr>
        <w:t>Handbook</w:t>
      </w:r>
      <w:r>
        <w:rPr>
          <w:spacing w:val="-6"/>
          <w:sz w:val="24"/>
        </w:rPr>
        <w:t xml:space="preserve"> </w:t>
      </w:r>
      <w:r>
        <w:rPr>
          <w:sz w:val="24"/>
        </w:rPr>
        <w:t>of</w:t>
      </w:r>
      <w:r>
        <w:rPr>
          <w:spacing w:val="-5"/>
          <w:sz w:val="24"/>
        </w:rPr>
        <w:t xml:space="preserve"> </w:t>
      </w:r>
      <w:r>
        <w:rPr>
          <w:sz w:val="24"/>
        </w:rPr>
        <w:t>Social</w:t>
      </w:r>
      <w:r>
        <w:rPr>
          <w:spacing w:val="-3"/>
          <w:sz w:val="24"/>
        </w:rPr>
        <w:t xml:space="preserve"> </w:t>
      </w:r>
      <w:r>
        <w:rPr>
          <w:sz w:val="24"/>
        </w:rPr>
        <w:t>Work</w:t>
      </w:r>
      <w:r>
        <w:rPr>
          <w:spacing w:val="-3"/>
          <w:sz w:val="24"/>
        </w:rPr>
        <w:t xml:space="preserve"> </w:t>
      </w:r>
      <w:r>
        <w:rPr>
          <w:sz w:val="24"/>
        </w:rPr>
        <w:t>with Groups, Guilford Publications.</w:t>
      </w:r>
    </w:p>
    <w:p w14:paraId="2936A420" w14:textId="77777777" w:rsidR="00B15B14" w:rsidRDefault="00B15B14" w:rsidP="00B15B14">
      <w:pPr>
        <w:pStyle w:val="ListParagraph"/>
        <w:numPr>
          <w:ilvl w:val="0"/>
          <w:numId w:val="76"/>
        </w:numPr>
        <w:tabs>
          <w:tab w:val="left" w:pos="1080"/>
        </w:tabs>
        <w:spacing w:before="6"/>
        <w:contextualSpacing w:val="0"/>
        <w:rPr>
          <w:sz w:val="24"/>
        </w:rPr>
      </w:pPr>
      <w:r>
        <w:rPr>
          <w:sz w:val="24"/>
        </w:rPr>
        <w:t>Konopka</w:t>
      </w:r>
      <w:r>
        <w:rPr>
          <w:spacing w:val="-5"/>
          <w:sz w:val="24"/>
        </w:rPr>
        <w:t xml:space="preserve"> </w:t>
      </w:r>
      <w:r>
        <w:rPr>
          <w:sz w:val="24"/>
        </w:rPr>
        <w:t>G.</w:t>
      </w:r>
      <w:r>
        <w:rPr>
          <w:spacing w:val="-2"/>
          <w:sz w:val="24"/>
        </w:rPr>
        <w:t xml:space="preserve"> </w:t>
      </w:r>
      <w:r>
        <w:rPr>
          <w:sz w:val="24"/>
        </w:rPr>
        <w:t>(1972).</w:t>
      </w:r>
      <w:r>
        <w:rPr>
          <w:spacing w:val="-6"/>
          <w:sz w:val="24"/>
        </w:rPr>
        <w:t xml:space="preserve"> </w:t>
      </w:r>
      <w:r>
        <w:rPr>
          <w:sz w:val="24"/>
        </w:rPr>
        <w:t>Social</w:t>
      </w:r>
      <w:r>
        <w:rPr>
          <w:spacing w:val="-2"/>
          <w:sz w:val="24"/>
        </w:rPr>
        <w:t xml:space="preserve"> </w:t>
      </w:r>
      <w:r>
        <w:rPr>
          <w:sz w:val="24"/>
        </w:rPr>
        <w:t>Group</w:t>
      </w:r>
      <w:r>
        <w:rPr>
          <w:spacing w:val="-5"/>
          <w:sz w:val="24"/>
        </w:rPr>
        <w:t xml:space="preserve"> </w:t>
      </w:r>
      <w:r>
        <w:rPr>
          <w:sz w:val="24"/>
        </w:rPr>
        <w:t>Work:</w:t>
      </w:r>
      <w:r>
        <w:rPr>
          <w:spacing w:val="-5"/>
          <w:sz w:val="24"/>
        </w:rPr>
        <w:t xml:space="preserve"> </w:t>
      </w:r>
      <w:r>
        <w:rPr>
          <w:sz w:val="24"/>
        </w:rPr>
        <w:t>A</w:t>
      </w:r>
      <w:r>
        <w:rPr>
          <w:spacing w:val="-2"/>
          <w:sz w:val="24"/>
        </w:rPr>
        <w:t xml:space="preserve"> </w:t>
      </w:r>
      <w:r>
        <w:rPr>
          <w:sz w:val="24"/>
        </w:rPr>
        <w:t>Helping</w:t>
      </w:r>
      <w:r>
        <w:rPr>
          <w:spacing w:val="-1"/>
          <w:sz w:val="24"/>
        </w:rPr>
        <w:t xml:space="preserve"> </w:t>
      </w:r>
      <w:r>
        <w:rPr>
          <w:sz w:val="24"/>
        </w:rPr>
        <w:t>Process,</w:t>
      </w:r>
      <w:r>
        <w:rPr>
          <w:spacing w:val="-5"/>
          <w:sz w:val="24"/>
        </w:rPr>
        <w:t xml:space="preserve"> </w:t>
      </w:r>
      <w:r>
        <w:rPr>
          <w:sz w:val="24"/>
        </w:rPr>
        <w:t>Abe</w:t>
      </w:r>
      <w:r>
        <w:rPr>
          <w:spacing w:val="-4"/>
          <w:sz w:val="24"/>
        </w:rPr>
        <w:t xml:space="preserve"> </w:t>
      </w:r>
      <w:r>
        <w:rPr>
          <w:sz w:val="24"/>
        </w:rPr>
        <w:t>Books:</w:t>
      </w:r>
      <w:r>
        <w:rPr>
          <w:spacing w:val="-2"/>
          <w:sz w:val="24"/>
        </w:rPr>
        <w:t xml:space="preserve"> </w:t>
      </w:r>
      <w:r>
        <w:rPr>
          <w:spacing w:val="-5"/>
          <w:sz w:val="24"/>
        </w:rPr>
        <w:t>UK</w:t>
      </w:r>
    </w:p>
    <w:p w14:paraId="30432828" w14:textId="77777777" w:rsidR="00B15B14" w:rsidRDefault="00B15B14" w:rsidP="00B15B14">
      <w:pPr>
        <w:pStyle w:val="ListParagraph"/>
        <w:numPr>
          <w:ilvl w:val="0"/>
          <w:numId w:val="76"/>
        </w:numPr>
        <w:tabs>
          <w:tab w:val="left" w:pos="1080"/>
        </w:tabs>
        <w:spacing w:before="40" w:line="271" w:lineRule="auto"/>
        <w:ind w:right="676"/>
        <w:contextualSpacing w:val="0"/>
        <w:rPr>
          <w:sz w:val="24"/>
        </w:rPr>
      </w:pPr>
      <w:r>
        <w:rPr>
          <w:sz w:val="24"/>
        </w:rPr>
        <w:t>Kurland R. and Salmo, R. (1998). The evolution of group work. In Teaching a methods</w:t>
      </w:r>
      <w:r>
        <w:rPr>
          <w:spacing w:val="-6"/>
          <w:sz w:val="24"/>
        </w:rPr>
        <w:t xml:space="preserve"> </w:t>
      </w:r>
      <w:r>
        <w:rPr>
          <w:sz w:val="24"/>
        </w:rPr>
        <w:t>course</w:t>
      </w:r>
      <w:r>
        <w:rPr>
          <w:spacing w:val="-6"/>
          <w:sz w:val="24"/>
        </w:rPr>
        <w:t xml:space="preserve"> </w:t>
      </w:r>
      <w:r>
        <w:rPr>
          <w:sz w:val="24"/>
        </w:rPr>
        <w:t>in</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z w:val="24"/>
        </w:rPr>
        <w:t>with</w:t>
      </w:r>
      <w:r>
        <w:rPr>
          <w:spacing w:val="-2"/>
          <w:sz w:val="24"/>
        </w:rPr>
        <w:t xml:space="preserve"> </w:t>
      </w:r>
      <w:r>
        <w:rPr>
          <w:sz w:val="24"/>
        </w:rPr>
        <w:t>groups,</w:t>
      </w:r>
      <w:r>
        <w:rPr>
          <w:spacing w:val="-3"/>
          <w:sz w:val="24"/>
        </w:rPr>
        <w:t xml:space="preserve"> </w:t>
      </w:r>
      <w:r>
        <w:rPr>
          <w:sz w:val="24"/>
        </w:rPr>
        <w:t>Council</w:t>
      </w:r>
      <w:r>
        <w:rPr>
          <w:spacing w:val="-4"/>
          <w:sz w:val="24"/>
        </w:rPr>
        <w:t xml:space="preserve"> </w:t>
      </w:r>
      <w:r>
        <w:rPr>
          <w:sz w:val="24"/>
        </w:rPr>
        <w:t>on</w:t>
      </w:r>
      <w:r>
        <w:rPr>
          <w:spacing w:val="-3"/>
          <w:sz w:val="24"/>
        </w:rPr>
        <w:t xml:space="preserve"> </w:t>
      </w:r>
      <w:r>
        <w:rPr>
          <w:sz w:val="24"/>
        </w:rPr>
        <w:t>Social</w:t>
      </w:r>
      <w:r>
        <w:rPr>
          <w:spacing w:val="-3"/>
          <w:sz w:val="24"/>
        </w:rPr>
        <w:t xml:space="preserve"> </w:t>
      </w:r>
      <w:r>
        <w:rPr>
          <w:sz w:val="24"/>
        </w:rPr>
        <w:t>Work</w:t>
      </w:r>
      <w:r>
        <w:rPr>
          <w:spacing w:val="-6"/>
          <w:sz w:val="24"/>
        </w:rPr>
        <w:t xml:space="preserve"> </w:t>
      </w:r>
      <w:r>
        <w:rPr>
          <w:sz w:val="24"/>
        </w:rPr>
        <w:t>Education,</w:t>
      </w:r>
    </w:p>
    <w:p w14:paraId="1B6859C7" w14:textId="77777777" w:rsidR="00B15B14" w:rsidRDefault="00B15B14" w:rsidP="00B15B14">
      <w:pPr>
        <w:pStyle w:val="BodyText"/>
        <w:spacing w:before="8"/>
        <w:ind w:firstLine="0"/>
      </w:pPr>
      <w:r>
        <w:t>pp.</w:t>
      </w:r>
      <w:r>
        <w:rPr>
          <w:spacing w:val="-2"/>
        </w:rPr>
        <w:t xml:space="preserve"> </w:t>
      </w:r>
      <w:r>
        <w:t>13-</w:t>
      </w:r>
      <w:r>
        <w:rPr>
          <w:spacing w:val="-5"/>
        </w:rPr>
        <w:t>22.</w:t>
      </w:r>
    </w:p>
    <w:p w14:paraId="0D48F991" w14:textId="77777777" w:rsidR="00B15B14" w:rsidRDefault="00B15B14" w:rsidP="00B15B14">
      <w:pPr>
        <w:pStyle w:val="ListParagraph"/>
        <w:numPr>
          <w:ilvl w:val="0"/>
          <w:numId w:val="76"/>
        </w:numPr>
        <w:tabs>
          <w:tab w:val="left" w:pos="1080"/>
        </w:tabs>
        <w:spacing w:before="41" w:line="271" w:lineRule="auto"/>
        <w:ind w:right="375"/>
        <w:contextualSpacing w:val="0"/>
        <w:rPr>
          <w:sz w:val="24"/>
        </w:rPr>
      </w:pPr>
      <w:r>
        <w:rPr>
          <w:sz w:val="24"/>
        </w:rPr>
        <w:t>Mishra PD. and Mishra B. (2008). Program planning and development planning. In</w:t>
      </w:r>
      <w:r>
        <w:rPr>
          <w:spacing w:val="-2"/>
          <w:sz w:val="24"/>
        </w:rPr>
        <w:t xml:space="preserve"> </w:t>
      </w:r>
      <w:r>
        <w:rPr>
          <w:sz w:val="24"/>
        </w:rPr>
        <w:t>Social</w:t>
      </w:r>
      <w:r>
        <w:rPr>
          <w:spacing w:val="-3"/>
          <w:sz w:val="24"/>
        </w:rPr>
        <w:t xml:space="preserve"> </w:t>
      </w:r>
      <w:r>
        <w:rPr>
          <w:sz w:val="24"/>
        </w:rPr>
        <w:t>group:</w:t>
      </w:r>
      <w:r>
        <w:rPr>
          <w:spacing w:val="-3"/>
          <w:sz w:val="24"/>
        </w:rPr>
        <w:t xml:space="preserve"> </w:t>
      </w:r>
      <w:r>
        <w:rPr>
          <w:sz w:val="24"/>
        </w:rPr>
        <w:t>Theory</w:t>
      </w:r>
      <w:r>
        <w:rPr>
          <w:spacing w:val="-3"/>
          <w:sz w:val="24"/>
        </w:rPr>
        <w:t xml:space="preserve"> </w:t>
      </w:r>
      <w:r>
        <w:rPr>
          <w:sz w:val="24"/>
        </w:rPr>
        <w:t>and</w:t>
      </w:r>
      <w:r>
        <w:rPr>
          <w:spacing w:val="-5"/>
          <w:sz w:val="24"/>
        </w:rPr>
        <w:t xml:space="preserve"> </w:t>
      </w:r>
      <w:r>
        <w:rPr>
          <w:sz w:val="24"/>
        </w:rPr>
        <w:t>practice,</w:t>
      </w:r>
      <w:r>
        <w:rPr>
          <w:spacing w:val="-3"/>
          <w:sz w:val="24"/>
        </w:rPr>
        <w:t xml:space="preserve"> </w:t>
      </w:r>
      <w:r>
        <w:rPr>
          <w:sz w:val="24"/>
        </w:rPr>
        <w:t>Lucknow:</w:t>
      </w:r>
      <w:r>
        <w:rPr>
          <w:spacing w:val="-3"/>
          <w:sz w:val="24"/>
        </w:rPr>
        <w:t xml:space="preserve"> </w:t>
      </w:r>
      <w:r>
        <w:rPr>
          <w:sz w:val="24"/>
        </w:rPr>
        <w:t>New</w:t>
      </w:r>
      <w:r>
        <w:rPr>
          <w:spacing w:val="-3"/>
          <w:sz w:val="24"/>
        </w:rPr>
        <w:t xml:space="preserve"> </w:t>
      </w:r>
      <w:r>
        <w:rPr>
          <w:sz w:val="24"/>
        </w:rPr>
        <w:t>Royal</w:t>
      </w:r>
      <w:r>
        <w:rPr>
          <w:spacing w:val="-3"/>
          <w:sz w:val="24"/>
        </w:rPr>
        <w:t xml:space="preserve"> </w:t>
      </w:r>
      <w:r>
        <w:rPr>
          <w:sz w:val="24"/>
        </w:rPr>
        <w:t>Books</w:t>
      </w:r>
      <w:r>
        <w:rPr>
          <w:spacing w:val="-3"/>
          <w:sz w:val="24"/>
        </w:rPr>
        <w:t xml:space="preserve"> </w:t>
      </w:r>
      <w:r>
        <w:rPr>
          <w:sz w:val="24"/>
        </w:rPr>
        <w:t>Co.,</w:t>
      </w:r>
      <w:r>
        <w:rPr>
          <w:spacing w:val="-3"/>
          <w:sz w:val="24"/>
        </w:rPr>
        <w:t xml:space="preserve"> </w:t>
      </w:r>
      <w:r>
        <w:rPr>
          <w:sz w:val="24"/>
        </w:rPr>
        <w:t>pp.</w:t>
      </w:r>
      <w:r>
        <w:rPr>
          <w:spacing w:val="-5"/>
          <w:sz w:val="24"/>
        </w:rPr>
        <w:t xml:space="preserve"> </w:t>
      </w:r>
      <w:r>
        <w:rPr>
          <w:sz w:val="24"/>
        </w:rPr>
        <w:t>83-92.</w:t>
      </w:r>
    </w:p>
    <w:p w14:paraId="439AF416" w14:textId="77777777" w:rsidR="00B15B14" w:rsidRDefault="00B15B14" w:rsidP="00B15B14">
      <w:pPr>
        <w:pStyle w:val="ListParagraph"/>
        <w:numPr>
          <w:ilvl w:val="0"/>
          <w:numId w:val="76"/>
        </w:numPr>
        <w:tabs>
          <w:tab w:val="left" w:pos="1080"/>
        </w:tabs>
        <w:spacing w:before="7" w:line="271" w:lineRule="auto"/>
        <w:ind w:right="1380"/>
        <w:contextualSpacing w:val="0"/>
        <w:rPr>
          <w:sz w:val="24"/>
        </w:rPr>
      </w:pPr>
      <w:r>
        <w:rPr>
          <w:sz w:val="24"/>
        </w:rPr>
        <w:t>P.03,</w:t>
      </w:r>
      <w:r>
        <w:rPr>
          <w:spacing w:val="-6"/>
          <w:sz w:val="24"/>
        </w:rPr>
        <w:t xml:space="preserve"> </w:t>
      </w:r>
      <w:r>
        <w:rPr>
          <w:sz w:val="24"/>
        </w:rPr>
        <w:t>Work</w:t>
      </w:r>
      <w:r>
        <w:rPr>
          <w:spacing w:val="-4"/>
          <w:sz w:val="24"/>
        </w:rPr>
        <w:t xml:space="preserve"> </w:t>
      </w:r>
      <w:r>
        <w:rPr>
          <w:sz w:val="24"/>
        </w:rPr>
        <w:t>with</w:t>
      </w:r>
      <w:r>
        <w:rPr>
          <w:spacing w:val="-3"/>
          <w:sz w:val="24"/>
        </w:rPr>
        <w:t xml:space="preserve"> </w:t>
      </w:r>
      <w:r>
        <w:rPr>
          <w:sz w:val="24"/>
        </w:rPr>
        <w:t>Groups,</w:t>
      </w:r>
      <w:r>
        <w:rPr>
          <w:spacing w:val="-4"/>
          <w:sz w:val="24"/>
        </w:rPr>
        <w:t xml:space="preserve"> </w:t>
      </w:r>
      <w:r>
        <w:rPr>
          <w:sz w:val="24"/>
        </w:rPr>
        <w:t>Social</w:t>
      </w:r>
      <w:r>
        <w:rPr>
          <w:spacing w:val="-6"/>
          <w:sz w:val="24"/>
        </w:rPr>
        <w:t xml:space="preserve"> </w:t>
      </w:r>
      <w:r>
        <w:rPr>
          <w:sz w:val="24"/>
        </w:rPr>
        <w:t>Work</w:t>
      </w:r>
      <w:r>
        <w:rPr>
          <w:spacing w:val="-4"/>
          <w:sz w:val="24"/>
        </w:rPr>
        <w:t xml:space="preserve"> </w:t>
      </w:r>
      <w:r>
        <w:rPr>
          <w:sz w:val="24"/>
        </w:rPr>
        <w:t>Education. (2017)</w:t>
      </w:r>
      <w:r>
        <w:rPr>
          <w:spacing w:val="-7"/>
          <w:sz w:val="24"/>
        </w:rPr>
        <w:t xml:space="preserve"> </w:t>
      </w:r>
      <w:r>
        <w:rPr>
          <w:sz w:val="24"/>
        </w:rPr>
        <w:t>E-</w:t>
      </w:r>
      <w:r>
        <w:rPr>
          <w:spacing w:val="-5"/>
          <w:sz w:val="24"/>
        </w:rPr>
        <w:t xml:space="preserve"> </w:t>
      </w:r>
      <w:proofErr w:type="spellStart"/>
      <w:r>
        <w:rPr>
          <w:sz w:val="24"/>
        </w:rPr>
        <w:t>pg</w:t>
      </w:r>
      <w:proofErr w:type="spellEnd"/>
      <w:r>
        <w:rPr>
          <w:spacing w:val="-6"/>
          <w:sz w:val="24"/>
        </w:rPr>
        <w:t xml:space="preserve"> </w:t>
      </w:r>
      <w:proofErr w:type="spellStart"/>
      <w:r>
        <w:rPr>
          <w:sz w:val="24"/>
        </w:rPr>
        <w:t>Patshala</w:t>
      </w:r>
      <w:proofErr w:type="spellEnd"/>
      <w:r>
        <w:rPr>
          <w:sz w:val="24"/>
        </w:rPr>
        <w:t xml:space="preserve">, </w:t>
      </w:r>
      <w:r>
        <w:rPr>
          <w:spacing w:val="-2"/>
          <w:sz w:val="24"/>
        </w:rPr>
        <w:t>https://epgp.inflibnet.ac.in/</w:t>
      </w:r>
    </w:p>
    <w:p w14:paraId="2A92C39D" w14:textId="77777777" w:rsidR="00B15B14" w:rsidRDefault="00B15B14" w:rsidP="00B15B14">
      <w:pPr>
        <w:pStyle w:val="ListParagraph"/>
        <w:numPr>
          <w:ilvl w:val="0"/>
          <w:numId w:val="76"/>
        </w:numPr>
        <w:tabs>
          <w:tab w:val="left" w:pos="1080"/>
        </w:tabs>
        <w:spacing w:before="7"/>
        <w:contextualSpacing w:val="0"/>
        <w:rPr>
          <w:sz w:val="24"/>
        </w:rPr>
      </w:pPr>
      <w:r>
        <w:rPr>
          <w:sz w:val="24"/>
        </w:rPr>
        <w:t>Trecker,</w:t>
      </w:r>
      <w:r>
        <w:rPr>
          <w:spacing w:val="-5"/>
          <w:sz w:val="24"/>
        </w:rPr>
        <w:t xml:space="preserve"> </w:t>
      </w:r>
      <w:r>
        <w:rPr>
          <w:sz w:val="24"/>
        </w:rPr>
        <w:t>H.</w:t>
      </w:r>
      <w:r>
        <w:rPr>
          <w:spacing w:val="-3"/>
          <w:sz w:val="24"/>
        </w:rPr>
        <w:t xml:space="preserve"> </w:t>
      </w:r>
      <w:r>
        <w:rPr>
          <w:sz w:val="24"/>
        </w:rPr>
        <w:t>B.</w:t>
      </w:r>
      <w:r>
        <w:rPr>
          <w:spacing w:val="-2"/>
          <w:sz w:val="24"/>
        </w:rPr>
        <w:t xml:space="preserve"> </w:t>
      </w:r>
      <w:r>
        <w:rPr>
          <w:sz w:val="24"/>
        </w:rPr>
        <w:t>(1948).</w:t>
      </w:r>
      <w:r>
        <w:rPr>
          <w:spacing w:val="-6"/>
          <w:sz w:val="24"/>
        </w:rPr>
        <w:t xml:space="preserve"> </w:t>
      </w:r>
      <w:r>
        <w:rPr>
          <w:sz w:val="24"/>
        </w:rPr>
        <w:t>Social</w:t>
      </w:r>
      <w:r>
        <w:rPr>
          <w:spacing w:val="-2"/>
          <w:sz w:val="24"/>
        </w:rPr>
        <w:t xml:space="preserve"> </w:t>
      </w:r>
      <w:r>
        <w:rPr>
          <w:sz w:val="24"/>
        </w:rPr>
        <w:t>group</w:t>
      </w:r>
      <w:r>
        <w:rPr>
          <w:spacing w:val="-3"/>
          <w:sz w:val="24"/>
        </w:rPr>
        <w:t xml:space="preserve"> </w:t>
      </w:r>
      <w:r>
        <w:rPr>
          <w:sz w:val="24"/>
        </w:rPr>
        <w:t>work:</w:t>
      </w:r>
      <w:r>
        <w:rPr>
          <w:spacing w:val="-5"/>
          <w:sz w:val="24"/>
        </w:rPr>
        <w:t xml:space="preserve"> </w:t>
      </w:r>
      <w:r>
        <w:rPr>
          <w:sz w:val="24"/>
        </w:rPr>
        <w:t>Principles</w:t>
      </w:r>
      <w:r>
        <w:rPr>
          <w:spacing w:val="-3"/>
          <w:sz w:val="24"/>
        </w:rPr>
        <w:t xml:space="preserve"> </w:t>
      </w:r>
      <w:r>
        <w:rPr>
          <w:sz w:val="24"/>
        </w:rPr>
        <w:t>and</w:t>
      </w:r>
      <w:r>
        <w:rPr>
          <w:spacing w:val="-4"/>
          <w:sz w:val="24"/>
        </w:rPr>
        <w:t xml:space="preserve"> </w:t>
      </w:r>
      <w:r>
        <w:rPr>
          <w:spacing w:val="-2"/>
          <w:sz w:val="24"/>
        </w:rPr>
        <w:t>practices.</w:t>
      </w:r>
    </w:p>
    <w:p w14:paraId="5B672CC9" w14:textId="77777777" w:rsidR="00B15B14" w:rsidRDefault="00B15B14" w:rsidP="00B15B14">
      <w:pPr>
        <w:pStyle w:val="Heading4"/>
        <w:spacing w:before="159"/>
      </w:pPr>
      <w:r>
        <w:rPr>
          <w:color w:val="A64D79"/>
        </w:rPr>
        <w:lastRenderedPageBreak/>
        <w:t>Additional</w:t>
      </w:r>
      <w:r>
        <w:rPr>
          <w:color w:val="A64D79"/>
          <w:spacing w:val="-1"/>
        </w:rPr>
        <w:t xml:space="preserve"> </w:t>
      </w:r>
      <w:r>
        <w:rPr>
          <w:color w:val="A64D79"/>
          <w:spacing w:val="-2"/>
        </w:rPr>
        <w:t>reading</w:t>
      </w:r>
    </w:p>
    <w:p w14:paraId="202DF130" w14:textId="77777777" w:rsidR="00B15B14" w:rsidRDefault="00B15B14" w:rsidP="00B15B14">
      <w:pPr>
        <w:pStyle w:val="BodyText"/>
        <w:spacing w:before="43" w:line="276" w:lineRule="auto"/>
        <w:ind w:left="360" w:firstLine="0"/>
      </w:pPr>
      <w:r>
        <w:t>Sojan</w:t>
      </w:r>
      <w:r>
        <w:rPr>
          <w:spacing w:val="-5"/>
        </w:rPr>
        <w:t xml:space="preserve"> </w:t>
      </w:r>
      <w:r>
        <w:t>A.</w:t>
      </w:r>
      <w:r>
        <w:rPr>
          <w:spacing w:val="-4"/>
        </w:rPr>
        <w:t xml:space="preserve"> </w:t>
      </w:r>
      <w:r>
        <w:t>(2020).</w:t>
      </w:r>
      <w:r>
        <w:rPr>
          <w:spacing w:val="-7"/>
        </w:rPr>
        <w:t xml:space="preserve"> </w:t>
      </w:r>
      <w:r>
        <w:t>Social</w:t>
      </w:r>
      <w:r>
        <w:rPr>
          <w:spacing w:val="-7"/>
        </w:rPr>
        <w:t xml:space="preserve"> </w:t>
      </w:r>
      <w:r>
        <w:t>Group</w:t>
      </w:r>
      <w:r>
        <w:rPr>
          <w:spacing w:val="-6"/>
        </w:rPr>
        <w:t xml:space="preserve"> </w:t>
      </w:r>
      <w:r>
        <w:t>Work:</w:t>
      </w:r>
      <w:r>
        <w:rPr>
          <w:spacing w:val="-7"/>
        </w:rPr>
        <w:t xml:space="preserve"> </w:t>
      </w:r>
      <w:r>
        <w:t>Guidance</w:t>
      </w:r>
      <w:r>
        <w:rPr>
          <w:spacing w:val="-4"/>
        </w:rPr>
        <w:t xml:space="preserve"> </w:t>
      </w:r>
      <w:r>
        <w:t>for</w:t>
      </w:r>
      <w:r>
        <w:rPr>
          <w:spacing w:val="-4"/>
        </w:rPr>
        <w:t xml:space="preserve"> </w:t>
      </w:r>
      <w:r>
        <w:t xml:space="preserve">Practice. </w:t>
      </w:r>
      <w:r>
        <w:rPr>
          <w:spacing w:val="-2"/>
        </w:rPr>
        <w:t>DoI:10.13140/RG.2.2.13113.72800.</w:t>
      </w:r>
    </w:p>
    <w:p w14:paraId="1D8A93EF" w14:textId="77777777" w:rsidR="00B15B14" w:rsidRPr="003130C0" w:rsidRDefault="00B15B14" w:rsidP="00B15B14">
      <w:pPr>
        <w:spacing w:before="174"/>
        <w:rPr>
          <w:color w:val="A64D79"/>
          <w:spacing w:val="-2"/>
        </w:rPr>
      </w:pPr>
      <w:r w:rsidRPr="00942B3F">
        <w:rPr>
          <w:rFonts w:ascii="Arial"/>
          <w:b/>
          <w:sz w:val="24"/>
        </w:rPr>
        <w:t>4.2.</w:t>
      </w:r>
      <w:r>
        <w:rPr>
          <w:rFonts w:ascii="Arial"/>
          <w:b/>
          <w:sz w:val="24"/>
        </w:rPr>
        <w:t xml:space="preserve">4 </w:t>
      </w:r>
      <w:r w:rsidRPr="00942B3F">
        <w:rPr>
          <w:rFonts w:ascii="Arial"/>
          <w:b/>
          <w:sz w:val="24"/>
        </w:rPr>
        <w:t>BMPSW2.</w:t>
      </w:r>
      <w:r>
        <w:rPr>
          <w:rFonts w:ascii="Arial"/>
          <w:b/>
          <w:sz w:val="24"/>
        </w:rPr>
        <w:t>4</w:t>
      </w:r>
      <w:r w:rsidRPr="00942B3F">
        <w:rPr>
          <w:rFonts w:ascii="Arial"/>
          <w:b/>
          <w:sz w:val="24"/>
        </w:rPr>
        <w:t xml:space="preserve">. </w:t>
      </w:r>
      <w:r>
        <w:rPr>
          <w:rFonts w:ascii="Arial"/>
          <w:b/>
          <w:sz w:val="24"/>
        </w:rPr>
        <w:t>COMMUNITY ORGANIZATION</w:t>
      </w:r>
    </w:p>
    <w:p w14:paraId="6859F4F7" w14:textId="77777777" w:rsidR="00B15B14" w:rsidRDefault="00B15B14" w:rsidP="00B15B14">
      <w:pPr>
        <w:pStyle w:val="Heading4"/>
        <w:spacing w:before="239" w:line="276" w:lineRule="auto"/>
        <w:ind w:right="4047"/>
      </w:pPr>
      <w:r>
        <w:rPr>
          <w:color w:val="A64D79"/>
          <w:spacing w:val="-2"/>
        </w:rPr>
        <w:t>Overview</w:t>
      </w:r>
    </w:p>
    <w:p w14:paraId="5E1789F6" w14:textId="77777777" w:rsidR="00B15B14" w:rsidRDefault="00B15B14" w:rsidP="00B15B14">
      <w:pPr>
        <w:pStyle w:val="BodyText"/>
        <w:spacing w:before="3"/>
        <w:ind w:left="0" w:firstLine="0"/>
        <w:rPr>
          <w:rFonts w:ascii="Arial"/>
          <w:b/>
          <w:sz w:val="1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704"/>
        <w:gridCol w:w="1723"/>
        <w:gridCol w:w="2124"/>
      </w:tblGrid>
      <w:tr w:rsidR="00B15B14" w14:paraId="0C3F66B2" w14:textId="77777777" w:rsidTr="00DD4EC8">
        <w:trPr>
          <w:trHeight w:val="558"/>
        </w:trPr>
        <w:tc>
          <w:tcPr>
            <w:tcW w:w="1790" w:type="dxa"/>
            <w:shd w:val="clear" w:color="auto" w:fill="C5D9F0"/>
          </w:tcPr>
          <w:p w14:paraId="4814813A" w14:textId="77777777" w:rsidR="00B15B14" w:rsidRDefault="00B15B14" w:rsidP="00DD4EC8">
            <w:pPr>
              <w:pStyle w:val="TableParagraph"/>
              <w:spacing w:before="242"/>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704" w:type="dxa"/>
            <w:shd w:val="clear" w:color="auto" w:fill="C5D9F0"/>
          </w:tcPr>
          <w:p w14:paraId="55AE6643" w14:textId="77777777" w:rsidR="00B15B14" w:rsidRDefault="00B15B14" w:rsidP="00DD4EC8">
            <w:pPr>
              <w:pStyle w:val="TableParagraph"/>
              <w:spacing w:before="242"/>
              <w:ind w:left="23" w:right="2"/>
              <w:jc w:val="center"/>
              <w:rPr>
                <w:rFonts w:ascii="Arial"/>
                <w:b/>
                <w:sz w:val="24"/>
              </w:rPr>
            </w:pPr>
            <w:r>
              <w:rPr>
                <w:rFonts w:ascii="Arial"/>
                <w:b/>
                <w:sz w:val="24"/>
              </w:rPr>
              <w:t>Community</w:t>
            </w:r>
            <w:r>
              <w:rPr>
                <w:rFonts w:ascii="Arial"/>
                <w:b/>
                <w:spacing w:val="-7"/>
                <w:sz w:val="24"/>
              </w:rPr>
              <w:t xml:space="preserve"> </w:t>
            </w:r>
            <w:proofErr w:type="spellStart"/>
            <w:r>
              <w:rPr>
                <w:rFonts w:ascii="Arial"/>
                <w:b/>
                <w:spacing w:val="-2"/>
                <w:sz w:val="24"/>
              </w:rPr>
              <w:t>Organisation</w:t>
            </w:r>
            <w:proofErr w:type="spellEnd"/>
          </w:p>
        </w:tc>
        <w:tc>
          <w:tcPr>
            <w:tcW w:w="1723" w:type="dxa"/>
            <w:shd w:val="clear" w:color="auto" w:fill="C5D9F0"/>
          </w:tcPr>
          <w:p w14:paraId="1E95EA2A" w14:textId="77777777" w:rsidR="00B15B14" w:rsidRDefault="00B15B14" w:rsidP="00DD4EC8">
            <w:pPr>
              <w:pStyle w:val="TableParagraph"/>
              <w:spacing w:before="242"/>
              <w:ind w:left="13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24" w:type="dxa"/>
            <w:shd w:val="clear" w:color="auto" w:fill="C5D9F0"/>
          </w:tcPr>
          <w:p w14:paraId="78450E38" w14:textId="77777777" w:rsidR="00B15B14" w:rsidRDefault="00B15B14" w:rsidP="00DD4EC8">
            <w:pPr>
              <w:pStyle w:val="TableParagraph"/>
              <w:spacing w:before="242"/>
              <w:ind w:left="437"/>
              <w:rPr>
                <w:rFonts w:ascii="Arial"/>
                <w:b/>
                <w:sz w:val="24"/>
              </w:rPr>
            </w:pPr>
            <w:r>
              <w:rPr>
                <w:rFonts w:ascii="Arial"/>
                <w:b/>
                <w:spacing w:val="-2"/>
                <w:sz w:val="24"/>
              </w:rPr>
              <w:t>BMPSW2.4</w:t>
            </w:r>
          </w:p>
        </w:tc>
      </w:tr>
      <w:tr w:rsidR="00B15B14" w14:paraId="0C151E5C" w14:textId="77777777" w:rsidTr="00DD4EC8">
        <w:trPr>
          <w:trHeight w:val="558"/>
        </w:trPr>
        <w:tc>
          <w:tcPr>
            <w:tcW w:w="1790" w:type="dxa"/>
          </w:tcPr>
          <w:p w14:paraId="775360F3" w14:textId="77777777" w:rsidR="00B15B14" w:rsidRDefault="00B15B14" w:rsidP="00DD4EC8">
            <w:pPr>
              <w:pStyle w:val="TableParagraph"/>
              <w:spacing w:before="240"/>
              <w:ind w:left="22"/>
              <w:jc w:val="center"/>
              <w:rPr>
                <w:sz w:val="24"/>
              </w:rPr>
            </w:pPr>
            <w:r>
              <w:rPr>
                <w:sz w:val="24"/>
              </w:rPr>
              <w:t>Sem</w:t>
            </w:r>
            <w:r>
              <w:rPr>
                <w:spacing w:val="-1"/>
                <w:sz w:val="24"/>
              </w:rPr>
              <w:t xml:space="preserve"> </w:t>
            </w:r>
            <w:r>
              <w:rPr>
                <w:spacing w:val="-10"/>
                <w:sz w:val="24"/>
              </w:rPr>
              <w:t>2</w:t>
            </w:r>
          </w:p>
        </w:tc>
        <w:tc>
          <w:tcPr>
            <w:tcW w:w="3704" w:type="dxa"/>
          </w:tcPr>
          <w:p w14:paraId="54BB4383" w14:textId="77777777" w:rsidR="00B15B14" w:rsidRDefault="00B15B14" w:rsidP="00DD4EC8">
            <w:pPr>
              <w:pStyle w:val="TableParagraph"/>
              <w:spacing w:before="240"/>
              <w:ind w:left="23"/>
              <w:jc w:val="center"/>
              <w:rPr>
                <w:sz w:val="24"/>
              </w:rPr>
            </w:pPr>
            <w:r>
              <w:rPr>
                <w:sz w:val="24"/>
              </w:rPr>
              <w:t>Credits:</w:t>
            </w:r>
            <w:r>
              <w:rPr>
                <w:spacing w:val="-2"/>
                <w:sz w:val="24"/>
              </w:rPr>
              <w:t xml:space="preserve"> </w:t>
            </w:r>
            <w:r>
              <w:rPr>
                <w:spacing w:val="-10"/>
                <w:sz w:val="24"/>
              </w:rPr>
              <w:t>2</w:t>
            </w:r>
          </w:p>
        </w:tc>
        <w:tc>
          <w:tcPr>
            <w:tcW w:w="3847" w:type="dxa"/>
            <w:gridSpan w:val="2"/>
          </w:tcPr>
          <w:p w14:paraId="2F19CE89" w14:textId="77777777" w:rsidR="00B15B14" w:rsidRDefault="00B15B14" w:rsidP="00DD4EC8">
            <w:pPr>
              <w:pStyle w:val="TableParagraph"/>
              <w:spacing w:before="240"/>
              <w:ind w:left="19"/>
              <w:jc w:val="center"/>
              <w:rPr>
                <w:sz w:val="24"/>
              </w:rPr>
            </w:pPr>
            <w:r>
              <w:rPr>
                <w:sz w:val="24"/>
              </w:rPr>
              <w:t>Hours:</w:t>
            </w:r>
            <w:r>
              <w:rPr>
                <w:spacing w:val="-1"/>
                <w:sz w:val="24"/>
              </w:rPr>
              <w:t xml:space="preserve"> </w:t>
            </w:r>
            <w:r>
              <w:rPr>
                <w:spacing w:val="-5"/>
                <w:sz w:val="24"/>
              </w:rPr>
              <w:t>30</w:t>
            </w:r>
          </w:p>
        </w:tc>
      </w:tr>
      <w:tr w:rsidR="00B15B14" w14:paraId="5B3DFD34" w14:textId="77777777" w:rsidTr="00DD4EC8">
        <w:trPr>
          <w:trHeight w:val="558"/>
        </w:trPr>
        <w:tc>
          <w:tcPr>
            <w:tcW w:w="9341" w:type="dxa"/>
            <w:gridSpan w:val="4"/>
          </w:tcPr>
          <w:p w14:paraId="213A78EE" w14:textId="77777777" w:rsidR="00B15B14" w:rsidRDefault="00B15B14" w:rsidP="00DD4EC8">
            <w:pPr>
              <w:pStyle w:val="TableParagraph"/>
              <w:spacing w:before="240"/>
              <w:ind w:left="16" w:right="3"/>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experiential</w:t>
            </w:r>
            <w:r>
              <w:rPr>
                <w:spacing w:val="-5"/>
                <w:sz w:val="24"/>
              </w:rPr>
              <w:t xml:space="preserve"> </w:t>
            </w:r>
            <w:r>
              <w:rPr>
                <w:spacing w:val="-2"/>
                <w:sz w:val="24"/>
              </w:rPr>
              <w:t>learning</w:t>
            </w:r>
          </w:p>
        </w:tc>
      </w:tr>
    </w:tbl>
    <w:p w14:paraId="74279D50" w14:textId="77777777" w:rsidR="00B15B14" w:rsidRDefault="00B15B14" w:rsidP="00B15B14">
      <w:pPr>
        <w:spacing w:before="12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ECAF5B5" w14:textId="77777777" w:rsidR="00B15B14" w:rsidRDefault="00B15B14" w:rsidP="00B15B14">
      <w:pPr>
        <w:pStyle w:val="BodyText"/>
        <w:spacing w:before="41" w:line="276" w:lineRule="auto"/>
        <w:ind w:left="360" w:right="362" w:firstLine="0"/>
        <w:jc w:val="both"/>
      </w:pPr>
      <w:r>
        <w:t>Social Work Practice with Communities provides a comprehensive exploration of community analysis, and organization. Students will delve into the definitions, characteristics, and types of communities, followed by an examination of community organization history, models, approaches and the role of social workers, culminating in an in-depth study of community action, including its principles, methods, and current trends and challenges in community organization.</w:t>
      </w:r>
    </w:p>
    <w:p w14:paraId="3B40ED1B" w14:textId="77777777" w:rsidR="00B15B14" w:rsidRDefault="00B15B14" w:rsidP="00B15B14">
      <w:pPr>
        <w:pStyle w:val="Heading4"/>
      </w:pPr>
      <w:r>
        <w:rPr>
          <w:color w:val="A64D79"/>
        </w:rPr>
        <w:t>Course</w:t>
      </w:r>
      <w:r>
        <w:rPr>
          <w:color w:val="A64D79"/>
          <w:spacing w:val="-3"/>
        </w:rPr>
        <w:t xml:space="preserve"> </w:t>
      </w:r>
      <w:r>
        <w:rPr>
          <w:color w:val="A64D79"/>
          <w:spacing w:val="-2"/>
        </w:rPr>
        <w:t>Outline</w:t>
      </w:r>
    </w:p>
    <w:p w14:paraId="44D5022B" w14:textId="77777777" w:rsidR="00B15B14" w:rsidRDefault="00B15B14" w:rsidP="00B15B14">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51"/>
        <w:gridCol w:w="6150"/>
        <w:gridCol w:w="1560"/>
      </w:tblGrid>
      <w:tr w:rsidR="00B15B14" w14:paraId="5B1C9E5F" w14:textId="77777777" w:rsidTr="00DD4EC8">
        <w:trPr>
          <w:trHeight w:val="349"/>
        </w:trPr>
        <w:tc>
          <w:tcPr>
            <w:tcW w:w="7801" w:type="dxa"/>
            <w:gridSpan w:val="2"/>
            <w:shd w:val="clear" w:color="auto" w:fill="C5D9F0"/>
          </w:tcPr>
          <w:p w14:paraId="3AC111E6" w14:textId="77777777" w:rsidR="00B15B14" w:rsidRDefault="00B15B14" w:rsidP="00DD4EC8">
            <w:pPr>
              <w:pStyle w:val="TableParagraph"/>
              <w:spacing w:before="2"/>
              <w:ind w:left="18"/>
              <w:jc w:val="center"/>
              <w:rPr>
                <w:rFonts w:ascii="Arial"/>
                <w:b/>
                <w:sz w:val="24"/>
              </w:rPr>
            </w:pPr>
            <w:r>
              <w:rPr>
                <w:rFonts w:ascii="Arial"/>
                <w:b/>
                <w:sz w:val="24"/>
              </w:rPr>
              <w:t>Community</w:t>
            </w:r>
            <w:r>
              <w:rPr>
                <w:rFonts w:ascii="Arial"/>
                <w:b/>
                <w:spacing w:val="-7"/>
                <w:sz w:val="24"/>
              </w:rPr>
              <w:t xml:space="preserve"> </w:t>
            </w:r>
            <w:proofErr w:type="spellStart"/>
            <w:r>
              <w:rPr>
                <w:rFonts w:ascii="Arial"/>
                <w:b/>
                <w:spacing w:val="-2"/>
                <w:sz w:val="24"/>
              </w:rPr>
              <w:t>Organisation</w:t>
            </w:r>
            <w:proofErr w:type="spellEnd"/>
          </w:p>
        </w:tc>
        <w:tc>
          <w:tcPr>
            <w:tcW w:w="1560" w:type="dxa"/>
            <w:shd w:val="clear" w:color="auto" w:fill="C5D9F0"/>
          </w:tcPr>
          <w:p w14:paraId="1BD87C13" w14:textId="77777777" w:rsidR="00B15B14" w:rsidRDefault="00B15B14" w:rsidP="00DD4EC8">
            <w:pPr>
              <w:pStyle w:val="TableParagraph"/>
              <w:spacing w:before="2"/>
              <w:ind w:left="22" w:right="2"/>
              <w:jc w:val="center"/>
              <w:rPr>
                <w:rFonts w:ascii="Arial"/>
                <w:b/>
                <w:sz w:val="24"/>
              </w:rPr>
            </w:pPr>
            <w:r>
              <w:rPr>
                <w:rFonts w:ascii="Arial"/>
                <w:b/>
                <w:spacing w:val="-2"/>
                <w:sz w:val="24"/>
              </w:rPr>
              <w:t>BMPSW2.4</w:t>
            </w:r>
          </w:p>
        </w:tc>
      </w:tr>
      <w:tr w:rsidR="00B15B14" w14:paraId="5B585D86" w14:textId="77777777" w:rsidTr="00DD4EC8">
        <w:trPr>
          <w:trHeight w:val="2538"/>
        </w:trPr>
        <w:tc>
          <w:tcPr>
            <w:tcW w:w="1651" w:type="dxa"/>
          </w:tcPr>
          <w:p w14:paraId="73F48890" w14:textId="77777777" w:rsidR="00B15B14" w:rsidRDefault="00B15B14" w:rsidP="00DD4EC8">
            <w:pPr>
              <w:pStyle w:val="TableParagraph"/>
              <w:spacing w:line="276" w:lineRule="auto"/>
              <w:ind w:left="40"/>
              <w:rPr>
                <w:sz w:val="24"/>
              </w:rPr>
            </w:pPr>
            <w:r>
              <w:rPr>
                <w:spacing w:val="-2"/>
                <w:sz w:val="24"/>
              </w:rPr>
              <w:t xml:space="preserve">Learning </w:t>
            </w:r>
            <w:r>
              <w:rPr>
                <w:sz w:val="24"/>
              </w:rPr>
              <w:t xml:space="preserve">Outcomes / </w:t>
            </w:r>
            <w:r>
              <w:rPr>
                <w:spacing w:val="-2"/>
                <w:sz w:val="24"/>
              </w:rPr>
              <w:t>Competencies</w:t>
            </w:r>
          </w:p>
        </w:tc>
        <w:tc>
          <w:tcPr>
            <w:tcW w:w="7710" w:type="dxa"/>
            <w:gridSpan w:val="2"/>
          </w:tcPr>
          <w:p w14:paraId="0727E54A" w14:textId="77777777" w:rsidR="00B15B14" w:rsidRDefault="00B15B14" w:rsidP="00DD4EC8">
            <w:pPr>
              <w:pStyle w:val="TableParagraph"/>
              <w:ind w:left="38"/>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0940DCB" w14:textId="77777777" w:rsidR="00B15B14" w:rsidRDefault="00B15B14" w:rsidP="00DD4EC8">
            <w:pPr>
              <w:pStyle w:val="TableParagraph"/>
              <w:numPr>
                <w:ilvl w:val="0"/>
                <w:numId w:val="74"/>
              </w:numPr>
              <w:tabs>
                <w:tab w:val="left" w:pos="319"/>
                <w:tab w:val="left" w:pos="321"/>
              </w:tabs>
              <w:spacing w:before="43" w:line="276" w:lineRule="auto"/>
              <w:ind w:right="487"/>
              <w:rPr>
                <w:sz w:val="24"/>
              </w:rPr>
            </w:pPr>
            <w:r>
              <w:rPr>
                <w:sz w:val="24"/>
              </w:rPr>
              <w:t>To</w:t>
            </w:r>
            <w:r>
              <w:rPr>
                <w:spacing w:val="-5"/>
                <w:sz w:val="24"/>
              </w:rPr>
              <w:t xml:space="preserve"> </w:t>
            </w:r>
            <w:r>
              <w:rPr>
                <w:sz w:val="24"/>
              </w:rPr>
              <w:t>introduce</w:t>
            </w:r>
            <w:r>
              <w:rPr>
                <w:spacing w:val="-5"/>
                <w:sz w:val="24"/>
              </w:rPr>
              <w:t xml:space="preserve"> </w:t>
            </w:r>
            <w:r>
              <w:rPr>
                <w:sz w:val="24"/>
              </w:rPr>
              <w:t>students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changing</w:t>
            </w:r>
            <w:r>
              <w:rPr>
                <w:spacing w:val="-5"/>
                <w:sz w:val="24"/>
              </w:rPr>
              <w:t xml:space="preserve"> </w:t>
            </w:r>
            <w:r>
              <w:rPr>
                <w:sz w:val="24"/>
              </w:rPr>
              <w:t>context</w:t>
            </w:r>
            <w:r>
              <w:rPr>
                <w:spacing w:val="-6"/>
                <w:sz w:val="24"/>
              </w:rPr>
              <w:t xml:space="preserve"> </w:t>
            </w:r>
            <w:r>
              <w:rPr>
                <w:sz w:val="24"/>
              </w:rPr>
              <w:t>of</w:t>
            </w:r>
            <w:r>
              <w:rPr>
                <w:spacing w:val="-5"/>
                <w:sz w:val="24"/>
              </w:rPr>
              <w:t xml:space="preserve"> </w:t>
            </w:r>
            <w:r>
              <w:rPr>
                <w:sz w:val="24"/>
              </w:rPr>
              <w:t>community,</w:t>
            </w:r>
            <w:r>
              <w:rPr>
                <w:spacing w:val="-5"/>
                <w:sz w:val="24"/>
              </w:rPr>
              <w:t xml:space="preserve"> </w:t>
            </w:r>
            <w:r>
              <w:rPr>
                <w:sz w:val="24"/>
              </w:rPr>
              <w:t xml:space="preserve">and Community </w:t>
            </w:r>
            <w:proofErr w:type="spellStart"/>
            <w:r>
              <w:rPr>
                <w:sz w:val="24"/>
              </w:rPr>
              <w:t>Organisation</w:t>
            </w:r>
            <w:proofErr w:type="spellEnd"/>
            <w:r>
              <w:rPr>
                <w:sz w:val="24"/>
              </w:rPr>
              <w:t xml:space="preserve"> (CO).</w:t>
            </w:r>
          </w:p>
          <w:p w14:paraId="6AE1EA47" w14:textId="77777777" w:rsidR="00B15B14" w:rsidRDefault="00B15B14" w:rsidP="00DD4EC8">
            <w:pPr>
              <w:pStyle w:val="TableParagraph"/>
              <w:numPr>
                <w:ilvl w:val="0"/>
                <w:numId w:val="74"/>
              </w:numPr>
              <w:tabs>
                <w:tab w:val="left" w:pos="319"/>
                <w:tab w:val="left" w:pos="321"/>
              </w:tabs>
              <w:spacing w:line="276" w:lineRule="auto"/>
              <w:ind w:right="953"/>
              <w:rPr>
                <w:sz w:val="24"/>
              </w:rPr>
            </w:pPr>
            <w:r>
              <w:rPr>
                <w:sz w:val="24"/>
              </w:rPr>
              <w:t>To</w:t>
            </w:r>
            <w:r>
              <w:rPr>
                <w:spacing w:val="-4"/>
                <w:sz w:val="24"/>
              </w:rPr>
              <w:t xml:space="preserve"> </w:t>
            </w:r>
            <w:r>
              <w:rPr>
                <w:sz w:val="24"/>
              </w:rPr>
              <w:t>enable</w:t>
            </w:r>
            <w:r>
              <w:rPr>
                <w:spacing w:val="-6"/>
                <w:sz w:val="24"/>
              </w:rPr>
              <w:t xml:space="preserve"> </w:t>
            </w:r>
            <w:r>
              <w:rPr>
                <w:sz w:val="24"/>
              </w:rPr>
              <w:t>them</w:t>
            </w:r>
            <w:r>
              <w:rPr>
                <w:spacing w:val="-5"/>
                <w:sz w:val="24"/>
              </w:rPr>
              <w:t xml:space="preserve"> </w:t>
            </w:r>
            <w:r>
              <w:rPr>
                <w:sz w:val="24"/>
              </w:rPr>
              <w:t>to</w:t>
            </w:r>
            <w:r>
              <w:rPr>
                <w:spacing w:val="-3"/>
                <w:sz w:val="24"/>
              </w:rPr>
              <w:t xml:space="preserve"> </w:t>
            </w:r>
            <w:r>
              <w:rPr>
                <w:sz w:val="24"/>
              </w:rPr>
              <w:t>understand</w:t>
            </w:r>
            <w:r>
              <w:rPr>
                <w:spacing w:val="-6"/>
                <w:sz w:val="24"/>
              </w:rPr>
              <w:t xml:space="preserve"> </w:t>
            </w:r>
            <w:r>
              <w:rPr>
                <w:sz w:val="24"/>
              </w:rPr>
              <w:t>the</w:t>
            </w:r>
            <w:r>
              <w:rPr>
                <w:spacing w:val="-4"/>
                <w:sz w:val="24"/>
              </w:rPr>
              <w:t xml:space="preserve"> </w:t>
            </w:r>
            <w:r>
              <w:rPr>
                <w:sz w:val="24"/>
              </w:rPr>
              <w:t>nature</w:t>
            </w:r>
            <w:r>
              <w:rPr>
                <w:spacing w:val="-6"/>
                <w:sz w:val="24"/>
              </w:rPr>
              <w:t xml:space="preserve"> </w:t>
            </w:r>
            <w:r>
              <w:rPr>
                <w:sz w:val="24"/>
              </w:rPr>
              <w:t>of</w:t>
            </w:r>
            <w:r>
              <w:rPr>
                <w:spacing w:val="-4"/>
                <w:sz w:val="24"/>
              </w:rPr>
              <w:t xml:space="preserve"> </w:t>
            </w:r>
            <w:r>
              <w:rPr>
                <w:sz w:val="24"/>
              </w:rPr>
              <w:t>CO</w:t>
            </w:r>
            <w:r>
              <w:rPr>
                <w:spacing w:val="-4"/>
                <w:sz w:val="24"/>
              </w:rPr>
              <w:t xml:space="preserve"> </w:t>
            </w:r>
            <w:r>
              <w:rPr>
                <w:sz w:val="24"/>
              </w:rPr>
              <w:t>practice</w:t>
            </w:r>
            <w:r>
              <w:rPr>
                <w:spacing w:val="-6"/>
                <w:sz w:val="24"/>
              </w:rPr>
              <w:t xml:space="preserve"> </w:t>
            </w:r>
            <w:r>
              <w:rPr>
                <w:sz w:val="24"/>
              </w:rPr>
              <w:t>and practitioner roles.</w:t>
            </w:r>
          </w:p>
          <w:p w14:paraId="77E59535" w14:textId="77777777" w:rsidR="00B15B14" w:rsidRDefault="00B15B14" w:rsidP="00DD4EC8">
            <w:pPr>
              <w:pStyle w:val="TableParagraph"/>
              <w:numPr>
                <w:ilvl w:val="0"/>
                <w:numId w:val="74"/>
              </w:numPr>
              <w:tabs>
                <w:tab w:val="left" w:pos="319"/>
                <w:tab w:val="left" w:pos="321"/>
              </w:tabs>
              <w:spacing w:line="276" w:lineRule="auto"/>
              <w:ind w:right="105"/>
              <w:rPr>
                <w:sz w:val="24"/>
              </w:rPr>
            </w:pPr>
            <w:r>
              <w:rPr>
                <w:sz w:val="24"/>
              </w:rPr>
              <w:t>To</w:t>
            </w:r>
            <w:r>
              <w:rPr>
                <w:spacing w:val="-5"/>
                <w:sz w:val="24"/>
              </w:rPr>
              <w:t xml:space="preserve"> </w:t>
            </w:r>
            <w:r>
              <w:rPr>
                <w:sz w:val="24"/>
              </w:rPr>
              <w:t>strengthen</w:t>
            </w:r>
            <w:r>
              <w:rPr>
                <w:spacing w:val="-5"/>
                <w:sz w:val="24"/>
              </w:rPr>
              <w:t xml:space="preserve"> </w:t>
            </w:r>
            <w:r>
              <w:rPr>
                <w:sz w:val="24"/>
              </w:rPr>
              <w:t>capacity</w:t>
            </w:r>
            <w:r>
              <w:rPr>
                <w:spacing w:val="-8"/>
                <w:sz w:val="24"/>
              </w:rPr>
              <w:t xml:space="preserve"> </w:t>
            </w:r>
            <w:r>
              <w:rPr>
                <w:sz w:val="24"/>
              </w:rPr>
              <w:t>for</w:t>
            </w:r>
            <w:r>
              <w:rPr>
                <w:spacing w:val="-5"/>
                <w:sz w:val="24"/>
              </w:rPr>
              <w:t xml:space="preserve"> </w:t>
            </w:r>
            <w:r>
              <w:rPr>
                <w:sz w:val="24"/>
              </w:rPr>
              <w:t>communication,</w:t>
            </w:r>
            <w:r>
              <w:rPr>
                <w:spacing w:val="-7"/>
                <w:sz w:val="24"/>
              </w:rPr>
              <w:t xml:space="preserve"> </w:t>
            </w:r>
            <w:r>
              <w:rPr>
                <w:sz w:val="24"/>
              </w:rPr>
              <w:t>relationship-building,</w:t>
            </w:r>
            <w:r>
              <w:rPr>
                <w:spacing w:val="-5"/>
                <w:sz w:val="24"/>
              </w:rPr>
              <w:t xml:space="preserve"> </w:t>
            </w:r>
            <w:r>
              <w:rPr>
                <w:sz w:val="24"/>
              </w:rPr>
              <w:t>and negotiating at various levels.</w:t>
            </w:r>
          </w:p>
          <w:p w14:paraId="3D9A165A" w14:textId="77777777" w:rsidR="00B15B14" w:rsidRDefault="00B15B14" w:rsidP="00DD4EC8">
            <w:pPr>
              <w:pStyle w:val="TableParagraph"/>
              <w:numPr>
                <w:ilvl w:val="0"/>
                <w:numId w:val="74"/>
              </w:numPr>
              <w:tabs>
                <w:tab w:val="left" w:pos="319"/>
              </w:tabs>
              <w:spacing w:line="275" w:lineRule="exact"/>
              <w:ind w:left="319" w:hanging="284"/>
              <w:rPr>
                <w:sz w:val="24"/>
              </w:rPr>
            </w:pPr>
            <w:r>
              <w:rPr>
                <w:sz w:val="24"/>
              </w:rPr>
              <w:t>To</w:t>
            </w:r>
            <w:r>
              <w:rPr>
                <w:spacing w:val="-6"/>
                <w:sz w:val="24"/>
              </w:rPr>
              <w:t xml:space="preserve"> </w:t>
            </w:r>
            <w:r>
              <w:rPr>
                <w:sz w:val="24"/>
              </w:rPr>
              <w:t>facilitate</w:t>
            </w:r>
            <w:r>
              <w:rPr>
                <w:spacing w:val="-3"/>
                <w:sz w:val="24"/>
              </w:rPr>
              <w:t xml:space="preserve"> </w:t>
            </w:r>
            <w:r>
              <w:rPr>
                <w:sz w:val="24"/>
              </w:rPr>
              <w:t>appreciation</w:t>
            </w:r>
            <w:r>
              <w:rPr>
                <w:spacing w:val="-4"/>
                <w:sz w:val="24"/>
              </w:rPr>
              <w:t xml:space="preserve"> </w:t>
            </w:r>
            <w:r>
              <w:rPr>
                <w:sz w:val="24"/>
              </w:rPr>
              <w:t>of</w:t>
            </w:r>
            <w:r>
              <w:rPr>
                <w:spacing w:val="-3"/>
                <w:sz w:val="24"/>
              </w:rPr>
              <w:t xml:space="preserve"> </w:t>
            </w:r>
            <w:r>
              <w:rPr>
                <w:sz w:val="24"/>
              </w:rPr>
              <w:t>people-</w:t>
            </w:r>
            <w:proofErr w:type="spellStart"/>
            <w:r>
              <w:rPr>
                <w:sz w:val="24"/>
              </w:rPr>
              <w:t>centred</w:t>
            </w:r>
            <w:proofErr w:type="spellEnd"/>
            <w:r>
              <w:rPr>
                <w:spacing w:val="-3"/>
                <w:sz w:val="24"/>
              </w:rPr>
              <w:t xml:space="preserve"> </w:t>
            </w:r>
            <w:r>
              <w:rPr>
                <w:sz w:val="24"/>
              </w:rPr>
              <w:t>work</w:t>
            </w:r>
            <w:r>
              <w:rPr>
                <w:spacing w:val="-4"/>
                <w:sz w:val="24"/>
              </w:rPr>
              <w:t xml:space="preserve"> </w:t>
            </w:r>
            <w:r>
              <w:rPr>
                <w:sz w:val="24"/>
              </w:rPr>
              <w:t>and</w:t>
            </w:r>
            <w:r>
              <w:rPr>
                <w:spacing w:val="-5"/>
                <w:sz w:val="24"/>
              </w:rPr>
              <w:t xml:space="preserve"> </w:t>
            </w:r>
            <w:r>
              <w:rPr>
                <w:sz w:val="24"/>
              </w:rPr>
              <w:t>its</w:t>
            </w:r>
            <w:r>
              <w:rPr>
                <w:spacing w:val="-3"/>
                <w:sz w:val="24"/>
              </w:rPr>
              <w:t xml:space="preserve"> </w:t>
            </w:r>
            <w:r>
              <w:rPr>
                <w:spacing w:val="-2"/>
                <w:sz w:val="24"/>
              </w:rPr>
              <w:t>challenges</w:t>
            </w:r>
          </w:p>
        </w:tc>
      </w:tr>
      <w:tr w:rsidR="00B15B14" w14:paraId="2509AC29" w14:textId="77777777" w:rsidTr="00DD4EC8">
        <w:trPr>
          <w:trHeight w:val="1588"/>
        </w:trPr>
        <w:tc>
          <w:tcPr>
            <w:tcW w:w="1651" w:type="dxa"/>
            <w:vMerge w:val="restart"/>
          </w:tcPr>
          <w:p w14:paraId="6808CDEC" w14:textId="77777777" w:rsidR="00B15B14" w:rsidRDefault="00B15B14"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6150" w:type="dxa"/>
          </w:tcPr>
          <w:p w14:paraId="34D0B452" w14:textId="77777777" w:rsidR="00B15B14" w:rsidRDefault="00B15B14" w:rsidP="00DD4EC8">
            <w:pPr>
              <w:pStyle w:val="TableParagraph"/>
              <w:spacing w:before="2" w:line="276" w:lineRule="auto"/>
              <w:ind w:left="38"/>
              <w:rPr>
                <w:sz w:val="24"/>
              </w:rPr>
            </w:pPr>
            <w:r>
              <w:rPr>
                <w:rFonts w:ascii="Arial"/>
                <w:b/>
                <w:sz w:val="24"/>
              </w:rPr>
              <w:t>Unit I Understanding community in the present context</w:t>
            </w:r>
            <w:r>
              <w:rPr>
                <w:sz w:val="24"/>
              </w:rPr>
              <w:t>:</w:t>
            </w:r>
            <w:r>
              <w:rPr>
                <w:spacing w:val="-6"/>
                <w:sz w:val="24"/>
              </w:rPr>
              <w:t xml:space="preserve"> </w:t>
            </w:r>
            <w:r>
              <w:rPr>
                <w:sz w:val="24"/>
              </w:rPr>
              <w:t>Definitions;</w:t>
            </w:r>
            <w:r>
              <w:rPr>
                <w:spacing w:val="-7"/>
                <w:sz w:val="24"/>
              </w:rPr>
              <w:t xml:space="preserve"> </w:t>
            </w:r>
            <w:r>
              <w:rPr>
                <w:sz w:val="24"/>
              </w:rPr>
              <w:t>Historical</w:t>
            </w:r>
            <w:r>
              <w:rPr>
                <w:spacing w:val="-7"/>
                <w:sz w:val="24"/>
              </w:rPr>
              <w:t xml:space="preserve"> </w:t>
            </w:r>
            <w:r>
              <w:rPr>
                <w:sz w:val="24"/>
              </w:rPr>
              <w:t>Developments</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UK, USA and India</w:t>
            </w:r>
          </w:p>
          <w:p w14:paraId="45A2829C" w14:textId="77777777" w:rsidR="00B15B14" w:rsidRDefault="00B15B14" w:rsidP="00DD4EC8">
            <w:pPr>
              <w:pStyle w:val="TableParagraph"/>
              <w:spacing w:line="275" w:lineRule="exact"/>
              <w:ind w:left="38"/>
              <w:rPr>
                <w:sz w:val="24"/>
              </w:rPr>
            </w:pPr>
            <w:r>
              <w:rPr>
                <w:sz w:val="24"/>
              </w:rPr>
              <w:t>Social</w:t>
            </w:r>
            <w:r>
              <w:rPr>
                <w:spacing w:val="-5"/>
                <w:sz w:val="24"/>
              </w:rPr>
              <w:t xml:space="preserve"> </w:t>
            </w:r>
            <w:r>
              <w:rPr>
                <w:sz w:val="24"/>
              </w:rPr>
              <w:t>construction</w:t>
            </w:r>
            <w:r>
              <w:rPr>
                <w:spacing w:val="-3"/>
                <w:sz w:val="24"/>
              </w:rPr>
              <w:t xml:space="preserve"> </w:t>
            </w:r>
            <w:r>
              <w:rPr>
                <w:sz w:val="24"/>
              </w:rPr>
              <w:t>of</w:t>
            </w:r>
            <w:r>
              <w:rPr>
                <w:spacing w:val="-7"/>
                <w:sz w:val="24"/>
              </w:rPr>
              <w:t xml:space="preserve"> </w:t>
            </w:r>
            <w:r>
              <w:rPr>
                <w:sz w:val="24"/>
              </w:rPr>
              <w:t>community;</w:t>
            </w:r>
            <w:r>
              <w:rPr>
                <w:spacing w:val="-3"/>
                <w:sz w:val="24"/>
              </w:rPr>
              <w:t xml:space="preserve"> </w:t>
            </w:r>
            <w:r>
              <w:rPr>
                <w:sz w:val="24"/>
              </w:rPr>
              <w:t>types</w:t>
            </w:r>
            <w:r>
              <w:rPr>
                <w:spacing w:val="-5"/>
                <w:sz w:val="24"/>
              </w:rPr>
              <w:t xml:space="preserve"> </w:t>
            </w:r>
            <w:r>
              <w:rPr>
                <w:sz w:val="24"/>
              </w:rPr>
              <w:t>and</w:t>
            </w:r>
            <w:r>
              <w:rPr>
                <w:spacing w:val="-4"/>
                <w:sz w:val="24"/>
              </w:rPr>
              <w:t xml:space="preserve"> </w:t>
            </w:r>
            <w:r>
              <w:rPr>
                <w:spacing w:val="-2"/>
                <w:sz w:val="24"/>
              </w:rPr>
              <w:t>nature;</w:t>
            </w:r>
          </w:p>
          <w:p w14:paraId="067965D4" w14:textId="77777777" w:rsidR="00B15B14" w:rsidRDefault="00B15B14" w:rsidP="00DD4EC8">
            <w:pPr>
              <w:pStyle w:val="TableParagraph"/>
              <w:spacing w:before="43"/>
              <w:ind w:left="38"/>
              <w:rPr>
                <w:sz w:val="24"/>
              </w:rPr>
            </w:pPr>
            <w:r>
              <w:rPr>
                <w:sz w:val="24"/>
              </w:rPr>
              <w:t>Changes</w:t>
            </w:r>
            <w:r>
              <w:rPr>
                <w:spacing w:val="-3"/>
                <w:sz w:val="24"/>
              </w:rPr>
              <w:t xml:space="preserve"> </w:t>
            </w:r>
            <w:r>
              <w:rPr>
                <w:sz w:val="24"/>
              </w:rPr>
              <w:t>with</w:t>
            </w:r>
            <w:r>
              <w:rPr>
                <w:spacing w:val="-3"/>
                <w:sz w:val="24"/>
              </w:rPr>
              <w:t xml:space="preserve"> </w:t>
            </w:r>
            <w:r>
              <w:rPr>
                <w:spacing w:val="-2"/>
                <w:sz w:val="24"/>
              </w:rPr>
              <w:t>communities</w:t>
            </w:r>
          </w:p>
        </w:tc>
        <w:tc>
          <w:tcPr>
            <w:tcW w:w="1560" w:type="dxa"/>
          </w:tcPr>
          <w:p w14:paraId="7A44309B" w14:textId="77777777" w:rsidR="00B15B14" w:rsidRDefault="00B15B14" w:rsidP="00DD4EC8">
            <w:pPr>
              <w:pStyle w:val="TableParagraph"/>
              <w:spacing w:before="2"/>
              <w:ind w:left="22"/>
              <w:jc w:val="center"/>
              <w:rPr>
                <w:sz w:val="24"/>
              </w:rPr>
            </w:pPr>
            <w:r>
              <w:rPr>
                <w:sz w:val="24"/>
              </w:rPr>
              <w:t xml:space="preserve">4 </w:t>
            </w:r>
            <w:r>
              <w:rPr>
                <w:spacing w:val="-2"/>
                <w:sz w:val="24"/>
              </w:rPr>
              <w:t>Hours</w:t>
            </w:r>
          </w:p>
        </w:tc>
      </w:tr>
      <w:tr w:rsidR="00B15B14" w14:paraId="27FB9B98" w14:textId="77777777" w:rsidTr="00DD4EC8">
        <w:trPr>
          <w:trHeight w:val="952"/>
        </w:trPr>
        <w:tc>
          <w:tcPr>
            <w:tcW w:w="1651" w:type="dxa"/>
            <w:vMerge/>
            <w:tcBorders>
              <w:top w:val="nil"/>
            </w:tcBorders>
          </w:tcPr>
          <w:p w14:paraId="7F1E727D" w14:textId="77777777" w:rsidR="00B15B14" w:rsidRDefault="00B15B14" w:rsidP="00DD4EC8">
            <w:pPr>
              <w:rPr>
                <w:sz w:val="2"/>
                <w:szCs w:val="2"/>
              </w:rPr>
            </w:pPr>
          </w:p>
        </w:tc>
        <w:tc>
          <w:tcPr>
            <w:tcW w:w="6150" w:type="dxa"/>
          </w:tcPr>
          <w:p w14:paraId="4E1B1E32" w14:textId="77777777" w:rsidR="00B15B14" w:rsidRDefault="00B15B14" w:rsidP="00DD4EC8">
            <w:pPr>
              <w:pStyle w:val="TableParagraph"/>
              <w:ind w:left="38"/>
              <w:rPr>
                <w:rFonts w:ascii="Arial"/>
                <w:b/>
                <w:sz w:val="24"/>
              </w:rPr>
            </w:pPr>
            <w:r>
              <w:rPr>
                <w:rFonts w:ascii="Arial"/>
                <w:b/>
                <w:sz w:val="24"/>
              </w:rPr>
              <w:t>Unit</w:t>
            </w:r>
            <w:r>
              <w:rPr>
                <w:rFonts w:ascii="Arial"/>
                <w:b/>
                <w:spacing w:val="-2"/>
                <w:sz w:val="24"/>
              </w:rPr>
              <w:t xml:space="preserve"> </w:t>
            </w:r>
            <w:r>
              <w:rPr>
                <w:rFonts w:ascii="Arial"/>
                <w:b/>
                <w:sz w:val="24"/>
              </w:rPr>
              <w:t>II:</w:t>
            </w:r>
            <w:r>
              <w:rPr>
                <w:rFonts w:ascii="Arial"/>
                <w:b/>
                <w:spacing w:val="-1"/>
                <w:sz w:val="24"/>
              </w:rPr>
              <w:t xml:space="preserve"> </w:t>
            </w:r>
            <w:r>
              <w:rPr>
                <w:rFonts w:ascii="Arial"/>
                <w:b/>
                <w:sz w:val="24"/>
              </w:rPr>
              <w:t>Working</w:t>
            </w:r>
            <w:r>
              <w:rPr>
                <w:rFonts w:ascii="Arial"/>
                <w:b/>
                <w:spacing w:val="-1"/>
                <w:sz w:val="24"/>
              </w:rPr>
              <w:t xml:space="preserve"> </w:t>
            </w:r>
            <w:r>
              <w:rPr>
                <w:rFonts w:ascii="Arial"/>
                <w:b/>
                <w:sz w:val="24"/>
              </w:rPr>
              <w:t>with</w:t>
            </w:r>
            <w:r>
              <w:rPr>
                <w:rFonts w:ascii="Arial"/>
                <w:b/>
                <w:spacing w:val="-3"/>
                <w:sz w:val="24"/>
              </w:rPr>
              <w:t xml:space="preserve"> </w:t>
            </w:r>
            <w:r>
              <w:rPr>
                <w:rFonts w:ascii="Arial"/>
                <w:b/>
                <w:spacing w:val="-2"/>
                <w:sz w:val="24"/>
              </w:rPr>
              <w:t>communities</w:t>
            </w:r>
          </w:p>
          <w:p w14:paraId="01623684" w14:textId="77777777" w:rsidR="00B15B14" w:rsidRDefault="00B15B14" w:rsidP="00DD4EC8">
            <w:pPr>
              <w:pStyle w:val="TableParagraph"/>
              <w:spacing w:before="10" w:line="320" w:lineRule="exact"/>
              <w:ind w:left="38"/>
              <w:rPr>
                <w:sz w:val="24"/>
              </w:rPr>
            </w:pPr>
            <w:r>
              <w:rPr>
                <w:sz w:val="24"/>
              </w:rPr>
              <w:t>Rationale;</w:t>
            </w:r>
            <w:r>
              <w:rPr>
                <w:spacing w:val="-6"/>
                <w:sz w:val="24"/>
              </w:rPr>
              <w:t xml:space="preserve"> </w:t>
            </w:r>
            <w:r>
              <w:rPr>
                <w:sz w:val="24"/>
              </w:rPr>
              <w:t>illustrations</w:t>
            </w:r>
            <w:r>
              <w:rPr>
                <w:spacing w:val="-8"/>
                <w:sz w:val="24"/>
              </w:rPr>
              <w:t xml:space="preserve"> </w:t>
            </w:r>
            <w:r>
              <w:rPr>
                <w:sz w:val="24"/>
              </w:rPr>
              <w:t>of</w:t>
            </w:r>
            <w:r>
              <w:rPr>
                <w:spacing w:val="-6"/>
                <w:sz w:val="24"/>
              </w:rPr>
              <w:t xml:space="preserve"> </w:t>
            </w:r>
            <w:r>
              <w:rPr>
                <w:sz w:val="24"/>
              </w:rPr>
              <w:t>community</w:t>
            </w:r>
            <w:r>
              <w:rPr>
                <w:spacing w:val="-9"/>
                <w:sz w:val="24"/>
              </w:rPr>
              <w:t xml:space="preserve"> </w:t>
            </w:r>
            <w:r>
              <w:rPr>
                <w:sz w:val="24"/>
              </w:rPr>
              <w:t>work</w:t>
            </w:r>
            <w:r>
              <w:rPr>
                <w:spacing w:val="-6"/>
                <w:sz w:val="24"/>
              </w:rPr>
              <w:t xml:space="preserve"> </w:t>
            </w:r>
            <w:r>
              <w:rPr>
                <w:sz w:val="24"/>
              </w:rPr>
              <w:t>and</w:t>
            </w:r>
            <w:r>
              <w:rPr>
                <w:spacing w:val="-6"/>
                <w:sz w:val="24"/>
              </w:rPr>
              <w:t xml:space="preserve"> </w:t>
            </w:r>
            <w:r>
              <w:rPr>
                <w:sz w:val="24"/>
              </w:rPr>
              <w:t>workers; connecting with familiar contexts and issues.</w:t>
            </w:r>
          </w:p>
        </w:tc>
        <w:tc>
          <w:tcPr>
            <w:tcW w:w="1560" w:type="dxa"/>
          </w:tcPr>
          <w:p w14:paraId="2FD20AF8" w14:textId="77777777" w:rsidR="00B15B14" w:rsidRDefault="00B15B14" w:rsidP="00DD4EC8">
            <w:pPr>
              <w:pStyle w:val="TableParagraph"/>
              <w:ind w:left="22"/>
              <w:jc w:val="center"/>
              <w:rPr>
                <w:sz w:val="24"/>
              </w:rPr>
            </w:pPr>
            <w:r>
              <w:rPr>
                <w:sz w:val="24"/>
              </w:rPr>
              <w:t xml:space="preserve">4 </w:t>
            </w:r>
            <w:r>
              <w:rPr>
                <w:spacing w:val="-2"/>
                <w:sz w:val="24"/>
              </w:rPr>
              <w:t>Hours</w:t>
            </w:r>
          </w:p>
        </w:tc>
      </w:tr>
      <w:tr w:rsidR="00B15B14" w14:paraId="3E5CC828" w14:textId="77777777" w:rsidTr="00DD4EC8">
        <w:trPr>
          <w:trHeight w:val="1269"/>
        </w:trPr>
        <w:tc>
          <w:tcPr>
            <w:tcW w:w="1651" w:type="dxa"/>
            <w:vMerge/>
            <w:tcBorders>
              <w:top w:val="nil"/>
            </w:tcBorders>
          </w:tcPr>
          <w:p w14:paraId="7A8CF0D7" w14:textId="77777777" w:rsidR="00B15B14" w:rsidRDefault="00B15B14" w:rsidP="00DD4EC8">
            <w:pPr>
              <w:rPr>
                <w:sz w:val="2"/>
                <w:szCs w:val="2"/>
              </w:rPr>
            </w:pPr>
          </w:p>
        </w:tc>
        <w:tc>
          <w:tcPr>
            <w:tcW w:w="6150" w:type="dxa"/>
          </w:tcPr>
          <w:p w14:paraId="0C006FC4" w14:textId="77777777" w:rsidR="00B15B14" w:rsidRDefault="00B15B14" w:rsidP="00DD4EC8">
            <w:pPr>
              <w:pStyle w:val="TableParagraph"/>
              <w:spacing w:line="276" w:lineRule="auto"/>
              <w:ind w:left="38"/>
              <w:rPr>
                <w:sz w:val="24"/>
              </w:rPr>
            </w:pPr>
            <w:r>
              <w:rPr>
                <w:rFonts w:ascii="Arial"/>
                <w:b/>
                <w:sz w:val="24"/>
              </w:rPr>
              <w:t>Unit</w:t>
            </w:r>
            <w:r>
              <w:rPr>
                <w:rFonts w:ascii="Arial"/>
                <w:b/>
                <w:spacing w:val="-8"/>
                <w:sz w:val="24"/>
              </w:rPr>
              <w:t xml:space="preserve"> </w:t>
            </w:r>
            <w:r>
              <w:rPr>
                <w:rFonts w:ascii="Arial"/>
                <w:b/>
                <w:sz w:val="24"/>
              </w:rPr>
              <w:t>III:</w:t>
            </w:r>
            <w:r>
              <w:rPr>
                <w:rFonts w:ascii="Arial"/>
                <w:b/>
                <w:spacing w:val="-8"/>
                <w:sz w:val="24"/>
              </w:rPr>
              <w:t xml:space="preserve"> </w:t>
            </w:r>
            <w:r>
              <w:rPr>
                <w:rFonts w:ascii="Arial"/>
                <w:b/>
                <w:sz w:val="24"/>
              </w:rPr>
              <w:t>Introduction</w:t>
            </w:r>
            <w:r>
              <w:rPr>
                <w:rFonts w:ascii="Arial"/>
                <w:b/>
                <w:spacing w:val="-8"/>
                <w:sz w:val="24"/>
              </w:rPr>
              <w:t xml:space="preserve"> </w:t>
            </w:r>
            <w:r>
              <w:rPr>
                <w:rFonts w:ascii="Arial"/>
                <w:b/>
                <w:sz w:val="24"/>
              </w:rPr>
              <w:t>to</w:t>
            </w:r>
            <w:r>
              <w:rPr>
                <w:rFonts w:ascii="Arial"/>
                <w:b/>
                <w:spacing w:val="-9"/>
                <w:sz w:val="24"/>
              </w:rPr>
              <w:t xml:space="preserve"> </w:t>
            </w:r>
            <w:r>
              <w:rPr>
                <w:rFonts w:ascii="Arial"/>
                <w:b/>
                <w:sz w:val="24"/>
              </w:rPr>
              <w:t>Community</w:t>
            </w:r>
            <w:r>
              <w:rPr>
                <w:rFonts w:ascii="Arial"/>
                <w:b/>
                <w:spacing w:val="-8"/>
                <w:sz w:val="24"/>
              </w:rPr>
              <w:t xml:space="preserve"> </w:t>
            </w:r>
            <w:proofErr w:type="spellStart"/>
            <w:r>
              <w:rPr>
                <w:rFonts w:ascii="Arial"/>
                <w:b/>
                <w:sz w:val="24"/>
              </w:rPr>
              <w:t>Organisation</w:t>
            </w:r>
            <w:proofErr w:type="spellEnd"/>
            <w:r>
              <w:rPr>
                <w:rFonts w:ascii="Arial"/>
                <w:b/>
                <w:sz w:val="24"/>
              </w:rPr>
              <w:t xml:space="preserve"> </w:t>
            </w:r>
            <w:r>
              <w:rPr>
                <w:sz w:val="24"/>
              </w:rPr>
              <w:t xml:space="preserve">Problem -issue; Community </w:t>
            </w:r>
            <w:proofErr w:type="spellStart"/>
            <w:r>
              <w:rPr>
                <w:sz w:val="24"/>
              </w:rPr>
              <w:t>Organisation</w:t>
            </w:r>
            <w:proofErr w:type="spellEnd"/>
            <w:r>
              <w:rPr>
                <w:sz w:val="24"/>
              </w:rPr>
              <w:t>; what practitioners do;</w:t>
            </w:r>
          </w:p>
          <w:p w14:paraId="07CC739F" w14:textId="77777777" w:rsidR="00B15B14" w:rsidRDefault="00B15B14" w:rsidP="00DD4EC8">
            <w:pPr>
              <w:pStyle w:val="TableParagraph"/>
              <w:spacing w:before="1"/>
              <w:ind w:left="38"/>
              <w:rPr>
                <w:sz w:val="24"/>
              </w:rPr>
            </w:pPr>
            <w:r>
              <w:rPr>
                <w:sz w:val="24"/>
              </w:rPr>
              <w:t>identifying</w:t>
            </w:r>
            <w:r>
              <w:rPr>
                <w:spacing w:val="-5"/>
                <w:sz w:val="24"/>
              </w:rPr>
              <w:t xml:space="preserve"> </w:t>
            </w:r>
            <w:r>
              <w:rPr>
                <w:sz w:val="24"/>
              </w:rPr>
              <w:t>issues</w:t>
            </w:r>
            <w:r>
              <w:rPr>
                <w:spacing w:val="-6"/>
                <w:sz w:val="24"/>
              </w:rPr>
              <w:t xml:space="preserve"> </w:t>
            </w:r>
            <w:r>
              <w:rPr>
                <w:sz w:val="24"/>
              </w:rPr>
              <w:t>and</w:t>
            </w:r>
            <w:r>
              <w:rPr>
                <w:spacing w:val="-5"/>
                <w:sz w:val="24"/>
              </w:rPr>
              <w:t xml:space="preserve"> </w:t>
            </w:r>
            <w:r>
              <w:rPr>
                <w:sz w:val="24"/>
              </w:rPr>
              <w:t>scope</w:t>
            </w:r>
            <w:r>
              <w:rPr>
                <w:spacing w:val="-5"/>
                <w:sz w:val="24"/>
              </w:rPr>
              <w:t xml:space="preserve"> </w:t>
            </w:r>
            <w:r>
              <w:rPr>
                <w:sz w:val="24"/>
              </w:rPr>
              <w:t>for</w:t>
            </w:r>
            <w:r>
              <w:rPr>
                <w:spacing w:val="-2"/>
                <w:sz w:val="24"/>
              </w:rPr>
              <w:t xml:space="preserve"> practice</w:t>
            </w:r>
          </w:p>
        </w:tc>
        <w:tc>
          <w:tcPr>
            <w:tcW w:w="1560" w:type="dxa"/>
          </w:tcPr>
          <w:p w14:paraId="497C3DD4" w14:textId="77777777" w:rsidR="00B15B14" w:rsidRDefault="00B15B14" w:rsidP="00DD4EC8">
            <w:pPr>
              <w:pStyle w:val="TableParagraph"/>
              <w:ind w:left="22"/>
              <w:jc w:val="center"/>
              <w:rPr>
                <w:sz w:val="24"/>
              </w:rPr>
            </w:pPr>
            <w:r>
              <w:rPr>
                <w:sz w:val="24"/>
              </w:rPr>
              <w:t xml:space="preserve">4 </w:t>
            </w:r>
            <w:r>
              <w:rPr>
                <w:spacing w:val="-2"/>
                <w:sz w:val="24"/>
              </w:rPr>
              <w:t>Hours</w:t>
            </w:r>
          </w:p>
        </w:tc>
      </w:tr>
      <w:tr w:rsidR="00B15B14" w14:paraId="45F7DB10" w14:textId="77777777" w:rsidTr="00DD4EC8">
        <w:trPr>
          <w:trHeight w:val="2221"/>
        </w:trPr>
        <w:tc>
          <w:tcPr>
            <w:tcW w:w="1651" w:type="dxa"/>
            <w:vMerge/>
            <w:tcBorders>
              <w:top w:val="nil"/>
            </w:tcBorders>
          </w:tcPr>
          <w:p w14:paraId="08776DB8" w14:textId="77777777" w:rsidR="00B15B14" w:rsidRDefault="00B15B14" w:rsidP="00DD4EC8">
            <w:pPr>
              <w:rPr>
                <w:sz w:val="2"/>
                <w:szCs w:val="2"/>
              </w:rPr>
            </w:pPr>
          </w:p>
        </w:tc>
        <w:tc>
          <w:tcPr>
            <w:tcW w:w="6150" w:type="dxa"/>
          </w:tcPr>
          <w:p w14:paraId="68B8CE62" w14:textId="77777777" w:rsidR="00B15B14" w:rsidRDefault="00B15B14" w:rsidP="00DD4EC8">
            <w:pPr>
              <w:pStyle w:val="TableParagraph"/>
              <w:spacing w:line="278" w:lineRule="auto"/>
              <w:ind w:left="38"/>
              <w:rPr>
                <w:rFonts w:ascii="Arial"/>
                <w:b/>
                <w:sz w:val="24"/>
              </w:rPr>
            </w:pPr>
            <w:r>
              <w:rPr>
                <w:rFonts w:ascii="Arial"/>
                <w:b/>
                <w:sz w:val="24"/>
              </w:rPr>
              <w:t>Unit</w:t>
            </w:r>
            <w:r>
              <w:rPr>
                <w:rFonts w:ascii="Arial"/>
                <w:b/>
                <w:spacing w:val="-6"/>
                <w:sz w:val="24"/>
              </w:rPr>
              <w:t xml:space="preserve"> </w:t>
            </w:r>
            <w:r>
              <w:rPr>
                <w:rFonts w:ascii="Arial"/>
                <w:b/>
                <w:sz w:val="24"/>
              </w:rPr>
              <w:t>IV:</w:t>
            </w:r>
            <w:r>
              <w:rPr>
                <w:rFonts w:ascii="Arial"/>
                <w:b/>
                <w:spacing w:val="-6"/>
                <w:sz w:val="24"/>
              </w:rPr>
              <w:t xml:space="preserve"> </w:t>
            </w:r>
            <w:r>
              <w:rPr>
                <w:rFonts w:ascii="Arial"/>
                <w:b/>
                <w:sz w:val="24"/>
              </w:rPr>
              <w:t>Values</w:t>
            </w:r>
            <w:r>
              <w:rPr>
                <w:rFonts w:ascii="Arial"/>
                <w:b/>
                <w:spacing w:val="-6"/>
                <w:sz w:val="24"/>
              </w:rPr>
              <w:t xml:space="preserve"> </w:t>
            </w:r>
            <w:r>
              <w:rPr>
                <w:rFonts w:ascii="Arial"/>
                <w:b/>
                <w:sz w:val="24"/>
              </w:rPr>
              <w:t>principles</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process</w:t>
            </w:r>
            <w:r>
              <w:rPr>
                <w:rFonts w:ascii="Arial"/>
                <w:b/>
                <w:spacing w:val="-6"/>
                <w:sz w:val="24"/>
              </w:rPr>
              <w:t xml:space="preserve"> </w:t>
            </w:r>
            <w:r>
              <w:rPr>
                <w:rFonts w:ascii="Arial"/>
                <w:b/>
                <w:sz w:val="24"/>
              </w:rPr>
              <w:t>of</w:t>
            </w:r>
            <w:r>
              <w:rPr>
                <w:rFonts w:ascii="Arial"/>
                <w:b/>
                <w:spacing w:val="-9"/>
                <w:sz w:val="24"/>
              </w:rPr>
              <w:t xml:space="preserve"> </w:t>
            </w:r>
            <w:r>
              <w:rPr>
                <w:rFonts w:ascii="Arial"/>
                <w:b/>
                <w:sz w:val="24"/>
              </w:rPr>
              <w:t xml:space="preserve">Community </w:t>
            </w:r>
            <w:r>
              <w:rPr>
                <w:rFonts w:ascii="Arial"/>
                <w:b/>
                <w:spacing w:val="-2"/>
                <w:sz w:val="24"/>
              </w:rPr>
              <w:t>Organization</w:t>
            </w:r>
          </w:p>
          <w:p w14:paraId="14D27BB1" w14:textId="77777777" w:rsidR="00B15B14" w:rsidRDefault="00B15B14" w:rsidP="00DD4EC8">
            <w:pPr>
              <w:pStyle w:val="TableParagraph"/>
              <w:spacing w:line="276" w:lineRule="auto"/>
              <w:ind w:left="38"/>
              <w:rPr>
                <w:sz w:val="24"/>
              </w:rPr>
            </w:pPr>
            <w:r>
              <w:rPr>
                <w:sz w:val="24"/>
              </w:rPr>
              <w:t>Rationale; introduction to values and principles of CO. Stages</w:t>
            </w:r>
            <w:r>
              <w:rPr>
                <w:spacing w:val="-5"/>
                <w:sz w:val="24"/>
              </w:rPr>
              <w:t xml:space="preserve"> </w:t>
            </w:r>
            <w:r>
              <w:rPr>
                <w:sz w:val="24"/>
              </w:rPr>
              <w:t>and</w:t>
            </w:r>
            <w:r>
              <w:rPr>
                <w:spacing w:val="-7"/>
                <w:sz w:val="24"/>
              </w:rPr>
              <w:t xml:space="preserve"> </w:t>
            </w:r>
            <w:r>
              <w:rPr>
                <w:sz w:val="24"/>
              </w:rPr>
              <w:t>process</w:t>
            </w:r>
            <w:r>
              <w:rPr>
                <w:spacing w:val="-7"/>
                <w:sz w:val="24"/>
              </w:rPr>
              <w:t xml:space="preserve"> </w:t>
            </w:r>
            <w:r>
              <w:rPr>
                <w:sz w:val="24"/>
              </w:rPr>
              <w:t>of</w:t>
            </w:r>
            <w:r>
              <w:rPr>
                <w:spacing w:val="-7"/>
                <w:sz w:val="24"/>
              </w:rPr>
              <w:t xml:space="preserve"> </w:t>
            </w:r>
            <w:r>
              <w:rPr>
                <w:sz w:val="24"/>
              </w:rPr>
              <w:t>community</w:t>
            </w:r>
            <w:r>
              <w:rPr>
                <w:spacing w:val="-5"/>
                <w:sz w:val="24"/>
              </w:rPr>
              <w:t xml:space="preserve"> </w:t>
            </w:r>
            <w:proofErr w:type="gramStart"/>
            <w:r>
              <w:rPr>
                <w:sz w:val="24"/>
              </w:rPr>
              <w:t>organization:-</w:t>
            </w:r>
            <w:proofErr w:type="gramEnd"/>
            <w:r>
              <w:rPr>
                <w:spacing w:val="-6"/>
                <w:sz w:val="24"/>
              </w:rPr>
              <w:t xml:space="preserve"> </w:t>
            </w:r>
            <w:r>
              <w:rPr>
                <w:sz w:val="24"/>
              </w:rPr>
              <w:t>study, analysis, assessment,</w:t>
            </w:r>
          </w:p>
          <w:p w14:paraId="69DFF2F7" w14:textId="77777777" w:rsidR="00B15B14" w:rsidRDefault="00B15B14" w:rsidP="00DD4EC8">
            <w:pPr>
              <w:pStyle w:val="TableParagraph"/>
              <w:ind w:left="38"/>
              <w:rPr>
                <w:sz w:val="24"/>
              </w:rPr>
            </w:pPr>
            <w:proofErr w:type="spellStart"/>
            <w:r>
              <w:rPr>
                <w:sz w:val="24"/>
              </w:rPr>
              <w:t>organisation</w:t>
            </w:r>
            <w:proofErr w:type="spellEnd"/>
            <w:r>
              <w:rPr>
                <w:sz w:val="24"/>
              </w:rPr>
              <w:t>,</w:t>
            </w:r>
            <w:r>
              <w:rPr>
                <w:spacing w:val="-8"/>
                <w:sz w:val="24"/>
              </w:rPr>
              <w:t xml:space="preserve"> </w:t>
            </w:r>
            <w:r>
              <w:rPr>
                <w:sz w:val="24"/>
              </w:rPr>
              <w:t>action,</w:t>
            </w:r>
            <w:r>
              <w:rPr>
                <w:spacing w:val="-8"/>
                <w:sz w:val="24"/>
              </w:rPr>
              <w:t xml:space="preserve"> </w:t>
            </w:r>
            <w:r>
              <w:rPr>
                <w:sz w:val="24"/>
              </w:rPr>
              <w:t>evaluation,</w:t>
            </w:r>
            <w:r>
              <w:rPr>
                <w:spacing w:val="-8"/>
                <w:sz w:val="24"/>
              </w:rPr>
              <w:t xml:space="preserve"> </w:t>
            </w:r>
            <w:r>
              <w:rPr>
                <w:sz w:val="24"/>
              </w:rPr>
              <w:t>modification</w:t>
            </w:r>
            <w:r>
              <w:rPr>
                <w:spacing w:val="-8"/>
                <w:sz w:val="24"/>
              </w:rPr>
              <w:t xml:space="preserve"> </w:t>
            </w:r>
            <w:r>
              <w:rPr>
                <w:spacing w:val="-5"/>
                <w:sz w:val="24"/>
              </w:rPr>
              <w:t>and</w:t>
            </w:r>
          </w:p>
          <w:p w14:paraId="4F78DA60" w14:textId="77777777" w:rsidR="00B15B14" w:rsidRDefault="00B15B14" w:rsidP="00DD4EC8">
            <w:pPr>
              <w:pStyle w:val="TableParagraph"/>
              <w:spacing w:before="37"/>
              <w:ind w:left="38"/>
              <w:rPr>
                <w:sz w:val="24"/>
              </w:rPr>
            </w:pPr>
            <w:r>
              <w:rPr>
                <w:spacing w:val="-2"/>
                <w:sz w:val="24"/>
              </w:rPr>
              <w:t>continuation.</w:t>
            </w:r>
          </w:p>
        </w:tc>
        <w:tc>
          <w:tcPr>
            <w:tcW w:w="1560" w:type="dxa"/>
          </w:tcPr>
          <w:p w14:paraId="6A5E7D3F" w14:textId="77777777" w:rsidR="00B15B14" w:rsidRDefault="00B15B14" w:rsidP="00DD4EC8">
            <w:pPr>
              <w:pStyle w:val="TableParagraph"/>
              <w:ind w:left="22"/>
              <w:jc w:val="center"/>
              <w:rPr>
                <w:sz w:val="24"/>
              </w:rPr>
            </w:pPr>
            <w:r>
              <w:rPr>
                <w:sz w:val="24"/>
              </w:rPr>
              <w:t xml:space="preserve">4 </w:t>
            </w:r>
            <w:r>
              <w:rPr>
                <w:spacing w:val="-2"/>
                <w:sz w:val="24"/>
              </w:rPr>
              <w:t>Hours</w:t>
            </w:r>
          </w:p>
        </w:tc>
      </w:tr>
      <w:tr w:rsidR="00B15B14" w14:paraId="67CD2614" w14:textId="77777777" w:rsidTr="00DD4EC8">
        <w:trPr>
          <w:trHeight w:val="1588"/>
        </w:trPr>
        <w:tc>
          <w:tcPr>
            <w:tcW w:w="1651" w:type="dxa"/>
            <w:vMerge/>
            <w:tcBorders>
              <w:top w:val="nil"/>
            </w:tcBorders>
          </w:tcPr>
          <w:p w14:paraId="509BD458" w14:textId="77777777" w:rsidR="00B15B14" w:rsidRDefault="00B15B14" w:rsidP="00DD4EC8">
            <w:pPr>
              <w:rPr>
                <w:sz w:val="2"/>
                <w:szCs w:val="2"/>
              </w:rPr>
            </w:pPr>
          </w:p>
        </w:tc>
        <w:tc>
          <w:tcPr>
            <w:tcW w:w="6150" w:type="dxa"/>
          </w:tcPr>
          <w:p w14:paraId="052E2484" w14:textId="77777777" w:rsidR="00B15B14" w:rsidRDefault="00B15B14" w:rsidP="00DD4EC8">
            <w:pPr>
              <w:pStyle w:val="TableParagraph"/>
              <w:spacing w:line="276" w:lineRule="auto"/>
              <w:ind w:left="38"/>
              <w:rPr>
                <w:sz w:val="24"/>
              </w:rPr>
            </w:pPr>
            <w:r>
              <w:rPr>
                <w:rFonts w:ascii="Arial"/>
                <w:b/>
                <w:sz w:val="24"/>
              </w:rPr>
              <w:t xml:space="preserve">Unit V: Building community and solidarity </w:t>
            </w:r>
            <w:r>
              <w:rPr>
                <w:sz w:val="24"/>
              </w:rPr>
              <w:t>Understanding power, agency, types &amp; forms of power, and</w:t>
            </w:r>
            <w:r>
              <w:rPr>
                <w:spacing w:val="-8"/>
                <w:sz w:val="24"/>
              </w:rPr>
              <w:t xml:space="preserve"> </w:t>
            </w:r>
            <w:r>
              <w:rPr>
                <w:sz w:val="24"/>
              </w:rPr>
              <w:t>critical</w:t>
            </w:r>
            <w:r>
              <w:rPr>
                <w:spacing w:val="-8"/>
                <w:sz w:val="24"/>
              </w:rPr>
              <w:t xml:space="preserve"> </w:t>
            </w:r>
            <w:r>
              <w:rPr>
                <w:sz w:val="24"/>
              </w:rPr>
              <w:t>community</w:t>
            </w:r>
            <w:r>
              <w:rPr>
                <w:spacing w:val="-10"/>
                <w:sz w:val="24"/>
              </w:rPr>
              <w:t xml:space="preserve"> </w:t>
            </w:r>
            <w:r>
              <w:rPr>
                <w:sz w:val="24"/>
              </w:rPr>
              <w:t>practice;</w:t>
            </w:r>
            <w:r>
              <w:rPr>
                <w:spacing w:val="-8"/>
                <w:sz w:val="24"/>
              </w:rPr>
              <w:t xml:space="preserve"> </w:t>
            </w:r>
            <w:r>
              <w:rPr>
                <w:sz w:val="24"/>
              </w:rPr>
              <w:t>community</w:t>
            </w:r>
            <w:r>
              <w:rPr>
                <w:spacing w:val="-8"/>
                <w:sz w:val="24"/>
              </w:rPr>
              <w:t xml:space="preserve"> </w:t>
            </w:r>
            <w:r>
              <w:rPr>
                <w:sz w:val="24"/>
              </w:rPr>
              <w:t xml:space="preserve">participation. </w:t>
            </w:r>
            <w:proofErr w:type="spellStart"/>
            <w:r>
              <w:rPr>
                <w:sz w:val="24"/>
              </w:rPr>
              <w:t>Conceptualising</w:t>
            </w:r>
            <w:proofErr w:type="spellEnd"/>
            <w:r>
              <w:rPr>
                <w:sz w:val="24"/>
              </w:rPr>
              <w:t xml:space="preserve"> community practice: introduction to</w:t>
            </w:r>
          </w:p>
          <w:p w14:paraId="563B88AF" w14:textId="77777777" w:rsidR="00B15B14" w:rsidRDefault="00B15B14" w:rsidP="00DD4EC8">
            <w:pPr>
              <w:pStyle w:val="TableParagraph"/>
              <w:ind w:left="38"/>
              <w:rPr>
                <w:sz w:val="24"/>
              </w:rPr>
            </w:pPr>
            <w:r>
              <w:rPr>
                <w:sz w:val="24"/>
              </w:rPr>
              <w:t>models</w:t>
            </w:r>
            <w:r>
              <w:rPr>
                <w:spacing w:val="-1"/>
                <w:sz w:val="24"/>
              </w:rPr>
              <w:t xml:space="preserve"> </w:t>
            </w:r>
            <w:r>
              <w:rPr>
                <w:sz w:val="24"/>
              </w:rPr>
              <w:t>of</w:t>
            </w:r>
            <w:r>
              <w:rPr>
                <w:spacing w:val="-2"/>
                <w:sz w:val="24"/>
              </w:rPr>
              <w:t xml:space="preserve"> </w:t>
            </w:r>
            <w:r>
              <w:rPr>
                <w:spacing w:val="-5"/>
                <w:sz w:val="24"/>
              </w:rPr>
              <w:t>CO.</w:t>
            </w:r>
          </w:p>
        </w:tc>
        <w:tc>
          <w:tcPr>
            <w:tcW w:w="1560" w:type="dxa"/>
          </w:tcPr>
          <w:p w14:paraId="44F78C46" w14:textId="77777777" w:rsidR="00B15B14" w:rsidRDefault="00B15B14" w:rsidP="00DD4EC8">
            <w:pPr>
              <w:pStyle w:val="TableParagraph"/>
              <w:ind w:left="22"/>
              <w:jc w:val="center"/>
              <w:rPr>
                <w:sz w:val="24"/>
              </w:rPr>
            </w:pPr>
            <w:r>
              <w:rPr>
                <w:sz w:val="24"/>
              </w:rPr>
              <w:t xml:space="preserve">6 </w:t>
            </w:r>
            <w:r>
              <w:rPr>
                <w:spacing w:val="-2"/>
                <w:sz w:val="24"/>
              </w:rPr>
              <w:t>Hours</w:t>
            </w:r>
          </w:p>
        </w:tc>
      </w:tr>
      <w:tr w:rsidR="00B15B14" w14:paraId="3F93185A" w14:textId="77777777" w:rsidTr="00DD4EC8">
        <w:trPr>
          <w:trHeight w:val="1904"/>
        </w:trPr>
        <w:tc>
          <w:tcPr>
            <w:tcW w:w="1651" w:type="dxa"/>
            <w:vMerge/>
            <w:tcBorders>
              <w:top w:val="nil"/>
            </w:tcBorders>
          </w:tcPr>
          <w:p w14:paraId="443AC680" w14:textId="77777777" w:rsidR="00B15B14" w:rsidRDefault="00B15B14" w:rsidP="00DD4EC8">
            <w:pPr>
              <w:rPr>
                <w:sz w:val="2"/>
                <w:szCs w:val="2"/>
              </w:rPr>
            </w:pPr>
          </w:p>
        </w:tc>
        <w:tc>
          <w:tcPr>
            <w:tcW w:w="6150" w:type="dxa"/>
          </w:tcPr>
          <w:p w14:paraId="1DDDF24C" w14:textId="77777777" w:rsidR="00B15B14" w:rsidRDefault="00B15B14" w:rsidP="00DD4EC8">
            <w:pPr>
              <w:pStyle w:val="TableParagraph"/>
              <w:spacing w:line="276" w:lineRule="auto"/>
              <w:ind w:left="38" w:right="384"/>
              <w:rPr>
                <w:sz w:val="24"/>
              </w:rPr>
            </w:pPr>
            <w:r>
              <w:rPr>
                <w:rFonts w:ascii="Arial"/>
                <w:b/>
                <w:sz w:val="24"/>
              </w:rPr>
              <w:t>Unit VI:</w:t>
            </w:r>
            <w:r>
              <w:rPr>
                <w:rFonts w:ascii="Arial"/>
                <w:b/>
                <w:spacing w:val="40"/>
                <w:sz w:val="24"/>
              </w:rPr>
              <w:t xml:space="preserve"> </w:t>
            </w:r>
            <w:r>
              <w:rPr>
                <w:rFonts w:ascii="Arial"/>
                <w:b/>
                <w:sz w:val="24"/>
              </w:rPr>
              <w:t xml:space="preserve">Skills in Community </w:t>
            </w:r>
            <w:proofErr w:type="spellStart"/>
            <w:r>
              <w:rPr>
                <w:rFonts w:ascii="Arial"/>
                <w:b/>
                <w:sz w:val="24"/>
              </w:rPr>
              <w:t>Organisation</w:t>
            </w:r>
            <w:proofErr w:type="spellEnd"/>
            <w:r>
              <w:rPr>
                <w:rFonts w:ascii="Arial"/>
                <w:b/>
                <w:sz w:val="24"/>
              </w:rPr>
              <w:t xml:space="preserve"> </w:t>
            </w:r>
            <w:r>
              <w:rPr>
                <w:sz w:val="24"/>
              </w:rPr>
              <w:t>Knowledge of and about the community; interactions, relationship-building, communication, use of media; instruments</w:t>
            </w:r>
            <w:r>
              <w:rPr>
                <w:spacing w:val="-10"/>
                <w:sz w:val="24"/>
              </w:rPr>
              <w:t xml:space="preserve"> </w:t>
            </w:r>
            <w:r>
              <w:rPr>
                <w:sz w:val="24"/>
              </w:rPr>
              <w:t>of</w:t>
            </w:r>
            <w:r>
              <w:rPr>
                <w:spacing w:val="-8"/>
                <w:sz w:val="24"/>
              </w:rPr>
              <w:t xml:space="preserve"> </w:t>
            </w:r>
            <w:r>
              <w:rPr>
                <w:sz w:val="24"/>
              </w:rPr>
              <w:t>community</w:t>
            </w:r>
            <w:r>
              <w:rPr>
                <w:spacing w:val="-8"/>
                <w:sz w:val="24"/>
              </w:rPr>
              <w:t xml:space="preserve"> </w:t>
            </w:r>
            <w:r>
              <w:rPr>
                <w:sz w:val="24"/>
              </w:rPr>
              <w:t>assessment,</w:t>
            </w:r>
            <w:r>
              <w:rPr>
                <w:spacing w:val="-10"/>
                <w:sz w:val="24"/>
              </w:rPr>
              <w:t xml:space="preserve"> </w:t>
            </w:r>
            <w:r>
              <w:rPr>
                <w:sz w:val="24"/>
              </w:rPr>
              <w:t>practice</w:t>
            </w:r>
            <w:r>
              <w:rPr>
                <w:spacing w:val="-8"/>
                <w:sz w:val="24"/>
              </w:rPr>
              <w:t xml:space="preserve"> </w:t>
            </w:r>
            <w:r>
              <w:rPr>
                <w:sz w:val="24"/>
              </w:rPr>
              <w:t>skills; situating the self in the context of communities.</w:t>
            </w:r>
          </w:p>
          <w:p w14:paraId="66A50042" w14:textId="77777777" w:rsidR="00B15B14" w:rsidRDefault="00B15B14" w:rsidP="00DD4EC8">
            <w:pPr>
              <w:pStyle w:val="TableParagraph"/>
              <w:spacing w:line="275" w:lineRule="exact"/>
              <w:ind w:left="38"/>
              <w:rPr>
                <w:sz w:val="24"/>
              </w:rPr>
            </w:pPr>
            <w:r>
              <w:rPr>
                <w:sz w:val="24"/>
              </w:rPr>
              <w:t>Practical:</w:t>
            </w:r>
            <w:r>
              <w:rPr>
                <w:spacing w:val="-5"/>
                <w:sz w:val="24"/>
              </w:rPr>
              <w:t xml:space="preserve"> </w:t>
            </w:r>
            <w:r>
              <w:rPr>
                <w:sz w:val="24"/>
              </w:rPr>
              <w:t>Apply</w:t>
            </w:r>
            <w:r>
              <w:rPr>
                <w:spacing w:val="-2"/>
                <w:sz w:val="24"/>
              </w:rPr>
              <w:t xml:space="preserve"> </w:t>
            </w:r>
            <w:r>
              <w:rPr>
                <w:sz w:val="24"/>
              </w:rPr>
              <w:t>skills</w:t>
            </w:r>
            <w:r>
              <w:rPr>
                <w:spacing w:val="-2"/>
                <w:sz w:val="24"/>
              </w:rPr>
              <w:t xml:space="preserve"> </w:t>
            </w:r>
            <w:r>
              <w:rPr>
                <w:sz w:val="24"/>
              </w:rPr>
              <w:t>of</w:t>
            </w:r>
            <w:r>
              <w:rPr>
                <w:spacing w:val="-3"/>
                <w:sz w:val="24"/>
              </w:rPr>
              <w:t xml:space="preserve"> </w:t>
            </w:r>
            <w:r>
              <w:rPr>
                <w:sz w:val="24"/>
              </w:rPr>
              <w:t>CO</w:t>
            </w:r>
            <w:r>
              <w:rPr>
                <w:spacing w:val="-2"/>
                <w:sz w:val="24"/>
              </w:rPr>
              <w:t xml:space="preserve"> </w:t>
            </w:r>
            <w:r>
              <w:rPr>
                <w:sz w:val="24"/>
              </w:rPr>
              <w:t>through</w:t>
            </w:r>
            <w:r>
              <w:rPr>
                <w:spacing w:val="-4"/>
                <w:sz w:val="24"/>
              </w:rPr>
              <w:t xml:space="preserve"> </w:t>
            </w:r>
            <w:r>
              <w:rPr>
                <w:sz w:val="24"/>
              </w:rPr>
              <w:t>simulation</w:t>
            </w:r>
            <w:r>
              <w:rPr>
                <w:spacing w:val="-2"/>
                <w:sz w:val="24"/>
              </w:rPr>
              <w:t xml:space="preserve"> exercises</w:t>
            </w:r>
          </w:p>
        </w:tc>
        <w:tc>
          <w:tcPr>
            <w:tcW w:w="1560" w:type="dxa"/>
          </w:tcPr>
          <w:p w14:paraId="6307DC16" w14:textId="77777777" w:rsidR="00B15B14" w:rsidRDefault="00B15B14" w:rsidP="00DD4EC8">
            <w:pPr>
              <w:pStyle w:val="TableParagraph"/>
              <w:ind w:left="22"/>
              <w:jc w:val="center"/>
              <w:rPr>
                <w:sz w:val="24"/>
              </w:rPr>
            </w:pPr>
            <w:r>
              <w:rPr>
                <w:sz w:val="24"/>
              </w:rPr>
              <w:t xml:space="preserve">8 </w:t>
            </w:r>
            <w:r>
              <w:rPr>
                <w:spacing w:val="-2"/>
                <w:sz w:val="24"/>
              </w:rPr>
              <w:t>Hours</w:t>
            </w:r>
          </w:p>
        </w:tc>
      </w:tr>
    </w:tbl>
    <w:p w14:paraId="0919FECE" w14:textId="77777777" w:rsidR="00B15B14" w:rsidRDefault="00B15B14" w:rsidP="00B15B14">
      <w:pPr>
        <w:pStyle w:val="TableParagraph"/>
        <w:jc w:val="center"/>
        <w:rPr>
          <w:sz w:val="24"/>
        </w:rPr>
      </w:pPr>
    </w:p>
    <w:p w14:paraId="4550CA9A" w14:textId="77777777" w:rsidR="00B15B14" w:rsidRDefault="00B15B14" w:rsidP="00B15B14">
      <w:pPr>
        <w:spacing w:before="72"/>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47793E67" w14:textId="77777777" w:rsidR="00B15B14" w:rsidRDefault="00B15B14" w:rsidP="00B15B14">
      <w:pPr>
        <w:pStyle w:val="BodyText"/>
        <w:spacing w:before="41" w:line="276" w:lineRule="auto"/>
        <w:ind w:left="360" w:right="821" w:firstLine="0"/>
      </w:pPr>
      <w:r>
        <w:t>Lecture-cum-discussion;</w:t>
      </w:r>
      <w:r>
        <w:rPr>
          <w:spacing w:val="-6"/>
        </w:rPr>
        <w:t xml:space="preserve"> </w:t>
      </w:r>
      <w:r>
        <w:t>case</w:t>
      </w:r>
      <w:r>
        <w:rPr>
          <w:spacing w:val="-6"/>
        </w:rPr>
        <w:t xml:space="preserve"> </w:t>
      </w:r>
      <w:r>
        <w:t>study</w:t>
      </w:r>
      <w:r>
        <w:rPr>
          <w:spacing w:val="-6"/>
        </w:rPr>
        <w:t xml:space="preserve"> </w:t>
      </w:r>
      <w:r>
        <w:t>discussions,</w:t>
      </w:r>
      <w:r>
        <w:rPr>
          <w:spacing w:val="-6"/>
        </w:rPr>
        <w:t xml:space="preserve"> </w:t>
      </w:r>
      <w:r>
        <w:t>community</w:t>
      </w:r>
      <w:r>
        <w:rPr>
          <w:spacing w:val="-6"/>
        </w:rPr>
        <w:t xml:space="preserve"> </w:t>
      </w:r>
      <w:r>
        <w:t>songs</w:t>
      </w:r>
      <w:r>
        <w:rPr>
          <w:spacing w:val="-7"/>
        </w:rPr>
        <w:t xml:space="preserve"> </w:t>
      </w:r>
      <w:r>
        <w:t>and</w:t>
      </w:r>
      <w:r>
        <w:rPr>
          <w:spacing w:val="-7"/>
        </w:rPr>
        <w:t xml:space="preserve"> </w:t>
      </w:r>
      <w:r>
        <w:t>films, interaction with field practitioners, field-based exercises, group exercises.</w:t>
      </w:r>
    </w:p>
    <w:p w14:paraId="115BC1B3" w14:textId="77777777" w:rsidR="00B15B14" w:rsidRDefault="00B15B14" w:rsidP="00B15B14">
      <w:pPr>
        <w:pStyle w:val="Heading4"/>
        <w:spacing w:before="122"/>
      </w:pPr>
      <w:r>
        <w:rPr>
          <w:color w:val="A64D79"/>
        </w:rPr>
        <w:t>Assessment</w:t>
      </w:r>
      <w:r>
        <w:rPr>
          <w:color w:val="A64D79"/>
          <w:spacing w:val="-3"/>
        </w:rPr>
        <w:t xml:space="preserve"> </w:t>
      </w:r>
      <w:r>
        <w:rPr>
          <w:color w:val="A64D79"/>
        </w:rPr>
        <w:t>&amp;</w:t>
      </w:r>
      <w:r>
        <w:rPr>
          <w:color w:val="A64D79"/>
          <w:spacing w:val="-2"/>
        </w:rPr>
        <w:t xml:space="preserve"> Evaluation</w:t>
      </w:r>
    </w:p>
    <w:p w14:paraId="0822A00F" w14:textId="77777777" w:rsidR="00B15B14" w:rsidRDefault="00B15B14" w:rsidP="00B15B14">
      <w:pPr>
        <w:pStyle w:val="BodyText"/>
        <w:spacing w:before="40"/>
        <w:ind w:left="360" w:firstLine="0"/>
      </w:pPr>
      <w:r>
        <w:t>Assignments,</w:t>
      </w:r>
      <w:r>
        <w:rPr>
          <w:spacing w:val="-6"/>
        </w:rPr>
        <w:t xml:space="preserve"> </w:t>
      </w:r>
      <w:r>
        <w:t>Internal</w:t>
      </w:r>
      <w:r>
        <w:rPr>
          <w:spacing w:val="-7"/>
        </w:rPr>
        <w:t xml:space="preserve"> </w:t>
      </w:r>
      <w:r>
        <w:t>assessment</w:t>
      </w:r>
      <w:r>
        <w:rPr>
          <w:spacing w:val="-6"/>
        </w:rPr>
        <w:t xml:space="preserve"> </w:t>
      </w:r>
      <w:r>
        <w:t>tests,</w:t>
      </w:r>
      <w:r>
        <w:rPr>
          <w:spacing w:val="-4"/>
        </w:rPr>
        <w:t xml:space="preserve"> </w:t>
      </w:r>
      <w:r>
        <w:t>case</w:t>
      </w:r>
      <w:r>
        <w:rPr>
          <w:spacing w:val="-4"/>
        </w:rPr>
        <w:t xml:space="preserve"> </w:t>
      </w:r>
      <w:r>
        <w:t>study</w:t>
      </w:r>
      <w:r>
        <w:rPr>
          <w:spacing w:val="-3"/>
        </w:rPr>
        <w:t xml:space="preserve"> </w:t>
      </w:r>
      <w:r>
        <w:rPr>
          <w:spacing w:val="-2"/>
        </w:rPr>
        <w:t>analysis.</w:t>
      </w:r>
    </w:p>
    <w:p w14:paraId="3363237C" w14:textId="77777777" w:rsidR="00B15B14" w:rsidRDefault="00B15B14" w:rsidP="00B15B14">
      <w:pPr>
        <w:pStyle w:val="Heading4"/>
        <w:spacing w:before="161"/>
      </w:pPr>
      <w:r>
        <w:rPr>
          <w:color w:val="A64D79"/>
          <w:spacing w:val="-2"/>
        </w:rPr>
        <w:t>References</w:t>
      </w:r>
    </w:p>
    <w:p w14:paraId="7D55232F" w14:textId="77777777" w:rsidR="00B15B14" w:rsidRDefault="00B15B14" w:rsidP="00B15B14">
      <w:pPr>
        <w:pStyle w:val="ListParagraph"/>
        <w:numPr>
          <w:ilvl w:val="0"/>
          <w:numId w:val="75"/>
        </w:numPr>
        <w:tabs>
          <w:tab w:val="left" w:pos="1080"/>
        </w:tabs>
        <w:spacing w:before="42" w:line="271" w:lineRule="auto"/>
        <w:ind w:right="353"/>
        <w:contextualSpacing w:val="0"/>
        <w:rPr>
          <w:sz w:val="24"/>
        </w:rPr>
      </w:pPr>
      <w:proofErr w:type="spellStart"/>
      <w:r>
        <w:rPr>
          <w:sz w:val="24"/>
        </w:rPr>
        <w:t>Andharia</w:t>
      </w:r>
      <w:proofErr w:type="spellEnd"/>
      <w:r>
        <w:rPr>
          <w:sz w:val="24"/>
        </w:rPr>
        <w:t>,</w:t>
      </w:r>
      <w:r>
        <w:rPr>
          <w:spacing w:val="-1"/>
          <w:sz w:val="24"/>
        </w:rPr>
        <w:t xml:space="preserve"> </w:t>
      </w:r>
      <w:r>
        <w:rPr>
          <w:sz w:val="24"/>
        </w:rPr>
        <w:t>J.</w:t>
      </w:r>
      <w:r>
        <w:rPr>
          <w:spacing w:val="-3"/>
          <w:sz w:val="24"/>
        </w:rPr>
        <w:t xml:space="preserve"> </w:t>
      </w:r>
      <w:r>
        <w:rPr>
          <w:sz w:val="24"/>
        </w:rPr>
        <w:t xml:space="preserve">(2007). </w:t>
      </w:r>
      <w:r>
        <w:rPr>
          <w:rFonts w:ascii="Arial" w:hAnsi="Arial"/>
          <w:i/>
          <w:sz w:val="24"/>
        </w:rPr>
        <w:t>Reconceptualizing Community</w:t>
      </w:r>
      <w:r>
        <w:rPr>
          <w:rFonts w:ascii="Arial" w:hAnsi="Arial"/>
          <w:i/>
          <w:spacing w:val="-1"/>
          <w:sz w:val="24"/>
        </w:rPr>
        <w:t xml:space="preserve"> </w:t>
      </w:r>
      <w:r>
        <w:rPr>
          <w:rFonts w:ascii="Arial" w:hAnsi="Arial"/>
          <w:i/>
          <w:sz w:val="24"/>
        </w:rPr>
        <w:t>Organization</w:t>
      </w:r>
      <w:r>
        <w:rPr>
          <w:rFonts w:ascii="Arial" w:hAnsi="Arial"/>
          <w:i/>
          <w:spacing w:val="-1"/>
          <w:sz w:val="24"/>
        </w:rPr>
        <w:t xml:space="preserve"> </w:t>
      </w:r>
      <w:r>
        <w:rPr>
          <w:rFonts w:ascii="Arial" w:hAnsi="Arial"/>
          <w:i/>
          <w:sz w:val="24"/>
        </w:rPr>
        <w:t>in</w:t>
      </w:r>
      <w:r>
        <w:rPr>
          <w:rFonts w:ascii="Arial" w:hAnsi="Arial"/>
          <w:i/>
          <w:spacing w:val="-3"/>
          <w:sz w:val="24"/>
        </w:rPr>
        <w:t xml:space="preserve"> </w:t>
      </w:r>
      <w:r>
        <w:rPr>
          <w:rFonts w:ascii="Arial" w:hAnsi="Arial"/>
          <w:i/>
          <w:sz w:val="24"/>
        </w:rPr>
        <w:t>India. Journal of Community Practice, 15</w:t>
      </w:r>
      <w:r>
        <w:rPr>
          <w:sz w:val="24"/>
        </w:rPr>
        <w:t>(1–2), 91–119.</w:t>
      </w:r>
    </w:p>
    <w:p w14:paraId="4633CBCB" w14:textId="77777777" w:rsidR="00B15B14" w:rsidRDefault="00B15B14" w:rsidP="00B15B14">
      <w:pPr>
        <w:pStyle w:val="ListParagraph"/>
        <w:numPr>
          <w:ilvl w:val="0"/>
          <w:numId w:val="75"/>
        </w:numPr>
        <w:tabs>
          <w:tab w:val="left" w:pos="1080"/>
        </w:tabs>
        <w:spacing w:before="8" w:line="271" w:lineRule="auto"/>
        <w:ind w:right="354"/>
        <w:contextualSpacing w:val="0"/>
        <w:rPr>
          <w:sz w:val="24"/>
        </w:rPr>
      </w:pPr>
      <w:r>
        <w:rPr>
          <w:sz w:val="24"/>
        </w:rPr>
        <w:t>Cox,</w:t>
      </w:r>
      <w:r>
        <w:rPr>
          <w:spacing w:val="-1"/>
          <w:sz w:val="24"/>
        </w:rPr>
        <w:t xml:space="preserve"> </w:t>
      </w:r>
      <w:r>
        <w:rPr>
          <w:sz w:val="24"/>
        </w:rPr>
        <w:t>F.</w:t>
      </w:r>
      <w:r>
        <w:rPr>
          <w:spacing w:val="-2"/>
          <w:sz w:val="24"/>
        </w:rPr>
        <w:t xml:space="preserve"> </w:t>
      </w:r>
      <w:r>
        <w:rPr>
          <w:sz w:val="24"/>
        </w:rPr>
        <w:t>M.</w:t>
      </w:r>
      <w:r>
        <w:rPr>
          <w:spacing w:val="-1"/>
          <w:sz w:val="24"/>
        </w:rPr>
        <w:t xml:space="preserve"> </w:t>
      </w:r>
      <w:r>
        <w:rPr>
          <w:sz w:val="24"/>
        </w:rPr>
        <w:t>(1987).</w:t>
      </w:r>
      <w:r>
        <w:rPr>
          <w:spacing w:val="-2"/>
          <w:sz w:val="24"/>
        </w:rPr>
        <w:t xml:space="preserve"> </w:t>
      </w:r>
      <w:r>
        <w:rPr>
          <w:rFonts w:ascii="Arial" w:hAnsi="Arial"/>
          <w:i/>
          <w:sz w:val="24"/>
        </w:rPr>
        <w:t>Strategies</w:t>
      </w:r>
      <w:r>
        <w:rPr>
          <w:rFonts w:ascii="Arial" w:hAnsi="Arial"/>
          <w:i/>
          <w:spacing w:val="-4"/>
          <w:sz w:val="24"/>
        </w:rPr>
        <w:t xml:space="preserve"> </w:t>
      </w:r>
      <w:r>
        <w:rPr>
          <w:rFonts w:ascii="Arial" w:hAnsi="Arial"/>
          <w:i/>
          <w:sz w:val="24"/>
        </w:rPr>
        <w:t>of</w:t>
      </w:r>
      <w:r>
        <w:rPr>
          <w:rFonts w:ascii="Arial" w:hAnsi="Arial"/>
          <w:i/>
          <w:spacing w:val="-1"/>
          <w:sz w:val="24"/>
        </w:rPr>
        <w:t xml:space="preserve"> </w:t>
      </w:r>
      <w:r>
        <w:rPr>
          <w:rFonts w:ascii="Arial" w:hAnsi="Arial"/>
          <w:i/>
          <w:sz w:val="24"/>
        </w:rPr>
        <w:t>Community</w:t>
      </w:r>
      <w:r>
        <w:rPr>
          <w:rFonts w:ascii="Arial" w:hAnsi="Arial"/>
          <w:i/>
          <w:spacing w:val="-2"/>
          <w:sz w:val="24"/>
        </w:rPr>
        <w:t xml:space="preserve"> </w:t>
      </w:r>
      <w:r>
        <w:rPr>
          <w:rFonts w:ascii="Arial" w:hAnsi="Arial"/>
          <w:i/>
          <w:sz w:val="24"/>
        </w:rPr>
        <w:t>Organization:</w:t>
      </w:r>
      <w:r>
        <w:rPr>
          <w:rFonts w:ascii="Arial" w:hAnsi="Arial"/>
          <w:i/>
          <w:spacing w:val="-1"/>
          <w:sz w:val="24"/>
        </w:rPr>
        <w:t xml:space="preserve"> </w:t>
      </w:r>
      <w:r>
        <w:rPr>
          <w:rFonts w:ascii="Arial" w:hAnsi="Arial"/>
          <w:i/>
          <w:sz w:val="24"/>
        </w:rPr>
        <w:t>Macro</w:t>
      </w:r>
      <w:r>
        <w:rPr>
          <w:rFonts w:ascii="Arial" w:hAnsi="Arial"/>
          <w:i/>
          <w:spacing w:val="-4"/>
          <w:sz w:val="24"/>
        </w:rPr>
        <w:t xml:space="preserve"> </w:t>
      </w:r>
      <w:r>
        <w:rPr>
          <w:rFonts w:ascii="Arial" w:hAnsi="Arial"/>
          <w:i/>
          <w:sz w:val="24"/>
        </w:rPr>
        <w:t xml:space="preserve">Practice. </w:t>
      </w:r>
      <w:r>
        <w:rPr>
          <w:sz w:val="24"/>
        </w:rPr>
        <w:t>United States: F.E. Peacock Publishers.</w:t>
      </w:r>
    </w:p>
    <w:p w14:paraId="4C1DFF31" w14:textId="77777777" w:rsidR="00B15B14" w:rsidRDefault="00B15B14" w:rsidP="00B15B14">
      <w:pPr>
        <w:pStyle w:val="ListParagraph"/>
        <w:numPr>
          <w:ilvl w:val="0"/>
          <w:numId w:val="75"/>
        </w:numPr>
        <w:tabs>
          <w:tab w:val="left" w:pos="1080"/>
        </w:tabs>
        <w:spacing w:before="7" w:line="271" w:lineRule="auto"/>
        <w:ind w:right="357"/>
        <w:contextualSpacing w:val="0"/>
        <w:rPr>
          <w:sz w:val="24"/>
        </w:rPr>
      </w:pPr>
      <w:r>
        <w:rPr>
          <w:sz w:val="24"/>
        </w:rPr>
        <w:t>Gamble,</w:t>
      </w:r>
      <w:r>
        <w:rPr>
          <w:spacing w:val="38"/>
          <w:sz w:val="24"/>
        </w:rPr>
        <w:t xml:space="preserve"> </w:t>
      </w:r>
      <w:r>
        <w:rPr>
          <w:sz w:val="24"/>
        </w:rPr>
        <w:t>D.</w:t>
      </w:r>
      <w:r>
        <w:rPr>
          <w:spacing w:val="37"/>
          <w:sz w:val="24"/>
        </w:rPr>
        <w:t xml:space="preserve"> </w:t>
      </w:r>
      <w:r>
        <w:rPr>
          <w:sz w:val="24"/>
        </w:rPr>
        <w:t>N.,</w:t>
      </w:r>
      <w:r>
        <w:rPr>
          <w:spacing w:val="37"/>
          <w:sz w:val="24"/>
        </w:rPr>
        <w:t xml:space="preserve"> </w:t>
      </w:r>
      <w:r>
        <w:rPr>
          <w:sz w:val="24"/>
        </w:rPr>
        <w:t>&amp;</w:t>
      </w:r>
      <w:r>
        <w:rPr>
          <w:spacing w:val="35"/>
          <w:sz w:val="24"/>
        </w:rPr>
        <w:t xml:space="preserve"> </w:t>
      </w:r>
      <w:r>
        <w:rPr>
          <w:sz w:val="24"/>
        </w:rPr>
        <w:t>Weil,</w:t>
      </w:r>
      <w:r>
        <w:rPr>
          <w:spacing w:val="37"/>
          <w:sz w:val="24"/>
        </w:rPr>
        <w:t xml:space="preserve"> </w:t>
      </w:r>
      <w:r>
        <w:rPr>
          <w:sz w:val="24"/>
        </w:rPr>
        <w:t>M.</w:t>
      </w:r>
      <w:r>
        <w:rPr>
          <w:spacing w:val="37"/>
          <w:sz w:val="24"/>
        </w:rPr>
        <w:t xml:space="preserve"> </w:t>
      </w:r>
      <w:r>
        <w:rPr>
          <w:sz w:val="24"/>
        </w:rPr>
        <w:t>(2010).</w:t>
      </w:r>
      <w:r>
        <w:rPr>
          <w:spacing w:val="40"/>
          <w:sz w:val="24"/>
        </w:rPr>
        <w:t xml:space="preserve"> </w:t>
      </w:r>
      <w:r>
        <w:rPr>
          <w:rFonts w:ascii="Arial" w:hAnsi="Arial"/>
          <w:i/>
          <w:sz w:val="24"/>
        </w:rPr>
        <w:t>Community</w:t>
      </w:r>
      <w:r>
        <w:rPr>
          <w:rFonts w:ascii="Arial" w:hAnsi="Arial"/>
          <w:i/>
          <w:spacing w:val="37"/>
          <w:sz w:val="24"/>
        </w:rPr>
        <w:t xml:space="preserve"> </w:t>
      </w:r>
      <w:r>
        <w:rPr>
          <w:rFonts w:ascii="Arial" w:hAnsi="Arial"/>
          <w:i/>
          <w:sz w:val="24"/>
        </w:rPr>
        <w:t>Practice</w:t>
      </w:r>
      <w:r>
        <w:rPr>
          <w:rFonts w:ascii="Arial" w:hAnsi="Arial"/>
          <w:i/>
          <w:spacing w:val="35"/>
          <w:sz w:val="24"/>
        </w:rPr>
        <w:t xml:space="preserve"> </w:t>
      </w:r>
      <w:r>
        <w:rPr>
          <w:rFonts w:ascii="Arial" w:hAnsi="Arial"/>
          <w:i/>
          <w:sz w:val="24"/>
        </w:rPr>
        <w:t>Skills:</w:t>
      </w:r>
      <w:r>
        <w:rPr>
          <w:rFonts w:ascii="Arial" w:hAnsi="Arial"/>
          <w:i/>
          <w:spacing w:val="37"/>
          <w:sz w:val="24"/>
        </w:rPr>
        <w:t xml:space="preserve"> </w:t>
      </w:r>
      <w:r>
        <w:rPr>
          <w:rFonts w:ascii="Arial" w:hAnsi="Arial"/>
          <w:i/>
          <w:sz w:val="24"/>
        </w:rPr>
        <w:t>Local</w:t>
      </w:r>
      <w:r>
        <w:rPr>
          <w:rFonts w:ascii="Arial" w:hAnsi="Arial"/>
          <w:i/>
          <w:spacing w:val="36"/>
          <w:sz w:val="24"/>
        </w:rPr>
        <w:t xml:space="preserve"> </w:t>
      </w:r>
      <w:r>
        <w:rPr>
          <w:rFonts w:ascii="Arial" w:hAnsi="Arial"/>
          <w:i/>
          <w:sz w:val="24"/>
        </w:rPr>
        <w:t>to</w:t>
      </w:r>
      <w:r>
        <w:rPr>
          <w:rFonts w:ascii="Arial" w:hAnsi="Arial"/>
          <w:i/>
          <w:spacing w:val="36"/>
          <w:sz w:val="24"/>
        </w:rPr>
        <w:t xml:space="preserve"> </w:t>
      </w:r>
      <w:r>
        <w:rPr>
          <w:rFonts w:ascii="Arial" w:hAnsi="Arial"/>
          <w:i/>
          <w:sz w:val="24"/>
        </w:rPr>
        <w:t xml:space="preserve">Global Perspectives. </w:t>
      </w:r>
      <w:r>
        <w:rPr>
          <w:sz w:val="24"/>
        </w:rPr>
        <w:t>United Kingdom: Columbia University Press.</w:t>
      </w:r>
    </w:p>
    <w:p w14:paraId="35D3C97A" w14:textId="77777777" w:rsidR="00B15B14" w:rsidRDefault="00B15B14" w:rsidP="00B15B14">
      <w:pPr>
        <w:pStyle w:val="ListParagraph"/>
        <w:numPr>
          <w:ilvl w:val="0"/>
          <w:numId w:val="75"/>
        </w:numPr>
        <w:tabs>
          <w:tab w:val="left" w:pos="1080"/>
        </w:tabs>
        <w:spacing w:before="7"/>
        <w:contextualSpacing w:val="0"/>
        <w:rPr>
          <w:rFonts w:ascii="Arial" w:hAnsi="Arial"/>
          <w:i/>
          <w:sz w:val="24"/>
        </w:rPr>
      </w:pPr>
      <w:r>
        <w:rPr>
          <w:sz w:val="24"/>
        </w:rPr>
        <w:t>Hardcastle,</w:t>
      </w:r>
      <w:r>
        <w:rPr>
          <w:spacing w:val="21"/>
          <w:sz w:val="24"/>
        </w:rPr>
        <w:t xml:space="preserve"> </w:t>
      </w:r>
      <w:r>
        <w:rPr>
          <w:sz w:val="24"/>
        </w:rPr>
        <w:t>D.</w:t>
      </w:r>
      <w:r>
        <w:rPr>
          <w:spacing w:val="22"/>
          <w:sz w:val="24"/>
        </w:rPr>
        <w:t xml:space="preserve"> </w:t>
      </w:r>
      <w:r>
        <w:rPr>
          <w:sz w:val="24"/>
        </w:rPr>
        <w:t>A.,</w:t>
      </w:r>
      <w:r>
        <w:rPr>
          <w:spacing w:val="23"/>
          <w:sz w:val="24"/>
        </w:rPr>
        <w:t xml:space="preserve"> </w:t>
      </w:r>
      <w:r>
        <w:rPr>
          <w:sz w:val="24"/>
        </w:rPr>
        <w:t>Powers,</w:t>
      </w:r>
      <w:r>
        <w:rPr>
          <w:spacing w:val="23"/>
          <w:sz w:val="24"/>
        </w:rPr>
        <w:t xml:space="preserve"> </w:t>
      </w:r>
      <w:r>
        <w:rPr>
          <w:sz w:val="24"/>
        </w:rPr>
        <w:t>P.</w:t>
      </w:r>
      <w:r>
        <w:rPr>
          <w:spacing w:val="22"/>
          <w:sz w:val="24"/>
        </w:rPr>
        <w:t xml:space="preserve"> </w:t>
      </w:r>
      <w:r>
        <w:rPr>
          <w:sz w:val="24"/>
        </w:rPr>
        <w:t>R.,</w:t>
      </w:r>
      <w:r>
        <w:rPr>
          <w:spacing w:val="22"/>
          <w:sz w:val="24"/>
        </w:rPr>
        <w:t xml:space="preserve"> </w:t>
      </w:r>
      <w:r>
        <w:rPr>
          <w:sz w:val="24"/>
        </w:rPr>
        <w:t>&amp;</w:t>
      </w:r>
      <w:r>
        <w:rPr>
          <w:spacing w:val="22"/>
          <w:sz w:val="24"/>
        </w:rPr>
        <w:t xml:space="preserve"> </w:t>
      </w:r>
      <w:proofErr w:type="spellStart"/>
      <w:r>
        <w:rPr>
          <w:sz w:val="24"/>
        </w:rPr>
        <w:t>Wenocur</w:t>
      </w:r>
      <w:proofErr w:type="spellEnd"/>
      <w:r>
        <w:rPr>
          <w:sz w:val="24"/>
        </w:rPr>
        <w:t>,</w:t>
      </w:r>
      <w:r>
        <w:rPr>
          <w:spacing w:val="24"/>
          <w:sz w:val="24"/>
        </w:rPr>
        <w:t xml:space="preserve"> </w:t>
      </w:r>
      <w:r>
        <w:rPr>
          <w:sz w:val="24"/>
        </w:rPr>
        <w:t>S.</w:t>
      </w:r>
      <w:r>
        <w:rPr>
          <w:spacing w:val="22"/>
          <w:sz w:val="24"/>
        </w:rPr>
        <w:t xml:space="preserve"> </w:t>
      </w:r>
      <w:r>
        <w:rPr>
          <w:sz w:val="24"/>
        </w:rPr>
        <w:t>(2011).</w:t>
      </w:r>
      <w:r>
        <w:rPr>
          <w:spacing w:val="27"/>
          <w:sz w:val="24"/>
        </w:rPr>
        <w:t xml:space="preserve"> </w:t>
      </w:r>
      <w:r>
        <w:rPr>
          <w:rFonts w:ascii="Arial" w:hAnsi="Arial"/>
          <w:i/>
          <w:sz w:val="24"/>
        </w:rPr>
        <w:t>Community</w:t>
      </w:r>
      <w:r>
        <w:rPr>
          <w:rFonts w:ascii="Arial" w:hAnsi="Arial"/>
          <w:i/>
          <w:spacing w:val="24"/>
          <w:sz w:val="24"/>
        </w:rPr>
        <w:t xml:space="preserve"> </w:t>
      </w:r>
      <w:r>
        <w:rPr>
          <w:rFonts w:ascii="Arial" w:hAnsi="Arial"/>
          <w:i/>
          <w:sz w:val="24"/>
        </w:rPr>
        <w:t>Practice</w:t>
      </w:r>
      <w:r>
        <w:rPr>
          <w:rFonts w:ascii="Arial" w:hAnsi="Arial"/>
          <w:i/>
          <w:spacing w:val="24"/>
          <w:sz w:val="24"/>
        </w:rPr>
        <w:t xml:space="preserve"> </w:t>
      </w:r>
      <w:r>
        <w:rPr>
          <w:rFonts w:ascii="Arial" w:hAnsi="Arial"/>
          <w:i/>
          <w:spacing w:val="-10"/>
          <w:sz w:val="24"/>
        </w:rPr>
        <w:t>–</w:t>
      </w:r>
    </w:p>
    <w:p w14:paraId="18E51C86" w14:textId="77777777" w:rsidR="00B15B14" w:rsidRDefault="00B15B14" w:rsidP="00B15B14">
      <w:pPr>
        <w:spacing w:before="39"/>
        <w:ind w:left="1080"/>
        <w:rPr>
          <w:sz w:val="24"/>
        </w:rPr>
      </w:pPr>
      <w:r>
        <w:rPr>
          <w:rFonts w:ascii="Arial"/>
          <w:i/>
          <w:sz w:val="24"/>
        </w:rPr>
        <w:t>Theories</w:t>
      </w:r>
      <w:r>
        <w:rPr>
          <w:rFonts w:ascii="Arial"/>
          <w:i/>
          <w:spacing w:val="-7"/>
          <w:sz w:val="24"/>
        </w:rPr>
        <w:t xml:space="preserve"> </w:t>
      </w:r>
      <w:r>
        <w:rPr>
          <w:rFonts w:ascii="Arial"/>
          <w:i/>
          <w:sz w:val="24"/>
        </w:rPr>
        <w:t>and</w:t>
      </w:r>
      <w:r>
        <w:rPr>
          <w:rFonts w:ascii="Arial"/>
          <w:i/>
          <w:spacing w:val="-4"/>
          <w:sz w:val="24"/>
        </w:rPr>
        <w:t xml:space="preserve"> </w:t>
      </w:r>
      <w:r>
        <w:rPr>
          <w:rFonts w:ascii="Arial"/>
          <w:i/>
          <w:sz w:val="24"/>
        </w:rPr>
        <w:t>Skills</w:t>
      </w:r>
      <w:r>
        <w:rPr>
          <w:rFonts w:ascii="Arial"/>
          <w:i/>
          <w:spacing w:val="-2"/>
          <w:sz w:val="24"/>
        </w:rPr>
        <w:t xml:space="preserve"> </w:t>
      </w:r>
      <w:r>
        <w:rPr>
          <w:rFonts w:ascii="Arial"/>
          <w:i/>
          <w:sz w:val="24"/>
        </w:rPr>
        <w:t>for</w:t>
      </w:r>
      <w:r>
        <w:rPr>
          <w:rFonts w:ascii="Arial"/>
          <w:i/>
          <w:spacing w:val="-6"/>
          <w:sz w:val="24"/>
        </w:rPr>
        <w:t xml:space="preserve"> </w:t>
      </w:r>
      <w:r>
        <w:rPr>
          <w:rFonts w:ascii="Arial"/>
          <w:i/>
          <w:sz w:val="24"/>
        </w:rPr>
        <w:t>Social</w:t>
      </w:r>
      <w:r>
        <w:rPr>
          <w:rFonts w:ascii="Arial"/>
          <w:i/>
          <w:spacing w:val="-2"/>
          <w:sz w:val="24"/>
        </w:rPr>
        <w:t xml:space="preserve"> </w:t>
      </w:r>
      <w:r>
        <w:rPr>
          <w:rFonts w:ascii="Arial"/>
          <w:i/>
          <w:sz w:val="24"/>
        </w:rPr>
        <w:t>Workers.</w:t>
      </w:r>
      <w:r>
        <w:rPr>
          <w:rFonts w:ascii="Arial"/>
          <w:i/>
          <w:spacing w:val="2"/>
          <w:sz w:val="24"/>
        </w:rPr>
        <w:t xml:space="preserve"> </w:t>
      </w:r>
      <w:r>
        <w:rPr>
          <w:sz w:val="24"/>
        </w:rPr>
        <w:t>New</w:t>
      </w:r>
      <w:r>
        <w:rPr>
          <w:spacing w:val="-3"/>
          <w:sz w:val="24"/>
        </w:rPr>
        <w:t xml:space="preserve"> </w:t>
      </w:r>
      <w:r>
        <w:rPr>
          <w:sz w:val="24"/>
        </w:rPr>
        <w:t>York:</w:t>
      </w:r>
      <w:r>
        <w:rPr>
          <w:spacing w:val="-2"/>
          <w:sz w:val="24"/>
        </w:rPr>
        <w:t xml:space="preserve"> </w:t>
      </w:r>
      <w:r>
        <w:rPr>
          <w:sz w:val="24"/>
        </w:rPr>
        <w:t>Oxford</w:t>
      </w:r>
      <w:r>
        <w:rPr>
          <w:spacing w:val="-5"/>
          <w:sz w:val="24"/>
        </w:rPr>
        <w:t xml:space="preserve"> </w:t>
      </w:r>
      <w:r>
        <w:rPr>
          <w:sz w:val="24"/>
        </w:rPr>
        <w:t>University</w:t>
      </w:r>
      <w:r>
        <w:rPr>
          <w:spacing w:val="-4"/>
          <w:sz w:val="24"/>
        </w:rPr>
        <w:t xml:space="preserve"> </w:t>
      </w:r>
      <w:r>
        <w:rPr>
          <w:spacing w:val="-2"/>
          <w:sz w:val="24"/>
        </w:rPr>
        <w:t>Press.</w:t>
      </w:r>
    </w:p>
    <w:p w14:paraId="2883F3EF" w14:textId="77777777" w:rsidR="00B15B14" w:rsidRDefault="00B15B14" w:rsidP="00B15B14">
      <w:pPr>
        <w:pStyle w:val="ListParagraph"/>
        <w:numPr>
          <w:ilvl w:val="0"/>
          <w:numId w:val="75"/>
        </w:numPr>
        <w:tabs>
          <w:tab w:val="left" w:pos="1080"/>
        </w:tabs>
        <w:spacing w:before="41" w:line="271" w:lineRule="auto"/>
        <w:ind w:right="358"/>
        <w:contextualSpacing w:val="0"/>
        <w:rPr>
          <w:sz w:val="24"/>
        </w:rPr>
      </w:pPr>
      <w:r>
        <w:rPr>
          <w:sz w:val="24"/>
        </w:rPr>
        <w:t>Hope,</w:t>
      </w:r>
      <w:r>
        <w:rPr>
          <w:spacing w:val="40"/>
          <w:sz w:val="24"/>
        </w:rPr>
        <w:t xml:space="preserve"> </w:t>
      </w:r>
      <w:r>
        <w:rPr>
          <w:sz w:val="24"/>
        </w:rPr>
        <w:t>A.,</w:t>
      </w:r>
      <w:r>
        <w:rPr>
          <w:spacing w:val="40"/>
          <w:sz w:val="24"/>
        </w:rPr>
        <w:t xml:space="preserve"> </w:t>
      </w:r>
      <w:r>
        <w:rPr>
          <w:sz w:val="24"/>
        </w:rPr>
        <w:t>&amp;</w:t>
      </w:r>
      <w:r>
        <w:rPr>
          <w:spacing w:val="40"/>
          <w:sz w:val="24"/>
        </w:rPr>
        <w:t xml:space="preserve"> </w:t>
      </w:r>
      <w:r>
        <w:rPr>
          <w:sz w:val="24"/>
        </w:rPr>
        <w:t>Timmel,</w:t>
      </w:r>
      <w:r>
        <w:rPr>
          <w:spacing w:val="40"/>
          <w:sz w:val="24"/>
        </w:rPr>
        <w:t xml:space="preserve"> </w:t>
      </w:r>
      <w:r>
        <w:rPr>
          <w:sz w:val="24"/>
        </w:rPr>
        <w:t>S.</w:t>
      </w:r>
      <w:r>
        <w:rPr>
          <w:spacing w:val="40"/>
          <w:sz w:val="24"/>
        </w:rPr>
        <w:t xml:space="preserve"> </w:t>
      </w:r>
      <w:r>
        <w:rPr>
          <w:sz w:val="24"/>
        </w:rPr>
        <w:t>(1995).</w:t>
      </w:r>
      <w:r>
        <w:rPr>
          <w:spacing w:val="40"/>
          <w:sz w:val="24"/>
        </w:rPr>
        <w:t xml:space="preserve"> </w:t>
      </w:r>
      <w:r>
        <w:rPr>
          <w:rFonts w:ascii="Arial" w:hAnsi="Arial"/>
          <w:i/>
          <w:sz w:val="24"/>
        </w:rPr>
        <w:t>Training</w:t>
      </w:r>
      <w:r>
        <w:rPr>
          <w:rFonts w:ascii="Arial" w:hAnsi="Arial"/>
          <w:i/>
          <w:spacing w:val="40"/>
          <w:sz w:val="24"/>
        </w:rPr>
        <w:t xml:space="preserve"> </w:t>
      </w:r>
      <w:r>
        <w:rPr>
          <w:rFonts w:ascii="Arial" w:hAnsi="Arial"/>
          <w:i/>
          <w:sz w:val="24"/>
        </w:rPr>
        <w:t>for</w:t>
      </w:r>
      <w:r>
        <w:rPr>
          <w:rFonts w:ascii="Arial" w:hAnsi="Arial"/>
          <w:i/>
          <w:spacing w:val="40"/>
          <w:sz w:val="24"/>
        </w:rPr>
        <w:t xml:space="preserve"> </w:t>
      </w:r>
      <w:r>
        <w:rPr>
          <w:rFonts w:ascii="Arial" w:hAnsi="Arial"/>
          <w:i/>
          <w:sz w:val="24"/>
        </w:rPr>
        <w:t>Transformation:</w:t>
      </w:r>
      <w:r>
        <w:rPr>
          <w:rFonts w:ascii="Arial" w:hAnsi="Arial"/>
          <w:i/>
          <w:spacing w:val="40"/>
          <w:sz w:val="24"/>
        </w:rPr>
        <w:t xml:space="preserve"> </w:t>
      </w:r>
      <w:r>
        <w:rPr>
          <w:rFonts w:ascii="Arial" w:hAnsi="Arial"/>
          <w:i/>
          <w:sz w:val="24"/>
        </w:rPr>
        <w:t>A</w:t>
      </w:r>
      <w:r>
        <w:rPr>
          <w:rFonts w:ascii="Arial" w:hAnsi="Arial"/>
          <w:i/>
          <w:spacing w:val="40"/>
          <w:sz w:val="24"/>
        </w:rPr>
        <w:t xml:space="preserve"> </w:t>
      </w:r>
      <w:r>
        <w:rPr>
          <w:rFonts w:ascii="Arial" w:hAnsi="Arial"/>
          <w:i/>
          <w:sz w:val="24"/>
        </w:rPr>
        <w:t>Handbook</w:t>
      </w:r>
      <w:r>
        <w:rPr>
          <w:rFonts w:ascii="Arial" w:hAnsi="Arial"/>
          <w:i/>
          <w:spacing w:val="40"/>
          <w:sz w:val="24"/>
        </w:rPr>
        <w:t xml:space="preserve"> </w:t>
      </w:r>
      <w:r>
        <w:rPr>
          <w:rFonts w:ascii="Arial" w:hAnsi="Arial"/>
          <w:i/>
          <w:sz w:val="24"/>
        </w:rPr>
        <w:t xml:space="preserve">for </w:t>
      </w:r>
      <w:r>
        <w:rPr>
          <w:rFonts w:ascii="Arial" w:hAnsi="Arial"/>
          <w:i/>
          <w:sz w:val="24"/>
        </w:rPr>
        <w:lastRenderedPageBreak/>
        <w:t xml:space="preserve">Community Workers. </w:t>
      </w:r>
      <w:r>
        <w:rPr>
          <w:sz w:val="24"/>
        </w:rPr>
        <w:t>United Kingdom: ITDG Publishing.</w:t>
      </w:r>
    </w:p>
    <w:p w14:paraId="6931D497" w14:textId="77777777" w:rsidR="00B15B14" w:rsidRDefault="00B15B14" w:rsidP="00B15B14">
      <w:pPr>
        <w:pStyle w:val="ListParagraph"/>
        <w:numPr>
          <w:ilvl w:val="0"/>
          <w:numId w:val="75"/>
        </w:numPr>
        <w:tabs>
          <w:tab w:val="left" w:pos="1080"/>
        </w:tabs>
        <w:spacing w:before="9" w:line="268" w:lineRule="auto"/>
        <w:ind w:right="360"/>
        <w:contextualSpacing w:val="0"/>
        <w:rPr>
          <w:sz w:val="24"/>
        </w:rPr>
      </w:pPr>
      <w:r>
        <w:rPr>
          <w:sz w:val="24"/>
        </w:rPr>
        <w:t>Narayanasamy,</w:t>
      </w:r>
      <w:r>
        <w:rPr>
          <w:spacing w:val="-2"/>
          <w:sz w:val="24"/>
        </w:rPr>
        <w:t xml:space="preserve"> </w:t>
      </w:r>
      <w:r>
        <w:rPr>
          <w:sz w:val="24"/>
        </w:rPr>
        <w:t>N.</w:t>
      </w:r>
      <w:r>
        <w:rPr>
          <w:spacing w:val="-3"/>
          <w:sz w:val="24"/>
        </w:rPr>
        <w:t xml:space="preserve"> </w:t>
      </w:r>
      <w:r>
        <w:rPr>
          <w:sz w:val="24"/>
        </w:rPr>
        <w:t xml:space="preserve">(2009). </w:t>
      </w:r>
      <w:r>
        <w:rPr>
          <w:rFonts w:ascii="Arial" w:hAnsi="Arial"/>
          <w:i/>
          <w:sz w:val="24"/>
        </w:rPr>
        <w:t>Participatory</w:t>
      </w:r>
      <w:r>
        <w:rPr>
          <w:rFonts w:ascii="Arial" w:hAnsi="Arial"/>
          <w:i/>
          <w:spacing w:val="-3"/>
          <w:sz w:val="24"/>
        </w:rPr>
        <w:t xml:space="preserve"> </w:t>
      </w:r>
      <w:r>
        <w:rPr>
          <w:rFonts w:ascii="Arial" w:hAnsi="Arial"/>
          <w:i/>
          <w:sz w:val="24"/>
        </w:rPr>
        <w:t>Rural</w:t>
      </w:r>
      <w:r>
        <w:rPr>
          <w:rFonts w:ascii="Arial" w:hAnsi="Arial"/>
          <w:i/>
          <w:spacing w:val="-3"/>
          <w:sz w:val="24"/>
        </w:rPr>
        <w:t xml:space="preserve"> </w:t>
      </w:r>
      <w:r>
        <w:rPr>
          <w:rFonts w:ascii="Arial" w:hAnsi="Arial"/>
          <w:i/>
          <w:sz w:val="24"/>
        </w:rPr>
        <w:t>Appraisal:</w:t>
      </w:r>
      <w:r>
        <w:rPr>
          <w:rFonts w:ascii="Arial" w:hAnsi="Arial"/>
          <w:i/>
          <w:spacing w:val="-3"/>
          <w:sz w:val="24"/>
        </w:rPr>
        <w:t xml:space="preserve"> </w:t>
      </w:r>
      <w:r>
        <w:rPr>
          <w:rFonts w:ascii="Arial" w:hAnsi="Arial"/>
          <w:i/>
          <w:sz w:val="24"/>
        </w:rPr>
        <w:t>Principles,</w:t>
      </w:r>
      <w:r>
        <w:rPr>
          <w:rFonts w:ascii="Arial" w:hAnsi="Arial"/>
          <w:i/>
          <w:spacing w:val="-4"/>
          <w:sz w:val="24"/>
        </w:rPr>
        <w:t xml:space="preserve"> </w:t>
      </w:r>
      <w:r>
        <w:rPr>
          <w:rFonts w:ascii="Arial" w:hAnsi="Arial"/>
          <w:i/>
          <w:sz w:val="24"/>
        </w:rPr>
        <w:t>Methods</w:t>
      </w:r>
      <w:r>
        <w:rPr>
          <w:rFonts w:ascii="Arial" w:hAnsi="Arial"/>
          <w:i/>
          <w:spacing w:val="-4"/>
          <w:sz w:val="24"/>
        </w:rPr>
        <w:t xml:space="preserve"> </w:t>
      </w:r>
      <w:r>
        <w:rPr>
          <w:rFonts w:ascii="Arial" w:hAnsi="Arial"/>
          <w:i/>
          <w:sz w:val="24"/>
        </w:rPr>
        <w:t xml:space="preserve">and Application. </w:t>
      </w:r>
      <w:r>
        <w:rPr>
          <w:sz w:val="24"/>
        </w:rPr>
        <w:t>India: SAGE Publications.</w:t>
      </w:r>
    </w:p>
    <w:p w14:paraId="37B58A9C" w14:textId="77777777" w:rsidR="00B15B14" w:rsidRDefault="00B15B14" w:rsidP="00B15B14">
      <w:pPr>
        <w:pStyle w:val="ListParagraph"/>
        <w:numPr>
          <w:ilvl w:val="0"/>
          <w:numId w:val="75"/>
        </w:numPr>
        <w:tabs>
          <w:tab w:val="left" w:pos="1080"/>
        </w:tabs>
        <w:spacing w:before="12" w:line="271" w:lineRule="auto"/>
        <w:ind w:right="359"/>
        <w:contextualSpacing w:val="0"/>
        <w:rPr>
          <w:sz w:val="24"/>
        </w:rPr>
      </w:pPr>
      <w:r>
        <w:rPr>
          <w:sz w:val="24"/>
        </w:rPr>
        <w:t>Patil,</w:t>
      </w:r>
      <w:r>
        <w:rPr>
          <w:spacing w:val="80"/>
          <w:sz w:val="24"/>
        </w:rPr>
        <w:t xml:space="preserve"> </w:t>
      </w:r>
      <w:r>
        <w:rPr>
          <w:sz w:val="24"/>
        </w:rPr>
        <w:t>A.</w:t>
      </w:r>
      <w:r>
        <w:rPr>
          <w:spacing w:val="80"/>
          <w:sz w:val="24"/>
        </w:rPr>
        <w:t xml:space="preserve"> </w:t>
      </w:r>
      <w:r>
        <w:rPr>
          <w:sz w:val="24"/>
        </w:rPr>
        <w:t>R.</w:t>
      </w:r>
      <w:r>
        <w:rPr>
          <w:spacing w:val="80"/>
          <w:sz w:val="24"/>
        </w:rPr>
        <w:t xml:space="preserve"> </w:t>
      </w:r>
      <w:r>
        <w:rPr>
          <w:sz w:val="24"/>
        </w:rPr>
        <w:t>(2012).</w:t>
      </w:r>
      <w:r>
        <w:rPr>
          <w:spacing w:val="80"/>
          <w:sz w:val="24"/>
        </w:rPr>
        <w:t xml:space="preserve"> </w:t>
      </w:r>
      <w:r>
        <w:rPr>
          <w:rFonts w:ascii="Arial" w:hAnsi="Arial"/>
          <w:i/>
          <w:sz w:val="24"/>
        </w:rPr>
        <w:t>Community</w:t>
      </w:r>
      <w:r>
        <w:rPr>
          <w:rFonts w:ascii="Arial" w:hAnsi="Arial"/>
          <w:i/>
          <w:spacing w:val="80"/>
          <w:sz w:val="24"/>
        </w:rPr>
        <w:t xml:space="preserve"> </w:t>
      </w:r>
      <w:r>
        <w:rPr>
          <w:rFonts w:ascii="Arial" w:hAnsi="Arial"/>
          <w:i/>
          <w:sz w:val="24"/>
        </w:rPr>
        <w:t>Organization</w:t>
      </w:r>
      <w:r>
        <w:rPr>
          <w:rFonts w:ascii="Arial" w:hAnsi="Arial"/>
          <w:i/>
          <w:spacing w:val="80"/>
          <w:sz w:val="24"/>
        </w:rPr>
        <w:t xml:space="preserve"> </w:t>
      </w:r>
      <w:r>
        <w:rPr>
          <w:rFonts w:ascii="Arial" w:hAnsi="Arial"/>
          <w:i/>
          <w:sz w:val="24"/>
        </w:rPr>
        <w:t>and</w:t>
      </w:r>
      <w:r>
        <w:rPr>
          <w:rFonts w:ascii="Arial" w:hAnsi="Arial"/>
          <w:i/>
          <w:spacing w:val="80"/>
          <w:sz w:val="24"/>
        </w:rPr>
        <w:t xml:space="preserve"> </w:t>
      </w:r>
      <w:r>
        <w:rPr>
          <w:rFonts w:ascii="Arial" w:hAnsi="Arial"/>
          <w:i/>
          <w:sz w:val="24"/>
        </w:rPr>
        <w:t>Development:</w:t>
      </w:r>
      <w:r>
        <w:rPr>
          <w:rFonts w:ascii="Arial" w:hAnsi="Arial"/>
          <w:i/>
          <w:spacing w:val="80"/>
          <w:sz w:val="24"/>
        </w:rPr>
        <w:t xml:space="preserve"> </w:t>
      </w:r>
      <w:r>
        <w:rPr>
          <w:rFonts w:ascii="Arial" w:hAnsi="Arial"/>
          <w:i/>
          <w:sz w:val="24"/>
        </w:rPr>
        <w:t>An</w:t>
      </w:r>
      <w:r>
        <w:rPr>
          <w:rFonts w:ascii="Arial" w:hAnsi="Arial"/>
          <w:i/>
          <w:spacing w:val="80"/>
          <w:sz w:val="24"/>
        </w:rPr>
        <w:t xml:space="preserve"> </w:t>
      </w:r>
      <w:r>
        <w:rPr>
          <w:rFonts w:ascii="Arial" w:hAnsi="Arial"/>
          <w:i/>
          <w:sz w:val="24"/>
        </w:rPr>
        <w:t xml:space="preserve">Indian Perspective. </w:t>
      </w:r>
      <w:r>
        <w:rPr>
          <w:sz w:val="24"/>
        </w:rPr>
        <w:t>India: PHI Learning.</w:t>
      </w:r>
    </w:p>
    <w:p w14:paraId="4A934FC6" w14:textId="77777777" w:rsidR="00B15B14" w:rsidRDefault="00B15B14" w:rsidP="00B15B14">
      <w:pPr>
        <w:pStyle w:val="ListParagraph"/>
        <w:numPr>
          <w:ilvl w:val="0"/>
          <w:numId w:val="75"/>
        </w:numPr>
        <w:tabs>
          <w:tab w:val="left" w:pos="1080"/>
        </w:tabs>
        <w:spacing w:before="6" w:line="271" w:lineRule="auto"/>
        <w:ind w:right="357"/>
        <w:contextualSpacing w:val="0"/>
        <w:rPr>
          <w:sz w:val="24"/>
        </w:rPr>
      </w:pPr>
      <w:r>
        <w:rPr>
          <w:sz w:val="24"/>
        </w:rPr>
        <w:t>Ross,</w:t>
      </w:r>
      <w:r>
        <w:rPr>
          <w:spacing w:val="-5"/>
          <w:sz w:val="24"/>
        </w:rPr>
        <w:t xml:space="preserve"> </w:t>
      </w:r>
      <w:r>
        <w:rPr>
          <w:sz w:val="24"/>
        </w:rPr>
        <w:t>M.</w:t>
      </w:r>
      <w:r>
        <w:rPr>
          <w:spacing w:val="-5"/>
          <w:sz w:val="24"/>
        </w:rPr>
        <w:t xml:space="preserve"> </w:t>
      </w:r>
      <w:r>
        <w:rPr>
          <w:sz w:val="24"/>
        </w:rPr>
        <w:t>G.,</w:t>
      </w:r>
      <w:r>
        <w:rPr>
          <w:spacing w:val="-5"/>
          <w:sz w:val="24"/>
        </w:rPr>
        <w:t xml:space="preserve"> </w:t>
      </w:r>
      <w:r>
        <w:rPr>
          <w:sz w:val="24"/>
        </w:rPr>
        <w:t>&amp;</w:t>
      </w:r>
      <w:r>
        <w:rPr>
          <w:spacing w:val="-5"/>
          <w:sz w:val="24"/>
        </w:rPr>
        <w:t xml:space="preserve"> </w:t>
      </w:r>
      <w:r>
        <w:rPr>
          <w:sz w:val="24"/>
        </w:rPr>
        <w:t>Lappin,</w:t>
      </w:r>
      <w:r>
        <w:rPr>
          <w:spacing w:val="-7"/>
          <w:sz w:val="24"/>
        </w:rPr>
        <w:t xml:space="preserve"> </w:t>
      </w:r>
      <w:r>
        <w:rPr>
          <w:sz w:val="24"/>
        </w:rPr>
        <w:t>B.</w:t>
      </w:r>
      <w:r>
        <w:rPr>
          <w:spacing w:val="-5"/>
          <w:sz w:val="24"/>
        </w:rPr>
        <w:t xml:space="preserve"> </w:t>
      </w:r>
      <w:r>
        <w:rPr>
          <w:sz w:val="24"/>
        </w:rPr>
        <w:t>W.</w:t>
      </w:r>
      <w:r>
        <w:rPr>
          <w:spacing w:val="-5"/>
          <w:sz w:val="24"/>
        </w:rPr>
        <w:t xml:space="preserve"> </w:t>
      </w:r>
      <w:r>
        <w:rPr>
          <w:sz w:val="24"/>
        </w:rPr>
        <w:t>(1965).</w:t>
      </w:r>
      <w:r>
        <w:rPr>
          <w:spacing w:val="-3"/>
          <w:sz w:val="24"/>
        </w:rPr>
        <w:t xml:space="preserve"> </w:t>
      </w:r>
      <w:r>
        <w:rPr>
          <w:rFonts w:ascii="Arial" w:hAnsi="Arial"/>
          <w:i/>
          <w:sz w:val="24"/>
        </w:rPr>
        <w:t>Community</w:t>
      </w:r>
      <w:r>
        <w:rPr>
          <w:rFonts w:ascii="Arial" w:hAnsi="Arial"/>
          <w:i/>
          <w:spacing w:val="-5"/>
          <w:sz w:val="24"/>
        </w:rPr>
        <w:t xml:space="preserve"> </w:t>
      </w:r>
      <w:r>
        <w:rPr>
          <w:rFonts w:ascii="Arial" w:hAnsi="Arial"/>
          <w:i/>
          <w:sz w:val="24"/>
        </w:rPr>
        <w:t>Organization:</w:t>
      </w:r>
      <w:r>
        <w:rPr>
          <w:rFonts w:ascii="Arial" w:hAnsi="Arial"/>
          <w:i/>
          <w:spacing w:val="-5"/>
          <w:sz w:val="24"/>
        </w:rPr>
        <w:t xml:space="preserve"> </w:t>
      </w:r>
      <w:r>
        <w:rPr>
          <w:rFonts w:ascii="Arial" w:hAnsi="Arial"/>
          <w:i/>
          <w:sz w:val="24"/>
        </w:rPr>
        <w:t>Theory,</w:t>
      </w:r>
      <w:r>
        <w:rPr>
          <w:rFonts w:ascii="Arial" w:hAnsi="Arial"/>
          <w:i/>
          <w:spacing w:val="-6"/>
          <w:sz w:val="24"/>
        </w:rPr>
        <w:t xml:space="preserve"> </w:t>
      </w:r>
      <w:r>
        <w:rPr>
          <w:rFonts w:ascii="Arial" w:hAnsi="Arial"/>
          <w:i/>
          <w:sz w:val="24"/>
        </w:rPr>
        <w:t xml:space="preserve">Principles and Practice. </w:t>
      </w:r>
      <w:r>
        <w:rPr>
          <w:sz w:val="24"/>
        </w:rPr>
        <w:t>United States: Harper &amp; Row.</w:t>
      </w:r>
    </w:p>
    <w:p w14:paraId="10683540" w14:textId="77777777" w:rsidR="00B15B14" w:rsidRDefault="00B15B14" w:rsidP="00B15B14">
      <w:pPr>
        <w:pStyle w:val="ListParagraph"/>
        <w:numPr>
          <w:ilvl w:val="0"/>
          <w:numId w:val="75"/>
        </w:numPr>
        <w:tabs>
          <w:tab w:val="left" w:pos="1080"/>
        </w:tabs>
        <w:spacing w:before="7" w:line="271" w:lineRule="auto"/>
        <w:ind w:right="354"/>
        <w:contextualSpacing w:val="0"/>
        <w:rPr>
          <w:sz w:val="24"/>
        </w:rPr>
      </w:pPr>
      <w:r>
        <w:rPr>
          <w:sz w:val="24"/>
        </w:rPr>
        <w:t>Rothman,</w:t>
      </w:r>
      <w:r>
        <w:rPr>
          <w:spacing w:val="-11"/>
          <w:sz w:val="24"/>
        </w:rPr>
        <w:t xml:space="preserve"> </w:t>
      </w:r>
      <w:r>
        <w:rPr>
          <w:sz w:val="24"/>
        </w:rPr>
        <w:t>J.</w:t>
      </w:r>
      <w:r>
        <w:rPr>
          <w:spacing w:val="-11"/>
          <w:sz w:val="24"/>
        </w:rPr>
        <w:t xml:space="preserve"> </w:t>
      </w:r>
      <w:r>
        <w:rPr>
          <w:sz w:val="24"/>
        </w:rPr>
        <w:t>(1995).</w:t>
      </w:r>
      <w:r>
        <w:rPr>
          <w:spacing w:val="-10"/>
          <w:sz w:val="24"/>
        </w:rPr>
        <w:t xml:space="preserve"> </w:t>
      </w:r>
      <w:r>
        <w:rPr>
          <w:rFonts w:ascii="Arial" w:hAnsi="Arial"/>
          <w:i/>
          <w:sz w:val="24"/>
        </w:rPr>
        <w:t>Strategies</w:t>
      </w:r>
      <w:r>
        <w:rPr>
          <w:rFonts w:ascii="Arial" w:hAnsi="Arial"/>
          <w:i/>
          <w:spacing w:val="-11"/>
          <w:sz w:val="24"/>
        </w:rPr>
        <w:t xml:space="preserve"> </w:t>
      </w:r>
      <w:r>
        <w:rPr>
          <w:rFonts w:ascii="Arial" w:hAnsi="Arial"/>
          <w:i/>
          <w:sz w:val="24"/>
        </w:rPr>
        <w:t>of</w:t>
      </w:r>
      <w:r>
        <w:rPr>
          <w:rFonts w:ascii="Arial" w:hAnsi="Arial"/>
          <w:i/>
          <w:spacing w:val="-11"/>
          <w:sz w:val="24"/>
        </w:rPr>
        <w:t xml:space="preserve"> </w:t>
      </w:r>
      <w:r>
        <w:rPr>
          <w:rFonts w:ascii="Arial" w:hAnsi="Arial"/>
          <w:i/>
          <w:sz w:val="24"/>
        </w:rPr>
        <w:t>Community</w:t>
      </w:r>
      <w:r>
        <w:rPr>
          <w:rFonts w:ascii="Arial" w:hAnsi="Arial"/>
          <w:i/>
          <w:spacing w:val="-14"/>
          <w:sz w:val="24"/>
        </w:rPr>
        <w:t xml:space="preserve"> </w:t>
      </w:r>
      <w:r>
        <w:rPr>
          <w:rFonts w:ascii="Arial" w:hAnsi="Arial"/>
          <w:i/>
          <w:sz w:val="24"/>
        </w:rPr>
        <w:t>Intervention:</w:t>
      </w:r>
      <w:r>
        <w:rPr>
          <w:rFonts w:ascii="Arial" w:hAnsi="Arial"/>
          <w:i/>
          <w:spacing w:val="-11"/>
          <w:sz w:val="24"/>
        </w:rPr>
        <w:t xml:space="preserve"> </w:t>
      </w:r>
      <w:r>
        <w:rPr>
          <w:rFonts w:ascii="Arial" w:hAnsi="Arial"/>
          <w:i/>
          <w:sz w:val="24"/>
        </w:rPr>
        <w:t>Macro</w:t>
      </w:r>
      <w:r>
        <w:rPr>
          <w:rFonts w:ascii="Arial" w:hAnsi="Arial"/>
          <w:i/>
          <w:spacing w:val="-11"/>
          <w:sz w:val="24"/>
        </w:rPr>
        <w:t xml:space="preserve"> </w:t>
      </w:r>
      <w:r>
        <w:rPr>
          <w:rFonts w:ascii="Arial" w:hAnsi="Arial"/>
          <w:i/>
          <w:sz w:val="24"/>
        </w:rPr>
        <w:t>Practice.</w:t>
      </w:r>
      <w:r>
        <w:rPr>
          <w:rFonts w:ascii="Arial" w:hAnsi="Arial"/>
          <w:i/>
          <w:spacing w:val="-6"/>
          <w:sz w:val="24"/>
        </w:rPr>
        <w:t xml:space="preserve"> </w:t>
      </w:r>
      <w:r>
        <w:rPr>
          <w:sz w:val="24"/>
        </w:rPr>
        <w:t>United States: F.E. Peacock Publishers.</w:t>
      </w:r>
    </w:p>
    <w:p w14:paraId="08CF9552" w14:textId="77777777" w:rsidR="00B15B14" w:rsidRDefault="00B15B14" w:rsidP="00B15B14">
      <w:pPr>
        <w:pStyle w:val="ListParagraph"/>
        <w:numPr>
          <w:ilvl w:val="0"/>
          <w:numId w:val="75"/>
        </w:numPr>
        <w:tabs>
          <w:tab w:val="left" w:pos="1080"/>
        </w:tabs>
        <w:spacing w:before="6" w:line="271" w:lineRule="auto"/>
        <w:ind w:right="354"/>
        <w:contextualSpacing w:val="0"/>
        <w:rPr>
          <w:sz w:val="24"/>
        </w:rPr>
      </w:pPr>
      <w:r>
        <w:rPr>
          <w:sz w:val="24"/>
        </w:rPr>
        <w:t>Rubin,</w:t>
      </w:r>
      <w:r>
        <w:rPr>
          <w:spacing w:val="-1"/>
          <w:sz w:val="24"/>
        </w:rPr>
        <w:t xml:space="preserve"> </w:t>
      </w:r>
      <w:r>
        <w:rPr>
          <w:sz w:val="24"/>
        </w:rPr>
        <w:t>I.,</w:t>
      </w:r>
      <w:r>
        <w:rPr>
          <w:spacing w:val="-4"/>
          <w:sz w:val="24"/>
        </w:rPr>
        <w:t xml:space="preserve"> </w:t>
      </w:r>
      <w:r>
        <w:rPr>
          <w:sz w:val="24"/>
        </w:rPr>
        <w:t>&amp;</w:t>
      </w:r>
      <w:r>
        <w:rPr>
          <w:spacing w:val="-1"/>
          <w:sz w:val="24"/>
        </w:rPr>
        <w:t xml:space="preserve"> </w:t>
      </w:r>
      <w:r>
        <w:rPr>
          <w:sz w:val="24"/>
        </w:rPr>
        <w:t>Rubin,</w:t>
      </w:r>
      <w:r>
        <w:rPr>
          <w:spacing w:val="-1"/>
          <w:sz w:val="24"/>
        </w:rPr>
        <w:t xml:space="preserve"> </w:t>
      </w:r>
      <w:r>
        <w:rPr>
          <w:sz w:val="24"/>
        </w:rPr>
        <w:t>H.</w:t>
      </w:r>
      <w:r>
        <w:rPr>
          <w:spacing w:val="-4"/>
          <w:sz w:val="24"/>
        </w:rPr>
        <w:t xml:space="preserve"> </w:t>
      </w:r>
      <w:r>
        <w:rPr>
          <w:sz w:val="24"/>
        </w:rPr>
        <w:t>J.</w:t>
      </w:r>
      <w:r>
        <w:rPr>
          <w:spacing w:val="-1"/>
          <w:sz w:val="24"/>
        </w:rPr>
        <w:t xml:space="preserve"> </w:t>
      </w:r>
      <w:r>
        <w:rPr>
          <w:sz w:val="24"/>
        </w:rPr>
        <w:t xml:space="preserve">(1992). </w:t>
      </w:r>
      <w:r>
        <w:rPr>
          <w:rFonts w:ascii="Arial" w:hAnsi="Arial"/>
          <w:i/>
          <w:sz w:val="24"/>
        </w:rPr>
        <w:t>Community</w:t>
      </w:r>
      <w:r>
        <w:rPr>
          <w:rFonts w:ascii="Arial" w:hAnsi="Arial"/>
          <w:i/>
          <w:spacing w:val="-4"/>
          <w:sz w:val="24"/>
        </w:rPr>
        <w:t xml:space="preserve"> </w:t>
      </w:r>
      <w:r>
        <w:rPr>
          <w:rFonts w:ascii="Arial" w:hAnsi="Arial"/>
          <w:i/>
          <w:sz w:val="24"/>
        </w:rPr>
        <w:t>Organizing</w:t>
      </w:r>
      <w:r>
        <w:rPr>
          <w:rFonts w:ascii="Arial" w:hAnsi="Arial"/>
          <w:i/>
          <w:spacing w:val="-3"/>
          <w:sz w:val="24"/>
        </w:rPr>
        <w:t xml:space="preserve"> </w:t>
      </w:r>
      <w:r>
        <w:rPr>
          <w:rFonts w:ascii="Arial" w:hAnsi="Arial"/>
          <w:i/>
          <w:sz w:val="24"/>
        </w:rPr>
        <w:t>and</w:t>
      </w:r>
      <w:r>
        <w:rPr>
          <w:rFonts w:ascii="Arial" w:hAnsi="Arial"/>
          <w:i/>
          <w:spacing w:val="-1"/>
          <w:sz w:val="24"/>
        </w:rPr>
        <w:t xml:space="preserve"> </w:t>
      </w:r>
      <w:r>
        <w:rPr>
          <w:rFonts w:ascii="Arial" w:hAnsi="Arial"/>
          <w:i/>
          <w:sz w:val="24"/>
        </w:rPr>
        <w:t xml:space="preserve">Development. </w:t>
      </w:r>
      <w:r>
        <w:rPr>
          <w:sz w:val="24"/>
        </w:rPr>
        <w:t>United Kingdom: Macmillan.</w:t>
      </w:r>
    </w:p>
    <w:p w14:paraId="1EA01FB1" w14:textId="77777777" w:rsidR="00B15B14" w:rsidRDefault="00B15B14" w:rsidP="00B15B14">
      <w:pPr>
        <w:pStyle w:val="ListParagraph"/>
        <w:numPr>
          <w:ilvl w:val="0"/>
          <w:numId w:val="75"/>
        </w:numPr>
        <w:tabs>
          <w:tab w:val="left" w:pos="1080"/>
        </w:tabs>
        <w:spacing w:before="9" w:line="271" w:lineRule="auto"/>
        <w:ind w:right="359"/>
        <w:contextualSpacing w:val="0"/>
        <w:rPr>
          <w:sz w:val="24"/>
        </w:rPr>
      </w:pPr>
      <w:r>
        <w:rPr>
          <w:sz w:val="24"/>
        </w:rPr>
        <w:t xml:space="preserve">Siddiqui, H. Y. (1997). </w:t>
      </w:r>
      <w:r>
        <w:rPr>
          <w:rFonts w:ascii="Arial" w:hAnsi="Arial"/>
          <w:i/>
          <w:sz w:val="24"/>
        </w:rPr>
        <w:t xml:space="preserve">Working with Communities: An Introduction to Community Work. </w:t>
      </w:r>
      <w:r>
        <w:rPr>
          <w:sz w:val="24"/>
        </w:rPr>
        <w:t>India: Hira.</w:t>
      </w:r>
    </w:p>
    <w:p w14:paraId="7FEC85EA" w14:textId="77777777" w:rsidR="00B15B14" w:rsidRDefault="00B15B14" w:rsidP="00B15B14">
      <w:pPr>
        <w:pStyle w:val="ListParagraph"/>
        <w:numPr>
          <w:ilvl w:val="0"/>
          <w:numId w:val="75"/>
        </w:numPr>
        <w:tabs>
          <w:tab w:val="left" w:pos="1080"/>
        </w:tabs>
        <w:spacing w:before="6" w:line="271" w:lineRule="auto"/>
        <w:ind w:right="357"/>
        <w:contextualSpacing w:val="0"/>
        <w:rPr>
          <w:sz w:val="24"/>
        </w:rPr>
      </w:pPr>
      <w:r>
        <w:rPr>
          <w:sz w:val="24"/>
        </w:rPr>
        <w:t>Specht,</w:t>
      </w:r>
      <w:r>
        <w:rPr>
          <w:spacing w:val="76"/>
          <w:sz w:val="24"/>
        </w:rPr>
        <w:t xml:space="preserve"> </w:t>
      </w:r>
      <w:r>
        <w:rPr>
          <w:sz w:val="24"/>
        </w:rPr>
        <w:t>H.,</w:t>
      </w:r>
      <w:r>
        <w:rPr>
          <w:spacing w:val="76"/>
          <w:sz w:val="24"/>
        </w:rPr>
        <w:t xml:space="preserve"> </w:t>
      </w:r>
      <w:r>
        <w:rPr>
          <w:sz w:val="24"/>
        </w:rPr>
        <w:t>&amp;</w:t>
      </w:r>
      <w:r>
        <w:rPr>
          <w:spacing w:val="73"/>
          <w:sz w:val="24"/>
        </w:rPr>
        <w:t xml:space="preserve"> </w:t>
      </w:r>
      <w:r>
        <w:rPr>
          <w:sz w:val="24"/>
        </w:rPr>
        <w:t>Kramer,</w:t>
      </w:r>
      <w:r>
        <w:rPr>
          <w:spacing w:val="75"/>
          <w:sz w:val="24"/>
        </w:rPr>
        <w:t xml:space="preserve"> </w:t>
      </w:r>
      <w:r>
        <w:rPr>
          <w:sz w:val="24"/>
        </w:rPr>
        <w:t>R.</w:t>
      </w:r>
      <w:r>
        <w:rPr>
          <w:spacing w:val="75"/>
          <w:sz w:val="24"/>
        </w:rPr>
        <w:t xml:space="preserve"> </w:t>
      </w:r>
      <w:r>
        <w:rPr>
          <w:sz w:val="24"/>
        </w:rPr>
        <w:t>M.</w:t>
      </w:r>
      <w:r>
        <w:rPr>
          <w:spacing w:val="76"/>
          <w:sz w:val="24"/>
        </w:rPr>
        <w:t xml:space="preserve"> </w:t>
      </w:r>
      <w:r>
        <w:rPr>
          <w:sz w:val="24"/>
        </w:rPr>
        <w:t>(1983).</w:t>
      </w:r>
      <w:r>
        <w:rPr>
          <w:spacing w:val="80"/>
          <w:sz w:val="24"/>
        </w:rPr>
        <w:t xml:space="preserve"> </w:t>
      </w:r>
      <w:r>
        <w:rPr>
          <w:rFonts w:ascii="Arial" w:hAnsi="Arial"/>
          <w:i/>
          <w:sz w:val="24"/>
        </w:rPr>
        <w:t>Readings</w:t>
      </w:r>
      <w:r>
        <w:rPr>
          <w:rFonts w:ascii="Arial" w:hAnsi="Arial"/>
          <w:i/>
          <w:spacing w:val="75"/>
          <w:sz w:val="24"/>
        </w:rPr>
        <w:t xml:space="preserve"> </w:t>
      </w:r>
      <w:r>
        <w:rPr>
          <w:rFonts w:ascii="Arial" w:hAnsi="Arial"/>
          <w:i/>
          <w:sz w:val="24"/>
        </w:rPr>
        <w:t>in</w:t>
      </w:r>
      <w:r>
        <w:rPr>
          <w:rFonts w:ascii="Arial" w:hAnsi="Arial"/>
          <w:i/>
          <w:spacing w:val="76"/>
          <w:sz w:val="24"/>
        </w:rPr>
        <w:t xml:space="preserve"> </w:t>
      </w:r>
      <w:r>
        <w:rPr>
          <w:rFonts w:ascii="Arial" w:hAnsi="Arial"/>
          <w:i/>
          <w:sz w:val="24"/>
        </w:rPr>
        <w:t>Community</w:t>
      </w:r>
      <w:r>
        <w:rPr>
          <w:rFonts w:ascii="Arial" w:hAnsi="Arial"/>
          <w:i/>
          <w:spacing w:val="73"/>
          <w:sz w:val="24"/>
        </w:rPr>
        <w:t xml:space="preserve"> </w:t>
      </w:r>
      <w:r>
        <w:rPr>
          <w:rFonts w:ascii="Arial" w:hAnsi="Arial"/>
          <w:i/>
          <w:sz w:val="24"/>
        </w:rPr>
        <w:t xml:space="preserve">Organization Practice. </w:t>
      </w:r>
      <w:r>
        <w:rPr>
          <w:sz w:val="24"/>
        </w:rPr>
        <w:t>United Kingdom: Prentice-Hall.</w:t>
      </w:r>
    </w:p>
    <w:p w14:paraId="2FDA6030" w14:textId="77777777" w:rsidR="00B15B14" w:rsidRDefault="00B15B14" w:rsidP="00B15B14">
      <w:pPr>
        <w:pStyle w:val="Heading4"/>
      </w:pPr>
      <w:r>
        <w:rPr>
          <w:color w:val="A64D79"/>
        </w:rPr>
        <w:t>Additional</w:t>
      </w:r>
      <w:r>
        <w:rPr>
          <w:color w:val="A64D79"/>
          <w:spacing w:val="-1"/>
        </w:rPr>
        <w:t xml:space="preserve"> </w:t>
      </w:r>
      <w:r>
        <w:rPr>
          <w:color w:val="A64D79"/>
          <w:spacing w:val="-2"/>
        </w:rPr>
        <w:t>reading</w:t>
      </w:r>
    </w:p>
    <w:p w14:paraId="67A8E6C7" w14:textId="77777777" w:rsidR="00B15B14" w:rsidRDefault="00B15B14" w:rsidP="00B15B14">
      <w:pPr>
        <w:pStyle w:val="ListParagraph"/>
        <w:numPr>
          <w:ilvl w:val="0"/>
          <w:numId w:val="75"/>
        </w:numPr>
        <w:tabs>
          <w:tab w:val="left" w:pos="1080"/>
        </w:tabs>
        <w:spacing w:before="42" w:line="273" w:lineRule="auto"/>
        <w:ind w:right="363"/>
        <w:contextualSpacing w:val="0"/>
        <w:jc w:val="both"/>
        <w:rPr>
          <w:sz w:val="24"/>
        </w:rPr>
      </w:pPr>
      <w:r>
        <w:rPr>
          <w:color w:val="0F1112"/>
          <w:sz w:val="24"/>
        </w:rPr>
        <w:t xml:space="preserve">Agnimitra, N., &amp; Jha, M. K. (2021). Examining Ross’s community </w:t>
      </w:r>
      <w:proofErr w:type="spellStart"/>
      <w:r>
        <w:rPr>
          <w:color w:val="0F1112"/>
          <w:sz w:val="24"/>
        </w:rPr>
        <w:t>organisation</w:t>
      </w:r>
      <w:proofErr w:type="spellEnd"/>
      <w:r>
        <w:rPr>
          <w:color w:val="0F1112"/>
          <w:sz w:val="24"/>
        </w:rPr>
        <w:t xml:space="preserve"> through the Gramscian lens. The International Journal of Community and Social Development, 3(4), 319–334.</w:t>
      </w:r>
    </w:p>
    <w:p w14:paraId="55AA5C39" w14:textId="77777777" w:rsidR="00B15B14" w:rsidRDefault="00B15B14" w:rsidP="00B15B14">
      <w:pPr>
        <w:pStyle w:val="ListParagraph"/>
        <w:numPr>
          <w:ilvl w:val="0"/>
          <w:numId w:val="75"/>
        </w:numPr>
        <w:tabs>
          <w:tab w:val="left" w:pos="1080"/>
        </w:tabs>
        <w:spacing w:before="5" w:line="271" w:lineRule="auto"/>
        <w:ind w:right="362"/>
        <w:contextualSpacing w:val="0"/>
        <w:jc w:val="both"/>
        <w:rPr>
          <w:sz w:val="24"/>
        </w:rPr>
      </w:pPr>
      <w:proofErr w:type="spellStart"/>
      <w:r>
        <w:rPr>
          <w:color w:val="0F1112"/>
          <w:sz w:val="24"/>
        </w:rPr>
        <w:t>Andharia</w:t>
      </w:r>
      <w:proofErr w:type="spellEnd"/>
      <w:r>
        <w:rPr>
          <w:color w:val="0F1112"/>
          <w:sz w:val="24"/>
        </w:rPr>
        <w:t xml:space="preserve">, J. (2009). Critical explorations of community </w:t>
      </w:r>
      <w:proofErr w:type="spellStart"/>
      <w:r>
        <w:rPr>
          <w:color w:val="0F1112"/>
          <w:sz w:val="24"/>
        </w:rPr>
        <w:t>organisation</w:t>
      </w:r>
      <w:proofErr w:type="spellEnd"/>
      <w:r>
        <w:rPr>
          <w:color w:val="0F1112"/>
          <w:sz w:val="24"/>
        </w:rPr>
        <w:t xml:space="preserve"> in India. Community Development Journal, 44(3), 276-290.</w:t>
      </w:r>
    </w:p>
    <w:p w14:paraId="03A0E12F" w14:textId="77777777" w:rsidR="00B15B14" w:rsidRDefault="00B15B14" w:rsidP="00B15B14">
      <w:pPr>
        <w:pStyle w:val="ListParagraph"/>
        <w:numPr>
          <w:ilvl w:val="0"/>
          <w:numId w:val="75"/>
        </w:numPr>
        <w:tabs>
          <w:tab w:val="left" w:pos="1080"/>
        </w:tabs>
        <w:spacing w:before="7" w:line="273" w:lineRule="auto"/>
        <w:ind w:right="361"/>
        <w:contextualSpacing w:val="0"/>
        <w:jc w:val="both"/>
        <w:rPr>
          <w:sz w:val="24"/>
        </w:rPr>
      </w:pPr>
      <w:r>
        <w:rPr>
          <w:noProof/>
          <w:sz w:val="24"/>
        </w:rPr>
        <mc:AlternateContent>
          <mc:Choice Requires="wps">
            <w:drawing>
              <wp:anchor distT="0" distB="0" distL="0" distR="0" simplePos="0" relativeHeight="251659264" behindDoc="1" locked="0" layoutInCell="1" allowOverlap="1" wp14:anchorId="4FE03795" wp14:editId="67C137E0">
                <wp:simplePos x="0" y="0"/>
                <wp:positionH relativeFrom="page">
                  <wp:posOffset>1125016</wp:posOffset>
                </wp:positionH>
                <wp:positionV relativeFrom="paragraph">
                  <wp:posOffset>3625</wp:posOffset>
                </wp:positionV>
                <wp:extent cx="5752465" cy="264604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2646045"/>
                        </a:xfrm>
                        <a:custGeom>
                          <a:avLst/>
                          <a:gdLst/>
                          <a:ahLst/>
                          <a:cxnLst/>
                          <a:rect l="l" t="t" r="r" b="b"/>
                          <a:pathLst>
                            <a:path w="5752465" h="2646045">
                              <a:moveTo>
                                <a:pt x="5734126" y="2469261"/>
                              </a:moveTo>
                              <a:lnTo>
                                <a:pt x="246837" y="2469261"/>
                              </a:lnTo>
                              <a:lnTo>
                                <a:pt x="246837" y="2646045"/>
                              </a:lnTo>
                              <a:lnTo>
                                <a:pt x="5734126" y="2646045"/>
                              </a:lnTo>
                              <a:lnTo>
                                <a:pt x="5734126" y="2469261"/>
                              </a:lnTo>
                              <a:close/>
                            </a:path>
                            <a:path w="5752465" h="2646045">
                              <a:moveTo>
                                <a:pt x="5734126" y="2257437"/>
                              </a:moveTo>
                              <a:lnTo>
                                <a:pt x="246837" y="2257437"/>
                              </a:lnTo>
                              <a:lnTo>
                                <a:pt x="246837" y="2443353"/>
                              </a:lnTo>
                              <a:lnTo>
                                <a:pt x="5734126" y="2443353"/>
                              </a:lnTo>
                              <a:lnTo>
                                <a:pt x="5734126" y="2257437"/>
                              </a:lnTo>
                              <a:close/>
                            </a:path>
                            <a:path w="5752465" h="2646045">
                              <a:moveTo>
                                <a:pt x="5752465" y="1855101"/>
                              </a:moveTo>
                              <a:lnTo>
                                <a:pt x="0" y="1855101"/>
                              </a:lnTo>
                              <a:lnTo>
                                <a:pt x="0" y="2056257"/>
                              </a:lnTo>
                              <a:lnTo>
                                <a:pt x="0" y="2257425"/>
                              </a:lnTo>
                              <a:lnTo>
                                <a:pt x="5752465" y="2257425"/>
                              </a:lnTo>
                              <a:lnTo>
                                <a:pt x="5752465" y="2056257"/>
                              </a:lnTo>
                              <a:lnTo>
                                <a:pt x="5752465" y="1855101"/>
                              </a:lnTo>
                              <a:close/>
                            </a:path>
                            <a:path w="5752465" h="2646045">
                              <a:moveTo>
                                <a:pt x="5752465" y="1028776"/>
                              </a:moveTo>
                              <a:lnTo>
                                <a:pt x="0" y="1028776"/>
                              </a:lnTo>
                              <a:lnTo>
                                <a:pt x="0" y="1240917"/>
                              </a:lnTo>
                              <a:lnTo>
                                <a:pt x="0" y="1442085"/>
                              </a:lnTo>
                              <a:lnTo>
                                <a:pt x="0" y="1643253"/>
                              </a:lnTo>
                              <a:lnTo>
                                <a:pt x="0" y="1855089"/>
                              </a:lnTo>
                              <a:lnTo>
                                <a:pt x="5752465" y="1855089"/>
                              </a:lnTo>
                              <a:lnTo>
                                <a:pt x="5752465" y="1643253"/>
                              </a:lnTo>
                              <a:lnTo>
                                <a:pt x="5752465" y="1442085"/>
                              </a:lnTo>
                              <a:lnTo>
                                <a:pt x="5752465" y="1240917"/>
                              </a:lnTo>
                              <a:lnTo>
                                <a:pt x="5752465" y="1028776"/>
                              </a:lnTo>
                              <a:close/>
                            </a:path>
                            <a:path w="5752465" h="2646045">
                              <a:moveTo>
                                <a:pt x="5752465" y="0"/>
                              </a:moveTo>
                              <a:lnTo>
                                <a:pt x="0" y="0"/>
                              </a:lnTo>
                              <a:lnTo>
                                <a:pt x="0" y="211836"/>
                              </a:lnTo>
                              <a:lnTo>
                                <a:pt x="0" y="413004"/>
                              </a:lnTo>
                              <a:lnTo>
                                <a:pt x="0" y="614172"/>
                              </a:lnTo>
                              <a:lnTo>
                                <a:pt x="0" y="826008"/>
                              </a:lnTo>
                              <a:lnTo>
                                <a:pt x="0" y="1028700"/>
                              </a:lnTo>
                              <a:lnTo>
                                <a:pt x="5752465" y="1028700"/>
                              </a:lnTo>
                              <a:lnTo>
                                <a:pt x="5752465" y="826008"/>
                              </a:lnTo>
                              <a:lnTo>
                                <a:pt x="5752465" y="614172"/>
                              </a:lnTo>
                              <a:lnTo>
                                <a:pt x="5752465" y="413004"/>
                              </a:lnTo>
                              <a:lnTo>
                                <a:pt x="5752465" y="211836"/>
                              </a:lnTo>
                              <a:lnTo>
                                <a:pt x="575246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ADE49C" id="Graphic 192" o:spid="_x0000_s1026" style="position:absolute;margin-left:88.6pt;margin-top:.3pt;width:452.95pt;height:208.3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52465,264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" path="m5734126,2469261r-5487289,l246837,2646045r5487289,l5734126,2469261xem5734126,2257437r-5487289,l246837,2443353r5487289,l5734126,2257437xem5752465,1855101l,1855101r,201156l,2257425r5752465,l5752465,2056257r,-201156xem5752465,1028776l,1028776r,212141l,1442085r,201168l,1855089r5752465,l5752465,1643253r,-201168l5752465,1240917r,-212141xem5752465,l,,,211836,,413004,,614172,,826008r,202692l5752465,1028700r,-202692l5752465,614172r,-201168l5752465,211836,5752465,xe" stroked="f">
                <v:path arrowok="t"/>
                <w10:wrap anchorx="page"/>
              </v:shape>
            </w:pict>
          </mc:Fallback>
        </mc:AlternateContent>
      </w:r>
      <w:r>
        <w:rPr>
          <w:color w:val="0F1112"/>
          <w:sz w:val="24"/>
        </w:rPr>
        <w:t>Bhide, A. (2009). Shifting terrains of communities and community organization: Reflections</w:t>
      </w:r>
      <w:r>
        <w:rPr>
          <w:color w:val="0F1112"/>
          <w:spacing w:val="-2"/>
          <w:sz w:val="24"/>
        </w:rPr>
        <w:t xml:space="preserve"> </w:t>
      </w:r>
      <w:r>
        <w:rPr>
          <w:color w:val="0F1112"/>
          <w:sz w:val="24"/>
        </w:rPr>
        <w:t>on</w:t>
      </w:r>
      <w:r>
        <w:rPr>
          <w:color w:val="0F1112"/>
          <w:spacing w:val="-1"/>
          <w:sz w:val="24"/>
        </w:rPr>
        <w:t xml:space="preserve"> </w:t>
      </w:r>
      <w:r>
        <w:rPr>
          <w:color w:val="0F1112"/>
          <w:sz w:val="24"/>
        </w:rPr>
        <w:t>organizing</w:t>
      </w:r>
      <w:r>
        <w:rPr>
          <w:color w:val="0F1112"/>
          <w:spacing w:val="-1"/>
          <w:sz w:val="24"/>
        </w:rPr>
        <w:t xml:space="preserve"> </w:t>
      </w:r>
      <w:r>
        <w:rPr>
          <w:color w:val="0F1112"/>
          <w:sz w:val="24"/>
        </w:rPr>
        <w:t>for</w:t>
      </w:r>
      <w:r>
        <w:rPr>
          <w:color w:val="0F1112"/>
          <w:spacing w:val="-3"/>
          <w:sz w:val="24"/>
        </w:rPr>
        <w:t xml:space="preserve"> </w:t>
      </w:r>
      <w:r>
        <w:rPr>
          <w:color w:val="0F1112"/>
          <w:sz w:val="24"/>
        </w:rPr>
        <w:t>housing rights in</w:t>
      </w:r>
      <w:r>
        <w:rPr>
          <w:color w:val="0F1112"/>
          <w:spacing w:val="-1"/>
          <w:sz w:val="24"/>
        </w:rPr>
        <w:t xml:space="preserve"> </w:t>
      </w:r>
      <w:r>
        <w:rPr>
          <w:color w:val="0F1112"/>
          <w:sz w:val="24"/>
        </w:rPr>
        <w:t>Mumbai.</w:t>
      </w:r>
      <w:r>
        <w:rPr>
          <w:color w:val="0F1112"/>
          <w:spacing w:val="-2"/>
          <w:sz w:val="24"/>
        </w:rPr>
        <w:t xml:space="preserve"> </w:t>
      </w:r>
      <w:r>
        <w:rPr>
          <w:color w:val="0F1112"/>
          <w:sz w:val="24"/>
        </w:rPr>
        <w:t>Community</w:t>
      </w:r>
      <w:r>
        <w:rPr>
          <w:color w:val="0F1112"/>
          <w:spacing w:val="-2"/>
          <w:sz w:val="24"/>
        </w:rPr>
        <w:t xml:space="preserve"> </w:t>
      </w:r>
      <w:r>
        <w:rPr>
          <w:color w:val="0F1112"/>
          <w:sz w:val="24"/>
        </w:rPr>
        <w:t>Development Journal, 44(3), 367-381.</w:t>
      </w:r>
    </w:p>
    <w:p w14:paraId="4DEB7FD2" w14:textId="77777777" w:rsidR="00B15B14" w:rsidRDefault="00B15B14" w:rsidP="00B15B14">
      <w:pPr>
        <w:pStyle w:val="ListParagraph"/>
        <w:numPr>
          <w:ilvl w:val="0"/>
          <w:numId w:val="75"/>
        </w:numPr>
        <w:tabs>
          <w:tab w:val="left" w:pos="1080"/>
        </w:tabs>
        <w:spacing w:before="2" w:line="271" w:lineRule="auto"/>
        <w:ind w:right="361"/>
        <w:contextualSpacing w:val="0"/>
        <w:jc w:val="both"/>
        <w:rPr>
          <w:sz w:val="24"/>
        </w:rPr>
      </w:pPr>
      <w:r>
        <w:rPr>
          <w:color w:val="0F1112"/>
          <w:sz w:val="24"/>
        </w:rPr>
        <w:t>Fook, J. (2002). Social work: Critical theory and practice. Sage Publications. (Chapter 8: Empowerment)</w:t>
      </w:r>
    </w:p>
    <w:p w14:paraId="5E937A85" w14:textId="77777777" w:rsidR="00B15B14" w:rsidRDefault="00B15B14" w:rsidP="00B15B14">
      <w:pPr>
        <w:pStyle w:val="ListParagraph"/>
        <w:numPr>
          <w:ilvl w:val="0"/>
          <w:numId w:val="75"/>
        </w:numPr>
        <w:tabs>
          <w:tab w:val="left" w:pos="1080"/>
        </w:tabs>
        <w:spacing w:before="10" w:line="273" w:lineRule="auto"/>
        <w:ind w:right="362"/>
        <w:contextualSpacing w:val="0"/>
        <w:jc w:val="both"/>
        <w:rPr>
          <w:sz w:val="24"/>
        </w:rPr>
      </w:pPr>
      <w:r>
        <w:rPr>
          <w:color w:val="0F1112"/>
          <w:sz w:val="24"/>
        </w:rPr>
        <w:t>Hardina, D. (2013). Interpersonal social work skills for community practice. Springer. (Chapter 2: Entering the community and using interviewing skills to find out about people)</w:t>
      </w:r>
    </w:p>
    <w:p w14:paraId="5AD03B59" w14:textId="77777777" w:rsidR="00B15B14" w:rsidRDefault="00B15B14" w:rsidP="00B15B14">
      <w:pPr>
        <w:pStyle w:val="ListParagraph"/>
        <w:numPr>
          <w:ilvl w:val="0"/>
          <w:numId w:val="75"/>
        </w:numPr>
        <w:tabs>
          <w:tab w:val="left" w:pos="1080"/>
        </w:tabs>
        <w:spacing w:before="2" w:line="273" w:lineRule="auto"/>
        <w:ind w:right="363"/>
        <w:contextualSpacing w:val="0"/>
        <w:jc w:val="both"/>
        <w:rPr>
          <w:sz w:val="24"/>
        </w:rPr>
      </w:pPr>
      <w:r>
        <w:rPr>
          <w:color w:val="0F1112"/>
          <w:sz w:val="24"/>
        </w:rPr>
        <w:t xml:space="preserve">Jha, M. K. (2016). Community </w:t>
      </w:r>
      <w:proofErr w:type="spellStart"/>
      <w:r>
        <w:rPr>
          <w:color w:val="0F1112"/>
          <w:sz w:val="24"/>
        </w:rPr>
        <w:t>organising</w:t>
      </w:r>
      <w:proofErr w:type="spellEnd"/>
      <w:r>
        <w:rPr>
          <w:color w:val="0F1112"/>
          <w:sz w:val="24"/>
        </w:rPr>
        <w:t xml:space="preserve"> and political agency: Changing community development subjects in India. In R. R. Meade, M. Shaw, &amp; S. Banks (Eds.), Politics, power and community development (pp. 65-82). Policy Press.</w:t>
      </w:r>
    </w:p>
    <w:p w14:paraId="0181A8EA" w14:textId="77777777" w:rsidR="00B15B14" w:rsidRDefault="00B15B14" w:rsidP="00B15B14">
      <w:pPr>
        <w:pStyle w:val="ListParagraph"/>
        <w:numPr>
          <w:ilvl w:val="0"/>
          <w:numId w:val="75"/>
        </w:numPr>
        <w:tabs>
          <w:tab w:val="left" w:pos="1080"/>
        </w:tabs>
        <w:spacing w:before="3" w:line="273" w:lineRule="auto"/>
        <w:ind w:right="362"/>
        <w:contextualSpacing w:val="0"/>
        <w:jc w:val="both"/>
        <w:rPr>
          <w:color w:val="0F1112"/>
          <w:sz w:val="24"/>
          <w:shd w:val="clear" w:color="auto" w:fill="FFFFFF"/>
        </w:rPr>
      </w:pPr>
      <w:r>
        <w:rPr>
          <w:color w:val="0F1112"/>
          <w:sz w:val="24"/>
        </w:rPr>
        <w:t>Vyas, M. (2009). Unionization as a strategy in community organization in the context</w:t>
      </w:r>
      <w:r>
        <w:rPr>
          <w:color w:val="0F1112"/>
          <w:spacing w:val="-1"/>
          <w:sz w:val="24"/>
        </w:rPr>
        <w:t xml:space="preserve"> </w:t>
      </w:r>
      <w:r>
        <w:rPr>
          <w:color w:val="0F1112"/>
          <w:sz w:val="24"/>
        </w:rPr>
        <w:t>of</w:t>
      </w:r>
      <w:r>
        <w:rPr>
          <w:color w:val="0F1112"/>
          <w:spacing w:val="-4"/>
          <w:sz w:val="24"/>
        </w:rPr>
        <w:t xml:space="preserve"> </w:t>
      </w:r>
      <w:r>
        <w:rPr>
          <w:color w:val="0F1112"/>
          <w:sz w:val="24"/>
        </w:rPr>
        <w:t>privatization:</w:t>
      </w:r>
      <w:r>
        <w:rPr>
          <w:color w:val="0F1112"/>
          <w:spacing w:val="-1"/>
          <w:sz w:val="24"/>
        </w:rPr>
        <w:t xml:space="preserve"> </w:t>
      </w:r>
      <w:r>
        <w:rPr>
          <w:color w:val="0F1112"/>
          <w:sz w:val="24"/>
        </w:rPr>
        <w:t>The</w:t>
      </w:r>
      <w:r>
        <w:rPr>
          <w:color w:val="0F1112"/>
          <w:spacing w:val="-1"/>
          <w:sz w:val="24"/>
        </w:rPr>
        <w:t xml:space="preserve"> </w:t>
      </w:r>
      <w:r>
        <w:rPr>
          <w:color w:val="0F1112"/>
          <w:sz w:val="24"/>
        </w:rPr>
        <w:t>case</w:t>
      </w:r>
      <w:r>
        <w:rPr>
          <w:color w:val="0F1112"/>
          <w:spacing w:val="-4"/>
          <w:sz w:val="24"/>
        </w:rPr>
        <w:t xml:space="preserve"> </w:t>
      </w:r>
      <w:r>
        <w:rPr>
          <w:color w:val="0F1112"/>
          <w:sz w:val="24"/>
        </w:rPr>
        <w:t>of</w:t>
      </w:r>
      <w:r>
        <w:rPr>
          <w:color w:val="0F1112"/>
          <w:spacing w:val="-1"/>
          <w:sz w:val="24"/>
        </w:rPr>
        <w:t xml:space="preserve"> </w:t>
      </w:r>
      <w:r>
        <w:rPr>
          <w:color w:val="0F1112"/>
          <w:sz w:val="24"/>
        </w:rPr>
        <w:t>conservancy</w:t>
      </w:r>
      <w:r>
        <w:rPr>
          <w:color w:val="0F1112"/>
          <w:spacing w:val="-2"/>
          <w:sz w:val="24"/>
        </w:rPr>
        <w:t xml:space="preserve"> </w:t>
      </w:r>
      <w:r>
        <w:rPr>
          <w:color w:val="0F1112"/>
          <w:sz w:val="24"/>
        </w:rPr>
        <w:t>workers</w:t>
      </w:r>
      <w:r>
        <w:rPr>
          <w:color w:val="0F1112"/>
          <w:spacing w:val="-3"/>
          <w:sz w:val="24"/>
        </w:rPr>
        <w:t xml:space="preserve"> </w:t>
      </w:r>
      <w:r>
        <w:rPr>
          <w:color w:val="0F1112"/>
          <w:sz w:val="24"/>
        </w:rPr>
        <w:t>in</w:t>
      </w:r>
      <w:r>
        <w:rPr>
          <w:color w:val="0F1112"/>
          <w:spacing w:val="-1"/>
          <w:sz w:val="24"/>
        </w:rPr>
        <w:t xml:space="preserve"> </w:t>
      </w:r>
      <w:r>
        <w:rPr>
          <w:color w:val="0F1112"/>
          <w:sz w:val="24"/>
        </w:rPr>
        <w:t>Mumbai.</w:t>
      </w:r>
      <w:r>
        <w:rPr>
          <w:color w:val="0F1112"/>
          <w:spacing w:val="-2"/>
          <w:sz w:val="24"/>
        </w:rPr>
        <w:t xml:space="preserve"> </w:t>
      </w:r>
      <w:r>
        <w:rPr>
          <w:color w:val="0F1112"/>
          <w:sz w:val="24"/>
        </w:rPr>
        <w:t xml:space="preserve">Community </w:t>
      </w:r>
      <w:r>
        <w:rPr>
          <w:color w:val="0F1112"/>
          <w:sz w:val="24"/>
          <w:shd w:val="clear" w:color="auto" w:fill="FFFFFF"/>
        </w:rPr>
        <w:t>Development Journal, 44(3), 320-335.</w:t>
      </w:r>
    </w:p>
    <w:p w14:paraId="6639DBD8" w14:textId="77777777" w:rsidR="00B15B14" w:rsidRDefault="00B15B14" w:rsidP="00B15B14">
      <w:pPr>
        <w:widowControl/>
        <w:autoSpaceDE/>
        <w:autoSpaceDN/>
        <w:spacing w:after="160" w:line="259" w:lineRule="auto"/>
        <w:rPr>
          <w:color w:val="0F1112"/>
          <w:sz w:val="24"/>
          <w:shd w:val="clear" w:color="auto" w:fill="FFFFFF"/>
        </w:rPr>
      </w:pPr>
      <w:r>
        <w:rPr>
          <w:color w:val="0F1112"/>
          <w:sz w:val="24"/>
          <w:shd w:val="clear" w:color="auto" w:fill="FFFFFF"/>
        </w:rPr>
        <w:br w:type="page"/>
      </w:r>
    </w:p>
    <w:p w14:paraId="54B3C835" w14:textId="77777777" w:rsidR="00B15B14" w:rsidRDefault="00B15B14" w:rsidP="00B15B14">
      <w:pPr>
        <w:spacing w:before="174"/>
        <w:rPr>
          <w:rFonts w:ascii="Arial"/>
          <w:b/>
          <w:sz w:val="24"/>
        </w:rPr>
      </w:pPr>
      <w:r w:rsidRPr="00183F87">
        <w:rPr>
          <w:rFonts w:ascii="Arial"/>
          <w:b/>
          <w:sz w:val="24"/>
        </w:rPr>
        <w:lastRenderedPageBreak/>
        <w:t>4.2.</w:t>
      </w:r>
      <w:r>
        <w:rPr>
          <w:rFonts w:ascii="Arial"/>
          <w:b/>
          <w:sz w:val="24"/>
        </w:rPr>
        <w:t>5</w:t>
      </w:r>
      <w:r w:rsidRPr="00183F87">
        <w:rPr>
          <w:rFonts w:ascii="Arial"/>
          <w:b/>
          <w:sz w:val="24"/>
        </w:rPr>
        <w:t xml:space="preserve"> BMPSW2.</w:t>
      </w:r>
      <w:r>
        <w:rPr>
          <w:rFonts w:ascii="Arial"/>
          <w:b/>
          <w:sz w:val="24"/>
        </w:rPr>
        <w:t>5</w:t>
      </w:r>
      <w:r w:rsidRPr="00183F87">
        <w:rPr>
          <w:rFonts w:ascii="Arial"/>
          <w:b/>
          <w:sz w:val="24"/>
        </w:rPr>
        <w:t xml:space="preserve">. </w:t>
      </w:r>
      <w:r>
        <w:rPr>
          <w:rFonts w:ascii="Arial"/>
          <w:b/>
          <w:sz w:val="24"/>
        </w:rPr>
        <w:t>MEDICAL INFORMATION FOR SOCIAL WORK PRACTICE</w:t>
      </w:r>
    </w:p>
    <w:p w14:paraId="10147D49" w14:textId="77777777" w:rsidR="00B15B14" w:rsidRPr="00183F87" w:rsidRDefault="00B15B14" w:rsidP="00B15B14">
      <w:pPr>
        <w:spacing w:before="174"/>
        <w:rPr>
          <w:color w:val="A64D79"/>
          <w:spacing w:val="-2"/>
        </w:rPr>
      </w:pPr>
    </w:p>
    <w:p w14:paraId="7D171FCD" w14:textId="77777777" w:rsidR="00B15B14" w:rsidRPr="0029053E" w:rsidRDefault="00B15B14" w:rsidP="00B15B14">
      <w:pPr>
        <w:tabs>
          <w:tab w:val="left" w:pos="1080"/>
        </w:tabs>
        <w:spacing w:before="3" w:line="273" w:lineRule="auto"/>
        <w:ind w:right="362"/>
        <w:jc w:val="both"/>
        <w:rPr>
          <w:sz w:val="24"/>
        </w:rPr>
      </w:pPr>
      <w:r w:rsidRPr="0029053E">
        <w:rPr>
          <w:color w:val="A64D79"/>
        </w:rPr>
        <w:t>Table: 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4105"/>
        <w:gridCol w:w="1637"/>
        <w:gridCol w:w="1800"/>
      </w:tblGrid>
      <w:tr w:rsidR="00B15B14" w14:paraId="1B6694B1" w14:textId="77777777" w:rsidTr="00DD4EC8">
        <w:trPr>
          <w:trHeight w:val="875"/>
        </w:trPr>
        <w:tc>
          <w:tcPr>
            <w:tcW w:w="1790" w:type="dxa"/>
            <w:shd w:val="clear" w:color="auto" w:fill="C5D9F0"/>
          </w:tcPr>
          <w:p w14:paraId="7B2BE3D8" w14:textId="77777777" w:rsidR="00B15B14" w:rsidRDefault="00B15B14" w:rsidP="00DD4EC8">
            <w:pPr>
              <w:pStyle w:val="TableParagraph"/>
              <w:spacing w:before="242"/>
              <w:ind w:left="40"/>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105" w:type="dxa"/>
            <w:shd w:val="clear" w:color="auto" w:fill="C5D9F0"/>
          </w:tcPr>
          <w:p w14:paraId="5DD0D6B8" w14:textId="77777777" w:rsidR="00B15B14" w:rsidRDefault="00B15B14" w:rsidP="00DD4EC8">
            <w:pPr>
              <w:pStyle w:val="TableParagraph"/>
              <w:spacing w:before="208" w:line="310" w:lineRule="atLeast"/>
              <w:ind w:left="1253" w:hanging="915"/>
              <w:rPr>
                <w:rFonts w:ascii="Arial"/>
                <w:b/>
                <w:sz w:val="24"/>
              </w:rPr>
            </w:pPr>
            <w:r>
              <w:rPr>
                <w:rFonts w:ascii="Arial"/>
                <w:b/>
                <w:sz w:val="24"/>
              </w:rPr>
              <w:t>Medical</w:t>
            </w:r>
            <w:r>
              <w:rPr>
                <w:rFonts w:ascii="Arial"/>
                <w:b/>
                <w:spacing w:val="-14"/>
                <w:sz w:val="24"/>
              </w:rPr>
              <w:t xml:space="preserve"> </w:t>
            </w:r>
            <w:r>
              <w:rPr>
                <w:rFonts w:ascii="Arial"/>
                <w:b/>
                <w:sz w:val="24"/>
              </w:rPr>
              <w:t>Information</w:t>
            </w:r>
            <w:r>
              <w:rPr>
                <w:rFonts w:ascii="Arial"/>
                <w:b/>
                <w:spacing w:val="-12"/>
                <w:sz w:val="24"/>
              </w:rPr>
              <w:t xml:space="preserve"> </w:t>
            </w:r>
            <w:r>
              <w:rPr>
                <w:rFonts w:ascii="Arial"/>
                <w:b/>
                <w:sz w:val="24"/>
              </w:rPr>
              <w:t>for</w:t>
            </w:r>
            <w:r>
              <w:rPr>
                <w:rFonts w:ascii="Arial"/>
                <w:b/>
                <w:spacing w:val="-12"/>
                <w:sz w:val="24"/>
              </w:rPr>
              <w:t xml:space="preserve"> </w:t>
            </w:r>
            <w:r>
              <w:rPr>
                <w:rFonts w:ascii="Arial"/>
                <w:b/>
                <w:sz w:val="24"/>
              </w:rPr>
              <w:t>Social Work Practice</w:t>
            </w:r>
          </w:p>
        </w:tc>
        <w:tc>
          <w:tcPr>
            <w:tcW w:w="1637" w:type="dxa"/>
            <w:shd w:val="clear" w:color="auto" w:fill="C5D9F0"/>
          </w:tcPr>
          <w:p w14:paraId="2FCA376C" w14:textId="77777777" w:rsidR="00B15B14" w:rsidRDefault="00B15B14" w:rsidP="00DD4EC8">
            <w:pPr>
              <w:pStyle w:val="TableParagraph"/>
              <w:spacing w:before="242"/>
              <w:ind w:left="9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00" w:type="dxa"/>
            <w:shd w:val="clear" w:color="auto" w:fill="C5D9F0"/>
          </w:tcPr>
          <w:p w14:paraId="7BBCF742" w14:textId="77777777" w:rsidR="00B15B14" w:rsidRDefault="00B15B14" w:rsidP="00DD4EC8">
            <w:pPr>
              <w:pStyle w:val="TableParagraph"/>
              <w:spacing w:before="242"/>
              <w:ind w:left="271"/>
              <w:rPr>
                <w:rFonts w:ascii="Arial"/>
                <w:b/>
                <w:sz w:val="24"/>
              </w:rPr>
            </w:pPr>
            <w:r>
              <w:rPr>
                <w:rFonts w:ascii="Arial"/>
                <w:b/>
                <w:spacing w:val="-2"/>
                <w:sz w:val="24"/>
              </w:rPr>
              <w:t>BMPSW2.5</w:t>
            </w:r>
          </w:p>
        </w:tc>
      </w:tr>
      <w:tr w:rsidR="00B15B14" w14:paraId="793E4DDE" w14:textId="77777777" w:rsidTr="00DD4EC8">
        <w:trPr>
          <w:trHeight w:val="558"/>
        </w:trPr>
        <w:tc>
          <w:tcPr>
            <w:tcW w:w="1790" w:type="dxa"/>
          </w:tcPr>
          <w:p w14:paraId="49630B90" w14:textId="77777777" w:rsidR="00B15B14" w:rsidRDefault="00B15B14" w:rsidP="00DD4EC8">
            <w:pPr>
              <w:pStyle w:val="TableParagraph"/>
              <w:spacing w:before="242"/>
              <w:ind w:left="549"/>
              <w:rPr>
                <w:sz w:val="24"/>
              </w:rPr>
            </w:pPr>
            <w:r>
              <w:rPr>
                <w:sz w:val="24"/>
              </w:rPr>
              <w:t>Sem</w:t>
            </w:r>
            <w:r>
              <w:rPr>
                <w:spacing w:val="-1"/>
                <w:sz w:val="24"/>
              </w:rPr>
              <w:t xml:space="preserve"> </w:t>
            </w:r>
            <w:r>
              <w:rPr>
                <w:spacing w:val="-10"/>
                <w:sz w:val="24"/>
              </w:rPr>
              <w:t>2</w:t>
            </w:r>
          </w:p>
        </w:tc>
        <w:tc>
          <w:tcPr>
            <w:tcW w:w="4105" w:type="dxa"/>
          </w:tcPr>
          <w:p w14:paraId="77BF752A" w14:textId="77777777" w:rsidR="00B15B14" w:rsidRDefault="00B15B14" w:rsidP="00DD4EC8">
            <w:pPr>
              <w:pStyle w:val="TableParagraph"/>
              <w:spacing w:before="242"/>
              <w:ind w:left="20"/>
              <w:jc w:val="center"/>
              <w:rPr>
                <w:sz w:val="24"/>
              </w:rPr>
            </w:pPr>
            <w:r>
              <w:rPr>
                <w:sz w:val="24"/>
              </w:rPr>
              <w:t>Credits:</w:t>
            </w:r>
            <w:r>
              <w:rPr>
                <w:spacing w:val="-2"/>
                <w:sz w:val="24"/>
              </w:rPr>
              <w:t xml:space="preserve"> </w:t>
            </w:r>
            <w:r>
              <w:rPr>
                <w:spacing w:val="-10"/>
                <w:sz w:val="24"/>
              </w:rPr>
              <w:t>2</w:t>
            </w:r>
          </w:p>
        </w:tc>
        <w:tc>
          <w:tcPr>
            <w:tcW w:w="3437" w:type="dxa"/>
            <w:gridSpan w:val="2"/>
          </w:tcPr>
          <w:p w14:paraId="06FED501" w14:textId="77777777" w:rsidR="00B15B14" w:rsidRDefault="00B15B14" w:rsidP="00DD4EC8">
            <w:pPr>
              <w:pStyle w:val="TableParagraph"/>
              <w:spacing w:before="242"/>
              <w:ind w:left="20"/>
              <w:jc w:val="center"/>
              <w:rPr>
                <w:sz w:val="24"/>
              </w:rPr>
            </w:pPr>
            <w:r>
              <w:rPr>
                <w:sz w:val="24"/>
              </w:rPr>
              <w:t>Hours:</w:t>
            </w:r>
            <w:r>
              <w:rPr>
                <w:spacing w:val="-1"/>
                <w:sz w:val="24"/>
              </w:rPr>
              <w:t xml:space="preserve"> </w:t>
            </w:r>
            <w:r>
              <w:rPr>
                <w:spacing w:val="-5"/>
                <w:sz w:val="24"/>
              </w:rPr>
              <w:t>30</w:t>
            </w:r>
          </w:p>
        </w:tc>
      </w:tr>
      <w:tr w:rsidR="00B15B14" w14:paraId="7C678AE8" w14:textId="77777777" w:rsidTr="00DD4EC8">
        <w:trPr>
          <w:trHeight w:val="558"/>
        </w:trPr>
        <w:tc>
          <w:tcPr>
            <w:tcW w:w="9332" w:type="dxa"/>
            <w:gridSpan w:val="4"/>
          </w:tcPr>
          <w:p w14:paraId="663E3AED" w14:textId="77777777" w:rsidR="00B15B14" w:rsidRDefault="00B15B14" w:rsidP="00DD4EC8">
            <w:pPr>
              <w:pStyle w:val="TableParagraph"/>
              <w:spacing w:before="240"/>
              <w:ind w:left="13"/>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observational</w:t>
            </w:r>
            <w:r>
              <w:rPr>
                <w:spacing w:val="-5"/>
                <w:sz w:val="24"/>
              </w:rPr>
              <w:t xml:space="preserve"> </w:t>
            </w:r>
            <w:r>
              <w:rPr>
                <w:spacing w:val="-2"/>
                <w:sz w:val="24"/>
              </w:rPr>
              <w:t>visits</w:t>
            </w:r>
          </w:p>
        </w:tc>
      </w:tr>
    </w:tbl>
    <w:p w14:paraId="2B48ED4E" w14:textId="77777777" w:rsidR="00B15B14" w:rsidRDefault="00B15B14" w:rsidP="00B15B14">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7C4891A" w14:textId="77777777" w:rsidR="00B15B14" w:rsidRDefault="00B15B14" w:rsidP="00B15B14">
      <w:pPr>
        <w:pStyle w:val="BodyText"/>
        <w:spacing w:before="41" w:line="276" w:lineRule="auto"/>
        <w:ind w:left="360" w:right="353" w:firstLine="0"/>
        <w:jc w:val="both"/>
      </w:pPr>
      <w:r>
        <w:t>This course introduces students of Medical and Psychiatric Social Work to the foundational</w:t>
      </w:r>
      <w:r>
        <w:rPr>
          <w:spacing w:val="-17"/>
        </w:rPr>
        <w:t xml:space="preserve"> </w:t>
      </w:r>
      <w:r>
        <w:t>understanding</w:t>
      </w:r>
      <w:r>
        <w:rPr>
          <w:spacing w:val="-17"/>
        </w:rPr>
        <w:t xml:space="preserve"> </w:t>
      </w:r>
      <w:r>
        <w:t>of</w:t>
      </w:r>
      <w:r>
        <w:rPr>
          <w:spacing w:val="-16"/>
        </w:rPr>
        <w:t xml:space="preserve"> </w:t>
      </w:r>
      <w:r>
        <w:t>human</w:t>
      </w:r>
      <w:r>
        <w:rPr>
          <w:spacing w:val="-17"/>
        </w:rPr>
        <w:t xml:space="preserve"> </w:t>
      </w:r>
      <w:r>
        <w:t>biology</w:t>
      </w:r>
      <w:r>
        <w:rPr>
          <w:spacing w:val="-17"/>
        </w:rPr>
        <w:t xml:space="preserve"> </w:t>
      </w:r>
      <w:r>
        <w:t>and</w:t>
      </w:r>
      <w:r>
        <w:rPr>
          <w:spacing w:val="-17"/>
        </w:rPr>
        <w:t xml:space="preserve"> </w:t>
      </w:r>
      <w:r>
        <w:t>medical</w:t>
      </w:r>
      <w:r>
        <w:rPr>
          <w:spacing w:val="-16"/>
        </w:rPr>
        <w:t xml:space="preserve"> </w:t>
      </w:r>
      <w:r>
        <w:t>sciences</w:t>
      </w:r>
      <w:r>
        <w:rPr>
          <w:spacing w:val="-17"/>
        </w:rPr>
        <w:t xml:space="preserve"> </w:t>
      </w:r>
      <w:r>
        <w:t>at</w:t>
      </w:r>
      <w:r>
        <w:rPr>
          <w:spacing w:val="-17"/>
        </w:rPr>
        <w:t xml:space="preserve"> </w:t>
      </w:r>
      <w:r>
        <w:t>a</w:t>
      </w:r>
      <w:r>
        <w:rPr>
          <w:spacing w:val="-16"/>
        </w:rPr>
        <w:t xml:space="preserve"> </w:t>
      </w:r>
      <w:r>
        <w:t>non-clinical</w:t>
      </w:r>
      <w:r>
        <w:rPr>
          <w:spacing w:val="-17"/>
        </w:rPr>
        <w:t xml:space="preserve"> </w:t>
      </w:r>
      <w:r>
        <w:t>level. It</w:t>
      </w:r>
      <w:r>
        <w:rPr>
          <w:spacing w:val="-16"/>
        </w:rPr>
        <w:t xml:space="preserve"> </w:t>
      </w:r>
      <w:r>
        <w:t>aims</w:t>
      </w:r>
      <w:r>
        <w:rPr>
          <w:spacing w:val="-16"/>
        </w:rPr>
        <w:t xml:space="preserve"> </w:t>
      </w:r>
      <w:r>
        <w:t>to</w:t>
      </w:r>
      <w:r>
        <w:rPr>
          <w:spacing w:val="-15"/>
        </w:rPr>
        <w:t xml:space="preserve"> </w:t>
      </w:r>
      <w:proofErr w:type="spellStart"/>
      <w:r>
        <w:t>familiarise</w:t>
      </w:r>
      <w:proofErr w:type="spellEnd"/>
      <w:r>
        <w:rPr>
          <w:spacing w:val="-15"/>
        </w:rPr>
        <w:t xml:space="preserve"> </w:t>
      </w:r>
      <w:r>
        <w:t>learners</w:t>
      </w:r>
      <w:r>
        <w:rPr>
          <w:spacing w:val="-17"/>
        </w:rPr>
        <w:t xml:space="preserve"> </w:t>
      </w:r>
      <w:r>
        <w:t>with</w:t>
      </w:r>
      <w:r>
        <w:rPr>
          <w:spacing w:val="-16"/>
        </w:rPr>
        <w:t xml:space="preserve"> </w:t>
      </w:r>
      <w:r>
        <w:t>basic</w:t>
      </w:r>
      <w:r>
        <w:rPr>
          <w:spacing w:val="-17"/>
        </w:rPr>
        <w:t xml:space="preserve"> </w:t>
      </w:r>
      <w:r>
        <w:t>medical</w:t>
      </w:r>
      <w:r>
        <w:rPr>
          <w:spacing w:val="-15"/>
        </w:rPr>
        <w:t xml:space="preserve"> </w:t>
      </w:r>
      <w:r>
        <w:t>terminology,</w:t>
      </w:r>
      <w:r>
        <w:rPr>
          <w:spacing w:val="-17"/>
        </w:rPr>
        <w:t xml:space="preserve"> </w:t>
      </w:r>
      <w:r>
        <w:t>human</w:t>
      </w:r>
      <w:r>
        <w:rPr>
          <w:spacing w:val="-14"/>
        </w:rPr>
        <w:t xml:space="preserve"> </w:t>
      </w:r>
      <w:r>
        <w:t>anatomy,</w:t>
      </w:r>
      <w:r>
        <w:rPr>
          <w:spacing w:val="-17"/>
        </w:rPr>
        <w:t xml:space="preserve"> </w:t>
      </w:r>
      <w:r>
        <w:t>physiology and microbiology. The emphasis is on helping social work students interpret medical information, communicate effectively with patients and health-care professionals, and appreciate the biological context of illness, recovery, and rehabilitation. Practical components</w:t>
      </w:r>
      <w:r>
        <w:rPr>
          <w:spacing w:val="-14"/>
        </w:rPr>
        <w:t xml:space="preserve"> </w:t>
      </w:r>
      <w:r>
        <w:t>include</w:t>
      </w:r>
      <w:r>
        <w:rPr>
          <w:spacing w:val="-14"/>
        </w:rPr>
        <w:t xml:space="preserve"> </w:t>
      </w:r>
      <w:r>
        <w:t>hospital</w:t>
      </w:r>
      <w:r>
        <w:rPr>
          <w:spacing w:val="-15"/>
        </w:rPr>
        <w:t xml:space="preserve"> </w:t>
      </w:r>
      <w:r>
        <w:t>orientation,</w:t>
      </w:r>
      <w:r>
        <w:rPr>
          <w:spacing w:val="-14"/>
        </w:rPr>
        <w:t xml:space="preserve"> </w:t>
      </w:r>
      <w:r>
        <w:t>case</w:t>
      </w:r>
      <w:r>
        <w:rPr>
          <w:spacing w:val="-17"/>
        </w:rPr>
        <w:t xml:space="preserve"> </w:t>
      </w:r>
      <w:r>
        <w:t>demonstrations,</w:t>
      </w:r>
      <w:r>
        <w:rPr>
          <w:spacing w:val="-17"/>
        </w:rPr>
        <w:t xml:space="preserve"> </w:t>
      </w:r>
      <w:r>
        <w:t>and</w:t>
      </w:r>
      <w:r>
        <w:rPr>
          <w:spacing w:val="-16"/>
        </w:rPr>
        <w:t xml:space="preserve"> </w:t>
      </w:r>
      <w:r>
        <w:t>exposure</w:t>
      </w:r>
      <w:r>
        <w:rPr>
          <w:spacing w:val="-15"/>
        </w:rPr>
        <w:t xml:space="preserve"> </w:t>
      </w:r>
      <w:r>
        <w:t>to</w:t>
      </w:r>
      <w:r>
        <w:rPr>
          <w:spacing w:val="-14"/>
        </w:rPr>
        <w:t xml:space="preserve"> </w:t>
      </w:r>
      <w:r>
        <w:t>infection- control</w:t>
      </w:r>
      <w:r>
        <w:rPr>
          <w:spacing w:val="-17"/>
        </w:rPr>
        <w:t xml:space="preserve"> </w:t>
      </w:r>
      <w:r>
        <w:t>and</w:t>
      </w:r>
      <w:r>
        <w:rPr>
          <w:spacing w:val="-17"/>
        </w:rPr>
        <w:t xml:space="preserve"> </w:t>
      </w:r>
      <w:r>
        <w:t>organ-donation</w:t>
      </w:r>
      <w:r>
        <w:rPr>
          <w:spacing w:val="-16"/>
        </w:rPr>
        <w:t xml:space="preserve"> </w:t>
      </w:r>
      <w:r>
        <w:t>units,</w:t>
      </w:r>
      <w:r>
        <w:rPr>
          <w:spacing w:val="-17"/>
        </w:rPr>
        <w:t xml:space="preserve"> </w:t>
      </w:r>
      <w:r>
        <w:t>enabling</w:t>
      </w:r>
      <w:r>
        <w:rPr>
          <w:spacing w:val="-17"/>
        </w:rPr>
        <w:t xml:space="preserve"> </w:t>
      </w:r>
      <w:r>
        <w:t>students</w:t>
      </w:r>
      <w:r>
        <w:rPr>
          <w:spacing w:val="-17"/>
        </w:rPr>
        <w:t xml:space="preserve"> </w:t>
      </w:r>
      <w:r>
        <w:t>to</w:t>
      </w:r>
      <w:r>
        <w:rPr>
          <w:spacing w:val="-16"/>
        </w:rPr>
        <w:t xml:space="preserve"> </w:t>
      </w:r>
      <w:r>
        <w:t>integrate</w:t>
      </w:r>
      <w:r>
        <w:rPr>
          <w:spacing w:val="-17"/>
        </w:rPr>
        <w:t xml:space="preserve"> </w:t>
      </w:r>
      <w:r>
        <w:t>biological</w:t>
      </w:r>
      <w:r>
        <w:rPr>
          <w:spacing w:val="-17"/>
        </w:rPr>
        <w:t xml:space="preserve"> </w:t>
      </w:r>
      <w:r>
        <w:t>knowledge</w:t>
      </w:r>
      <w:r>
        <w:rPr>
          <w:spacing w:val="-16"/>
        </w:rPr>
        <w:t xml:space="preserve"> </w:t>
      </w:r>
      <w:r>
        <w:t>with psychosocial practice in health-care settings.</w:t>
      </w:r>
    </w:p>
    <w:p w14:paraId="39CC7407" w14:textId="77777777" w:rsidR="00B15B14" w:rsidRDefault="00B15B14" w:rsidP="00B15B14">
      <w:pPr>
        <w:pStyle w:val="Heading4"/>
      </w:pPr>
      <w:r>
        <w:rPr>
          <w:color w:val="A64D79"/>
        </w:rPr>
        <w:t>Course</w:t>
      </w:r>
      <w:r>
        <w:rPr>
          <w:color w:val="A64D79"/>
          <w:spacing w:val="-3"/>
        </w:rPr>
        <w:t xml:space="preserve"> </w:t>
      </w:r>
      <w:r>
        <w:rPr>
          <w:color w:val="A64D79"/>
          <w:spacing w:val="-2"/>
        </w:rPr>
        <w:t>Content</w:t>
      </w:r>
    </w:p>
    <w:p w14:paraId="738BF241" w14:textId="77777777" w:rsidR="00B15B14" w:rsidRDefault="00B15B14" w:rsidP="00B15B14">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00"/>
        <w:gridCol w:w="125"/>
        <w:gridCol w:w="1406"/>
      </w:tblGrid>
      <w:tr w:rsidR="00B15B14" w14:paraId="00CF1E3A" w14:textId="77777777" w:rsidTr="00DD4EC8">
        <w:trPr>
          <w:trHeight w:val="438"/>
        </w:trPr>
        <w:tc>
          <w:tcPr>
            <w:tcW w:w="7802" w:type="dxa"/>
            <w:gridSpan w:val="2"/>
            <w:shd w:val="clear" w:color="auto" w:fill="C5D9F0"/>
          </w:tcPr>
          <w:p w14:paraId="5AD98CEA" w14:textId="77777777" w:rsidR="00B15B14" w:rsidRDefault="00B15B14" w:rsidP="00DD4EC8">
            <w:pPr>
              <w:pStyle w:val="TableParagraph"/>
              <w:spacing w:before="2"/>
              <w:ind w:left="17"/>
              <w:jc w:val="center"/>
              <w:rPr>
                <w:rFonts w:ascii="Arial"/>
                <w:b/>
                <w:sz w:val="24"/>
              </w:rPr>
            </w:pPr>
            <w:r>
              <w:rPr>
                <w:rFonts w:ascii="Arial"/>
                <w:b/>
                <w:sz w:val="24"/>
              </w:rPr>
              <w:t>Medical</w:t>
            </w:r>
            <w:r>
              <w:rPr>
                <w:rFonts w:ascii="Arial"/>
                <w:b/>
                <w:spacing w:val="-6"/>
                <w:sz w:val="24"/>
              </w:rPr>
              <w:t xml:space="preserve"> </w:t>
            </w:r>
            <w:r>
              <w:rPr>
                <w:rFonts w:ascii="Arial"/>
                <w:b/>
                <w:sz w:val="24"/>
              </w:rPr>
              <w:t>Information</w:t>
            </w:r>
            <w:r>
              <w:rPr>
                <w:rFonts w:ascii="Arial"/>
                <w:b/>
                <w:spacing w:val="-3"/>
                <w:sz w:val="24"/>
              </w:rPr>
              <w:t xml:space="preserve"> </w:t>
            </w:r>
            <w:r>
              <w:rPr>
                <w:rFonts w:ascii="Arial"/>
                <w:b/>
                <w:sz w:val="24"/>
              </w:rPr>
              <w:t>for</w:t>
            </w:r>
            <w:r>
              <w:rPr>
                <w:rFonts w:ascii="Arial"/>
                <w:b/>
                <w:spacing w:val="-4"/>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3"/>
                <w:sz w:val="24"/>
              </w:rPr>
              <w:t xml:space="preserve"> </w:t>
            </w:r>
            <w:r>
              <w:rPr>
                <w:rFonts w:ascii="Arial"/>
                <w:b/>
                <w:spacing w:val="-2"/>
                <w:sz w:val="24"/>
              </w:rPr>
              <w:t>Practice</w:t>
            </w:r>
          </w:p>
        </w:tc>
        <w:tc>
          <w:tcPr>
            <w:tcW w:w="1531" w:type="dxa"/>
            <w:gridSpan w:val="2"/>
            <w:shd w:val="clear" w:color="auto" w:fill="C5D9F0"/>
          </w:tcPr>
          <w:p w14:paraId="66FFDD06" w14:textId="77777777" w:rsidR="00B15B14" w:rsidRDefault="00B15B14" w:rsidP="00DD4EC8">
            <w:pPr>
              <w:pStyle w:val="TableParagraph"/>
              <w:spacing w:before="2"/>
              <w:ind w:left="18"/>
              <w:jc w:val="center"/>
              <w:rPr>
                <w:rFonts w:ascii="Arial"/>
                <w:b/>
                <w:sz w:val="24"/>
              </w:rPr>
            </w:pPr>
            <w:r>
              <w:rPr>
                <w:rFonts w:ascii="Arial"/>
                <w:b/>
                <w:spacing w:val="-2"/>
                <w:sz w:val="24"/>
              </w:rPr>
              <w:t>BMPSW2.5</w:t>
            </w:r>
          </w:p>
        </w:tc>
      </w:tr>
      <w:tr w:rsidR="00B15B14" w14:paraId="5AD68D40" w14:textId="77777777" w:rsidTr="00DD4EC8">
        <w:trPr>
          <w:trHeight w:val="2341"/>
        </w:trPr>
        <w:tc>
          <w:tcPr>
            <w:tcW w:w="1702" w:type="dxa"/>
          </w:tcPr>
          <w:p w14:paraId="24C751E4" w14:textId="77777777" w:rsidR="00B15B14" w:rsidRDefault="00B15B14" w:rsidP="00DD4EC8">
            <w:pPr>
              <w:pStyle w:val="TableParagraph"/>
              <w:spacing w:before="122" w:line="276" w:lineRule="auto"/>
              <w:ind w:left="40"/>
              <w:rPr>
                <w:sz w:val="24"/>
              </w:rPr>
            </w:pPr>
            <w:r>
              <w:rPr>
                <w:spacing w:val="-2"/>
                <w:sz w:val="24"/>
              </w:rPr>
              <w:t>Learning outcomes/ Competencies</w:t>
            </w:r>
          </w:p>
        </w:tc>
        <w:tc>
          <w:tcPr>
            <w:tcW w:w="7631" w:type="dxa"/>
            <w:gridSpan w:val="3"/>
          </w:tcPr>
          <w:p w14:paraId="0D9D61DD" w14:textId="77777777" w:rsidR="00B15B14" w:rsidRDefault="00B15B14" w:rsidP="00DD4EC8">
            <w:pPr>
              <w:pStyle w:val="TableParagraph"/>
              <w:spacing w:before="122"/>
              <w:ind w:left="8"/>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9C00594" w14:textId="77777777" w:rsidR="00B15B14" w:rsidRDefault="00B15B14" w:rsidP="00DD4EC8">
            <w:pPr>
              <w:pStyle w:val="TableParagraph"/>
              <w:numPr>
                <w:ilvl w:val="0"/>
                <w:numId w:val="72"/>
              </w:numPr>
              <w:tabs>
                <w:tab w:val="left" w:pos="574"/>
              </w:tabs>
              <w:spacing w:before="41"/>
              <w:ind w:left="574" w:hanging="359"/>
              <w:rPr>
                <w:sz w:val="24"/>
              </w:rPr>
            </w:pPr>
            <w:r>
              <w:rPr>
                <w:sz w:val="24"/>
              </w:rPr>
              <w:t>Be</w:t>
            </w:r>
            <w:r>
              <w:rPr>
                <w:spacing w:val="-2"/>
                <w:sz w:val="24"/>
              </w:rPr>
              <w:t xml:space="preserve"> </w:t>
            </w:r>
            <w:r>
              <w:rPr>
                <w:sz w:val="24"/>
              </w:rPr>
              <w:t>familiar</w:t>
            </w:r>
            <w:r>
              <w:rPr>
                <w:spacing w:val="-2"/>
                <w:sz w:val="24"/>
              </w:rPr>
              <w:t xml:space="preserve"> </w:t>
            </w:r>
            <w:r>
              <w:rPr>
                <w:sz w:val="24"/>
              </w:rPr>
              <w:t>with</w:t>
            </w:r>
            <w:r>
              <w:rPr>
                <w:spacing w:val="-2"/>
                <w:sz w:val="24"/>
              </w:rPr>
              <w:t xml:space="preserve"> </w:t>
            </w:r>
            <w:r>
              <w:rPr>
                <w:sz w:val="24"/>
              </w:rPr>
              <w:t>and</w:t>
            </w:r>
            <w:r>
              <w:rPr>
                <w:spacing w:val="-4"/>
                <w:sz w:val="24"/>
              </w:rPr>
              <w:t xml:space="preserve"> </w:t>
            </w:r>
            <w:r>
              <w:rPr>
                <w:sz w:val="24"/>
              </w:rPr>
              <w:t>use</w:t>
            </w:r>
            <w:r>
              <w:rPr>
                <w:spacing w:val="-1"/>
                <w:sz w:val="24"/>
              </w:rPr>
              <w:t xml:space="preserve"> </w:t>
            </w:r>
            <w:r>
              <w:rPr>
                <w:sz w:val="24"/>
              </w:rPr>
              <w:t>basic</w:t>
            </w:r>
            <w:r>
              <w:rPr>
                <w:spacing w:val="-5"/>
                <w:sz w:val="24"/>
              </w:rPr>
              <w:t xml:space="preserve"> </w:t>
            </w:r>
            <w:r>
              <w:rPr>
                <w:sz w:val="24"/>
              </w:rPr>
              <w:t>medical</w:t>
            </w:r>
            <w:r>
              <w:rPr>
                <w:spacing w:val="-1"/>
                <w:sz w:val="24"/>
              </w:rPr>
              <w:t xml:space="preserve"> </w:t>
            </w:r>
            <w:r>
              <w:rPr>
                <w:spacing w:val="-2"/>
                <w:sz w:val="24"/>
              </w:rPr>
              <w:t>terminology.</w:t>
            </w:r>
          </w:p>
          <w:p w14:paraId="06A3005C" w14:textId="77777777" w:rsidR="00B15B14" w:rsidRDefault="00B15B14" w:rsidP="00DD4EC8">
            <w:pPr>
              <w:pStyle w:val="TableParagraph"/>
              <w:numPr>
                <w:ilvl w:val="0"/>
                <w:numId w:val="72"/>
              </w:numPr>
              <w:tabs>
                <w:tab w:val="left" w:pos="575"/>
              </w:tabs>
              <w:spacing w:before="41" w:line="278" w:lineRule="auto"/>
              <w:ind w:right="568"/>
              <w:rPr>
                <w:sz w:val="24"/>
              </w:rPr>
            </w:pPr>
            <w:r>
              <w:rPr>
                <w:sz w:val="24"/>
              </w:rPr>
              <w:t>Comprehend</w:t>
            </w:r>
            <w:r>
              <w:rPr>
                <w:spacing w:val="-6"/>
                <w:sz w:val="24"/>
              </w:rPr>
              <w:t xml:space="preserve"> </w:t>
            </w:r>
            <w:r>
              <w:rPr>
                <w:sz w:val="24"/>
              </w:rPr>
              <w:t>human</w:t>
            </w:r>
            <w:r>
              <w:rPr>
                <w:spacing w:val="-8"/>
                <w:sz w:val="24"/>
              </w:rPr>
              <w:t xml:space="preserve"> </w:t>
            </w:r>
            <w:r>
              <w:rPr>
                <w:sz w:val="24"/>
              </w:rPr>
              <w:t>body</w:t>
            </w:r>
            <w:r>
              <w:rPr>
                <w:spacing w:val="-6"/>
                <w:sz w:val="24"/>
              </w:rPr>
              <w:t xml:space="preserve"> </w:t>
            </w:r>
            <w:r>
              <w:rPr>
                <w:sz w:val="24"/>
              </w:rPr>
              <w:t>systems</w:t>
            </w:r>
            <w:r>
              <w:rPr>
                <w:spacing w:val="-8"/>
                <w:sz w:val="24"/>
              </w:rPr>
              <w:t xml:space="preserve"> </w:t>
            </w:r>
            <w:r>
              <w:rPr>
                <w:sz w:val="24"/>
              </w:rPr>
              <w:t>applicable</w:t>
            </w:r>
            <w:r>
              <w:rPr>
                <w:spacing w:val="-6"/>
                <w:sz w:val="24"/>
              </w:rPr>
              <w:t xml:space="preserve"> </w:t>
            </w:r>
            <w:r>
              <w:rPr>
                <w:sz w:val="24"/>
              </w:rPr>
              <w:t>for</w:t>
            </w:r>
            <w:r>
              <w:rPr>
                <w:spacing w:val="-6"/>
                <w:sz w:val="24"/>
              </w:rPr>
              <w:t xml:space="preserve"> </w:t>
            </w:r>
            <w:r>
              <w:rPr>
                <w:sz w:val="24"/>
              </w:rPr>
              <w:t>social</w:t>
            </w:r>
            <w:r>
              <w:rPr>
                <w:spacing w:val="-6"/>
                <w:sz w:val="24"/>
              </w:rPr>
              <w:t xml:space="preserve"> </w:t>
            </w:r>
            <w:r>
              <w:rPr>
                <w:sz w:val="24"/>
              </w:rPr>
              <w:t xml:space="preserve">work </w:t>
            </w:r>
            <w:r>
              <w:rPr>
                <w:spacing w:val="-2"/>
                <w:sz w:val="24"/>
              </w:rPr>
              <w:t>interventions.</w:t>
            </w:r>
          </w:p>
          <w:p w14:paraId="36516F56" w14:textId="77777777" w:rsidR="00B15B14" w:rsidRDefault="00B15B14" w:rsidP="00DD4EC8">
            <w:pPr>
              <w:pStyle w:val="TableParagraph"/>
              <w:numPr>
                <w:ilvl w:val="0"/>
                <w:numId w:val="72"/>
              </w:numPr>
              <w:tabs>
                <w:tab w:val="left" w:pos="575"/>
              </w:tabs>
              <w:spacing w:line="276" w:lineRule="auto"/>
              <w:ind w:right="178"/>
              <w:rPr>
                <w:sz w:val="24"/>
              </w:rPr>
            </w:pPr>
            <w:r>
              <w:rPr>
                <w:sz w:val="24"/>
              </w:rPr>
              <w:t>Recognize</w:t>
            </w:r>
            <w:r>
              <w:rPr>
                <w:spacing w:val="-6"/>
                <w:sz w:val="24"/>
              </w:rPr>
              <w:t xml:space="preserve"> </w:t>
            </w:r>
            <w:r>
              <w:rPr>
                <w:sz w:val="24"/>
              </w:rPr>
              <w:t>the</w:t>
            </w:r>
            <w:r>
              <w:rPr>
                <w:spacing w:val="-4"/>
                <w:sz w:val="24"/>
              </w:rPr>
              <w:t xml:space="preserve"> </w:t>
            </w:r>
            <w:r>
              <w:rPr>
                <w:sz w:val="24"/>
              </w:rPr>
              <w:t>relevance</w:t>
            </w:r>
            <w:r>
              <w:rPr>
                <w:spacing w:val="-4"/>
                <w:sz w:val="24"/>
              </w:rPr>
              <w:t xml:space="preserve"> </w:t>
            </w:r>
            <w:r>
              <w:rPr>
                <w:sz w:val="24"/>
              </w:rPr>
              <w:t>of</w:t>
            </w:r>
            <w:r>
              <w:rPr>
                <w:spacing w:val="-6"/>
                <w:sz w:val="24"/>
              </w:rPr>
              <w:t xml:space="preserve"> </w:t>
            </w:r>
            <w:r>
              <w:rPr>
                <w:sz w:val="24"/>
              </w:rPr>
              <w:t>microbiology</w:t>
            </w:r>
            <w:r>
              <w:rPr>
                <w:spacing w:val="-6"/>
                <w:sz w:val="24"/>
              </w:rPr>
              <w:t xml:space="preserve"> </w:t>
            </w:r>
            <w:r>
              <w:rPr>
                <w:sz w:val="24"/>
              </w:rPr>
              <w:t>and</w:t>
            </w:r>
            <w:r>
              <w:rPr>
                <w:spacing w:val="-6"/>
                <w:sz w:val="24"/>
              </w:rPr>
              <w:t xml:space="preserve"> </w:t>
            </w:r>
            <w:r>
              <w:rPr>
                <w:sz w:val="24"/>
              </w:rPr>
              <w:t>immunity</w:t>
            </w:r>
            <w:r>
              <w:rPr>
                <w:spacing w:val="-4"/>
                <w:sz w:val="24"/>
              </w:rPr>
              <w:t xml:space="preserve"> </w:t>
            </w:r>
            <w:r>
              <w:rPr>
                <w:sz w:val="24"/>
              </w:rPr>
              <w:t>in</w:t>
            </w:r>
            <w:r>
              <w:rPr>
                <w:spacing w:val="-4"/>
                <w:sz w:val="24"/>
              </w:rPr>
              <w:t xml:space="preserve"> </w:t>
            </w:r>
            <w:r>
              <w:rPr>
                <w:sz w:val="24"/>
              </w:rPr>
              <w:t xml:space="preserve">patient </w:t>
            </w:r>
            <w:r>
              <w:rPr>
                <w:spacing w:val="-2"/>
                <w:sz w:val="24"/>
              </w:rPr>
              <w:t>care.</w:t>
            </w:r>
          </w:p>
          <w:p w14:paraId="6D290CA2" w14:textId="77777777" w:rsidR="00B15B14" w:rsidRDefault="00B15B14" w:rsidP="00DD4EC8">
            <w:pPr>
              <w:pStyle w:val="TableParagraph"/>
              <w:numPr>
                <w:ilvl w:val="0"/>
                <w:numId w:val="72"/>
              </w:numPr>
              <w:tabs>
                <w:tab w:val="left" w:pos="574"/>
              </w:tabs>
              <w:spacing w:line="275" w:lineRule="exact"/>
              <w:ind w:left="574" w:hanging="359"/>
              <w:rPr>
                <w:sz w:val="24"/>
              </w:rPr>
            </w:pPr>
            <w:r>
              <w:rPr>
                <w:sz w:val="24"/>
              </w:rPr>
              <w:t>Interpret</w:t>
            </w:r>
            <w:r>
              <w:rPr>
                <w:spacing w:val="-3"/>
                <w:sz w:val="24"/>
              </w:rPr>
              <w:t xml:space="preserve"> </w:t>
            </w:r>
            <w:r>
              <w:rPr>
                <w:sz w:val="24"/>
              </w:rPr>
              <w:t>basic</w:t>
            </w:r>
            <w:r>
              <w:rPr>
                <w:spacing w:val="-3"/>
                <w:sz w:val="24"/>
              </w:rPr>
              <w:t xml:space="preserve"> </w:t>
            </w:r>
            <w:r>
              <w:rPr>
                <w:sz w:val="24"/>
              </w:rPr>
              <w:t>medical</w:t>
            </w:r>
            <w:r>
              <w:rPr>
                <w:spacing w:val="-6"/>
                <w:sz w:val="24"/>
              </w:rPr>
              <w:t xml:space="preserve"> </w:t>
            </w:r>
            <w:r>
              <w:rPr>
                <w:sz w:val="24"/>
              </w:rPr>
              <w:t>reports</w:t>
            </w:r>
            <w:r>
              <w:rPr>
                <w:spacing w:val="-2"/>
                <w:sz w:val="24"/>
              </w:rPr>
              <w:t xml:space="preserve"> </w:t>
            </w:r>
            <w:r>
              <w:rPr>
                <w:sz w:val="24"/>
              </w:rPr>
              <w:t>for</w:t>
            </w:r>
            <w:r>
              <w:rPr>
                <w:spacing w:val="-3"/>
                <w:sz w:val="24"/>
              </w:rPr>
              <w:t xml:space="preserve"> </w:t>
            </w:r>
            <w:r>
              <w:rPr>
                <w:sz w:val="24"/>
              </w:rPr>
              <w:t>social</w:t>
            </w:r>
            <w:r>
              <w:rPr>
                <w:spacing w:val="-3"/>
                <w:sz w:val="24"/>
              </w:rPr>
              <w:t xml:space="preserve"> </w:t>
            </w:r>
            <w:r>
              <w:rPr>
                <w:sz w:val="24"/>
              </w:rPr>
              <w:t>work</w:t>
            </w:r>
            <w:r>
              <w:rPr>
                <w:spacing w:val="-6"/>
                <w:sz w:val="24"/>
              </w:rPr>
              <w:t xml:space="preserve"> </w:t>
            </w:r>
            <w:r>
              <w:rPr>
                <w:spacing w:val="-2"/>
                <w:sz w:val="24"/>
              </w:rPr>
              <w:t>practice</w:t>
            </w:r>
          </w:p>
        </w:tc>
      </w:tr>
      <w:tr w:rsidR="00B15B14" w14:paraId="094CFDAC" w14:textId="77777777" w:rsidTr="00DD4EC8">
        <w:trPr>
          <w:trHeight w:val="2341"/>
        </w:trPr>
        <w:tc>
          <w:tcPr>
            <w:tcW w:w="1702" w:type="dxa"/>
          </w:tcPr>
          <w:p w14:paraId="73F5A764" w14:textId="77777777" w:rsidR="00B15B14" w:rsidRDefault="00B15B14" w:rsidP="00DD4EC8">
            <w:pPr>
              <w:pStyle w:val="TableParagraph"/>
              <w:spacing w:before="122" w:line="276" w:lineRule="auto"/>
              <w:ind w:left="40"/>
              <w:rPr>
                <w:spacing w:val="-2"/>
                <w:sz w:val="24"/>
              </w:rPr>
            </w:pPr>
            <w:r>
              <w:rPr>
                <w:spacing w:val="-2"/>
                <w:sz w:val="24"/>
              </w:rPr>
              <w:t xml:space="preserve">Topics/lesson </w:t>
            </w:r>
            <w:r>
              <w:rPr>
                <w:spacing w:val="-4"/>
                <w:sz w:val="24"/>
              </w:rPr>
              <w:t>plan</w:t>
            </w:r>
          </w:p>
        </w:tc>
        <w:tc>
          <w:tcPr>
            <w:tcW w:w="6225" w:type="dxa"/>
            <w:gridSpan w:val="2"/>
            <w:tcBorders>
              <w:right w:val="single" w:sz="4" w:space="0" w:color="auto"/>
            </w:tcBorders>
          </w:tcPr>
          <w:p w14:paraId="32238AAF" w14:textId="77777777" w:rsidR="00B15B14" w:rsidRDefault="00B15B14" w:rsidP="00DD4EC8">
            <w:pPr>
              <w:pStyle w:val="TableParagraph"/>
              <w:spacing w:before="122"/>
              <w:ind w:left="37"/>
              <w:rPr>
                <w:rFonts w:ascii="Arial"/>
                <w:b/>
                <w:sz w:val="24"/>
              </w:rPr>
            </w:pPr>
            <w:r>
              <w:rPr>
                <w:rFonts w:ascii="Arial"/>
                <w:b/>
                <w:sz w:val="24"/>
              </w:rPr>
              <w:t>Unit</w:t>
            </w:r>
            <w:r>
              <w:rPr>
                <w:rFonts w:ascii="Arial"/>
                <w:b/>
                <w:spacing w:val="-2"/>
                <w:sz w:val="24"/>
              </w:rPr>
              <w:t xml:space="preserve"> </w:t>
            </w:r>
            <w:r>
              <w:rPr>
                <w:rFonts w:ascii="Arial"/>
                <w:b/>
                <w:sz w:val="24"/>
              </w:rPr>
              <w:t>I:</w:t>
            </w:r>
            <w:r>
              <w:rPr>
                <w:rFonts w:ascii="Arial"/>
                <w:b/>
                <w:spacing w:val="-2"/>
                <w:sz w:val="24"/>
              </w:rPr>
              <w:t xml:space="preserve"> </w:t>
            </w:r>
            <w:r>
              <w:rPr>
                <w:rFonts w:ascii="Arial"/>
                <w:b/>
                <w:sz w:val="24"/>
              </w:rPr>
              <w:t>Basic</w:t>
            </w:r>
            <w:r>
              <w:rPr>
                <w:rFonts w:ascii="Arial"/>
                <w:b/>
                <w:spacing w:val="-1"/>
                <w:sz w:val="24"/>
              </w:rPr>
              <w:t xml:space="preserve"> </w:t>
            </w:r>
            <w:r>
              <w:rPr>
                <w:rFonts w:ascii="Arial"/>
                <w:b/>
                <w:sz w:val="24"/>
              </w:rPr>
              <w:t>Medical</w:t>
            </w:r>
            <w:r>
              <w:rPr>
                <w:rFonts w:ascii="Arial"/>
                <w:b/>
                <w:spacing w:val="-5"/>
                <w:sz w:val="24"/>
              </w:rPr>
              <w:t xml:space="preserve"> </w:t>
            </w:r>
            <w:r>
              <w:rPr>
                <w:rFonts w:ascii="Arial"/>
                <w:b/>
                <w:spacing w:val="-2"/>
                <w:sz w:val="24"/>
              </w:rPr>
              <w:t>Terminology</w:t>
            </w:r>
          </w:p>
          <w:p w14:paraId="188C3005" w14:textId="77777777" w:rsidR="00B15B14" w:rsidRDefault="00B15B14" w:rsidP="00DD4EC8">
            <w:pPr>
              <w:pStyle w:val="TableParagraph"/>
              <w:spacing w:before="42" w:line="276" w:lineRule="auto"/>
              <w:ind w:left="37" w:right="208"/>
              <w:rPr>
                <w:sz w:val="24"/>
              </w:rPr>
            </w:pPr>
            <w:r>
              <w:rPr>
                <w:sz w:val="24"/>
              </w:rPr>
              <w:t>Structure</w:t>
            </w:r>
            <w:r>
              <w:rPr>
                <w:spacing w:val="-8"/>
                <w:sz w:val="24"/>
              </w:rPr>
              <w:t xml:space="preserve"> </w:t>
            </w:r>
            <w:r>
              <w:rPr>
                <w:sz w:val="24"/>
              </w:rPr>
              <w:t>of</w:t>
            </w:r>
            <w:r>
              <w:rPr>
                <w:spacing w:val="-8"/>
                <w:sz w:val="24"/>
              </w:rPr>
              <w:t xml:space="preserve"> </w:t>
            </w:r>
            <w:r>
              <w:rPr>
                <w:sz w:val="24"/>
              </w:rPr>
              <w:t>medical</w:t>
            </w:r>
            <w:r>
              <w:rPr>
                <w:spacing w:val="-6"/>
                <w:sz w:val="24"/>
              </w:rPr>
              <w:t xml:space="preserve"> </w:t>
            </w:r>
            <w:r>
              <w:rPr>
                <w:sz w:val="24"/>
              </w:rPr>
              <w:t>terms:</w:t>
            </w:r>
            <w:r>
              <w:rPr>
                <w:spacing w:val="-6"/>
                <w:sz w:val="24"/>
              </w:rPr>
              <w:t xml:space="preserve"> </w:t>
            </w:r>
            <w:r>
              <w:rPr>
                <w:sz w:val="24"/>
              </w:rPr>
              <w:t>prefixes,</w:t>
            </w:r>
            <w:r>
              <w:rPr>
                <w:spacing w:val="-6"/>
                <w:sz w:val="24"/>
              </w:rPr>
              <w:t xml:space="preserve"> </w:t>
            </w:r>
            <w:r>
              <w:rPr>
                <w:sz w:val="24"/>
              </w:rPr>
              <w:t>suffixes,</w:t>
            </w:r>
            <w:r>
              <w:rPr>
                <w:spacing w:val="-8"/>
                <w:sz w:val="24"/>
              </w:rPr>
              <w:t xml:space="preserve"> </w:t>
            </w:r>
            <w:r>
              <w:rPr>
                <w:sz w:val="24"/>
              </w:rPr>
              <w:t xml:space="preserve">root </w:t>
            </w:r>
            <w:r>
              <w:rPr>
                <w:spacing w:val="-2"/>
                <w:sz w:val="24"/>
              </w:rPr>
              <w:t>words.</w:t>
            </w:r>
          </w:p>
          <w:p w14:paraId="551AFE7D" w14:textId="77777777" w:rsidR="00B15B14" w:rsidRDefault="00B15B14" w:rsidP="00DD4EC8">
            <w:pPr>
              <w:pStyle w:val="TableParagraph"/>
              <w:spacing w:before="1" w:line="276" w:lineRule="auto"/>
              <w:ind w:left="37"/>
              <w:rPr>
                <w:sz w:val="24"/>
              </w:rPr>
            </w:pPr>
            <w:r>
              <w:rPr>
                <w:sz w:val="24"/>
              </w:rPr>
              <w:t>Common</w:t>
            </w:r>
            <w:r>
              <w:rPr>
                <w:spacing w:val="-8"/>
                <w:sz w:val="24"/>
              </w:rPr>
              <w:t xml:space="preserve"> </w:t>
            </w:r>
            <w:r>
              <w:rPr>
                <w:sz w:val="24"/>
              </w:rPr>
              <w:t>abbreviations</w:t>
            </w:r>
            <w:r>
              <w:rPr>
                <w:spacing w:val="-6"/>
                <w:sz w:val="24"/>
              </w:rPr>
              <w:t xml:space="preserve"> </w:t>
            </w:r>
            <w:r>
              <w:rPr>
                <w:sz w:val="24"/>
              </w:rPr>
              <w:t>in</w:t>
            </w:r>
            <w:r>
              <w:rPr>
                <w:spacing w:val="-6"/>
                <w:sz w:val="24"/>
              </w:rPr>
              <w:t xml:space="preserve"> </w:t>
            </w:r>
            <w:r>
              <w:rPr>
                <w:sz w:val="24"/>
              </w:rPr>
              <w:t>hospital</w:t>
            </w:r>
            <w:r>
              <w:rPr>
                <w:spacing w:val="-6"/>
                <w:sz w:val="24"/>
              </w:rPr>
              <w:t xml:space="preserve"> </w:t>
            </w:r>
            <w:r>
              <w:rPr>
                <w:sz w:val="24"/>
              </w:rPr>
              <w:t>settings</w:t>
            </w:r>
            <w:r>
              <w:rPr>
                <w:spacing w:val="-9"/>
                <w:sz w:val="24"/>
              </w:rPr>
              <w:t xml:space="preserve"> </w:t>
            </w:r>
            <w:r>
              <w:rPr>
                <w:sz w:val="24"/>
              </w:rPr>
              <w:t>(BP,</w:t>
            </w:r>
            <w:r>
              <w:rPr>
                <w:spacing w:val="-6"/>
                <w:sz w:val="24"/>
              </w:rPr>
              <w:t xml:space="preserve"> </w:t>
            </w:r>
            <w:r>
              <w:rPr>
                <w:sz w:val="24"/>
              </w:rPr>
              <w:t xml:space="preserve">CBC, LFT, </w:t>
            </w:r>
            <w:proofErr w:type="gramStart"/>
            <w:r>
              <w:rPr>
                <w:sz w:val="24"/>
              </w:rPr>
              <w:t>CT Scan</w:t>
            </w:r>
            <w:proofErr w:type="gramEnd"/>
            <w:r>
              <w:rPr>
                <w:sz w:val="24"/>
              </w:rPr>
              <w:t>, MRI, ICU, HDU, OPD, IPD).</w:t>
            </w:r>
          </w:p>
          <w:p w14:paraId="07A1F6FA" w14:textId="77777777" w:rsidR="00B15B14" w:rsidRDefault="00B15B14" w:rsidP="00DD4EC8">
            <w:pPr>
              <w:pStyle w:val="TableParagraph"/>
              <w:spacing w:line="276" w:lineRule="auto"/>
              <w:ind w:left="37"/>
              <w:rPr>
                <w:sz w:val="24"/>
              </w:rPr>
            </w:pPr>
            <w:r>
              <w:rPr>
                <w:sz w:val="24"/>
              </w:rPr>
              <w:t>Context-specific</w:t>
            </w:r>
            <w:r>
              <w:rPr>
                <w:spacing w:val="-9"/>
                <w:sz w:val="24"/>
              </w:rPr>
              <w:t xml:space="preserve"> </w:t>
            </w:r>
            <w:r>
              <w:rPr>
                <w:sz w:val="24"/>
              </w:rPr>
              <w:t>terminology</w:t>
            </w:r>
            <w:r>
              <w:rPr>
                <w:spacing w:val="-9"/>
                <w:sz w:val="24"/>
              </w:rPr>
              <w:t xml:space="preserve"> </w:t>
            </w:r>
            <w:r>
              <w:rPr>
                <w:sz w:val="24"/>
              </w:rPr>
              <w:t>(e.g.,</w:t>
            </w:r>
            <w:r>
              <w:rPr>
                <w:spacing w:val="-11"/>
                <w:sz w:val="24"/>
              </w:rPr>
              <w:t xml:space="preserve"> </w:t>
            </w:r>
            <w:r>
              <w:rPr>
                <w:sz w:val="24"/>
              </w:rPr>
              <w:t>mental</w:t>
            </w:r>
            <w:r>
              <w:rPr>
                <w:spacing w:val="-12"/>
                <w:sz w:val="24"/>
              </w:rPr>
              <w:t xml:space="preserve"> </w:t>
            </w:r>
            <w:r>
              <w:rPr>
                <w:sz w:val="24"/>
              </w:rPr>
              <w:t>health, maternal health terms), Skills</w:t>
            </w:r>
            <w:r>
              <w:rPr>
                <w:spacing w:val="-6"/>
                <w:sz w:val="24"/>
              </w:rPr>
              <w:t xml:space="preserve"> </w:t>
            </w:r>
            <w:r>
              <w:rPr>
                <w:sz w:val="24"/>
              </w:rPr>
              <w:t>of</w:t>
            </w:r>
            <w:r>
              <w:rPr>
                <w:spacing w:val="-6"/>
                <w:sz w:val="24"/>
              </w:rPr>
              <w:t xml:space="preserve"> </w:t>
            </w:r>
            <w:r>
              <w:rPr>
                <w:sz w:val="24"/>
              </w:rPr>
              <w:t>reading</w:t>
            </w:r>
            <w:r>
              <w:rPr>
                <w:spacing w:val="-6"/>
                <w:sz w:val="24"/>
              </w:rPr>
              <w:t xml:space="preserve"> </w:t>
            </w:r>
            <w:r>
              <w:rPr>
                <w:sz w:val="24"/>
              </w:rPr>
              <w:t>OPD</w:t>
            </w:r>
            <w:r>
              <w:rPr>
                <w:spacing w:val="-8"/>
                <w:sz w:val="24"/>
              </w:rPr>
              <w:t xml:space="preserve"> </w:t>
            </w:r>
            <w:r>
              <w:rPr>
                <w:sz w:val="24"/>
              </w:rPr>
              <w:t>slips,</w:t>
            </w:r>
            <w:r>
              <w:rPr>
                <w:spacing w:val="-6"/>
                <w:sz w:val="24"/>
              </w:rPr>
              <w:t xml:space="preserve"> </w:t>
            </w:r>
            <w:r>
              <w:rPr>
                <w:sz w:val="24"/>
              </w:rPr>
              <w:t>lab</w:t>
            </w:r>
            <w:r>
              <w:rPr>
                <w:spacing w:val="-5"/>
                <w:sz w:val="24"/>
              </w:rPr>
              <w:t xml:space="preserve"> </w:t>
            </w:r>
            <w:r>
              <w:rPr>
                <w:sz w:val="24"/>
              </w:rPr>
              <w:t>reports,</w:t>
            </w:r>
            <w:r>
              <w:rPr>
                <w:spacing w:val="-8"/>
                <w:sz w:val="24"/>
              </w:rPr>
              <w:t xml:space="preserve"> </w:t>
            </w:r>
            <w:r>
              <w:rPr>
                <w:sz w:val="24"/>
              </w:rPr>
              <w:t xml:space="preserve">discharge </w:t>
            </w:r>
            <w:r>
              <w:rPr>
                <w:spacing w:val="-2"/>
                <w:sz w:val="24"/>
              </w:rPr>
              <w:t>summaries.</w:t>
            </w:r>
          </w:p>
        </w:tc>
        <w:tc>
          <w:tcPr>
            <w:tcW w:w="1406" w:type="dxa"/>
            <w:tcBorders>
              <w:left w:val="single" w:sz="4" w:space="0" w:color="auto"/>
            </w:tcBorders>
          </w:tcPr>
          <w:p w14:paraId="6B8C8812" w14:textId="77777777" w:rsidR="00B15B14" w:rsidRDefault="00B15B14" w:rsidP="00DD4EC8">
            <w:pPr>
              <w:pStyle w:val="TableParagraph"/>
              <w:spacing w:before="122"/>
              <w:ind w:left="8"/>
              <w:rPr>
                <w:sz w:val="24"/>
              </w:rPr>
            </w:pPr>
            <w:r>
              <w:rPr>
                <w:sz w:val="24"/>
              </w:rPr>
              <w:t xml:space="preserve">6 </w:t>
            </w:r>
            <w:r>
              <w:rPr>
                <w:spacing w:val="-2"/>
                <w:sz w:val="24"/>
              </w:rPr>
              <w:t>hours</w:t>
            </w:r>
          </w:p>
        </w:tc>
      </w:tr>
      <w:tr w:rsidR="00B15B14" w14:paraId="428A30CA" w14:textId="77777777" w:rsidTr="00DD4EC8">
        <w:trPr>
          <w:trHeight w:val="3062"/>
        </w:trPr>
        <w:tc>
          <w:tcPr>
            <w:tcW w:w="1702" w:type="dxa"/>
            <w:vMerge w:val="restart"/>
            <w:tcBorders>
              <w:top w:val="single" w:sz="4" w:space="0" w:color="auto"/>
              <w:left w:val="single" w:sz="4" w:space="0" w:color="auto"/>
              <w:bottom w:val="single" w:sz="4" w:space="0" w:color="auto"/>
              <w:right w:val="single" w:sz="4" w:space="0" w:color="auto"/>
            </w:tcBorders>
          </w:tcPr>
          <w:p w14:paraId="69AC6EF2" w14:textId="77777777" w:rsidR="00B15B14" w:rsidRDefault="00B15B14" w:rsidP="00DD4EC8">
            <w:pPr>
              <w:pStyle w:val="TableParagraph"/>
              <w:spacing w:before="122" w:line="276" w:lineRule="auto"/>
              <w:ind w:left="40"/>
              <w:rPr>
                <w:sz w:val="24"/>
              </w:rPr>
            </w:pPr>
            <w:r>
              <w:rPr>
                <w:spacing w:val="-2"/>
                <w:sz w:val="24"/>
              </w:rPr>
              <w:lastRenderedPageBreak/>
              <w:t xml:space="preserve">Topics/lesson </w:t>
            </w:r>
            <w:r>
              <w:rPr>
                <w:spacing w:val="-4"/>
                <w:sz w:val="24"/>
              </w:rPr>
              <w:t>plan</w:t>
            </w:r>
          </w:p>
        </w:tc>
        <w:tc>
          <w:tcPr>
            <w:tcW w:w="6100" w:type="dxa"/>
            <w:tcBorders>
              <w:top w:val="single" w:sz="4" w:space="0" w:color="auto"/>
              <w:left w:val="single" w:sz="4" w:space="0" w:color="auto"/>
              <w:bottom w:val="single" w:sz="4" w:space="0" w:color="auto"/>
              <w:right w:val="single" w:sz="4" w:space="0" w:color="auto"/>
            </w:tcBorders>
          </w:tcPr>
          <w:p w14:paraId="1729345A" w14:textId="77777777" w:rsidR="00B15B14" w:rsidRDefault="00B15B14" w:rsidP="00DD4EC8">
            <w:pPr>
              <w:pStyle w:val="TableParagraph"/>
              <w:spacing w:before="122"/>
              <w:ind w:left="37"/>
              <w:rPr>
                <w:rFonts w:ascii="Arial"/>
                <w:b/>
                <w:sz w:val="24"/>
              </w:rPr>
            </w:pPr>
            <w:r>
              <w:rPr>
                <w:rFonts w:ascii="Arial"/>
                <w:b/>
                <w:sz w:val="24"/>
              </w:rPr>
              <w:t>Unit</w:t>
            </w:r>
            <w:r>
              <w:rPr>
                <w:rFonts w:ascii="Arial"/>
                <w:b/>
                <w:spacing w:val="-3"/>
                <w:sz w:val="24"/>
              </w:rPr>
              <w:t xml:space="preserve"> </w:t>
            </w:r>
            <w:r>
              <w:rPr>
                <w:rFonts w:ascii="Arial"/>
                <w:b/>
                <w:sz w:val="24"/>
              </w:rPr>
              <w:t>II:</w:t>
            </w:r>
            <w:r>
              <w:rPr>
                <w:rFonts w:ascii="Arial"/>
                <w:b/>
                <w:spacing w:val="-2"/>
                <w:sz w:val="24"/>
              </w:rPr>
              <w:t xml:space="preserve"> </w:t>
            </w:r>
            <w:r>
              <w:rPr>
                <w:rFonts w:ascii="Arial"/>
                <w:b/>
                <w:sz w:val="24"/>
              </w:rPr>
              <w:t>Human</w:t>
            </w:r>
            <w:r>
              <w:rPr>
                <w:rFonts w:ascii="Arial"/>
                <w:b/>
                <w:spacing w:val="-2"/>
                <w:sz w:val="24"/>
              </w:rPr>
              <w:t xml:space="preserve"> </w:t>
            </w:r>
            <w:r>
              <w:rPr>
                <w:rFonts w:ascii="Arial"/>
                <w:b/>
                <w:sz w:val="24"/>
              </w:rPr>
              <w:t>Anatomy</w:t>
            </w:r>
            <w:r>
              <w:rPr>
                <w:rFonts w:ascii="Arial"/>
                <w:b/>
                <w:spacing w:val="-2"/>
                <w:sz w:val="24"/>
              </w:rPr>
              <w:t xml:space="preserve"> Overview</w:t>
            </w:r>
          </w:p>
          <w:p w14:paraId="22CA0C88" w14:textId="77777777" w:rsidR="00B15B14" w:rsidRDefault="00B15B14" w:rsidP="00DD4EC8">
            <w:pPr>
              <w:pStyle w:val="TableParagraph"/>
              <w:spacing w:before="41"/>
              <w:ind w:left="37"/>
              <w:rPr>
                <w:sz w:val="24"/>
              </w:rPr>
            </w:pPr>
            <w:r>
              <w:rPr>
                <w:sz w:val="24"/>
              </w:rPr>
              <w:t>Cell</w:t>
            </w:r>
            <w:r>
              <w:rPr>
                <w:spacing w:val="-3"/>
                <w:sz w:val="24"/>
              </w:rPr>
              <w:t xml:space="preserve"> </w:t>
            </w:r>
            <w:r>
              <w:rPr>
                <w:sz w:val="24"/>
              </w:rPr>
              <w:t>→</w:t>
            </w:r>
            <w:r>
              <w:rPr>
                <w:spacing w:val="-2"/>
                <w:sz w:val="24"/>
              </w:rPr>
              <w:t xml:space="preserve"> </w:t>
            </w:r>
            <w:r>
              <w:rPr>
                <w:sz w:val="24"/>
              </w:rPr>
              <w:t>Tissues</w:t>
            </w:r>
            <w:r>
              <w:rPr>
                <w:spacing w:val="-2"/>
                <w:sz w:val="24"/>
              </w:rPr>
              <w:t xml:space="preserve"> </w:t>
            </w:r>
            <w:r>
              <w:rPr>
                <w:sz w:val="24"/>
              </w:rPr>
              <w:t>→</w:t>
            </w:r>
            <w:r>
              <w:rPr>
                <w:spacing w:val="-3"/>
                <w:sz w:val="24"/>
              </w:rPr>
              <w:t xml:space="preserve"> </w:t>
            </w:r>
            <w:r>
              <w:rPr>
                <w:sz w:val="24"/>
              </w:rPr>
              <w:t>Organs</w:t>
            </w:r>
            <w:r>
              <w:rPr>
                <w:spacing w:val="-2"/>
                <w:sz w:val="24"/>
              </w:rPr>
              <w:t xml:space="preserve"> </w:t>
            </w:r>
            <w:r>
              <w:rPr>
                <w:sz w:val="24"/>
              </w:rPr>
              <w:t>→</w:t>
            </w:r>
            <w:r>
              <w:rPr>
                <w:spacing w:val="-2"/>
                <w:sz w:val="24"/>
              </w:rPr>
              <w:t xml:space="preserve"> </w:t>
            </w:r>
            <w:r>
              <w:rPr>
                <w:sz w:val="24"/>
              </w:rPr>
              <w:t>Organ</w:t>
            </w:r>
            <w:r>
              <w:rPr>
                <w:spacing w:val="-4"/>
                <w:sz w:val="24"/>
              </w:rPr>
              <w:t xml:space="preserve"> </w:t>
            </w:r>
            <w:r>
              <w:rPr>
                <w:sz w:val="24"/>
              </w:rPr>
              <w:t>Systems</w:t>
            </w:r>
            <w:r>
              <w:rPr>
                <w:spacing w:val="-5"/>
                <w:sz w:val="24"/>
              </w:rPr>
              <w:t xml:space="preserve"> </w:t>
            </w:r>
            <w:r>
              <w:rPr>
                <w:spacing w:val="-2"/>
                <w:sz w:val="24"/>
              </w:rPr>
              <w:t>(basic</w:t>
            </w:r>
          </w:p>
          <w:p w14:paraId="3C4F7AD9" w14:textId="77777777" w:rsidR="00B15B14" w:rsidRDefault="00B15B14" w:rsidP="00DD4EC8">
            <w:pPr>
              <w:pStyle w:val="TableParagraph"/>
              <w:spacing w:before="41"/>
              <w:ind w:left="37"/>
              <w:rPr>
                <w:sz w:val="24"/>
              </w:rPr>
            </w:pPr>
            <w:r>
              <w:rPr>
                <w:spacing w:val="-2"/>
                <w:sz w:val="24"/>
              </w:rPr>
              <w:t>concepts).</w:t>
            </w:r>
          </w:p>
          <w:p w14:paraId="5028AE93" w14:textId="77777777" w:rsidR="00B15B14" w:rsidRDefault="00B15B14" w:rsidP="00DD4EC8">
            <w:pPr>
              <w:pStyle w:val="TableParagraph"/>
              <w:spacing w:before="43" w:line="276" w:lineRule="auto"/>
              <w:ind w:left="37"/>
              <w:rPr>
                <w:sz w:val="24"/>
              </w:rPr>
            </w:pPr>
            <w:r>
              <w:rPr>
                <w:sz w:val="24"/>
              </w:rPr>
              <w:t>Major</w:t>
            </w:r>
            <w:r>
              <w:rPr>
                <w:spacing w:val="-8"/>
                <w:sz w:val="24"/>
              </w:rPr>
              <w:t xml:space="preserve"> </w:t>
            </w:r>
            <w:r>
              <w:rPr>
                <w:sz w:val="24"/>
              </w:rPr>
              <w:t>body</w:t>
            </w:r>
            <w:r>
              <w:rPr>
                <w:spacing w:val="-8"/>
                <w:sz w:val="24"/>
              </w:rPr>
              <w:t xml:space="preserve"> </w:t>
            </w:r>
            <w:r>
              <w:rPr>
                <w:sz w:val="24"/>
              </w:rPr>
              <w:t>systems:</w:t>
            </w:r>
            <w:r>
              <w:rPr>
                <w:spacing w:val="-8"/>
                <w:sz w:val="24"/>
              </w:rPr>
              <w:t xml:space="preserve"> </w:t>
            </w:r>
            <w:r>
              <w:rPr>
                <w:sz w:val="24"/>
              </w:rPr>
              <w:t>skeletal,</w:t>
            </w:r>
            <w:r>
              <w:rPr>
                <w:spacing w:val="-9"/>
                <w:sz w:val="24"/>
              </w:rPr>
              <w:t xml:space="preserve"> </w:t>
            </w:r>
            <w:r>
              <w:rPr>
                <w:sz w:val="24"/>
              </w:rPr>
              <w:t>muscular,</w:t>
            </w:r>
            <w:r>
              <w:rPr>
                <w:spacing w:val="-8"/>
                <w:sz w:val="24"/>
              </w:rPr>
              <w:t xml:space="preserve"> </w:t>
            </w:r>
            <w:r>
              <w:rPr>
                <w:sz w:val="24"/>
              </w:rPr>
              <w:t>circulatory, respiratory, digestive, nervous.</w:t>
            </w:r>
          </w:p>
          <w:p w14:paraId="43BE0BC7" w14:textId="77777777" w:rsidR="00B15B14" w:rsidRDefault="00B15B14" w:rsidP="00DD4EC8">
            <w:pPr>
              <w:pStyle w:val="TableParagraph"/>
              <w:spacing w:line="276" w:lineRule="auto"/>
              <w:ind w:left="37" w:right="173"/>
              <w:jc w:val="both"/>
              <w:rPr>
                <w:sz w:val="24"/>
              </w:rPr>
            </w:pPr>
            <w:r>
              <w:rPr>
                <w:sz w:val="24"/>
              </w:rPr>
              <w:t>Relevance to disability, rehabilitation, and patient care. Understanding</w:t>
            </w:r>
            <w:r>
              <w:rPr>
                <w:spacing w:val="-10"/>
                <w:sz w:val="24"/>
              </w:rPr>
              <w:t xml:space="preserve"> </w:t>
            </w:r>
            <w:r>
              <w:rPr>
                <w:sz w:val="24"/>
              </w:rPr>
              <w:t>physiotherapy</w:t>
            </w:r>
            <w:r>
              <w:rPr>
                <w:spacing w:val="-12"/>
                <w:sz w:val="24"/>
              </w:rPr>
              <w:t xml:space="preserve"> </w:t>
            </w:r>
            <w:r>
              <w:rPr>
                <w:sz w:val="24"/>
              </w:rPr>
              <w:t>and</w:t>
            </w:r>
            <w:r>
              <w:rPr>
                <w:spacing w:val="-10"/>
                <w:sz w:val="24"/>
              </w:rPr>
              <w:t xml:space="preserve"> </w:t>
            </w:r>
            <w:r>
              <w:rPr>
                <w:sz w:val="24"/>
              </w:rPr>
              <w:t>occupational</w:t>
            </w:r>
            <w:r>
              <w:rPr>
                <w:spacing w:val="-10"/>
                <w:sz w:val="24"/>
              </w:rPr>
              <w:t xml:space="preserve"> </w:t>
            </w:r>
            <w:r>
              <w:rPr>
                <w:sz w:val="24"/>
              </w:rPr>
              <w:t>therapy for people and children with special needs and with</w:t>
            </w:r>
          </w:p>
          <w:p w14:paraId="6CD6AAFB" w14:textId="77777777" w:rsidR="00B15B14" w:rsidRDefault="00B15B14" w:rsidP="00DD4EC8">
            <w:pPr>
              <w:pStyle w:val="TableParagraph"/>
              <w:spacing w:line="278" w:lineRule="auto"/>
              <w:ind w:left="37"/>
              <w:rPr>
                <w:sz w:val="24"/>
              </w:rPr>
            </w:pPr>
            <w:r>
              <w:rPr>
                <w:spacing w:val="-2"/>
                <w:sz w:val="24"/>
              </w:rPr>
              <w:t>disability.</w:t>
            </w:r>
          </w:p>
        </w:tc>
        <w:tc>
          <w:tcPr>
            <w:tcW w:w="1531" w:type="dxa"/>
            <w:gridSpan w:val="2"/>
            <w:tcBorders>
              <w:left w:val="single" w:sz="4" w:space="0" w:color="auto"/>
            </w:tcBorders>
          </w:tcPr>
          <w:p w14:paraId="026A4949" w14:textId="77777777" w:rsidR="00B15B14" w:rsidRDefault="00B15B14" w:rsidP="00DD4EC8">
            <w:pPr>
              <w:pStyle w:val="TableParagraph"/>
              <w:spacing w:before="122"/>
              <w:ind w:left="18"/>
              <w:jc w:val="center"/>
              <w:rPr>
                <w:sz w:val="24"/>
              </w:rPr>
            </w:pPr>
            <w:r>
              <w:rPr>
                <w:sz w:val="24"/>
              </w:rPr>
              <w:t xml:space="preserve">6 </w:t>
            </w:r>
            <w:r>
              <w:rPr>
                <w:spacing w:val="-2"/>
                <w:sz w:val="24"/>
              </w:rPr>
              <w:t>hours</w:t>
            </w:r>
          </w:p>
        </w:tc>
      </w:tr>
      <w:tr w:rsidR="00B15B14" w14:paraId="67C36977" w14:textId="77777777" w:rsidTr="00DD4EC8">
        <w:trPr>
          <w:trHeight w:val="2005"/>
        </w:trPr>
        <w:tc>
          <w:tcPr>
            <w:tcW w:w="1702" w:type="dxa"/>
            <w:vMerge/>
            <w:tcBorders>
              <w:top w:val="single" w:sz="4" w:space="0" w:color="auto"/>
              <w:left w:val="single" w:sz="4" w:space="0" w:color="auto"/>
              <w:bottom w:val="single" w:sz="4" w:space="0" w:color="auto"/>
              <w:right w:val="single" w:sz="4" w:space="0" w:color="auto"/>
            </w:tcBorders>
          </w:tcPr>
          <w:p w14:paraId="4A7E82DC" w14:textId="77777777" w:rsidR="00B15B14" w:rsidRDefault="00B15B14" w:rsidP="00DD4EC8">
            <w:pPr>
              <w:rPr>
                <w:sz w:val="2"/>
                <w:szCs w:val="2"/>
              </w:rPr>
            </w:pPr>
          </w:p>
        </w:tc>
        <w:tc>
          <w:tcPr>
            <w:tcW w:w="6100" w:type="dxa"/>
            <w:tcBorders>
              <w:top w:val="single" w:sz="4" w:space="0" w:color="auto"/>
              <w:left w:val="single" w:sz="4" w:space="0" w:color="auto"/>
              <w:bottom w:val="single" w:sz="4" w:space="0" w:color="auto"/>
              <w:right w:val="single" w:sz="4" w:space="0" w:color="auto"/>
            </w:tcBorders>
          </w:tcPr>
          <w:p w14:paraId="726F1BB8" w14:textId="77777777" w:rsidR="00B15B14" w:rsidRDefault="00B15B14" w:rsidP="00DD4EC8">
            <w:pPr>
              <w:pStyle w:val="TableParagraph"/>
              <w:spacing w:before="120" w:line="276" w:lineRule="auto"/>
              <w:ind w:left="37" w:right="984"/>
              <w:rPr>
                <w:sz w:val="24"/>
              </w:rPr>
            </w:pPr>
            <w:r>
              <w:rPr>
                <w:rFonts w:ascii="Arial"/>
                <w:b/>
                <w:sz w:val="24"/>
              </w:rPr>
              <w:t>Unit</w:t>
            </w:r>
            <w:r>
              <w:rPr>
                <w:rFonts w:ascii="Arial"/>
                <w:b/>
                <w:spacing w:val="-8"/>
                <w:sz w:val="24"/>
              </w:rPr>
              <w:t xml:space="preserve"> </w:t>
            </w:r>
            <w:r>
              <w:rPr>
                <w:rFonts w:ascii="Arial"/>
                <w:b/>
                <w:sz w:val="24"/>
              </w:rPr>
              <w:t>III:</w:t>
            </w:r>
            <w:r>
              <w:rPr>
                <w:rFonts w:ascii="Arial"/>
                <w:b/>
                <w:spacing w:val="-8"/>
                <w:sz w:val="24"/>
              </w:rPr>
              <w:t xml:space="preserve"> </w:t>
            </w:r>
            <w:r>
              <w:rPr>
                <w:rFonts w:ascii="Arial"/>
                <w:b/>
                <w:sz w:val="24"/>
              </w:rPr>
              <w:t>Overview</w:t>
            </w:r>
            <w:r>
              <w:rPr>
                <w:rFonts w:ascii="Arial"/>
                <w:b/>
                <w:spacing w:val="-8"/>
                <w:sz w:val="24"/>
              </w:rPr>
              <w:t xml:space="preserve"> </w:t>
            </w:r>
            <w:r>
              <w:rPr>
                <w:rFonts w:ascii="Arial"/>
                <w:b/>
                <w:sz w:val="24"/>
              </w:rPr>
              <w:t>on</w:t>
            </w:r>
            <w:r>
              <w:rPr>
                <w:rFonts w:ascii="Arial"/>
                <w:b/>
                <w:spacing w:val="-10"/>
                <w:sz w:val="24"/>
              </w:rPr>
              <w:t xml:space="preserve"> </w:t>
            </w:r>
            <w:r>
              <w:rPr>
                <w:rFonts w:ascii="Arial"/>
                <w:b/>
                <w:sz w:val="24"/>
              </w:rPr>
              <w:t>Human</w:t>
            </w:r>
            <w:r>
              <w:rPr>
                <w:rFonts w:ascii="Arial"/>
                <w:b/>
                <w:spacing w:val="-8"/>
                <w:sz w:val="24"/>
              </w:rPr>
              <w:t xml:space="preserve"> </w:t>
            </w:r>
            <w:r>
              <w:rPr>
                <w:rFonts w:ascii="Arial"/>
                <w:b/>
                <w:sz w:val="24"/>
              </w:rPr>
              <w:t xml:space="preserve">Physiology </w:t>
            </w:r>
            <w:r>
              <w:rPr>
                <w:sz w:val="24"/>
              </w:rPr>
              <w:t>Basic functioning of major organ systems. Homeostasis and its importance.</w:t>
            </w:r>
          </w:p>
          <w:p w14:paraId="2B874DF8" w14:textId="77777777" w:rsidR="00B15B14" w:rsidRDefault="00B15B14" w:rsidP="00DD4EC8">
            <w:pPr>
              <w:pStyle w:val="TableParagraph"/>
              <w:ind w:left="37"/>
              <w:rPr>
                <w:sz w:val="24"/>
              </w:rPr>
            </w:pPr>
            <w:r>
              <w:rPr>
                <w:sz w:val="24"/>
              </w:rPr>
              <w:t>Physiology</w:t>
            </w:r>
            <w:r>
              <w:rPr>
                <w:spacing w:val="-8"/>
                <w:sz w:val="24"/>
              </w:rPr>
              <w:t xml:space="preserve"> </w:t>
            </w:r>
            <w:r>
              <w:rPr>
                <w:sz w:val="24"/>
              </w:rPr>
              <w:t>relevant</w:t>
            </w:r>
            <w:r>
              <w:rPr>
                <w:spacing w:val="-6"/>
                <w:sz w:val="24"/>
              </w:rPr>
              <w:t xml:space="preserve"> </w:t>
            </w:r>
            <w:r>
              <w:rPr>
                <w:sz w:val="24"/>
              </w:rPr>
              <w:t>to</w:t>
            </w:r>
            <w:r>
              <w:rPr>
                <w:spacing w:val="-7"/>
                <w:sz w:val="24"/>
              </w:rPr>
              <w:t xml:space="preserve"> </w:t>
            </w:r>
            <w:r>
              <w:rPr>
                <w:sz w:val="24"/>
              </w:rPr>
              <w:t>chronic</w:t>
            </w:r>
            <w:r>
              <w:rPr>
                <w:spacing w:val="-6"/>
                <w:sz w:val="24"/>
              </w:rPr>
              <w:t xml:space="preserve"> </w:t>
            </w:r>
            <w:r>
              <w:rPr>
                <w:sz w:val="24"/>
              </w:rPr>
              <w:t>illnesses</w:t>
            </w:r>
            <w:r>
              <w:rPr>
                <w:spacing w:val="-8"/>
                <w:sz w:val="24"/>
              </w:rPr>
              <w:t xml:space="preserve"> </w:t>
            </w:r>
            <w:r>
              <w:rPr>
                <w:sz w:val="24"/>
              </w:rPr>
              <w:t>(e.g.,</w:t>
            </w:r>
            <w:r>
              <w:rPr>
                <w:spacing w:val="-7"/>
                <w:sz w:val="24"/>
              </w:rPr>
              <w:t xml:space="preserve"> </w:t>
            </w:r>
            <w:r>
              <w:rPr>
                <w:sz w:val="24"/>
              </w:rPr>
              <w:t>diabetes, hypertension, liver disease).</w:t>
            </w:r>
          </w:p>
        </w:tc>
        <w:tc>
          <w:tcPr>
            <w:tcW w:w="1531" w:type="dxa"/>
            <w:gridSpan w:val="2"/>
            <w:tcBorders>
              <w:left w:val="single" w:sz="4" w:space="0" w:color="auto"/>
            </w:tcBorders>
          </w:tcPr>
          <w:p w14:paraId="00C6DAC5" w14:textId="77777777" w:rsidR="00B15B14" w:rsidRDefault="00B15B14" w:rsidP="00DD4EC8">
            <w:pPr>
              <w:pStyle w:val="TableParagraph"/>
              <w:spacing w:before="122"/>
              <w:ind w:left="18"/>
              <w:jc w:val="center"/>
              <w:rPr>
                <w:sz w:val="24"/>
              </w:rPr>
            </w:pPr>
            <w:r>
              <w:rPr>
                <w:sz w:val="24"/>
              </w:rPr>
              <w:t xml:space="preserve">4 </w:t>
            </w:r>
            <w:r>
              <w:rPr>
                <w:spacing w:val="-2"/>
                <w:sz w:val="24"/>
              </w:rPr>
              <w:t>hours</w:t>
            </w:r>
          </w:p>
        </w:tc>
      </w:tr>
      <w:tr w:rsidR="00B15B14" w14:paraId="6C4E58A7" w14:textId="77777777" w:rsidTr="00DD4EC8">
        <w:trPr>
          <w:trHeight w:val="1791"/>
        </w:trPr>
        <w:tc>
          <w:tcPr>
            <w:tcW w:w="1702" w:type="dxa"/>
            <w:vMerge/>
            <w:tcBorders>
              <w:top w:val="single" w:sz="4" w:space="0" w:color="auto"/>
              <w:bottom w:val="nil"/>
            </w:tcBorders>
          </w:tcPr>
          <w:p w14:paraId="4EB1F962" w14:textId="77777777" w:rsidR="00B15B14" w:rsidRDefault="00B15B14" w:rsidP="00DD4EC8">
            <w:pPr>
              <w:rPr>
                <w:sz w:val="2"/>
                <w:szCs w:val="2"/>
              </w:rPr>
            </w:pPr>
          </w:p>
        </w:tc>
        <w:tc>
          <w:tcPr>
            <w:tcW w:w="6100" w:type="dxa"/>
            <w:tcBorders>
              <w:top w:val="single" w:sz="4" w:space="0" w:color="auto"/>
            </w:tcBorders>
          </w:tcPr>
          <w:p w14:paraId="1CB91346" w14:textId="77777777" w:rsidR="00B15B14" w:rsidRDefault="00B15B14" w:rsidP="00DD4EC8">
            <w:pPr>
              <w:pStyle w:val="TableParagraph"/>
              <w:spacing w:before="2" w:line="276" w:lineRule="auto"/>
              <w:ind w:left="37" w:right="208"/>
              <w:rPr>
                <w:sz w:val="24"/>
              </w:rPr>
            </w:pPr>
            <w:r>
              <w:rPr>
                <w:rFonts w:ascii="Arial"/>
                <w:b/>
                <w:sz w:val="24"/>
              </w:rPr>
              <w:t xml:space="preserve">Unit IV: Introduction to illness and disease </w:t>
            </w:r>
            <w:r>
              <w:rPr>
                <w:sz w:val="24"/>
              </w:rPr>
              <w:t>Overview</w:t>
            </w:r>
            <w:r>
              <w:rPr>
                <w:spacing w:val="-8"/>
                <w:sz w:val="24"/>
              </w:rPr>
              <w:t xml:space="preserve"> </w:t>
            </w:r>
            <w:r>
              <w:rPr>
                <w:sz w:val="24"/>
              </w:rPr>
              <w:t>of</w:t>
            </w:r>
            <w:r>
              <w:rPr>
                <w:spacing w:val="-10"/>
                <w:sz w:val="24"/>
              </w:rPr>
              <w:t xml:space="preserve"> </w:t>
            </w:r>
            <w:r>
              <w:rPr>
                <w:sz w:val="24"/>
              </w:rPr>
              <w:t>microorganisms:</w:t>
            </w:r>
            <w:r>
              <w:rPr>
                <w:spacing w:val="-10"/>
                <w:sz w:val="24"/>
              </w:rPr>
              <w:t xml:space="preserve"> </w:t>
            </w:r>
            <w:r>
              <w:rPr>
                <w:sz w:val="24"/>
              </w:rPr>
              <w:t>bacteria,</w:t>
            </w:r>
            <w:r>
              <w:rPr>
                <w:spacing w:val="-8"/>
                <w:sz w:val="24"/>
              </w:rPr>
              <w:t xml:space="preserve"> </w:t>
            </w:r>
            <w:r>
              <w:rPr>
                <w:sz w:val="24"/>
              </w:rPr>
              <w:t>viruses,</w:t>
            </w:r>
            <w:r>
              <w:rPr>
                <w:spacing w:val="-8"/>
                <w:sz w:val="24"/>
              </w:rPr>
              <w:t xml:space="preserve"> </w:t>
            </w:r>
            <w:r>
              <w:rPr>
                <w:sz w:val="24"/>
              </w:rPr>
              <w:t xml:space="preserve">fungi, </w:t>
            </w:r>
            <w:r>
              <w:rPr>
                <w:spacing w:val="-2"/>
                <w:sz w:val="24"/>
              </w:rPr>
              <w:t>parasites.</w:t>
            </w:r>
          </w:p>
          <w:p w14:paraId="032522C6" w14:textId="77777777" w:rsidR="00B15B14" w:rsidRDefault="00B15B14" w:rsidP="00DD4EC8">
            <w:pPr>
              <w:pStyle w:val="TableParagraph"/>
              <w:spacing w:line="278" w:lineRule="auto"/>
              <w:ind w:left="37"/>
              <w:rPr>
                <w:sz w:val="24"/>
              </w:rPr>
            </w:pPr>
            <w:r>
              <w:rPr>
                <w:sz w:val="24"/>
              </w:rPr>
              <w:t>Concepts</w:t>
            </w:r>
            <w:r>
              <w:rPr>
                <w:spacing w:val="-6"/>
                <w:sz w:val="24"/>
              </w:rPr>
              <w:t xml:space="preserve"> </w:t>
            </w:r>
            <w:r>
              <w:rPr>
                <w:sz w:val="24"/>
              </w:rPr>
              <w:t>of</w:t>
            </w:r>
            <w:r>
              <w:rPr>
                <w:spacing w:val="-8"/>
                <w:sz w:val="24"/>
              </w:rPr>
              <w:t xml:space="preserve"> </w:t>
            </w:r>
            <w:r>
              <w:rPr>
                <w:sz w:val="24"/>
              </w:rPr>
              <w:t>infection,</w:t>
            </w:r>
            <w:r>
              <w:rPr>
                <w:spacing w:val="-6"/>
                <w:sz w:val="24"/>
              </w:rPr>
              <w:t xml:space="preserve"> </w:t>
            </w:r>
            <w:r>
              <w:rPr>
                <w:sz w:val="24"/>
              </w:rPr>
              <w:t>immunity,</w:t>
            </w:r>
            <w:r>
              <w:rPr>
                <w:spacing w:val="-8"/>
                <w:sz w:val="24"/>
              </w:rPr>
              <w:t xml:space="preserve"> </w:t>
            </w:r>
            <w:r>
              <w:rPr>
                <w:sz w:val="24"/>
              </w:rPr>
              <w:t>vaccination</w:t>
            </w:r>
            <w:r>
              <w:rPr>
                <w:spacing w:val="-8"/>
                <w:sz w:val="24"/>
              </w:rPr>
              <w:t xml:space="preserve"> </w:t>
            </w:r>
            <w:r>
              <w:rPr>
                <w:sz w:val="24"/>
              </w:rPr>
              <w:t>and</w:t>
            </w:r>
            <w:r>
              <w:rPr>
                <w:spacing w:val="-6"/>
                <w:sz w:val="24"/>
              </w:rPr>
              <w:t xml:space="preserve"> </w:t>
            </w:r>
            <w:r>
              <w:rPr>
                <w:sz w:val="24"/>
              </w:rPr>
              <w:t>public health relevance.</w:t>
            </w:r>
          </w:p>
          <w:p w14:paraId="42B3BE33" w14:textId="77777777" w:rsidR="00B15B14" w:rsidRDefault="00B15B14" w:rsidP="00DD4EC8">
            <w:pPr>
              <w:pStyle w:val="TableParagraph"/>
              <w:spacing w:line="276" w:lineRule="auto"/>
              <w:ind w:left="37"/>
              <w:rPr>
                <w:sz w:val="24"/>
              </w:rPr>
            </w:pPr>
            <w:r>
              <w:rPr>
                <w:sz w:val="24"/>
              </w:rPr>
              <w:t>Social</w:t>
            </w:r>
            <w:r>
              <w:rPr>
                <w:spacing w:val="-8"/>
                <w:sz w:val="24"/>
              </w:rPr>
              <w:t xml:space="preserve"> </w:t>
            </w:r>
            <w:r>
              <w:rPr>
                <w:sz w:val="24"/>
              </w:rPr>
              <w:t>determinants</w:t>
            </w:r>
            <w:r>
              <w:rPr>
                <w:spacing w:val="-8"/>
                <w:sz w:val="24"/>
              </w:rPr>
              <w:t xml:space="preserve"> </w:t>
            </w:r>
            <w:r>
              <w:rPr>
                <w:sz w:val="24"/>
              </w:rPr>
              <w:t>of</w:t>
            </w:r>
            <w:r>
              <w:rPr>
                <w:spacing w:val="-10"/>
                <w:sz w:val="24"/>
              </w:rPr>
              <w:t xml:space="preserve"> </w:t>
            </w:r>
            <w:r>
              <w:rPr>
                <w:sz w:val="24"/>
              </w:rPr>
              <w:t>infectious</w:t>
            </w:r>
            <w:r>
              <w:rPr>
                <w:spacing w:val="-8"/>
                <w:sz w:val="24"/>
              </w:rPr>
              <w:t xml:space="preserve"> </w:t>
            </w:r>
            <w:r>
              <w:rPr>
                <w:sz w:val="24"/>
              </w:rPr>
              <w:t>diseases</w:t>
            </w:r>
            <w:r>
              <w:rPr>
                <w:spacing w:val="-8"/>
                <w:sz w:val="24"/>
              </w:rPr>
              <w:t xml:space="preserve"> </w:t>
            </w:r>
            <w:r>
              <w:rPr>
                <w:sz w:val="24"/>
              </w:rPr>
              <w:t>(e.g., sanitation, overcrowding)</w:t>
            </w:r>
          </w:p>
          <w:p w14:paraId="0494942F" w14:textId="77777777" w:rsidR="00B15B14" w:rsidRDefault="00B15B14" w:rsidP="00DD4EC8">
            <w:pPr>
              <w:pStyle w:val="TableParagraph"/>
              <w:spacing w:line="275" w:lineRule="exact"/>
              <w:ind w:left="37"/>
              <w:rPr>
                <w:sz w:val="24"/>
              </w:rPr>
            </w:pPr>
            <w:r>
              <w:rPr>
                <w:sz w:val="24"/>
              </w:rPr>
              <w:t>Social</w:t>
            </w:r>
            <w:r>
              <w:rPr>
                <w:spacing w:val="-4"/>
                <w:sz w:val="24"/>
              </w:rPr>
              <w:t xml:space="preserve"> </w:t>
            </w:r>
            <w:r>
              <w:rPr>
                <w:sz w:val="24"/>
              </w:rPr>
              <w:t>worker’s</w:t>
            </w:r>
            <w:r>
              <w:rPr>
                <w:spacing w:val="-3"/>
                <w:sz w:val="24"/>
              </w:rPr>
              <w:t xml:space="preserve"> </w:t>
            </w:r>
            <w:r>
              <w:rPr>
                <w:sz w:val="24"/>
              </w:rPr>
              <w:t>role</w:t>
            </w:r>
            <w:r>
              <w:rPr>
                <w:spacing w:val="-4"/>
                <w:sz w:val="24"/>
              </w:rPr>
              <w:t xml:space="preserve"> </w:t>
            </w:r>
            <w:r>
              <w:rPr>
                <w:sz w:val="24"/>
              </w:rPr>
              <w:t>in</w:t>
            </w:r>
            <w:r>
              <w:rPr>
                <w:spacing w:val="-7"/>
                <w:sz w:val="24"/>
              </w:rPr>
              <w:t xml:space="preserve"> </w:t>
            </w:r>
            <w:r>
              <w:rPr>
                <w:sz w:val="24"/>
              </w:rPr>
              <w:t>awareness</w:t>
            </w:r>
            <w:r>
              <w:rPr>
                <w:spacing w:val="-6"/>
                <w:sz w:val="24"/>
              </w:rPr>
              <w:t xml:space="preserve"> </w:t>
            </w:r>
            <w:r>
              <w:rPr>
                <w:sz w:val="24"/>
              </w:rPr>
              <w:t>&amp;</w:t>
            </w:r>
            <w:r>
              <w:rPr>
                <w:spacing w:val="-2"/>
                <w:sz w:val="24"/>
              </w:rPr>
              <w:t xml:space="preserve"> </w:t>
            </w:r>
            <w:r>
              <w:rPr>
                <w:sz w:val="24"/>
              </w:rPr>
              <w:t>infection</w:t>
            </w:r>
            <w:r>
              <w:rPr>
                <w:spacing w:val="-5"/>
                <w:sz w:val="24"/>
              </w:rPr>
              <w:t xml:space="preserve"> </w:t>
            </w:r>
            <w:r>
              <w:rPr>
                <w:spacing w:val="-2"/>
                <w:sz w:val="24"/>
              </w:rPr>
              <w:t>control.</w:t>
            </w:r>
          </w:p>
          <w:p w14:paraId="53057789" w14:textId="77777777" w:rsidR="00B15B14" w:rsidRDefault="00B15B14" w:rsidP="00DD4EC8">
            <w:pPr>
              <w:pStyle w:val="TableParagraph"/>
              <w:spacing w:before="1" w:line="276" w:lineRule="auto"/>
              <w:ind w:left="37"/>
              <w:rPr>
                <w:sz w:val="24"/>
              </w:rPr>
            </w:pPr>
            <w:r>
              <w:rPr>
                <w:sz w:val="24"/>
              </w:rPr>
              <w:t>Hospital</w:t>
            </w:r>
            <w:r>
              <w:rPr>
                <w:spacing w:val="-7"/>
                <w:sz w:val="24"/>
              </w:rPr>
              <w:t xml:space="preserve"> </w:t>
            </w:r>
            <w:r>
              <w:rPr>
                <w:sz w:val="24"/>
              </w:rPr>
              <w:t>visits:</w:t>
            </w:r>
            <w:r>
              <w:rPr>
                <w:spacing w:val="-7"/>
                <w:sz w:val="24"/>
              </w:rPr>
              <w:t xml:space="preserve"> </w:t>
            </w:r>
            <w:r>
              <w:rPr>
                <w:sz w:val="24"/>
              </w:rPr>
              <w:t>wards,</w:t>
            </w:r>
            <w:r>
              <w:rPr>
                <w:spacing w:val="-8"/>
                <w:sz w:val="24"/>
              </w:rPr>
              <w:t xml:space="preserve"> </w:t>
            </w:r>
            <w:r>
              <w:rPr>
                <w:sz w:val="24"/>
              </w:rPr>
              <w:t>blood</w:t>
            </w:r>
            <w:r>
              <w:rPr>
                <w:spacing w:val="-8"/>
                <w:sz w:val="24"/>
              </w:rPr>
              <w:t xml:space="preserve"> </w:t>
            </w:r>
            <w:r>
              <w:rPr>
                <w:sz w:val="24"/>
              </w:rPr>
              <w:t>bank,</w:t>
            </w:r>
            <w:r>
              <w:rPr>
                <w:spacing w:val="-7"/>
                <w:sz w:val="24"/>
              </w:rPr>
              <w:t xml:space="preserve"> </w:t>
            </w:r>
            <w:r>
              <w:rPr>
                <w:sz w:val="24"/>
              </w:rPr>
              <w:t>Organ</w:t>
            </w:r>
            <w:r>
              <w:rPr>
                <w:spacing w:val="-7"/>
                <w:sz w:val="24"/>
              </w:rPr>
              <w:t xml:space="preserve"> </w:t>
            </w:r>
            <w:r>
              <w:rPr>
                <w:sz w:val="24"/>
              </w:rPr>
              <w:t xml:space="preserve">Retrieval Banking </w:t>
            </w:r>
            <w:proofErr w:type="spellStart"/>
            <w:r>
              <w:rPr>
                <w:sz w:val="24"/>
              </w:rPr>
              <w:t>Organisation</w:t>
            </w:r>
            <w:proofErr w:type="spellEnd"/>
            <w:r>
              <w:rPr>
                <w:sz w:val="24"/>
              </w:rPr>
              <w:t xml:space="preserve"> (ORBO) (where available).</w:t>
            </w:r>
          </w:p>
        </w:tc>
        <w:tc>
          <w:tcPr>
            <w:tcW w:w="1531" w:type="dxa"/>
            <w:gridSpan w:val="2"/>
          </w:tcPr>
          <w:p w14:paraId="13C79FE9" w14:textId="77777777" w:rsidR="00B15B14" w:rsidRDefault="00B15B14" w:rsidP="00DD4EC8">
            <w:pPr>
              <w:pStyle w:val="TableParagraph"/>
              <w:spacing w:before="120"/>
              <w:ind w:left="18"/>
              <w:jc w:val="center"/>
              <w:rPr>
                <w:sz w:val="24"/>
              </w:rPr>
            </w:pPr>
            <w:r>
              <w:rPr>
                <w:sz w:val="24"/>
              </w:rPr>
              <w:t xml:space="preserve">4 </w:t>
            </w:r>
            <w:r>
              <w:rPr>
                <w:spacing w:val="-2"/>
                <w:sz w:val="24"/>
              </w:rPr>
              <w:t>hours</w:t>
            </w:r>
          </w:p>
        </w:tc>
      </w:tr>
      <w:tr w:rsidR="00B15B14" w14:paraId="49F6BA30" w14:textId="77777777" w:rsidTr="00DD4EC8">
        <w:trPr>
          <w:trHeight w:val="4187"/>
        </w:trPr>
        <w:tc>
          <w:tcPr>
            <w:tcW w:w="1702" w:type="dxa"/>
            <w:tcBorders>
              <w:top w:val="nil"/>
              <w:bottom w:val="single" w:sz="4" w:space="0" w:color="auto"/>
            </w:tcBorders>
          </w:tcPr>
          <w:p w14:paraId="14ABE28D" w14:textId="77777777" w:rsidR="00B15B14" w:rsidRDefault="00B15B14" w:rsidP="00DD4EC8">
            <w:pPr>
              <w:rPr>
                <w:sz w:val="2"/>
                <w:szCs w:val="2"/>
              </w:rPr>
            </w:pPr>
          </w:p>
        </w:tc>
        <w:tc>
          <w:tcPr>
            <w:tcW w:w="6100" w:type="dxa"/>
            <w:tcBorders>
              <w:bottom w:val="single" w:sz="4" w:space="0" w:color="auto"/>
            </w:tcBorders>
          </w:tcPr>
          <w:p w14:paraId="211EF3A5" w14:textId="77777777" w:rsidR="00B15B14" w:rsidRDefault="00B15B14" w:rsidP="00DD4EC8">
            <w:pPr>
              <w:pStyle w:val="TableParagraph"/>
              <w:spacing w:line="278" w:lineRule="auto"/>
              <w:ind w:left="37"/>
              <w:rPr>
                <w:rFonts w:ascii="Arial"/>
                <w:b/>
                <w:sz w:val="24"/>
              </w:rPr>
            </w:pPr>
            <w:r>
              <w:rPr>
                <w:rFonts w:ascii="Arial"/>
                <w:b/>
                <w:sz w:val="24"/>
              </w:rPr>
              <w:t>Unit</w:t>
            </w:r>
            <w:r>
              <w:rPr>
                <w:rFonts w:ascii="Arial"/>
                <w:b/>
                <w:spacing w:val="-6"/>
                <w:sz w:val="24"/>
              </w:rPr>
              <w:t xml:space="preserve"> </w:t>
            </w:r>
            <w:r>
              <w:rPr>
                <w:rFonts w:ascii="Arial"/>
                <w:b/>
                <w:sz w:val="24"/>
              </w:rPr>
              <w:t>V:</w:t>
            </w:r>
            <w:r>
              <w:rPr>
                <w:rFonts w:ascii="Arial"/>
                <w:b/>
                <w:spacing w:val="-6"/>
                <w:sz w:val="24"/>
              </w:rPr>
              <w:t xml:space="preserve"> </w:t>
            </w:r>
            <w:r>
              <w:rPr>
                <w:rFonts w:ascii="Arial"/>
                <w:b/>
                <w:sz w:val="24"/>
              </w:rPr>
              <w:t>Introduction</w:t>
            </w:r>
            <w:r>
              <w:rPr>
                <w:rFonts w:ascii="Arial"/>
                <w:b/>
                <w:spacing w:val="-6"/>
                <w:sz w:val="24"/>
              </w:rPr>
              <w:t xml:space="preserve"> </w:t>
            </w:r>
            <w:r>
              <w:rPr>
                <w:rFonts w:ascii="Arial"/>
                <w:b/>
                <w:sz w:val="24"/>
              </w:rPr>
              <w:t>to</w:t>
            </w:r>
            <w:r>
              <w:rPr>
                <w:rFonts w:ascii="Arial"/>
                <w:b/>
                <w:spacing w:val="-6"/>
                <w:sz w:val="24"/>
              </w:rPr>
              <w:t xml:space="preserve"> </w:t>
            </w:r>
            <w:r>
              <w:rPr>
                <w:rFonts w:ascii="Arial"/>
                <w:b/>
                <w:sz w:val="24"/>
              </w:rPr>
              <w:t>communicable</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non- communicable diseases</w:t>
            </w:r>
          </w:p>
          <w:p w14:paraId="3B75D22A" w14:textId="77777777" w:rsidR="00B15B14" w:rsidRDefault="00B15B14" w:rsidP="00DD4EC8">
            <w:pPr>
              <w:pStyle w:val="TableParagraph"/>
              <w:spacing w:line="276" w:lineRule="auto"/>
              <w:ind w:left="37" w:right="208"/>
              <w:rPr>
                <w:sz w:val="24"/>
              </w:rPr>
            </w:pPr>
            <w:r>
              <w:rPr>
                <w:sz w:val="24"/>
              </w:rPr>
              <w:t>Concept</w:t>
            </w:r>
            <w:r>
              <w:rPr>
                <w:spacing w:val="-6"/>
                <w:sz w:val="24"/>
              </w:rPr>
              <w:t xml:space="preserve"> </w:t>
            </w:r>
            <w:r>
              <w:rPr>
                <w:sz w:val="24"/>
              </w:rPr>
              <w:t>of</w:t>
            </w:r>
            <w:r>
              <w:rPr>
                <w:spacing w:val="-8"/>
                <w:sz w:val="24"/>
              </w:rPr>
              <w:t xml:space="preserve"> </w:t>
            </w:r>
            <w:r>
              <w:rPr>
                <w:sz w:val="24"/>
              </w:rPr>
              <w:t>disease,</w:t>
            </w:r>
            <w:r>
              <w:rPr>
                <w:spacing w:val="-6"/>
                <w:sz w:val="24"/>
              </w:rPr>
              <w:t xml:space="preserve"> </w:t>
            </w:r>
            <w:r>
              <w:rPr>
                <w:sz w:val="24"/>
              </w:rPr>
              <w:t>infection,</w:t>
            </w:r>
            <w:r>
              <w:rPr>
                <w:spacing w:val="-8"/>
                <w:sz w:val="24"/>
              </w:rPr>
              <w:t xml:space="preserve"> </w:t>
            </w:r>
            <w:r>
              <w:rPr>
                <w:sz w:val="24"/>
              </w:rPr>
              <w:t>and</w:t>
            </w:r>
            <w:r>
              <w:rPr>
                <w:spacing w:val="-6"/>
                <w:sz w:val="24"/>
              </w:rPr>
              <w:t xml:space="preserve"> </w:t>
            </w:r>
            <w:r>
              <w:rPr>
                <w:sz w:val="24"/>
              </w:rPr>
              <w:t>illness</w:t>
            </w:r>
            <w:r>
              <w:rPr>
                <w:spacing w:val="-8"/>
                <w:sz w:val="24"/>
              </w:rPr>
              <w:t xml:space="preserve"> </w:t>
            </w:r>
            <w:proofErr w:type="spellStart"/>
            <w:r>
              <w:rPr>
                <w:sz w:val="24"/>
              </w:rPr>
              <w:t>behaviour</w:t>
            </w:r>
            <w:proofErr w:type="spellEnd"/>
            <w:r>
              <w:rPr>
                <w:sz w:val="24"/>
              </w:rPr>
              <w:t xml:space="preserve">. Overview of major communicable diseases - tuberculosis, HIV/AIDS, hepatitis, malaria, dengue, </w:t>
            </w:r>
            <w:proofErr w:type="spellStart"/>
            <w:r>
              <w:rPr>
                <w:sz w:val="24"/>
              </w:rPr>
              <w:t>diarrhoeal</w:t>
            </w:r>
            <w:proofErr w:type="spellEnd"/>
            <w:r>
              <w:rPr>
                <w:sz w:val="24"/>
              </w:rPr>
              <w:t xml:space="preserve"> diseases. Overview of major non-communicable diseases - diabetes,</w:t>
            </w:r>
            <w:r>
              <w:rPr>
                <w:spacing w:val="-12"/>
                <w:sz w:val="24"/>
              </w:rPr>
              <w:t xml:space="preserve"> </w:t>
            </w:r>
            <w:r>
              <w:rPr>
                <w:sz w:val="24"/>
              </w:rPr>
              <w:t>hypertension,</w:t>
            </w:r>
            <w:r>
              <w:rPr>
                <w:spacing w:val="-11"/>
                <w:sz w:val="24"/>
              </w:rPr>
              <w:t xml:space="preserve"> </w:t>
            </w:r>
            <w:r>
              <w:rPr>
                <w:sz w:val="24"/>
              </w:rPr>
              <w:t>cardiovascular</w:t>
            </w:r>
            <w:r>
              <w:rPr>
                <w:spacing w:val="-11"/>
                <w:sz w:val="24"/>
              </w:rPr>
              <w:t xml:space="preserve"> </w:t>
            </w:r>
            <w:r>
              <w:rPr>
                <w:sz w:val="24"/>
              </w:rPr>
              <w:t>diseases,</w:t>
            </w:r>
            <w:r>
              <w:rPr>
                <w:spacing w:val="-11"/>
                <w:sz w:val="24"/>
              </w:rPr>
              <w:t xml:space="preserve"> </w:t>
            </w:r>
            <w:r>
              <w:rPr>
                <w:sz w:val="24"/>
              </w:rPr>
              <w:t>liver disorders, cancer, mental illness.</w:t>
            </w:r>
          </w:p>
          <w:p w14:paraId="320C6B34" w14:textId="77777777" w:rsidR="00B15B14" w:rsidRDefault="00B15B14" w:rsidP="00DD4EC8">
            <w:pPr>
              <w:pStyle w:val="TableParagraph"/>
              <w:spacing w:before="120" w:line="276" w:lineRule="auto"/>
              <w:ind w:left="0" w:right="984"/>
              <w:rPr>
                <w:rFonts w:ascii="Arial"/>
                <w:b/>
                <w:sz w:val="24"/>
              </w:rPr>
            </w:pPr>
            <w:r>
              <w:rPr>
                <w:sz w:val="24"/>
              </w:rPr>
              <w:t>Risk</w:t>
            </w:r>
            <w:r>
              <w:rPr>
                <w:spacing w:val="-7"/>
                <w:sz w:val="24"/>
              </w:rPr>
              <w:t xml:space="preserve"> </w:t>
            </w:r>
            <w:r>
              <w:rPr>
                <w:sz w:val="24"/>
              </w:rPr>
              <w:t>factors</w:t>
            </w:r>
            <w:r>
              <w:rPr>
                <w:spacing w:val="-7"/>
                <w:sz w:val="24"/>
              </w:rPr>
              <w:t xml:space="preserve"> </w:t>
            </w:r>
            <w:r>
              <w:rPr>
                <w:sz w:val="24"/>
              </w:rPr>
              <w:t>and</w:t>
            </w:r>
            <w:r>
              <w:rPr>
                <w:spacing w:val="-8"/>
                <w:sz w:val="24"/>
              </w:rPr>
              <w:t xml:space="preserve"> </w:t>
            </w:r>
            <w:r>
              <w:rPr>
                <w:sz w:val="24"/>
              </w:rPr>
              <w:t>preventive</w:t>
            </w:r>
            <w:r>
              <w:rPr>
                <w:spacing w:val="-8"/>
                <w:sz w:val="24"/>
              </w:rPr>
              <w:t xml:space="preserve"> </w:t>
            </w:r>
            <w:r>
              <w:rPr>
                <w:sz w:val="24"/>
              </w:rPr>
              <w:t>measures</w:t>
            </w:r>
            <w:r>
              <w:rPr>
                <w:spacing w:val="-7"/>
                <w:sz w:val="24"/>
              </w:rPr>
              <w:t xml:space="preserve"> </w:t>
            </w:r>
            <w:r>
              <w:rPr>
                <w:sz w:val="24"/>
              </w:rPr>
              <w:t>(diet,</w:t>
            </w:r>
            <w:r>
              <w:rPr>
                <w:spacing w:val="-7"/>
                <w:sz w:val="24"/>
              </w:rPr>
              <w:t xml:space="preserve"> </w:t>
            </w:r>
            <w:r>
              <w:rPr>
                <w:sz w:val="24"/>
              </w:rPr>
              <w:t>lifestyle, vaccination, sanitation</w:t>
            </w:r>
            <w:proofErr w:type="gramStart"/>
            <w:r>
              <w:rPr>
                <w:sz w:val="24"/>
              </w:rPr>
              <w:t>).Role</w:t>
            </w:r>
            <w:proofErr w:type="gramEnd"/>
            <w:r>
              <w:rPr>
                <w:spacing w:val="-5"/>
                <w:sz w:val="24"/>
              </w:rPr>
              <w:t xml:space="preserve"> </w:t>
            </w:r>
            <w:r>
              <w:rPr>
                <w:sz w:val="24"/>
              </w:rPr>
              <w:t>of</w:t>
            </w:r>
            <w:r>
              <w:rPr>
                <w:spacing w:val="-7"/>
                <w:sz w:val="24"/>
              </w:rPr>
              <w:t xml:space="preserve"> </w:t>
            </w:r>
            <w:r>
              <w:rPr>
                <w:sz w:val="24"/>
              </w:rPr>
              <w:t>medical</w:t>
            </w:r>
            <w:r>
              <w:rPr>
                <w:spacing w:val="-5"/>
                <w:sz w:val="24"/>
              </w:rPr>
              <w:t xml:space="preserve"> </w:t>
            </w:r>
            <w:r>
              <w:rPr>
                <w:sz w:val="24"/>
              </w:rPr>
              <w:t>social</w:t>
            </w:r>
            <w:r>
              <w:rPr>
                <w:spacing w:val="-7"/>
                <w:sz w:val="24"/>
              </w:rPr>
              <w:t xml:space="preserve"> </w:t>
            </w:r>
            <w:r>
              <w:rPr>
                <w:sz w:val="24"/>
              </w:rPr>
              <w:t>workers</w:t>
            </w:r>
            <w:r>
              <w:rPr>
                <w:spacing w:val="-5"/>
                <w:sz w:val="24"/>
              </w:rPr>
              <w:t xml:space="preserve"> </w:t>
            </w:r>
            <w:r>
              <w:rPr>
                <w:sz w:val="24"/>
              </w:rPr>
              <w:t>in</w:t>
            </w:r>
            <w:r>
              <w:rPr>
                <w:spacing w:val="-5"/>
                <w:sz w:val="24"/>
              </w:rPr>
              <w:t xml:space="preserve"> </w:t>
            </w:r>
            <w:r>
              <w:rPr>
                <w:sz w:val="24"/>
              </w:rPr>
              <w:t>health</w:t>
            </w:r>
            <w:r>
              <w:rPr>
                <w:spacing w:val="-7"/>
                <w:sz w:val="24"/>
              </w:rPr>
              <w:t xml:space="preserve"> </w:t>
            </w:r>
            <w:r>
              <w:rPr>
                <w:sz w:val="24"/>
              </w:rPr>
              <w:t xml:space="preserve">education, counselling, and linkage to care and rehabilitation </w:t>
            </w:r>
            <w:r>
              <w:rPr>
                <w:spacing w:val="-2"/>
                <w:sz w:val="24"/>
              </w:rPr>
              <w:t>services.</w:t>
            </w:r>
          </w:p>
        </w:tc>
        <w:tc>
          <w:tcPr>
            <w:tcW w:w="1531" w:type="dxa"/>
            <w:gridSpan w:val="2"/>
          </w:tcPr>
          <w:p w14:paraId="21796A7B" w14:textId="77777777" w:rsidR="00B15B14" w:rsidRDefault="00B15B14" w:rsidP="00DD4EC8">
            <w:pPr>
              <w:pStyle w:val="TableParagraph"/>
              <w:spacing w:before="120"/>
              <w:ind w:left="18"/>
              <w:jc w:val="center"/>
              <w:rPr>
                <w:sz w:val="24"/>
              </w:rPr>
            </w:pPr>
            <w:r>
              <w:rPr>
                <w:sz w:val="24"/>
              </w:rPr>
              <w:t xml:space="preserve">10 </w:t>
            </w:r>
            <w:r>
              <w:rPr>
                <w:spacing w:val="-2"/>
                <w:sz w:val="24"/>
              </w:rPr>
              <w:t>hours</w:t>
            </w:r>
          </w:p>
        </w:tc>
      </w:tr>
    </w:tbl>
    <w:p w14:paraId="1951A48C" w14:textId="77777777" w:rsidR="00B15B14" w:rsidRDefault="00B15B14" w:rsidP="00B15B14">
      <w:pPr>
        <w:pStyle w:val="TableParagraph"/>
        <w:jc w:val="center"/>
        <w:rPr>
          <w:sz w:val="24"/>
        </w:rPr>
        <w:sectPr w:rsidR="00B15B14" w:rsidSect="00B15B14">
          <w:pgSz w:w="12240" w:h="15840"/>
          <w:pgMar w:top="1080" w:right="1080" w:bottom="2114"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C2251EB" w14:textId="77777777" w:rsidR="00B15B14" w:rsidRDefault="00B15B14" w:rsidP="00B15B14">
      <w:pPr>
        <w:spacing w:before="134"/>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7BAD9403" w14:textId="77777777" w:rsidR="00B15B14" w:rsidRDefault="00B15B14" w:rsidP="00B15B14">
      <w:pPr>
        <w:pStyle w:val="BodyText"/>
        <w:spacing w:before="40" w:line="276" w:lineRule="auto"/>
        <w:ind w:left="360" w:firstLine="0"/>
      </w:pPr>
      <w:r>
        <w:t>Participatory</w:t>
      </w:r>
      <w:r>
        <w:rPr>
          <w:spacing w:val="80"/>
        </w:rPr>
        <w:t xml:space="preserve"> </w:t>
      </w:r>
      <w:r>
        <w:t>and</w:t>
      </w:r>
      <w:r>
        <w:rPr>
          <w:spacing w:val="80"/>
        </w:rPr>
        <w:t xml:space="preserve"> </w:t>
      </w:r>
      <w:r>
        <w:t>experiential</w:t>
      </w:r>
      <w:r>
        <w:rPr>
          <w:spacing w:val="80"/>
        </w:rPr>
        <w:t xml:space="preserve"> </w:t>
      </w:r>
      <w:r>
        <w:t>methods,</w:t>
      </w:r>
      <w:r>
        <w:rPr>
          <w:spacing w:val="80"/>
        </w:rPr>
        <w:t xml:space="preserve"> </w:t>
      </w:r>
      <w:r>
        <w:t>interactive</w:t>
      </w:r>
      <w:r>
        <w:rPr>
          <w:spacing w:val="80"/>
        </w:rPr>
        <w:t xml:space="preserve"> </w:t>
      </w:r>
      <w:r>
        <w:t>lectures</w:t>
      </w:r>
      <w:r>
        <w:rPr>
          <w:spacing w:val="80"/>
        </w:rPr>
        <w:t xml:space="preserve"> </w:t>
      </w:r>
      <w:r>
        <w:t>and</w:t>
      </w:r>
      <w:r>
        <w:rPr>
          <w:spacing w:val="80"/>
        </w:rPr>
        <w:t xml:space="preserve"> </w:t>
      </w:r>
      <w:r>
        <w:t>audio-visual</w:t>
      </w:r>
      <w:r>
        <w:rPr>
          <w:spacing w:val="80"/>
        </w:rPr>
        <w:t xml:space="preserve"> </w:t>
      </w:r>
      <w:r>
        <w:t>aids, demonstrations and skill labs, field visits / exposure, guest lectures.</w:t>
      </w:r>
    </w:p>
    <w:p w14:paraId="4D1429CE" w14:textId="77777777" w:rsidR="00B15B14" w:rsidRDefault="00B15B14" w:rsidP="00B15B14">
      <w:pPr>
        <w:pStyle w:val="Heading4"/>
        <w:spacing w:before="122"/>
      </w:pPr>
      <w:r>
        <w:rPr>
          <w:color w:val="A64D79"/>
        </w:rPr>
        <w:t>Assessment</w:t>
      </w:r>
      <w:r>
        <w:rPr>
          <w:color w:val="A64D79"/>
          <w:spacing w:val="-3"/>
        </w:rPr>
        <w:t xml:space="preserve"> </w:t>
      </w:r>
      <w:r>
        <w:rPr>
          <w:color w:val="A64D79"/>
        </w:rPr>
        <w:t>&amp;</w:t>
      </w:r>
      <w:r>
        <w:rPr>
          <w:color w:val="A64D79"/>
          <w:spacing w:val="-2"/>
        </w:rPr>
        <w:t xml:space="preserve"> Evaluation</w:t>
      </w:r>
    </w:p>
    <w:p w14:paraId="1994A146" w14:textId="77777777" w:rsidR="00B15B14" w:rsidRDefault="00B15B14" w:rsidP="00B15B14">
      <w:pPr>
        <w:pStyle w:val="BodyText"/>
        <w:spacing w:before="40"/>
        <w:ind w:left="360" w:firstLine="0"/>
      </w:pPr>
      <w:r>
        <w:t>Internal</w:t>
      </w:r>
      <w:r>
        <w:rPr>
          <w:spacing w:val="-6"/>
        </w:rPr>
        <w:t xml:space="preserve"> </w:t>
      </w:r>
      <w:r>
        <w:t>Assessment:</w:t>
      </w:r>
      <w:r>
        <w:rPr>
          <w:spacing w:val="-7"/>
        </w:rPr>
        <w:t xml:space="preserve"> </w:t>
      </w:r>
      <w:r>
        <w:t>Assignments/</w:t>
      </w:r>
      <w:r>
        <w:rPr>
          <w:spacing w:val="-5"/>
        </w:rPr>
        <w:t xml:space="preserve"> </w:t>
      </w:r>
      <w:r>
        <w:t>presentation;</w:t>
      </w:r>
      <w:r>
        <w:rPr>
          <w:spacing w:val="-5"/>
        </w:rPr>
        <w:t xml:space="preserve"> </w:t>
      </w:r>
      <w:r>
        <w:t>End-semester</w:t>
      </w:r>
      <w:r>
        <w:rPr>
          <w:spacing w:val="-5"/>
        </w:rPr>
        <w:t xml:space="preserve"> </w:t>
      </w:r>
      <w:r>
        <w:rPr>
          <w:spacing w:val="-4"/>
        </w:rPr>
        <w:t>exam</w:t>
      </w:r>
    </w:p>
    <w:p w14:paraId="75FBC14F" w14:textId="77777777" w:rsidR="00B15B14" w:rsidRDefault="00B15B14" w:rsidP="00B15B14">
      <w:pPr>
        <w:pStyle w:val="Heading4"/>
        <w:spacing w:before="161"/>
      </w:pPr>
      <w:r>
        <w:rPr>
          <w:color w:val="A64D79"/>
          <w:spacing w:val="-2"/>
        </w:rPr>
        <w:t>References:</w:t>
      </w:r>
    </w:p>
    <w:p w14:paraId="5633ED75" w14:textId="77777777" w:rsidR="00B15B14" w:rsidRDefault="00B15B14" w:rsidP="00B15B14">
      <w:pPr>
        <w:pStyle w:val="ListParagraph"/>
        <w:numPr>
          <w:ilvl w:val="3"/>
          <w:numId w:val="73"/>
        </w:numPr>
        <w:tabs>
          <w:tab w:val="left" w:pos="1080"/>
        </w:tabs>
        <w:spacing w:before="42"/>
        <w:contextualSpacing w:val="0"/>
        <w:rPr>
          <w:sz w:val="24"/>
        </w:rPr>
      </w:pPr>
      <w:r>
        <w:rPr>
          <w:sz w:val="24"/>
        </w:rPr>
        <w:t>Dorland’s</w:t>
      </w:r>
      <w:r>
        <w:rPr>
          <w:spacing w:val="67"/>
          <w:sz w:val="24"/>
        </w:rPr>
        <w:t xml:space="preserve"> </w:t>
      </w:r>
      <w:r>
        <w:rPr>
          <w:sz w:val="24"/>
        </w:rPr>
        <w:t>Illustrated</w:t>
      </w:r>
      <w:r>
        <w:rPr>
          <w:spacing w:val="68"/>
          <w:sz w:val="24"/>
        </w:rPr>
        <w:t xml:space="preserve"> </w:t>
      </w:r>
      <w:r>
        <w:rPr>
          <w:sz w:val="24"/>
        </w:rPr>
        <w:t>Medical</w:t>
      </w:r>
      <w:r>
        <w:rPr>
          <w:spacing w:val="71"/>
          <w:sz w:val="24"/>
        </w:rPr>
        <w:t xml:space="preserve"> </w:t>
      </w:r>
      <w:r>
        <w:rPr>
          <w:sz w:val="24"/>
        </w:rPr>
        <w:t>Dictionary.</w:t>
      </w:r>
      <w:r>
        <w:rPr>
          <w:spacing w:val="70"/>
          <w:sz w:val="24"/>
        </w:rPr>
        <w:t xml:space="preserve"> </w:t>
      </w:r>
      <w:r>
        <w:rPr>
          <w:sz w:val="24"/>
        </w:rPr>
        <w:t>(2020).</w:t>
      </w:r>
      <w:r>
        <w:rPr>
          <w:spacing w:val="71"/>
          <w:sz w:val="24"/>
        </w:rPr>
        <w:t xml:space="preserve"> </w:t>
      </w:r>
      <w:r>
        <w:rPr>
          <w:sz w:val="24"/>
        </w:rPr>
        <w:t>Dorland’s</w:t>
      </w:r>
      <w:r>
        <w:rPr>
          <w:spacing w:val="69"/>
          <w:sz w:val="24"/>
        </w:rPr>
        <w:t xml:space="preserve"> </w:t>
      </w:r>
      <w:r>
        <w:rPr>
          <w:sz w:val="24"/>
        </w:rPr>
        <w:t>illustrated</w:t>
      </w:r>
      <w:r>
        <w:rPr>
          <w:spacing w:val="67"/>
          <w:sz w:val="24"/>
        </w:rPr>
        <w:t xml:space="preserve"> </w:t>
      </w:r>
      <w:r>
        <w:rPr>
          <w:spacing w:val="-2"/>
          <w:sz w:val="24"/>
        </w:rPr>
        <w:t>medical</w:t>
      </w:r>
    </w:p>
    <w:p w14:paraId="212981CA" w14:textId="77777777" w:rsidR="00B15B14" w:rsidRDefault="00B15B14" w:rsidP="00B15B14">
      <w:pPr>
        <w:pStyle w:val="BodyText"/>
        <w:spacing w:before="39"/>
        <w:ind w:firstLine="0"/>
      </w:pPr>
      <w:r>
        <w:t>dictionary</w:t>
      </w:r>
      <w:r>
        <w:rPr>
          <w:spacing w:val="-3"/>
        </w:rPr>
        <w:t xml:space="preserve"> </w:t>
      </w:r>
      <w:r>
        <w:t>(33rd</w:t>
      </w:r>
      <w:r>
        <w:rPr>
          <w:spacing w:val="-3"/>
        </w:rPr>
        <w:t xml:space="preserve"> </w:t>
      </w:r>
      <w:r>
        <w:t>ed.).</w:t>
      </w:r>
      <w:r>
        <w:rPr>
          <w:spacing w:val="-3"/>
        </w:rPr>
        <w:t xml:space="preserve"> </w:t>
      </w:r>
      <w:r>
        <w:rPr>
          <w:spacing w:val="-2"/>
        </w:rPr>
        <w:t>Elsevier.</w:t>
      </w:r>
    </w:p>
    <w:p w14:paraId="5064E585" w14:textId="77777777" w:rsidR="00B15B14" w:rsidRDefault="00B15B14" w:rsidP="00B15B14">
      <w:pPr>
        <w:pStyle w:val="ListParagraph"/>
        <w:numPr>
          <w:ilvl w:val="3"/>
          <w:numId w:val="73"/>
        </w:numPr>
        <w:tabs>
          <w:tab w:val="left" w:pos="1080"/>
        </w:tabs>
        <w:spacing w:before="44"/>
        <w:contextualSpacing w:val="0"/>
        <w:rPr>
          <w:sz w:val="24"/>
        </w:rPr>
      </w:pPr>
      <w:r>
        <w:rPr>
          <w:sz w:val="24"/>
        </w:rPr>
        <w:t>Guyton,</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(1991).</w:t>
      </w:r>
      <w:r>
        <w:rPr>
          <w:spacing w:val="-5"/>
          <w:sz w:val="24"/>
        </w:rPr>
        <w:t xml:space="preserve"> </w:t>
      </w:r>
      <w:r>
        <w:rPr>
          <w:sz w:val="24"/>
        </w:rPr>
        <w:t>Textbook</w:t>
      </w:r>
      <w:r>
        <w:rPr>
          <w:spacing w:val="-3"/>
          <w:sz w:val="24"/>
        </w:rPr>
        <w:t xml:space="preserve"> </w:t>
      </w:r>
      <w:r>
        <w:rPr>
          <w:sz w:val="24"/>
        </w:rPr>
        <w:t>of</w:t>
      </w:r>
      <w:r>
        <w:rPr>
          <w:spacing w:val="-5"/>
          <w:sz w:val="24"/>
        </w:rPr>
        <w:t xml:space="preserve"> </w:t>
      </w:r>
      <w:r>
        <w:rPr>
          <w:sz w:val="24"/>
        </w:rPr>
        <w:t>medical</w:t>
      </w:r>
      <w:r>
        <w:rPr>
          <w:spacing w:val="-5"/>
          <w:sz w:val="24"/>
        </w:rPr>
        <w:t xml:space="preserve"> </w:t>
      </w:r>
      <w:r>
        <w:rPr>
          <w:sz w:val="24"/>
        </w:rPr>
        <w:t>physiology.</w:t>
      </w:r>
      <w:r>
        <w:rPr>
          <w:spacing w:val="-4"/>
          <w:sz w:val="24"/>
        </w:rPr>
        <w:t xml:space="preserve"> </w:t>
      </w:r>
      <w:r>
        <w:rPr>
          <w:sz w:val="24"/>
        </w:rPr>
        <w:t>Prism</w:t>
      </w:r>
      <w:r>
        <w:rPr>
          <w:spacing w:val="-2"/>
          <w:sz w:val="24"/>
        </w:rPr>
        <w:t xml:space="preserve"> </w:t>
      </w:r>
      <w:r>
        <w:rPr>
          <w:sz w:val="24"/>
        </w:rPr>
        <w:t>Books</w:t>
      </w:r>
      <w:r>
        <w:rPr>
          <w:spacing w:val="-3"/>
          <w:sz w:val="24"/>
        </w:rPr>
        <w:t xml:space="preserve"> </w:t>
      </w:r>
      <w:r>
        <w:rPr>
          <w:sz w:val="24"/>
        </w:rPr>
        <w:t>Pvt.</w:t>
      </w:r>
      <w:r>
        <w:rPr>
          <w:spacing w:val="-4"/>
          <w:sz w:val="24"/>
        </w:rPr>
        <w:t xml:space="preserve"> Ltd.</w:t>
      </w:r>
    </w:p>
    <w:p w14:paraId="49C5EF90" w14:textId="77777777" w:rsidR="00B15B14" w:rsidRDefault="00B15B14" w:rsidP="00B15B14">
      <w:pPr>
        <w:pStyle w:val="ListParagraph"/>
        <w:numPr>
          <w:ilvl w:val="3"/>
          <w:numId w:val="73"/>
        </w:numPr>
        <w:tabs>
          <w:tab w:val="left" w:pos="1080"/>
        </w:tabs>
        <w:spacing w:before="40"/>
        <w:contextualSpacing w:val="0"/>
        <w:rPr>
          <w:sz w:val="24"/>
        </w:rPr>
      </w:pPr>
      <w:r>
        <w:rPr>
          <w:sz w:val="24"/>
        </w:rPr>
        <w:t>Horton,</w:t>
      </w:r>
      <w:r>
        <w:rPr>
          <w:spacing w:val="-6"/>
          <w:sz w:val="24"/>
        </w:rPr>
        <w:t xml:space="preserve"> </w:t>
      </w:r>
      <w:r>
        <w:rPr>
          <w:sz w:val="24"/>
        </w:rPr>
        <w:t>C.</w:t>
      </w:r>
      <w:r>
        <w:rPr>
          <w:spacing w:val="-4"/>
          <w:sz w:val="24"/>
        </w:rPr>
        <w:t xml:space="preserve"> </w:t>
      </w:r>
      <w:r>
        <w:rPr>
          <w:sz w:val="24"/>
        </w:rPr>
        <w:t>(1994).</w:t>
      </w:r>
      <w:r>
        <w:rPr>
          <w:spacing w:val="-3"/>
          <w:sz w:val="24"/>
        </w:rPr>
        <w:t xml:space="preserve"> </w:t>
      </w:r>
      <w:r>
        <w:rPr>
          <w:sz w:val="24"/>
        </w:rPr>
        <w:t>Atlas</w:t>
      </w:r>
      <w:r>
        <w:rPr>
          <w:spacing w:val="-4"/>
          <w:sz w:val="24"/>
        </w:rPr>
        <w:t xml:space="preserve"> </w:t>
      </w:r>
      <w:r>
        <w:rPr>
          <w:sz w:val="24"/>
        </w:rPr>
        <w:t>of</w:t>
      </w:r>
      <w:r>
        <w:rPr>
          <w:spacing w:val="-4"/>
          <w:sz w:val="24"/>
        </w:rPr>
        <w:t xml:space="preserve"> </w:t>
      </w:r>
      <w:r>
        <w:rPr>
          <w:sz w:val="24"/>
        </w:rPr>
        <w:t>anatomy.</w:t>
      </w:r>
      <w:r>
        <w:rPr>
          <w:spacing w:val="-3"/>
          <w:sz w:val="24"/>
        </w:rPr>
        <w:t xml:space="preserve"> </w:t>
      </w:r>
      <w:r>
        <w:rPr>
          <w:sz w:val="24"/>
        </w:rPr>
        <w:t>Marshall</w:t>
      </w:r>
      <w:r>
        <w:rPr>
          <w:spacing w:val="-8"/>
          <w:sz w:val="24"/>
        </w:rPr>
        <w:t xml:space="preserve"> </w:t>
      </w:r>
      <w:r>
        <w:rPr>
          <w:sz w:val="24"/>
        </w:rPr>
        <w:t>Cavendish</w:t>
      </w:r>
      <w:r>
        <w:rPr>
          <w:spacing w:val="-3"/>
          <w:sz w:val="24"/>
        </w:rPr>
        <w:t xml:space="preserve"> </w:t>
      </w:r>
      <w:r>
        <w:rPr>
          <w:spacing w:val="-2"/>
          <w:sz w:val="24"/>
        </w:rPr>
        <w:t>Books.</w:t>
      </w:r>
    </w:p>
    <w:p w14:paraId="498455C2" w14:textId="77777777" w:rsidR="00B15B14" w:rsidRDefault="00B15B14" w:rsidP="00B15B14">
      <w:pPr>
        <w:pStyle w:val="ListParagraph"/>
        <w:numPr>
          <w:ilvl w:val="3"/>
          <w:numId w:val="73"/>
        </w:numPr>
        <w:tabs>
          <w:tab w:val="left" w:pos="1080"/>
        </w:tabs>
        <w:spacing w:before="39" w:line="271" w:lineRule="auto"/>
        <w:ind w:right="361"/>
        <w:contextualSpacing w:val="0"/>
        <w:rPr>
          <w:sz w:val="24"/>
        </w:rPr>
      </w:pPr>
      <w:r>
        <w:rPr>
          <w:sz w:val="24"/>
        </w:rPr>
        <w:t>Park,</w:t>
      </w:r>
      <w:r>
        <w:rPr>
          <w:spacing w:val="-17"/>
          <w:sz w:val="24"/>
        </w:rPr>
        <w:t xml:space="preserve"> </w:t>
      </w:r>
      <w:r>
        <w:rPr>
          <w:sz w:val="24"/>
        </w:rPr>
        <w:t>K.</w:t>
      </w:r>
      <w:r>
        <w:rPr>
          <w:spacing w:val="-17"/>
          <w:sz w:val="24"/>
        </w:rPr>
        <w:t xml:space="preserve"> </w:t>
      </w:r>
      <w:r>
        <w:rPr>
          <w:sz w:val="24"/>
        </w:rPr>
        <w:t>(2023).</w:t>
      </w:r>
      <w:r>
        <w:rPr>
          <w:spacing w:val="-16"/>
          <w:sz w:val="24"/>
        </w:rPr>
        <w:t xml:space="preserve"> </w:t>
      </w:r>
      <w:r>
        <w:rPr>
          <w:sz w:val="24"/>
        </w:rPr>
        <w:t>Textbook</w:t>
      </w:r>
      <w:r>
        <w:rPr>
          <w:spacing w:val="-17"/>
          <w:sz w:val="24"/>
        </w:rPr>
        <w:t xml:space="preserve"> </w:t>
      </w:r>
      <w:r>
        <w:rPr>
          <w:sz w:val="24"/>
        </w:rPr>
        <w:t>of</w:t>
      </w:r>
      <w:r>
        <w:rPr>
          <w:spacing w:val="-17"/>
          <w:sz w:val="24"/>
        </w:rPr>
        <w:t xml:space="preserve"> </w:t>
      </w:r>
      <w:r>
        <w:rPr>
          <w:sz w:val="24"/>
        </w:rPr>
        <w:t>preventive</w:t>
      </w:r>
      <w:r>
        <w:rPr>
          <w:spacing w:val="-17"/>
          <w:sz w:val="24"/>
        </w:rPr>
        <w:t xml:space="preserve"> </w:t>
      </w:r>
      <w:r>
        <w:rPr>
          <w:sz w:val="24"/>
        </w:rPr>
        <w:t>and</w:t>
      </w:r>
      <w:r>
        <w:rPr>
          <w:spacing w:val="-16"/>
          <w:sz w:val="24"/>
        </w:rPr>
        <w:t xml:space="preserve"> </w:t>
      </w:r>
      <w:r>
        <w:rPr>
          <w:sz w:val="24"/>
        </w:rPr>
        <w:t>social</w:t>
      </w:r>
      <w:r>
        <w:rPr>
          <w:spacing w:val="-16"/>
          <w:sz w:val="24"/>
        </w:rPr>
        <w:t xml:space="preserve"> </w:t>
      </w:r>
      <w:r>
        <w:rPr>
          <w:sz w:val="24"/>
        </w:rPr>
        <w:t>medicine</w:t>
      </w:r>
      <w:r>
        <w:rPr>
          <w:spacing w:val="-17"/>
          <w:sz w:val="24"/>
        </w:rPr>
        <w:t xml:space="preserve"> </w:t>
      </w:r>
      <w:r>
        <w:rPr>
          <w:sz w:val="24"/>
        </w:rPr>
        <w:t>(27th</w:t>
      </w:r>
      <w:r>
        <w:rPr>
          <w:spacing w:val="-15"/>
          <w:sz w:val="24"/>
        </w:rPr>
        <w:t xml:space="preserve"> </w:t>
      </w:r>
      <w:r>
        <w:rPr>
          <w:sz w:val="24"/>
        </w:rPr>
        <w:t>ed.).</w:t>
      </w:r>
      <w:r>
        <w:rPr>
          <w:spacing w:val="-15"/>
          <w:sz w:val="24"/>
        </w:rPr>
        <w:t xml:space="preserve"> </w:t>
      </w:r>
      <w:proofErr w:type="spellStart"/>
      <w:r>
        <w:rPr>
          <w:sz w:val="24"/>
        </w:rPr>
        <w:t>Banarsidas</w:t>
      </w:r>
      <w:proofErr w:type="spellEnd"/>
      <w:r>
        <w:rPr>
          <w:sz w:val="24"/>
        </w:rPr>
        <w:t xml:space="preserve"> </w:t>
      </w:r>
      <w:r>
        <w:rPr>
          <w:spacing w:val="-2"/>
          <w:sz w:val="24"/>
        </w:rPr>
        <w:t>Bhanot.</w:t>
      </w:r>
    </w:p>
    <w:p w14:paraId="74DAC346" w14:textId="77777777" w:rsidR="00B15B14" w:rsidRPr="00BD707B" w:rsidRDefault="00B15B14" w:rsidP="00B15B14">
      <w:pPr>
        <w:pStyle w:val="ListParagraph"/>
        <w:numPr>
          <w:ilvl w:val="3"/>
          <w:numId w:val="73"/>
        </w:numPr>
        <w:tabs>
          <w:tab w:val="left" w:pos="1080"/>
        </w:tabs>
        <w:spacing w:before="7" w:line="271" w:lineRule="auto"/>
        <w:ind w:right="363"/>
        <w:contextualSpacing w:val="0"/>
      </w:pPr>
      <w:r w:rsidRPr="00BD707B">
        <w:rPr>
          <w:sz w:val="24"/>
        </w:rPr>
        <w:t>Winwood,</w:t>
      </w:r>
      <w:r w:rsidRPr="00BD707B">
        <w:rPr>
          <w:spacing w:val="40"/>
          <w:sz w:val="24"/>
        </w:rPr>
        <w:t xml:space="preserve"> </w:t>
      </w:r>
      <w:r w:rsidRPr="00BD707B">
        <w:rPr>
          <w:sz w:val="24"/>
        </w:rPr>
        <w:t>R.</w:t>
      </w:r>
      <w:r w:rsidRPr="00BD707B">
        <w:rPr>
          <w:spacing w:val="40"/>
          <w:sz w:val="24"/>
        </w:rPr>
        <w:t xml:space="preserve"> </w:t>
      </w:r>
      <w:r w:rsidRPr="00BD707B">
        <w:rPr>
          <w:sz w:val="24"/>
        </w:rPr>
        <w:t>S.,</w:t>
      </w:r>
      <w:r w:rsidRPr="00BD707B">
        <w:rPr>
          <w:spacing w:val="40"/>
          <w:sz w:val="24"/>
        </w:rPr>
        <w:t xml:space="preserve"> </w:t>
      </w:r>
      <w:r w:rsidRPr="00BD707B">
        <w:rPr>
          <w:sz w:val="24"/>
        </w:rPr>
        <w:t>&amp;</w:t>
      </w:r>
      <w:r w:rsidRPr="00BD707B">
        <w:rPr>
          <w:spacing w:val="40"/>
          <w:sz w:val="24"/>
        </w:rPr>
        <w:t xml:space="preserve"> </w:t>
      </w:r>
      <w:r w:rsidRPr="00BD707B">
        <w:rPr>
          <w:sz w:val="24"/>
        </w:rPr>
        <w:t>Smith,</w:t>
      </w:r>
      <w:r w:rsidRPr="00BD707B">
        <w:rPr>
          <w:spacing w:val="40"/>
          <w:sz w:val="24"/>
        </w:rPr>
        <w:t xml:space="preserve"> </w:t>
      </w:r>
      <w:r w:rsidRPr="00BD707B">
        <w:rPr>
          <w:sz w:val="24"/>
        </w:rPr>
        <w:t>J.</w:t>
      </w:r>
      <w:r w:rsidRPr="00BD707B">
        <w:rPr>
          <w:spacing w:val="40"/>
          <w:sz w:val="24"/>
        </w:rPr>
        <w:t xml:space="preserve"> </w:t>
      </w:r>
      <w:r w:rsidRPr="00BD707B">
        <w:rPr>
          <w:sz w:val="24"/>
        </w:rPr>
        <w:t>L.</w:t>
      </w:r>
      <w:r w:rsidRPr="00BD707B">
        <w:rPr>
          <w:spacing w:val="40"/>
          <w:sz w:val="24"/>
        </w:rPr>
        <w:t xml:space="preserve"> </w:t>
      </w:r>
      <w:r w:rsidRPr="00BD707B">
        <w:rPr>
          <w:sz w:val="24"/>
        </w:rPr>
        <w:t>(1985).</w:t>
      </w:r>
      <w:r w:rsidRPr="00BD707B">
        <w:rPr>
          <w:spacing w:val="40"/>
          <w:sz w:val="24"/>
        </w:rPr>
        <w:t xml:space="preserve"> </w:t>
      </w:r>
      <w:r w:rsidRPr="00BD707B">
        <w:rPr>
          <w:sz w:val="24"/>
        </w:rPr>
        <w:t>Anatomy</w:t>
      </w:r>
      <w:r w:rsidRPr="00BD707B">
        <w:rPr>
          <w:spacing w:val="40"/>
          <w:sz w:val="24"/>
        </w:rPr>
        <w:t xml:space="preserve"> </w:t>
      </w:r>
      <w:r w:rsidRPr="00BD707B">
        <w:rPr>
          <w:sz w:val="24"/>
        </w:rPr>
        <w:t>and</w:t>
      </w:r>
      <w:r w:rsidRPr="00BD707B">
        <w:rPr>
          <w:spacing w:val="40"/>
          <w:sz w:val="24"/>
        </w:rPr>
        <w:t xml:space="preserve"> </w:t>
      </w:r>
      <w:r w:rsidRPr="00BD707B">
        <w:rPr>
          <w:sz w:val="24"/>
        </w:rPr>
        <w:t>physiology</w:t>
      </w:r>
      <w:r w:rsidRPr="00BD707B">
        <w:rPr>
          <w:spacing w:val="40"/>
          <w:sz w:val="24"/>
        </w:rPr>
        <w:t xml:space="preserve"> </w:t>
      </w:r>
      <w:r w:rsidRPr="00BD707B">
        <w:rPr>
          <w:sz w:val="24"/>
        </w:rPr>
        <w:t>for</w:t>
      </w:r>
      <w:r w:rsidRPr="00BD707B">
        <w:rPr>
          <w:spacing w:val="40"/>
          <w:sz w:val="24"/>
        </w:rPr>
        <w:t xml:space="preserve"> </w:t>
      </w:r>
      <w:r w:rsidRPr="00BD707B">
        <w:rPr>
          <w:sz w:val="24"/>
        </w:rPr>
        <w:t>nurses. Education</w:t>
      </w:r>
      <w:r w:rsidRPr="00BD707B">
        <w:rPr>
          <w:spacing w:val="-6"/>
          <w:sz w:val="24"/>
        </w:rPr>
        <w:t xml:space="preserve"> </w:t>
      </w:r>
      <w:r w:rsidRPr="00BD707B">
        <w:rPr>
          <w:sz w:val="24"/>
        </w:rPr>
        <w:t>Academic</w:t>
      </w:r>
      <w:r w:rsidRPr="00BD707B">
        <w:rPr>
          <w:spacing w:val="-4"/>
          <w:sz w:val="24"/>
        </w:rPr>
        <w:t xml:space="preserve"> </w:t>
      </w:r>
      <w:r w:rsidRPr="00BD707B">
        <w:rPr>
          <w:sz w:val="24"/>
        </w:rPr>
        <w:t>and</w:t>
      </w:r>
      <w:r w:rsidRPr="00BD707B">
        <w:rPr>
          <w:spacing w:val="-4"/>
          <w:sz w:val="24"/>
        </w:rPr>
        <w:t xml:space="preserve"> </w:t>
      </w:r>
      <w:r w:rsidRPr="00BD707B">
        <w:rPr>
          <w:sz w:val="24"/>
        </w:rPr>
        <w:t>Medicinal</w:t>
      </w:r>
      <w:r w:rsidRPr="00BD707B">
        <w:rPr>
          <w:spacing w:val="-4"/>
          <w:sz w:val="24"/>
        </w:rPr>
        <w:t xml:space="preserve"> </w:t>
      </w:r>
      <w:r w:rsidRPr="00BD707B">
        <w:rPr>
          <w:sz w:val="24"/>
        </w:rPr>
        <w:t>Publishing</w:t>
      </w:r>
      <w:r w:rsidRPr="00BD707B">
        <w:rPr>
          <w:spacing w:val="-4"/>
          <w:sz w:val="24"/>
        </w:rPr>
        <w:t xml:space="preserve"> </w:t>
      </w:r>
      <w:r w:rsidRPr="00BD707B">
        <w:rPr>
          <w:sz w:val="24"/>
        </w:rPr>
        <w:t>Division</w:t>
      </w:r>
      <w:r w:rsidRPr="00BD707B">
        <w:rPr>
          <w:spacing w:val="-3"/>
          <w:sz w:val="24"/>
        </w:rPr>
        <w:t xml:space="preserve"> </w:t>
      </w:r>
      <w:r w:rsidRPr="00BD707B">
        <w:rPr>
          <w:sz w:val="24"/>
        </w:rPr>
        <w:t>of</w:t>
      </w:r>
      <w:r w:rsidRPr="00BD707B">
        <w:rPr>
          <w:spacing w:val="-4"/>
          <w:sz w:val="24"/>
        </w:rPr>
        <w:t xml:space="preserve"> </w:t>
      </w:r>
      <w:r w:rsidRPr="00BD707B">
        <w:rPr>
          <w:sz w:val="24"/>
        </w:rPr>
        <w:t>Hodder</w:t>
      </w:r>
      <w:r w:rsidRPr="00BD707B">
        <w:rPr>
          <w:spacing w:val="-4"/>
          <w:sz w:val="24"/>
        </w:rPr>
        <w:t xml:space="preserve"> </w:t>
      </w:r>
      <w:r w:rsidRPr="00BD707B">
        <w:rPr>
          <w:sz w:val="24"/>
        </w:rPr>
        <w:t>and</w:t>
      </w:r>
      <w:r w:rsidRPr="00BD707B">
        <w:rPr>
          <w:spacing w:val="-4"/>
          <w:sz w:val="24"/>
        </w:rPr>
        <w:t xml:space="preserve"> </w:t>
      </w:r>
      <w:r w:rsidRPr="00BD707B">
        <w:rPr>
          <w:sz w:val="24"/>
        </w:rPr>
        <w:t>Stoughton.</w:t>
      </w:r>
    </w:p>
    <w:p w14:paraId="07823F6E" w14:textId="77777777" w:rsidR="00B15B14" w:rsidRDefault="00B15B14" w:rsidP="00B15B14">
      <w:pPr>
        <w:tabs>
          <w:tab w:val="left" w:pos="1080"/>
        </w:tabs>
        <w:spacing w:before="7" w:line="271" w:lineRule="auto"/>
        <w:ind w:right="363"/>
      </w:pPr>
      <w:r w:rsidRPr="00BD707B">
        <w:rPr>
          <w:color w:val="A64D79"/>
        </w:rPr>
        <w:t>Additional</w:t>
      </w:r>
      <w:r w:rsidRPr="00BD707B">
        <w:rPr>
          <w:color w:val="A64D79"/>
          <w:spacing w:val="-1"/>
        </w:rPr>
        <w:t xml:space="preserve"> </w:t>
      </w:r>
      <w:r w:rsidRPr="00BD707B">
        <w:rPr>
          <w:color w:val="A64D79"/>
          <w:spacing w:val="-2"/>
        </w:rPr>
        <w:t>reading</w:t>
      </w:r>
    </w:p>
    <w:p w14:paraId="2AC82120" w14:textId="77777777" w:rsidR="00B15B14" w:rsidRDefault="00B15B14" w:rsidP="00B15B14">
      <w:pPr>
        <w:pStyle w:val="BodyText"/>
        <w:spacing w:before="41"/>
        <w:ind w:left="360" w:firstLine="0"/>
        <w:jc w:val="both"/>
      </w:pPr>
      <w:r>
        <w:t>Keele,</w:t>
      </w:r>
      <w:r>
        <w:rPr>
          <w:spacing w:val="15"/>
        </w:rPr>
        <w:t xml:space="preserve"> </w:t>
      </w:r>
      <w:r>
        <w:t>N.,</w:t>
      </w:r>
      <w:r>
        <w:rPr>
          <w:spacing w:val="18"/>
        </w:rPr>
        <w:t xml:space="preserve"> </w:t>
      </w:r>
      <w:r>
        <w:t>Neil,</w:t>
      </w:r>
      <w:r>
        <w:rPr>
          <w:spacing w:val="16"/>
        </w:rPr>
        <w:t xml:space="preserve"> </w:t>
      </w:r>
      <w:r>
        <w:t>E.,</w:t>
      </w:r>
      <w:r>
        <w:rPr>
          <w:spacing w:val="18"/>
        </w:rPr>
        <w:t xml:space="preserve"> </w:t>
      </w:r>
      <w:r>
        <w:t>&amp;</w:t>
      </w:r>
      <w:r>
        <w:rPr>
          <w:spacing w:val="15"/>
        </w:rPr>
        <w:t xml:space="preserve"> </w:t>
      </w:r>
      <w:r>
        <w:t>Joels,</w:t>
      </w:r>
      <w:r>
        <w:rPr>
          <w:spacing w:val="16"/>
        </w:rPr>
        <w:t xml:space="preserve"> </w:t>
      </w:r>
      <w:r>
        <w:t>N.</w:t>
      </w:r>
      <w:r>
        <w:rPr>
          <w:spacing w:val="17"/>
        </w:rPr>
        <w:t xml:space="preserve"> </w:t>
      </w:r>
      <w:r>
        <w:t>(1991).</w:t>
      </w:r>
      <w:r>
        <w:rPr>
          <w:spacing w:val="16"/>
        </w:rPr>
        <w:t xml:space="preserve"> </w:t>
      </w:r>
      <w:r>
        <w:t>Samson</w:t>
      </w:r>
      <w:r>
        <w:rPr>
          <w:spacing w:val="18"/>
        </w:rPr>
        <w:t xml:space="preserve"> </w:t>
      </w:r>
      <w:r>
        <w:t>Wright’s</w:t>
      </w:r>
      <w:r>
        <w:rPr>
          <w:spacing w:val="17"/>
        </w:rPr>
        <w:t xml:space="preserve"> </w:t>
      </w:r>
      <w:r>
        <w:t>applied</w:t>
      </w:r>
      <w:r>
        <w:rPr>
          <w:spacing w:val="17"/>
        </w:rPr>
        <w:t xml:space="preserve"> </w:t>
      </w:r>
      <w:r>
        <w:t>physiology</w:t>
      </w:r>
      <w:r>
        <w:rPr>
          <w:spacing w:val="17"/>
        </w:rPr>
        <w:t xml:space="preserve"> </w:t>
      </w:r>
      <w:r>
        <w:t>(13th</w:t>
      </w:r>
      <w:r>
        <w:rPr>
          <w:spacing w:val="18"/>
        </w:rPr>
        <w:t xml:space="preserve"> </w:t>
      </w:r>
      <w:r>
        <w:rPr>
          <w:spacing w:val="-2"/>
        </w:rPr>
        <w:t>ed.).</w:t>
      </w:r>
    </w:p>
    <w:p w14:paraId="5AAB8B03" w14:textId="77777777" w:rsidR="00B15B14" w:rsidRDefault="00B15B14" w:rsidP="00B15B14">
      <w:pPr>
        <w:pStyle w:val="BodyText"/>
        <w:spacing w:before="41"/>
        <w:ind w:left="360" w:firstLine="0"/>
        <w:jc w:val="both"/>
        <w:rPr>
          <w:spacing w:val="-2"/>
        </w:rPr>
      </w:pPr>
      <w:r>
        <w:t>Oxford</w:t>
      </w:r>
      <w:r>
        <w:rPr>
          <w:spacing w:val="-5"/>
        </w:rPr>
        <w:t xml:space="preserve"> </w:t>
      </w:r>
      <w:r>
        <w:t>University</w:t>
      </w:r>
      <w:r>
        <w:rPr>
          <w:spacing w:val="-5"/>
        </w:rPr>
        <w:t xml:space="preserve"> </w:t>
      </w:r>
      <w:r>
        <w:rPr>
          <w:spacing w:val="-2"/>
        </w:rPr>
        <w:t>Press.</w:t>
      </w:r>
    </w:p>
    <w:p w14:paraId="0200C963" w14:textId="77777777" w:rsidR="00B15B14" w:rsidRDefault="00B15B14" w:rsidP="00B15B14">
      <w:pPr>
        <w:widowControl/>
        <w:autoSpaceDE/>
        <w:autoSpaceDN/>
        <w:spacing w:after="160" w:line="259" w:lineRule="auto"/>
        <w:rPr>
          <w:spacing w:val="-2"/>
          <w:sz w:val="24"/>
          <w:szCs w:val="24"/>
        </w:rPr>
      </w:pPr>
      <w:r>
        <w:rPr>
          <w:spacing w:val="-2"/>
        </w:rPr>
        <w:br w:type="page"/>
      </w:r>
    </w:p>
    <w:p w14:paraId="733A7F87" w14:textId="77777777" w:rsidR="00B15B14" w:rsidRDefault="00B15B14" w:rsidP="00B15B14">
      <w:pPr>
        <w:spacing w:before="174"/>
        <w:rPr>
          <w:rFonts w:ascii="Arial"/>
          <w:b/>
          <w:sz w:val="24"/>
        </w:rPr>
      </w:pPr>
      <w:r w:rsidRPr="00183F87">
        <w:rPr>
          <w:rFonts w:ascii="Arial"/>
          <w:b/>
          <w:sz w:val="24"/>
        </w:rPr>
        <w:lastRenderedPageBreak/>
        <w:t>4.2.</w:t>
      </w:r>
      <w:r>
        <w:rPr>
          <w:rFonts w:ascii="Arial"/>
          <w:b/>
          <w:sz w:val="24"/>
        </w:rPr>
        <w:t>6</w:t>
      </w:r>
      <w:r w:rsidRPr="00183F87">
        <w:rPr>
          <w:rFonts w:ascii="Arial"/>
          <w:b/>
          <w:sz w:val="24"/>
        </w:rPr>
        <w:t xml:space="preserve"> BMPSW2.</w:t>
      </w:r>
      <w:r>
        <w:rPr>
          <w:rFonts w:ascii="Arial"/>
          <w:b/>
          <w:sz w:val="24"/>
        </w:rPr>
        <w:t>6</w:t>
      </w:r>
      <w:r w:rsidRPr="00183F87">
        <w:rPr>
          <w:rFonts w:ascii="Arial"/>
          <w:b/>
          <w:sz w:val="24"/>
        </w:rPr>
        <w:t xml:space="preserve">. </w:t>
      </w:r>
      <w:r>
        <w:rPr>
          <w:rFonts w:ascii="Arial"/>
          <w:b/>
          <w:sz w:val="24"/>
        </w:rPr>
        <w:t>HUMAN GROWTH &amp; DEVELOPMENT ACROSS THE LIFESPAN</w:t>
      </w:r>
    </w:p>
    <w:p w14:paraId="263B5076" w14:textId="77777777" w:rsidR="00B15B14" w:rsidRDefault="00B15B14" w:rsidP="00B15B14">
      <w:pPr>
        <w:pStyle w:val="BodyText"/>
        <w:spacing w:before="41"/>
        <w:ind w:left="360" w:firstLine="0"/>
        <w:jc w:val="both"/>
      </w:pPr>
    </w:p>
    <w:p w14:paraId="4C8A975B" w14:textId="77777777" w:rsidR="00B15B14" w:rsidRDefault="00B15B14" w:rsidP="00B15B14">
      <w:pPr>
        <w:pStyle w:val="BodyText"/>
        <w:spacing w:before="7"/>
        <w:ind w:left="0" w:firstLine="0"/>
      </w:pPr>
    </w:p>
    <w:p w14:paraId="7BDD6BC0" w14:textId="77777777" w:rsidR="00B15B14" w:rsidRDefault="00B15B14" w:rsidP="00B15B14">
      <w:pPr>
        <w:pStyle w:val="Heading4"/>
        <w:tabs>
          <w:tab w:val="left" w:pos="1025"/>
        </w:tabs>
        <w:spacing w:before="0" w:line="379" w:lineRule="auto"/>
        <w:ind w:left="360" w:right="1891"/>
      </w:pPr>
      <w:r>
        <w:rPr>
          <w:color w:val="4F81BC"/>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4204"/>
        <w:gridCol w:w="1635"/>
        <w:gridCol w:w="1803"/>
      </w:tblGrid>
      <w:tr w:rsidR="00B15B14" w14:paraId="1D95393D" w14:textId="77777777" w:rsidTr="00DD4EC8">
        <w:trPr>
          <w:trHeight w:val="875"/>
        </w:trPr>
        <w:tc>
          <w:tcPr>
            <w:tcW w:w="1702" w:type="dxa"/>
            <w:shd w:val="clear" w:color="auto" w:fill="C5D9F0"/>
          </w:tcPr>
          <w:p w14:paraId="787BA1F4" w14:textId="77777777" w:rsidR="00B15B14" w:rsidRDefault="00B15B14" w:rsidP="00DD4EC8">
            <w:pPr>
              <w:pStyle w:val="TableParagraph"/>
              <w:spacing w:before="242"/>
              <w:ind w:left="19" w:right="6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204" w:type="dxa"/>
            <w:shd w:val="clear" w:color="auto" w:fill="C5D9F0"/>
          </w:tcPr>
          <w:p w14:paraId="3A00FB90" w14:textId="77777777" w:rsidR="00B15B14" w:rsidRDefault="00B15B14" w:rsidP="00DD4EC8">
            <w:pPr>
              <w:pStyle w:val="TableParagraph"/>
              <w:spacing w:before="208" w:line="310" w:lineRule="atLeast"/>
              <w:ind w:left="1012" w:hanging="683"/>
              <w:rPr>
                <w:rFonts w:ascii="Arial"/>
                <w:b/>
                <w:sz w:val="24"/>
              </w:rPr>
            </w:pPr>
            <w:r>
              <w:rPr>
                <w:rFonts w:ascii="Arial"/>
                <w:b/>
                <w:sz w:val="24"/>
              </w:rPr>
              <w:t>Human</w:t>
            </w:r>
            <w:r>
              <w:rPr>
                <w:rFonts w:ascii="Arial"/>
                <w:b/>
                <w:spacing w:val="-12"/>
                <w:sz w:val="24"/>
              </w:rPr>
              <w:t xml:space="preserve"> </w:t>
            </w:r>
            <w:r>
              <w:rPr>
                <w:rFonts w:ascii="Arial"/>
                <w:b/>
                <w:sz w:val="24"/>
              </w:rPr>
              <w:t>Growth</w:t>
            </w:r>
            <w:r>
              <w:rPr>
                <w:rFonts w:ascii="Arial"/>
                <w:b/>
                <w:spacing w:val="-13"/>
                <w:sz w:val="24"/>
              </w:rPr>
              <w:t xml:space="preserve"> </w:t>
            </w:r>
            <w:r>
              <w:rPr>
                <w:rFonts w:ascii="Arial"/>
                <w:b/>
                <w:sz w:val="24"/>
              </w:rPr>
              <w:t>&amp;</w:t>
            </w:r>
            <w:r>
              <w:rPr>
                <w:rFonts w:ascii="Arial"/>
                <w:b/>
                <w:spacing w:val="-12"/>
                <w:sz w:val="24"/>
              </w:rPr>
              <w:t xml:space="preserve"> </w:t>
            </w:r>
            <w:r>
              <w:rPr>
                <w:rFonts w:ascii="Arial"/>
                <w:b/>
                <w:sz w:val="24"/>
              </w:rPr>
              <w:t>Development across the lifespan</w:t>
            </w:r>
          </w:p>
        </w:tc>
        <w:tc>
          <w:tcPr>
            <w:tcW w:w="1635" w:type="dxa"/>
            <w:shd w:val="clear" w:color="auto" w:fill="C5D9F0"/>
          </w:tcPr>
          <w:p w14:paraId="52BF88C5" w14:textId="77777777" w:rsidR="00B15B14" w:rsidRDefault="00B15B14" w:rsidP="00DD4EC8">
            <w:pPr>
              <w:pStyle w:val="TableParagraph"/>
              <w:spacing w:before="242"/>
              <w:ind w:left="87"/>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03" w:type="dxa"/>
            <w:shd w:val="clear" w:color="auto" w:fill="C5D9F0"/>
          </w:tcPr>
          <w:p w14:paraId="18EED605" w14:textId="77777777" w:rsidR="00B15B14" w:rsidRDefault="00B15B14" w:rsidP="00DD4EC8">
            <w:pPr>
              <w:pStyle w:val="TableParagraph"/>
              <w:spacing w:before="242"/>
              <w:ind w:left="272"/>
              <w:rPr>
                <w:rFonts w:ascii="Arial"/>
                <w:b/>
                <w:sz w:val="24"/>
              </w:rPr>
            </w:pPr>
            <w:r>
              <w:rPr>
                <w:rFonts w:ascii="Arial"/>
                <w:b/>
                <w:spacing w:val="-2"/>
                <w:sz w:val="24"/>
              </w:rPr>
              <w:t>BMPSW2.6</w:t>
            </w:r>
          </w:p>
        </w:tc>
      </w:tr>
      <w:tr w:rsidR="00B15B14" w14:paraId="636FF28B" w14:textId="77777777" w:rsidTr="00DD4EC8">
        <w:trPr>
          <w:trHeight w:val="558"/>
        </w:trPr>
        <w:tc>
          <w:tcPr>
            <w:tcW w:w="1702" w:type="dxa"/>
          </w:tcPr>
          <w:p w14:paraId="00C18E37" w14:textId="77777777" w:rsidR="00B15B14" w:rsidRDefault="00B15B14" w:rsidP="00DD4EC8">
            <w:pPr>
              <w:pStyle w:val="TableParagraph"/>
              <w:spacing w:before="240"/>
              <w:ind w:left="19"/>
              <w:jc w:val="center"/>
              <w:rPr>
                <w:sz w:val="24"/>
              </w:rPr>
            </w:pPr>
            <w:r>
              <w:rPr>
                <w:sz w:val="24"/>
              </w:rPr>
              <w:t>Sem</w:t>
            </w:r>
            <w:r>
              <w:rPr>
                <w:spacing w:val="-1"/>
                <w:sz w:val="24"/>
              </w:rPr>
              <w:t xml:space="preserve"> </w:t>
            </w:r>
            <w:r>
              <w:rPr>
                <w:spacing w:val="-10"/>
                <w:sz w:val="24"/>
              </w:rPr>
              <w:t>2</w:t>
            </w:r>
          </w:p>
        </w:tc>
        <w:tc>
          <w:tcPr>
            <w:tcW w:w="4204" w:type="dxa"/>
          </w:tcPr>
          <w:p w14:paraId="1C79782C" w14:textId="77777777" w:rsidR="00B15B14" w:rsidRDefault="00B15B14" w:rsidP="00DD4EC8">
            <w:pPr>
              <w:pStyle w:val="TableParagraph"/>
              <w:spacing w:before="240"/>
              <w:ind w:left="16"/>
              <w:jc w:val="center"/>
              <w:rPr>
                <w:sz w:val="24"/>
              </w:rPr>
            </w:pPr>
            <w:r>
              <w:rPr>
                <w:sz w:val="24"/>
              </w:rPr>
              <w:t>Credits:</w:t>
            </w:r>
            <w:r>
              <w:rPr>
                <w:spacing w:val="-2"/>
                <w:sz w:val="24"/>
              </w:rPr>
              <w:t xml:space="preserve"> </w:t>
            </w:r>
            <w:r>
              <w:rPr>
                <w:spacing w:val="-10"/>
                <w:sz w:val="24"/>
              </w:rPr>
              <w:t>2</w:t>
            </w:r>
          </w:p>
        </w:tc>
        <w:tc>
          <w:tcPr>
            <w:tcW w:w="3438" w:type="dxa"/>
            <w:gridSpan w:val="2"/>
          </w:tcPr>
          <w:p w14:paraId="7B03FF8E" w14:textId="77777777" w:rsidR="00B15B14" w:rsidRDefault="00B15B14" w:rsidP="00DD4EC8">
            <w:pPr>
              <w:pStyle w:val="TableParagraph"/>
              <w:spacing w:before="240"/>
              <w:ind w:left="12"/>
              <w:jc w:val="center"/>
              <w:rPr>
                <w:sz w:val="24"/>
              </w:rPr>
            </w:pPr>
            <w:r>
              <w:rPr>
                <w:sz w:val="24"/>
              </w:rPr>
              <w:t>Hours:</w:t>
            </w:r>
            <w:r>
              <w:rPr>
                <w:spacing w:val="-1"/>
                <w:sz w:val="24"/>
              </w:rPr>
              <w:t xml:space="preserve"> </w:t>
            </w:r>
            <w:r>
              <w:rPr>
                <w:spacing w:val="-5"/>
                <w:sz w:val="24"/>
              </w:rPr>
              <w:t>30</w:t>
            </w:r>
          </w:p>
        </w:tc>
      </w:tr>
      <w:tr w:rsidR="00B15B14" w14:paraId="3D3D26F7" w14:textId="77777777" w:rsidTr="00DD4EC8">
        <w:trPr>
          <w:trHeight w:val="556"/>
        </w:trPr>
        <w:tc>
          <w:tcPr>
            <w:tcW w:w="9344" w:type="dxa"/>
            <w:gridSpan w:val="4"/>
          </w:tcPr>
          <w:p w14:paraId="58B89BC8" w14:textId="77777777" w:rsidR="00B15B14" w:rsidRDefault="00B15B14" w:rsidP="00DD4EC8">
            <w:pPr>
              <w:pStyle w:val="TableParagraph"/>
              <w:spacing w:before="240"/>
              <w:ind w:left="11"/>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pacing w:val="-2"/>
                <w:sz w:val="24"/>
              </w:rPr>
              <w:t>inputs</w:t>
            </w:r>
          </w:p>
        </w:tc>
      </w:tr>
    </w:tbl>
    <w:p w14:paraId="6E0CAD5E" w14:textId="77777777" w:rsidR="00B15B14" w:rsidRDefault="00B15B14" w:rsidP="00B15B14">
      <w:pPr>
        <w:spacing w:before="12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7763CE9B" w14:textId="77777777" w:rsidR="00B15B14" w:rsidRDefault="00B15B14" w:rsidP="00B15B14">
      <w:pPr>
        <w:pStyle w:val="BodyText"/>
        <w:spacing w:before="43" w:line="276" w:lineRule="auto"/>
        <w:ind w:left="360" w:right="355" w:firstLine="0"/>
        <w:jc w:val="both"/>
      </w:pPr>
      <w:r>
        <w:t>The students will be exposed to the lifespan perspective from prenatal stage to older adulthood. They will learn about factors that influence human development and the role of external influences across cultures. The students will be able to apply this knowledge to develop competence for social work practice</w:t>
      </w:r>
    </w:p>
    <w:p w14:paraId="4AF9FA08" w14:textId="77777777" w:rsidR="00B15B14" w:rsidRDefault="00B15B14" w:rsidP="00B15B14">
      <w:pPr>
        <w:pStyle w:val="Heading4"/>
        <w:spacing w:before="120"/>
      </w:pPr>
      <w:r>
        <w:rPr>
          <w:color w:val="A64D79"/>
        </w:rPr>
        <w:t>Course</w:t>
      </w:r>
      <w:r>
        <w:rPr>
          <w:color w:val="A64D79"/>
          <w:spacing w:val="-3"/>
        </w:rPr>
        <w:t xml:space="preserve"> </w:t>
      </w:r>
      <w:r>
        <w:rPr>
          <w:color w:val="A64D79"/>
          <w:spacing w:val="-2"/>
        </w:rPr>
        <w:t>Content</w:t>
      </w:r>
    </w:p>
    <w:p w14:paraId="72F9EA22" w14:textId="77777777" w:rsidR="00B15B14" w:rsidRDefault="00B15B14" w:rsidP="00B15B14">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60"/>
        <w:gridCol w:w="1471"/>
      </w:tblGrid>
      <w:tr w:rsidR="00B15B14" w14:paraId="4BD62BF8" w14:textId="77777777" w:rsidTr="00DD4EC8">
        <w:trPr>
          <w:trHeight w:val="412"/>
        </w:trPr>
        <w:tc>
          <w:tcPr>
            <w:tcW w:w="7862" w:type="dxa"/>
            <w:gridSpan w:val="2"/>
            <w:shd w:val="clear" w:color="auto" w:fill="C5D9F0"/>
          </w:tcPr>
          <w:p w14:paraId="78980366" w14:textId="77777777" w:rsidR="00B15B14" w:rsidRDefault="00B15B14" w:rsidP="00DD4EC8">
            <w:pPr>
              <w:pStyle w:val="TableParagraph"/>
              <w:ind w:left="856"/>
              <w:rPr>
                <w:rFonts w:ascii="Arial"/>
                <w:b/>
                <w:sz w:val="24"/>
              </w:rPr>
            </w:pPr>
            <w:r>
              <w:rPr>
                <w:rFonts w:ascii="Arial"/>
                <w:b/>
                <w:sz w:val="24"/>
              </w:rPr>
              <w:t>Human</w:t>
            </w:r>
            <w:r>
              <w:rPr>
                <w:rFonts w:ascii="Arial"/>
                <w:b/>
                <w:spacing w:val="-3"/>
                <w:sz w:val="24"/>
              </w:rPr>
              <w:t xml:space="preserve"> </w:t>
            </w:r>
            <w:r>
              <w:rPr>
                <w:rFonts w:ascii="Arial"/>
                <w:b/>
                <w:sz w:val="24"/>
              </w:rPr>
              <w:t>Growth</w:t>
            </w:r>
            <w:r>
              <w:rPr>
                <w:rFonts w:ascii="Arial"/>
                <w:b/>
                <w:spacing w:val="-4"/>
                <w:sz w:val="24"/>
              </w:rPr>
              <w:t xml:space="preserve"> </w:t>
            </w:r>
            <w:r>
              <w:rPr>
                <w:rFonts w:ascii="Arial"/>
                <w:b/>
                <w:sz w:val="24"/>
              </w:rPr>
              <w:t>and</w:t>
            </w:r>
            <w:r>
              <w:rPr>
                <w:rFonts w:ascii="Arial"/>
                <w:b/>
                <w:spacing w:val="-3"/>
                <w:sz w:val="24"/>
              </w:rPr>
              <w:t xml:space="preserve"> </w:t>
            </w:r>
            <w:r>
              <w:rPr>
                <w:rFonts w:ascii="Arial"/>
                <w:b/>
                <w:sz w:val="24"/>
              </w:rPr>
              <w:t>Development</w:t>
            </w:r>
            <w:r>
              <w:rPr>
                <w:rFonts w:ascii="Arial"/>
                <w:b/>
                <w:spacing w:val="-3"/>
                <w:sz w:val="24"/>
              </w:rPr>
              <w:t xml:space="preserve"> </w:t>
            </w:r>
            <w:r>
              <w:rPr>
                <w:rFonts w:ascii="Arial"/>
                <w:b/>
                <w:sz w:val="24"/>
              </w:rPr>
              <w:t>Across</w:t>
            </w:r>
            <w:r>
              <w:rPr>
                <w:rFonts w:ascii="Arial"/>
                <w:b/>
                <w:spacing w:val="-5"/>
                <w:sz w:val="24"/>
              </w:rPr>
              <w:t xml:space="preserve"> </w:t>
            </w:r>
            <w:r>
              <w:rPr>
                <w:rFonts w:ascii="Arial"/>
                <w:b/>
                <w:sz w:val="24"/>
              </w:rPr>
              <w:t>the</w:t>
            </w:r>
            <w:r>
              <w:rPr>
                <w:rFonts w:ascii="Arial"/>
                <w:b/>
                <w:spacing w:val="-2"/>
                <w:sz w:val="24"/>
              </w:rPr>
              <w:t xml:space="preserve"> Lifespan</w:t>
            </w:r>
          </w:p>
        </w:tc>
        <w:tc>
          <w:tcPr>
            <w:tcW w:w="1471" w:type="dxa"/>
            <w:shd w:val="clear" w:color="auto" w:fill="C5D9F0"/>
          </w:tcPr>
          <w:p w14:paraId="7AC7535E" w14:textId="77777777" w:rsidR="00B15B14" w:rsidRDefault="00B15B14" w:rsidP="00DD4EC8">
            <w:pPr>
              <w:pStyle w:val="TableParagraph"/>
              <w:ind w:left="23" w:right="7"/>
              <w:jc w:val="center"/>
              <w:rPr>
                <w:rFonts w:ascii="Arial"/>
                <w:b/>
                <w:sz w:val="24"/>
              </w:rPr>
            </w:pPr>
            <w:r>
              <w:rPr>
                <w:rFonts w:ascii="Arial"/>
                <w:b/>
                <w:spacing w:val="-2"/>
                <w:sz w:val="24"/>
              </w:rPr>
              <w:t>BMPSW2.6</w:t>
            </w:r>
          </w:p>
        </w:tc>
      </w:tr>
      <w:tr w:rsidR="00B15B14" w14:paraId="6C19DC12" w14:textId="77777777" w:rsidTr="00DD4EC8">
        <w:trPr>
          <w:trHeight w:val="3294"/>
        </w:trPr>
        <w:tc>
          <w:tcPr>
            <w:tcW w:w="1702" w:type="dxa"/>
          </w:tcPr>
          <w:p w14:paraId="72619571" w14:textId="77777777" w:rsidR="00B15B14" w:rsidRDefault="00B15B14" w:rsidP="00DD4EC8">
            <w:pPr>
              <w:pStyle w:val="TableParagraph"/>
              <w:spacing w:before="120" w:line="276" w:lineRule="auto"/>
              <w:ind w:left="40"/>
              <w:rPr>
                <w:sz w:val="24"/>
              </w:rPr>
            </w:pPr>
            <w:r>
              <w:rPr>
                <w:spacing w:val="-2"/>
                <w:sz w:val="24"/>
              </w:rPr>
              <w:t>Learning outcomes/ Competencies</w:t>
            </w:r>
          </w:p>
        </w:tc>
        <w:tc>
          <w:tcPr>
            <w:tcW w:w="7631" w:type="dxa"/>
            <w:gridSpan w:val="2"/>
          </w:tcPr>
          <w:p w14:paraId="24AF13C7" w14:textId="77777777" w:rsidR="00B15B14" w:rsidRDefault="00B15B14" w:rsidP="00DD4EC8">
            <w:pPr>
              <w:pStyle w:val="TableParagraph"/>
              <w:spacing w:before="120"/>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B96795B" w14:textId="77777777" w:rsidR="00B15B14" w:rsidRDefault="00B15B14" w:rsidP="00DD4EC8">
            <w:pPr>
              <w:pStyle w:val="TableParagraph"/>
              <w:numPr>
                <w:ilvl w:val="0"/>
                <w:numId w:val="71"/>
              </w:numPr>
              <w:tabs>
                <w:tab w:val="left" w:pos="758"/>
              </w:tabs>
              <w:spacing w:before="41" w:line="278" w:lineRule="auto"/>
              <w:ind w:right="569"/>
              <w:rPr>
                <w:sz w:val="24"/>
              </w:rPr>
            </w:pPr>
            <w:r>
              <w:rPr>
                <w:sz w:val="24"/>
              </w:rPr>
              <w:t>Develop</w:t>
            </w:r>
            <w:r>
              <w:rPr>
                <w:spacing w:val="-5"/>
                <w:sz w:val="24"/>
              </w:rPr>
              <w:t xml:space="preserve"> </w:t>
            </w:r>
            <w:r>
              <w:rPr>
                <w:sz w:val="24"/>
              </w:rPr>
              <w:t>knowledge</w:t>
            </w:r>
            <w:r>
              <w:rPr>
                <w:spacing w:val="-8"/>
                <w:sz w:val="24"/>
              </w:rPr>
              <w:t xml:space="preserve"> </w:t>
            </w:r>
            <w:r>
              <w:rPr>
                <w:sz w:val="24"/>
              </w:rPr>
              <w:t>about</w:t>
            </w:r>
            <w:r>
              <w:rPr>
                <w:spacing w:val="-6"/>
                <w:sz w:val="24"/>
              </w:rPr>
              <w:t xml:space="preserve"> </w:t>
            </w:r>
            <w:r>
              <w:rPr>
                <w:sz w:val="24"/>
              </w:rPr>
              <w:t>key</w:t>
            </w:r>
            <w:r>
              <w:rPr>
                <w:spacing w:val="-6"/>
                <w:sz w:val="24"/>
              </w:rPr>
              <w:t xml:space="preserve"> </w:t>
            </w:r>
            <w:r>
              <w:rPr>
                <w:sz w:val="24"/>
              </w:rPr>
              <w:t>factors</w:t>
            </w:r>
            <w:r>
              <w:rPr>
                <w:spacing w:val="-6"/>
                <w:sz w:val="24"/>
              </w:rPr>
              <w:t xml:space="preserve"> </w:t>
            </w:r>
            <w:r>
              <w:rPr>
                <w:sz w:val="24"/>
              </w:rPr>
              <w:t>that</w:t>
            </w:r>
            <w:r>
              <w:rPr>
                <w:spacing w:val="-6"/>
                <w:sz w:val="24"/>
              </w:rPr>
              <w:t xml:space="preserve"> </w:t>
            </w:r>
            <w:r>
              <w:rPr>
                <w:sz w:val="24"/>
              </w:rPr>
              <w:t>influence</w:t>
            </w:r>
            <w:r>
              <w:rPr>
                <w:spacing w:val="-6"/>
                <w:sz w:val="24"/>
              </w:rPr>
              <w:t xml:space="preserve"> </w:t>
            </w:r>
            <w:r>
              <w:rPr>
                <w:sz w:val="24"/>
              </w:rPr>
              <w:t>human growth and development</w:t>
            </w:r>
          </w:p>
          <w:p w14:paraId="06BA7D84" w14:textId="77777777" w:rsidR="00B15B14" w:rsidRDefault="00B15B14" w:rsidP="00DD4EC8">
            <w:pPr>
              <w:pStyle w:val="TableParagraph"/>
              <w:numPr>
                <w:ilvl w:val="0"/>
                <w:numId w:val="71"/>
              </w:numPr>
              <w:tabs>
                <w:tab w:val="left" w:pos="758"/>
              </w:tabs>
              <w:spacing w:line="276" w:lineRule="auto"/>
              <w:ind w:right="263"/>
              <w:rPr>
                <w:sz w:val="24"/>
              </w:rPr>
            </w:pPr>
            <w:r>
              <w:rPr>
                <w:sz w:val="24"/>
              </w:rPr>
              <w:t>Understand</w:t>
            </w:r>
            <w:r>
              <w:rPr>
                <w:spacing w:val="-2"/>
                <w:sz w:val="24"/>
              </w:rPr>
              <w:t xml:space="preserve"> </w:t>
            </w:r>
            <w:r>
              <w:rPr>
                <w:sz w:val="24"/>
              </w:rPr>
              <w:t>and</w:t>
            </w:r>
            <w:r>
              <w:rPr>
                <w:spacing w:val="-2"/>
                <w:sz w:val="24"/>
              </w:rPr>
              <w:t xml:space="preserve"> </w:t>
            </w:r>
            <w:r>
              <w:rPr>
                <w:sz w:val="24"/>
              </w:rPr>
              <w:t>apply</w:t>
            </w:r>
            <w:r>
              <w:rPr>
                <w:spacing w:val="-3"/>
                <w:sz w:val="24"/>
              </w:rPr>
              <w:t xml:space="preserve"> </w:t>
            </w:r>
            <w:r>
              <w:rPr>
                <w:sz w:val="24"/>
              </w:rPr>
              <w:t>knowledge of developmental tasks and critical</w:t>
            </w:r>
            <w:r>
              <w:rPr>
                <w:spacing w:val="-5"/>
                <w:sz w:val="24"/>
              </w:rPr>
              <w:t xml:space="preserve"> </w:t>
            </w:r>
            <w:r>
              <w:rPr>
                <w:sz w:val="24"/>
              </w:rPr>
              <w:t>periods</w:t>
            </w:r>
            <w:r>
              <w:rPr>
                <w:spacing w:val="-5"/>
                <w:sz w:val="24"/>
              </w:rPr>
              <w:t xml:space="preserve"> </w:t>
            </w:r>
            <w:r>
              <w:rPr>
                <w:sz w:val="24"/>
              </w:rPr>
              <w:t>across</w:t>
            </w:r>
            <w:r>
              <w:rPr>
                <w:spacing w:val="-7"/>
                <w:sz w:val="24"/>
              </w:rPr>
              <w:t xml:space="preserve"> </w:t>
            </w:r>
            <w:r>
              <w:rPr>
                <w:sz w:val="24"/>
              </w:rPr>
              <w:t>each</w:t>
            </w:r>
            <w:r>
              <w:rPr>
                <w:spacing w:val="-5"/>
                <w:sz w:val="24"/>
              </w:rPr>
              <w:t xml:space="preserve"> </w:t>
            </w:r>
            <w:r>
              <w:rPr>
                <w:sz w:val="24"/>
              </w:rPr>
              <w:t>life</w:t>
            </w:r>
            <w:r>
              <w:rPr>
                <w:spacing w:val="-5"/>
                <w:sz w:val="24"/>
              </w:rPr>
              <w:t xml:space="preserve"> </w:t>
            </w:r>
            <w:r>
              <w:rPr>
                <w:sz w:val="24"/>
              </w:rPr>
              <w:t>cycle</w:t>
            </w:r>
            <w:r>
              <w:rPr>
                <w:spacing w:val="-5"/>
                <w:sz w:val="24"/>
              </w:rPr>
              <w:t xml:space="preserve"> </w:t>
            </w:r>
            <w:r>
              <w:rPr>
                <w:sz w:val="24"/>
              </w:rPr>
              <w:t>stage,</w:t>
            </w:r>
            <w:r>
              <w:rPr>
                <w:spacing w:val="-5"/>
                <w:sz w:val="24"/>
              </w:rPr>
              <w:t xml:space="preserve"> </w:t>
            </w:r>
            <w:r>
              <w:rPr>
                <w:sz w:val="24"/>
              </w:rPr>
              <w:t>and</w:t>
            </w:r>
            <w:r>
              <w:rPr>
                <w:spacing w:val="-5"/>
                <w:sz w:val="24"/>
              </w:rPr>
              <w:t xml:space="preserve"> </w:t>
            </w:r>
            <w:r>
              <w:rPr>
                <w:sz w:val="24"/>
              </w:rPr>
              <w:t>its</w:t>
            </w:r>
            <w:r>
              <w:rPr>
                <w:spacing w:val="-5"/>
                <w:sz w:val="24"/>
              </w:rPr>
              <w:t xml:space="preserve"> </w:t>
            </w:r>
            <w:r>
              <w:rPr>
                <w:sz w:val="24"/>
              </w:rPr>
              <w:t>challenges</w:t>
            </w:r>
          </w:p>
          <w:p w14:paraId="3B6DE255" w14:textId="77777777" w:rsidR="00B15B14" w:rsidRDefault="00B15B14" w:rsidP="00DD4EC8">
            <w:pPr>
              <w:pStyle w:val="TableParagraph"/>
              <w:numPr>
                <w:ilvl w:val="0"/>
                <w:numId w:val="71"/>
              </w:numPr>
              <w:tabs>
                <w:tab w:val="left" w:pos="758"/>
              </w:tabs>
              <w:spacing w:line="276" w:lineRule="auto"/>
              <w:ind w:right="581"/>
              <w:rPr>
                <w:sz w:val="24"/>
              </w:rPr>
            </w:pPr>
            <w:r>
              <w:rPr>
                <w:sz w:val="24"/>
              </w:rPr>
              <w:t>Understand</w:t>
            </w:r>
            <w:r>
              <w:rPr>
                <w:spacing w:val="-7"/>
                <w:sz w:val="24"/>
              </w:rPr>
              <w:t xml:space="preserve"> </w:t>
            </w:r>
            <w:r>
              <w:rPr>
                <w:sz w:val="24"/>
              </w:rPr>
              <w:t>and</w:t>
            </w:r>
            <w:r>
              <w:rPr>
                <w:spacing w:val="-7"/>
                <w:sz w:val="24"/>
              </w:rPr>
              <w:t xml:space="preserve"> </w:t>
            </w:r>
            <w:proofErr w:type="spellStart"/>
            <w:r>
              <w:rPr>
                <w:sz w:val="24"/>
              </w:rPr>
              <w:t>analyse</w:t>
            </w:r>
            <w:proofErr w:type="spellEnd"/>
            <w:r>
              <w:rPr>
                <w:spacing w:val="-5"/>
                <w:sz w:val="24"/>
              </w:rPr>
              <w:t xml:space="preserve"> </w:t>
            </w:r>
            <w:r>
              <w:rPr>
                <w:sz w:val="24"/>
              </w:rPr>
              <w:t>the</w:t>
            </w:r>
            <w:r>
              <w:rPr>
                <w:spacing w:val="-5"/>
                <w:sz w:val="24"/>
              </w:rPr>
              <w:t xml:space="preserve"> </w:t>
            </w:r>
            <w:r>
              <w:rPr>
                <w:sz w:val="24"/>
              </w:rPr>
              <w:t>role</w:t>
            </w:r>
            <w:r>
              <w:rPr>
                <w:spacing w:val="-7"/>
                <w:sz w:val="24"/>
              </w:rPr>
              <w:t xml:space="preserve"> </w:t>
            </w:r>
            <w:r>
              <w:rPr>
                <w:sz w:val="24"/>
              </w:rPr>
              <w:t>of</w:t>
            </w:r>
            <w:r>
              <w:rPr>
                <w:spacing w:val="-5"/>
                <w:sz w:val="24"/>
              </w:rPr>
              <w:t xml:space="preserve"> </w:t>
            </w:r>
            <w:r>
              <w:rPr>
                <w:sz w:val="24"/>
              </w:rPr>
              <w:t>external</w:t>
            </w:r>
            <w:r>
              <w:rPr>
                <w:spacing w:val="-5"/>
                <w:sz w:val="24"/>
              </w:rPr>
              <w:t xml:space="preserve"> </w:t>
            </w:r>
            <w:r>
              <w:rPr>
                <w:sz w:val="24"/>
              </w:rPr>
              <w:t>influences</w:t>
            </w:r>
            <w:r>
              <w:rPr>
                <w:spacing w:val="-5"/>
                <w:sz w:val="24"/>
              </w:rPr>
              <w:t xml:space="preserve"> </w:t>
            </w:r>
            <w:r>
              <w:rPr>
                <w:sz w:val="24"/>
              </w:rPr>
              <w:t xml:space="preserve">and cross-cultural perspectives that impact human growth and </w:t>
            </w:r>
            <w:r>
              <w:rPr>
                <w:spacing w:val="-2"/>
                <w:sz w:val="24"/>
              </w:rPr>
              <w:t>development</w:t>
            </w:r>
          </w:p>
          <w:p w14:paraId="0190A542" w14:textId="77777777" w:rsidR="00B15B14" w:rsidRDefault="00B15B14" w:rsidP="00DD4EC8">
            <w:pPr>
              <w:pStyle w:val="TableParagraph"/>
              <w:numPr>
                <w:ilvl w:val="0"/>
                <w:numId w:val="71"/>
              </w:numPr>
              <w:tabs>
                <w:tab w:val="left" w:pos="757"/>
              </w:tabs>
              <w:ind w:left="757" w:hanging="360"/>
              <w:rPr>
                <w:sz w:val="24"/>
              </w:rPr>
            </w:pPr>
            <w:r>
              <w:rPr>
                <w:sz w:val="24"/>
              </w:rPr>
              <w:t>Apply</w:t>
            </w:r>
            <w:r>
              <w:rPr>
                <w:spacing w:val="-4"/>
                <w:sz w:val="24"/>
              </w:rPr>
              <w:t xml:space="preserve"> </w:t>
            </w:r>
            <w:r>
              <w:rPr>
                <w:sz w:val="24"/>
              </w:rPr>
              <w:t>this</w:t>
            </w:r>
            <w:r>
              <w:rPr>
                <w:spacing w:val="-3"/>
                <w:sz w:val="24"/>
              </w:rPr>
              <w:t xml:space="preserve"> </w:t>
            </w:r>
            <w:r>
              <w:rPr>
                <w:sz w:val="24"/>
              </w:rPr>
              <w:t>knowledge</w:t>
            </w:r>
            <w:r>
              <w:rPr>
                <w:spacing w:val="-6"/>
                <w:sz w:val="24"/>
              </w:rPr>
              <w:t xml:space="preserve"> </w:t>
            </w:r>
            <w:r>
              <w:rPr>
                <w:sz w:val="24"/>
              </w:rPr>
              <w:t>for</w:t>
            </w:r>
            <w:r>
              <w:rPr>
                <w:spacing w:val="-3"/>
                <w:sz w:val="24"/>
              </w:rPr>
              <w:t xml:space="preserve"> </w:t>
            </w:r>
            <w:r>
              <w:rPr>
                <w:sz w:val="24"/>
              </w:rPr>
              <w:t>social</w:t>
            </w:r>
            <w:r>
              <w:rPr>
                <w:spacing w:val="-3"/>
                <w:sz w:val="24"/>
              </w:rPr>
              <w:t xml:space="preserve"> </w:t>
            </w:r>
            <w:r>
              <w:rPr>
                <w:sz w:val="24"/>
              </w:rPr>
              <w:t>work</w:t>
            </w:r>
            <w:r>
              <w:rPr>
                <w:spacing w:val="-4"/>
                <w:sz w:val="24"/>
              </w:rPr>
              <w:t xml:space="preserve"> </w:t>
            </w:r>
            <w:r>
              <w:rPr>
                <w:sz w:val="24"/>
              </w:rPr>
              <w:t>intervention</w:t>
            </w:r>
            <w:r>
              <w:rPr>
                <w:spacing w:val="-2"/>
                <w:sz w:val="24"/>
              </w:rPr>
              <w:t xml:space="preserve"> </w:t>
            </w:r>
            <w:r>
              <w:rPr>
                <w:sz w:val="24"/>
              </w:rPr>
              <w:t>with</w:t>
            </w:r>
            <w:r>
              <w:rPr>
                <w:spacing w:val="-5"/>
                <w:sz w:val="24"/>
              </w:rPr>
              <w:t xml:space="preserve"> </w:t>
            </w:r>
            <w:r>
              <w:rPr>
                <w:spacing w:val="-2"/>
                <w:sz w:val="24"/>
              </w:rPr>
              <w:t>people</w:t>
            </w:r>
          </w:p>
          <w:p w14:paraId="2520884E" w14:textId="77777777" w:rsidR="00B15B14" w:rsidRDefault="00B15B14" w:rsidP="00DD4EC8">
            <w:pPr>
              <w:pStyle w:val="TableParagraph"/>
              <w:spacing w:before="36"/>
              <w:ind w:left="758"/>
              <w:rPr>
                <w:sz w:val="24"/>
              </w:rPr>
            </w:pPr>
            <w:r>
              <w:rPr>
                <w:sz w:val="24"/>
              </w:rPr>
              <w:t>across</w:t>
            </w:r>
            <w:r>
              <w:rPr>
                <w:spacing w:val="-2"/>
                <w:sz w:val="24"/>
              </w:rPr>
              <w:t xml:space="preserve"> </w:t>
            </w:r>
            <w:r>
              <w:rPr>
                <w:sz w:val="24"/>
              </w:rPr>
              <w:t xml:space="preserve">life </w:t>
            </w:r>
            <w:r>
              <w:rPr>
                <w:spacing w:val="-2"/>
                <w:sz w:val="24"/>
              </w:rPr>
              <w:t>stages</w:t>
            </w:r>
          </w:p>
        </w:tc>
      </w:tr>
      <w:tr w:rsidR="00B15B14" w14:paraId="3FC745DA" w14:textId="77777777" w:rsidTr="00DD4EC8">
        <w:trPr>
          <w:trHeight w:val="2658"/>
        </w:trPr>
        <w:tc>
          <w:tcPr>
            <w:tcW w:w="1702" w:type="dxa"/>
          </w:tcPr>
          <w:p w14:paraId="371C8BAC" w14:textId="77777777" w:rsidR="00B15B14" w:rsidRDefault="00B15B14" w:rsidP="00DD4EC8">
            <w:pPr>
              <w:pStyle w:val="TableParagraph"/>
              <w:spacing w:before="120" w:line="276" w:lineRule="auto"/>
              <w:ind w:left="40"/>
              <w:rPr>
                <w:sz w:val="24"/>
              </w:rPr>
            </w:pPr>
            <w:r>
              <w:rPr>
                <w:spacing w:val="-2"/>
                <w:sz w:val="24"/>
              </w:rPr>
              <w:t xml:space="preserve">Topics/lesson </w:t>
            </w:r>
            <w:r>
              <w:rPr>
                <w:spacing w:val="-4"/>
                <w:sz w:val="24"/>
              </w:rPr>
              <w:t>plan</w:t>
            </w:r>
          </w:p>
        </w:tc>
        <w:tc>
          <w:tcPr>
            <w:tcW w:w="6160" w:type="dxa"/>
          </w:tcPr>
          <w:p w14:paraId="5D2721B8" w14:textId="77777777" w:rsidR="00B15B14" w:rsidRDefault="00B15B14" w:rsidP="00DD4EC8">
            <w:pPr>
              <w:pStyle w:val="TableParagraph"/>
              <w:spacing w:before="120" w:line="276" w:lineRule="auto"/>
              <w:ind w:left="179"/>
              <w:rPr>
                <w:rFonts w:ascii="Arial"/>
                <w:b/>
                <w:sz w:val="24"/>
              </w:rPr>
            </w:pPr>
            <w:r>
              <w:rPr>
                <w:rFonts w:ascii="Arial"/>
                <w:b/>
                <w:sz w:val="24"/>
              </w:rPr>
              <w:t>Unit</w:t>
            </w:r>
            <w:r>
              <w:rPr>
                <w:rFonts w:ascii="Arial"/>
                <w:b/>
                <w:spacing w:val="-7"/>
                <w:sz w:val="24"/>
              </w:rPr>
              <w:t xml:space="preserve"> </w:t>
            </w:r>
            <w:r>
              <w:rPr>
                <w:rFonts w:ascii="Arial"/>
                <w:b/>
                <w:sz w:val="24"/>
              </w:rPr>
              <w:t>1:</w:t>
            </w:r>
            <w:r>
              <w:rPr>
                <w:rFonts w:ascii="Arial"/>
                <w:b/>
                <w:spacing w:val="-7"/>
                <w:sz w:val="24"/>
              </w:rPr>
              <w:t xml:space="preserve"> </w:t>
            </w:r>
            <w:r>
              <w:rPr>
                <w:rFonts w:ascii="Arial"/>
                <w:b/>
                <w:sz w:val="24"/>
              </w:rPr>
              <w:t>Understanding</w:t>
            </w:r>
            <w:r>
              <w:rPr>
                <w:rFonts w:ascii="Arial"/>
                <w:b/>
                <w:spacing w:val="-7"/>
                <w:sz w:val="24"/>
              </w:rPr>
              <w:t xml:space="preserve"> </w:t>
            </w:r>
            <w:r>
              <w:rPr>
                <w:rFonts w:ascii="Arial"/>
                <w:b/>
                <w:sz w:val="24"/>
              </w:rPr>
              <w:t>human</w:t>
            </w:r>
            <w:r>
              <w:rPr>
                <w:rFonts w:ascii="Arial"/>
                <w:b/>
                <w:spacing w:val="-7"/>
                <w:sz w:val="24"/>
              </w:rPr>
              <w:t xml:space="preserve"> </w:t>
            </w:r>
            <w:r>
              <w:rPr>
                <w:rFonts w:ascii="Arial"/>
                <w:b/>
                <w:sz w:val="24"/>
              </w:rPr>
              <w:t>growth</w:t>
            </w:r>
            <w:r>
              <w:rPr>
                <w:rFonts w:ascii="Arial"/>
                <w:b/>
                <w:spacing w:val="-7"/>
                <w:sz w:val="24"/>
              </w:rPr>
              <w:t xml:space="preserve"> </w:t>
            </w:r>
            <w:r>
              <w:rPr>
                <w:rFonts w:ascii="Arial"/>
                <w:b/>
                <w:sz w:val="24"/>
              </w:rPr>
              <w:t>and</w:t>
            </w:r>
            <w:r>
              <w:rPr>
                <w:rFonts w:ascii="Arial"/>
                <w:b/>
                <w:spacing w:val="-9"/>
                <w:sz w:val="24"/>
              </w:rPr>
              <w:t xml:space="preserve"> </w:t>
            </w:r>
            <w:r>
              <w:rPr>
                <w:rFonts w:ascii="Arial"/>
                <w:b/>
                <w:sz w:val="24"/>
              </w:rPr>
              <w:t xml:space="preserve">its </w:t>
            </w:r>
            <w:r>
              <w:rPr>
                <w:rFonts w:ascii="Arial"/>
                <w:b/>
                <w:spacing w:val="-2"/>
                <w:sz w:val="24"/>
              </w:rPr>
              <w:t>importance</w:t>
            </w:r>
          </w:p>
          <w:p w14:paraId="414580B0" w14:textId="77777777" w:rsidR="00B15B14" w:rsidRDefault="00B15B14" w:rsidP="00DD4EC8">
            <w:pPr>
              <w:pStyle w:val="TableParagraph"/>
              <w:spacing w:line="275" w:lineRule="exact"/>
              <w:ind w:left="179"/>
              <w:rPr>
                <w:sz w:val="24"/>
              </w:rPr>
            </w:pPr>
            <w:r>
              <w:rPr>
                <w:sz w:val="24"/>
              </w:rPr>
              <w:t>The</w:t>
            </w:r>
            <w:r>
              <w:rPr>
                <w:spacing w:val="-4"/>
                <w:sz w:val="24"/>
              </w:rPr>
              <w:t xml:space="preserve"> </w:t>
            </w:r>
            <w:r>
              <w:rPr>
                <w:sz w:val="24"/>
              </w:rPr>
              <w:t>lifespan</w:t>
            </w:r>
            <w:r>
              <w:rPr>
                <w:spacing w:val="-5"/>
                <w:sz w:val="24"/>
              </w:rPr>
              <w:t xml:space="preserve"> </w:t>
            </w:r>
            <w:r>
              <w:rPr>
                <w:spacing w:val="-2"/>
                <w:sz w:val="24"/>
              </w:rPr>
              <w:t>perspective</w:t>
            </w:r>
          </w:p>
          <w:p w14:paraId="2266A88C" w14:textId="77777777" w:rsidR="00B15B14" w:rsidRDefault="00B15B14" w:rsidP="00DD4EC8">
            <w:pPr>
              <w:pStyle w:val="TableParagraph"/>
              <w:spacing w:before="44" w:line="276" w:lineRule="auto"/>
              <w:ind w:left="179"/>
              <w:rPr>
                <w:sz w:val="24"/>
              </w:rPr>
            </w:pPr>
            <w:r>
              <w:rPr>
                <w:sz w:val="24"/>
              </w:rPr>
              <w:t>Principles</w:t>
            </w:r>
            <w:r>
              <w:rPr>
                <w:spacing w:val="-8"/>
                <w:sz w:val="24"/>
              </w:rPr>
              <w:t xml:space="preserve"> </w:t>
            </w:r>
            <w:r>
              <w:rPr>
                <w:sz w:val="24"/>
              </w:rPr>
              <w:t>and</w:t>
            </w:r>
            <w:r>
              <w:rPr>
                <w:spacing w:val="-8"/>
                <w:sz w:val="24"/>
              </w:rPr>
              <w:t xml:space="preserve"> </w:t>
            </w:r>
            <w:r>
              <w:rPr>
                <w:sz w:val="24"/>
              </w:rPr>
              <w:t>characteristics</w:t>
            </w:r>
            <w:r>
              <w:rPr>
                <w:spacing w:val="-8"/>
                <w:sz w:val="24"/>
              </w:rPr>
              <w:t xml:space="preserve"> </w:t>
            </w:r>
            <w:r>
              <w:rPr>
                <w:sz w:val="24"/>
              </w:rPr>
              <w:t>of</w:t>
            </w:r>
            <w:r>
              <w:rPr>
                <w:spacing w:val="-8"/>
                <w:sz w:val="24"/>
              </w:rPr>
              <w:t xml:space="preserve"> </w:t>
            </w:r>
            <w:r>
              <w:rPr>
                <w:sz w:val="24"/>
              </w:rPr>
              <w:t>human</w:t>
            </w:r>
            <w:r>
              <w:rPr>
                <w:spacing w:val="-10"/>
                <w:sz w:val="24"/>
              </w:rPr>
              <w:t xml:space="preserve"> </w:t>
            </w:r>
            <w:r>
              <w:rPr>
                <w:sz w:val="24"/>
              </w:rPr>
              <w:t>development Developmental tasks &amp; developmental lag</w:t>
            </w:r>
          </w:p>
          <w:p w14:paraId="575CB6B5" w14:textId="77777777" w:rsidR="00B15B14" w:rsidRDefault="00B15B14" w:rsidP="00DD4EC8">
            <w:pPr>
              <w:pStyle w:val="TableParagraph"/>
              <w:spacing w:line="275" w:lineRule="exact"/>
              <w:ind w:left="179"/>
              <w:rPr>
                <w:sz w:val="24"/>
              </w:rPr>
            </w:pPr>
            <w:r>
              <w:rPr>
                <w:sz w:val="24"/>
              </w:rPr>
              <w:t>The</w:t>
            </w:r>
            <w:r>
              <w:rPr>
                <w:spacing w:val="-4"/>
                <w:sz w:val="24"/>
              </w:rPr>
              <w:t xml:space="preserve"> </w:t>
            </w:r>
            <w:r>
              <w:rPr>
                <w:sz w:val="24"/>
              </w:rPr>
              <w:t>Watermelon</w:t>
            </w:r>
            <w:r>
              <w:rPr>
                <w:spacing w:val="-3"/>
                <w:sz w:val="24"/>
              </w:rPr>
              <w:t xml:space="preserve"> </w:t>
            </w:r>
            <w:r>
              <w:rPr>
                <w:spacing w:val="-2"/>
                <w:sz w:val="24"/>
              </w:rPr>
              <w:t>theory</w:t>
            </w:r>
          </w:p>
        </w:tc>
        <w:tc>
          <w:tcPr>
            <w:tcW w:w="1471" w:type="dxa"/>
          </w:tcPr>
          <w:p w14:paraId="1ADA3245" w14:textId="77777777" w:rsidR="00B15B14" w:rsidRDefault="00B15B14" w:rsidP="00DD4EC8">
            <w:pPr>
              <w:pStyle w:val="TableParagraph"/>
              <w:spacing w:before="120"/>
              <w:ind w:left="150"/>
              <w:jc w:val="center"/>
              <w:rPr>
                <w:sz w:val="24"/>
              </w:rPr>
            </w:pPr>
            <w:r>
              <w:rPr>
                <w:sz w:val="24"/>
              </w:rPr>
              <w:t xml:space="preserve">4 </w:t>
            </w:r>
            <w:r>
              <w:rPr>
                <w:spacing w:val="-2"/>
                <w:sz w:val="24"/>
              </w:rPr>
              <w:t>hours</w:t>
            </w:r>
          </w:p>
        </w:tc>
      </w:tr>
    </w:tbl>
    <w:p w14:paraId="5ACF8C4B" w14:textId="77777777" w:rsidR="00B15B14" w:rsidRDefault="00B15B14" w:rsidP="00B15B14">
      <w:pPr>
        <w:pStyle w:val="TableParagraph"/>
        <w:tabs>
          <w:tab w:val="left" w:pos="897"/>
          <w:tab w:val="center" w:pos="5090"/>
        </w:tabs>
        <w:rPr>
          <w:sz w:val="24"/>
        </w:rPr>
      </w:pPr>
      <w:r>
        <w:rPr>
          <w:sz w:val="24"/>
        </w:rPr>
        <w:tab/>
      </w:r>
    </w:p>
    <w:p w14:paraId="6745F9C0" w14:textId="77777777" w:rsidR="00B15B14" w:rsidRDefault="00B15B14" w:rsidP="00B15B14">
      <w:pPr>
        <w:pStyle w:val="TableParagraph"/>
        <w:tabs>
          <w:tab w:val="left" w:pos="897"/>
          <w:tab w:val="center" w:pos="5090"/>
        </w:tabs>
        <w:rPr>
          <w:sz w:val="24"/>
        </w:rPr>
      </w:pPr>
    </w:p>
    <w:p w14:paraId="028B3928" w14:textId="77777777" w:rsidR="00B15B14" w:rsidRDefault="00B15B14" w:rsidP="00B15B14">
      <w:pPr>
        <w:pStyle w:val="TableParagraph"/>
        <w:tabs>
          <w:tab w:val="left" w:pos="897"/>
          <w:tab w:val="center" w:pos="5090"/>
        </w:tabs>
        <w:rPr>
          <w:sz w:val="24"/>
        </w:rPr>
      </w:pPr>
      <w:r>
        <w:rPr>
          <w:sz w:val="24"/>
        </w:rPr>
        <w:tab/>
      </w:r>
    </w:p>
    <w:p w14:paraId="321C776B" w14:textId="77777777" w:rsidR="00B15B14" w:rsidRPr="00D97584" w:rsidRDefault="00B15B14" w:rsidP="00B15B14">
      <w:pPr>
        <w:sectPr w:rsidR="00B15B14" w:rsidRPr="00D97584" w:rsidSect="00B15B14">
          <w:pgSz w:w="12240" w:h="15840"/>
          <w:pgMar w:top="1080" w:right="1080" w:bottom="1636"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60"/>
        <w:gridCol w:w="1471"/>
      </w:tblGrid>
      <w:tr w:rsidR="00B15B14" w14:paraId="5595E357" w14:textId="77777777" w:rsidTr="00DD4EC8">
        <w:trPr>
          <w:trHeight w:val="412"/>
        </w:trPr>
        <w:tc>
          <w:tcPr>
            <w:tcW w:w="7862" w:type="dxa"/>
            <w:gridSpan w:val="2"/>
            <w:shd w:val="clear" w:color="auto" w:fill="C5D9F0"/>
          </w:tcPr>
          <w:p w14:paraId="091E0D15" w14:textId="77777777" w:rsidR="00B15B14" w:rsidRDefault="00B15B14" w:rsidP="00DD4EC8">
            <w:pPr>
              <w:pStyle w:val="TableParagraph"/>
              <w:ind w:left="856"/>
              <w:rPr>
                <w:rFonts w:ascii="Arial"/>
                <w:b/>
                <w:sz w:val="24"/>
              </w:rPr>
            </w:pPr>
            <w:r>
              <w:rPr>
                <w:rFonts w:ascii="Arial"/>
                <w:b/>
                <w:sz w:val="24"/>
              </w:rPr>
              <w:lastRenderedPageBreak/>
              <w:t>Human</w:t>
            </w:r>
            <w:r>
              <w:rPr>
                <w:rFonts w:ascii="Arial"/>
                <w:b/>
                <w:spacing w:val="-3"/>
                <w:sz w:val="24"/>
              </w:rPr>
              <w:t xml:space="preserve"> </w:t>
            </w:r>
            <w:r>
              <w:rPr>
                <w:rFonts w:ascii="Arial"/>
                <w:b/>
                <w:sz w:val="24"/>
              </w:rPr>
              <w:t>Growth</w:t>
            </w:r>
            <w:r>
              <w:rPr>
                <w:rFonts w:ascii="Arial"/>
                <w:b/>
                <w:spacing w:val="-4"/>
                <w:sz w:val="24"/>
              </w:rPr>
              <w:t xml:space="preserve"> </w:t>
            </w:r>
            <w:r>
              <w:rPr>
                <w:rFonts w:ascii="Arial"/>
                <w:b/>
                <w:sz w:val="24"/>
              </w:rPr>
              <w:t>and</w:t>
            </w:r>
            <w:r>
              <w:rPr>
                <w:rFonts w:ascii="Arial"/>
                <w:b/>
                <w:spacing w:val="-3"/>
                <w:sz w:val="24"/>
              </w:rPr>
              <w:t xml:space="preserve"> </w:t>
            </w:r>
            <w:r>
              <w:rPr>
                <w:rFonts w:ascii="Arial"/>
                <w:b/>
                <w:sz w:val="24"/>
              </w:rPr>
              <w:t>Development</w:t>
            </w:r>
            <w:r>
              <w:rPr>
                <w:rFonts w:ascii="Arial"/>
                <w:b/>
                <w:spacing w:val="-3"/>
                <w:sz w:val="24"/>
              </w:rPr>
              <w:t xml:space="preserve"> </w:t>
            </w:r>
            <w:r>
              <w:rPr>
                <w:rFonts w:ascii="Arial"/>
                <w:b/>
                <w:sz w:val="24"/>
              </w:rPr>
              <w:t>Across</w:t>
            </w:r>
            <w:r>
              <w:rPr>
                <w:rFonts w:ascii="Arial"/>
                <w:b/>
                <w:spacing w:val="-5"/>
                <w:sz w:val="24"/>
              </w:rPr>
              <w:t xml:space="preserve"> </w:t>
            </w:r>
            <w:r>
              <w:rPr>
                <w:rFonts w:ascii="Arial"/>
                <w:b/>
                <w:sz w:val="24"/>
              </w:rPr>
              <w:t>the</w:t>
            </w:r>
            <w:r>
              <w:rPr>
                <w:rFonts w:ascii="Arial"/>
                <w:b/>
                <w:spacing w:val="-2"/>
                <w:sz w:val="24"/>
              </w:rPr>
              <w:t xml:space="preserve"> Lifespan</w:t>
            </w:r>
          </w:p>
        </w:tc>
        <w:tc>
          <w:tcPr>
            <w:tcW w:w="1471" w:type="dxa"/>
            <w:shd w:val="clear" w:color="auto" w:fill="C5D9F0"/>
          </w:tcPr>
          <w:p w14:paraId="60E89480" w14:textId="77777777" w:rsidR="00B15B14" w:rsidRDefault="00B15B14" w:rsidP="00DD4EC8">
            <w:pPr>
              <w:pStyle w:val="TableParagraph"/>
              <w:ind w:left="23" w:right="7"/>
              <w:jc w:val="center"/>
              <w:rPr>
                <w:rFonts w:ascii="Arial"/>
                <w:b/>
                <w:sz w:val="24"/>
              </w:rPr>
            </w:pPr>
            <w:r>
              <w:rPr>
                <w:rFonts w:ascii="Arial"/>
                <w:b/>
                <w:spacing w:val="-2"/>
                <w:sz w:val="24"/>
              </w:rPr>
              <w:t>BMPSW2.6</w:t>
            </w:r>
          </w:p>
        </w:tc>
      </w:tr>
      <w:tr w:rsidR="00B15B14" w14:paraId="1421FCB8" w14:textId="77777777" w:rsidTr="00DD4EC8">
        <w:trPr>
          <w:trHeight w:val="2221"/>
        </w:trPr>
        <w:tc>
          <w:tcPr>
            <w:tcW w:w="1702" w:type="dxa"/>
            <w:vMerge w:val="restart"/>
          </w:tcPr>
          <w:p w14:paraId="723F6F92" w14:textId="77777777" w:rsidR="00B15B14" w:rsidRDefault="00B15B14" w:rsidP="00DD4EC8">
            <w:pPr>
              <w:pStyle w:val="TableParagraph"/>
              <w:ind w:left="0"/>
              <w:rPr>
                <w:rFonts w:ascii="Times New Roman"/>
              </w:rPr>
            </w:pPr>
          </w:p>
        </w:tc>
        <w:tc>
          <w:tcPr>
            <w:tcW w:w="6160" w:type="dxa"/>
          </w:tcPr>
          <w:p w14:paraId="06A8349F" w14:textId="77777777" w:rsidR="00B15B14" w:rsidRDefault="00B15B14" w:rsidP="00DD4EC8">
            <w:pPr>
              <w:pStyle w:val="TableParagraph"/>
              <w:spacing w:line="278" w:lineRule="auto"/>
              <w:ind w:left="179" w:right="126"/>
              <w:rPr>
                <w:rFonts w:ascii="Arial"/>
                <w:b/>
                <w:sz w:val="24"/>
              </w:rPr>
            </w:pPr>
            <w:r>
              <w:rPr>
                <w:rFonts w:ascii="Arial"/>
                <w:b/>
                <w:sz w:val="24"/>
              </w:rPr>
              <w:t>Unit</w:t>
            </w:r>
            <w:r>
              <w:rPr>
                <w:rFonts w:ascii="Arial"/>
                <w:b/>
                <w:spacing w:val="-8"/>
                <w:sz w:val="24"/>
              </w:rPr>
              <w:t xml:space="preserve"> </w:t>
            </w:r>
            <w:r>
              <w:rPr>
                <w:rFonts w:ascii="Arial"/>
                <w:b/>
                <w:sz w:val="24"/>
              </w:rPr>
              <w:t>2:</w:t>
            </w:r>
            <w:r>
              <w:rPr>
                <w:rFonts w:ascii="Arial"/>
                <w:b/>
                <w:spacing w:val="-8"/>
                <w:sz w:val="24"/>
              </w:rPr>
              <w:t xml:space="preserve"> </w:t>
            </w:r>
            <w:r>
              <w:rPr>
                <w:rFonts w:ascii="Arial"/>
                <w:b/>
                <w:sz w:val="24"/>
              </w:rPr>
              <w:t>Cross-cultural</w:t>
            </w:r>
            <w:r>
              <w:rPr>
                <w:rFonts w:ascii="Arial"/>
                <w:b/>
                <w:spacing w:val="-9"/>
                <w:sz w:val="24"/>
              </w:rPr>
              <w:t xml:space="preserve"> </w:t>
            </w:r>
            <w:r>
              <w:rPr>
                <w:rFonts w:ascii="Arial"/>
                <w:b/>
                <w:sz w:val="24"/>
              </w:rPr>
              <w:t>perspectives</w:t>
            </w:r>
            <w:r>
              <w:rPr>
                <w:rFonts w:ascii="Arial"/>
                <w:b/>
                <w:spacing w:val="-8"/>
                <w:sz w:val="24"/>
              </w:rPr>
              <w:t xml:space="preserve"> </w:t>
            </w:r>
            <w:r>
              <w:rPr>
                <w:rFonts w:ascii="Arial"/>
                <w:b/>
                <w:sz w:val="24"/>
              </w:rPr>
              <w:t>in</w:t>
            </w:r>
            <w:r>
              <w:rPr>
                <w:rFonts w:ascii="Arial"/>
                <w:b/>
                <w:spacing w:val="-8"/>
                <w:sz w:val="24"/>
              </w:rPr>
              <w:t xml:space="preserve"> </w:t>
            </w:r>
            <w:r>
              <w:rPr>
                <w:rFonts w:ascii="Arial"/>
                <w:b/>
                <w:sz w:val="24"/>
              </w:rPr>
              <w:t xml:space="preserve">human </w:t>
            </w:r>
            <w:r>
              <w:rPr>
                <w:rFonts w:ascii="Arial"/>
                <w:b/>
                <w:spacing w:val="-2"/>
                <w:sz w:val="24"/>
              </w:rPr>
              <w:t>growth</w:t>
            </w:r>
          </w:p>
          <w:p w14:paraId="7DF75F8C" w14:textId="77777777" w:rsidR="00B15B14" w:rsidRDefault="00B15B14" w:rsidP="00DD4EC8">
            <w:pPr>
              <w:pStyle w:val="TableParagraph"/>
              <w:spacing w:line="276" w:lineRule="auto"/>
              <w:ind w:left="179"/>
              <w:rPr>
                <w:sz w:val="24"/>
              </w:rPr>
            </w:pPr>
            <w:r>
              <w:rPr>
                <w:sz w:val="24"/>
              </w:rPr>
              <w:t>Role of heredity and environment: influence of social customs,</w:t>
            </w:r>
            <w:r>
              <w:rPr>
                <w:spacing w:val="-8"/>
                <w:sz w:val="24"/>
              </w:rPr>
              <w:t xml:space="preserve"> </w:t>
            </w:r>
            <w:r>
              <w:rPr>
                <w:sz w:val="24"/>
              </w:rPr>
              <w:t>traditions,</w:t>
            </w:r>
            <w:r>
              <w:rPr>
                <w:spacing w:val="-8"/>
                <w:sz w:val="24"/>
              </w:rPr>
              <w:t xml:space="preserve"> </w:t>
            </w:r>
            <w:r>
              <w:rPr>
                <w:sz w:val="24"/>
              </w:rPr>
              <w:t>values,</w:t>
            </w:r>
            <w:r>
              <w:rPr>
                <w:spacing w:val="-8"/>
                <w:sz w:val="24"/>
              </w:rPr>
              <w:t xml:space="preserve"> </w:t>
            </w:r>
            <w:proofErr w:type="spellStart"/>
            <w:r>
              <w:rPr>
                <w:sz w:val="24"/>
              </w:rPr>
              <w:t>socialising</w:t>
            </w:r>
            <w:proofErr w:type="spellEnd"/>
            <w:r>
              <w:rPr>
                <w:spacing w:val="-8"/>
                <w:sz w:val="24"/>
              </w:rPr>
              <w:t xml:space="preserve"> </w:t>
            </w:r>
            <w:r>
              <w:rPr>
                <w:sz w:val="24"/>
              </w:rPr>
              <w:t>process,</w:t>
            </w:r>
            <w:r>
              <w:rPr>
                <w:spacing w:val="-8"/>
                <w:sz w:val="24"/>
              </w:rPr>
              <w:t xml:space="preserve"> </w:t>
            </w:r>
            <w:r>
              <w:rPr>
                <w:sz w:val="24"/>
              </w:rPr>
              <w:t>gender, and deprivation on human development.</w:t>
            </w:r>
          </w:p>
          <w:p w14:paraId="16196902" w14:textId="77777777" w:rsidR="00B15B14" w:rsidRDefault="00B15B14" w:rsidP="00DD4EC8">
            <w:pPr>
              <w:pStyle w:val="TableParagraph"/>
              <w:ind w:left="179"/>
              <w:rPr>
                <w:sz w:val="24"/>
              </w:rPr>
            </w:pPr>
            <w:r>
              <w:rPr>
                <w:sz w:val="24"/>
              </w:rPr>
              <w:t>Rites</w:t>
            </w:r>
            <w:r>
              <w:rPr>
                <w:spacing w:val="-3"/>
                <w:sz w:val="24"/>
              </w:rPr>
              <w:t xml:space="preserve"> </w:t>
            </w:r>
            <w:r>
              <w:rPr>
                <w:sz w:val="24"/>
              </w:rPr>
              <w:t>of</w:t>
            </w:r>
            <w:r>
              <w:rPr>
                <w:spacing w:val="-2"/>
                <w:sz w:val="24"/>
              </w:rPr>
              <w:t xml:space="preserve"> passage</w:t>
            </w:r>
          </w:p>
          <w:p w14:paraId="67DE41F9" w14:textId="77777777" w:rsidR="00B15B14" w:rsidRDefault="00B15B14" w:rsidP="00DD4EC8">
            <w:pPr>
              <w:pStyle w:val="TableParagraph"/>
              <w:spacing w:before="37"/>
              <w:ind w:left="179"/>
              <w:rPr>
                <w:sz w:val="24"/>
              </w:rPr>
            </w:pPr>
            <w:r>
              <w:rPr>
                <w:sz w:val="24"/>
              </w:rPr>
              <w:t>Human</w:t>
            </w:r>
            <w:r>
              <w:rPr>
                <w:spacing w:val="-3"/>
                <w:sz w:val="24"/>
              </w:rPr>
              <w:t xml:space="preserve"> </w:t>
            </w:r>
            <w:r>
              <w:rPr>
                <w:sz w:val="24"/>
              </w:rPr>
              <w:t>growth</w:t>
            </w:r>
            <w:r>
              <w:rPr>
                <w:spacing w:val="-3"/>
                <w:sz w:val="24"/>
              </w:rPr>
              <w:t xml:space="preserve"> </w:t>
            </w:r>
            <w:r>
              <w:rPr>
                <w:sz w:val="24"/>
              </w:rPr>
              <w:t>in</w:t>
            </w:r>
            <w:r>
              <w:rPr>
                <w:spacing w:val="-4"/>
                <w:sz w:val="24"/>
              </w:rPr>
              <w:t xml:space="preserve"> </w:t>
            </w:r>
            <w:r>
              <w:rPr>
                <w:sz w:val="24"/>
              </w:rPr>
              <w:t>different</w:t>
            </w:r>
            <w:r>
              <w:rPr>
                <w:spacing w:val="-2"/>
                <w:sz w:val="24"/>
              </w:rPr>
              <w:t xml:space="preserve"> contexts</w:t>
            </w:r>
          </w:p>
        </w:tc>
        <w:tc>
          <w:tcPr>
            <w:tcW w:w="1471" w:type="dxa"/>
          </w:tcPr>
          <w:p w14:paraId="5495DBE7" w14:textId="77777777" w:rsidR="00B15B14" w:rsidRDefault="00B15B14" w:rsidP="00DD4EC8">
            <w:pPr>
              <w:pStyle w:val="TableParagraph"/>
              <w:ind w:left="150"/>
              <w:jc w:val="center"/>
              <w:rPr>
                <w:sz w:val="24"/>
              </w:rPr>
            </w:pPr>
            <w:r>
              <w:rPr>
                <w:sz w:val="24"/>
              </w:rPr>
              <w:t xml:space="preserve">2 </w:t>
            </w:r>
            <w:r>
              <w:rPr>
                <w:spacing w:val="-2"/>
                <w:sz w:val="24"/>
              </w:rPr>
              <w:t>hours</w:t>
            </w:r>
          </w:p>
        </w:tc>
      </w:tr>
      <w:tr w:rsidR="00B15B14" w14:paraId="7A9F69B8" w14:textId="77777777" w:rsidTr="00DD4EC8">
        <w:trPr>
          <w:trHeight w:val="5714"/>
        </w:trPr>
        <w:tc>
          <w:tcPr>
            <w:tcW w:w="1702" w:type="dxa"/>
            <w:vMerge/>
            <w:tcBorders>
              <w:top w:val="nil"/>
            </w:tcBorders>
          </w:tcPr>
          <w:p w14:paraId="76E8E37A" w14:textId="77777777" w:rsidR="00B15B14" w:rsidRDefault="00B15B14" w:rsidP="00DD4EC8">
            <w:pPr>
              <w:rPr>
                <w:sz w:val="2"/>
                <w:szCs w:val="2"/>
              </w:rPr>
            </w:pPr>
          </w:p>
        </w:tc>
        <w:tc>
          <w:tcPr>
            <w:tcW w:w="6160" w:type="dxa"/>
          </w:tcPr>
          <w:p w14:paraId="5F6BA7D8" w14:textId="77777777" w:rsidR="00B15B14" w:rsidRDefault="00B15B14" w:rsidP="00DD4EC8">
            <w:pPr>
              <w:pStyle w:val="TableParagraph"/>
              <w:spacing w:line="278" w:lineRule="auto"/>
              <w:ind w:left="179"/>
              <w:rPr>
                <w:rFonts w:ascii="Arial"/>
                <w:b/>
                <w:sz w:val="24"/>
              </w:rPr>
            </w:pPr>
            <w:r>
              <w:rPr>
                <w:rFonts w:ascii="Arial"/>
                <w:b/>
                <w:sz w:val="24"/>
              </w:rPr>
              <w:t>Unit</w:t>
            </w:r>
            <w:r>
              <w:rPr>
                <w:rFonts w:ascii="Arial"/>
                <w:b/>
                <w:spacing w:val="-5"/>
                <w:sz w:val="24"/>
              </w:rPr>
              <w:t xml:space="preserve"> </w:t>
            </w:r>
            <w:r>
              <w:rPr>
                <w:rFonts w:ascii="Arial"/>
                <w:b/>
                <w:sz w:val="24"/>
              </w:rPr>
              <w:t>3:</w:t>
            </w:r>
            <w:r>
              <w:rPr>
                <w:rFonts w:ascii="Arial"/>
                <w:b/>
                <w:spacing w:val="-5"/>
                <w:sz w:val="24"/>
              </w:rPr>
              <w:t xml:space="preserve"> </w:t>
            </w:r>
            <w:r>
              <w:rPr>
                <w:rFonts w:ascii="Arial"/>
                <w:b/>
                <w:sz w:val="24"/>
              </w:rPr>
              <w:t>Stages</w:t>
            </w:r>
            <w:r>
              <w:rPr>
                <w:rFonts w:ascii="Arial"/>
                <w:b/>
                <w:spacing w:val="-6"/>
                <w:sz w:val="24"/>
              </w:rPr>
              <w:t xml:space="preserve"> </w:t>
            </w:r>
            <w:r>
              <w:rPr>
                <w:rFonts w:ascii="Arial"/>
                <w:b/>
                <w:sz w:val="24"/>
              </w:rPr>
              <w:t>across</w:t>
            </w:r>
            <w:r>
              <w:rPr>
                <w:rFonts w:ascii="Arial"/>
                <w:b/>
                <w:spacing w:val="-6"/>
                <w:sz w:val="24"/>
              </w:rPr>
              <w:t xml:space="preserve"> </w:t>
            </w:r>
            <w:r>
              <w:rPr>
                <w:rFonts w:ascii="Arial"/>
                <w:b/>
                <w:sz w:val="24"/>
              </w:rPr>
              <w:t>the</w:t>
            </w:r>
            <w:r>
              <w:rPr>
                <w:rFonts w:ascii="Arial"/>
                <w:b/>
                <w:spacing w:val="-5"/>
                <w:sz w:val="24"/>
              </w:rPr>
              <w:t xml:space="preserve"> </w:t>
            </w:r>
            <w:r>
              <w:rPr>
                <w:rFonts w:ascii="Arial"/>
                <w:b/>
                <w:sz w:val="24"/>
              </w:rPr>
              <w:t>life</w:t>
            </w:r>
            <w:r>
              <w:rPr>
                <w:rFonts w:ascii="Arial"/>
                <w:b/>
                <w:spacing w:val="-6"/>
                <w:sz w:val="24"/>
              </w:rPr>
              <w:t xml:space="preserve"> </w:t>
            </w:r>
            <w:r>
              <w:rPr>
                <w:rFonts w:ascii="Arial"/>
                <w:b/>
                <w:sz w:val="24"/>
              </w:rPr>
              <w:t>span:</w:t>
            </w:r>
            <w:r>
              <w:rPr>
                <w:rFonts w:ascii="Arial"/>
                <w:b/>
                <w:spacing w:val="-6"/>
                <w:sz w:val="24"/>
              </w:rPr>
              <w:t xml:space="preserve"> </w:t>
            </w:r>
            <w:r>
              <w:rPr>
                <w:rFonts w:ascii="Arial"/>
                <w:b/>
                <w:sz w:val="24"/>
              </w:rPr>
              <w:t>Infancy</w:t>
            </w:r>
            <w:r>
              <w:rPr>
                <w:rFonts w:ascii="Arial"/>
                <w:b/>
                <w:spacing w:val="-6"/>
                <w:sz w:val="24"/>
              </w:rPr>
              <w:t xml:space="preserve"> </w:t>
            </w:r>
            <w:r>
              <w:rPr>
                <w:rFonts w:ascii="Arial"/>
                <w:b/>
                <w:sz w:val="24"/>
              </w:rPr>
              <w:t xml:space="preserve">and </w:t>
            </w:r>
            <w:r>
              <w:rPr>
                <w:rFonts w:ascii="Arial"/>
                <w:b/>
                <w:spacing w:val="-2"/>
                <w:sz w:val="24"/>
              </w:rPr>
              <w:t>Toddlerhood</w:t>
            </w:r>
          </w:p>
          <w:p w14:paraId="4012F24B" w14:textId="77777777" w:rsidR="00B15B14" w:rsidRDefault="00B15B14" w:rsidP="00DD4EC8">
            <w:pPr>
              <w:pStyle w:val="TableParagraph"/>
              <w:spacing w:line="276" w:lineRule="auto"/>
              <w:ind w:left="179"/>
              <w:rPr>
                <w:sz w:val="24"/>
              </w:rPr>
            </w:pPr>
            <w:r>
              <w:rPr>
                <w:sz w:val="24"/>
              </w:rPr>
              <w:t>Pre-natal</w:t>
            </w:r>
            <w:r>
              <w:rPr>
                <w:spacing w:val="-8"/>
                <w:sz w:val="24"/>
              </w:rPr>
              <w:t xml:space="preserve"> </w:t>
            </w:r>
            <w:r>
              <w:rPr>
                <w:sz w:val="24"/>
              </w:rPr>
              <w:t>development</w:t>
            </w:r>
            <w:r>
              <w:rPr>
                <w:spacing w:val="-7"/>
                <w:sz w:val="24"/>
              </w:rPr>
              <w:t xml:space="preserve"> </w:t>
            </w:r>
            <w:r>
              <w:rPr>
                <w:sz w:val="24"/>
              </w:rPr>
              <w:t>&amp;</w:t>
            </w:r>
            <w:r>
              <w:rPr>
                <w:spacing w:val="-5"/>
                <w:sz w:val="24"/>
              </w:rPr>
              <w:t xml:space="preserve"> </w:t>
            </w:r>
            <w:r>
              <w:rPr>
                <w:sz w:val="24"/>
              </w:rPr>
              <w:t>Infancy</w:t>
            </w:r>
            <w:r>
              <w:rPr>
                <w:spacing w:val="-4"/>
                <w:sz w:val="24"/>
              </w:rPr>
              <w:t xml:space="preserve"> </w:t>
            </w:r>
            <w:r>
              <w:rPr>
                <w:sz w:val="24"/>
              </w:rPr>
              <w:t>-</w:t>
            </w:r>
            <w:r>
              <w:rPr>
                <w:spacing w:val="-6"/>
                <w:sz w:val="24"/>
              </w:rPr>
              <w:t xml:space="preserve"> </w:t>
            </w:r>
            <w:r>
              <w:rPr>
                <w:sz w:val="24"/>
              </w:rPr>
              <w:t>Developmental</w:t>
            </w:r>
            <w:r>
              <w:rPr>
                <w:spacing w:val="-8"/>
                <w:sz w:val="24"/>
              </w:rPr>
              <w:t xml:space="preserve"> </w:t>
            </w:r>
            <w:r>
              <w:rPr>
                <w:sz w:val="24"/>
              </w:rPr>
              <w:t>tasks &amp; challenges,</w:t>
            </w:r>
          </w:p>
          <w:p w14:paraId="31E60582" w14:textId="77777777" w:rsidR="00B15B14" w:rsidRDefault="00B15B14" w:rsidP="00DD4EC8">
            <w:pPr>
              <w:pStyle w:val="TableParagraph"/>
              <w:spacing w:line="276" w:lineRule="auto"/>
              <w:ind w:left="179"/>
              <w:rPr>
                <w:sz w:val="24"/>
              </w:rPr>
            </w:pPr>
            <w:r>
              <w:rPr>
                <w:sz w:val="24"/>
              </w:rPr>
              <w:t>pre-natal period - features, stages of development across</w:t>
            </w:r>
            <w:r>
              <w:rPr>
                <w:spacing w:val="-7"/>
                <w:sz w:val="24"/>
              </w:rPr>
              <w:t xml:space="preserve"> </w:t>
            </w:r>
            <w:r>
              <w:rPr>
                <w:sz w:val="24"/>
              </w:rPr>
              <w:t>the</w:t>
            </w:r>
            <w:r>
              <w:rPr>
                <w:spacing w:val="-7"/>
                <w:sz w:val="24"/>
              </w:rPr>
              <w:t xml:space="preserve"> </w:t>
            </w:r>
            <w:r>
              <w:rPr>
                <w:sz w:val="24"/>
              </w:rPr>
              <w:t>trimesters,</w:t>
            </w:r>
            <w:r>
              <w:rPr>
                <w:spacing w:val="-9"/>
                <w:sz w:val="24"/>
              </w:rPr>
              <w:t xml:space="preserve"> </w:t>
            </w:r>
            <w:r>
              <w:rPr>
                <w:sz w:val="24"/>
              </w:rPr>
              <w:t>family,</w:t>
            </w:r>
            <w:r>
              <w:rPr>
                <w:spacing w:val="-7"/>
                <w:sz w:val="24"/>
              </w:rPr>
              <w:t xml:space="preserve"> </w:t>
            </w:r>
            <w:r>
              <w:rPr>
                <w:sz w:val="24"/>
              </w:rPr>
              <w:t>cultural</w:t>
            </w:r>
            <w:r>
              <w:rPr>
                <w:spacing w:val="-7"/>
                <w:sz w:val="24"/>
              </w:rPr>
              <w:t xml:space="preserve"> </w:t>
            </w:r>
            <w:r>
              <w:rPr>
                <w:sz w:val="24"/>
              </w:rPr>
              <w:t>and</w:t>
            </w:r>
            <w:r>
              <w:rPr>
                <w:spacing w:val="-9"/>
                <w:sz w:val="24"/>
              </w:rPr>
              <w:t xml:space="preserve"> </w:t>
            </w:r>
            <w:r>
              <w:rPr>
                <w:sz w:val="24"/>
              </w:rPr>
              <w:t xml:space="preserve">environmental factors influencing prenatal development. Birth and cultural influences, Gender implications and </w:t>
            </w:r>
            <w:r>
              <w:rPr>
                <w:spacing w:val="-2"/>
                <w:sz w:val="24"/>
              </w:rPr>
              <w:t>expectations.</w:t>
            </w:r>
          </w:p>
          <w:p w14:paraId="606E1308" w14:textId="77777777" w:rsidR="00B15B14" w:rsidRDefault="00B15B14" w:rsidP="00DD4EC8">
            <w:pPr>
              <w:pStyle w:val="TableParagraph"/>
              <w:spacing w:line="276" w:lineRule="auto"/>
              <w:ind w:left="179" w:right="126"/>
              <w:rPr>
                <w:sz w:val="24"/>
              </w:rPr>
            </w:pPr>
            <w:r>
              <w:rPr>
                <w:sz w:val="24"/>
              </w:rPr>
              <w:t>Infancy</w:t>
            </w:r>
            <w:r>
              <w:rPr>
                <w:spacing w:val="-6"/>
                <w:sz w:val="24"/>
              </w:rPr>
              <w:t xml:space="preserve"> </w:t>
            </w:r>
            <w:r>
              <w:rPr>
                <w:sz w:val="24"/>
              </w:rPr>
              <w:t>-</w:t>
            </w:r>
            <w:r>
              <w:rPr>
                <w:spacing w:val="-8"/>
                <w:sz w:val="24"/>
              </w:rPr>
              <w:t xml:space="preserve"> </w:t>
            </w:r>
            <w:r>
              <w:rPr>
                <w:sz w:val="24"/>
              </w:rPr>
              <w:t>Characteristics,</w:t>
            </w:r>
            <w:r>
              <w:rPr>
                <w:spacing w:val="-7"/>
                <w:sz w:val="24"/>
              </w:rPr>
              <w:t xml:space="preserve"> </w:t>
            </w:r>
            <w:r>
              <w:rPr>
                <w:sz w:val="24"/>
              </w:rPr>
              <w:t>adjustments,</w:t>
            </w:r>
            <w:r>
              <w:rPr>
                <w:spacing w:val="-9"/>
                <w:sz w:val="24"/>
              </w:rPr>
              <w:t xml:space="preserve"> </w:t>
            </w:r>
            <w:r>
              <w:rPr>
                <w:sz w:val="24"/>
              </w:rPr>
              <w:t>post-natal</w:t>
            </w:r>
            <w:r>
              <w:rPr>
                <w:spacing w:val="-7"/>
                <w:sz w:val="24"/>
              </w:rPr>
              <w:t xml:space="preserve"> </w:t>
            </w:r>
            <w:r>
              <w:rPr>
                <w:sz w:val="24"/>
              </w:rPr>
              <w:t xml:space="preserve">care for mother and infant, Undernourishment in Indian children and its implications; Prevention of Malnourishment of maternal and child malnutrition, Infanticide, </w:t>
            </w:r>
            <w:proofErr w:type="spellStart"/>
            <w:r>
              <w:rPr>
                <w:sz w:val="24"/>
              </w:rPr>
              <w:t>foeticide</w:t>
            </w:r>
            <w:proofErr w:type="spellEnd"/>
            <w:r>
              <w:rPr>
                <w:sz w:val="24"/>
              </w:rPr>
              <w:t xml:space="preserve"> and abuse</w:t>
            </w:r>
          </w:p>
          <w:p w14:paraId="79DD0CB1" w14:textId="77777777" w:rsidR="00B15B14" w:rsidRDefault="00B15B14" w:rsidP="00DD4EC8">
            <w:pPr>
              <w:pStyle w:val="TableParagraph"/>
              <w:spacing w:line="276" w:lineRule="auto"/>
              <w:ind w:left="179"/>
              <w:rPr>
                <w:sz w:val="24"/>
              </w:rPr>
            </w:pPr>
            <w:r>
              <w:rPr>
                <w:sz w:val="24"/>
              </w:rPr>
              <w:t>Toddlerhood: Characteristics, language development Family:</w:t>
            </w:r>
            <w:r>
              <w:rPr>
                <w:spacing w:val="-7"/>
                <w:sz w:val="24"/>
              </w:rPr>
              <w:t xml:space="preserve"> </w:t>
            </w:r>
            <w:r>
              <w:rPr>
                <w:sz w:val="24"/>
              </w:rPr>
              <w:t>Attachment</w:t>
            </w:r>
            <w:r>
              <w:rPr>
                <w:spacing w:val="-9"/>
                <w:sz w:val="24"/>
              </w:rPr>
              <w:t xml:space="preserve"> </w:t>
            </w:r>
            <w:r>
              <w:rPr>
                <w:sz w:val="24"/>
              </w:rPr>
              <w:t>and</w:t>
            </w:r>
            <w:r>
              <w:rPr>
                <w:spacing w:val="-7"/>
                <w:sz w:val="24"/>
              </w:rPr>
              <w:t xml:space="preserve"> </w:t>
            </w:r>
            <w:r>
              <w:rPr>
                <w:sz w:val="24"/>
              </w:rPr>
              <w:t>parenting</w:t>
            </w:r>
            <w:r>
              <w:rPr>
                <w:spacing w:val="-7"/>
                <w:sz w:val="24"/>
              </w:rPr>
              <w:t xml:space="preserve"> </w:t>
            </w:r>
            <w:r>
              <w:rPr>
                <w:sz w:val="24"/>
              </w:rPr>
              <w:t>styles,</w:t>
            </w:r>
            <w:r>
              <w:rPr>
                <w:spacing w:val="-9"/>
                <w:sz w:val="24"/>
              </w:rPr>
              <w:t xml:space="preserve"> </w:t>
            </w:r>
            <w:r>
              <w:rPr>
                <w:sz w:val="24"/>
              </w:rPr>
              <w:t>child-rearing practices, play and its importance</w:t>
            </w:r>
          </w:p>
          <w:p w14:paraId="303CECFF" w14:textId="77777777" w:rsidR="00B15B14" w:rsidRDefault="00B15B14" w:rsidP="00DD4EC8">
            <w:pPr>
              <w:pStyle w:val="TableParagraph"/>
              <w:spacing w:line="274" w:lineRule="exact"/>
              <w:ind w:left="179"/>
              <w:rPr>
                <w:sz w:val="24"/>
              </w:rPr>
            </w:pPr>
            <w:r>
              <w:rPr>
                <w:sz w:val="24"/>
              </w:rPr>
              <w:t>Social</w:t>
            </w:r>
            <w:r>
              <w:rPr>
                <w:spacing w:val="-4"/>
                <w:sz w:val="24"/>
              </w:rPr>
              <w:t xml:space="preserve"> </w:t>
            </w:r>
            <w:r>
              <w:rPr>
                <w:sz w:val="24"/>
              </w:rPr>
              <w:t>Work</w:t>
            </w:r>
            <w:r>
              <w:rPr>
                <w:spacing w:val="-3"/>
                <w:sz w:val="24"/>
              </w:rPr>
              <w:t xml:space="preserve"> </w:t>
            </w:r>
            <w:r>
              <w:rPr>
                <w:sz w:val="24"/>
              </w:rPr>
              <w:t>interventions</w:t>
            </w:r>
            <w:r>
              <w:rPr>
                <w:spacing w:val="-4"/>
                <w:sz w:val="24"/>
              </w:rPr>
              <w:t xml:space="preserve"> </w:t>
            </w:r>
            <w:r>
              <w:rPr>
                <w:sz w:val="24"/>
              </w:rPr>
              <w:t>during</w:t>
            </w:r>
            <w:r>
              <w:rPr>
                <w:spacing w:val="-3"/>
                <w:sz w:val="24"/>
              </w:rPr>
              <w:t xml:space="preserve"> </w:t>
            </w:r>
            <w:r>
              <w:rPr>
                <w:sz w:val="24"/>
              </w:rPr>
              <w:t>these</w:t>
            </w:r>
            <w:r>
              <w:rPr>
                <w:spacing w:val="-3"/>
                <w:sz w:val="24"/>
              </w:rPr>
              <w:t xml:space="preserve"> </w:t>
            </w:r>
            <w:r>
              <w:rPr>
                <w:spacing w:val="-2"/>
                <w:sz w:val="24"/>
              </w:rPr>
              <w:t>stages</w:t>
            </w:r>
          </w:p>
        </w:tc>
        <w:tc>
          <w:tcPr>
            <w:tcW w:w="1471" w:type="dxa"/>
          </w:tcPr>
          <w:p w14:paraId="2C5CAE82" w14:textId="77777777" w:rsidR="00B15B14" w:rsidRDefault="00B15B14" w:rsidP="00DD4EC8">
            <w:pPr>
              <w:pStyle w:val="TableParagraph"/>
              <w:ind w:left="150"/>
              <w:jc w:val="center"/>
              <w:rPr>
                <w:sz w:val="24"/>
              </w:rPr>
            </w:pPr>
            <w:r>
              <w:rPr>
                <w:sz w:val="24"/>
              </w:rPr>
              <w:t xml:space="preserve">8 </w:t>
            </w:r>
            <w:r>
              <w:rPr>
                <w:spacing w:val="-2"/>
                <w:sz w:val="24"/>
              </w:rPr>
              <w:t>hours</w:t>
            </w:r>
          </w:p>
        </w:tc>
      </w:tr>
      <w:tr w:rsidR="00B15B14" w14:paraId="349780ED" w14:textId="77777777" w:rsidTr="00DD4EC8">
        <w:trPr>
          <w:trHeight w:val="4881"/>
        </w:trPr>
        <w:tc>
          <w:tcPr>
            <w:tcW w:w="1702" w:type="dxa"/>
            <w:vMerge/>
            <w:tcBorders>
              <w:top w:val="nil"/>
            </w:tcBorders>
          </w:tcPr>
          <w:p w14:paraId="50A7B666" w14:textId="77777777" w:rsidR="00B15B14" w:rsidRDefault="00B15B14" w:rsidP="00DD4EC8">
            <w:pPr>
              <w:rPr>
                <w:sz w:val="2"/>
                <w:szCs w:val="2"/>
              </w:rPr>
            </w:pPr>
          </w:p>
        </w:tc>
        <w:tc>
          <w:tcPr>
            <w:tcW w:w="6160" w:type="dxa"/>
          </w:tcPr>
          <w:p w14:paraId="4D0D38F3" w14:textId="77777777" w:rsidR="00B15B14" w:rsidRDefault="00B15B14" w:rsidP="00DD4EC8">
            <w:pPr>
              <w:pStyle w:val="TableParagraph"/>
              <w:spacing w:line="276" w:lineRule="auto"/>
              <w:ind w:left="37"/>
              <w:rPr>
                <w:rFonts w:ascii="Arial"/>
                <w:b/>
                <w:sz w:val="24"/>
              </w:rPr>
            </w:pPr>
            <w:r>
              <w:rPr>
                <w:rFonts w:ascii="Arial"/>
                <w:b/>
                <w:sz w:val="24"/>
              </w:rPr>
              <w:t>Unit</w:t>
            </w:r>
            <w:r>
              <w:rPr>
                <w:rFonts w:ascii="Arial"/>
                <w:b/>
                <w:spacing w:val="-4"/>
                <w:sz w:val="24"/>
              </w:rPr>
              <w:t xml:space="preserve"> </w:t>
            </w:r>
            <w:r>
              <w:rPr>
                <w:rFonts w:ascii="Arial"/>
                <w:b/>
                <w:sz w:val="24"/>
              </w:rPr>
              <w:t>4:</w:t>
            </w:r>
            <w:r>
              <w:rPr>
                <w:rFonts w:ascii="Arial"/>
                <w:b/>
                <w:spacing w:val="-4"/>
                <w:sz w:val="24"/>
              </w:rPr>
              <w:t xml:space="preserve"> </w:t>
            </w:r>
            <w:r>
              <w:rPr>
                <w:rFonts w:ascii="Arial"/>
                <w:b/>
                <w:sz w:val="24"/>
              </w:rPr>
              <w:t>Stages</w:t>
            </w:r>
            <w:r>
              <w:rPr>
                <w:rFonts w:ascii="Arial"/>
                <w:b/>
                <w:spacing w:val="-6"/>
                <w:sz w:val="24"/>
              </w:rPr>
              <w:t xml:space="preserve"> </w:t>
            </w:r>
            <w:r>
              <w:rPr>
                <w:rFonts w:ascii="Arial"/>
                <w:b/>
                <w:sz w:val="24"/>
              </w:rPr>
              <w:t>across</w:t>
            </w:r>
            <w:r>
              <w:rPr>
                <w:rFonts w:ascii="Arial"/>
                <w:b/>
                <w:spacing w:val="-6"/>
                <w:sz w:val="24"/>
              </w:rPr>
              <w:t xml:space="preserve"> </w:t>
            </w:r>
            <w:r>
              <w:rPr>
                <w:rFonts w:ascii="Arial"/>
                <w:b/>
                <w:sz w:val="24"/>
              </w:rPr>
              <w:t>the</w:t>
            </w:r>
            <w:r>
              <w:rPr>
                <w:rFonts w:ascii="Arial"/>
                <w:b/>
                <w:spacing w:val="-4"/>
                <w:sz w:val="24"/>
              </w:rPr>
              <w:t xml:space="preserve"> </w:t>
            </w:r>
            <w:r>
              <w:rPr>
                <w:rFonts w:ascii="Arial"/>
                <w:b/>
                <w:sz w:val="24"/>
              </w:rPr>
              <w:t>life</w:t>
            </w:r>
            <w:r>
              <w:rPr>
                <w:rFonts w:ascii="Arial"/>
                <w:b/>
                <w:spacing w:val="-6"/>
                <w:sz w:val="24"/>
              </w:rPr>
              <w:t xml:space="preserve"> </w:t>
            </w:r>
            <w:r>
              <w:rPr>
                <w:rFonts w:ascii="Arial"/>
                <w:b/>
                <w:sz w:val="24"/>
              </w:rPr>
              <w:t>span -</w:t>
            </w:r>
            <w:r>
              <w:rPr>
                <w:rFonts w:ascii="Arial"/>
                <w:b/>
                <w:spacing w:val="-5"/>
                <w:sz w:val="24"/>
              </w:rPr>
              <w:t xml:space="preserve"> </w:t>
            </w:r>
            <w:r>
              <w:rPr>
                <w:rFonts w:ascii="Arial"/>
                <w:b/>
                <w:sz w:val="24"/>
              </w:rPr>
              <w:t>Childhood</w:t>
            </w:r>
            <w:r>
              <w:rPr>
                <w:rFonts w:ascii="Arial"/>
                <w:b/>
                <w:spacing w:val="-4"/>
                <w:sz w:val="24"/>
              </w:rPr>
              <w:t xml:space="preserve"> </w:t>
            </w:r>
            <w:r>
              <w:rPr>
                <w:rFonts w:ascii="Arial"/>
                <w:b/>
                <w:sz w:val="24"/>
              </w:rPr>
              <w:t xml:space="preserve">and </w:t>
            </w:r>
            <w:r>
              <w:rPr>
                <w:rFonts w:ascii="Arial"/>
                <w:b/>
                <w:spacing w:val="-2"/>
                <w:sz w:val="24"/>
              </w:rPr>
              <w:t>Adolescence</w:t>
            </w:r>
          </w:p>
          <w:p w14:paraId="0F4EB093" w14:textId="77777777" w:rsidR="00B15B14" w:rsidRDefault="00B15B14" w:rsidP="00DD4EC8">
            <w:pPr>
              <w:pStyle w:val="TableParagraph"/>
              <w:spacing w:before="119"/>
              <w:ind w:left="37"/>
              <w:rPr>
                <w:rFonts w:ascii="Arial"/>
                <w:b/>
                <w:i/>
                <w:sz w:val="24"/>
              </w:rPr>
            </w:pPr>
            <w:r>
              <w:rPr>
                <w:rFonts w:ascii="Arial"/>
                <w:b/>
                <w:i/>
                <w:sz w:val="24"/>
              </w:rPr>
              <w:t>Early</w:t>
            </w:r>
            <w:r>
              <w:rPr>
                <w:rFonts w:ascii="Arial"/>
                <w:b/>
                <w:i/>
                <w:spacing w:val="-3"/>
                <w:sz w:val="24"/>
              </w:rPr>
              <w:t xml:space="preserve"> </w:t>
            </w:r>
            <w:r>
              <w:rPr>
                <w:rFonts w:ascii="Arial"/>
                <w:b/>
                <w:i/>
                <w:sz w:val="24"/>
              </w:rPr>
              <w:t>and</w:t>
            </w:r>
            <w:r>
              <w:rPr>
                <w:rFonts w:ascii="Arial"/>
                <w:b/>
                <w:i/>
                <w:spacing w:val="-3"/>
                <w:sz w:val="24"/>
              </w:rPr>
              <w:t xml:space="preserve"> </w:t>
            </w:r>
            <w:r>
              <w:rPr>
                <w:rFonts w:ascii="Arial"/>
                <w:b/>
                <w:i/>
                <w:sz w:val="24"/>
              </w:rPr>
              <w:t>Middle</w:t>
            </w:r>
            <w:r>
              <w:rPr>
                <w:rFonts w:ascii="Arial"/>
                <w:b/>
                <w:i/>
                <w:spacing w:val="-2"/>
                <w:sz w:val="24"/>
              </w:rPr>
              <w:t xml:space="preserve"> Childhood:</w:t>
            </w:r>
          </w:p>
          <w:p w14:paraId="58D8B943" w14:textId="77777777" w:rsidR="00B15B14" w:rsidRDefault="00B15B14" w:rsidP="00DD4EC8">
            <w:pPr>
              <w:pStyle w:val="TableParagraph"/>
              <w:spacing w:before="43"/>
              <w:ind w:left="37"/>
              <w:rPr>
                <w:sz w:val="24"/>
              </w:rPr>
            </w:pPr>
            <w:r>
              <w:rPr>
                <w:sz w:val="24"/>
              </w:rPr>
              <w:t>Developmental</w:t>
            </w:r>
            <w:r>
              <w:rPr>
                <w:spacing w:val="-3"/>
                <w:sz w:val="24"/>
              </w:rPr>
              <w:t xml:space="preserve"> </w:t>
            </w:r>
            <w:r>
              <w:rPr>
                <w:sz w:val="24"/>
              </w:rPr>
              <w:t>tasks</w:t>
            </w:r>
            <w:r>
              <w:rPr>
                <w:spacing w:val="-3"/>
                <w:sz w:val="24"/>
              </w:rPr>
              <w:t xml:space="preserve"> </w:t>
            </w:r>
            <w:r>
              <w:rPr>
                <w:sz w:val="24"/>
              </w:rPr>
              <w:t>&amp;</w:t>
            </w:r>
            <w:r>
              <w:rPr>
                <w:spacing w:val="-4"/>
                <w:sz w:val="24"/>
              </w:rPr>
              <w:t xml:space="preserve"> </w:t>
            </w:r>
            <w:r>
              <w:rPr>
                <w:spacing w:val="-2"/>
                <w:sz w:val="24"/>
              </w:rPr>
              <w:t>challenges,</w:t>
            </w:r>
          </w:p>
          <w:p w14:paraId="0D483295" w14:textId="77777777" w:rsidR="00B15B14" w:rsidRDefault="00B15B14" w:rsidP="00DD4EC8">
            <w:pPr>
              <w:pStyle w:val="TableParagraph"/>
              <w:spacing w:before="41" w:line="276" w:lineRule="auto"/>
              <w:ind w:left="37" w:right="60"/>
              <w:rPr>
                <w:sz w:val="24"/>
              </w:rPr>
            </w:pPr>
            <w:r>
              <w:rPr>
                <w:sz w:val="24"/>
              </w:rPr>
              <w:t>Significance of preschool &amp; school education, influence of</w:t>
            </w:r>
            <w:r>
              <w:rPr>
                <w:spacing w:val="-5"/>
                <w:sz w:val="24"/>
              </w:rPr>
              <w:t xml:space="preserve"> </w:t>
            </w:r>
            <w:r>
              <w:rPr>
                <w:sz w:val="24"/>
              </w:rPr>
              <w:t>school</w:t>
            </w:r>
            <w:r>
              <w:rPr>
                <w:spacing w:val="-5"/>
                <w:sz w:val="24"/>
              </w:rPr>
              <w:t xml:space="preserve"> </w:t>
            </w:r>
            <w:r>
              <w:rPr>
                <w:sz w:val="24"/>
              </w:rPr>
              <w:t>and</w:t>
            </w:r>
            <w:r>
              <w:rPr>
                <w:spacing w:val="-7"/>
                <w:sz w:val="24"/>
              </w:rPr>
              <w:t xml:space="preserve"> </w:t>
            </w:r>
            <w:r>
              <w:rPr>
                <w:sz w:val="24"/>
              </w:rPr>
              <w:t>peer</w:t>
            </w:r>
            <w:r>
              <w:rPr>
                <w:spacing w:val="-8"/>
                <w:sz w:val="24"/>
              </w:rPr>
              <w:t xml:space="preserve"> </w:t>
            </w:r>
            <w:r>
              <w:rPr>
                <w:sz w:val="24"/>
              </w:rPr>
              <w:t>group</w:t>
            </w:r>
            <w:r>
              <w:rPr>
                <w:spacing w:val="-5"/>
                <w:sz w:val="24"/>
              </w:rPr>
              <w:t xml:space="preserve"> </w:t>
            </w:r>
            <w:r>
              <w:rPr>
                <w:sz w:val="24"/>
              </w:rPr>
              <w:t>and</w:t>
            </w:r>
            <w:r>
              <w:rPr>
                <w:spacing w:val="-5"/>
                <w:sz w:val="24"/>
              </w:rPr>
              <w:t xml:space="preserve"> </w:t>
            </w:r>
            <w:r>
              <w:rPr>
                <w:sz w:val="24"/>
              </w:rPr>
              <w:t>school</w:t>
            </w:r>
            <w:r>
              <w:rPr>
                <w:spacing w:val="-5"/>
                <w:sz w:val="24"/>
              </w:rPr>
              <w:t xml:space="preserve"> </w:t>
            </w:r>
            <w:r>
              <w:rPr>
                <w:sz w:val="24"/>
              </w:rPr>
              <w:t>related</w:t>
            </w:r>
            <w:r>
              <w:rPr>
                <w:spacing w:val="-7"/>
                <w:sz w:val="24"/>
              </w:rPr>
              <w:t xml:space="preserve"> </w:t>
            </w:r>
            <w:r>
              <w:rPr>
                <w:sz w:val="24"/>
              </w:rPr>
              <w:t xml:space="preserve">adjustments Girl child education and growth, Children at risk, Developmental lags and early intervention needs, children with learning challenges, Living with disability, Interventions through exposure to arts, play, </w:t>
            </w:r>
            <w:proofErr w:type="spellStart"/>
            <w:r>
              <w:rPr>
                <w:sz w:val="24"/>
              </w:rPr>
              <w:t>programme</w:t>
            </w:r>
            <w:proofErr w:type="spellEnd"/>
            <w:r>
              <w:rPr>
                <w:sz w:val="24"/>
              </w:rPr>
              <w:t xml:space="preserve"> media and </w:t>
            </w:r>
            <w:proofErr w:type="spellStart"/>
            <w:r>
              <w:rPr>
                <w:sz w:val="24"/>
              </w:rPr>
              <w:t>behaviour</w:t>
            </w:r>
            <w:proofErr w:type="spellEnd"/>
            <w:r>
              <w:rPr>
                <w:sz w:val="24"/>
              </w:rPr>
              <w:t xml:space="preserve"> modification.</w:t>
            </w:r>
          </w:p>
        </w:tc>
        <w:tc>
          <w:tcPr>
            <w:tcW w:w="1471" w:type="dxa"/>
          </w:tcPr>
          <w:p w14:paraId="25C93F8B" w14:textId="77777777" w:rsidR="00B15B14" w:rsidRDefault="00B15B14" w:rsidP="00DD4EC8">
            <w:pPr>
              <w:pStyle w:val="TableParagraph"/>
              <w:ind w:left="150"/>
              <w:jc w:val="center"/>
              <w:rPr>
                <w:sz w:val="24"/>
              </w:rPr>
            </w:pPr>
            <w:r>
              <w:rPr>
                <w:sz w:val="24"/>
              </w:rPr>
              <w:t xml:space="preserve">8 </w:t>
            </w:r>
            <w:r>
              <w:rPr>
                <w:spacing w:val="-2"/>
                <w:sz w:val="24"/>
              </w:rPr>
              <w:t>hours</w:t>
            </w:r>
          </w:p>
        </w:tc>
      </w:tr>
    </w:tbl>
    <w:p w14:paraId="3339DE3D" w14:textId="77777777" w:rsidR="00B15B14" w:rsidRDefault="00B15B14" w:rsidP="00B15B14">
      <w:pPr>
        <w:pStyle w:val="TableParagraph"/>
        <w:jc w:val="center"/>
        <w:rPr>
          <w:sz w:val="24"/>
        </w:rPr>
        <w:sectPr w:rsidR="00B15B14" w:rsidSect="00B15B14">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60"/>
        <w:gridCol w:w="1471"/>
      </w:tblGrid>
      <w:tr w:rsidR="00B15B14" w14:paraId="45B35219" w14:textId="77777777" w:rsidTr="00DD4EC8">
        <w:trPr>
          <w:trHeight w:val="412"/>
        </w:trPr>
        <w:tc>
          <w:tcPr>
            <w:tcW w:w="7862" w:type="dxa"/>
            <w:gridSpan w:val="2"/>
            <w:shd w:val="clear" w:color="auto" w:fill="C5D9F0"/>
          </w:tcPr>
          <w:p w14:paraId="4E0F9157" w14:textId="77777777" w:rsidR="00B15B14" w:rsidRDefault="00B15B14" w:rsidP="00DD4EC8">
            <w:pPr>
              <w:pStyle w:val="TableParagraph"/>
              <w:ind w:left="856"/>
              <w:rPr>
                <w:rFonts w:ascii="Arial"/>
                <w:b/>
                <w:sz w:val="24"/>
              </w:rPr>
            </w:pPr>
            <w:r>
              <w:rPr>
                <w:rFonts w:ascii="Arial"/>
                <w:b/>
                <w:sz w:val="24"/>
              </w:rPr>
              <w:lastRenderedPageBreak/>
              <w:t>Human</w:t>
            </w:r>
            <w:r>
              <w:rPr>
                <w:rFonts w:ascii="Arial"/>
                <w:b/>
                <w:spacing w:val="-3"/>
                <w:sz w:val="24"/>
              </w:rPr>
              <w:t xml:space="preserve"> </w:t>
            </w:r>
            <w:r>
              <w:rPr>
                <w:rFonts w:ascii="Arial"/>
                <w:b/>
                <w:sz w:val="24"/>
              </w:rPr>
              <w:t>Growth</w:t>
            </w:r>
            <w:r>
              <w:rPr>
                <w:rFonts w:ascii="Arial"/>
                <w:b/>
                <w:spacing w:val="-4"/>
                <w:sz w:val="24"/>
              </w:rPr>
              <w:t xml:space="preserve"> </w:t>
            </w:r>
            <w:r>
              <w:rPr>
                <w:rFonts w:ascii="Arial"/>
                <w:b/>
                <w:sz w:val="24"/>
              </w:rPr>
              <w:t>and</w:t>
            </w:r>
            <w:r>
              <w:rPr>
                <w:rFonts w:ascii="Arial"/>
                <w:b/>
                <w:spacing w:val="-3"/>
                <w:sz w:val="24"/>
              </w:rPr>
              <w:t xml:space="preserve"> </w:t>
            </w:r>
            <w:r>
              <w:rPr>
                <w:rFonts w:ascii="Arial"/>
                <w:b/>
                <w:sz w:val="24"/>
              </w:rPr>
              <w:t>Development</w:t>
            </w:r>
            <w:r>
              <w:rPr>
                <w:rFonts w:ascii="Arial"/>
                <w:b/>
                <w:spacing w:val="-3"/>
                <w:sz w:val="24"/>
              </w:rPr>
              <w:t xml:space="preserve"> </w:t>
            </w:r>
            <w:r>
              <w:rPr>
                <w:rFonts w:ascii="Arial"/>
                <w:b/>
                <w:sz w:val="24"/>
              </w:rPr>
              <w:t>Across</w:t>
            </w:r>
            <w:r>
              <w:rPr>
                <w:rFonts w:ascii="Arial"/>
                <w:b/>
                <w:spacing w:val="-5"/>
                <w:sz w:val="24"/>
              </w:rPr>
              <w:t xml:space="preserve"> </w:t>
            </w:r>
            <w:r>
              <w:rPr>
                <w:rFonts w:ascii="Arial"/>
                <w:b/>
                <w:sz w:val="24"/>
              </w:rPr>
              <w:t>the</w:t>
            </w:r>
            <w:r>
              <w:rPr>
                <w:rFonts w:ascii="Arial"/>
                <w:b/>
                <w:spacing w:val="-2"/>
                <w:sz w:val="24"/>
              </w:rPr>
              <w:t xml:space="preserve"> Lifespan</w:t>
            </w:r>
          </w:p>
        </w:tc>
        <w:tc>
          <w:tcPr>
            <w:tcW w:w="1471" w:type="dxa"/>
            <w:shd w:val="clear" w:color="auto" w:fill="C5D9F0"/>
          </w:tcPr>
          <w:p w14:paraId="4647A5E0" w14:textId="77777777" w:rsidR="00B15B14" w:rsidRDefault="00B15B14" w:rsidP="00DD4EC8">
            <w:pPr>
              <w:pStyle w:val="TableParagraph"/>
              <w:ind w:left="23" w:right="7"/>
              <w:jc w:val="center"/>
              <w:rPr>
                <w:rFonts w:ascii="Arial"/>
                <w:b/>
                <w:sz w:val="24"/>
              </w:rPr>
            </w:pPr>
            <w:r>
              <w:rPr>
                <w:rFonts w:ascii="Arial"/>
                <w:b/>
                <w:spacing w:val="-2"/>
                <w:sz w:val="24"/>
              </w:rPr>
              <w:t>BMPSW2.6</w:t>
            </w:r>
          </w:p>
        </w:tc>
      </w:tr>
      <w:tr w:rsidR="00B15B14" w14:paraId="2E737F8E" w14:textId="77777777" w:rsidTr="00DD4EC8">
        <w:trPr>
          <w:trHeight w:val="3491"/>
        </w:trPr>
        <w:tc>
          <w:tcPr>
            <w:tcW w:w="1702" w:type="dxa"/>
          </w:tcPr>
          <w:p w14:paraId="0B616D1D" w14:textId="77777777" w:rsidR="00B15B14" w:rsidRDefault="00B15B14" w:rsidP="00DD4EC8">
            <w:pPr>
              <w:pStyle w:val="TableParagraph"/>
              <w:ind w:left="0"/>
              <w:rPr>
                <w:rFonts w:ascii="Times New Roman"/>
              </w:rPr>
            </w:pPr>
          </w:p>
        </w:tc>
        <w:tc>
          <w:tcPr>
            <w:tcW w:w="6160" w:type="dxa"/>
          </w:tcPr>
          <w:p w14:paraId="33A3B7D2" w14:textId="77777777" w:rsidR="00B15B14" w:rsidRDefault="00B15B14" w:rsidP="00DD4EC8">
            <w:pPr>
              <w:pStyle w:val="TableParagraph"/>
              <w:ind w:left="37"/>
              <w:rPr>
                <w:rFonts w:ascii="Arial"/>
                <w:b/>
                <w:i/>
                <w:sz w:val="24"/>
              </w:rPr>
            </w:pPr>
            <w:r>
              <w:rPr>
                <w:rFonts w:ascii="Arial"/>
                <w:b/>
                <w:i/>
                <w:spacing w:val="-2"/>
                <w:sz w:val="24"/>
              </w:rPr>
              <w:t>Adolescence:</w:t>
            </w:r>
          </w:p>
          <w:p w14:paraId="2ACFB54D" w14:textId="77777777" w:rsidR="00B15B14" w:rsidRDefault="00B15B14" w:rsidP="00DD4EC8">
            <w:pPr>
              <w:pStyle w:val="TableParagraph"/>
              <w:spacing w:before="43"/>
              <w:ind w:left="37"/>
              <w:rPr>
                <w:sz w:val="24"/>
              </w:rPr>
            </w:pPr>
            <w:r>
              <w:rPr>
                <w:sz w:val="24"/>
              </w:rPr>
              <w:t>Characteristics</w:t>
            </w:r>
            <w:r>
              <w:rPr>
                <w:spacing w:val="-3"/>
                <w:sz w:val="24"/>
              </w:rPr>
              <w:t xml:space="preserve"> </w:t>
            </w:r>
            <w:r>
              <w:rPr>
                <w:sz w:val="24"/>
              </w:rPr>
              <w:t>and</w:t>
            </w:r>
            <w:r>
              <w:rPr>
                <w:spacing w:val="-2"/>
                <w:sz w:val="24"/>
              </w:rPr>
              <w:t xml:space="preserve"> features</w:t>
            </w:r>
          </w:p>
          <w:p w14:paraId="7D6B25C8" w14:textId="77777777" w:rsidR="00B15B14" w:rsidRDefault="00B15B14" w:rsidP="00DD4EC8">
            <w:pPr>
              <w:pStyle w:val="TableParagraph"/>
              <w:spacing w:before="41" w:line="276" w:lineRule="auto"/>
              <w:ind w:left="37" w:right="126"/>
              <w:rPr>
                <w:sz w:val="24"/>
              </w:rPr>
            </w:pPr>
            <w:r>
              <w:rPr>
                <w:sz w:val="24"/>
              </w:rPr>
              <w:t>Puberty</w:t>
            </w:r>
            <w:r>
              <w:rPr>
                <w:spacing w:val="-10"/>
                <w:sz w:val="24"/>
              </w:rPr>
              <w:t xml:space="preserve"> </w:t>
            </w:r>
            <w:r>
              <w:rPr>
                <w:sz w:val="24"/>
              </w:rPr>
              <w:t>and</w:t>
            </w:r>
            <w:r>
              <w:rPr>
                <w:spacing w:val="-7"/>
                <w:sz w:val="24"/>
              </w:rPr>
              <w:t xml:space="preserve"> </w:t>
            </w:r>
            <w:r>
              <w:rPr>
                <w:sz w:val="24"/>
              </w:rPr>
              <w:t>related</w:t>
            </w:r>
            <w:r>
              <w:rPr>
                <w:spacing w:val="-7"/>
                <w:sz w:val="24"/>
              </w:rPr>
              <w:t xml:space="preserve"> </w:t>
            </w:r>
            <w:r>
              <w:rPr>
                <w:sz w:val="24"/>
              </w:rPr>
              <w:t>changes,</w:t>
            </w:r>
            <w:r>
              <w:rPr>
                <w:spacing w:val="-7"/>
                <w:sz w:val="24"/>
              </w:rPr>
              <w:t xml:space="preserve"> </w:t>
            </w:r>
            <w:r>
              <w:rPr>
                <w:sz w:val="24"/>
              </w:rPr>
              <w:t>influence</w:t>
            </w:r>
            <w:r>
              <w:rPr>
                <w:spacing w:val="-7"/>
                <w:sz w:val="24"/>
              </w:rPr>
              <w:t xml:space="preserve"> </w:t>
            </w:r>
            <w:r>
              <w:rPr>
                <w:sz w:val="24"/>
              </w:rPr>
              <w:t>on</w:t>
            </w:r>
            <w:r>
              <w:rPr>
                <w:spacing w:val="-7"/>
                <w:sz w:val="24"/>
              </w:rPr>
              <w:t xml:space="preserve"> </w:t>
            </w:r>
            <w:r>
              <w:rPr>
                <w:sz w:val="24"/>
              </w:rPr>
              <w:t>physical, emotional &amp; psychological functioning, adjustments Preparation for occupation - Making vocational and career choices</w:t>
            </w:r>
          </w:p>
          <w:p w14:paraId="12956F8E" w14:textId="77777777" w:rsidR="00B15B14" w:rsidRDefault="00B15B14" w:rsidP="00DD4EC8">
            <w:pPr>
              <w:pStyle w:val="TableParagraph"/>
              <w:spacing w:line="276" w:lineRule="auto"/>
              <w:ind w:left="37"/>
              <w:rPr>
                <w:sz w:val="24"/>
              </w:rPr>
            </w:pPr>
            <w:r>
              <w:rPr>
                <w:sz w:val="24"/>
              </w:rPr>
              <w:t>Mental</w:t>
            </w:r>
            <w:r>
              <w:rPr>
                <w:spacing w:val="-8"/>
                <w:sz w:val="24"/>
              </w:rPr>
              <w:t xml:space="preserve"> </w:t>
            </w:r>
            <w:r>
              <w:rPr>
                <w:sz w:val="24"/>
              </w:rPr>
              <w:t>health</w:t>
            </w:r>
            <w:r>
              <w:rPr>
                <w:spacing w:val="-8"/>
                <w:sz w:val="24"/>
              </w:rPr>
              <w:t xml:space="preserve"> </w:t>
            </w:r>
            <w:r>
              <w:rPr>
                <w:sz w:val="24"/>
              </w:rPr>
              <w:t>issues,</w:t>
            </w:r>
            <w:r>
              <w:rPr>
                <w:spacing w:val="-10"/>
                <w:sz w:val="24"/>
              </w:rPr>
              <w:t xml:space="preserve"> </w:t>
            </w:r>
            <w:r>
              <w:rPr>
                <w:sz w:val="24"/>
              </w:rPr>
              <w:t>Addictions,</w:t>
            </w:r>
            <w:r>
              <w:rPr>
                <w:spacing w:val="-8"/>
                <w:sz w:val="24"/>
              </w:rPr>
              <w:t xml:space="preserve"> </w:t>
            </w:r>
            <w:r>
              <w:rPr>
                <w:sz w:val="24"/>
              </w:rPr>
              <w:t>Violence,</w:t>
            </w:r>
            <w:r>
              <w:rPr>
                <w:spacing w:val="-10"/>
                <w:sz w:val="24"/>
              </w:rPr>
              <w:t xml:space="preserve"> </w:t>
            </w:r>
            <w:r>
              <w:rPr>
                <w:sz w:val="24"/>
              </w:rPr>
              <w:t>Relationship issues and coming to terms with sexuality</w:t>
            </w:r>
          </w:p>
          <w:p w14:paraId="09E564D8" w14:textId="77777777" w:rsidR="00B15B14" w:rsidRDefault="00B15B14" w:rsidP="00DD4EC8">
            <w:pPr>
              <w:pStyle w:val="TableParagraph"/>
              <w:spacing w:line="276" w:lineRule="auto"/>
              <w:ind w:left="37"/>
              <w:rPr>
                <w:sz w:val="24"/>
              </w:rPr>
            </w:pPr>
            <w:r>
              <w:rPr>
                <w:sz w:val="24"/>
              </w:rPr>
              <w:t>Family</w:t>
            </w:r>
            <w:r>
              <w:rPr>
                <w:spacing w:val="-7"/>
                <w:sz w:val="24"/>
              </w:rPr>
              <w:t xml:space="preserve"> </w:t>
            </w:r>
            <w:r>
              <w:rPr>
                <w:sz w:val="24"/>
              </w:rPr>
              <w:t>and</w:t>
            </w:r>
            <w:r>
              <w:rPr>
                <w:spacing w:val="-7"/>
                <w:sz w:val="24"/>
              </w:rPr>
              <w:t xml:space="preserve"> </w:t>
            </w:r>
            <w:r>
              <w:rPr>
                <w:sz w:val="24"/>
              </w:rPr>
              <w:t>Peer</w:t>
            </w:r>
            <w:r>
              <w:rPr>
                <w:spacing w:val="-7"/>
                <w:sz w:val="24"/>
              </w:rPr>
              <w:t xml:space="preserve"> </w:t>
            </w:r>
            <w:r>
              <w:rPr>
                <w:sz w:val="24"/>
              </w:rPr>
              <w:t>Relationships,</w:t>
            </w:r>
            <w:r>
              <w:rPr>
                <w:spacing w:val="-7"/>
                <w:sz w:val="24"/>
              </w:rPr>
              <w:t xml:space="preserve"> </w:t>
            </w:r>
            <w:r>
              <w:rPr>
                <w:sz w:val="24"/>
              </w:rPr>
              <w:t>Moral</w:t>
            </w:r>
            <w:r>
              <w:rPr>
                <w:spacing w:val="-7"/>
                <w:sz w:val="24"/>
              </w:rPr>
              <w:t xml:space="preserve"> </w:t>
            </w:r>
            <w:r>
              <w:rPr>
                <w:sz w:val="24"/>
              </w:rPr>
              <w:t>Changes,</w:t>
            </w:r>
            <w:r>
              <w:rPr>
                <w:spacing w:val="-7"/>
                <w:sz w:val="24"/>
              </w:rPr>
              <w:t xml:space="preserve"> </w:t>
            </w:r>
            <w:r>
              <w:rPr>
                <w:sz w:val="24"/>
              </w:rPr>
              <w:t xml:space="preserve">Identity Crisis, Risk </w:t>
            </w:r>
            <w:proofErr w:type="spellStart"/>
            <w:r>
              <w:rPr>
                <w:sz w:val="24"/>
              </w:rPr>
              <w:t>Behaviours</w:t>
            </w:r>
            <w:proofErr w:type="spellEnd"/>
          </w:p>
          <w:p w14:paraId="405A662B" w14:textId="77777777" w:rsidR="00B15B14" w:rsidRDefault="00B15B14" w:rsidP="00DD4EC8">
            <w:pPr>
              <w:pStyle w:val="TableParagraph"/>
              <w:spacing w:before="1"/>
              <w:ind w:left="37"/>
              <w:rPr>
                <w:sz w:val="24"/>
              </w:rPr>
            </w:pPr>
            <w:r>
              <w:rPr>
                <w:sz w:val="24"/>
              </w:rPr>
              <w:t>Social</w:t>
            </w:r>
            <w:r>
              <w:rPr>
                <w:spacing w:val="-3"/>
                <w:sz w:val="24"/>
              </w:rPr>
              <w:t xml:space="preserve"> </w:t>
            </w:r>
            <w:r>
              <w:rPr>
                <w:sz w:val="24"/>
              </w:rPr>
              <w:t>Work</w:t>
            </w:r>
            <w:r>
              <w:rPr>
                <w:spacing w:val="-2"/>
                <w:sz w:val="24"/>
              </w:rPr>
              <w:t xml:space="preserve"> </w:t>
            </w:r>
            <w:r>
              <w:rPr>
                <w:sz w:val="24"/>
              </w:rPr>
              <w:t>interventions</w:t>
            </w:r>
            <w:r>
              <w:rPr>
                <w:spacing w:val="-3"/>
                <w:sz w:val="24"/>
              </w:rPr>
              <w:t xml:space="preserve"> </w:t>
            </w:r>
            <w:r>
              <w:rPr>
                <w:sz w:val="24"/>
              </w:rPr>
              <w:t>at</w:t>
            </w:r>
            <w:r>
              <w:rPr>
                <w:spacing w:val="-4"/>
                <w:sz w:val="24"/>
              </w:rPr>
              <w:t xml:space="preserve"> </w:t>
            </w:r>
            <w:r>
              <w:rPr>
                <w:sz w:val="24"/>
              </w:rPr>
              <w:t>these</w:t>
            </w:r>
            <w:r>
              <w:rPr>
                <w:spacing w:val="-2"/>
                <w:sz w:val="24"/>
              </w:rPr>
              <w:t xml:space="preserve"> stages</w:t>
            </w:r>
          </w:p>
        </w:tc>
        <w:tc>
          <w:tcPr>
            <w:tcW w:w="1471" w:type="dxa"/>
          </w:tcPr>
          <w:p w14:paraId="670E6632" w14:textId="77777777" w:rsidR="00B15B14" w:rsidRDefault="00B15B14" w:rsidP="00DD4EC8">
            <w:pPr>
              <w:pStyle w:val="TableParagraph"/>
              <w:ind w:left="0"/>
              <w:rPr>
                <w:rFonts w:ascii="Times New Roman"/>
              </w:rPr>
            </w:pPr>
          </w:p>
        </w:tc>
      </w:tr>
      <w:tr w:rsidR="00B15B14" w14:paraId="0BC5DC1E" w14:textId="77777777" w:rsidTr="00DD4EC8">
        <w:trPr>
          <w:trHeight w:val="6347"/>
        </w:trPr>
        <w:tc>
          <w:tcPr>
            <w:tcW w:w="1702" w:type="dxa"/>
          </w:tcPr>
          <w:p w14:paraId="1FF139F0" w14:textId="77777777" w:rsidR="00B15B14" w:rsidRDefault="00B15B14" w:rsidP="00DD4EC8">
            <w:pPr>
              <w:pStyle w:val="TableParagraph"/>
              <w:ind w:left="0"/>
              <w:rPr>
                <w:rFonts w:ascii="Times New Roman"/>
              </w:rPr>
            </w:pPr>
          </w:p>
        </w:tc>
        <w:tc>
          <w:tcPr>
            <w:tcW w:w="6160" w:type="dxa"/>
          </w:tcPr>
          <w:p w14:paraId="04486D61" w14:textId="77777777" w:rsidR="00B15B14" w:rsidRDefault="00B15B14" w:rsidP="00DD4EC8">
            <w:pPr>
              <w:pStyle w:val="TableParagraph"/>
              <w:spacing w:line="276" w:lineRule="auto"/>
              <w:ind w:left="37" w:right="258"/>
              <w:rPr>
                <w:sz w:val="24"/>
              </w:rPr>
            </w:pPr>
            <w:r>
              <w:rPr>
                <w:rFonts w:ascii="Arial"/>
                <w:b/>
                <w:sz w:val="24"/>
              </w:rPr>
              <w:t xml:space="preserve">Unit 5: Stages across the lifespan - Adulthood </w:t>
            </w:r>
            <w:r>
              <w:rPr>
                <w:rFonts w:ascii="Arial"/>
                <w:b/>
                <w:i/>
                <w:sz w:val="24"/>
              </w:rPr>
              <w:t>Early</w:t>
            </w:r>
            <w:r>
              <w:rPr>
                <w:rFonts w:ascii="Arial"/>
                <w:b/>
                <w:i/>
                <w:spacing w:val="-6"/>
                <w:sz w:val="24"/>
              </w:rPr>
              <w:t xml:space="preserve"> </w:t>
            </w:r>
            <w:r>
              <w:rPr>
                <w:rFonts w:ascii="Arial"/>
                <w:b/>
                <w:i/>
                <w:sz w:val="24"/>
              </w:rPr>
              <w:t>and</w:t>
            </w:r>
            <w:r>
              <w:rPr>
                <w:rFonts w:ascii="Arial"/>
                <w:b/>
                <w:i/>
                <w:spacing w:val="-5"/>
                <w:sz w:val="24"/>
              </w:rPr>
              <w:t xml:space="preserve"> </w:t>
            </w:r>
            <w:r>
              <w:rPr>
                <w:rFonts w:ascii="Arial"/>
                <w:b/>
                <w:i/>
                <w:sz w:val="24"/>
              </w:rPr>
              <w:t>Middle</w:t>
            </w:r>
            <w:r>
              <w:rPr>
                <w:rFonts w:ascii="Arial"/>
                <w:b/>
                <w:i/>
                <w:spacing w:val="-6"/>
                <w:sz w:val="24"/>
              </w:rPr>
              <w:t xml:space="preserve"> </w:t>
            </w:r>
            <w:r>
              <w:rPr>
                <w:rFonts w:ascii="Arial"/>
                <w:b/>
                <w:i/>
                <w:sz w:val="24"/>
              </w:rPr>
              <w:t>Adulthood</w:t>
            </w:r>
            <w:r>
              <w:rPr>
                <w:rFonts w:ascii="Arial"/>
                <w:b/>
                <w:i/>
                <w:spacing w:val="-4"/>
                <w:sz w:val="24"/>
              </w:rPr>
              <w:t xml:space="preserve"> </w:t>
            </w:r>
            <w:r>
              <w:rPr>
                <w:rFonts w:ascii="Arial"/>
                <w:b/>
                <w:i/>
                <w:sz w:val="24"/>
              </w:rPr>
              <w:t>-</w:t>
            </w:r>
            <w:r>
              <w:rPr>
                <w:rFonts w:ascii="Arial"/>
                <w:b/>
                <w:i/>
                <w:spacing w:val="-6"/>
                <w:sz w:val="24"/>
              </w:rPr>
              <w:t xml:space="preserve"> </w:t>
            </w:r>
            <w:r>
              <w:rPr>
                <w:sz w:val="24"/>
              </w:rPr>
              <w:t>Developmental</w:t>
            </w:r>
            <w:r>
              <w:rPr>
                <w:spacing w:val="-5"/>
                <w:sz w:val="24"/>
              </w:rPr>
              <w:t xml:space="preserve"> </w:t>
            </w:r>
            <w:r>
              <w:rPr>
                <w:sz w:val="24"/>
              </w:rPr>
              <w:t>tasks</w:t>
            </w:r>
            <w:r>
              <w:rPr>
                <w:spacing w:val="-5"/>
                <w:sz w:val="24"/>
              </w:rPr>
              <w:t xml:space="preserve"> </w:t>
            </w:r>
            <w:r>
              <w:rPr>
                <w:sz w:val="24"/>
              </w:rPr>
              <w:t>&amp; challenges, Marriage and vocational adjustments,</w:t>
            </w:r>
          </w:p>
          <w:p w14:paraId="6998D6C3" w14:textId="77777777" w:rsidR="00B15B14" w:rsidRDefault="00B15B14" w:rsidP="00DD4EC8">
            <w:pPr>
              <w:pStyle w:val="TableParagraph"/>
              <w:spacing w:line="276" w:lineRule="auto"/>
              <w:ind w:left="37" w:right="126"/>
              <w:rPr>
                <w:sz w:val="24"/>
              </w:rPr>
            </w:pPr>
            <w:r>
              <w:rPr>
                <w:sz w:val="24"/>
              </w:rPr>
              <w:t>Choice of partner, Parenthood - Fertility, reproduction and</w:t>
            </w:r>
            <w:r>
              <w:rPr>
                <w:spacing w:val="-3"/>
                <w:sz w:val="24"/>
              </w:rPr>
              <w:t xml:space="preserve"> </w:t>
            </w:r>
            <w:r>
              <w:rPr>
                <w:sz w:val="24"/>
              </w:rPr>
              <w:t>stress,</w:t>
            </w:r>
            <w:r>
              <w:rPr>
                <w:spacing w:val="-3"/>
                <w:sz w:val="24"/>
              </w:rPr>
              <w:t xml:space="preserve"> </w:t>
            </w:r>
            <w:r>
              <w:rPr>
                <w:sz w:val="24"/>
              </w:rPr>
              <w:t>Parenting,</w:t>
            </w:r>
            <w:r>
              <w:rPr>
                <w:spacing w:val="-5"/>
                <w:sz w:val="24"/>
              </w:rPr>
              <w:t xml:space="preserve"> </w:t>
            </w:r>
            <w:r>
              <w:rPr>
                <w:sz w:val="24"/>
              </w:rPr>
              <w:t>Transitioning</w:t>
            </w:r>
            <w:r>
              <w:rPr>
                <w:spacing w:val="-4"/>
                <w:sz w:val="24"/>
              </w:rPr>
              <w:t xml:space="preserve"> </w:t>
            </w:r>
            <w:r>
              <w:rPr>
                <w:sz w:val="24"/>
              </w:rPr>
              <w:t>to</w:t>
            </w:r>
            <w:r>
              <w:rPr>
                <w:spacing w:val="-5"/>
                <w:sz w:val="24"/>
              </w:rPr>
              <w:t xml:space="preserve"> </w:t>
            </w:r>
            <w:r>
              <w:rPr>
                <w:sz w:val="24"/>
              </w:rPr>
              <w:t>middle</w:t>
            </w:r>
            <w:r>
              <w:rPr>
                <w:spacing w:val="-5"/>
                <w:sz w:val="24"/>
              </w:rPr>
              <w:t xml:space="preserve"> </w:t>
            </w:r>
            <w:r>
              <w:rPr>
                <w:sz w:val="24"/>
              </w:rPr>
              <w:t xml:space="preserve">adulthood and adjustments to marriage, personal and professional/work challenges, Psychosocial stressors </w:t>
            </w:r>
            <w:r>
              <w:rPr>
                <w:rFonts w:ascii="Arial"/>
                <w:b/>
                <w:i/>
                <w:sz w:val="24"/>
              </w:rPr>
              <w:t xml:space="preserve">Late Adulthood and Old age </w:t>
            </w:r>
            <w:r>
              <w:rPr>
                <w:sz w:val="24"/>
              </w:rPr>
              <w:t>- characteristics, adjustments, Psychosocial stressors, retirement and preparation, Aging related issues- physical and mental health, productive aging, menopause and climacterics, Transitions to older adulthood, Coping with financial issues,</w:t>
            </w:r>
            <w:r>
              <w:rPr>
                <w:spacing w:val="-5"/>
                <w:sz w:val="24"/>
              </w:rPr>
              <w:t xml:space="preserve"> </w:t>
            </w:r>
            <w:r>
              <w:rPr>
                <w:sz w:val="24"/>
              </w:rPr>
              <w:t>elder</w:t>
            </w:r>
            <w:r>
              <w:rPr>
                <w:spacing w:val="-5"/>
                <w:sz w:val="24"/>
              </w:rPr>
              <w:t xml:space="preserve"> </w:t>
            </w:r>
            <w:r>
              <w:rPr>
                <w:sz w:val="24"/>
              </w:rPr>
              <w:t>abuse,</w:t>
            </w:r>
            <w:r>
              <w:rPr>
                <w:spacing w:val="-5"/>
                <w:sz w:val="24"/>
              </w:rPr>
              <w:t xml:space="preserve"> </w:t>
            </w:r>
            <w:r>
              <w:rPr>
                <w:sz w:val="24"/>
              </w:rPr>
              <w:t>active</w:t>
            </w:r>
            <w:r>
              <w:rPr>
                <w:spacing w:val="-5"/>
                <w:sz w:val="24"/>
              </w:rPr>
              <w:t xml:space="preserve"> </w:t>
            </w:r>
            <w:r>
              <w:rPr>
                <w:sz w:val="24"/>
              </w:rPr>
              <w:t>aging,</w:t>
            </w:r>
            <w:r>
              <w:rPr>
                <w:spacing w:val="-5"/>
                <w:sz w:val="24"/>
              </w:rPr>
              <w:t xml:space="preserve"> </w:t>
            </w:r>
            <w:r>
              <w:rPr>
                <w:sz w:val="24"/>
              </w:rPr>
              <w:t>vulnerability</w:t>
            </w:r>
            <w:r>
              <w:rPr>
                <w:spacing w:val="-5"/>
                <w:sz w:val="24"/>
              </w:rPr>
              <w:t xml:space="preserve"> </w:t>
            </w:r>
            <w:r>
              <w:rPr>
                <w:sz w:val="24"/>
              </w:rPr>
              <w:t>and</w:t>
            </w:r>
            <w:r>
              <w:rPr>
                <w:spacing w:val="-7"/>
                <w:sz w:val="24"/>
              </w:rPr>
              <w:t xml:space="preserve"> </w:t>
            </w:r>
            <w:r>
              <w:rPr>
                <w:sz w:val="24"/>
              </w:rPr>
              <w:t>need for care.</w:t>
            </w:r>
          </w:p>
          <w:p w14:paraId="2773DD58" w14:textId="77777777" w:rsidR="00B15B14" w:rsidRDefault="00B15B14" w:rsidP="00DD4EC8">
            <w:pPr>
              <w:pStyle w:val="TableParagraph"/>
              <w:spacing w:before="2" w:line="276" w:lineRule="auto"/>
              <w:ind w:left="37"/>
              <w:rPr>
                <w:sz w:val="24"/>
              </w:rPr>
            </w:pPr>
            <w:r>
              <w:rPr>
                <w:rFonts w:ascii="Arial"/>
                <w:b/>
                <w:i/>
                <w:sz w:val="24"/>
              </w:rPr>
              <w:t>Death</w:t>
            </w:r>
            <w:r>
              <w:rPr>
                <w:rFonts w:ascii="Arial"/>
                <w:b/>
                <w:i/>
                <w:spacing w:val="-6"/>
                <w:sz w:val="24"/>
              </w:rPr>
              <w:t xml:space="preserve"> </w:t>
            </w:r>
            <w:r>
              <w:rPr>
                <w:rFonts w:ascii="Arial"/>
                <w:b/>
                <w:i/>
                <w:sz w:val="24"/>
              </w:rPr>
              <w:t>and</w:t>
            </w:r>
            <w:r>
              <w:rPr>
                <w:rFonts w:ascii="Arial"/>
                <w:b/>
                <w:i/>
                <w:spacing w:val="-5"/>
                <w:sz w:val="24"/>
              </w:rPr>
              <w:t xml:space="preserve"> </w:t>
            </w:r>
            <w:r>
              <w:rPr>
                <w:rFonts w:ascii="Arial"/>
                <w:b/>
                <w:i/>
                <w:sz w:val="24"/>
              </w:rPr>
              <w:t>Dying</w:t>
            </w:r>
            <w:r>
              <w:rPr>
                <w:rFonts w:ascii="Arial"/>
                <w:b/>
                <w:i/>
                <w:spacing w:val="-4"/>
                <w:sz w:val="24"/>
              </w:rPr>
              <w:t xml:space="preserve"> </w:t>
            </w:r>
            <w:r>
              <w:rPr>
                <w:sz w:val="24"/>
              </w:rPr>
              <w:t>-</w:t>
            </w:r>
            <w:r>
              <w:rPr>
                <w:spacing w:val="-6"/>
                <w:sz w:val="24"/>
              </w:rPr>
              <w:t xml:space="preserve"> </w:t>
            </w:r>
            <w:r>
              <w:rPr>
                <w:sz w:val="24"/>
              </w:rPr>
              <w:t>Preparation</w:t>
            </w:r>
            <w:r>
              <w:rPr>
                <w:spacing w:val="-5"/>
                <w:sz w:val="24"/>
              </w:rPr>
              <w:t xml:space="preserve"> </w:t>
            </w:r>
            <w:r>
              <w:rPr>
                <w:sz w:val="24"/>
              </w:rPr>
              <w:t>for</w:t>
            </w:r>
            <w:r>
              <w:rPr>
                <w:spacing w:val="-5"/>
                <w:sz w:val="24"/>
              </w:rPr>
              <w:t xml:space="preserve"> </w:t>
            </w:r>
            <w:r>
              <w:rPr>
                <w:sz w:val="24"/>
              </w:rPr>
              <w:t>death,</w:t>
            </w:r>
            <w:r>
              <w:rPr>
                <w:spacing w:val="-5"/>
                <w:sz w:val="24"/>
              </w:rPr>
              <w:t xml:space="preserve"> </w:t>
            </w:r>
            <w:r>
              <w:rPr>
                <w:sz w:val="24"/>
              </w:rPr>
              <w:t>Grief,</w:t>
            </w:r>
            <w:r>
              <w:rPr>
                <w:spacing w:val="-5"/>
                <w:sz w:val="24"/>
              </w:rPr>
              <w:t xml:space="preserve"> </w:t>
            </w:r>
            <w:r>
              <w:rPr>
                <w:sz w:val="24"/>
              </w:rPr>
              <w:t>Dealing with grief at different stages of the life span.</w:t>
            </w:r>
          </w:p>
          <w:p w14:paraId="22FF3F07" w14:textId="77777777" w:rsidR="00B15B14" w:rsidRDefault="00B15B14" w:rsidP="00DD4EC8">
            <w:pPr>
              <w:pStyle w:val="TableParagraph"/>
              <w:spacing w:line="276" w:lineRule="auto"/>
              <w:ind w:left="37"/>
              <w:rPr>
                <w:sz w:val="24"/>
              </w:rPr>
            </w:pPr>
            <w:r>
              <w:rPr>
                <w:sz w:val="24"/>
              </w:rPr>
              <w:t>Current</w:t>
            </w:r>
            <w:r>
              <w:rPr>
                <w:spacing w:val="-5"/>
                <w:sz w:val="24"/>
              </w:rPr>
              <w:t xml:space="preserve"> </w:t>
            </w:r>
            <w:r>
              <w:rPr>
                <w:sz w:val="24"/>
              </w:rPr>
              <w:t>issues,</w:t>
            </w:r>
            <w:r>
              <w:rPr>
                <w:spacing w:val="-7"/>
                <w:sz w:val="24"/>
              </w:rPr>
              <w:t xml:space="preserve"> </w:t>
            </w:r>
            <w:r>
              <w:rPr>
                <w:sz w:val="24"/>
              </w:rPr>
              <w:t>related</w:t>
            </w:r>
            <w:r>
              <w:rPr>
                <w:spacing w:val="-7"/>
                <w:sz w:val="24"/>
              </w:rPr>
              <w:t xml:space="preserve"> </w:t>
            </w:r>
            <w:r>
              <w:rPr>
                <w:sz w:val="24"/>
              </w:rPr>
              <w:t>to</w:t>
            </w:r>
            <w:r>
              <w:rPr>
                <w:spacing w:val="-5"/>
                <w:sz w:val="24"/>
              </w:rPr>
              <w:t xml:space="preserve"> </w:t>
            </w:r>
            <w:proofErr w:type="spellStart"/>
            <w:r>
              <w:rPr>
                <w:sz w:val="24"/>
              </w:rPr>
              <w:t>globalisation</w:t>
            </w:r>
            <w:proofErr w:type="spellEnd"/>
            <w:r>
              <w:rPr>
                <w:sz w:val="24"/>
              </w:rPr>
              <w:t>,</w:t>
            </w:r>
            <w:r>
              <w:rPr>
                <w:spacing w:val="-7"/>
                <w:sz w:val="24"/>
              </w:rPr>
              <w:t xml:space="preserve"> </w:t>
            </w:r>
            <w:r>
              <w:rPr>
                <w:sz w:val="24"/>
              </w:rPr>
              <w:t>human</w:t>
            </w:r>
            <w:r>
              <w:rPr>
                <w:spacing w:val="-5"/>
                <w:sz w:val="24"/>
              </w:rPr>
              <w:t xml:space="preserve"> </w:t>
            </w:r>
            <w:r>
              <w:rPr>
                <w:sz w:val="24"/>
              </w:rPr>
              <w:t>rights</w:t>
            </w:r>
            <w:r>
              <w:rPr>
                <w:spacing w:val="-7"/>
                <w:sz w:val="24"/>
              </w:rPr>
              <w:t xml:space="preserve"> </w:t>
            </w:r>
            <w:r>
              <w:rPr>
                <w:sz w:val="24"/>
              </w:rPr>
              <w:t>and gender equality, and their implications on human development and gender across the life-span</w:t>
            </w:r>
          </w:p>
          <w:p w14:paraId="3521C304" w14:textId="77777777" w:rsidR="00B15B14" w:rsidRDefault="00B15B14" w:rsidP="00DD4EC8">
            <w:pPr>
              <w:pStyle w:val="TableParagraph"/>
              <w:ind w:left="37"/>
              <w:rPr>
                <w:sz w:val="24"/>
              </w:rPr>
            </w:pPr>
            <w:r>
              <w:rPr>
                <w:sz w:val="24"/>
              </w:rPr>
              <w:t>Social</w:t>
            </w:r>
            <w:r>
              <w:rPr>
                <w:spacing w:val="-4"/>
                <w:sz w:val="24"/>
              </w:rPr>
              <w:t xml:space="preserve"> </w:t>
            </w:r>
            <w:r>
              <w:rPr>
                <w:sz w:val="24"/>
              </w:rPr>
              <w:t>Work</w:t>
            </w:r>
            <w:r>
              <w:rPr>
                <w:spacing w:val="-3"/>
                <w:sz w:val="24"/>
              </w:rPr>
              <w:t xml:space="preserve"> </w:t>
            </w:r>
            <w:r>
              <w:rPr>
                <w:sz w:val="24"/>
              </w:rPr>
              <w:t>interventions</w:t>
            </w:r>
            <w:r>
              <w:rPr>
                <w:spacing w:val="-4"/>
                <w:sz w:val="24"/>
              </w:rPr>
              <w:t xml:space="preserve"> </w:t>
            </w:r>
            <w:r>
              <w:rPr>
                <w:sz w:val="24"/>
              </w:rPr>
              <w:t>during</w:t>
            </w:r>
            <w:r>
              <w:rPr>
                <w:spacing w:val="-3"/>
                <w:sz w:val="24"/>
              </w:rPr>
              <w:t xml:space="preserve"> </w:t>
            </w:r>
            <w:r>
              <w:rPr>
                <w:sz w:val="24"/>
              </w:rPr>
              <w:t>these</w:t>
            </w:r>
            <w:r>
              <w:rPr>
                <w:spacing w:val="-3"/>
                <w:sz w:val="24"/>
              </w:rPr>
              <w:t xml:space="preserve"> </w:t>
            </w:r>
            <w:r>
              <w:rPr>
                <w:spacing w:val="-2"/>
                <w:sz w:val="24"/>
              </w:rPr>
              <w:t>stages</w:t>
            </w:r>
          </w:p>
        </w:tc>
        <w:tc>
          <w:tcPr>
            <w:tcW w:w="1471" w:type="dxa"/>
          </w:tcPr>
          <w:p w14:paraId="6B433144" w14:textId="77777777" w:rsidR="00B15B14" w:rsidRDefault="00B15B14" w:rsidP="00DD4EC8">
            <w:pPr>
              <w:pStyle w:val="TableParagraph"/>
              <w:ind w:left="150"/>
              <w:jc w:val="center"/>
              <w:rPr>
                <w:sz w:val="24"/>
              </w:rPr>
            </w:pPr>
            <w:r>
              <w:rPr>
                <w:sz w:val="24"/>
              </w:rPr>
              <w:t xml:space="preserve">8 </w:t>
            </w:r>
            <w:r>
              <w:rPr>
                <w:spacing w:val="-2"/>
                <w:sz w:val="24"/>
              </w:rPr>
              <w:t>hours</w:t>
            </w:r>
          </w:p>
        </w:tc>
      </w:tr>
    </w:tbl>
    <w:p w14:paraId="409A1948" w14:textId="77777777" w:rsidR="00B15B14" w:rsidRDefault="00B15B14" w:rsidP="00B15B14">
      <w:pPr>
        <w:spacing w:before="254"/>
        <w:ind w:left="360"/>
        <w:rPr>
          <w:rFonts w:ascii="Arial"/>
          <w:b/>
          <w:color w:val="A64D79"/>
          <w:sz w:val="24"/>
        </w:rPr>
      </w:pPr>
    </w:p>
    <w:p w14:paraId="72C8A357" w14:textId="77777777" w:rsidR="00B15B14" w:rsidRDefault="00B15B14" w:rsidP="00B15B14">
      <w:pPr>
        <w:widowControl/>
        <w:autoSpaceDE/>
        <w:autoSpaceDN/>
        <w:spacing w:after="160" w:line="259" w:lineRule="auto"/>
        <w:rPr>
          <w:rFonts w:ascii="Arial"/>
          <w:b/>
          <w:color w:val="A64D79"/>
          <w:sz w:val="24"/>
        </w:rPr>
      </w:pPr>
      <w:r>
        <w:rPr>
          <w:rFonts w:ascii="Arial"/>
          <w:b/>
          <w:color w:val="A64D79"/>
          <w:sz w:val="24"/>
        </w:rPr>
        <w:br w:type="page"/>
      </w:r>
    </w:p>
    <w:p w14:paraId="162F25B0" w14:textId="77777777" w:rsidR="00B15B14" w:rsidRDefault="00B15B14" w:rsidP="00B15B14">
      <w:pPr>
        <w:spacing w:before="254"/>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29C585C3" w14:textId="77777777" w:rsidR="00B15B14" w:rsidRDefault="00B15B14" w:rsidP="00B15B14">
      <w:pPr>
        <w:pStyle w:val="BodyText"/>
        <w:spacing w:before="43"/>
        <w:ind w:left="360" w:firstLine="0"/>
      </w:pPr>
      <w:r>
        <w:t>Classroom</w:t>
      </w:r>
      <w:r>
        <w:rPr>
          <w:spacing w:val="-3"/>
        </w:rPr>
        <w:t xml:space="preserve"> </w:t>
      </w:r>
      <w:r>
        <w:t>lectures,</w:t>
      </w:r>
      <w:r>
        <w:rPr>
          <w:spacing w:val="-5"/>
        </w:rPr>
        <w:t xml:space="preserve"> </w:t>
      </w:r>
      <w:r>
        <w:t>class</w:t>
      </w:r>
      <w:r>
        <w:rPr>
          <w:spacing w:val="-3"/>
        </w:rPr>
        <w:t xml:space="preserve"> </w:t>
      </w:r>
      <w:r>
        <w:t>discussions</w:t>
      </w:r>
      <w:r>
        <w:rPr>
          <w:spacing w:val="-4"/>
        </w:rPr>
        <w:t xml:space="preserve"> </w:t>
      </w:r>
      <w:r>
        <w:t>and</w:t>
      </w:r>
      <w:r>
        <w:rPr>
          <w:spacing w:val="-5"/>
        </w:rPr>
        <w:t xml:space="preserve"> </w:t>
      </w:r>
      <w:r>
        <w:t>use</w:t>
      </w:r>
      <w:r>
        <w:rPr>
          <w:spacing w:val="-3"/>
        </w:rPr>
        <w:t xml:space="preserve"> </w:t>
      </w:r>
      <w:r>
        <w:t>of</w:t>
      </w:r>
      <w:r>
        <w:rPr>
          <w:spacing w:val="-5"/>
        </w:rPr>
        <w:t xml:space="preserve"> </w:t>
      </w:r>
      <w:r>
        <w:rPr>
          <w:spacing w:val="-2"/>
        </w:rPr>
        <w:t>films</w:t>
      </w:r>
    </w:p>
    <w:p w14:paraId="19A965DB" w14:textId="77777777" w:rsidR="00B15B14" w:rsidRDefault="00B15B14" w:rsidP="00B15B14">
      <w:pPr>
        <w:pStyle w:val="Heading4"/>
        <w:spacing w:before="161"/>
      </w:pPr>
      <w:r>
        <w:rPr>
          <w:color w:val="A64D79"/>
        </w:rPr>
        <w:t>Assessment</w:t>
      </w:r>
      <w:r>
        <w:rPr>
          <w:color w:val="A64D79"/>
          <w:spacing w:val="-3"/>
        </w:rPr>
        <w:t xml:space="preserve"> </w:t>
      </w:r>
      <w:r>
        <w:rPr>
          <w:color w:val="A64D79"/>
        </w:rPr>
        <w:t>&amp;</w:t>
      </w:r>
      <w:r>
        <w:rPr>
          <w:color w:val="A64D79"/>
          <w:spacing w:val="-2"/>
        </w:rPr>
        <w:t xml:space="preserve"> Evaluation</w:t>
      </w:r>
    </w:p>
    <w:p w14:paraId="12B53823" w14:textId="77777777" w:rsidR="00B15B14" w:rsidRDefault="00B15B14" w:rsidP="00B15B14">
      <w:pPr>
        <w:pStyle w:val="BodyText"/>
        <w:spacing w:before="41"/>
        <w:ind w:left="360" w:firstLine="0"/>
      </w:pPr>
      <w:r>
        <w:t>Assignment/book</w:t>
      </w:r>
      <w:r>
        <w:rPr>
          <w:spacing w:val="-7"/>
        </w:rPr>
        <w:t xml:space="preserve"> </w:t>
      </w:r>
      <w:r>
        <w:t>review</w:t>
      </w:r>
      <w:r>
        <w:rPr>
          <w:spacing w:val="-4"/>
        </w:rPr>
        <w:t xml:space="preserve"> </w:t>
      </w:r>
      <w:r>
        <w:t>or</w:t>
      </w:r>
      <w:r>
        <w:rPr>
          <w:spacing w:val="-4"/>
        </w:rPr>
        <w:t xml:space="preserve"> </w:t>
      </w:r>
      <w:r>
        <w:t>autobiography</w:t>
      </w:r>
      <w:r>
        <w:rPr>
          <w:spacing w:val="-7"/>
        </w:rPr>
        <w:t xml:space="preserve"> </w:t>
      </w:r>
      <w:r>
        <w:t>and</w:t>
      </w:r>
      <w:r>
        <w:rPr>
          <w:spacing w:val="-4"/>
        </w:rPr>
        <w:t xml:space="preserve"> </w:t>
      </w:r>
      <w:r>
        <w:rPr>
          <w:spacing w:val="-2"/>
        </w:rPr>
        <w:t>examination</w:t>
      </w:r>
    </w:p>
    <w:p w14:paraId="4D374552" w14:textId="77777777" w:rsidR="00B15B14" w:rsidRDefault="00B15B14" w:rsidP="00B15B14">
      <w:pPr>
        <w:pStyle w:val="Heading4"/>
      </w:pPr>
      <w:r>
        <w:rPr>
          <w:color w:val="A64D79"/>
          <w:spacing w:val="-2"/>
        </w:rPr>
        <w:t>References</w:t>
      </w:r>
    </w:p>
    <w:p w14:paraId="5C6B33E1" w14:textId="77777777" w:rsidR="00B15B14" w:rsidRDefault="00B15B14" w:rsidP="00B15B14">
      <w:pPr>
        <w:pStyle w:val="ListParagraph"/>
        <w:numPr>
          <w:ilvl w:val="0"/>
          <w:numId w:val="70"/>
        </w:numPr>
        <w:tabs>
          <w:tab w:val="left" w:pos="1079"/>
        </w:tabs>
        <w:spacing w:before="42"/>
        <w:ind w:left="1079" w:hanging="359"/>
        <w:contextualSpacing w:val="0"/>
        <w:jc w:val="both"/>
        <w:rPr>
          <w:sz w:val="24"/>
        </w:rPr>
      </w:pPr>
      <w:r>
        <w:rPr>
          <w:sz w:val="24"/>
        </w:rPr>
        <w:t>Berk</w:t>
      </w:r>
      <w:r>
        <w:rPr>
          <w:spacing w:val="-5"/>
          <w:sz w:val="24"/>
        </w:rPr>
        <w:t xml:space="preserve"> </w:t>
      </w:r>
      <w:r>
        <w:rPr>
          <w:sz w:val="24"/>
        </w:rPr>
        <w:t>LE.</w:t>
      </w:r>
      <w:r>
        <w:rPr>
          <w:spacing w:val="-5"/>
          <w:sz w:val="24"/>
        </w:rPr>
        <w:t xml:space="preserve"> </w:t>
      </w:r>
      <w:r>
        <w:rPr>
          <w:sz w:val="24"/>
        </w:rPr>
        <w:t>(1998).</w:t>
      </w:r>
      <w:r>
        <w:rPr>
          <w:spacing w:val="-2"/>
          <w:sz w:val="24"/>
        </w:rPr>
        <w:t xml:space="preserve"> </w:t>
      </w:r>
      <w:r>
        <w:rPr>
          <w:sz w:val="24"/>
        </w:rPr>
        <w:t>Development</w:t>
      </w:r>
      <w:r>
        <w:rPr>
          <w:spacing w:val="-5"/>
          <w:sz w:val="24"/>
        </w:rPr>
        <w:t xml:space="preserve"> </w:t>
      </w:r>
      <w:r>
        <w:rPr>
          <w:sz w:val="24"/>
        </w:rPr>
        <w:t>through</w:t>
      </w:r>
      <w:r>
        <w:rPr>
          <w:spacing w:val="-4"/>
          <w:sz w:val="24"/>
        </w:rPr>
        <w:t xml:space="preserve"> </w:t>
      </w:r>
      <w:r>
        <w:rPr>
          <w:sz w:val="24"/>
        </w:rPr>
        <w:t>the</w:t>
      </w:r>
      <w:r>
        <w:rPr>
          <w:spacing w:val="-3"/>
          <w:sz w:val="24"/>
        </w:rPr>
        <w:t xml:space="preserve"> </w:t>
      </w:r>
      <w:r>
        <w:rPr>
          <w:sz w:val="24"/>
        </w:rPr>
        <w:t>Lifespan.</w:t>
      </w:r>
      <w:r>
        <w:rPr>
          <w:spacing w:val="-3"/>
          <w:sz w:val="24"/>
        </w:rPr>
        <w:t xml:space="preserve"> </w:t>
      </w:r>
      <w:r>
        <w:rPr>
          <w:sz w:val="24"/>
        </w:rPr>
        <w:t>London:</w:t>
      </w:r>
      <w:r>
        <w:rPr>
          <w:spacing w:val="-4"/>
          <w:sz w:val="24"/>
        </w:rPr>
        <w:t xml:space="preserve"> </w:t>
      </w:r>
      <w:r>
        <w:rPr>
          <w:sz w:val="24"/>
        </w:rPr>
        <w:t>Allyn</w:t>
      </w:r>
      <w:r>
        <w:rPr>
          <w:spacing w:val="-3"/>
          <w:sz w:val="24"/>
        </w:rPr>
        <w:t xml:space="preserve"> </w:t>
      </w:r>
      <w:r>
        <w:rPr>
          <w:sz w:val="24"/>
        </w:rPr>
        <w:t>and</w:t>
      </w:r>
      <w:r>
        <w:rPr>
          <w:spacing w:val="-2"/>
          <w:sz w:val="24"/>
        </w:rPr>
        <w:t xml:space="preserve"> Bacon.</w:t>
      </w:r>
    </w:p>
    <w:p w14:paraId="17B21775" w14:textId="77777777" w:rsidR="00B15B14" w:rsidRDefault="00B15B14" w:rsidP="00B15B14">
      <w:pPr>
        <w:pStyle w:val="ListParagraph"/>
        <w:numPr>
          <w:ilvl w:val="0"/>
          <w:numId w:val="70"/>
        </w:numPr>
        <w:tabs>
          <w:tab w:val="left" w:pos="1080"/>
        </w:tabs>
        <w:spacing w:before="40" w:line="271" w:lineRule="auto"/>
        <w:ind w:right="361"/>
        <w:contextualSpacing w:val="0"/>
        <w:jc w:val="both"/>
        <w:rPr>
          <w:sz w:val="24"/>
        </w:rPr>
      </w:pPr>
      <w:r>
        <w:rPr>
          <w:sz w:val="24"/>
        </w:rPr>
        <w:t xml:space="preserve">Dinkar S. (2010). Child Development and Psychology. New Delhi: Axis </w:t>
      </w:r>
      <w:r>
        <w:rPr>
          <w:spacing w:val="-2"/>
          <w:sz w:val="24"/>
        </w:rPr>
        <w:t>Publications.</w:t>
      </w:r>
    </w:p>
    <w:p w14:paraId="263A9961" w14:textId="77777777" w:rsidR="00B15B14" w:rsidRDefault="00B15B14" w:rsidP="00B15B14">
      <w:pPr>
        <w:pStyle w:val="ListParagraph"/>
        <w:numPr>
          <w:ilvl w:val="0"/>
          <w:numId w:val="70"/>
        </w:numPr>
        <w:tabs>
          <w:tab w:val="left" w:pos="1080"/>
        </w:tabs>
        <w:spacing w:before="6" w:line="271" w:lineRule="auto"/>
        <w:ind w:right="353"/>
        <w:contextualSpacing w:val="0"/>
        <w:jc w:val="both"/>
        <w:rPr>
          <w:sz w:val="24"/>
        </w:rPr>
      </w:pPr>
      <w:r>
        <w:rPr>
          <w:sz w:val="24"/>
        </w:rPr>
        <w:t>Hurlock E.</w:t>
      </w:r>
      <w:r>
        <w:rPr>
          <w:spacing w:val="-1"/>
          <w:sz w:val="24"/>
        </w:rPr>
        <w:t xml:space="preserve"> </w:t>
      </w:r>
      <w:r>
        <w:rPr>
          <w:sz w:val="24"/>
        </w:rPr>
        <w:t>B.</w:t>
      </w:r>
      <w:r>
        <w:rPr>
          <w:spacing w:val="-1"/>
          <w:sz w:val="24"/>
        </w:rPr>
        <w:t xml:space="preserve"> </w:t>
      </w:r>
      <w:r>
        <w:rPr>
          <w:sz w:val="24"/>
        </w:rPr>
        <w:t>(1978).</w:t>
      </w:r>
      <w:r>
        <w:rPr>
          <w:spacing w:val="-2"/>
          <w:sz w:val="24"/>
        </w:rPr>
        <w:t xml:space="preserve"> </w:t>
      </w:r>
      <w:r>
        <w:rPr>
          <w:sz w:val="24"/>
        </w:rPr>
        <w:t xml:space="preserve">Child Development. Tokyo, Japan: McGraw-Hill </w:t>
      </w:r>
      <w:proofErr w:type="spellStart"/>
      <w:r>
        <w:rPr>
          <w:sz w:val="24"/>
        </w:rPr>
        <w:t>Kogakusha</w:t>
      </w:r>
      <w:proofErr w:type="spellEnd"/>
      <w:r>
        <w:rPr>
          <w:sz w:val="24"/>
        </w:rPr>
        <w:t xml:space="preserve"> </w:t>
      </w:r>
      <w:r>
        <w:rPr>
          <w:spacing w:val="-4"/>
          <w:sz w:val="24"/>
        </w:rPr>
        <w:t>Ltd.</w:t>
      </w:r>
    </w:p>
    <w:p w14:paraId="311AE8B8" w14:textId="77777777" w:rsidR="00B15B14" w:rsidRDefault="00B15B14" w:rsidP="00B15B14">
      <w:pPr>
        <w:pStyle w:val="ListParagraph"/>
        <w:numPr>
          <w:ilvl w:val="0"/>
          <w:numId w:val="70"/>
        </w:numPr>
        <w:tabs>
          <w:tab w:val="left" w:pos="1079"/>
        </w:tabs>
        <w:spacing w:before="9"/>
        <w:ind w:left="1079" w:hanging="359"/>
        <w:contextualSpacing w:val="0"/>
        <w:jc w:val="both"/>
        <w:rPr>
          <w:sz w:val="24"/>
        </w:rPr>
      </w:pPr>
      <w:r>
        <w:rPr>
          <w:sz w:val="24"/>
        </w:rPr>
        <w:t>LeFrancois</w:t>
      </w:r>
      <w:r>
        <w:rPr>
          <w:spacing w:val="-5"/>
          <w:sz w:val="24"/>
        </w:rPr>
        <w:t xml:space="preserve"> </w:t>
      </w:r>
      <w:r>
        <w:rPr>
          <w:sz w:val="24"/>
        </w:rPr>
        <w:t>GR.</w:t>
      </w:r>
      <w:r>
        <w:rPr>
          <w:spacing w:val="-4"/>
          <w:sz w:val="24"/>
        </w:rPr>
        <w:t xml:space="preserve"> </w:t>
      </w:r>
      <w:r>
        <w:rPr>
          <w:sz w:val="24"/>
        </w:rPr>
        <w:t>(1990).</w:t>
      </w:r>
      <w:r>
        <w:rPr>
          <w:spacing w:val="-4"/>
          <w:sz w:val="24"/>
        </w:rPr>
        <w:t xml:space="preserve"> </w:t>
      </w:r>
      <w:r>
        <w:rPr>
          <w:sz w:val="24"/>
        </w:rPr>
        <w:t>The</w:t>
      </w:r>
      <w:r>
        <w:rPr>
          <w:spacing w:val="-5"/>
          <w:sz w:val="24"/>
        </w:rPr>
        <w:t xml:space="preserve"> </w:t>
      </w:r>
      <w:r>
        <w:rPr>
          <w:sz w:val="24"/>
        </w:rPr>
        <w:t>Lifespan.</w:t>
      </w:r>
      <w:r>
        <w:rPr>
          <w:spacing w:val="-6"/>
          <w:sz w:val="24"/>
        </w:rPr>
        <w:t xml:space="preserve"> </w:t>
      </w:r>
      <w:r>
        <w:rPr>
          <w:sz w:val="24"/>
        </w:rPr>
        <w:t>Thomson</w:t>
      </w:r>
      <w:r>
        <w:rPr>
          <w:spacing w:val="-4"/>
          <w:sz w:val="24"/>
        </w:rPr>
        <w:t xml:space="preserve"> </w:t>
      </w:r>
      <w:r>
        <w:rPr>
          <w:sz w:val="24"/>
        </w:rPr>
        <w:t>Learning</w:t>
      </w:r>
      <w:r>
        <w:rPr>
          <w:spacing w:val="-4"/>
          <w:sz w:val="24"/>
        </w:rPr>
        <w:t xml:space="preserve"> </w:t>
      </w:r>
      <w:r>
        <w:rPr>
          <w:sz w:val="24"/>
        </w:rPr>
        <w:t>EMEA</w:t>
      </w:r>
      <w:r>
        <w:rPr>
          <w:spacing w:val="-4"/>
          <w:sz w:val="24"/>
        </w:rPr>
        <w:t xml:space="preserve"> Ltd.</w:t>
      </w:r>
    </w:p>
    <w:p w14:paraId="705EA372" w14:textId="77777777" w:rsidR="00B15B14" w:rsidRDefault="00B15B14" w:rsidP="00B15B14">
      <w:pPr>
        <w:pStyle w:val="ListParagraph"/>
        <w:numPr>
          <w:ilvl w:val="0"/>
          <w:numId w:val="70"/>
        </w:numPr>
        <w:tabs>
          <w:tab w:val="left" w:pos="1080"/>
        </w:tabs>
        <w:spacing w:before="39" w:line="273" w:lineRule="auto"/>
        <w:ind w:right="365"/>
        <w:contextualSpacing w:val="0"/>
        <w:jc w:val="both"/>
        <w:rPr>
          <w:sz w:val="24"/>
        </w:rPr>
      </w:pPr>
      <w:proofErr w:type="spellStart"/>
      <w:r>
        <w:rPr>
          <w:sz w:val="24"/>
        </w:rPr>
        <w:t>Lotko</w:t>
      </w:r>
      <w:proofErr w:type="spellEnd"/>
      <w:r>
        <w:rPr>
          <w:sz w:val="24"/>
        </w:rPr>
        <w:t xml:space="preserve"> M. (2018). Social Work Case Analysis: Global Perspective. Retrieved from </w:t>
      </w:r>
      <w:hyperlink r:id="rId10">
        <w:r>
          <w:rPr>
            <w:color w:val="1154CC"/>
            <w:spacing w:val="-2"/>
            <w:sz w:val="24"/>
            <w:u w:val="single" w:color="1154CC"/>
          </w:rPr>
          <w:t>https://www.rsu.lv/sites/default/files/book_download/Lotko_Social_Work_Case_A</w:t>
        </w:r>
      </w:hyperlink>
      <w:r>
        <w:rPr>
          <w:color w:val="1154CC"/>
          <w:spacing w:val="-2"/>
          <w:sz w:val="24"/>
        </w:rPr>
        <w:t xml:space="preserve"> </w:t>
      </w:r>
      <w:hyperlink r:id="rId11">
        <w:r>
          <w:rPr>
            <w:color w:val="1154CC"/>
            <w:spacing w:val="-2"/>
            <w:sz w:val="24"/>
            <w:u w:val="single" w:color="1154CC"/>
          </w:rPr>
          <w:t>nalysis.pdf</w:t>
        </w:r>
      </w:hyperlink>
    </w:p>
    <w:p w14:paraId="79B14CFD" w14:textId="77777777" w:rsidR="00B15B14" w:rsidRDefault="00B15B14" w:rsidP="00B15B14">
      <w:pPr>
        <w:pStyle w:val="ListParagraph"/>
        <w:numPr>
          <w:ilvl w:val="0"/>
          <w:numId w:val="70"/>
        </w:numPr>
        <w:tabs>
          <w:tab w:val="left" w:pos="1080"/>
        </w:tabs>
        <w:spacing w:before="3" w:line="271" w:lineRule="auto"/>
        <w:ind w:right="358"/>
        <w:contextualSpacing w:val="0"/>
        <w:jc w:val="both"/>
        <w:rPr>
          <w:sz w:val="24"/>
        </w:rPr>
      </w:pPr>
      <w:proofErr w:type="spellStart"/>
      <w:r>
        <w:rPr>
          <w:sz w:val="24"/>
        </w:rPr>
        <w:t>Sigelman</w:t>
      </w:r>
      <w:proofErr w:type="spellEnd"/>
      <w:r>
        <w:rPr>
          <w:sz w:val="24"/>
        </w:rPr>
        <w:t xml:space="preserve"> CK. and Rider E A. (2003). Life- Span Human Development. Thomson </w:t>
      </w:r>
      <w:r>
        <w:rPr>
          <w:spacing w:val="-2"/>
          <w:sz w:val="24"/>
        </w:rPr>
        <w:t>Wadsworth.</w:t>
      </w:r>
    </w:p>
    <w:p w14:paraId="21E37A6D" w14:textId="77777777" w:rsidR="00B15B14" w:rsidRDefault="00B15B14" w:rsidP="00B15B14">
      <w:pPr>
        <w:pStyle w:val="Heading4"/>
        <w:spacing w:before="126"/>
      </w:pPr>
      <w:r>
        <w:rPr>
          <w:color w:val="A64D79"/>
        </w:rPr>
        <w:t>Additional</w:t>
      </w:r>
      <w:r>
        <w:rPr>
          <w:color w:val="A64D79"/>
          <w:spacing w:val="-1"/>
        </w:rPr>
        <w:t xml:space="preserve"> </w:t>
      </w:r>
      <w:r>
        <w:rPr>
          <w:color w:val="A64D79"/>
          <w:spacing w:val="-2"/>
        </w:rPr>
        <w:t>reading</w:t>
      </w:r>
    </w:p>
    <w:p w14:paraId="2EDC6C75" w14:textId="77777777" w:rsidR="00B15B14" w:rsidRDefault="00B15B14" w:rsidP="00B15B14">
      <w:pPr>
        <w:pStyle w:val="ListParagraph"/>
        <w:numPr>
          <w:ilvl w:val="0"/>
          <w:numId w:val="70"/>
        </w:numPr>
        <w:tabs>
          <w:tab w:val="left" w:pos="1080"/>
        </w:tabs>
        <w:spacing w:before="44" w:line="271" w:lineRule="auto"/>
        <w:ind w:right="354"/>
        <w:contextualSpacing w:val="0"/>
        <w:jc w:val="both"/>
        <w:rPr>
          <w:sz w:val="24"/>
        </w:rPr>
      </w:pPr>
      <w:r>
        <w:rPr>
          <w:sz w:val="24"/>
        </w:rPr>
        <w:t xml:space="preserve">Seifert, K. L., Hoffnung, R. J., Hoffnung, M. (2000). </w:t>
      </w:r>
      <w:r>
        <w:rPr>
          <w:rFonts w:ascii="Arial" w:hAnsi="Arial"/>
          <w:i/>
          <w:sz w:val="24"/>
        </w:rPr>
        <w:t>Lifespan Development</w:t>
      </w:r>
      <w:r>
        <w:rPr>
          <w:sz w:val="24"/>
        </w:rPr>
        <w:t>. (2nd ed.). Boston: Houghton Mifflin Co.</w:t>
      </w:r>
    </w:p>
    <w:p w14:paraId="59399B92" w14:textId="77777777" w:rsidR="00B15B14" w:rsidRDefault="00B15B14" w:rsidP="00B15B14">
      <w:pPr>
        <w:pStyle w:val="ListParagraph"/>
        <w:numPr>
          <w:ilvl w:val="0"/>
          <w:numId w:val="70"/>
        </w:numPr>
        <w:tabs>
          <w:tab w:val="left" w:pos="1080"/>
        </w:tabs>
        <w:spacing w:before="6" w:line="271" w:lineRule="auto"/>
        <w:ind w:right="356"/>
        <w:contextualSpacing w:val="0"/>
        <w:jc w:val="both"/>
        <w:rPr>
          <w:sz w:val="24"/>
        </w:rPr>
      </w:pPr>
      <w:r>
        <w:rPr>
          <w:sz w:val="24"/>
        </w:rPr>
        <w:t xml:space="preserve">Santrock, J. (2007) </w:t>
      </w:r>
      <w:r>
        <w:rPr>
          <w:rFonts w:ascii="Arial" w:hAnsi="Arial"/>
          <w:i/>
          <w:sz w:val="24"/>
        </w:rPr>
        <w:t>A Topical Approach to Life- Span Development</w:t>
      </w:r>
      <w:r>
        <w:rPr>
          <w:sz w:val="24"/>
        </w:rPr>
        <w:t>, New York, USA: McGraw Hill.</w:t>
      </w:r>
    </w:p>
    <w:p w14:paraId="12120C6E" w14:textId="77777777" w:rsidR="00B15B14" w:rsidRDefault="00B15B14" w:rsidP="00B15B14">
      <w:pPr>
        <w:pStyle w:val="ListParagraph"/>
        <w:numPr>
          <w:ilvl w:val="0"/>
          <w:numId w:val="70"/>
        </w:numPr>
        <w:tabs>
          <w:tab w:val="left" w:pos="1079"/>
        </w:tabs>
        <w:spacing w:before="7"/>
        <w:ind w:left="1079" w:hanging="359"/>
        <w:contextualSpacing w:val="0"/>
        <w:jc w:val="both"/>
        <w:rPr>
          <w:spacing w:val="-2"/>
          <w:sz w:val="24"/>
        </w:rPr>
      </w:pPr>
      <w:proofErr w:type="spellStart"/>
      <w:r>
        <w:rPr>
          <w:sz w:val="24"/>
        </w:rPr>
        <w:t>Schiamberg</w:t>
      </w:r>
      <w:proofErr w:type="spellEnd"/>
      <w:r>
        <w:rPr>
          <w:sz w:val="24"/>
        </w:rPr>
        <w:t>,</w:t>
      </w:r>
      <w:r>
        <w:rPr>
          <w:spacing w:val="-6"/>
          <w:sz w:val="24"/>
        </w:rPr>
        <w:t xml:space="preserve"> </w:t>
      </w:r>
      <w:r>
        <w:rPr>
          <w:sz w:val="24"/>
        </w:rPr>
        <w:t>L.B.</w:t>
      </w:r>
      <w:r>
        <w:rPr>
          <w:spacing w:val="-4"/>
          <w:sz w:val="24"/>
        </w:rPr>
        <w:t xml:space="preserve"> </w:t>
      </w:r>
      <w:r>
        <w:rPr>
          <w:sz w:val="24"/>
        </w:rPr>
        <w:t>&amp;</w:t>
      </w:r>
      <w:r>
        <w:rPr>
          <w:spacing w:val="-6"/>
          <w:sz w:val="24"/>
        </w:rPr>
        <w:t xml:space="preserve"> </w:t>
      </w:r>
      <w:proofErr w:type="spellStart"/>
      <w:r>
        <w:rPr>
          <w:sz w:val="24"/>
        </w:rPr>
        <w:t>Schiamberg</w:t>
      </w:r>
      <w:proofErr w:type="spellEnd"/>
      <w:r>
        <w:rPr>
          <w:sz w:val="24"/>
        </w:rPr>
        <w:t>,</w:t>
      </w:r>
      <w:r>
        <w:rPr>
          <w:spacing w:val="-5"/>
          <w:sz w:val="24"/>
        </w:rPr>
        <w:t xml:space="preserve"> </w:t>
      </w:r>
      <w:r>
        <w:rPr>
          <w:sz w:val="24"/>
        </w:rPr>
        <w:t>G.S.</w:t>
      </w:r>
      <w:r>
        <w:rPr>
          <w:spacing w:val="-6"/>
          <w:sz w:val="24"/>
        </w:rPr>
        <w:t xml:space="preserve"> </w:t>
      </w:r>
      <w:r>
        <w:rPr>
          <w:sz w:val="24"/>
        </w:rPr>
        <w:t>(1985).</w:t>
      </w:r>
      <w:r>
        <w:rPr>
          <w:spacing w:val="-1"/>
          <w:sz w:val="24"/>
        </w:rPr>
        <w:t xml:space="preserve"> </w:t>
      </w:r>
      <w:r>
        <w:rPr>
          <w:rFonts w:ascii="Arial" w:hAnsi="Arial"/>
          <w:i/>
          <w:sz w:val="24"/>
        </w:rPr>
        <w:t>Human</w:t>
      </w:r>
      <w:r>
        <w:rPr>
          <w:rFonts w:ascii="Arial" w:hAnsi="Arial"/>
          <w:i/>
          <w:spacing w:val="-3"/>
          <w:sz w:val="24"/>
        </w:rPr>
        <w:t xml:space="preserve"> </w:t>
      </w:r>
      <w:r>
        <w:rPr>
          <w:rFonts w:ascii="Arial" w:hAnsi="Arial"/>
          <w:i/>
          <w:sz w:val="24"/>
        </w:rPr>
        <w:t>Development.</w:t>
      </w:r>
      <w:r>
        <w:rPr>
          <w:rFonts w:ascii="Arial" w:hAnsi="Arial"/>
          <w:i/>
          <w:spacing w:val="-3"/>
          <w:sz w:val="24"/>
        </w:rPr>
        <w:t xml:space="preserve"> </w:t>
      </w:r>
      <w:r>
        <w:rPr>
          <w:spacing w:val="-2"/>
          <w:sz w:val="24"/>
        </w:rPr>
        <w:t>Macmillan.</w:t>
      </w:r>
    </w:p>
    <w:p w14:paraId="59738A03" w14:textId="77777777" w:rsidR="00B15B14" w:rsidRDefault="00B15B14" w:rsidP="00B15B14">
      <w:pPr>
        <w:widowControl/>
        <w:autoSpaceDE/>
        <w:autoSpaceDN/>
        <w:spacing w:after="160" w:line="259" w:lineRule="auto"/>
        <w:rPr>
          <w:spacing w:val="-2"/>
          <w:sz w:val="24"/>
        </w:rPr>
      </w:pPr>
      <w:r>
        <w:rPr>
          <w:spacing w:val="-2"/>
          <w:sz w:val="24"/>
        </w:rPr>
        <w:br w:type="page"/>
      </w:r>
    </w:p>
    <w:p w14:paraId="40827BD1" w14:textId="77777777" w:rsidR="00B15B14" w:rsidRDefault="00B15B14" w:rsidP="00B15B14">
      <w:pPr>
        <w:pStyle w:val="TableParagraph"/>
        <w:numPr>
          <w:ilvl w:val="2"/>
          <w:numId w:val="103"/>
        </w:numPr>
        <w:spacing w:before="209" w:line="310" w:lineRule="atLeast"/>
        <w:rPr>
          <w:rFonts w:ascii="Arial"/>
          <w:b/>
          <w:sz w:val="24"/>
        </w:rPr>
      </w:pPr>
      <w:r w:rsidRPr="00183F87">
        <w:rPr>
          <w:rFonts w:ascii="Arial"/>
          <w:b/>
          <w:sz w:val="24"/>
        </w:rPr>
        <w:lastRenderedPageBreak/>
        <w:t>BMPSW2.</w:t>
      </w:r>
      <w:r>
        <w:rPr>
          <w:rFonts w:ascii="Arial"/>
          <w:b/>
          <w:sz w:val="24"/>
        </w:rPr>
        <w:t>7</w:t>
      </w:r>
      <w:r w:rsidRPr="00183F87">
        <w:rPr>
          <w:rFonts w:ascii="Arial"/>
          <w:b/>
          <w:sz w:val="24"/>
        </w:rPr>
        <w:t xml:space="preserve">. </w:t>
      </w:r>
      <w:r>
        <w:rPr>
          <w:rFonts w:ascii="Arial"/>
          <w:b/>
          <w:sz w:val="24"/>
        </w:rPr>
        <w:t>FOUNDATIONS</w:t>
      </w:r>
      <w:r>
        <w:rPr>
          <w:rFonts w:ascii="Arial"/>
          <w:b/>
          <w:spacing w:val="-12"/>
          <w:sz w:val="24"/>
        </w:rPr>
        <w:t xml:space="preserve"> </w:t>
      </w:r>
      <w:r>
        <w:rPr>
          <w:rFonts w:ascii="Arial"/>
          <w:b/>
          <w:sz w:val="24"/>
        </w:rPr>
        <w:t>IN</w:t>
      </w:r>
      <w:r>
        <w:rPr>
          <w:rFonts w:ascii="Arial"/>
          <w:b/>
          <w:spacing w:val="-12"/>
          <w:sz w:val="24"/>
        </w:rPr>
        <w:t xml:space="preserve"> </w:t>
      </w:r>
      <w:r>
        <w:rPr>
          <w:rFonts w:ascii="Arial"/>
          <w:b/>
          <w:sz w:val="24"/>
        </w:rPr>
        <w:t>MATHEMATICS</w:t>
      </w:r>
      <w:r>
        <w:rPr>
          <w:rFonts w:ascii="Arial"/>
          <w:b/>
          <w:spacing w:val="-12"/>
          <w:sz w:val="24"/>
        </w:rPr>
        <w:t xml:space="preserve"> </w:t>
      </w:r>
      <w:r>
        <w:rPr>
          <w:rFonts w:ascii="Arial"/>
          <w:b/>
          <w:sz w:val="24"/>
        </w:rPr>
        <w:t>AND COMPUTER APPLICATIONS</w:t>
      </w:r>
    </w:p>
    <w:p w14:paraId="68D4DBE3" w14:textId="77777777" w:rsidR="00B15B14" w:rsidRDefault="00B15B14" w:rsidP="00B15B14">
      <w:pPr>
        <w:pStyle w:val="Heading4"/>
        <w:tabs>
          <w:tab w:val="left" w:pos="1025"/>
        </w:tabs>
        <w:spacing w:before="1" w:line="379" w:lineRule="auto"/>
        <w:ind w:right="1227"/>
        <w:rPr>
          <w:color w:val="A64D79"/>
          <w:spacing w:val="-2"/>
        </w:rPr>
      </w:pPr>
    </w:p>
    <w:p w14:paraId="490480EF" w14:textId="77777777" w:rsidR="00B15B14" w:rsidRDefault="00B15B14" w:rsidP="00B15B14">
      <w:pPr>
        <w:pStyle w:val="Heading4"/>
        <w:tabs>
          <w:tab w:val="left" w:pos="1025"/>
        </w:tabs>
        <w:spacing w:before="1" w:line="379" w:lineRule="auto"/>
        <w:ind w:right="1227"/>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4014"/>
        <w:gridCol w:w="1875"/>
        <w:gridCol w:w="1752"/>
      </w:tblGrid>
      <w:tr w:rsidR="00B15B14" w14:paraId="6866E7B3" w14:textId="77777777" w:rsidTr="00DD4EC8">
        <w:trPr>
          <w:trHeight w:val="875"/>
        </w:trPr>
        <w:tc>
          <w:tcPr>
            <w:tcW w:w="1702" w:type="dxa"/>
            <w:shd w:val="clear" w:color="auto" w:fill="C5D9F0"/>
          </w:tcPr>
          <w:p w14:paraId="4CD33920" w14:textId="77777777" w:rsidR="00B15B14" w:rsidRDefault="00B15B14" w:rsidP="00DD4EC8">
            <w:pPr>
              <w:pStyle w:val="TableParagraph"/>
              <w:spacing w:before="243"/>
              <w:ind w:left="19" w:right="6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014" w:type="dxa"/>
            <w:shd w:val="clear" w:color="auto" w:fill="C5D9F0"/>
          </w:tcPr>
          <w:p w14:paraId="5E435478" w14:textId="77777777" w:rsidR="00B15B14" w:rsidRDefault="00B15B14" w:rsidP="00DD4EC8">
            <w:pPr>
              <w:pStyle w:val="TableParagraph"/>
              <w:spacing w:before="209" w:line="310" w:lineRule="atLeast"/>
              <w:ind w:left="686" w:hanging="551"/>
              <w:rPr>
                <w:rFonts w:ascii="Arial"/>
                <w:b/>
                <w:sz w:val="24"/>
              </w:rPr>
            </w:pPr>
            <w:r>
              <w:rPr>
                <w:rFonts w:ascii="Arial"/>
                <w:b/>
                <w:sz w:val="24"/>
              </w:rPr>
              <w:t>Foundations</w:t>
            </w:r>
            <w:r>
              <w:rPr>
                <w:rFonts w:ascii="Arial"/>
                <w:b/>
                <w:spacing w:val="-12"/>
                <w:sz w:val="24"/>
              </w:rPr>
              <w:t xml:space="preserve"> </w:t>
            </w:r>
            <w:r>
              <w:rPr>
                <w:rFonts w:ascii="Arial"/>
                <w:b/>
                <w:sz w:val="24"/>
              </w:rPr>
              <w:t>in</w:t>
            </w:r>
            <w:r>
              <w:rPr>
                <w:rFonts w:ascii="Arial"/>
                <w:b/>
                <w:spacing w:val="-12"/>
                <w:sz w:val="24"/>
              </w:rPr>
              <w:t xml:space="preserve"> </w:t>
            </w:r>
            <w:r>
              <w:rPr>
                <w:rFonts w:ascii="Arial"/>
                <w:b/>
                <w:sz w:val="24"/>
              </w:rPr>
              <w:t>Mathematics</w:t>
            </w:r>
            <w:r>
              <w:rPr>
                <w:rFonts w:ascii="Arial"/>
                <w:b/>
                <w:spacing w:val="-12"/>
                <w:sz w:val="24"/>
              </w:rPr>
              <w:t xml:space="preserve"> </w:t>
            </w:r>
            <w:r>
              <w:rPr>
                <w:rFonts w:ascii="Arial"/>
                <w:b/>
                <w:sz w:val="24"/>
              </w:rPr>
              <w:t>and Computer Applications</w:t>
            </w:r>
          </w:p>
        </w:tc>
        <w:tc>
          <w:tcPr>
            <w:tcW w:w="1875" w:type="dxa"/>
            <w:shd w:val="clear" w:color="auto" w:fill="C5D9F0"/>
          </w:tcPr>
          <w:p w14:paraId="580C633F" w14:textId="77777777" w:rsidR="00B15B14" w:rsidRDefault="00B15B14" w:rsidP="00DD4EC8">
            <w:pPr>
              <w:pStyle w:val="TableParagraph"/>
              <w:spacing w:before="243"/>
              <w:ind w:left="207"/>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752" w:type="dxa"/>
            <w:shd w:val="clear" w:color="auto" w:fill="C5D9F0"/>
          </w:tcPr>
          <w:p w14:paraId="6E48580D" w14:textId="77777777" w:rsidR="00B15B14" w:rsidRDefault="00B15B14" w:rsidP="00DD4EC8">
            <w:pPr>
              <w:pStyle w:val="TableParagraph"/>
              <w:spacing w:before="243"/>
              <w:ind w:left="246"/>
              <w:rPr>
                <w:rFonts w:ascii="Arial"/>
                <w:b/>
                <w:sz w:val="24"/>
              </w:rPr>
            </w:pPr>
            <w:r>
              <w:rPr>
                <w:rFonts w:ascii="Arial"/>
                <w:b/>
                <w:spacing w:val="-2"/>
                <w:sz w:val="24"/>
              </w:rPr>
              <w:t>BMPSW2.7</w:t>
            </w:r>
          </w:p>
        </w:tc>
      </w:tr>
      <w:tr w:rsidR="00B15B14" w14:paraId="33FB4852" w14:textId="77777777" w:rsidTr="00DD4EC8">
        <w:trPr>
          <w:trHeight w:val="558"/>
        </w:trPr>
        <w:tc>
          <w:tcPr>
            <w:tcW w:w="1702" w:type="dxa"/>
          </w:tcPr>
          <w:p w14:paraId="4ED3BD54" w14:textId="77777777" w:rsidR="00B15B14" w:rsidRDefault="00B15B14" w:rsidP="00DD4EC8">
            <w:pPr>
              <w:pStyle w:val="TableParagraph"/>
              <w:spacing w:before="242"/>
              <w:ind w:left="19"/>
              <w:jc w:val="center"/>
              <w:rPr>
                <w:sz w:val="24"/>
              </w:rPr>
            </w:pPr>
            <w:r>
              <w:rPr>
                <w:sz w:val="24"/>
              </w:rPr>
              <w:t>Sem</w:t>
            </w:r>
            <w:r>
              <w:rPr>
                <w:spacing w:val="-1"/>
                <w:sz w:val="24"/>
              </w:rPr>
              <w:t xml:space="preserve"> </w:t>
            </w:r>
            <w:r>
              <w:rPr>
                <w:spacing w:val="-10"/>
                <w:sz w:val="24"/>
              </w:rPr>
              <w:t>2</w:t>
            </w:r>
          </w:p>
        </w:tc>
        <w:tc>
          <w:tcPr>
            <w:tcW w:w="4014" w:type="dxa"/>
          </w:tcPr>
          <w:p w14:paraId="2C1330A9" w14:textId="77777777" w:rsidR="00B15B14" w:rsidRDefault="00B15B14" w:rsidP="00DD4EC8">
            <w:pPr>
              <w:pStyle w:val="TableParagraph"/>
              <w:spacing w:before="242"/>
              <w:ind w:left="19"/>
              <w:jc w:val="center"/>
              <w:rPr>
                <w:sz w:val="24"/>
              </w:rPr>
            </w:pPr>
            <w:r>
              <w:rPr>
                <w:sz w:val="24"/>
              </w:rPr>
              <w:t>Credits:</w:t>
            </w:r>
            <w:r>
              <w:rPr>
                <w:spacing w:val="-2"/>
                <w:sz w:val="24"/>
              </w:rPr>
              <w:t xml:space="preserve"> </w:t>
            </w:r>
            <w:r>
              <w:rPr>
                <w:spacing w:val="-10"/>
                <w:sz w:val="24"/>
              </w:rPr>
              <w:t>2</w:t>
            </w:r>
          </w:p>
        </w:tc>
        <w:tc>
          <w:tcPr>
            <w:tcW w:w="3627" w:type="dxa"/>
            <w:gridSpan w:val="2"/>
          </w:tcPr>
          <w:p w14:paraId="773E8182" w14:textId="77777777" w:rsidR="00B15B14" w:rsidRDefault="00B15B14" w:rsidP="00DD4EC8">
            <w:pPr>
              <w:pStyle w:val="TableParagraph"/>
              <w:spacing w:before="242"/>
              <w:ind w:left="18" w:right="3"/>
              <w:jc w:val="center"/>
              <w:rPr>
                <w:sz w:val="24"/>
              </w:rPr>
            </w:pPr>
            <w:r>
              <w:rPr>
                <w:sz w:val="24"/>
              </w:rPr>
              <w:t>Hours:</w:t>
            </w:r>
            <w:r>
              <w:rPr>
                <w:spacing w:val="-1"/>
                <w:sz w:val="24"/>
              </w:rPr>
              <w:t xml:space="preserve"> </w:t>
            </w:r>
            <w:r>
              <w:rPr>
                <w:spacing w:val="-5"/>
                <w:sz w:val="24"/>
              </w:rPr>
              <w:t>30</w:t>
            </w:r>
          </w:p>
        </w:tc>
      </w:tr>
      <w:tr w:rsidR="00B15B14" w14:paraId="396542C0" w14:textId="77777777" w:rsidTr="00DD4EC8">
        <w:trPr>
          <w:trHeight w:val="558"/>
        </w:trPr>
        <w:tc>
          <w:tcPr>
            <w:tcW w:w="9343" w:type="dxa"/>
            <w:gridSpan w:val="4"/>
          </w:tcPr>
          <w:p w14:paraId="4A124170" w14:textId="77777777" w:rsidR="00B15B14" w:rsidRDefault="00B15B14" w:rsidP="00DD4EC8">
            <w:pPr>
              <w:pStyle w:val="TableParagraph"/>
              <w:spacing w:before="240"/>
              <w:ind w:left="463"/>
              <w:jc w:val="center"/>
              <w:rPr>
                <w:sz w:val="24"/>
              </w:rPr>
            </w:pPr>
            <w:r>
              <w:rPr>
                <w:sz w:val="24"/>
              </w:rPr>
              <w:t>Course</w:t>
            </w:r>
            <w:r>
              <w:rPr>
                <w:spacing w:val="-7"/>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3"/>
                <w:sz w:val="24"/>
              </w:rPr>
              <w:t xml:space="preserve"> </w:t>
            </w:r>
            <w:r>
              <w:rPr>
                <w:sz w:val="24"/>
              </w:rPr>
              <w:t>practical</w:t>
            </w:r>
            <w:r>
              <w:rPr>
                <w:spacing w:val="-8"/>
                <w:sz w:val="24"/>
              </w:rPr>
              <w:t xml:space="preserve"> </w:t>
            </w:r>
            <w:r>
              <w:rPr>
                <w:sz w:val="24"/>
              </w:rPr>
              <w:t>and</w:t>
            </w:r>
            <w:r>
              <w:rPr>
                <w:spacing w:val="-5"/>
                <w:sz w:val="24"/>
              </w:rPr>
              <w:t xml:space="preserve"> </w:t>
            </w:r>
            <w:r>
              <w:rPr>
                <w:sz w:val="24"/>
              </w:rPr>
              <w:t>reflective</w:t>
            </w:r>
            <w:r>
              <w:rPr>
                <w:spacing w:val="-4"/>
                <w:sz w:val="24"/>
              </w:rPr>
              <w:t xml:space="preserve"> </w:t>
            </w:r>
            <w:r>
              <w:rPr>
                <w:spacing w:val="-2"/>
                <w:sz w:val="24"/>
              </w:rPr>
              <w:t>learning</w:t>
            </w:r>
          </w:p>
        </w:tc>
      </w:tr>
    </w:tbl>
    <w:p w14:paraId="7CBE8A27" w14:textId="77777777" w:rsidR="00B15B14" w:rsidRDefault="00B15B14" w:rsidP="00B15B14">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4C6E22B" w14:textId="77777777" w:rsidR="00B15B14" w:rsidRDefault="00B15B14" w:rsidP="00B15B14">
      <w:pPr>
        <w:pStyle w:val="BodyText"/>
        <w:spacing w:before="41" w:line="276" w:lineRule="auto"/>
        <w:ind w:left="360" w:right="364" w:firstLine="0"/>
        <w:jc w:val="both"/>
      </w:pPr>
      <w:r>
        <w:t>This course will expose students to fundamentals in mathematics and logic reasoning. The students</w:t>
      </w:r>
      <w:r>
        <w:rPr>
          <w:spacing w:val="-3"/>
        </w:rPr>
        <w:t xml:space="preserve"> </w:t>
      </w:r>
      <w:r>
        <w:t>will</w:t>
      </w:r>
      <w:r>
        <w:rPr>
          <w:spacing w:val="-2"/>
        </w:rPr>
        <w:t xml:space="preserve"> </w:t>
      </w:r>
      <w:r>
        <w:t>discover</w:t>
      </w:r>
      <w:r>
        <w:rPr>
          <w:spacing w:val="-2"/>
        </w:rPr>
        <w:t xml:space="preserve"> </w:t>
      </w:r>
      <w:r>
        <w:t>the joy</w:t>
      </w:r>
      <w:r>
        <w:rPr>
          <w:spacing w:val="-3"/>
        </w:rPr>
        <w:t xml:space="preserve"> </w:t>
      </w:r>
      <w:r>
        <w:t>of</w:t>
      </w:r>
      <w:r>
        <w:rPr>
          <w:spacing w:val="-3"/>
        </w:rPr>
        <w:t xml:space="preserve"> </w:t>
      </w:r>
      <w:r>
        <w:t>learning</w:t>
      </w:r>
      <w:r>
        <w:rPr>
          <w:spacing w:val="-5"/>
        </w:rPr>
        <w:t xml:space="preserve"> </w:t>
      </w:r>
      <w:r>
        <w:t>mathematics</w:t>
      </w:r>
      <w:r>
        <w:rPr>
          <w:spacing w:val="-3"/>
        </w:rPr>
        <w:t xml:space="preserve"> </w:t>
      </w:r>
      <w:r>
        <w:t>through</w:t>
      </w:r>
      <w:r>
        <w:rPr>
          <w:spacing w:val="-2"/>
        </w:rPr>
        <w:t xml:space="preserve"> </w:t>
      </w:r>
      <w:r>
        <w:t>fun</w:t>
      </w:r>
      <w:r>
        <w:rPr>
          <w:spacing w:val="-3"/>
        </w:rPr>
        <w:t xml:space="preserve"> </w:t>
      </w:r>
      <w:r>
        <w:t>and</w:t>
      </w:r>
      <w:r>
        <w:rPr>
          <w:spacing w:val="-2"/>
        </w:rPr>
        <w:t xml:space="preserve"> </w:t>
      </w:r>
      <w:r>
        <w:t>games. They will also learn basic skills of computer applications such as Excel.</w:t>
      </w:r>
    </w:p>
    <w:p w14:paraId="4CDF69F5" w14:textId="77777777" w:rsidR="00B15B14" w:rsidRDefault="00B15B14" w:rsidP="00B15B14">
      <w:pPr>
        <w:pStyle w:val="Heading4"/>
      </w:pPr>
      <w:r>
        <w:rPr>
          <w:color w:val="A64D79"/>
        </w:rPr>
        <w:t>Course</w:t>
      </w:r>
      <w:r>
        <w:rPr>
          <w:color w:val="A64D79"/>
          <w:spacing w:val="-3"/>
        </w:rPr>
        <w:t xml:space="preserve"> </w:t>
      </w:r>
      <w:r>
        <w:rPr>
          <w:color w:val="A64D79"/>
          <w:spacing w:val="-2"/>
        </w:rPr>
        <w:t>Content</w:t>
      </w:r>
    </w:p>
    <w:p w14:paraId="31F0A9C8" w14:textId="77777777" w:rsidR="00B15B14" w:rsidRDefault="00B15B14" w:rsidP="00B15B14">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8"/>
        <w:gridCol w:w="6419"/>
        <w:gridCol w:w="1375"/>
      </w:tblGrid>
      <w:tr w:rsidR="00B15B14" w14:paraId="7ADB39A1" w14:textId="77777777" w:rsidTr="00DD4EC8">
        <w:trPr>
          <w:trHeight w:val="421"/>
        </w:trPr>
        <w:tc>
          <w:tcPr>
            <w:tcW w:w="1548" w:type="dxa"/>
            <w:shd w:val="clear" w:color="auto" w:fill="C5D9F0"/>
          </w:tcPr>
          <w:p w14:paraId="78AE25F5" w14:textId="77777777" w:rsidR="00B15B14" w:rsidRDefault="00B15B14" w:rsidP="00DD4EC8">
            <w:pPr>
              <w:pStyle w:val="TableParagraph"/>
              <w:ind w:left="0"/>
              <w:rPr>
                <w:rFonts w:ascii="Times New Roman"/>
              </w:rPr>
            </w:pPr>
          </w:p>
        </w:tc>
        <w:tc>
          <w:tcPr>
            <w:tcW w:w="6419" w:type="dxa"/>
            <w:shd w:val="clear" w:color="auto" w:fill="C5D9F0"/>
          </w:tcPr>
          <w:p w14:paraId="4BF33312" w14:textId="77777777" w:rsidR="00B15B14" w:rsidRDefault="00B15B14" w:rsidP="00DD4EC8">
            <w:pPr>
              <w:pStyle w:val="TableParagraph"/>
              <w:spacing w:before="2"/>
              <w:ind w:left="114"/>
              <w:rPr>
                <w:rFonts w:ascii="Arial"/>
                <w:b/>
                <w:sz w:val="24"/>
              </w:rPr>
            </w:pPr>
            <w:r>
              <w:rPr>
                <w:rFonts w:ascii="Arial"/>
                <w:b/>
                <w:sz w:val="24"/>
              </w:rPr>
              <w:t>Foundations</w:t>
            </w:r>
            <w:r>
              <w:rPr>
                <w:rFonts w:ascii="Arial"/>
                <w:b/>
                <w:spacing w:val="-4"/>
                <w:sz w:val="24"/>
              </w:rPr>
              <w:t xml:space="preserve"> </w:t>
            </w:r>
            <w:r>
              <w:rPr>
                <w:rFonts w:ascii="Arial"/>
                <w:b/>
                <w:sz w:val="24"/>
              </w:rPr>
              <w:t>in</w:t>
            </w:r>
            <w:r>
              <w:rPr>
                <w:rFonts w:ascii="Arial"/>
                <w:b/>
                <w:spacing w:val="-3"/>
                <w:sz w:val="24"/>
              </w:rPr>
              <w:t xml:space="preserve"> </w:t>
            </w:r>
            <w:r>
              <w:rPr>
                <w:rFonts w:ascii="Arial"/>
                <w:b/>
                <w:sz w:val="24"/>
              </w:rPr>
              <w:t>Mathematics</w:t>
            </w:r>
            <w:r>
              <w:rPr>
                <w:rFonts w:ascii="Arial"/>
                <w:b/>
                <w:spacing w:val="-3"/>
                <w:sz w:val="24"/>
              </w:rPr>
              <w:t xml:space="preserve"> </w:t>
            </w:r>
            <w:r>
              <w:rPr>
                <w:rFonts w:ascii="Arial"/>
                <w:b/>
                <w:sz w:val="24"/>
              </w:rPr>
              <w:t>&amp;</w:t>
            </w:r>
            <w:r>
              <w:rPr>
                <w:rFonts w:ascii="Arial"/>
                <w:b/>
                <w:spacing w:val="-3"/>
                <w:sz w:val="24"/>
              </w:rPr>
              <w:t xml:space="preserve"> </w:t>
            </w:r>
            <w:r>
              <w:rPr>
                <w:rFonts w:ascii="Arial"/>
                <w:b/>
                <w:sz w:val="24"/>
              </w:rPr>
              <w:t>Computer</w:t>
            </w:r>
            <w:r>
              <w:rPr>
                <w:rFonts w:ascii="Arial"/>
                <w:b/>
                <w:spacing w:val="-4"/>
                <w:sz w:val="24"/>
              </w:rPr>
              <w:t xml:space="preserve"> </w:t>
            </w:r>
            <w:r>
              <w:rPr>
                <w:rFonts w:ascii="Arial"/>
                <w:b/>
                <w:spacing w:val="-2"/>
                <w:sz w:val="24"/>
              </w:rPr>
              <w:t>Applications</w:t>
            </w:r>
          </w:p>
        </w:tc>
        <w:tc>
          <w:tcPr>
            <w:tcW w:w="1375" w:type="dxa"/>
            <w:shd w:val="clear" w:color="auto" w:fill="C5D9F0"/>
          </w:tcPr>
          <w:p w14:paraId="4BFB182C" w14:textId="77777777" w:rsidR="00B15B14" w:rsidRDefault="00B15B14" w:rsidP="00DD4EC8">
            <w:pPr>
              <w:pStyle w:val="TableParagraph"/>
              <w:spacing w:before="2"/>
              <w:ind w:left="59"/>
              <w:rPr>
                <w:rFonts w:ascii="Arial"/>
                <w:b/>
                <w:sz w:val="24"/>
              </w:rPr>
            </w:pPr>
            <w:r>
              <w:rPr>
                <w:rFonts w:ascii="Arial"/>
                <w:b/>
                <w:spacing w:val="-2"/>
                <w:sz w:val="24"/>
              </w:rPr>
              <w:t>BMPSW2.7</w:t>
            </w:r>
          </w:p>
        </w:tc>
      </w:tr>
      <w:tr w:rsidR="00B15B14" w14:paraId="20B81567" w14:textId="77777777" w:rsidTr="00DD4EC8">
        <w:trPr>
          <w:trHeight w:val="2855"/>
        </w:trPr>
        <w:tc>
          <w:tcPr>
            <w:tcW w:w="1548" w:type="dxa"/>
          </w:tcPr>
          <w:p w14:paraId="473EDA09" w14:textId="77777777" w:rsidR="00B15B14" w:rsidRDefault="00B15B14" w:rsidP="00DD4EC8">
            <w:pPr>
              <w:pStyle w:val="TableParagraph"/>
              <w:spacing w:line="276" w:lineRule="auto"/>
              <w:ind w:left="40"/>
              <w:rPr>
                <w:sz w:val="24"/>
              </w:rPr>
            </w:pPr>
            <w:r>
              <w:rPr>
                <w:spacing w:val="-2"/>
                <w:sz w:val="24"/>
              </w:rPr>
              <w:t>Learning Outcomes:</w:t>
            </w:r>
          </w:p>
        </w:tc>
        <w:tc>
          <w:tcPr>
            <w:tcW w:w="7794" w:type="dxa"/>
            <w:gridSpan w:val="2"/>
          </w:tcPr>
          <w:p w14:paraId="513F718C" w14:textId="77777777" w:rsidR="00B15B14" w:rsidRDefault="00B15B14"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9F3DF61" w14:textId="77777777" w:rsidR="00B15B14" w:rsidRDefault="00B15B14" w:rsidP="00DD4EC8">
            <w:pPr>
              <w:pStyle w:val="TableParagraph"/>
              <w:numPr>
                <w:ilvl w:val="0"/>
                <w:numId w:val="69"/>
              </w:numPr>
              <w:tabs>
                <w:tab w:val="left" w:pos="760"/>
              </w:tabs>
              <w:spacing w:before="41" w:line="276" w:lineRule="auto"/>
              <w:ind w:right="142"/>
              <w:rPr>
                <w:sz w:val="24"/>
              </w:rPr>
            </w:pPr>
            <w:r>
              <w:rPr>
                <w:sz w:val="24"/>
              </w:rPr>
              <w:t>Explain</w:t>
            </w:r>
            <w:r>
              <w:rPr>
                <w:spacing w:val="-6"/>
                <w:sz w:val="24"/>
              </w:rPr>
              <w:t xml:space="preserve"> </w:t>
            </w:r>
            <w:r>
              <w:rPr>
                <w:sz w:val="24"/>
              </w:rPr>
              <w:t>and</w:t>
            </w:r>
            <w:r>
              <w:rPr>
                <w:spacing w:val="-6"/>
                <w:sz w:val="24"/>
              </w:rPr>
              <w:t xml:space="preserve"> </w:t>
            </w:r>
            <w:r>
              <w:rPr>
                <w:sz w:val="24"/>
              </w:rPr>
              <w:t>apply</w:t>
            </w:r>
            <w:r>
              <w:rPr>
                <w:spacing w:val="-4"/>
                <w:sz w:val="24"/>
              </w:rPr>
              <w:t xml:space="preserve"> </w:t>
            </w:r>
            <w:r>
              <w:rPr>
                <w:sz w:val="24"/>
              </w:rPr>
              <w:t>basic</w:t>
            </w:r>
            <w:r>
              <w:rPr>
                <w:spacing w:val="-4"/>
                <w:sz w:val="24"/>
              </w:rPr>
              <w:t xml:space="preserve"> </w:t>
            </w:r>
            <w:r>
              <w:rPr>
                <w:sz w:val="24"/>
              </w:rPr>
              <w:t>concepts</w:t>
            </w:r>
            <w:r>
              <w:rPr>
                <w:spacing w:val="-6"/>
                <w:sz w:val="24"/>
              </w:rPr>
              <w:t xml:space="preserve"> </w:t>
            </w:r>
            <w:r>
              <w:rPr>
                <w:sz w:val="24"/>
              </w:rPr>
              <w:t>of</w:t>
            </w:r>
            <w:r>
              <w:rPr>
                <w:spacing w:val="-4"/>
                <w:sz w:val="24"/>
              </w:rPr>
              <w:t xml:space="preserve"> </w:t>
            </w:r>
            <w:r>
              <w:rPr>
                <w:sz w:val="24"/>
              </w:rPr>
              <w:t>sets,</w:t>
            </w:r>
            <w:r>
              <w:rPr>
                <w:spacing w:val="-4"/>
                <w:sz w:val="24"/>
              </w:rPr>
              <w:t xml:space="preserve"> </w:t>
            </w:r>
            <w:r>
              <w:rPr>
                <w:sz w:val="24"/>
              </w:rPr>
              <w:t>logic,</w:t>
            </w:r>
            <w:r>
              <w:rPr>
                <w:spacing w:val="-4"/>
                <w:sz w:val="24"/>
              </w:rPr>
              <w:t xml:space="preserve"> </w:t>
            </w:r>
            <w:r>
              <w:rPr>
                <w:sz w:val="24"/>
              </w:rPr>
              <w:t>and</w:t>
            </w:r>
            <w:r>
              <w:rPr>
                <w:spacing w:val="-4"/>
                <w:sz w:val="24"/>
              </w:rPr>
              <w:t xml:space="preserve"> </w:t>
            </w:r>
            <w:r>
              <w:rPr>
                <w:sz w:val="24"/>
              </w:rPr>
              <w:t>reasoning</w:t>
            </w:r>
            <w:r>
              <w:rPr>
                <w:spacing w:val="-4"/>
                <w:sz w:val="24"/>
              </w:rPr>
              <w:t xml:space="preserve"> </w:t>
            </w:r>
            <w:r>
              <w:rPr>
                <w:sz w:val="24"/>
              </w:rPr>
              <w:t>to simple problem-solving situations.</w:t>
            </w:r>
          </w:p>
          <w:p w14:paraId="6BCD45B5" w14:textId="77777777" w:rsidR="00B15B14" w:rsidRDefault="00B15B14" w:rsidP="00DD4EC8">
            <w:pPr>
              <w:pStyle w:val="TableParagraph"/>
              <w:numPr>
                <w:ilvl w:val="0"/>
                <w:numId w:val="69"/>
              </w:numPr>
              <w:tabs>
                <w:tab w:val="left" w:pos="760"/>
              </w:tabs>
              <w:spacing w:before="1" w:line="276" w:lineRule="auto"/>
              <w:ind w:right="64"/>
              <w:rPr>
                <w:sz w:val="24"/>
              </w:rPr>
            </w:pPr>
            <w:r>
              <w:rPr>
                <w:sz w:val="24"/>
              </w:rPr>
              <w:t>Construct</w:t>
            </w:r>
            <w:r>
              <w:rPr>
                <w:spacing w:val="-7"/>
                <w:sz w:val="24"/>
              </w:rPr>
              <w:t xml:space="preserve"> </w:t>
            </w:r>
            <w:r>
              <w:rPr>
                <w:sz w:val="24"/>
              </w:rPr>
              <w:t>and</w:t>
            </w:r>
            <w:r>
              <w:rPr>
                <w:spacing w:val="-7"/>
                <w:sz w:val="24"/>
              </w:rPr>
              <w:t xml:space="preserve"> </w:t>
            </w:r>
            <w:r>
              <w:rPr>
                <w:sz w:val="24"/>
              </w:rPr>
              <w:t>interpret</w:t>
            </w:r>
            <w:r>
              <w:rPr>
                <w:spacing w:val="-7"/>
                <w:sz w:val="24"/>
              </w:rPr>
              <w:t xml:space="preserve"> </w:t>
            </w:r>
            <w:r>
              <w:rPr>
                <w:sz w:val="24"/>
              </w:rPr>
              <w:t>logical</w:t>
            </w:r>
            <w:r>
              <w:rPr>
                <w:spacing w:val="-5"/>
                <w:sz w:val="24"/>
              </w:rPr>
              <w:t xml:space="preserve"> </w:t>
            </w:r>
            <w:r>
              <w:rPr>
                <w:sz w:val="24"/>
              </w:rPr>
              <w:t>statements</w:t>
            </w:r>
            <w:r>
              <w:rPr>
                <w:spacing w:val="-5"/>
                <w:sz w:val="24"/>
              </w:rPr>
              <w:t xml:space="preserve"> </w:t>
            </w:r>
            <w:r>
              <w:rPr>
                <w:sz w:val="24"/>
              </w:rPr>
              <w:t>and</w:t>
            </w:r>
            <w:r>
              <w:rPr>
                <w:spacing w:val="-7"/>
                <w:sz w:val="24"/>
              </w:rPr>
              <w:t xml:space="preserve"> </w:t>
            </w:r>
            <w:r>
              <w:rPr>
                <w:sz w:val="24"/>
              </w:rPr>
              <w:t>relationships</w:t>
            </w:r>
            <w:r>
              <w:rPr>
                <w:spacing w:val="-5"/>
                <w:sz w:val="24"/>
              </w:rPr>
              <w:t xml:space="preserve"> </w:t>
            </w:r>
            <w:r>
              <w:rPr>
                <w:sz w:val="24"/>
              </w:rPr>
              <w:t>using truth tables and Venn diagrams.</w:t>
            </w:r>
          </w:p>
          <w:p w14:paraId="3CF816CF" w14:textId="77777777" w:rsidR="00B15B14" w:rsidRDefault="00B15B14" w:rsidP="00DD4EC8">
            <w:pPr>
              <w:pStyle w:val="TableParagraph"/>
              <w:numPr>
                <w:ilvl w:val="0"/>
                <w:numId w:val="69"/>
              </w:numPr>
              <w:tabs>
                <w:tab w:val="left" w:pos="760"/>
              </w:tabs>
              <w:spacing w:line="276" w:lineRule="auto"/>
              <w:ind w:right="223"/>
              <w:rPr>
                <w:sz w:val="24"/>
              </w:rPr>
            </w:pPr>
            <w:r>
              <w:rPr>
                <w:sz w:val="24"/>
              </w:rPr>
              <w:t>Organize</w:t>
            </w:r>
            <w:r>
              <w:rPr>
                <w:spacing w:val="-7"/>
                <w:sz w:val="24"/>
              </w:rPr>
              <w:t xml:space="preserve"> </w:t>
            </w:r>
            <w:r>
              <w:rPr>
                <w:sz w:val="24"/>
              </w:rPr>
              <w:t>and</w:t>
            </w:r>
            <w:r>
              <w:rPr>
                <w:spacing w:val="-5"/>
                <w:sz w:val="24"/>
              </w:rPr>
              <w:t xml:space="preserve"> </w:t>
            </w:r>
            <w:r>
              <w:rPr>
                <w:sz w:val="24"/>
              </w:rPr>
              <w:t>summarize</w:t>
            </w:r>
            <w:r>
              <w:rPr>
                <w:spacing w:val="-5"/>
                <w:sz w:val="24"/>
              </w:rPr>
              <w:t xml:space="preserve"> </w:t>
            </w:r>
            <w:r>
              <w:rPr>
                <w:sz w:val="24"/>
              </w:rPr>
              <w:t>quantitative</w:t>
            </w:r>
            <w:r>
              <w:rPr>
                <w:spacing w:val="-7"/>
                <w:sz w:val="24"/>
              </w:rPr>
              <w:t xml:space="preserve"> </w:t>
            </w:r>
            <w:r>
              <w:rPr>
                <w:sz w:val="24"/>
              </w:rPr>
              <w:t>data</w:t>
            </w:r>
            <w:r>
              <w:rPr>
                <w:spacing w:val="-5"/>
                <w:sz w:val="24"/>
              </w:rPr>
              <w:t xml:space="preserve"> </w:t>
            </w:r>
            <w:r>
              <w:rPr>
                <w:sz w:val="24"/>
              </w:rPr>
              <w:t>using</w:t>
            </w:r>
            <w:r>
              <w:rPr>
                <w:spacing w:val="-5"/>
                <w:sz w:val="24"/>
              </w:rPr>
              <w:t xml:space="preserve"> </w:t>
            </w:r>
            <w:r>
              <w:rPr>
                <w:sz w:val="24"/>
              </w:rPr>
              <w:t>tables,</w:t>
            </w:r>
            <w:r>
              <w:rPr>
                <w:spacing w:val="-7"/>
                <w:sz w:val="24"/>
              </w:rPr>
              <w:t xml:space="preserve"> </w:t>
            </w:r>
            <w:r>
              <w:rPr>
                <w:sz w:val="24"/>
              </w:rPr>
              <w:t>graphs, and charts.</w:t>
            </w:r>
          </w:p>
          <w:p w14:paraId="148FC5F7" w14:textId="77777777" w:rsidR="00B15B14" w:rsidRDefault="00B15B14" w:rsidP="00DD4EC8">
            <w:pPr>
              <w:pStyle w:val="TableParagraph"/>
              <w:numPr>
                <w:ilvl w:val="0"/>
                <w:numId w:val="69"/>
              </w:numPr>
              <w:tabs>
                <w:tab w:val="left" w:pos="759"/>
              </w:tabs>
              <w:ind w:left="759" w:hanging="359"/>
              <w:rPr>
                <w:sz w:val="24"/>
              </w:rPr>
            </w:pPr>
            <w:r>
              <w:rPr>
                <w:sz w:val="24"/>
              </w:rPr>
              <w:t>Compute</w:t>
            </w:r>
            <w:r>
              <w:rPr>
                <w:spacing w:val="-5"/>
                <w:sz w:val="24"/>
              </w:rPr>
              <w:t xml:space="preserve"> </w:t>
            </w:r>
            <w:r>
              <w:rPr>
                <w:sz w:val="24"/>
              </w:rPr>
              <w:t>and</w:t>
            </w:r>
            <w:r>
              <w:rPr>
                <w:spacing w:val="-3"/>
                <w:sz w:val="24"/>
              </w:rPr>
              <w:t xml:space="preserve"> </w:t>
            </w:r>
            <w:r>
              <w:rPr>
                <w:sz w:val="24"/>
              </w:rPr>
              <w:t>interpret</w:t>
            </w:r>
            <w:r>
              <w:rPr>
                <w:spacing w:val="-5"/>
                <w:sz w:val="24"/>
              </w:rPr>
              <w:t xml:space="preserve"> </w:t>
            </w:r>
            <w:r>
              <w:rPr>
                <w:sz w:val="24"/>
              </w:rPr>
              <w:t>simple</w:t>
            </w:r>
            <w:r>
              <w:rPr>
                <w:spacing w:val="-3"/>
                <w:sz w:val="24"/>
              </w:rPr>
              <w:t xml:space="preserve"> </w:t>
            </w:r>
            <w:r>
              <w:rPr>
                <w:sz w:val="24"/>
              </w:rPr>
              <w:t>statistical</w:t>
            </w:r>
            <w:r>
              <w:rPr>
                <w:spacing w:val="-6"/>
                <w:sz w:val="24"/>
              </w:rPr>
              <w:t xml:space="preserve"> </w:t>
            </w:r>
            <w:r>
              <w:rPr>
                <w:spacing w:val="-2"/>
                <w:sz w:val="24"/>
              </w:rPr>
              <w:t>measures.</w:t>
            </w:r>
          </w:p>
          <w:p w14:paraId="6AAA4222" w14:textId="77777777" w:rsidR="00B15B14" w:rsidRDefault="00B15B14" w:rsidP="00DD4EC8">
            <w:pPr>
              <w:pStyle w:val="TableParagraph"/>
              <w:numPr>
                <w:ilvl w:val="0"/>
                <w:numId w:val="69"/>
              </w:numPr>
              <w:tabs>
                <w:tab w:val="left" w:pos="759"/>
              </w:tabs>
              <w:spacing w:before="41"/>
              <w:ind w:left="759" w:hanging="359"/>
              <w:rPr>
                <w:sz w:val="24"/>
              </w:rPr>
            </w:pPr>
            <w:r>
              <w:rPr>
                <w:sz w:val="24"/>
              </w:rPr>
              <w:t>Demonstrate</w:t>
            </w:r>
            <w:r>
              <w:rPr>
                <w:spacing w:val="-7"/>
                <w:sz w:val="24"/>
              </w:rPr>
              <w:t xml:space="preserve"> </w:t>
            </w:r>
            <w:r>
              <w:rPr>
                <w:sz w:val="24"/>
              </w:rPr>
              <w:t>basic</w:t>
            </w:r>
            <w:r>
              <w:rPr>
                <w:spacing w:val="-7"/>
                <w:sz w:val="24"/>
              </w:rPr>
              <w:t xml:space="preserve"> </w:t>
            </w:r>
            <w:r>
              <w:rPr>
                <w:sz w:val="24"/>
              </w:rPr>
              <w:t>proficiency</w:t>
            </w:r>
            <w:r>
              <w:rPr>
                <w:spacing w:val="-4"/>
                <w:sz w:val="24"/>
              </w:rPr>
              <w:t xml:space="preserve"> </w:t>
            </w:r>
            <w:r>
              <w:rPr>
                <w:sz w:val="24"/>
              </w:rPr>
              <w:t>in</w:t>
            </w:r>
            <w:r>
              <w:rPr>
                <w:spacing w:val="-4"/>
                <w:sz w:val="24"/>
              </w:rPr>
              <w:t xml:space="preserve"> </w:t>
            </w:r>
            <w:r>
              <w:rPr>
                <w:sz w:val="24"/>
              </w:rPr>
              <w:t>Microsoft</w:t>
            </w:r>
            <w:r>
              <w:rPr>
                <w:spacing w:val="-5"/>
                <w:sz w:val="24"/>
              </w:rPr>
              <w:t xml:space="preserve"> </w:t>
            </w:r>
            <w:r>
              <w:rPr>
                <w:spacing w:val="-2"/>
                <w:sz w:val="24"/>
              </w:rPr>
              <w:t>Excel</w:t>
            </w:r>
          </w:p>
        </w:tc>
      </w:tr>
      <w:tr w:rsidR="00B15B14" w14:paraId="149E5C33" w14:textId="77777777" w:rsidTr="00DD4EC8">
        <w:trPr>
          <w:trHeight w:val="2538"/>
        </w:trPr>
        <w:tc>
          <w:tcPr>
            <w:tcW w:w="1548" w:type="dxa"/>
            <w:vMerge w:val="restart"/>
          </w:tcPr>
          <w:p w14:paraId="5119DE58" w14:textId="77777777" w:rsidR="00B15B14" w:rsidRDefault="00B15B14" w:rsidP="00DD4EC8">
            <w:pPr>
              <w:pStyle w:val="TableParagraph"/>
              <w:spacing w:line="278" w:lineRule="auto"/>
              <w:ind w:left="40"/>
              <w:rPr>
                <w:sz w:val="24"/>
              </w:rPr>
            </w:pPr>
            <w:r>
              <w:rPr>
                <w:spacing w:val="-2"/>
                <w:sz w:val="24"/>
              </w:rPr>
              <w:t xml:space="preserve">Topics/lesson </w:t>
            </w:r>
            <w:r>
              <w:rPr>
                <w:spacing w:val="-4"/>
                <w:sz w:val="24"/>
              </w:rPr>
              <w:t>plan</w:t>
            </w:r>
          </w:p>
        </w:tc>
        <w:tc>
          <w:tcPr>
            <w:tcW w:w="6419" w:type="dxa"/>
          </w:tcPr>
          <w:p w14:paraId="6873AC36" w14:textId="77777777" w:rsidR="00B15B14" w:rsidRDefault="00B15B14"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 xml:space="preserve">1: </w:t>
            </w:r>
            <w:r>
              <w:rPr>
                <w:rFonts w:ascii="Arial"/>
                <w:b/>
                <w:spacing w:val="-4"/>
                <w:sz w:val="24"/>
              </w:rPr>
              <w:t>Sets</w:t>
            </w:r>
          </w:p>
          <w:p w14:paraId="38A27014" w14:textId="77777777" w:rsidR="00B15B14" w:rsidRDefault="00B15B14" w:rsidP="00DD4EC8">
            <w:pPr>
              <w:pStyle w:val="TableParagraph"/>
              <w:spacing w:before="43" w:line="276" w:lineRule="auto"/>
              <w:ind w:left="40"/>
              <w:rPr>
                <w:sz w:val="24"/>
              </w:rPr>
            </w:pPr>
            <w:r>
              <w:rPr>
                <w:sz w:val="24"/>
              </w:rPr>
              <w:t>Introduction</w:t>
            </w:r>
            <w:r>
              <w:rPr>
                <w:spacing w:val="-7"/>
                <w:sz w:val="24"/>
              </w:rPr>
              <w:t xml:space="preserve"> </w:t>
            </w:r>
            <w:r>
              <w:rPr>
                <w:sz w:val="24"/>
              </w:rPr>
              <w:t>to</w:t>
            </w:r>
            <w:r>
              <w:rPr>
                <w:spacing w:val="-5"/>
                <w:sz w:val="24"/>
              </w:rPr>
              <w:t xml:space="preserve"> </w:t>
            </w:r>
            <w:r>
              <w:rPr>
                <w:sz w:val="24"/>
              </w:rPr>
              <w:t>sets,</w:t>
            </w:r>
            <w:r>
              <w:rPr>
                <w:spacing w:val="-5"/>
                <w:sz w:val="24"/>
              </w:rPr>
              <w:t xml:space="preserve"> </w:t>
            </w:r>
            <w:r>
              <w:rPr>
                <w:sz w:val="24"/>
              </w:rPr>
              <w:t>simple</w:t>
            </w:r>
            <w:r>
              <w:rPr>
                <w:spacing w:val="-7"/>
                <w:sz w:val="24"/>
              </w:rPr>
              <w:t xml:space="preserve"> </w:t>
            </w:r>
            <w:r>
              <w:rPr>
                <w:sz w:val="24"/>
              </w:rPr>
              <w:t>examples</w:t>
            </w:r>
            <w:r>
              <w:rPr>
                <w:spacing w:val="-7"/>
                <w:sz w:val="24"/>
              </w:rPr>
              <w:t xml:space="preserve"> </w:t>
            </w:r>
            <w:r>
              <w:rPr>
                <w:sz w:val="24"/>
              </w:rPr>
              <w:t>including</w:t>
            </w:r>
            <w:r>
              <w:rPr>
                <w:spacing w:val="-5"/>
                <w:sz w:val="24"/>
              </w:rPr>
              <w:t xml:space="preserve"> </w:t>
            </w:r>
            <w:r>
              <w:rPr>
                <w:sz w:val="24"/>
              </w:rPr>
              <w:t>finite</w:t>
            </w:r>
            <w:r>
              <w:rPr>
                <w:spacing w:val="-5"/>
                <w:sz w:val="24"/>
              </w:rPr>
              <w:t xml:space="preserve"> </w:t>
            </w:r>
            <w:r>
              <w:rPr>
                <w:sz w:val="24"/>
              </w:rPr>
              <w:t>and infinite sets, dos and don'ts.</w:t>
            </w:r>
          </w:p>
          <w:p w14:paraId="4AB28EA6" w14:textId="77777777" w:rsidR="00B15B14" w:rsidRDefault="00B15B14" w:rsidP="00DD4EC8">
            <w:pPr>
              <w:pStyle w:val="TableParagraph"/>
              <w:spacing w:line="276" w:lineRule="auto"/>
              <w:ind w:left="40" w:right="125"/>
              <w:rPr>
                <w:sz w:val="24"/>
              </w:rPr>
            </w:pPr>
            <w:r>
              <w:rPr>
                <w:sz w:val="24"/>
              </w:rPr>
              <w:t>Empty</w:t>
            </w:r>
            <w:r>
              <w:rPr>
                <w:spacing w:val="-5"/>
                <w:sz w:val="24"/>
              </w:rPr>
              <w:t xml:space="preserve"> </w:t>
            </w:r>
            <w:r>
              <w:rPr>
                <w:sz w:val="24"/>
              </w:rPr>
              <w:t>set,</w:t>
            </w:r>
            <w:r>
              <w:rPr>
                <w:spacing w:val="-5"/>
                <w:sz w:val="24"/>
              </w:rPr>
              <w:t xml:space="preserve"> </w:t>
            </w:r>
            <w:r>
              <w:rPr>
                <w:sz w:val="24"/>
              </w:rPr>
              <w:t>subsets,</w:t>
            </w:r>
            <w:r>
              <w:rPr>
                <w:spacing w:val="-7"/>
                <w:sz w:val="24"/>
              </w:rPr>
              <w:t xml:space="preserve"> </w:t>
            </w:r>
            <w:r>
              <w:rPr>
                <w:sz w:val="24"/>
              </w:rPr>
              <w:t>equality</w:t>
            </w:r>
            <w:r>
              <w:rPr>
                <w:spacing w:val="-5"/>
                <w:sz w:val="24"/>
              </w:rPr>
              <w:t xml:space="preserve"> </w:t>
            </w:r>
            <w:r>
              <w:rPr>
                <w:sz w:val="24"/>
              </w:rPr>
              <w:t>of</w:t>
            </w:r>
            <w:r>
              <w:rPr>
                <w:spacing w:val="-7"/>
                <w:sz w:val="24"/>
              </w:rPr>
              <w:t xml:space="preserve"> </w:t>
            </w:r>
            <w:r>
              <w:rPr>
                <w:sz w:val="24"/>
              </w:rPr>
              <w:t>sets,</w:t>
            </w:r>
            <w:r>
              <w:rPr>
                <w:spacing w:val="-7"/>
                <w:sz w:val="24"/>
              </w:rPr>
              <w:t xml:space="preserve"> </w:t>
            </w:r>
            <w:r>
              <w:rPr>
                <w:sz w:val="24"/>
              </w:rPr>
              <w:t>Union,</w:t>
            </w:r>
            <w:r>
              <w:rPr>
                <w:spacing w:val="-7"/>
                <w:sz w:val="24"/>
              </w:rPr>
              <w:t xml:space="preserve"> </w:t>
            </w:r>
            <w:r>
              <w:rPr>
                <w:sz w:val="24"/>
              </w:rPr>
              <w:t>Intersection and complements</w:t>
            </w:r>
          </w:p>
          <w:p w14:paraId="3F1758E9" w14:textId="77777777" w:rsidR="00B15B14" w:rsidRDefault="00B15B14" w:rsidP="00DD4EC8">
            <w:pPr>
              <w:pStyle w:val="TableParagraph"/>
              <w:spacing w:line="276" w:lineRule="auto"/>
              <w:ind w:left="40" w:right="125"/>
              <w:rPr>
                <w:sz w:val="24"/>
              </w:rPr>
            </w:pPr>
            <w:r>
              <w:rPr>
                <w:sz w:val="24"/>
              </w:rPr>
              <w:t>Venn</w:t>
            </w:r>
            <w:r>
              <w:rPr>
                <w:spacing w:val="-8"/>
                <w:sz w:val="24"/>
              </w:rPr>
              <w:t xml:space="preserve"> </w:t>
            </w:r>
            <w:r>
              <w:rPr>
                <w:sz w:val="24"/>
              </w:rPr>
              <w:t>diagrams,</w:t>
            </w:r>
            <w:r>
              <w:rPr>
                <w:spacing w:val="-6"/>
                <w:sz w:val="24"/>
              </w:rPr>
              <w:t xml:space="preserve"> </w:t>
            </w:r>
            <w:r>
              <w:rPr>
                <w:sz w:val="24"/>
              </w:rPr>
              <w:t>simple</w:t>
            </w:r>
            <w:r>
              <w:rPr>
                <w:spacing w:val="-8"/>
                <w:sz w:val="24"/>
              </w:rPr>
              <w:t xml:space="preserve"> </w:t>
            </w:r>
            <w:r>
              <w:rPr>
                <w:sz w:val="24"/>
              </w:rPr>
              <w:t>properties</w:t>
            </w:r>
            <w:r>
              <w:rPr>
                <w:spacing w:val="-6"/>
                <w:sz w:val="24"/>
              </w:rPr>
              <w:t xml:space="preserve"> </w:t>
            </w:r>
            <w:r>
              <w:rPr>
                <w:sz w:val="24"/>
              </w:rPr>
              <w:t>of</w:t>
            </w:r>
            <w:r>
              <w:rPr>
                <w:spacing w:val="-8"/>
                <w:sz w:val="24"/>
              </w:rPr>
              <w:t xml:space="preserve"> </w:t>
            </w:r>
            <w:r>
              <w:rPr>
                <w:sz w:val="24"/>
              </w:rPr>
              <w:t>Union,</w:t>
            </w:r>
            <w:r>
              <w:rPr>
                <w:spacing w:val="-8"/>
                <w:sz w:val="24"/>
              </w:rPr>
              <w:t xml:space="preserve"> </w:t>
            </w:r>
            <w:r>
              <w:rPr>
                <w:sz w:val="24"/>
              </w:rPr>
              <w:t>Intersection and Complements using Venn diagrams.</w:t>
            </w:r>
          </w:p>
          <w:p w14:paraId="7DBABDFB" w14:textId="77777777" w:rsidR="00B15B14" w:rsidRDefault="00B15B14" w:rsidP="00DD4EC8">
            <w:pPr>
              <w:pStyle w:val="TableParagraph"/>
              <w:spacing w:line="275" w:lineRule="exact"/>
              <w:ind w:left="40"/>
              <w:rPr>
                <w:sz w:val="24"/>
              </w:rPr>
            </w:pPr>
            <w:r>
              <w:rPr>
                <w:sz w:val="24"/>
              </w:rPr>
              <w:t>Illustrative</w:t>
            </w:r>
            <w:r>
              <w:rPr>
                <w:spacing w:val="-4"/>
                <w:sz w:val="24"/>
              </w:rPr>
              <w:t xml:space="preserve"> </w:t>
            </w:r>
            <w:r>
              <w:rPr>
                <w:sz w:val="24"/>
              </w:rPr>
              <w:t>examples</w:t>
            </w:r>
            <w:r>
              <w:rPr>
                <w:spacing w:val="-3"/>
                <w:sz w:val="24"/>
              </w:rPr>
              <w:t xml:space="preserve"> </w:t>
            </w:r>
            <w:r>
              <w:rPr>
                <w:sz w:val="24"/>
              </w:rPr>
              <w:t>from</w:t>
            </w:r>
            <w:r>
              <w:rPr>
                <w:spacing w:val="-2"/>
                <w:sz w:val="24"/>
              </w:rPr>
              <w:t xml:space="preserve"> </w:t>
            </w:r>
            <w:r>
              <w:rPr>
                <w:sz w:val="24"/>
              </w:rPr>
              <w:t>real-life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pacing w:val="-2"/>
                <w:sz w:val="24"/>
              </w:rPr>
              <w:t>classroom.</w:t>
            </w:r>
          </w:p>
        </w:tc>
        <w:tc>
          <w:tcPr>
            <w:tcW w:w="1375" w:type="dxa"/>
          </w:tcPr>
          <w:p w14:paraId="00173023" w14:textId="77777777" w:rsidR="00B15B14" w:rsidRDefault="00B15B14" w:rsidP="00DD4EC8">
            <w:pPr>
              <w:pStyle w:val="TableParagraph"/>
              <w:ind w:left="354"/>
              <w:rPr>
                <w:sz w:val="24"/>
              </w:rPr>
            </w:pPr>
            <w:r>
              <w:rPr>
                <w:sz w:val="24"/>
              </w:rPr>
              <w:t xml:space="preserve">6 </w:t>
            </w:r>
            <w:r>
              <w:rPr>
                <w:spacing w:val="-2"/>
                <w:sz w:val="24"/>
              </w:rPr>
              <w:t>hours</w:t>
            </w:r>
          </w:p>
        </w:tc>
      </w:tr>
      <w:tr w:rsidR="00B15B14" w14:paraId="547B1B33" w14:textId="77777777" w:rsidTr="00DD4EC8">
        <w:trPr>
          <w:trHeight w:val="1271"/>
        </w:trPr>
        <w:tc>
          <w:tcPr>
            <w:tcW w:w="1548" w:type="dxa"/>
            <w:vMerge/>
            <w:tcBorders>
              <w:top w:val="nil"/>
            </w:tcBorders>
          </w:tcPr>
          <w:p w14:paraId="1A43CDD3" w14:textId="77777777" w:rsidR="00B15B14" w:rsidRDefault="00B15B14" w:rsidP="00DD4EC8">
            <w:pPr>
              <w:rPr>
                <w:sz w:val="2"/>
                <w:szCs w:val="2"/>
              </w:rPr>
            </w:pPr>
          </w:p>
        </w:tc>
        <w:tc>
          <w:tcPr>
            <w:tcW w:w="6419" w:type="dxa"/>
          </w:tcPr>
          <w:p w14:paraId="363BC8C0" w14:textId="77777777" w:rsidR="00B15B14" w:rsidRDefault="00B15B14" w:rsidP="00DD4EC8">
            <w:pPr>
              <w:pStyle w:val="TableParagraph"/>
              <w:spacing w:before="2"/>
              <w:ind w:left="40"/>
              <w:rPr>
                <w:rFonts w:ascii="Arial"/>
                <w:b/>
                <w:sz w:val="24"/>
              </w:rPr>
            </w:pPr>
            <w:r>
              <w:rPr>
                <w:rFonts w:ascii="Arial"/>
                <w:b/>
                <w:sz w:val="24"/>
              </w:rPr>
              <w:t>Unit</w:t>
            </w:r>
            <w:r>
              <w:rPr>
                <w:rFonts w:ascii="Arial"/>
                <w:b/>
                <w:spacing w:val="-1"/>
                <w:sz w:val="24"/>
              </w:rPr>
              <w:t xml:space="preserve"> </w:t>
            </w:r>
            <w:r>
              <w:rPr>
                <w:rFonts w:ascii="Arial"/>
                <w:b/>
                <w:sz w:val="24"/>
              </w:rPr>
              <w:t xml:space="preserve">2: Logic and </w:t>
            </w:r>
            <w:r>
              <w:rPr>
                <w:rFonts w:ascii="Arial"/>
                <w:b/>
                <w:spacing w:val="-2"/>
                <w:sz w:val="24"/>
              </w:rPr>
              <w:t>reasoning</w:t>
            </w:r>
          </w:p>
          <w:p w14:paraId="2E913EC5" w14:textId="77777777" w:rsidR="00B15B14" w:rsidRDefault="00B15B14" w:rsidP="00DD4EC8">
            <w:pPr>
              <w:pStyle w:val="TableParagraph"/>
              <w:spacing w:before="41" w:line="276" w:lineRule="auto"/>
              <w:ind w:left="40"/>
              <w:rPr>
                <w:sz w:val="24"/>
              </w:rPr>
            </w:pPr>
            <w:r>
              <w:rPr>
                <w:sz w:val="24"/>
              </w:rPr>
              <w:t>Introduction</w:t>
            </w:r>
            <w:r>
              <w:rPr>
                <w:spacing w:val="-8"/>
                <w:sz w:val="24"/>
              </w:rPr>
              <w:t xml:space="preserve"> </w:t>
            </w:r>
            <w:r>
              <w:rPr>
                <w:sz w:val="24"/>
              </w:rPr>
              <w:t>to</w:t>
            </w:r>
            <w:r>
              <w:rPr>
                <w:spacing w:val="-6"/>
                <w:sz w:val="24"/>
              </w:rPr>
              <w:t xml:space="preserve"> </w:t>
            </w:r>
            <w:r>
              <w:rPr>
                <w:sz w:val="24"/>
              </w:rPr>
              <w:t>statements,</w:t>
            </w:r>
            <w:r>
              <w:rPr>
                <w:spacing w:val="-6"/>
                <w:sz w:val="24"/>
              </w:rPr>
              <w:t xml:space="preserve"> </w:t>
            </w:r>
            <w:r>
              <w:rPr>
                <w:sz w:val="24"/>
              </w:rPr>
              <w:t>and,</w:t>
            </w:r>
            <w:r>
              <w:rPr>
                <w:spacing w:val="-8"/>
                <w:sz w:val="24"/>
              </w:rPr>
              <w:t xml:space="preserve"> </w:t>
            </w:r>
            <w:r>
              <w:rPr>
                <w:sz w:val="24"/>
              </w:rPr>
              <w:t>or,</w:t>
            </w:r>
            <w:r>
              <w:rPr>
                <w:spacing w:val="-6"/>
                <w:sz w:val="24"/>
              </w:rPr>
              <w:t xml:space="preserve"> </w:t>
            </w:r>
            <w:r>
              <w:rPr>
                <w:sz w:val="24"/>
              </w:rPr>
              <w:t>nor,</w:t>
            </w:r>
            <w:r>
              <w:rPr>
                <w:spacing w:val="-6"/>
                <w:sz w:val="24"/>
              </w:rPr>
              <w:t xml:space="preserve"> </w:t>
            </w:r>
            <w:r>
              <w:rPr>
                <w:sz w:val="24"/>
              </w:rPr>
              <w:t>implications Negation and Truth Tables</w:t>
            </w:r>
          </w:p>
          <w:p w14:paraId="1521C4BD" w14:textId="77777777" w:rsidR="00B15B14" w:rsidRDefault="00B15B14" w:rsidP="00DD4EC8">
            <w:pPr>
              <w:pStyle w:val="TableParagraph"/>
              <w:spacing w:line="275" w:lineRule="exact"/>
              <w:ind w:left="40"/>
              <w:rPr>
                <w:sz w:val="24"/>
              </w:rPr>
            </w:pPr>
            <w:r>
              <w:rPr>
                <w:sz w:val="24"/>
              </w:rPr>
              <w:t>Deduction</w:t>
            </w:r>
            <w:r>
              <w:rPr>
                <w:spacing w:val="-4"/>
                <w:sz w:val="24"/>
              </w:rPr>
              <w:t xml:space="preserve"> </w:t>
            </w:r>
            <w:r>
              <w:rPr>
                <w:sz w:val="24"/>
              </w:rPr>
              <w:t>and</w:t>
            </w:r>
            <w:r>
              <w:rPr>
                <w:spacing w:val="-3"/>
                <w:sz w:val="24"/>
              </w:rPr>
              <w:t xml:space="preserve"> </w:t>
            </w:r>
            <w:r>
              <w:rPr>
                <w:spacing w:val="-2"/>
                <w:sz w:val="24"/>
              </w:rPr>
              <w:t>Inference</w:t>
            </w:r>
          </w:p>
        </w:tc>
        <w:tc>
          <w:tcPr>
            <w:tcW w:w="1375" w:type="dxa"/>
          </w:tcPr>
          <w:p w14:paraId="4B8550D7" w14:textId="77777777" w:rsidR="00B15B14" w:rsidRDefault="00B15B14" w:rsidP="00DD4EC8">
            <w:pPr>
              <w:pStyle w:val="TableParagraph"/>
              <w:spacing w:before="2"/>
              <w:ind w:left="285"/>
              <w:rPr>
                <w:sz w:val="24"/>
              </w:rPr>
            </w:pPr>
            <w:r>
              <w:rPr>
                <w:sz w:val="24"/>
              </w:rPr>
              <w:t xml:space="preserve">8 </w:t>
            </w:r>
            <w:r>
              <w:rPr>
                <w:spacing w:val="-2"/>
                <w:sz w:val="24"/>
              </w:rPr>
              <w:t>hours</w:t>
            </w:r>
          </w:p>
        </w:tc>
      </w:tr>
      <w:tr w:rsidR="00B15B14" w14:paraId="7E9883D0" w14:textId="77777777" w:rsidTr="00DD4EC8">
        <w:trPr>
          <w:trHeight w:val="2855"/>
        </w:trPr>
        <w:tc>
          <w:tcPr>
            <w:tcW w:w="1548" w:type="dxa"/>
            <w:vMerge/>
            <w:tcBorders>
              <w:top w:val="nil"/>
            </w:tcBorders>
          </w:tcPr>
          <w:p w14:paraId="11CF5E3A" w14:textId="77777777" w:rsidR="00B15B14" w:rsidRDefault="00B15B14" w:rsidP="00DD4EC8">
            <w:pPr>
              <w:rPr>
                <w:sz w:val="2"/>
                <w:szCs w:val="2"/>
              </w:rPr>
            </w:pPr>
          </w:p>
        </w:tc>
        <w:tc>
          <w:tcPr>
            <w:tcW w:w="6419" w:type="dxa"/>
          </w:tcPr>
          <w:p w14:paraId="5B5EA3B8" w14:textId="77777777" w:rsidR="00B15B14" w:rsidRDefault="00B15B14"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3:</w:t>
            </w:r>
            <w:r>
              <w:rPr>
                <w:rFonts w:ascii="Arial"/>
                <w:b/>
                <w:spacing w:val="-2"/>
                <w:sz w:val="24"/>
              </w:rPr>
              <w:t xml:space="preserve"> </w:t>
            </w:r>
            <w:r>
              <w:rPr>
                <w:rFonts w:ascii="Arial"/>
                <w:b/>
                <w:sz w:val="24"/>
              </w:rPr>
              <w:t>Data</w:t>
            </w:r>
            <w:r>
              <w:rPr>
                <w:rFonts w:ascii="Arial"/>
                <w:b/>
                <w:spacing w:val="-1"/>
                <w:sz w:val="24"/>
              </w:rPr>
              <w:t xml:space="preserve"> </w:t>
            </w:r>
            <w:r>
              <w:rPr>
                <w:rFonts w:ascii="Arial"/>
                <w:b/>
                <w:sz w:val="24"/>
              </w:rPr>
              <w:t>Analysis</w:t>
            </w:r>
            <w:r>
              <w:rPr>
                <w:rFonts w:ascii="Arial"/>
                <w:b/>
                <w:spacing w:val="-3"/>
                <w:sz w:val="24"/>
              </w:rPr>
              <w:t xml:space="preserve"> </w:t>
            </w:r>
            <w:r>
              <w:rPr>
                <w:rFonts w:ascii="Arial"/>
                <w:b/>
                <w:sz w:val="24"/>
              </w:rPr>
              <w:t>&amp;</w:t>
            </w:r>
            <w:r>
              <w:rPr>
                <w:rFonts w:ascii="Arial"/>
                <w:b/>
                <w:spacing w:val="-1"/>
                <w:sz w:val="24"/>
              </w:rPr>
              <w:t xml:space="preserve"> </w:t>
            </w:r>
            <w:r>
              <w:rPr>
                <w:rFonts w:ascii="Arial"/>
                <w:b/>
                <w:spacing w:val="-2"/>
                <w:sz w:val="24"/>
              </w:rPr>
              <w:t>Interpretation</w:t>
            </w:r>
          </w:p>
          <w:p w14:paraId="58BBC314" w14:textId="77777777" w:rsidR="00B15B14" w:rsidRDefault="00B15B14" w:rsidP="00DD4EC8">
            <w:pPr>
              <w:pStyle w:val="TableParagraph"/>
              <w:spacing w:before="41" w:line="276" w:lineRule="auto"/>
              <w:ind w:left="40"/>
              <w:rPr>
                <w:sz w:val="24"/>
              </w:rPr>
            </w:pPr>
            <w:r>
              <w:rPr>
                <w:sz w:val="24"/>
              </w:rPr>
              <w:t>Introduction to basic descriptive statistics using Excel Classifying</w:t>
            </w:r>
            <w:r>
              <w:rPr>
                <w:spacing w:val="-4"/>
                <w:sz w:val="24"/>
              </w:rPr>
              <w:t xml:space="preserve"> </w:t>
            </w:r>
            <w:r>
              <w:rPr>
                <w:sz w:val="24"/>
              </w:rPr>
              <w:t>raw</w:t>
            </w:r>
            <w:r>
              <w:rPr>
                <w:spacing w:val="-5"/>
                <w:sz w:val="24"/>
              </w:rPr>
              <w:t xml:space="preserve"> </w:t>
            </w:r>
            <w:r>
              <w:rPr>
                <w:sz w:val="24"/>
              </w:rPr>
              <w:t>data,</w:t>
            </w:r>
            <w:r>
              <w:rPr>
                <w:spacing w:val="-7"/>
                <w:sz w:val="24"/>
              </w:rPr>
              <w:t xml:space="preserve"> </w:t>
            </w:r>
            <w:r>
              <w:rPr>
                <w:sz w:val="24"/>
              </w:rPr>
              <w:t>pie</w:t>
            </w:r>
            <w:r>
              <w:rPr>
                <w:spacing w:val="-5"/>
                <w:sz w:val="24"/>
              </w:rPr>
              <w:t xml:space="preserve"> </w:t>
            </w:r>
            <w:r>
              <w:rPr>
                <w:sz w:val="24"/>
              </w:rPr>
              <w:t>charts,</w:t>
            </w:r>
            <w:r>
              <w:rPr>
                <w:spacing w:val="-7"/>
                <w:sz w:val="24"/>
              </w:rPr>
              <w:t xml:space="preserve"> </w:t>
            </w:r>
            <w:r>
              <w:rPr>
                <w:sz w:val="24"/>
              </w:rPr>
              <w:t>bar</w:t>
            </w:r>
            <w:r>
              <w:rPr>
                <w:spacing w:val="-5"/>
                <w:sz w:val="24"/>
              </w:rPr>
              <w:t xml:space="preserve"> </w:t>
            </w:r>
            <w:r>
              <w:rPr>
                <w:sz w:val="24"/>
              </w:rPr>
              <w:t>charts,</w:t>
            </w:r>
            <w:r>
              <w:rPr>
                <w:spacing w:val="-7"/>
                <w:sz w:val="24"/>
              </w:rPr>
              <w:t xml:space="preserve"> </w:t>
            </w:r>
            <w:r>
              <w:rPr>
                <w:sz w:val="24"/>
              </w:rPr>
              <w:t>histograms (shapes, normal curve), scatter plots</w:t>
            </w:r>
          </w:p>
          <w:p w14:paraId="3637AC0F" w14:textId="77777777" w:rsidR="00B15B14" w:rsidRDefault="00B15B14" w:rsidP="00DD4EC8">
            <w:pPr>
              <w:pStyle w:val="TableParagraph"/>
              <w:spacing w:line="276" w:lineRule="auto"/>
              <w:ind w:left="40" w:right="125"/>
              <w:rPr>
                <w:sz w:val="24"/>
              </w:rPr>
            </w:pPr>
            <w:r>
              <w:rPr>
                <w:sz w:val="24"/>
              </w:rPr>
              <w:t>Percentages, mean, mode, median, percentiles Relationship</w:t>
            </w:r>
            <w:r>
              <w:rPr>
                <w:spacing w:val="-8"/>
                <w:sz w:val="24"/>
              </w:rPr>
              <w:t xml:space="preserve"> </w:t>
            </w:r>
            <w:r>
              <w:rPr>
                <w:sz w:val="24"/>
              </w:rPr>
              <w:t>between</w:t>
            </w:r>
            <w:r>
              <w:rPr>
                <w:spacing w:val="-10"/>
                <w:sz w:val="24"/>
              </w:rPr>
              <w:t xml:space="preserve"> </w:t>
            </w:r>
            <w:r>
              <w:rPr>
                <w:sz w:val="24"/>
              </w:rPr>
              <w:t>quantities,</w:t>
            </w:r>
            <w:r>
              <w:rPr>
                <w:spacing w:val="-10"/>
                <w:sz w:val="24"/>
              </w:rPr>
              <w:t xml:space="preserve"> </w:t>
            </w:r>
            <w:r>
              <w:rPr>
                <w:sz w:val="24"/>
              </w:rPr>
              <w:t>depiction</w:t>
            </w:r>
            <w:r>
              <w:rPr>
                <w:spacing w:val="-10"/>
                <w:sz w:val="24"/>
              </w:rPr>
              <w:t xml:space="preserve"> </w:t>
            </w:r>
            <w:r>
              <w:rPr>
                <w:sz w:val="24"/>
              </w:rPr>
              <w:t>using</w:t>
            </w:r>
            <w:r>
              <w:rPr>
                <w:spacing w:val="-7"/>
                <w:sz w:val="24"/>
              </w:rPr>
              <w:t xml:space="preserve"> </w:t>
            </w:r>
            <w:r>
              <w:rPr>
                <w:sz w:val="24"/>
              </w:rPr>
              <w:t>graphs, interpretation of such graphs</w:t>
            </w:r>
          </w:p>
          <w:p w14:paraId="10D09478" w14:textId="77777777" w:rsidR="00B15B14" w:rsidRDefault="00B15B14" w:rsidP="00DD4EC8">
            <w:pPr>
              <w:pStyle w:val="TableParagraph"/>
              <w:spacing w:before="1"/>
              <w:ind w:left="40"/>
              <w:rPr>
                <w:sz w:val="24"/>
              </w:rPr>
            </w:pPr>
            <w:r>
              <w:rPr>
                <w:sz w:val="24"/>
              </w:rPr>
              <w:t>Excel</w:t>
            </w:r>
            <w:r>
              <w:rPr>
                <w:spacing w:val="-2"/>
                <w:sz w:val="24"/>
              </w:rPr>
              <w:t xml:space="preserve"> </w:t>
            </w:r>
            <w:r>
              <w:rPr>
                <w:sz w:val="24"/>
              </w:rPr>
              <w:t>-</w:t>
            </w:r>
            <w:r>
              <w:rPr>
                <w:spacing w:val="-1"/>
                <w:sz w:val="24"/>
              </w:rPr>
              <w:t xml:space="preserve"> </w:t>
            </w:r>
            <w:r>
              <w:rPr>
                <w:sz w:val="24"/>
              </w:rPr>
              <w:t>All</w:t>
            </w:r>
            <w:r>
              <w:rPr>
                <w:spacing w:val="-2"/>
                <w:sz w:val="24"/>
              </w:rPr>
              <w:t xml:space="preserve"> </w:t>
            </w:r>
            <w:r>
              <w:rPr>
                <w:sz w:val="24"/>
              </w:rPr>
              <w:t>topics</w:t>
            </w:r>
            <w:r>
              <w:rPr>
                <w:spacing w:val="-2"/>
                <w:sz w:val="24"/>
              </w:rPr>
              <w:t xml:space="preserve"> </w:t>
            </w:r>
            <w:r>
              <w:rPr>
                <w:sz w:val="24"/>
              </w:rPr>
              <w:t>in</w:t>
            </w:r>
            <w:r>
              <w:rPr>
                <w:spacing w:val="-1"/>
                <w:sz w:val="24"/>
              </w:rPr>
              <w:t xml:space="preserve"> </w:t>
            </w:r>
            <w:r>
              <w:rPr>
                <w:sz w:val="24"/>
              </w:rPr>
              <w:t>this</w:t>
            </w:r>
            <w:r>
              <w:rPr>
                <w:spacing w:val="-1"/>
                <w:sz w:val="24"/>
              </w:rPr>
              <w:t xml:space="preserve"> </w:t>
            </w:r>
            <w:r>
              <w:rPr>
                <w:sz w:val="24"/>
              </w:rPr>
              <w:t>are</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reinforced</w:t>
            </w:r>
            <w:r>
              <w:rPr>
                <w:spacing w:val="-1"/>
                <w:sz w:val="24"/>
              </w:rPr>
              <w:t xml:space="preserve"> </w:t>
            </w:r>
            <w:r>
              <w:rPr>
                <w:spacing w:val="-2"/>
                <w:sz w:val="24"/>
              </w:rPr>
              <w:t>through</w:t>
            </w:r>
          </w:p>
          <w:p w14:paraId="2CDC6AFB" w14:textId="77777777" w:rsidR="00B15B14" w:rsidRDefault="00B15B14" w:rsidP="00DD4EC8">
            <w:pPr>
              <w:pStyle w:val="TableParagraph"/>
              <w:spacing w:before="41"/>
              <w:ind w:left="40"/>
              <w:rPr>
                <w:sz w:val="24"/>
              </w:rPr>
            </w:pPr>
            <w:r>
              <w:rPr>
                <w:sz w:val="24"/>
              </w:rPr>
              <w:t>practical</w:t>
            </w:r>
            <w:r>
              <w:rPr>
                <w:spacing w:val="-4"/>
                <w:sz w:val="24"/>
              </w:rPr>
              <w:t xml:space="preserve"> </w:t>
            </w:r>
            <w:r>
              <w:rPr>
                <w:sz w:val="24"/>
              </w:rPr>
              <w:t>applications</w:t>
            </w:r>
            <w:r>
              <w:rPr>
                <w:spacing w:val="-4"/>
                <w:sz w:val="24"/>
              </w:rPr>
              <w:t xml:space="preserve"> </w:t>
            </w:r>
            <w:r>
              <w:rPr>
                <w:sz w:val="24"/>
              </w:rPr>
              <w:t>on</w:t>
            </w:r>
            <w:r>
              <w:rPr>
                <w:spacing w:val="-4"/>
                <w:sz w:val="24"/>
              </w:rPr>
              <w:t xml:space="preserve"> </w:t>
            </w:r>
            <w:r>
              <w:rPr>
                <w:spacing w:val="-2"/>
                <w:sz w:val="24"/>
              </w:rPr>
              <w:t>Excel.</w:t>
            </w:r>
          </w:p>
        </w:tc>
        <w:tc>
          <w:tcPr>
            <w:tcW w:w="1375" w:type="dxa"/>
          </w:tcPr>
          <w:p w14:paraId="1F00D92E" w14:textId="77777777" w:rsidR="00B15B14" w:rsidRDefault="00B15B14" w:rsidP="00DD4EC8">
            <w:pPr>
              <w:pStyle w:val="TableParagraph"/>
              <w:ind w:left="220"/>
              <w:rPr>
                <w:sz w:val="24"/>
              </w:rPr>
            </w:pPr>
            <w:r>
              <w:rPr>
                <w:sz w:val="24"/>
              </w:rPr>
              <w:t xml:space="preserve">10 </w:t>
            </w:r>
            <w:r>
              <w:rPr>
                <w:spacing w:val="-2"/>
                <w:sz w:val="24"/>
              </w:rPr>
              <w:t>hours</w:t>
            </w:r>
          </w:p>
        </w:tc>
      </w:tr>
      <w:tr w:rsidR="00B15B14" w14:paraId="1AA0F120" w14:textId="77777777" w:rsidTr="00DD4EC8">
        <w:trPr>
          <w:trHeight w:val="1271"/>
        </w:trPr>
        <w:tc>
          <w:tcPr>
            <w:tcW w:w="1548" w:type="dxa"/>
            <w:vMerge/>
            <w:tcBorders>
              <w:top w:val="nil"/>
            </w:tcBorders>
          </w:tcPr>
          <w:p w14:paraId="3C05B50E" w14:textId="77777777" w:rsidR="00B15B14" w:rsidRDefault="00B15B14" w:rsidP="00DD4EC8">
            <w:pPr>
              <w:rPr>
                <w:sz w:val="2"/>
                <w:szCs w:val="2"/>
              </w:rPr>
            </w:pPr>
          </w:p>
        </w:tc>
        <w:tc>
          <w:tcPr>
            <w:tcW w:w="6419" w:type="dxa"/>
          </w:tcPr>
          <w:p w14:paraId="41FFA28B" w14:textId="77777777" w:rsidR="00B15B14" w:rsidRDefault="00B15B14"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spacing w:val="-2"/>
                <w:sz w:val="24"/>
              </w:rPr>
              <w:t xml:space="preserve"> </w:t>
            </w:r>
            <w:r>
              <w:rPr>
                <w:rFonts w:ascii="Arial"/>
                <w:b/>
                <w:sz w:val="24"/>
              </w:rPr>
              <w:t>Awareness</w:t>
            </w:r>
            <w:r>
              <w:rPr>
                <w:rFonts w:ascii="Arial"/>
                <w:b/>
                <w:spacing w:val="-3"/>
                <w:sz w:val="24"/>
              </w:rPr>
              <w:t xml:space="preserve"> </w:t>
            </w:r>
            <w:r>
              <w:rPr>
                <w:rFonts w:ascii="Arial"/>
                <w:b/>
                <w:sz w:val="24"/>
              </w:rPr>
              <w:t>and</w:t>
            </w:r>
            <w:r>
              <w:rPr>
                <w:rFonts w:ascii="Arial"/>
                <w:b/>
                <w:spacing w:val="-1"/>
                <w:sz w:val="24"/>
              </w:rPr>
              <w:t xml:space="preserve"> </w:t>
            </w:r>
            <w:r>
              <w:rPr>
                <w:rFonts w:ascii="Arial"/>
                <w:b/>
                <w:spacing w:val="-2"/>
                <w:sz w:val="24"/>
              </w:rPr>
              <w:t>Reasoning</w:t>
            </w:r>
          </w:p>
          <w:p w14:paraId="070B7AC7" w14:textId="77777777" w:rsidR="00B15B14" w:rsidRDefault="00B15B14" w:rsidP="00DD4EC8">
            <w:pPr>
              <w:pStyle w:val="TableParagraph"/>
              <w:spacing w:before="43"/>
              <w:ind w:left="40"/>
              <w:rPr>
                <w:sz w:val="24"/>
              </w:rPr>
            </w:pPr>
            <w:r>
              <w:rPr>
                <w:spacing w:val="-2"/>
                <w:sz w:val="24"/>
              </w:rPr>
              <w:t>Symmetry</w:t>
            </w:r>
          </w:p>
          <w:p w14:paraId="5E71D452" w14:textId="77777777" w:rsidR="00B15B14" w:rsidRDefault="00B15B14" w:rsidP="00DD4EC8">
            <w:pPr>
              <w:pStyle w:val="TableParagraph"/>
              <w:spacing w:before="41"/>
              <w:ind w:left="40"/>
              <w:rPr>
                <w:sz w:val="24"/>
              </w:rPr>
            </w:pPr>
            <w:r>
              <w:rPr>
                <w:sz w:val="24"/>
              </w:rPr>
              <w:t>Symmetry</w:t>
            </w:r>
            <w:r>
              <w:rPr>
                <w:spacing w:val="-3"/>
                <w:sz w:val="24"/>
              </w:rPr>
              <w:t xml:space="preserve"> </w:t>
            </w:r>
            <w:r>
              <w:rPr>
                <w:sz w:val="24"/>
              </w:rPr>
              <w:t>in</w:t>
            </w:r>
            <w:r>
              <w:rPr>
                <w:spacing w:val="-5"/>
                <w:sz w:val="24"/>
              </w:rPr>
              <w:t xml:space="preserve"> </w:t>
            </w:r>
            <w:r>
              <w:rPr>
                <w:sz w:val="24"/>
              </w:rPr>
              <w:t>Escher’s</w:t>
            </w:r>
            <w:r>
              <w:rPr>
                <w:spacing w:val="-2"/>
                <w:sz w:val="24"/>
              </w:rPr>
              <w:t xml:space="preserve"> </w:t>
            </w:r>
            <w:r>
              <w:rPr>
                <w:spacing w:val="-5"/>
                <w:sz w:val="24"/>
              </w:rPr>
              <w:t>art</w:t>
            </w:r>
          </w:p>
          <w:p w14:paraId="4FEB3830" w14:textId="77777777" w:rsidR="00B15B14" w:rsidRDefault="00B15B14" w:rsidP="00DD4EC8">
            <w:pPr>
              <w:pStyle w:val="TableParagraph"/>
              <w:spacing w:before="41"/>
              <w:ind w:left="40"/>
              <w:rPr>
                <w:sz w:val="24"/>
              </w:rPr>
            </w:pPr>
            <w:r>
              <w:rPr>
                <w:sz w:val="24"/>
              </w:rPr>
              <w:t>Perspective</w:t>
            </w:r>
            <w:r>
              <w:rPr>
                <w:spacing w:val="-6"/>
                <w:sz w:val="24"/>
              </w:rPr>
              <w:t xml:space="preserve"> </w:t>
            </w:r>
            <w:r>
              <w:rPr>
                <w:sz w:val="24"/>
              </w:rPr>
              <w:t>in</w:t>
            </w:r>
            <w:r>
              <w:rPr>
                <w:spacing w:val="-4"/>
                <w:sz w:val="24"/>
              </w:rPr>
              <w:t xml:space="preserve"> </w:t>
            </w:r>
            <w:r>
              <w:rPr>
                <w:spacing w:val="-5"/>
                <w:sz w:val="24"/>
              </w:rPr>
              <w:t>art</w:t>
            </w:r>
          </w:p>
        </w:tc>
        <w:tc>
          <w:tcPr>
            <w:tcW w:w="1375" w:type="dxa"/>
          </w:tcPr>
          <w:p w14:paraId="0DD76095" w14:textId="77777777" w:rsidR="00B15B14" w:rsidRDefault="00B15B14" w:rsidP="00DD4EC8">
            <w:pPr>
              <w:pStyle w:val="TableParagraph"/>
              <w:ind w:left="285"/>
              <w:rPr>
                <w:sz w:val="24"/>
              </w:rPr>
            </w:pPr>
            <w:r>
              <w:rPr>
                <w:sz w:val="24"/>
              </w:rPr>
              <w:t xml:space="preserve">6 </w:t>
            </w:r>
            <w:r>
              <w:rPr>
                <w:spacing w:val="-2"/>
                <w:sz w:val="24"/>
              </w:rPr>
              <w:t>hours</w:t>
            </w:r>
          </w:p>
        </w:tc>
      </w:tr>
    </w:tbl>
    <w:p w14:paraId="2B4F068F" w14:textId="77777777" w:rsidR="00B15B14" w:rsidRDefault="00B15B14" w:rsidP="00B15B14">
      <w:pPr>
        <w:spacing w:before="123"/>
        <w:rPr>
          <w:rFonts w:ascii="Arial"/>
          <w:b/>
          <w:color w:val="A64D79"/>
          <w:sz w:val="24"/>
        </w:rPr>
      </w:pPr>
    </w:p>
    <w:p w14:paraId="11BB5CB1" w14:textId="77777777" w:rsidR="00B15B14" w:rsidRDefault="00B15B14" w:rsidP="00B15B14">
      <w:pPr>
        <w:spacing w:before="123"/>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5BDFA361" w14:textId="77777777" w:rsidR="00B15B14" w:rsidRDefault="00B15B14" w:rsidP="00B15B14">
      <w:pPr>
        <w:pStyle w:val="BodyText"/>
        <w:spacing w:before="41"/>
        <w:ind w:left="360" w:firstLine="0"/>
      </w:pPr>
      <w:r>
        <w:t>Classroom</w:t>
      </w:r>
      <w:r>
        <w:rPr>
          <w:spacing w:val="-7"/>
        </w:rPr>
        <w:t xml:space="preserve"> </w:t>
      </w:r>
      <w:r>
        <w:t>exercises</w:t>
      </w:r>
      <w:r>
        <w:rPr>
          <w:spacing w:val="-3"/>
        </w:rPr>
        <w:t xml:space="preserve"> </w:t>
      </w:r>
      <w:r>
        <w:t>besides</w:t>
      </w:r>
      <w:r>
        <w:rPr>
          <w:spacing w:val="-3"/>
        </w:rPr>
        <w:t xml:space="preserve"> </w:t>
      </w:r>
      <w:r>
        <w:t>lectures.</w:t>
      </w:r>
      <w:r>
        <w:rPr>
          <w:spacing w:val="58"/>
        </w:rPr>
        <w:t xml:space="preserve"> </w:t>
      </w:r>
      <w:r>
        <w:t>Games,</w:t>
      </w:r>
      <w:r>
        <w:rPr>
          <w:spacing w:val="-3"/>
        </w:rPr>
        <w:t xml:space="preserve"> </w:t>
      </w:r>
      <w:r>
        <w:t>puzzles</w:t>
      </w:r>
      <w:r>
        <w:rPr>
          <w:spacing w:val="-5"/>
        </w:rPr>
        <w:t xml:space="preserve"> </w:t>
      </w:r>
      <w:r>
        <w:t>and</w:t>
      </w:r>
      <w:r>
        <w:rPr>
          <w:spacing w:val="-3"/>
        </w:rPr>
        <w:t xml:space="preserve"> </w:t>
      </w:r>
      <w:proofErr w:type="gramStart"/>
      <w:r>
        <w:t>computer</w:t>
      </w:r>
      <w:r>
        <w:rPr>
          <w:spacing w:val="-3"/>
        </w:rPr>
        <w:t xml:space="preserve"> </w:t>
      </w:r>
      <w:r>
        <w:t>based</w:t>
      </w:r>
      <w:proofErr w:type="gramEnd"/>
      <w:r>
        <w:rPr>
          <w:spacing w:val="-3"/>
        </w:rPr>
        <w:t xml:space="preserve"> </w:t>
      </w:r>
      <w:r>
        <w:rPr>
          <w:spacing w:val="-2"/>
        </w:rPr>
        <w:t>learning</w:t>
      </w:r>
    </w:p>
    <w:p w14:paraId="2D8B991B" w14:textId="77777777" w:rsidR="00B15B14" w:rsidRDefault="00B15B14" w:rsidP="00B15B14">
      <w:pPr>
        <w:pStyle w:val="Heading4"/>
        <w:spacing w:before="160"/>
      </w:pPr>
      <w:r>
        <w:rPr>
          <w:color w:val="A64D79"/>
        </w:rPr>
        <w:t>Assessment</w:t>
      </w:r>
      <w:r>
        <w:rPr>
          <w:color w:val="A64D79"/>
          <w:spacing w:val="-3"/>
        </w:rPr>
        <w:t xml:space="preserve"> </w:t>
      </w:r>
      <w:r>
        <w:rPr>
          <w:color w:val="A64D79"/>
        </w:rPr>
        <w:t>&amp;</w:t>
      </w:r>
      <w:r>
        <w:rPr>
          <w:color w:val="A64D79"/>
          <w:spacing w:val="-2"/>
        </w:rPr>
        <w:t xml:space="preserve"> Evaluation</w:t>
      </w:r>
    </w:p>
    <w:p w14:paraId="5F7D649E" w14:textId="77777777" w:rsidR="00B15B14" w:rsidRDefault="00B15B14" w:rsidP="00B15B14">
      <w:pPr>
        <w:pStyle w:val="BodyText"/>
        <w:spacing w:before="41"/>
        <w:ind w:left="360" w:firstLine="0"/>
      </w:pPr>
      <w:r>
        <w:t>Internal</w:t>
      </w:r>
      <w:r>
        <w:rPr>
          <w:spacing w:val="-6"/>
        </w:rPr>
        <w:t xml:space="preserve"> </w:t>
      </w:r>
      <w:r>
        <w:t>Assessment</w:t>
      </w:r>
      <w:r>
        <w:rPr>
          <w:spacing w:val="-1"/>
        </w:rPr>
        <w:t xml:space="preserve"> </w:t>
      </w:r>
      <w:r>
        <w:t>-</w:t>
      </w:r>
      <w:r>
        <w:rPr>
          <w:spacing w:val="-5"/>
        </w:rPr>
        <w:t xml:space="preserve"> </w:t>
      </w:r>
      <w:r>
        <w:t>Assignment/class</w:t>
      </w:r>
      <w:r>
        <w:rPr>
          <w:spacing w:val="-3"/>
        </w:rPr>
        <w:t xml:space="preserve"> </w:t>
      </w:r>
      <w:r>
        <w:t>test;</w:t>
      </w:r>
      <w:r>
        <w:rPr>
          <w:spacing w:val="-5"/>
        </w:rPr>
        <w:t xml:space="preserve"> </w:t>
      </w:r>
      <w:r>
        <w:t>and</w:t>
      </w:r>
      <w:r>
        <w:rPr>
          <w:spacing w:val="-5"/>
        </w:rPr>
        <w:t xml:space="preserve"> </w:t>
      </w:r>
      <w:r>
        <w:t>end</w:t>
      </w:r>
      <w:r>
        <w:rPr>
          <w:spacing w:val="-4"/>
        </w:rPr>
        <w:t xml:space="preserve"> </w:t>
      </w:r>
      <w:r>
        <w:t>semester</w:t>
      </w:r>
      <w:r>
        <w:rPr>
          <w:spacing w:val="-3"/>
        </w:rPr>
        <w:t xml:space="preserve"> </w:t>
      </w:r>
      <w:r>
        <w:rPr>
          <w:spacing w:val="-4"/>
        </w:rPr>
        <w:t>exam</w:t>
      </w:r>
    </w:p>
    <w:p w14:paraId="6889E9FF" w14:textId="77777777" w:rsidR="00B15B14" w:rsidRDefault="00B15B14" w:rsidP="00B15B14">
      <w:pPr>
        <w:pStyle w:val="Heading4"/>
      </w:pPr>
      <w:r>
        <w:rPr>
          <w:color w:val="A64D79"/>
          <w:spacing w:val="-2"/>
        </w:rPr>
        <w:t>References</w:t>
      </w:r>
    </w:p>
    <w:p w14:paraId="0DE2CB5C" w14:textId="77777777" w:rsidR="00B15B14" w:rsidRDefault="00B15B14" w:rsidP="00B15B14">
      <w:pPr>
        <w:pStyle w:val="ListParagraph"/>
        <w:numPr>
          <w:ilvl w:val="3"/>
          <w:numId w:val="73"/>
        </w:numPr>
        <w:tabs>
          <w:tab w:val="left" w:pos="1080"/>
        </w:tabs>
        <w:spacing w:before="42" w:line="273" w:lineRule="auto"/>
        <w:ind w:right="354"/>
        <w:contextualSpacing w:val="0"/>
        <w:jc w:val="both"/>
        <w:rPr>
          <w:sz w:val="24"/>
        </w:rPr>
      </w:pPr>
      <w:r>
        <w:rPr>
          <w:sz w:val="24"/>
        </w:rPr>
        <w:t>Bagai,</w:t>
      </w:r>
      <w:r>
        <w:rPr>
          <w:spacing w:val="-17"/>
          <w:sz w:val="24"/>
        </w:rPr>
        <w:t xml:space="preserve"> </w:t>
      </w:r>
      <w:r>
        <w:rPr>
          <w:sz w:val="24"/>
        </w:rPr>
        <w:t>S.</w:t>
      </w:r>
      <w:r>
        <w:rPr>
          <w:spacing w:val="-17"/>
          <w:sz w:val="24"/>
        </w:rPr>
        <w:t xml:space="preserve"> </w:t>
      </w:r>
      <w:r>
        <w:rPr>
          <w:sz w:val="24"/>
        </w:rPr>
        <w:t>Habib</w:t>
      </w:r>
      <w:r>
        <w:rPr>
          <w:spacing w:val="-16"/>
          <w:sz w:val="24"/>
        </w:rPr>
        <w:t xml:space="preserve"> </w:t>
      </w:r>
      <w:r>
        <w:rPr>
          <w:sz w:val="24"/>
        </w:rPr>
        <w:t>A</w:t>
      </w:r>
      <w:r>
        <w:rPr>
          <w:spacing w:val="-17"/>
          <w:sz w:val="24"/>
        </w:rPr>
        <w:t xml:space="preserve"> </w:t>
      </w:r>
      <w:r>
        <w:rPr>
          <w:sz w:val="24"/>
        </w:rPr>
        <w:t>and</w:t>
      </w:r>
      <w:r>
        <w:rPr>
          <w:spacing w:val="-17"/>
          <w:sz w:val="24"/>
        </w:rPr>
        <w:t xml:space="preserve"> </w:t>
      </w:r>
      <w:r>
        <w:rPr>
          <w:sz w:val="24"/>
        </w:rPr>
        <w:t>Venkataraman</w:t>
      </w:r>
      <w:r>
        <w:rPr>
          <w:spacing w:val="-17"/>
          <w:sz w:val="24"/>
        </w:rPr>
        <w:t xml:space="preserve"> </w:t>
      </w:r>
      <w:r>
        <w:rPr>
          <w:sz w:val="24"/>
        </w:rPr>
        <w:t>G.</w:t>
      </w:r>
      <w:r>
        <w:rPr>
          <w:spacing w:val="-16"/>
          <w:sz w:val="24"/>
        </w:rPr>
        <w:t xml:space="preserve"> </w:t>
      </w:r>
      <w:r>
        <w:rPr>
          <w:sz w:val="24"/>
        </w:rPr>
        <w:t>(2024).</w:t>
      </w:r>
      <w:r>
        <w:rPr>
          <w:spacing w:val="-17"/>
          <w:sz w:val="24"/>
        </w:rPr>
        <w:t xml:space="preserve"> </w:t>
      </w:r>
      <w:r>
        <w:rPr>
          <w:sz w:val="24"/>
        </w:rPr>
        <w:t>Mathematics</w:t>
      </w:r>
      <w:r>
        <w:rPr>
          <w:spacing w:val="-17"/>
          <w:sz w:val="24"/>
        </w:rPr>
        <w:t xml:space="preserve"> </w:t>
      </w:r>
      <w:r>
        <w:rPr>
          <w:sz w:val="24"/>
        </w:rPr>
        <w:t>for</w:t>
      </w:r>
      <w:r>
        <w:rPr>
          <w:spacing w:val="-16"/>
          <w:sz w:val="24"/>
        </w:rPr>
        <w:t xml:space="preserve"> </w:t>
      </w:r>
      <w:r>
        <w:rPr>
          <w:sz w:val="24"/>
        </w:rPr>
        <w:t>Social</w:t>
      </w:r>
      <w:r>
        <w:rPr>
          <w:spacing w:val="-17"/>
          <w:sz w:val="24"/>
        </w:rPr>
        <w:t xml:space="preserve"> </w:t>
      </w:r>
      <w:r>
        <w:rPr>
          <w:sz w:val="24"/>
        </w:rPr>
        <w:t>Scientists: Learning</w:t>
      </w:r>
      <w:r>
        <w:rPr>
          <w:spacing w:val="-9"/>
          <w:sz w:val="24"/>
        </w:rPr>
        <w:t xml:space="preserve"> </w:t>
      </w:r>
      <w:r>
        <w:rPr>
          <w:sz w:val="24"/>
        </w:rPr>
        <w:t>Essential</w:t>
      </w:r>
      <w:r>
        <w:rPr>
          <w:spacing w:val="-8"/>
          <w:sz w:val="24"/>
        </w:rPr>
        <w:t xml:space="preserve"> </w:t>
      </w:r>
      <w:r>
        <w:rPr>
          <w:sz w:val="24"/>
        </w:rPr>
        <w:t>Foundational</w:t>
      </w:r>
      <w:r>
        <w:rPr>
          <w:spacing w:val="-10"/>
          <w:sz w:val="24"/>
        </w:rPr>
        <w:t xml:space="preserve"> </w:t>
      </w:r>
      <w:r>
        <w:rPr>
          <w:sz w:val="24"/>
        </w:rPr>
        <w:t>Skills,</w:t>
      </w:r>
      <w:r>
        <w:rPr>
          <w:spacing w:val="-8"/>
          <w:sz w:val="24"/>
        </w:rPr>
        <w:t xml:space="preserve"> </w:t>
      </w:r>
      <w:r>
        <w:rPr>
          <w:sz w:val="24"/>
        </w:rPr>
        <w:t>Taylor</w:t>
      </w:r>
      <w:r>
        <w:rPr>
          <w:spacing w:val="-8"/>
          <w:sz w:val="24"/>
        </w:rPr>
        <w:t xml:space="preserve"> </w:t>
      </w:r>
      <w:r>
        <w:rPr>
          <w:sz w:val="24"/>
        </w:rPr>
        <w:t>and</w:t>
      </w:r>
      <w:r>
        <w:rPr>
          <w:spacing w:val="-8"/>
          <w:sz w:val="24"/>
        </w:rPr>
        <w:t xml:space="preserve"> </w:t>
      </w:r>
      <w:r>
        <w:rPr>
          <w:sz w:val="24"/>
        </w:rPr>
        <w:t>Francis,</w:t>
      </w:r>
      <w:r>
        <w:rPr>
          <w:spacing w:val="-8"/>
          <w:sz w:val="24"/>
        </w:rPr>
        <w:t xml:space="preserve"> </w:t>
      </w:r>
      <w:r>
        <w:rPr>
          <w:sz w:val="24"/>
        </w:rPr>
        <w:t>Routledge</w:t>
      </w:r>
      <w:r>
        <w:rPr>
          <w:spacing w:val="-8"/>
          <w:sz w:val="24"/>
        </w:rPr>
        <w:t xml:space="preserve"> </w:t>
      </w:r>
      <w:r>
        <w:rPr>
          <w:sz w:val="24"/>
        </w:rPr>
        <w:t>India</w:t>
      </w:r>
      <w:r>
        <w:rPr>
          <w:spacing w:val="-3"/>
          <w:sz w:val="24"/>
        </w:rPr>
        <w:t xml:space="preserve"> </w:t>
      </w:r>
      <w:hyperlink r:id="rId12">
        <w:r>
          <w:rPr>
            <w:color w:val="1154CC"/>
            <w:sz w:val="24"/>
            <w:u w:val="single" w:color="1154CC"/>
          </w:rPr>
          <w:t>[PDF]</w:t>
        </w:r>
      </w:hyperlink>
      <w:r>
        <w:rPr>
          <w:color w:val="1154CC"/>
          <w:sz w:val="24"/>
        </w:rPr>
        <w:t xml:space="preserve"> </w:t>
      </w:r>
      <w:hyperlink r:id="rId13">
        <w:r>
          <w:rPr>
            <w:color w:val="1154CC"/>
            <w:sz w:val="24"/>
            <w:u w:val="single" w:color="1154CC"/>
          </w:rPr>
          <w:t>Mathematics for Social Scientists by Shobha Bagai | 9781040086957</w:t>
        </w:r>
      </w:hyperlink>
    </w:p>
    <w:p w14:paraId="50A0353A" w14:textId="77777777" w:rsidR="00B15B14" w:rsidRDefault="00B15B14" w:rsidP="00B15B14">
      <w:pPr>
        <w:pStyle w:val="ListParagraph"/>
        <w:numPr>
          <w:ilvl w:val="3"/>
          <w:numId w:val="73"/>
        </w:numPr>
        <w:tabs>
          <w:tab w:val="left" w:pos="1080"/>
        </w:tabs>
        <w:spacing w:before="5" w:line="271" w:lineRule="auto"/>
        <w:ind w:right="359"/>
        <w:contextualSpacing w:val="0"/>
        <w:jc w:val="both"/>
        <w:rPr>
          <w:sz w:val="24"/>
        </w:rPr>
      </w:pPr>
      <w:proofErr w:type="spellStart"/>
      <w:proofErr w:type="gramStart"/>
      <w:r>
        <w:rPr>
          <w:sz w:val="24"/>
        </w:rPr>
        <w:t>Bagai,S</w:t>
      </w:r>
      <w:proofErr w:type="spellEnd"/>
      <w:r>
        <w:rPr>
          <w:sz w:val="24"/>
        </w:rPr>
        <w:t>.</w:t>
      </w:r>
      <w:proofErr w:type="gramEnd"/>
      <w:r>
        <w:rPr>
          <w:spacing w:val="-7"/>
          <w:sz w:val="24"/>
        </w:rPr>
        <w:t xml:space="preserve"> </w:t>
      </w:r>
      <w:r>
        <w:rPr>
          <w:sz w:val="24"/>
        </w:rPr>
        <w:t>Jain</w:t>
      </w:r>
      <w:r>
        <w:rPr>
          <w:spacing w:val="-8"/>
          <w:sz w:val="24"/>
        </w:rPr>
        <w:t xml:space="preserve"> </w:t>
      </w:r>
      <w:r>
        <w:rPr>
          <w:sz w:val="24"/>
        </w:rPr>
        <w:t>P.</w:t>
      </w:r>
      <w:r>
        <w:rPr>
          <w:spacing w:val="-8"/>
          <w:sz w:val="24"/>
        </w:rPr>
        <w:t xml:space="preserve"> </w:t>
      </w:r>
      <w:r>
        <w:rPr>
          <w:sz w:val="24"/>
        </w:rPr>
        <w:t>and</w:t>
      </w:r>
      <w:r>
        <w:rPr>
          <w:spacing w:val="-8"/>
          <w:sz w:val="24"/>
        </w:rPr>
        <w:t xml:space="preserve"> </w:t>
      </w:r>
      <w:r>
        <w:rPr>
          <w:sz w:val="24"/>
        </w:rPr>
        <w:t>Venkataraman</w:t>
      </w:r>
      <w:r>
        <w:rPr>
          <w:spacing w:val="-8"/>
          <w:sz w:val="24"/>
        </w:rPr>
        <w:t xml:space="preserve"> </w:t>
      </w:r>
      <w:r>
        <w:rPr>
          <w:sz w:val="24"/>
        </w:rPr>
        <w:t>G.</w:t>
      </w:r>
      <w:r>
        <w:rPr>
          <w:spacing w:val="-8"/>
          <w:sz w:val="24"/>
        </w:rPr>
        <w:t xml:space="preserve"> </w:t>
      </w:r>
      <w:r>
        <w:rPr>
          <w:sz w:val="24"/>
        </w:rPr>
        <w:t>(2009).</w:t>
      </w:r>
      <w:r>
        <w:rPr>
          <w:spacing w:val="-7"/>
          <w:sz w:val="24"/>
        </w:rPr>
        <w:t xml:space="preserve"> </w:t>
      </w:r>
      <w:r>
        <w:rPr>
          <w:sz w:val="24"/>
        </w:rPr>
        <w:t>Mathematical</w:t>
      </w:r>
      <w:r>
        <w:rPr>
          <w:spacing w:val="-9"/>
          <w:sz w:val="24"/>
        </w:rPr>
        <w:t xml:space="preserve"> </w:t>
      </w:r>
      <w:r>
        <w:rPr>
          <w:sz w:val="24"/>
        </w:rPr>
        <w:t>Awareness,</w:t>
      </w:r>
      <w:r>
        <w:rPr>
          <w:spacing w:val="-8"/>
          <w:sz w:val="24"/>
        </w:rPr>
        <w:t xml:space="preserve"> </w:t>
      </w:r>
      <w:r>
        <w:rPr>
          <w:sz w:val="24"/>
        </w:rPr>
        <w:t>Institute of Life Long Learning, University of Delhi, 2009. (Print version of e-lessons.)</w:t>
      </w:r>
    </w:p>
    <w:p w14:paraId="2D26E3BD" w14:textId="77777777" w:rsidR="00B15B14" w:rsidRDefault="00B15B14" w:rsidP="00B15B14">
      <w:pPr>
        <w:pStyle w:val="ListParagraph"/>
        <w:numPr>
          <w:ilvl w:val="3"/>
          <w:numId w:val="73"/>
        </w:numPr>
        <w:tabs>
          <w:tab w:val="left" w:pos="1080"/>
        </w:tabs>
        <w:spacing w:before="7"/>
        <w:contextualSpacing w:val="0"/>
        <w:rPr>
          <w:sz w:val="24"/>
        </w:rPr>
      </w:pPr>
      <w:r>
        <w:rPr>
          <w:sz w:val="24"/>
        </w:rPr>
        <w:t>Fractals:</w:t>
      </w:r>
      <w:r>
        <w:rPr>
          <w:spacing w:val="-6"/>
          <w:sz w:val="24"/>
        </w:rPr>
        <w:t xml:space="preserve"> </w:t>
      </w:r>
      <w:r>
        <w:rPr>
          <w:sz w:val="24"/>
        </w:rPr>
        <w:t>An</w:t>
      </w:r>
      <w:r>
        <w:rPr>
          <w:spacing w:val="-5"/>
          <w:sz w:val="24"/>
        </w:rPr>
        <w:t xml:space="preserve"> </w:t>
      </w:r>
      <w:r>
        <w:rPr>
          <w:sz w:val="24"/>
        </w:rPr>
        <w:t>introductory</w:t>
      </w:r>
      <w:r>
        <w:rPr>
          <w:spacing w:val="-3"/>
          <w:sz w:val="24"/>
        </w:rPr>
        <w:t xml:space="preserve"> </w:t>
      </w:r>
      <w:r>
        <w:rPr>
          <w:sz w:val="24"/>
        </w:rPr>
        <w:t>lesson,</w:t>
      </w:r>
      <w:r>
        <w:rPr>
          <w:spacing w:val="-3"/>
          <w:sz w:val="24"/>
        </w:rPr>
        <w:t xml:space="preserve"> </w:t>
      </w:r>
      <w:hyperlink r:id="rId14">
        <w:r>
          <w:rPr>
            <w:spacing w:val="-2"/>
            <w:sz w:val="24"/>
          </w:rPr>
          <w:t>www.arcytech.org/java/fractals/</w:t>
        </w:r>
      </w:hyperlink>
    </w:p>
    <w:p w14:paraId="47FB9231" w14:textId="77777777" w:rsidR="00B15B14" w:rsidRDefault="00B15B14" w:rsidP="00B15B14">
      <w:pPr>
        <w:pStyle w:val="ListParagraph"/>
        <w:numPr>
          <w:ilvl w:val="3"/>
          <w:numId w:val="73"/>
        </w:numPr>
        <w:tabs>
          <w:tab w:val="left" w:pos="1080"/>
        </w:tabs>
        <w:spacing w:before="39"/>
        <w:contextualSpacing w:val="0"/>
        <w:rPr>
          <w:sz w:val="24"/>
        </w:rPr>
      </w:pPr>
      <w:r>
        <w:rPr>
          <w:sz w:val="24"/>
        </w:rPr>
        <w:t>Handling</w:t>
      </w:r>
      <w:r>
        <w:rPr>
          <w:spacing w:val="-7"/>
          <w:sz w:val="24"/>
        </w:rPr>
        <w:t xml:space="preserve"> </w:t>
      </w:r>
      <w:r>
        <w:rPr>
          <w:sz w:val="24"/>
        </w:rPr>
        <w:t>data:</w:t>
      </w:r>
      <w:r>
        <w:rPr>
          <w:spacing w:val="-2"/>
          <w:sz w:val="24"/>
        </w:rPr>
        <w:t xml:space="preserve"> </w:t>
      </w:r>
      <w:hyperlink r:id="rId15">
        <w:r>
          <w:rPr>
            <w:spacing w:val="-2"/>
            <w:sz w:val="24"/>
          </w:rPr>
          <w:t>www.bbc.co.uk/schools/revisewise/maths/data/</w:t>
        </w:r>
      </w:hyperlink>
    </w:p>
    <w:p w14:paraId="1924350C" w14:textId="77777777" w:rsidR="00B15B14" w:rsidRDefault="00B15B14" w:rsidP="00B15B14">
      <w:pPr>
        <w:pStyle w:val="ListParagraph"/>
        <w:numPr>
          <w:ilvl w:val="3"/>
          <w:numId w:val="73"/>
        </w:numPr>
        <w:tabs>
          <w:tab w:val="left" w:pos="1080"/>
        </w:tabs>
        <w:spacing w:before="40"/>
        <w:contextualSpacing w:val="0"/>
        <w:rPr>
          <w:sz w:val="24"/>
        </w:rPr>
      </w:pPr>
      <w:hyperlink r:id="rId16">
        <w:r>
          <w:rPr>
            <w:color w:val="1154CC"/>
            <w:spacing w:val="-2"/>
            <w:sz w:val="24"/>
            <w:u w:val="single" w:color="1154CC"/>
          </w:rPr>
          <w:t>www.maths.surrey.ac.uk/hosted-sites/R.Knott/Fibonacci/fibnat.html</w:t>
        </w:r>
      </w:hyperlink>
    </w:p>
    <w:p w14:paraId="1D13DFA2" w14:textId="77777777" w:rsidR="00B15B14" w:rsidRDefault="00B15B14" w:rsidP="00B15B14">
      <w:pPr>
        <w:pStyle w:val="ListParagraph"/>
        <w:numPr>
          <w:ilvl w:val="3"/>
          <w:numId w:val="73"/>
        </w:numPr>
        <w:tabs>
          <w:tab w:val="left" w:pos="1080"/>
          <w:tab w:val="left" w:pos="2374"/>
          <w:tab w:val="left" w:pos="3255"/>
          <w:tab w:val="left" w:pos="4252"/>
          <w:tab w:val="left" w:pos="4878"/>
          <w:tab w:val="left" w:pos="5864"/>
          <w:tab w:val="left" w:pos="6679"/>
          <w:tab w:val="left" w:pos="7759"/>
          <w:tab w:val="left" w:pos="8663"/>
        </w:tabs>
        <w:spacing w:before="39" w:line="271" w:lineRule="auto"/>
        <w:ind w:right="361"/>
        <w:contextualSpacing w:val="0"/>
      </w:pPr>
      <w:proofErr w:type="spellStart"/>
      <w:r>
        <w:rPr>
          <w:spacing w:val="-2"/>
          <w:sz w:val="24"/>
        </w:rPr>
        <w:t>Wooland</w:t>
      </w:r>
      <w:proofErr w:type="spellEnd"/>
      <w:r>
        <w:rPr>
          <w:sz w:val="24"/>
        </w:rPr>
        <w:tab/>
      </w:r>
      <w:r>
        <w:rPr>
          <w:spacing w:val="-6"/>
          <w:sz w:val="24"/>
        </w:rPr>
        <w:t>J.</w:t>
      </w:r>
      <w:r>
        <w:rPr>
          <w:sz w:val="24"/>
        </w:rPr>
        <w:tab/>
      </w:r>
      <w:proofErr w:type="spellStart"/>
      <w:r>
        <w:rPr>
          <w:spacing w:val="-4"/>
          <w:sz w:val="24"/>
        </w:rPr>
        <w:t>Maths</w:t>
      </w:r>
      <w:proofErr w:type="spellEnd"/>
      <w:r>
        <w:rPr>
          <w:sz w:val="24"/>
        </w:rPr>
        <w:tab/>
      </w:r>
      <w:r>
        <w:rPr>
          <w:spacing w:val="-4"/>
          <w:sz w:val="24"/>
        </w:rPr>
        <w:t>for</w:t>
      </w:r>
      <w:r>
        <w:rPr>
          <w:sz w:val="24"/>
        </w:rPr>
        <w:tab/>
      </w:r>
      <w:r>
        <w:rPr>
          <w:spacing w:val="-2"/>
          <w:sz w:val="24"/>
        </w:rPr>
        <w:t>liberal</w:t>
      </w:r>
      <w:r>
        <w:rPr>
          <w:sz w:val="24"/>
        </w:rPr>
        <w:tab/>
      </w:r>
      <w:r>
        <w:rPr>
          <w:spacing w:val="-2"/>
          <w:sz w:val="24"/>
        </w:rPr>
        <w:t>arts,</w:t>
      </w:r>
      <w:r>
        <w:rPr>
          <w:sz w:val="24"/>
        </w:rPr>
        <w:tab/>
      </w:r>
      <w:r>
        <w:rPr>
          <w:spacing w:val="-2"/>
          <w:sz w:val="24"/>
        </w:rPr>
        <w:t>Florida</w:t>
      </w:r>
      <w:r>
        <w:rPr>
          <w:sz w:val="24"/>
        </w:rPr>
        <w:tab/>
      </w:r>
      <w:r>
        <w:rPr>
          <w:spacing w:val="-2"/>
          <w:sz w:val="24"/>
        </w:rPr>
        <w:t>State</w:t>
      </w:r>
      <w:r>
        <w:rPr>
          <w:sz w:val="24"/>
        </w:rPr>
        <w:tab/>
      </w:r>
      <w:r>
        <w:rPr>
          <w:spacing w:val="-2"/>
          <w:sz w:val="24"/>
        </w:rPr>
        <w:t xml:space="preserve">University </w:t>
      </w:r>
      <w:hyperlink r:id="rId17">
        <w:r>
          <w:rPr>
            <w:spacing w:val="-2"/>
            <w:sz w:val="24"/>
          </w:rPr>
          <w:t>www.math.fsu.edu/~wooland/.</w:t>
        </w:r>
      </w:hyperlink>
    </w:p>
    <w:p w14:paraId="1E770E43" w14:textId="77777777" w:rsidR="00B15B14" w:rsidRPr="00FC2EF8" w:rsidRDefault="00B15B14" w:rsidP="00B15B14">
      <w:pPr>
        <w:widowControl/>
        <w:autoSpaceDE/>
        <w:autoSpaceDN/>
        <w:spacing w:after="160" w:line="259" w:lineRule="auto"/>
      </w:pPr>
      <w:r>
        <w:br w:type="page"/>
      </w:r>
    </w:p>
    <w:p w14:paraId="586AF3F5" w14:textId="77777777" w:rsidR="00B15B14" w:rsidRDefault="00B15B14" w:rsidP="00B15B14">
      <w:pPr>
        <w:pStyle w:val="Heading4"/>
        <w:spacing w:before="127"/>
      </w:pPr>
      <w:r>
        <w:rPr>
          <w:spacing w:val="-2"/>
        </w:rPr>
        <w:lastRenderedPageBreak/>
        <w:t>Documentaries:</w:t>
      </w:r>
    </w:p>
    <w:p w14:paraId="1A1DF31F" w14:textId="77777777" w:rsidR="00B15B14" w:rsidRDefault="00B15B14" w:rsidP="00B15B14">
      <w:pPr>
        <w:pStyle w:val="ListParagraph"/>
        <w:numPr>
          <w:ilvl w:val="3"/>
          <w:numId w:val="73"/>
        </w:numPr>
        <w:tabs>
          <w:tab w:val="left" w:pos="1080"/>
        </w:tabs>
        <w:spacing w:before="41" w:line="271" w:lineRule="auto"/>
        <w:ind w:right="359"/>
        <w:contextualSpacing w:val="0"/>
        <w:rPr>
          <w:sz w:val="24"/>
        </w:rPr>
      </w:pPr>
      <w:r>
        <w:rPr>
          <w:sz w:val="24"/>
        </w:rPr>
        <w:t>Marcus</w:t>
      </w:r>
      <w:r>
        <w:rPr>
          <w:spacing w:val="40"/>
          <w:sz w:val="24"/>
        </w:rPr>
        <w:t xml:space="preserve"> </w:t>
      </w:r>
      <w:r>
        <w:rPr>
          <w:sz w:val="24"/>
        </w:rPr>
        <w:t>du</w:t>
      </w:r>
      <w:r>
        <w:rPr>
          <w:spacing w:val="40"/>
          <w:sz w:val="24"/>
        </w:rPr>
        <w:t xml:space="preserve"> </w:t>
      </w:r>
      <w:r>
        <w:rPr>
          <w:sz w:val="24"/>
        </w:rPr>
        <w:t>Sautoy,</w:t>
      </w:r>
      <w:r>
        <w:rPr>
          <w:spacing w:val="40"/>
          <w:sz w:val="24"/>
        </w:rPr>
        <w:t xml:space="preserve"> </w:t>
      </w:r>
      <w:r>
        <w:rPr>
          <w:sz w:val="24"/>
        </w:rPr>
        <w:t>The</w:t>
      </w:r>
      <w:r>
        <w:rPr>
          <w:spacing w:val="40"/>
          <w:sz w:val="24"/>
        </w:rPr>
        <w:t xml:space="preserve"> </w:t>
      </w:r>
      <w:r>
        <w:rPr>
          <w:sz w:val="24"/>
        </w:rPr>
        <w:t>Story</w:t>
      </w:r>
      <w:r>
        <w:rPr>
          <w:spacing w:val="40"/>
          <w:sz w:val="24"/>
        </w:rPr>
        <w:t xml:space="preserve"> </w:t>
      </w:r>
      <w:r>
        <w:rPr>
          <w:sz w:val="24"/>
        </w:rPr>
        <w:t>of</w:t>
      </w:r>
      <w:r>
        <w:rPr>
          <w:spacing w:val="40"/>
          <w:sz w:val="24"/>
        </w:rPr>
        <w:t xml:space="preserve"> </w:t>
      </w:r>
      <w:proofErr w:type="spellStart"/>
      <w:r>
        <w:rPr>
          <w:sz w:val="24"/>
        </w:rPr>
        <w:t>Maths</w:t>
      </w:r>
      <w:proofErr w:type="spellEnd"/>
      <w:r>
        <w:rPr>
          <w:sz w:val="24"/>
        </w:rPr>
        <w:t>,</w:t>
      </w:r>
      <w:r>
        <w:rPr>
          <w:spacing w:val="40"/>
          <w:sz w:val="24"/>
        </w:rPr>
        <w:t xml:space="preserve"> </w:t>
      </w:r>
      <w:r>
        <w:rPr>
          <w:sz w:val="24"/>
        </w:rPr>
        <w:t>four-part</w:t>
      </w:r>
      <w:r>
        <w:rPr>
          <w:spacing w:val="40"/>
          <w:sz w:val="24"/>
        </w:rPr>
        <w:t xml:space="preserve"> </w:t>
      </w:r>
      <w:r>
        <w:rPr>
          <w:sz w:val="24"/>
        </w:rPr>
        <w:t>series</w:t>
      </w:r>
      <w:r>
        <w:rPr>
          <w:spacing w:val="40"/>
          <w:sz w:val="24"/>
        </w:rPr>
        <w:t xml:space="preserve"> </w:t>
      </w:r>
      <w:r>
        <w:rPr>
          <w:sz w:val="24"/>
        </w:rPr>
        <w:t>for</w:t>
      </w:r>
      <w:r>
        <w:rPr>
          <w:spacing w:val="40"/>
          <w:sz w:val="24"/>
        </w:rPr>
        <w:t xml:space="preserve"> </w:t>
      </w:r>
      <w:r>
        <w:rPr>
          <w:sz w:val="24"/>
        </w:rPr>
        <w:t>BBC</w:t>
      </w:r>
      <w:r>
        <w:rPr>
          <w:spacing w:val="37"/>
          <w:sz w:val="24"/>
        </w:rPr>
        <w:t xml:space="preserve"> </w:t>
      </w:r>
      <w:r>
        <w:rPr>
          <w:sz w:val="24"/>
        </w:rPr>
        <w:t>4</w:t>
      </w:r>
      <w:r>
        <w:rPr>
          <w:spacing w:val="40"/>
          <w:sz w:val="24"/>
        </w:rPr>
        <w:t xml:space="preserve"> </w:t>
      </w:r>
      <w:r>
        <w:rPr>
          <w:sz w:val="24"/>
        </w:rPr>
        <w:t>and</w:t>
      </w:r>
      <w:r>
        <w:rPr>
          <w:spacing w:val="39"/>
          <w:sz w:val="24"/>
        </w:rPr>
        <w:t xml:space="preserve"> </w:t>
      </w:r>
      <w:r>
        <w:rPr>
          <w:sz w:val="24"/>
        </w:rPr>
        <w:t xml:space="preserve">Open </w:t>
      </w:r>
      <w:r>
        <w:rPr>
          <w:spacing w:val="-2"/>
          <w:sz w:val="24"/>
        </w:rPr>
        <w:t>University</w:t>
      </w:r>
    </w:p>
    <w:p w14:paraId="0A049C12" w14:textId="77777777" w:rsidR="00B15B14" w:rsidRDefault="00B15B14" w:rsidP="00B15B14">
      <w:pPr>
        <w:pStyle w:val="ListParagraph"/>
        <w:numPr>
          <w:ilvl w:val="3"/>
          <w:numId w:val="73"/>
        </w:numPr>
        <w:tabs>
          <w:tab w:val="left" w:pos="1080"/>
        </w:tabs>
        <w:spacing w:before="9"/>
        <w:contextualSpacing w:val="0"/>
        <w:rPr>
          <w:sz w:val="24"/>
        </w:rPr>
      </w:pPr>
      <w:r>
        <w:rPr>
          <w:sz w:val="24"/>
        </w:rPr>
        <w:t>UK.</w:t>
      </w:r>
      <w:r>
        <w:rPr>
          <w:spacing w:val="-1"/>
          <w:sz w:val="24"/>
        </w:rPr>
        <w:t xml:space="preserve"> </w:t>
      </w:r>
      <w:hyperlink r:id="rId18">
        <w:r>
          <w:rPr>
            <w:color w:val="1154CC"/>
            <w:spacing w:val="-2"/>
            <w:sz w:val="24"/>
            <w:u w:val="single" w:color="1154CC"/>
          </w:rPr>
          <w:t>http://www.open2.net/storyofmaths/index.html</w:t>
        </w:r>
      </w:hyperlink>
      <w:r>
        <w:rPr>
          <w:spacing w:val="-2"/>
          <w:sz w:val="24"/>
        </w:rPr>
        <w:t>.</w:t>
      </w:r>
    </w:p>
    <w:p w14:paraId="6DE40DAB" w14:textId="77777777" w:rsidR="00B15B14" w:rsidRDefault="00B15B14" w:rsidP="00B15B14">
      <w:pPr>
        <w:pStyle w:val="ListParagraph"/>
        <w:numPr>
          <w:ilvl w:val="3"/>
          <w:numId w:val="73"/>
        </w:numPr>
        <w:tabs>
          <w:tab w:val="left" w:pos="1080"/>
          <w:tab w:val="left" w:pos="2279"/>
          <w:tab w:val="left" w:pos="3476"/>
          <w:tab w:val="left" w:pos="4926"/>
          <w:tab w:val="left" w:pos="5898"/>
          <w:tab w:val="left" w:pos="7445"/>
          <w:tab w:val="left" w:pos="8373"/>
          <w:tab w:val="left" w:pos="9198"/>
        </w:tabs>
        <w:spacing w:before="37"/>
        <w:contextualSpacing w:val="0"/>
        <w:rPr>
          <w:sz w:val="24"/>
        </w:rPr>
      </w:pPr>
      <w:r>
        <w:rPr>
          <w:spacing w:val="-2"/>
          <w:sz w:val="24"/>
        </w:rPr>
        <w:t>Simon</w:t>
      </w:r>
      <w:r>
        <w:rPr>
          <w:sz w:val="24"/>
        </w:rPr>
        <w:tab/>
      </w:r>
      <w:r>
        <w:rPr>
          <w:spacing w:val="-2"/>
          <w:sz w:val="24"/>
        </w:rPr>
        <w:t>Singh,</w:t>
      </w:r>
      <w:r>
        <w:rPr>
          <w:sz w:val="24"/>
        </w:rPr>
        <w:tab/>
      </w:r>
      <w:r>
        <w:rPr>
          <w:spacing w:val="-2"/>
          <w:sz w:val="24"/>
        </w:rPr>
        <w:t>Fermat’s</w:t>
      </w:r>
      <w:r>
        <w:rPr>
          <w:sz w:val="24"/>
        </w:rPr>
        <w:tab/>
      </w:r>
      <w:r>
        <w:rPr>
          <w:spacing w:val="-4"/>
          <w:sz w:val="24"/>
        </w:rPr>
        <w:t>Last</w:t>
      </w:r>
      <w:r>
        <w:rPr>
          <w:sz w:val="24"/>
        </w:rPr>
        <w:tab/>
      </w:r>
      <w:r>
        <w:rPr>
          <w:spacing w:val="-2"/>
          <w:sz w:val="24"/>
        </w:rPr>
        <w:t>Theorem,</w:t>
      </w:r>
      <w:r>
        <w:rPr>
          <w:sz w:val="24"/>
        </w:rPr>
        <w:tab/>
      </w:r>
      <w:r>
        <w:rPr>
          <w:spacing w:val="-5"/>
          <w:sz w:val="24"/>
        </w:rPr>
        <w:t>The</w:t>
      </w:r>
      <w:r>
        <w:rPr>
          <w:sz w:val="24"/>
        </w:rPr>
        <w:tab/>
      </w:r>
      <w:r>
        <w:rPr>
          <w:spacing w:val="-5"/>
          <w:sz w:val="24"/>
        </w:rPr>
        <w:t>TV</w:t>
      </w:r>
      <w:r>
        <w:rPr>
          <w:sz w:val="24"/>
        </w:rPr>
        <w:tab/>
      </w:r>
      <w:r>
        <w:rPr>
          <w:spacing w:val="-2"/>
          <w:sz w:val="24"/>
        </w:rPr>
        <w:t>Film.</w:t>
      </w:r>
    </w:p>
    <w:p w14:paraId="60ED3CA0" w14:textId="77777777" w:rsidR="00B15B14" w:rsidRDefault="00B15B14" w:rsidP="00B15B14">
      <w:pPr>
        <w:pStyle w:val="BodyText"/>
        <w:spacing w:before="39"/>
        <w:ind w:firstLine="0"/>
      </w:pPr>
      <w:hyperlink r:id="rId19">
        <w:r>
          <w:rPr>
            <w:color w:val="1154CC"/>
            <w:spacing w:val="-2"/>
            <w:u w:val="single" w:color="1154CC"/>
          </w:rPr>
          <w:t>http://www.simonsingh.net/The_TV_Film.html</w:t>
        </w:r>
      </w:hyperlink>
    </w:p>
    <w:p w14:paraId="083BA85C" w14:textId="77777777" w:rsidR="00B15B14" w:rsidRDefault="00B15B14" w:rsidP="00B15B14">
      <w:pPr>
        <w:pStyle w:val="Heading4"/>
        <w:spacing w:before="163"/>
      </w:pPr>
      <w:r>
        <w:rPr>
          <w:spacing w:val="-2"/>
        </w:rPr>
        <w:t>Movies:</w:t>
      </w:r>
    </w:p>
    <w:p w14:paraId="73B689EA" w14:textId="77777777" w:rsidR="00B15B14" w:rsidRDefault="00B15B14" w:rsidP="00B15B14">
      <w:pPr>
        <w:pStyle w:val="ListParagraph"/>
        <w:numPr>
          <w:ilvl w:val="3"/>
          <w:numId w:val="73"/>
        </w:numPr>
        <w:tabs>
          <w:tab w:val="left" w:pos="1080"/>
        </w:tabs>
        <w:spacing w:before="41"/>
        <w:contextualSpacing w:val="0"/>
        <w:rPr>
          <w:sz w:val="24"/>
        </w:rPr>
      </w:pPr>
      <w:r>
        <w:rPr>
          <w:sz w:val="24"/>
        </w:rPr>
        <w:t>A</w:t>
      </w:r>
      <w:r>
        <w:rPr>
          <w:spacing w:val="-2"/>
          <w:sz w:val="24"/>
        </w:rPr>
        <w:t xml:space="preserve"> </w:t>
      </w:r>
      <w:r>
        <w:rPr>
          <w:sz w:val="24"/>
        </w:rPr>
        <w:t>Beautiful</w:t>
      </w:r>
      <w:r>
        <w:rPr>
          <w:spacing w:val="-2"/>
          <w:sz w:val="24"/>
        </w:rPr>
        <w:t xml:space="preserve"> </w:t>
      </w:r>
      <w:r>
        <w:rPr>
          <w:spacing w:val="-4"/>
          <w:sz w:val="24"/>
        </w:rPr>
        <w:t>Mind,</w:t>
      </w:r>
    </w:p>
    <w:p w14:paraId="3CD5D490" w14:textId="77777777" w:rsidR="00B15B14" w:rsidRDefault="00B15B14" w:rsidP="00B15B14">
      <w:pPr>
        <w:pStyle w:val="ListParagraph"/>
        <w:numPr>
          <w:ilvl w:val="3"/>
          <w:numId w:val="73"/>
        </w:numPr>
        <w:tabs>
          <w:tab w:val="left" w:pos="1080"/>
        </w:tabs>
        <w:spacing w:before="40"/>
        <w:contextualSpacing w:val="0"/>
        <w:rPr>
          <w:sz w:val="24"/>
        </w:rPr>
      </w:pPr>
      <w:hyperlink r:id="rId20">
        <w:r>
          <w:rPr>
            <w:spacing w:val="-2"/>
            <w:sz w:val="24"/>
          </w:rPr>
          <w:t>http://en.wikipedia.org/wiki/A_Beautiful_Mind_%28film%29.</w:t>
        </w:r>
      </w:hyperlink>
    </w:p>
    <w:p w14:paraId="72486A35" w14:textId="77777777" w:rsidR="00B15B14" w:rsidRDefault="00B15B14" w:rsidP="00B15B14">
      <w:pPr>
        <w:pStyle w:val="ListParagraph"/>
        <w:numPr>
          <w:ilvl w:val="3"/>
          <w:numId w:val="73"/>
        </w:numPr>
        <w:tabs>
          <w:tab w:val="left" w:pos="1080"/>
        </w:tabs>
        <w:spacing w:before="40"/>
        <w:contextualSpacing w:val="0"/>
        <w:rPr>
          <w:sz w:val="24"/>
        </w:rPr>
      </w:pPr>
      <w:r>
        <w:rPr>
          <w:sz w:val="24"/>
        </w:rPr>
        <w:t>Enigma,</w:t>
      </w:r>
      <w:r>
        <w:rPr>
          <w:spacing w:val="-6"/>
          <w:sz w:val="24"/>
        </w:rPr>
        <w:t xml:space="preserve"> </w:t>
      </w:r>
      <w:hyperlink r:id="rId21">
        <w:r>
          <w:rPr>
            <w:spacing w:val="-2"/>
            <w:sz w:val="24"/>
          </w:rPr>
          <w:t>http://en.wikipedia.org/wiki/Enigma_%282001_film%29.</w:t>
        </w:r>
      </w:hyperlink>
    </w:p>
    <w:p w14:paraId="5F1F618C" w14:textId="77777777" w:rsidR="00B15B14" w:rsidRDefault="00B15B14" w:rsidP="00B15B14">
      <w:pPr>
        <w:pStyle w:val="ListParagraph"/>
        <w:numPr>
          <w:ilvl w:val="3"/>
          <w:numId w:val="73"/>
        </w:numPr>
        <w:tabs>
          <w:tab w:val="left" w:pos="1080"/>
        </w:tabs>
        <w:spacing w:before="40"/>
        <w:contextualSpacing w:val="0"/>
        <w:rPr>
          <w:sz w:val="24"/>
        </w:rPr>
      </w:pPr>
      <w:r>
        <w:rPr>
          <w:sz w:val="24"/>
        </w:rPr>
        <w:t>Good</w:t>
      </w:r>
      <w:r>
        <w:rPr>
          <w:spacing w:val="-6"/>
          <w:sz w:val="24"/>
        </w:rPr>
        <w:t xml:space="preserve"> </w:t>
      </w:r>
      <w:r>
        <w:rPr>
          <w:sz w:val="24"/>
        </w:rPr>
        <w:t>Will</w:t>
      </w:r>
      <w:r>
        <w:rPr>
          <w:spacing w:val="-3"/>
          <w:sz w:val="24"/>
        </w:rPr>
        <w:t xml:space="preserve"> </w:t>
      </w:r>
      <w:r>
        <w:rPr>
          <w:sz w:val="24"/>
        </w:rPr>
        <w:t>Hunting,</w:t>
      </w:r>
      <w:r>
        <w:rPr>
          <w:spacing w:val="-3"/>
          <w:sz w:val="24"/>
        </w:rPr>
        <w:t xml:space="preserve"> </w:t>
      </w:r>
      <w:hyperlink r:id="rId22">
        <w:r>
          <w:rPr>
            <w:spacing w:val="-2"/>
            <w:sz w:val="24"/>
          </w:rPr>
          <w:t>http://en.wikipedia.org/wiki/Good_Will_Hunting.</w:t>
        </w:r>
      </w:hyperlink>
    </w:p>
    <w:p w14:paraId="51EE2015" w14:textId="77777777" w:rsidR="00B15B14" w:rsidRDefault="00B15B14" w:rsidP="00B15B14">
      <w:pPr>
        <w:pStyle w:val="ListParagraph"/>
        <w:numPr>
          <w:ilvl w:val="3"/>
          <w:numId w:val="73"/>
        </w:numPr>
        <w:tabs>
          <w:tab w:val="left" w:pos="1080"/>
        </w:tabs>
        <w:spacing w:before="39"/>
        <w:contextualSpacing w:val="0"/>
        <w:rPr>
          <w:sz w:val="24"/>
        </w:rPr>
      </w:pPr>
      <w:r>
        <w:rPr>
          <w:sz w:val="24"/>
        </w:rPr>
        <w:t>Proof,</w:t>
      </w:r>
      <w:r>
        <w:rPr>
          <w:spacing w:val="-4"/>
          <w:sz w:val="24"/>
        </w:rPr>
        <w:t xml:space="preserve"> </w:t>
      </w:r>
      <w:hyperlink r:id="rId23">
        <w:r>
          <w:rPr>
            <w:spacing w:val="-2"/>
            <w:sz w:val="24"/>
          </w:rPr>
          <w:t>http://en.wikipedia.org/wiki/Proof_%282005_film%29.</w:t>
        </w:r>
      </w:hyperlink>
    </w:p>
    <w:p w14:paraId="3751B8DF" w14:textId="77777777" w:rsidR="00B15B14" w:rsidRDefault="00B15B14" w:rsidP="00B15B14">
      <w:pPr>
        <w:pStyle w:val="ListParagraph"/>
        <w:numPr>
          <w:ilvl w:val="3"/>
          <w:numId w:val="73"/>
        </w:numPr>
        <w:tabs>
          <w:tab w:val="left" w:pos="1080"/>
        </w:tabs>
        <w:spacing w:before="40"/>
        <w:contextualSpacing w:val="0"/>
        <w:rPr>
          <w:sz w:val="24"/>
        </w:rPr>
      </w:pPr>
      <w:r>
        <w:rPr>
          <w:sz w:val="24"/>
        </w:rPr>
        <w:t>Stand</w:t>
      </w:r>
      <w:r>
        <w:rPr>
          <w:spacing w:val="-5"/>
          <w:sz w:val="24"/>
        </w:rPr>
        <w:t xml:space="preserve"> </w:t>
      </w:r>
      <w:r>
        <w:rPr>
          <w:sz w:val="24"/>
        </w:rPr>
        <w:t>and</w:t>
      </w:r>
      <w:r>
        <w:rPr>
          <w:spacing w:val="-2"/>
          <w:sz w:val="24"/>
        </w:rPr>
        <w:t xml:space="preserve"> </w:t>
      </w:r>
      <w:proofErr w:type="gramStart"/>
      <w:r>
        <w:rPr>
          <w:sz w:val="24"/>
        </w:rPr>
        <w:t>Deliver</w:t>
      </w:r>
      <w:proofErr w:type="gramEnd"/>
      <w:r>
        <w:rPr>
          <w:sz w:val="24"/>
        </w:rPr>
        <w:t>,</w:t>
      </w:r>
      <w:r>
        <w:rPr>
          <w:spacing w:val="-5"/>
          <w:sz w:val="24"/>
        </w:rPr>
        <w:t xml:space="preserve"> </w:t>
      </w:r>
      <w:hyperlink r:id="rId24">
        <w:r>
          <w:rPr>
            <w:spacing w:val="-2"/>
            <w:sz w:val="24"/>
          </w:rPr>
          <w:t>http://en.wikipedia.org/wiki/Stand_and_Deliver.</w:t>
        </w:r>
      </w:hyperlink>
    </w:p>
    <w:p w14:paraId="552E046C" w14:textId="77777777" w:rsidR="00B15B14" w:rsidRDefault="00B15B14" w:rsidP="00B15B14">
      <w:pPr>
        <w:pStyle w:val="Heading4"/>
        <w:spacing w:before="159"/>
      </w:pPr>
      <w:r>
        <w:rPr>
          <w:spacing w:val="-2"/>
        </w:rPr>
        <w:t>Puzzles:</w:t>
      </w:r>
    </w:p>
    <w:p w14:paraId="616C9307" w14:textId="77777777" w:rsidR="00B15B14" w:rsidRDefault="00B15B14" w:rsidP="00B15B14">
      <w:pPr>
        <w:pStyle w:val="BodyText"/>
        <w:spacing w:before="41"/>
        <w:ind w:firstLine="0"/>
      </w:pPr>
      <w:hyperlink r:id="rId25">
        <w:r>
          <w:rPr>
            <w:spacing w:val="-2"/>
          </w:rPr>
          <w:t>http://philosophy.hku.hk/think/logic/puzzles.php</w:t>
        </w:r>
      </w:hyperlink>
    </w:p>
    <w:p w14:paraId="1D514DAF" w14:textId="77777777" w:rsidR="00B15B14" w:rsidRDefault="00B15B14" w:rsidP="00B15B14">
      <w:pPr>
        <w:pStyle w:val="Heading4"/>
        <w:spacing w:before="160"/>
      </w:pPr>
      <w:r>
        <w:rPr>
          <w:color w:val="A64D79"/>
        </w:rPr>
        <w:t>Additional</w:t>
      </w:r>
      <w:r>
        <w:rPr>
          <w:color w:val="A64D79"/>
          <w:spacing w:val="-1"/>
        </w:rPr>
        <w:t xml:space="preserve"> </w:t>
      </w:r>
      <w:r>
        <w:rPr>
          <w:color w:val="A64D79"/>
          <w:spacing w:val="-2"/>
        </w:rPr>
        <w:t>reading</w:t>
      </w:r>
    </w:p>
    <w:p w14:paraId="531DF9C1" w14:textId="77777777" w:rsidR="00B15B14" w:rsidRDefault="00B15B14" w:rsidP="00B15B14">
      <w:pPr>
        <w:pStyle w:val="ListParagraph"/>
        <w:numPr>
          <w:ilvl w:val="3"/>
          <w:numId w:val="73"/>
        </w:numPr>
        <w:tabs>
          <w:tab w:val="left" w:pos="1080"/>
        </w:tabs>
        <w:spacing w:before="44"/>
        <w:contextualSpacing w:val="0"/>
        <w:rPr>
          <w:sz w:val="24"/>
        </w:rPr>
      </w:pPr>
      <w:hyperlink r:id="rId26">
        <w:r>
          <w:rPr>
            <w:color w:val="1154CC"/>
            <w:spacing w:val="-2"/>
            <w:sz w:val="24"/>
            <w:u w:val="single" w:color="1154CC"/>
          </w:rPr>
          <w:t>http://www.folj.com/puzzles/</w:t>
        </w:r>
      </w:hyperlink>
    </w:p>
    <w:p w14:paraId="40035062" w14:textId="77777777" w:rsidR="00B15B14" w:rsidRDefault="00B15B14" w:rsidP="00B15B14">
      <w:pPr>
        <w:pStyle w:val="ListParagraph"/>
        <w:numPr>
          <w:ilvl w:val="3"/>
          <w:numId w:val="73"/>
        </w:numPr>
        <w:tabs>
          <w:tab w:val="left" w:pos="1080"/>
        </w:tabs>
        <w:spacing w:before="37"/>
        <w:contextualSpacing w:val="0"/>
        <w:rPr>
          <w:sz w:val="24"/>
        </w:rPr>
      </w:pPr>
      <w:r>
        <w:rPr>
          <w:sz w:val="24"/>
        </w:rPr>
        <w:t>Sylvia</w:t>
      </w:r>
      <w:r>
        <w:rPr>
          <w:spacing w:val="15"/>
          <w:sz w:val="24"/>
        </w:rPr>
        <w:t xml:space="preserve"> </w:t>
      </w:r>
      <w:r>
        <w:rPr>
          <w:sz w:val="24"/>
        </w:rPr>
        <w:t>Nasar,</w:t>
      </w:r>
      <w:r>
        <w:rPr>
          <w:spacing w:val="16"/>
          <w:sz w:val="24"/>
        </w:rPr>
        <w:t xml:space="preserve"> </w:t>
      </w:r>
      <w:r>
        <w:rPr>
          <w:sz w:val="24"/>
        </w:rPr>
        <w:t>`A</w:t>
      </w:r>
      <w:r>
        <w:rPr>
          <w:spacing w:val="16"/>
          <w:sz w:val="24"/>
        </w:rPr>
        <w:t xml:space="preserve"> </w:t>
      </w:r>
      <w:r>
        <w:rPr>
          <w:sz w:val="24"/>
        </w:rPr>
        <w:t>beautiful</w:t>
      </w:r>
      <w:r>
        <w:rPr>
          <w:spacing w:val="15"/>
          <w:sz w:val="24"/>
        </w:rPr>
        <w:t xml:space="preserve"> </w:t>
      </w:r>
      <w:r>
        <w:rPr>
          <w:sz w:val="24"/>
        </w:rPr>
        <w:t>mind:</w:t>
      </w:r>
      <w:r>
        <w:rPr>
          <w:spacing w:val="18"/>
          <w:sz w:val="24"/>
        </w:rPr>
        <w:t xml:space="preserve"> </w:t>
      </w:r>
      <w:r>
        <w:rPr>
          <w:sz w:val="24"/>
        </w:rPr>
        <w:t>The</w:t>
      </w:r>
      <w:r>
        <w:rPr>
          <w:spacing w:val="14"/>
          <w:sz w:val="24"/>
        </w:rPr>
        <w:t xml:space="preserve"> </w:t>
      </w:r>
      <w:r>
        <w:rPr>
          <w:sz w:val="24"/>
        </w:rPr>
        <w:t>Life</w:t>
      </w:r>
      <w:r>
        <w:rPr>
          <w:spacing w:val="17"/>
          <w:sz w:val="24"/>
        </w:rPr>
        <w:t xml:space="preserve"> </w:t>
      </w:r>
      <w:r>
        <w:rPr>
          <w:sz w:val="24"/>
        </w:rPr>
        <w:t>of</w:t>
      </w:r>
      <w:r>
        <w:rPr>
          <w:spacing w:val="15"/>
          <w:sz w:val="24"/>
        </w:rPr>
        <w:t xml:space="preserve"> </w:t>
      </w:r>
      <w:r>
        <w:rPr>
          <w:sz w:val="24"/>
        </w:rPr>
        <w:t>a</w:t>
      </w:r>
      <w:r>
        <w:rPr>
          <w:spacing w:val="17"/>
          <w:sz w:val="24"/>
        </w:rPr>
        <w:t xml:space="preserve"> </w:t>
      </w:r>
      <w:r>
        <w:rPr>
          <w:sz w:val="24"/>
        </w:rPr>
        <w:t>Mathematical</w:t>
      </w:r>
      <w:r>
        <w:rPr>
          <w:spacing w:val="15"/>
          <w:sz w:val="24"/>
        </w:rPr>
        <w:t xml:space="preserve"> </w:t>
      </w:r>
      <w:r>
        <w:rPr>
          <w:sz w:val="24"/>
        </w:rPr>
        <w:t>Genius’,</w:t>
      </w:r>
      <w:r>
        <w:rPr>
          <w:spacing w:val="16"/>
          <w:sz w:val="24"/>
        </w:rPr>
        <w:t xml:space="preserve"> </w:t>
      </w:r>
      <w:r>
        <w:rPr>
          <w:sz w:val="24"/>
        </w:rPr>
        <w:t>Simon</w:t>
      </w:r>
      <w:r>
        <w:rPr>
          <w:spacing w:val="18"/>
          <w:sz w:val="24"/>
        </w:rPr>
        <w:t xml:space="preserve"> </w:t>
      </w:r>
      <w:r>
        <w:rPr>
          <w:spacing w:val="-5"/>
          <w:sz w:val="24"/>
        </w:rPr>
        <w:t>and</w:t>
      </w:r>
    </w:p>
    <w:p w14:paraId="5A2F8F53" w14:textId="77777777" w:rsidR="00B15B14" w:rsidRDefault="00B15B14" w:rsidP="00B15B14">
      <w:pPr>
        <w:pStyle w:val="BodyText"/>
        <w:spacing w:before="39"/>
        <w:ind w:firstLine="0"/>
      </w:pPr>
      <w:r>
        <w:t>Schuster,</w:t>
      </w:r>
      <w:r>
        <w:rPr>
          <w:spacing w:val="-3"/>
        </w:rPr>
        <w:t xml:space="preserve"> </w:t>
      </w:r>
      <w:r>
        <w:t>New</w:t>
      </w:r>
      <w:r>
        <w:rPr>
          <w:spacing w:val="-2"/>
        </w:rPr>
        <w:t xml:space="preserve"> </w:t>
      </w:r>
      <w:r>
        <w:t>York,</w:t>
      </w:r>
      <w:r>
        <w:rPr>
          <w:spacing w:val="-2"/>
        </w:rPr>
        <w:t xml:space="preserve"> 1998.</w:t>
      </w:r>
    </w:p>
    <w:p w14:paraId="6D9A472E" w14:textId="77777777" w:rsidR="00B15B14" w:rsidRDefault="00B15B14" w:rsidP="00B15B14">
      <w:pPr>
        <w:pStyle w:val="ListParagraph"/>
        <w:numPr>
          <w:ilvl w:val="3"/>
          <w:numId w:val="73"/>
        </w:numPr>
        <w:tabs>
          <w:tab w:val="left" w:pos="1080"/>
        </w:tabs>
        <w:spacing w:before="45"/>
        <w:contextualSpacing w:val="0"/>
        <w:rPr>
          <w:sz w:val="24"/>
        </w:rPr>
      </w:pPr>
      <w:r>
        <w:rPr>
          <w:sz w:val="24"/>
        </w:rPr>
        <w:t>Robert</w:t>
      </w:r>
      <w:r>
        <w:rPr>
          <w:spacing w:val="-3"/>
          <w:sz w:val="24"/>
        </w:rPr>
        <w:t xml:space="preserve"> </w:t>
      </w:r>
      <w:r>
        <w:rPr>
          <w:sz w:val="24"/>
        </w:rPr>
        <w:t>Kanigel,</w:t>
      </w:r>
      <w:r>
        <w:rPr>
          <w:spacing w:val="-2"/>
          <w:sz w:val="24"/>
        </w:rPr>
        <w:t xml:space="preserve"> </w:t>
      </w:r>
      <w:r>
        <w:rPr>
          <w:sz w:val="24"/>
        </w:rPr>
        <w:t>`The</w:t>
      </w:r>
      <w:r>
        <w:rPr>
          <w:spacing w:val="-2"/>
          <w:sz w:val="24"/>
        </w:rPr>
        <w:t xml:space="preserve"> </w:t>
      </w:r>
      <w:r>
        <w:rPr>
          <w:sz w:val="24"/>
        </w:rPr>
        <w:t>man</w:t>
      </w:r>
      <w:r>
        <w:rPr>
          <w:spacing w:val="-4"/>
          <w:sz w:val="24"/>
        </w:rPr>
        <w:t xml:space="preserve"> </w:t>
      </w:r>
      <w:r>
        <w:rPr>
          <w:sz w:val="24"/>
        </w:rPr>
        <w:t>who</w:t>
      </w:r>
      <w:r>
        <w:rPr>
          <w:spacing w:val="-2"/>
          <w:sz w:val="24"/>
        </w:rPr>
        <w:t xml:space="preserve"> </w:t>
      </w:r>
      <w:r>
        <w:rPr>
          <w:sz w:val="24"/>
        </w:rPr>
        <w:t>knew</w:t>
      </w:r>
      <w:r>
        <w:rPr>
          <w:spacing w:val="-2"/>
          <w:sz w:val="24"/>
        </w:rPr>
        <w:t xml:space="preserve"> </w:t>
      </w:r>
      <w:r>
        <w:rPr>
          <w:sz w:val="24"/>
        </w:rPr>
        <w:t>infinity:</w:t>
      </w:r>
      <w:r>
        <w:rPr>
          <w:spacing w:val="-4"/>
          <w:sz w:val="24"/>
        </w:rPr>
        <w:t xml:space="preserve"> </w:t>
      </w:r>
      <w:r>
        <w:rPr>
          <w:sz w:val="24"/>
        </w:rPr>
        <w:t>A</w:t>
      </w:r>
      <w:r>
        <w:rPr>
          <w:spacing w:val="-1"/>
          <w:sz w:val="24"/>
        </w:rPr>
        <w:t xml:space="preserve"> </w:t>
      </w:r>
      <w:r>
        <w:rPr>
          <w:sz w:val="24"/>
        </w:rPr>
        <w:t>life</w:t>
      </w:r>
      <w:r>
        <w:rPr>
          <w:spacing w:val="-2"/>
          <w:sz w:val="24"/>
        </w:rPr>
        <w:t xml:space="preserve"> </w:t>
      </w:r>
      <w:r>
        <w:rPr>
          <w:sz w:val="24"/>
        </w:rPr>
        <w:t>of</w:t>
      </w:r>
      <w:r>
        <w:rPr>
          <w:spacing w:val="-2"/>
          <w:sz w:val="24"/>
        </w:rPr>
        <w:t xml:space="preserve"> </w:t>
      </w:r>
      <w:r>
        <w:rPr>
          <w:sz w:val="24"/>
        </w:rPr>
        <w:t>the</w:t>
      </w:r>
      <w:r>
        <w:rPr>
          <w:spacing w:val="-2"/>
          <w:sz w:val="24"/>
        </w:rPr>
        <w:t xml:space="preserve"> genius</w:t>
      </w:r>
    </w:p>
    <w:p w14:paraId="52A99C5B" w14:textId="77777777" w:rsidR="00B15B14" w:rsidRDefault="00B15B14" w:rsidP="00B15B14">
      <w:pPr>
        <w:pStyle w:val="ListParagraph"/>
        <w:numPr>
          <w:ilvl w:val="3"/>
          <w:numId w:val="73"/>
        </w:numPr>
        <w:tabs>
          <w:tab w:val="left" w:pos="1080"/>
        </w:tabs>
        <w:spacing w:before="39"/>
        <w:contextualSpacing w:val="0"/>
        <w:rPr>
          <w:sz w:val="24"/>
        </w:rPr>
      </w:pPr>
      <w:r>
        <w:rPr>
          <w:sz w:val="24"/>
        </w:rPr>
        <w:t>Ramanujan’,</w:t>
      </w:r>
      <w:r>
        <w:rPr>
          <w:spacing w:val="-5"/>
          <w:sz w:val="24"/>
        </w:rPr>
        <w:t xml:space="preserve"> </w:t>
      </w:r>
      <w:r>
        <w:rPr>
          <w:sz w:val="24"/>
        </w:rPr>
        <w:t>Indian</w:t>
      </w:r>
      <w:r>
        <w:rPr>
          <w:spacing w:val="-5"/>
          <w:sz w:val="24"/>
        </w:rPr>
        <w:t xml:space="preserve"> </w:t>
      </w:r>
      <w:r>
        <w:rPr>
          <w:sz w:val="24"/>
        </w:rPr>
        <w:t>Edition,</w:t>
      </w:r>
      <w:r>
        <w:rPr>
          <w:spacing w:val="-4"/>
          <w:sz w:val="24"/>
        </w:rPr>
        <w:t xml:space="preserve"> </w:t>
      </w:r>
      <w:r>
        <w:rPr>
          <w:sz w:val="24"/>
        </w:rPr>
        <w:t>Rupa,</w:t>
      </w:r>
      <w:r>
        <w:rPr>
          <w:spacing w:val="-5"/>
          <w:sz w:val="24"/>
        </w:rPr>
        <w:t xml:space="preserve"> </w:t>
      </w:r>
      <w:r>
        <w:rPr>
          <w:spacing w:val="-4"/>
          <w:sz w:val="24"/>
        </w:rPr>
        <w:t>1992.</w:t>
      </w:r>
    </w:p>
    <w:p w14:paraId="2E134978" w14:textId="0197C2F6" w:rsidR="00C04BF1" w:rsidRDefault="00C04BF1">
      <w:pPr>
        <w:widowControl/>
        <w:autoSpaceDE/>
        <w:autoSpaceDN/>
        <w:spacing w:after="160" w:line="259" w:lineRule="auto"/>
      </w:pPr>
      <w:r>
        <w:br w:type="page"/>
      </w:r>
    </w:p>
    <w:p w14:paraId="570DA8E8" w14:textId="77777777" w:rsidR="00C04BF1" w:rsidRDefault="00C04BF1" w:rsidP="00C04BF1">
      <w:pPr>
        <w:pStyle w:val="TableParagraph"/>
        <w:numPr>
          <w:ilvl w:val="2"/>
          <w:numId w:val="103"/>
        </w:numPr>
        <w:spacing w:before="209" w:line="310" w:lineRule="atLeast"/>
        <w:rPr>
          <w:rFonts w:ascii="Arial"/>
          <w:b/>
          <w:sz w:val="24"/>
        </w:rPr>
      </w:pPr>
      <w:r w:rsidRPr="00183F87">
        <w:rPr>
          <w:rFonts w:ascii="Arial"/>
          <w:b/>
          <w:sz w:val="24"/>
        </w:rPr>
        <w:lastRenderedPageBreak/>
        <w:t>BMPSW2.</w:t>
      </w:r>
      <w:r>
        <w:rPr>
          <w:rFonts w:ascii="Arial"/>
          <w:b/>
          <w:sz w:val="24"/>
        </w:rPr>
        <w:t>8</w:t>
      </w:r>
      <w:r w:rsidRPr="00183F87">
        <w:rPr>
          <w:rFonts w:ascii="Arial"/>
          <w:b/>
          <w:sz w:val="24"/>
        </w:rPr>
        <w:t xml:space="preserve">. </w:t>
      </w:r>
      <w:r>
        <w:rPr>
          <w:rFonts w:ascii="Arial"/>
          <w:b/>
          <w:sz w:val="24"/>
        </w:rPr>
        <w:t>FIELD WORK II</w:t>
      </w:r>
    </w:p>
    <w:p w14:paraId="4215B901" w14:textId="77777777" w:rsidR="00C04BF1" w:rsidRDefault="00C04BF1" w:rsidP="00C04BF1">
      <w:pPr>
        <w:pStyle w:val="Heading4"/>
        <w:tabs>
          <w:tab w:val="left" w:pos="1025"/>
        </w:tabs>
        <w:spacing w:line="379" w:lineRule="auto"/>
        <w:ind w:right="4080"/>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0"/>
        <w:gridCol w:w="3164"/>
        <w:gridCol w:w="1829"/>
        <w:gridCol w:w="2019"/>
      </w:tblGrid>
      <w:tr w:rsidR="00C04BF1" w14:paraId="7E216020" w14:textId="77777777" w:rsidTr="00DD4EC8">
        <w:trPr>
          <w:trHeight w:val="558"/>
        </w:trPr>
        <w:tc>
          <w:tcPr>
            <w:tcW w:w="2330" w:type="dxa"/>
            <w:shd w:val="clear" w:color="auto" w:fill="C5D9F0"/>
          </w:tcPr>
          <w:p w14:paraId="56672458" w14:textId="77777777" w:rsidR="00C04BF1" w:rsidRDefault="00C04BF1" w:rsidP="00DD4EC8">
            <w:pPr>
              <w:pStyle w:val="TableParagraph"/>
              <w:spacing w:before="242"/>
              <w:ind w:left="20"/>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164" w:type="dxa"/>
            <w:shd w:val="clear" w:color="auto" w:fill="C5D9F0"/>
          </w:tcPr>
          <w:p w14:paraId="4DEA1AA9" w14:textId="77777777" w:rsidR="00C04BF1" w:rsidRDefault="00C04BF1" w:rsidP="00DD4EC8">
            <w:pPr>
              <w:pStyle w:val="TableParagraph"/>
              <w:spacing w:before="242"/>
              <w:ind w:left="83"/>
              <w:jc w:val="center"/>
              <w:rPr>
                <w:rFonts w:ascii="Arial"/>
                <w:b/>
                <w:sz w:val="24"/>
              </w:rPr>
            </w:pPr>
            <w:r>
              <w:rPr>
                <w:rFonts w:ascii="Arial"/>
                <w:b/>
                <w:sz w:val="24"/>
              </w:rPr>
              <w:t>Field</w:t>
            </w:r>
            <w:r>
              <w:rPr>
                <w:rFonts w:ascii="Arial"/>
                <w:b/>
                <w:spacing w:val="-3"/>
                <w:sz w:val="24"/>
              </w:rPr>
              <w:t xml:space="preserve"> </w:t>
            </w:r>
            <w:r>
              <w:rPr>
                <w:rFonts w:ascii="Arial"/>
                <w:b/>
                <w:sz w:val="24"/>
              </w:rPr>
              <w:t>Work</w:t>
            </w:r>
            <w:r>
              <w:rPr>
                <w:rFonts w:ascii="Arial"/>
                <w:b/>
                <w:spacing w:val="-2"/>
                <w:sz w:val="24"/>
              </w:rPr>
              <w:t xml:space="preserve"> </w:t>
            </w:r>
            <w:r>
              <w:rPr>
                <w:rFonts w:ascii="Arial"/>
                <w:b/>
                <w:spacing w:val="-5"/>
                <w:sz w:val="24"/>
              </w:rPr>
              <w:t>II</w:t>
            </w:r>
          </w:p>
        </w:tc>
        <w:tc>
          <w:tcPr>
            <w:tcW w:w="1829" w:type="dxa"/>
            <w:shd w:val="clear" w:color="auto" w:fill="C5D9F0"/>
          </w:tcPr>
          <w:p w14:paraId="290DA54E" w14:textId="77777777" w:rsidR="00C04BF1" w:rsidRDefault="00C04BF1" w:rsidP="00DD4EC8">
            <w:pPr>
              <w:pStyle w:val="TableParagraph"/>
              <w:spacing w:before="242"/>
              <w:ind w:left="187"/>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19" w:type="dxa"/>
            <w:shd w:val="clear" w:color="auto" w:fill="C5D9F0"/>
          </w:tcPr>
          <w:p w14:paraId="0B8B67FF" w14:textId="77777777" w:rsidR="00C04BF1" w:rsidRDefault="00C04BF1" w:rsidP="00DD4EC8">
            <w:pPr>
              <w:pStyle w:val="TableParagraph"/>
              <w:spacing w:before="242"/>
              <w:ind w:left="382"/>
              <w:rPr>
                <w:rFonts w:ascii="Arial"/>
                <w:b/>
                <w:sz w:val="24"/>
              </w:rPr>
            </w:pPr>
            <w:r>
              <w:rPr>
                <w:rFonts w:ascii="Arial"/>
                <w:b/>
                <w:spacing w:val="-2"/>
                <w:sz w:val="24"/>
              </w:rPr>
              <w:t>BMPSW2.8</w:t>
            </w:r>
          </w:p>
        </w:tc>
      </w:tr>
      <w:tr w:rsidR="00C04BF1" w14:paraId="298B8B82" w14:textId="77777777" w:rsidTr="00DD4EC8">
        <w:trPr>
          <w:trHeight w:val="558"/>
        </w:trPr>
        <w:tc>
          <w:tcPr>
            <w:tcW w:w="2330" w:type="dxa"/>
          </w:tcPr>
          <w:p w14:paraId="61719832" w14:textId="77777777" w:rsidR="00C04BF1" w:rsidRDefault="00C04BF1" w:rsidP="00DD4EC8">
            <w:pPr>
              <w:pStyle w:val="TableParagraph"/>
              <w:spacing w:before="240"/>
              <w:ind w:left="20" w:right="1"/>
              <w:jc w:val="center"/>
              <w:rPr>
                <w:sz w:val="24"/>
              </w:rPr>
            </w:pPr>
            <w:r>
              <w:rPr>
                <w:sz w:val="24"/>
              </w:rPr>
              <w:t>Sem</w:t>
            </w:r>
            <w:r>
              <w:rPr>
                <w:spacing w:val="-1"/>
                <w:sz w:val="24"/>
              </w:rPr>
              <w:t xml:space="preserve"> </w:t>
            </w:r>
            <w:r>
              <w:rPr>
                <w:spacing w:val="-10"/>
                <w:sz w:val="24"/>
              </w:rPr>
              <w:t>2</w:t>
            </w:r>
          </w:p>
        </w:tc>
        <w:tc>
          <w:tcPr>
            <w:tcW w:w="3164" w:type="dxa"/>
          </w:tcPr>
          <w:p w14:paraId="5DE897A5" w14:textId="77777777" w:rsidR="00C04BF1" w:rsidRDefault="00C04BF1" w:rsidP="00DD4EC8">
            <w:pPr>
              <w:pStyle w:val="TableParagraph"/>
              <w:spacing w:before="240"/>
              <w:ind w:left="83" w:right="67"/>
              <w:jc w:val="center"/>
              <w:rPr>
                <w:sz w:val="24"/>
              </w:rPr>
            </w:pPr>
            <w:r>
              <w:rPr>
                <w:sz w:val="24"/>
              </w:rPr>
              <w:t>Credits:</w:t>
            </w:r>
            <w:r>
              <w:rPr>
                <w:spacing w:val="-2"/>
                <w:sz w:val="24"/>
              </w:rPr>
              <w:t xml:space="preserve"> </w:t>
            </w:r>
            <w:r>
              <w:rPr>
                <w:spacing w:val="-10"/>
                <w:sz w:val="24"/>
              </w:rPr>
              <w:t>6</w:t>
            </w:r>
          </w:p>
        </w:tc>
        <w:tc>
          <w:tcPr>
            <w:tcW w:w="3848" w:type="dxa"/>
            <w:gridSpan w:val="2"/>
          </w:tcPr>
          <w:p w14:paraId="3F0E7AD8" w14:textId="77777777" w:rsidR="00C04BF1" w:rsidRDefault="00C04BF1" w:rsidP="00DD4EC8">
            <w:pPr>
              <w:pStyle w:val="TableParagraph"/>
              <w:spacing w:before="240"/>
              <w:ind w:left="15"/>
              <w:jc w:val="center"/>
              <w:rPr>
                <w:sz w:val="24"/>
              </w:rPr>
            </w:pPr>
            <w:r>
              <w:rPr>
                <w:sz w:val="24"/>
              </w:rPr>
              <w:t>Hours:</w:t>
            </w:r>
            <w:r>
              <w:rPr>
                <w:spacing w:val="-1"/>
                <w:sz w:val="24"/>
              </w:rPr>
              <w:t xml:space="preserve"> </w:t>
            </w:r>
            <w:r>
              <w:rPr>
                <w:spacing w:val="-5"/>
                <w:sz w:val="24"/>
              </w:rPr>
              <w:t>180</w:t>
            </w:r>
          </w:p>
        </w:tc>
      </w:tr>
      <w:tr w:rsidR="00C04BF1" w14:paraId="19D81628" w14:textId="77777777" w:rsidTr="00DD4EC8">
        <w:trPr>
          <w:trHeight w:val="558"/>
        </w:trPr>
        <w:tc>
          <w:tcPr>
            <w:tcW w:w="9342" w:type="dxa"/>
            <w:gridSpan w:val="4"/>
          </w:tcPr>
          <w:p w14:paraId="6973C84D" w14:textId="77777777" w:rsidR="00C04BF1" w:rsidRDefault="00C04BF1" w:rsidP="00DD4EC8">
            <w:pPr>
              <w:pStyle w:val="TableParagraph"/>
              <w:spacing w:before="240"/>
              <w:ind w:left="15" w:right="3"/>
              <w:jc w:val="center"/>
              <w:rPr>
                <w:sz w:val="24"/>
              </w:rPr>
            </w:pPr>
            <w:r>
              <w:rPr>
                <w:sz w:val="24"/>
              </w:rPr>
              <w:t>Course</w:t>
            </w:r>
            <w:r>
              <w:rPr>
                <w:spacing w:val="-7"/>
                <w:sz w:val="24"/>
              </w:rPr>
              <w:t xml:space="preserve"> </w:t>
            </w:r>
            <w:r>
              <w:rPr>
                <w:sz w:val="24"/>
              </w:rPr>
              <w:t>type:</w:t>
            </w:r>
            <w:r>
              <w:rPr>
                <w:spacing w:val="-6"/>
                <w:sz w:val="24"/>
              </w:rPr>
              <w:t xml:space="preserve"> </w:t>
            </w:r>
            <w:r>
              <w:rPr>
                <w:sz w:val="24"/>
              </w:rPr>
              <w:t>Practical,</w:t>
            </w:r>
            <w:r>
              <w:rPr>
                <w:spacing w:val="-6"/>
                <w:sz w:val="24"/>
              </w:rPr>
              <w:t xml:space="preserve"> </w:t>
            </w:r>
            <w:r>
              <w:rPr>
                <w:sz w:val="24"/>
              </w:rPr>
              <w:t>experiential</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pacing w:val="-2"/>
                <w:sz w:val="24"/>
              </w:rPr>
              <w:t>learning</w:t>
            </w:r>
          </w:p>
        </w:tc>
      </w:tr>
    </w:tbl>
    <w:p w14:paraId="11D6AA64" w14:textId="77777777" w:rsidR="00C04BF1" w:rsidRDefault="00C04BF1" w:rsidP="00C04BF1">
      <w:pPr>
        <w:spacing w:before="24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73537818" w14:textId="77777777" w:rsidR="00C04BF1" w:rsidRDefault="00C04BF1" w:rsidP="00C04BF1">
      <w:pPr>
        <w:pStyle w:val="BodyText"/>
        <w:spacing w:before="40" w:line="276" w:lineRule="auto"/>
        <w:ind w:left="360" w:right="355" w:firstLine="0"/>
        <w:jc w:val="both"/>
      </w:pPr>
      <w:r>
        <w:t>This course will build on the skills labs and observational visits of the first semester. It is designed to equip students with the analytical and practical skills necessary to engage critically with vulnerabilities, social realities and contexts of communities. It emphasizes the use of strengths assessment in practice. The students will also be exposed to workshops</w:t>
      </w:r>
      <w:r>
        <w:rPr>
          <w:spacing w:val="-1"/>
        </w:rPr>
        <w:t xml:space="preserve"> </w:t>
      </w:r>
      <w:r>
        <w:t>on supervision and documentation. This</w:t>
      </w:r>
      <w:r>
        <w:rPr>
          <w:spacing w:val="-1"/>
        </w:rPr>
        <w:t xml:space="preserve"> </w:t>
      </w:r>
      <w:r>
        <w:t>course</w:t>
      </w:r>
      <w:r>
        <w:rPr>
          <w:spacing w:val="-1"/>
        </w:rPr>
        <w:t xml:space="preserve"> </w:t>
      </w:r>
      <w:r>
        <w:t>will</w:t>
      </w:r>
      <w:r>
        <w:rPr>
          <w:spacing w:val="-2"/>
        </w:rPr>
        <w:t xml:space="preserve"> </w:t>
      </w:r>
      <w:r>
        <w:t>provide for</w:t>
      </w:r>
      <w:r>
        <w:rPr>
          <w:spacing w:val="-2"/>
        </w:rPr>
        <w:t xml:space="preserve"> </w:t>
      </w:r>
      <w:r>
        <w:t>application of classroom</w:t>
      </w:r>
      <w:r>
        <w:rPr>
          <w:spacing w:val="-12"/>
        </w:rPr>
        <w:t xml:space="preserve"> </w:t>
      </w:r>
      <w:r>
        <w:t>learning</w:t>
      </w:r>
      <w:r>
        <w:rPr>
          <w:spacing w:val="-13"/>
        </w:rPr>
        <w:t xml:space="preserve"> </w:t>
      </w:r>
      <w:r>
        <w:t>in</w:t>
      </w:r>
      <w:r>
        <w:rPr>
          <w:spacing w:val="-14"/>
        </w:rPr>
        <w:t xml:space="preserve"> </w:t>
      </w:r>
      <w:r>
        <w:t>the</w:t>
      </w:r>
      <w:r>
        <w:rPr>
          <w:spacing w:val="-13"/>
        </w:rPr>
        <w:t xml:space="preserve"> </w:t>
      </w:r>
      <w:r>
        <w:t>field</w:t>
      </w:r>
      <w:r>
        <w:rPr>
          <w:spacing w:val="-14"/>
        </w:rPr>
        <w:t xml:space="preserve"> </w:t>
      </w:r>
      <w:r>
        <w:t>in</w:t>
      </w:r>
      <w:r>
        <w:rPr>
          <w:spacing w:val="-14"/>
        </w:rPr>
        <w:t xml:space="preserve"> </w:t>
      </w:r>
      <w:r>
        <w:t>the</w:t>
      </w:r>
      <w:r>
        <w:rPr>
          <w:spacing w:val="-13"/>
        </w:rPr>
        <w:t xml:space="preserve"> </w:t>
      </w:r>
      <w:r>
        <w:t>form</w:t>
      </w:r>
      <w:r>
        <w:rPr>
          <w:spacing w:val="-13"/>
        </w:rPr>
        <w:t xml:space="preserve"> </w:t>
      </w:r>
      <w:r>
        <w:t>of</w:t>
      </w:r>
      <w:r>
        <w:rPr>
          <w:spacing w:val="-13"/>
        </w:rPr>
        <w:t xml:space="preserve"> </w:t>
      </w:r>
      <w:r>
        <w:t>field-based</w:t>
      </w:r>
      <w:r>
        <w:rPr>
          <w:spacing w:val="-13"/>
        </w:rPr>
        <w:t xml:space="preserve"> </w:t>
      </w:r>
      <w:r>
        <w:t>interventions.</w:t>
      </w:r>
      <w:r>
        <w:rPr>
          <w:spacing w:val="40"/>
        </w:rPr>
        <w:t xml:space="preserve"> </w:t>
      </w:r>
      <w:r>
        <w:t>Fieldwork</w:t>
      </w:r>
      <w:r>
        <w:rPr>
          <w:spacing w:val="-15"/>
        </w:rPr>
        <w:t xml:space="preserve"> </w:t>
      </w:r>
      <w:r>
        <w:t>over</w:t>
      </w:r>
      <w:r>
        <w:rPr>
          <w:spacing w:val="-15"/>
        </w:rPr>
        <w:t xml:space="preserve"> </w:t>
      </w:r>
      <w:r>
        <w:t>two days a week serves as a core component, allowing students to apply critical analysis to real-world contexts. Individual and group conferences (IC/GC) will support reflective practice</w:t>
      </w:r>
      <w:r>
        <w:rPr>
          <w:spacing w:val="-11"/>
        </w:rPr>
        <w:t xml:space="preserve"> </w:t>
      </w:r>
      <w:r>
        <w:t>and</w:t>
      </w:r>
      <w:r>
        <w:rPr>
          <w:spacing w:val="-10"/>
        </w:rPr>
        <w:t xml:space="preserve"> </w:t>
      </w:r>
      <w:r>
        <w:t>supervision.</w:t>
      </w:r>
      <w:r>
        <w:rPr>
          <w:spacing w:val="-11"/>
        </w:rPr>
        <w:t xml:space="preserve"> </w:t>
      </w:r>
      <w:r>
        <w:t>Students</w:t>
      </w:r>
      <w:r>
        <w:rPr>
          <w:spacing w:val="-11"/>
        </w:rPr>
        <w:t xml:space="preserve"> </w:t>
      </w:r>
      <w:r>
        <w:t>will</w:t>
      </w:r>
      <w:r>
        <w:rPr>
          <w:spacing w:val="-12"/>
        </w:rPr>
        <w:t xml:space="preserve"> </w:t>
      </w:r>
      <w:r>
        <w:t>be</w:t>
      </w:r>
      <w:r>
        <w:rPr>
          <w:spacing w:val="-10"/>
        </w:rPr>
        <w:t xml:space="preserve"> </w:t>
      </w:r>
      <w:r>
        <w:t>encouraged</w:t>
      </w:r>
      <w:r>
        <w:rPr>
          <w:spacing w:val="-5"/>
        </w:rPr>
        <w:t xml:space="preserve"> </w:t>
      </w:r>
      <w:r>
        <w:t>to</w:t>
      </w:r>
      <w:r>
        <w:rPr>
          <w:spacing w:val="-10"/>
        </w:rPr>
        <w:t xml:space="preserve"> </w:t>
      </w:r>
      <w:r>
        <w:t>initiate</w:t>
      </w:r>
      <w:r>
        <w:rPr>
          <w:spacing w:val="-12"/>
        </w:rPr>
        <w:t xml:space="preserve"> </w:t>
      </w:r>
      <w:r>
        <w:t>preliminary</w:t>
      </w:r>
      <w:r>
        <w:rPr>
          <w:spacing w:val="-12"/>
        </w:rPr>
        <w:t xml:space="preserve"> </w:t>
      </w:r>
      <w:r>
        <w:t>processes</w:t>
      </w:r>
      <w:r>
        <w:rPr>
          <w:spacing w:val="-11"/>
        </w:rPr>
        <w:t xml:space="preserve"> </w:t>
      </w:r>
      <w:r>
        <w:t>of change, grounded in ethical and inclusive approaches to social work.</w:t>
      </w:r>
    </w:p>
    <w:p w14:paraId="643332A4" w14:textId="77777777" w:rsidR="00C04BF1" w:rsidRDefault="00C04BF1" w:rsidP="00C04BF1">
      <w:pPr>
        <w:pStyle w:val="Heading4"/>
      </w:pPr>
      <w:r>
        <w:rPr>
          <w:color w:val="A64D79"/>
        </w:rPr>
        <w:t>Course</w:t>
      </w:r>
      <w:r>
        <w:rPr>
          <w:color w:val="A64D79"/>
          <w:spacing w:val="-3"/>
        </w:rPr>
        <w:t xml:space="preserve"> </w:t>
      </w:r>
      <w:r>
        <w:rPr>
          <w:color w:val="A64D79"/>
          <w:spacing w:val="-2"/>
        </w:rPr>
        <w:t>Content</w:t>
      </w:r>
    </w:p>
    <w:p w14:paraId="1B2ABC96"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251"/>
        <w:gridCol w:w="1476"/>
      </w:tblGrid>
      <w:tr w:rsidR="00C04BF1" w14:paraId="595A2D43" w14:textId="77777777" w:rsidTr="00DD4EC8">
        <w:trPr>
          <w:trHeight w:val="412"/>
        </w:trPr>
        <w:tc>
          <w:tcPr>
            <w:tcW w:w="7866" w:type="dxa"/>
            <w:gridSpan w:val="2"/>
            <w:shd w:val="clear" w:color="auto" w:fill="C5D9F0"/>
          </w:tcPr>
          <w:p w14:paraId="51917566" w14:textId="77777777" w:rsidR="00C04BF1" w:rsidRDefault="00C04BF1" w:rsidP="00DD4EC8">
            <w:pPr>
              <w:pStyle w:val="TableParagraph"/>
              <w:spacing w:before="2"/>
              <w:ind w:left="19"/>
              <w:jc w:val="center"/>
              <w:rPr>
                <w:rFonts w:ascii="Arial"/>
                <w:b/>
                <w:sz w:val="24"/>
              </w:rPr>
            </w:pPr>
            <w:r>
              <w:rPr>
                <w:rFonts w:ascii="Arial"/>
                <w:b/>
                <w:sz w:val="24"/>
              </w:rPr>
              <w:t>Field</w:t>
            </w:r>
            <w:r>
              <w:rPr>
                <w:rFonts w:ascii="Arial"/>
                <w:b/>
                <w:spacing w:val="-2"/>
                <w:sz w:val="24"/>
              </w:rPr>
              <w:t xml:space="preserve"> </w:t>
            </w:r>
            <w:r>
              <w:rPr>
                <w:rFonts w:ascii="Arial"/>
                <w:b/>
                <w:sz w:val="24"/>
              </w:rPr>
              <w:t>Work</w:t>
            </w:r>
            <w:r>
              <w:rPr>
                <w:rFonts w:ascii="Arial"/>
                <w:b/>
                <w:spacing w:val="-2"/>
                <w:sz w:val="24"/>
              </w:rPr>
              <w:t xml:space="preserve"> </w:t>
            </w:r>
            <w:r>
              <w:rPr>
                <w:rFonts w:ascii="Arial"/>
                <w:b/>
                <w:sz w:val="24"/>
              </w:rPr>
              <w:t>II</w:t>
            </w:r>
            <w:r>
              <w:rPr>
                <w:rFonts w:ascii="Arial"/>
                <w:b/>
                <w:spacing w:val="-3"/>
                <w:sz w:val="24"/>
              </w:rPr>
              <w:t xml:space="preserve"> </w:t>
            </w:r>
            <w:r>
              <w:rPr>
                <w:rFonts w:ascii="Arial"/>
                <w:b/>
                <w:spacing w:val="-2"/>
                <w:sz w:val="24"/>
              </w:rPr>
              <w:t>(NGO/community)</w:t>
            </w:r>
          </w:p>
        </w:tc>
        <w:tc>
          <w:tcPr>
            <w:tcW w:w="1476" w:type="dxa"/>
            <w:shd w:val="clear" w:color="auto" w:fill="C5D9F0"/>
          </w:tcPr>
          <w:p w14:paraId="545198A7" w14:textId="77777777" w:rsidR="00C04BF1" w:rsidRDefault="00C04BF1" w:rsidP="00DD4EC8">
            <w:pPr>
              <w:pStyle w:val="TableParagraph"/>
              <w:spacing w:before="2"/>
              <w:ind w:left="110"/>
              <w:rPr>
                <w:rFonts w:ascii="Arial"/>
                <w:b/>
                <w:sz w:val="24"/>
              </w:rPr>
            </w:pPr>
            <w:r>
              <w:rPr>
                <w:rFonts w:ascii="Arial"/>
                <w:b/>
                <w:spacing w:val="-2"/>
                <w:sz w:val="24"/>
              </w:rPr>
              <w:t>BMPSW2.8</w:t>
            </w:r>
          </w:p>
        </w:tc>
      </w:tr>
      <w:tr w:rsidR="00C04BF1" w14:paraId="57CC8440" w14:textId="77777777" w:rsidTr="00DD4EC8">
        <w:trPr>
          <w:trHeight w:val="2483"/>
        </w:trPr>
        <w:tc>
          <w:tcPr>
            <w:tcW w:w="1615" w:type="dxa"/>
          </w:tcPr>
          <w:p w14:paraId="73874113" w14:textId="77777777" w:rsidR="00C04BF1" w:rsidRDefault="00C04BF1" w:rsidP="00DD4EC8">
            <w:pPr>
              <w:pStyle w:val="TableParagraph"/>
              <w:spacing w:before="2" w:line="276" w:lineRule="auto"/>
              <w:ind w:left="40"/>
              <w:rPr>
                <w:sz w:val="24"/>
              </w:rPr>
            </w:pPr>
            <w:r>
              <w:rPr>
                <w:spacing w:val="-2"/>
                <w:sz w:val="24"/>
              </w:rPr>
              <w:t>Learning outcomes/ Competencies</w:t>
            </w:r>
          </w:p>
        </w:tc>
        <w:tc>
          <w:tcPr>
            <w:tcW w:w="7727" w:type="dxa"/>
            <w:gridSpan w:val="2"/>
          </w:tcPr>
          <w:p w14:paraId="26D858A9" w14:textId="77777777" w:rsidR="00C04BF1" w:rsidRDefault="00C04BF1"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4CE0E74" w14:textId="77777777" w:rsidR="00C04BF1" w:rsidRDefault="00C04BF1" w:rsidP="00DD4EC8">
            <w:pPr>
              <w:pStyle w:val="TableParagraph"/>
              <w:numPr>
                <w:ilvl w:val="0"/>
                <w:numId w:val="68"/>
              </w:numPr>
              <w:tabs>
                <w:tab w:val="left" w:pos="761"/>
              </w:tabs>
              <w:ind w:right="714"/>
              <w:rPr>
                <w:sz w:val="24"/>
              </w:rPr>
            </w:pPr>
            <w:r>
              <w:rPr>
                <w:sz w:val="24"/>
              </w:rPr>
              <w:t>Understand</w:t>
            </w:r>
            <w:r>
              <w:rPr>
                <w:spacing w:val="-8"/>
                <w:sz w:val="24"/>
              </w:rPr>
              <w:t xml:space="preserve"> </w:t>
            </w:r>
            <w:r>
              <w:rPr>
                <w:sz w:val="24"/>
              </w:rPr>
              <w:t>and</w:t>
            </w:r>
            <w:r>
              <w:rPr>
                <w:spacing w:val="-8"/>
                <w:sz w:val="24"/>
              </w:rPr>
              <w:t xml:space="preserve"> </w:t>
            </w:r>
            <w:proofErr w:type="spellStart"/>
            <w:r>
              <w:rPr>
                <w:sz w:val="24"/>
              </w:rPr>
              <w:t>analyse</w:t>
            </w:r>
            <w:proofErr w:type="spellEnd"/>
            <w:r>
              <w:rPr>
                <w:spacing w:val="-6"/>
                <w:sz w:val="24"/>
              </w:rPr>
              <w:t xml:space="preserve"> </w:t>
            </w:r>
            <w:r>
              <w:rPr>
                <w:sz w:val="24"/>
              </w:rPr>
              <w:t>vulnerabilities,</w:t>
            </w:r>
            <w:r>
              <w:rPr>
                <w:spacing w:val="-6"/>
                <w:sz w:val="24"/>
              </w:rPr>
              <w:t xml:space="preserve"> </w:t>
            </w:r>
            <w:r>
              <w:rPr>
                <w:sz w:val="24"/>
              </w:rPr>
              <w:t>social</w:t>
            </w:r>
            <w:r>
              <w:rPr>
                <w:spacing w:val="-6"/>
                <w:sz w:val="24"/>
              </w:rPr>
              <w:t xml:space="preserve"> </w:t>
            </w:r>
            <w:r>
              <w:rPr>
                <w:sz w:val="24"/>
              </w:rPr>
              <w:t>realities</w:t>
            </w:r>
            <w:r>
              <w:rPr>
                <w:spacing w:val="-6"/>
                <w:sz w:val="24"/>
              </w:rPr>
              <w:t xml:space="preserve"> </w:t>
            </w:r>
            <w:r>
              <w:rPr>
                <w:sz w:val="24"/>
              </w:rPr>
              <w:t>and contexts in communities.</w:t>
            </w:r>
          </w:p>
          <w:p w14:paraId="000D67CA" w14:textId="77777777" w:rsidR="00C04BF1" w:rsidRDefault="00C04BF1" w:rsidP="00DD4EC8">
            <w:pPr>
              <w:pStyle w:val="TableParagraph"/>
              <w:numPr>
                <w:ilvl w:val="0"/>
                <w:numId w:val="68"/>
              </w:numPr>
              <w:tabs>
                <w:tab w:val="left" w:pos="761"/>
              </w:tabs>
              <w:ind w:right="1315"/>
              <w:rPr>
                <w:sz w:val="24"/>
              </w:rPr>
            </w:pPr>
            <w:r>
              <w:rPr>
                <w:sz w:val="24"/>
              </w:rPr>
              <w:t>Undertake</w:t>
            </w:r>
            <w:r>
              <w:rPr>
                <w:spacing w:val="-9"/>
                <w:sz w:val="24"/>
              </w:rPr>
              <w:t xml:space="preserve"> </w:t>
            </w:r>
            <w:r>
              <w:rPr>
                <w:sz w:val="24"/>
              </w:rPr>
              <w:t>strengths</w:t>
            </w:r>
            <w:r>
              <w:rPr>
                <w:spacing w:val="-12"/>
                <w:sz w:val="24"/>
              </w:rPr>
              <w:t xml:space="preserve"> </w:t>
            </w:r>
            <w:r>
              <w:rPr>
                <w:sz w:val="24"/>
              </w:rPr>
              <w:t>assessment</w:t>
            </w:r>
            <w:r>
              <w:rPr>
                <w:spacing w:val="-11"/>
                <w:sz w:val="24"/>
              </w:rPr>
              <w:t xml:space="preserve"> </w:t>
            </w:r>
            <w:r>
              <w:rPr>
                <w:sz w:val="24"/>
              </w:rPr>
              <w:t>of</w:t>
            </w:r>
            <w:r>
              <w:rPr>
                <w:spacing w:val="-9"/>
                <w:sz w:val="24"/>
              </w:rPr>
              <w:t xml:space="preserve"> </w:t>
            </w:r>
            <w:r>
              <w:rPr>
                <w:sz w:val="24"/>
              </w:rPr>
              <w:t xml:space="preserve">client/community </w:t>
            </w:r>
            <w:r>
              <w:rPr>
                <w:spacing w:val="-2"/>
                <w:sz w:val="24"/>
              </w:rPr>
              <w:t>problems/concerns</w:t>
            </w:r>
          </w:p>
          <w:p w14:paraId="1D535639" w14:textId="77777777" w:rsidR="00C04BF1" w:rsidRDefault="00C04BF1" w:rsidP="00DD4EC8">
            <w:pPr>
              <w:pStyle w:val="TableParagraph"/>
              <w:numPr>
                <w:ilvl w:val="0"/>
                <w:numId w:val="68"/>
              </w:numPr>
              <w:tabs>
                <w:tab w:val="left" w:pos="760"/>
              </w:tabs>
              <w:ind w:left="760" w:hanging="360"/>
              <w:rPr>
                <w:sz w:val="24"/>
              </w:rPr>
            </w:pPr>
            <w:r>
              <w:rPr>
                <w:sz w:val="24"/>
              </w:rPr>
              <w:t>Apply</w:t>
            </w:r>
            <w:r>
              <w:rPr>
                <w:spacing w:val="-3"/>
                <w:sz w:val="24"/>
              </w:rPr>
              <w:t xml:space="preserve"> </w:t>
            </w:r>
            <w:r>
              <w:rPr>
                <w:sz w:val="24"/>
              </w:rPr>
              <w:t>skills</w:t>
            </w:r>
            <w:r>
              <w:rPr>
                <w:spacing w:val="-2"/>
                <w:sz w:val="24"/>
              </w:rPr>
              <w:t xml:space="preserve"> </w:t>
            </w:r>
            <w:r>
              <w:rPr>
                <w:sz w:val="24"/>
              </w:rPr>
              <w:t>of</w:t>
            </w:r>
            <w:r>
              <w:rPr>
                <w:spacing w:val="-4"/>
                <w:sz w:val="24"/>
              </w:rPr>
              <w:t xml:space="preserve"> </w:t>
            </w:r>
            <w:r>
              <w:rPr>
                <w:sz w:val="24"/>
              </w:rPr>
              <w:t>and</w:t>
            </w:r>
            <w:r>
              <w:rPr>
                <w:spacing w:val="-2"/>
                <w:sz w:val="24"/>
              </w:rPr>
              <w:t xml:space="preserve"> </w:t>
            </w:r>
            <w:r>
              <w:rPr>
                <w:sz w:val="24"/>
              </w:rPr>
              <w:t>write</w:t>
            </w:r>
            <w:r>
              <w:rPr>
                <w:spacing w:val="-1"/>
                <w:sz w:val="24"/>
              </w:rPr>
              <w:t xml:space="preserve"> </w:t>
            </w:r>
            <w:r>
              <w:rPr>
                <w:sz w:val="24"/>
              </w:rPr>
              <w:t>social</w:t>
            </w:r>
            <w:r>
              <w:rPr>
                <w:spacing w:val="-2"/>
                <w:sz w:val="24"/>
              </w:rPr>
              <w:t xml:space="preserve"> </w:t>
            </w:r>
            <w:r>
              <w:rPr>
                <w:sz w:val="24"/>
              </w:rPr>
              <w:t>work</w:t>
            </w:r>
            <w:r>
              <w:rPr>
                <w:spacing w:val="-2"/>
                <w:sz w:val="24"/>
              </w:rPr>
              <w:t xml:space="preserve"> recordings</w:t>
            </w:r>
          </w:p>
          <w:p w14:paraId="211F9822" w14:textId="77777777" w:rsidR="00C04BF1" w:rsidRDefault="00C04BF1" w:rsidP="00DD4EC8">
            <w:pPr>
              <w:pStyle w:val="TableParagraph"/>
              <w:numPr>
                <w:ilvl w:val="0"/>
                <w:numId w:val="68"/>
              </w:numPr>
              <w:tabs>
                <w:tab w:val="left" w:pos="760"/>
              </w:tabs>
              <w:spacing w:line="275" w:lineRule="exact"/>
              <w:ind w:left="760" w:hanging="360"/>
              <w:rPr>
                <w:sz w:val="24"/>
              </w:rPr>
            </w:pPr>
            <w:r>
              <w:rPr>
                <w:sz w:val="24"/>
              </w:rPr>
              <w:t>Develop</w:t>
            </w:r>
            <w:r>
              <w:rPr>
                <w:spacing w:val="-5"/>
                <w:sz w:val="24"/>
              </w:rPr>
              <w:t xml:space="preserve"> </w:t>
            </w:r>
            <w:r>
              <w:rPr>
                <w:sz w:val="24"/>
              </w:rPr>
              <w:t>an</w:t>
            </w:r>
            <w:r>
              <w:rPr>
                <w:spacing w:val="-5"/>
                <w:sz w:val="24"/>
              </w:rPr>
              <w:t xml:space="preserve"> </w:t>
            </w:r>
            <w:r>
              <w:rPr>
                <w:sz w:val="24"/>
              </w:rPr>
              <w:t>appreciation</w:t>
            </w:r>
            <w:r>
              <w:rPr>
                <w:spacing w:val="-3"/>
                <w:sz w:val="24"/>
              </w:rPr>
              <w:t xml:space="preserve"> </w:t>
            </w:r>
            <w:r>
              <w:rPr>
                <w:sz w:val="24"/>
              </w:rPr>
              <w:t>for</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pacing w:val="-2"/>
                <w:sz w:val="24"/>
              </w:rPr>
              <w:t>supervision</w:t>
            </w:r>
          </w:p>
          <w:p w14:paraId="541C2625" w14:textId="77777777" w:rsidR="00C04BF1" w:rsidRDefault="00C04BF1" w:rsidP="00DD4EC8">
            <w:pPr>
              <w:pStyle w:val="TableParagraph"/>
              <w:numPr>
                <w:ilvl w:val="0"/>
                <w:numId w:val="68"/>
              </w:numPr>
              <w:tabs>
                <w:tab w:val="left" w:pos="760"/>
              </w:tabs>
              <w:spacing w:line="275" w:lineRule="exact"/>
              <w:ind w:left="760" w:hanging="360"/>
              <w:rPr>
                <w:sz w:val="24"/>
              </w:rPr>
            </w:pPr>
            <w:r>
              <w:rPr>
                <w:sz w:val="24"/>
              </w:rPr>
              <w:t>Implement</w:t>
            </w:r>
            <w:r>
              <w:rPr>
                <w:spacing w:val="-3"/>
                <w:sz w:val="24"/>
              </w:rPr>
              <w:t xml:space="preserve"> </w:t>
            </w:r>
            <w:r>
              <w:rPr>
                <w:sz w:val="24"/>
              </w:rPr>
              <w:t>social</w:t>
            </w:r>
            <w:r>
              <w:rPr>
                <w:spacing w:val="-2"/>
                <w:sz w:val="24"/>
              </w:rPr>
              <w:t xml:space="preserve"> </w:t>
            </w:r>
            <w:r>
              <w:rPr>
                <w:sz w:val="24"/>
              </w:rPr>
              <w:t>work</w:t>
            </w:r>
            <w:r>
              <w:rPr>
                <w:spacing w:val="-6"/>
                <w:sz w:val="24"/>
              </w:rPr>
              <w:t xml:space="preserve"> </w:t>
            </w:r>
            <w:r>
              <w:rPr>
                <w:sz w:val="24"/>
              </w:rPr>
              <w:t>methods</w:t>
            </w:r>
            <w:r>
              <w:rPr>
                <w:spacing w:val="-5"/>
                <w:sz w:val="24"/>
              </w:rPr>
              <w:t xml:space="preserve"> </w:t>
            </w:r>
            <w:r>
              <w:rPr>
                <w:sz w:val="24"/>
              </w:rPr>
              <w:t>in</w:t>
            </w:r>
            <w:r>
              <w:rPr>
                <w:spacing w:val="-2"/>
                <w:sz w:val="24"/>
              </w:rPr>
              <w:t xml:space="preserve"> fieldwork</w:t>
            </w:r>
          </w:p>
          <w:p w14:paraId="56F03275" w14:textId="77777777" w:rsidR="00C04BF1" w:rsidRDefault="00C04BF1" w:rsidP="00DD4EC8">
            <w:pPr>
              <w:pStyle w:val="TableParagraph"/>
              <w:numPr>
                <w:ilvl w:val="0"/>
                <w:numId w:val="68"/>
              </w:numPr>
              <w:tabs>
                <w:tab w:val="left" w:pos="760"/>
              </w:tabs>
              <w:spacing w:line="255" w:lineRule="exact"/>
              <w:ind w:left="760" w:hanging="360"/>
              <w:rPr>
                <w:sz w:val="24"/>
              </w:rPr>
            </w:pPr>
            <w:r>
              <w:rPr>
                <w:sz w:val="24"/>
              </w:rPr>
              <w:t>Demonstrate</w:t>
            </w:r>
            <w:r>
              <w:rPr>
                <w:spacing w:val="-6"/>
                <w:sz w:val="24"/>
              </w:rPr>
              <w:t xml:space="preserve"> </w:t>
            </w:r>
            <w:r>
              <w:rPr>
                <w:sz w:val="24"/>
              </w:rPr>
              <w:t>professional</w:t>
            </w:r>
            <w:r>
              <w:rPr>
                <w:spacing w:val="-4"/>
                <w:sz w:val="24"/>
              </w:rPr>
              <w:t xml:space="preserve"> </w:t>
            </w:r>
            <w:proofErr w:type="spellStart"/>
            <w:r>
              <w:rPr>
                <w:sz w:val="24"/>
              </w:rPr>
              <w:t>behaviour</w:t>
            </w:r>
            <w:proofErr w:type="spellEnd"/>
            <w:r>
              <w:rPr>
                <w:spacing w:val="-5"/>
                <w:sz w:val="24"/>
              </w:rPr>
              <w:t xml:space="preserve"> </w:t>
            </w:r>
            <w:r>
              <w:rPr>
                <w:sz w:val="24"/>
              </w:rPr>
              <w:t>in</w:t>
            </w:r>
            <w:r>
              <w:rPr>
                <w:spacing w:val="-4"/>
                <w:sz w:val="24"/>
              </w:rPr>
              <w:t xml:space="preserve"> </w:t>
            </w:r>
            <w:r>
              <w:rPr>
                <w:spacing w:val="-2"/>
                <w:sz w:val="24"/>
              </w:rPr>
              <w:t>fieldwork</w:t>
            </w:r>
          </w:p>
        </w:tc>
      </w:tr>
      <w:tr w:rsidR="00C04BF1" w14:paraId="0DCB2C29" w14:textId="77777777" w:rsidTr="00DD4EC8">
        <w:trPr>
          <w:trHeight w:val="635"/>
        </w:trPr>
        <w:tc>
          <w:tcPr>
            <w:tcW w:w="1615" w:type="dxa"/>
          </w:tcPr>
          <w:p w14:paraId="5BFA6B9B" w14:textId="77777777" w:rsidR="00C04BF1" w:rsidRDefault="00C04BF1" w:rsidP="00DD4EC8">
            <w:pPr>
              <w:pStyle w:val="TableParagraph"/>
              <w:spacing w:before="2"/>
              <w:ind w:left="40"/>
              <w:rPr>
                <w:sz w:val="24"/>
              </w:rPr>
            </w:pPr>
            <w:r>
              <w:rPr>
                <w:spacing w:val="-2"/>
                <w:sz w:val="24"/>
              </w:rPr>
              <w:t>Topics/lesson</w:t>
            </w:r>
          </w:p>
          <w:p w14:paraId="30FF09C7" w14:textId="77777777" w:rsidR="00C04BF1" w:rsidRDefault="00C04BF1" w:rsidP="00DD4EC8">
            <w:pPr>
              <w:pStyle w:val="TableParagraph"/>
              <w:spacing w:before="42"/>
              <w:ind w:left="40"/>
              <w:rPr>
                <w:sz w:val="24"/>
              </w:rPr>
            </w:pPr>
            <w:r>
              <w:rPr>
                <w:spacing w:val="-4"/>
                <w:sz w:val="24"/>
              </w:rPr>
              <w:t>plan</w:t>
            </w:r>
          </w:p>
        </w:tc>
        <w:tc>
          <w:tcPr>
            <w:tcW w:w="6251" w:type="dxa"/>
          </w:tcPr>
          <w:p w14:paraId="4326E36C" w14:textId="77777777" w:rsidR="00C04BF1" w:rsidRDefault="00C04BF1" w:rsidP="00DD4EC8">
            <w:pPr>
              <w:pStyle w:val="TableParagraph"/>
              <w:spacing w:before="2"/>
              <w:ind w:left="40"/>
              <w:rPr>
                <w:rFonts w:ascii="Arial"/>
                <w:b/>
                <w:sz w:val="24"/>
              </w:rPr>
            </w:pPr>
            <w:r>
              <w:rPr>
                <w:rFonts w:ascii="Arial"/>
                <w:b/>
                <w:sz w:val="24"/>
              </w:rPr>
              <w:t>Activity</w:t>
            </w:r>
            <w:r>
              <w:rPr>
                <w:rFonts w:ascii="Arial"/>
                <w:b/>
                <w:spacing w:val="-6"/>
                <w:sz w:val="24"/>
              </w:rPr>
              <w:t xml:space="preserve"> </w:t>
            </w:r>
            <w:r>
              <w:rPr>
                <w:rFonts w:ascii="Arial"/>
                <w:b/>
                <w:sz w:val="24"/>
              </w:rPr>
              <w:t>1:</w:t>
            </w:r>
            <w:r>
              <w:rPr>
                <w:rFonts w:ascii="Arial"/>
                <w:b/>
                <w:spacing w:val="-3"/>
                <w:sz w:val="24"/>
              </w:rPr>
              <w:t xml:space="preserve"> </w:t>
            </w:r>
            <w:r>
              <w:rPr>
                <w:rFonts w:ascii="Arial"/>
                <w:b/>
                <w:sz w:val="24"/>
              </w:rPr>
              <w:t>Fieldwork</w:t>
            </w:r>
            <w:r>
              <w:rPr>
                <w:rFonts w:ascii="Arial"/>
                <w:b/>
                <w:spacing w:val="-7"/>
                <w:sz w:val="24"/>
              </w:rPr>
              <w:t xml:space="preserve"> </w:t>
            </w:r>
            <w:r>
              <w:rPr>
                <w:rFonts w:ascii="Arial"/>
                <w:b/>
                <w:sz w:val="24"/>
              </w:rPr>
              <w:t>recording</w:t>
            </w:r>
            <w:r>
              <w:rPr>
                <w:rFonts w:ascii="Arial"/>
                <w:b/>
                <w:spacing w:val="-3"/>
                <w:sz w:val="24"/>
              </w:rPr>
              <w:t xml:space="preserve"> </w:t>
            </w:r>
            <w:r>
              <w:rPr>
                <w:rFonts w:ascii="Arial"/>
                <w:b/>
                <w:spacing w:val="-2"/>
                <w:sz w:val="24"/>
              </w:rPr>
              <w:t>workshop</w:t>
            </w:r>
          </w:p>
        </w:tc>
        <w:tc>
          <w:tcPr>
            <w:tcW w:w="1476" w:type="dxa"/>
            <w:vMerge w:val="restart"/>
          </w:tcPr>
          <w:p w14:paraId="45EF6EB1" w14:textId="77777777" w:rsidR="00C04BF1" w:rsidRDefault="00C04BF1" w:rsidP="00DD4EC8">
            <w:pPr>
              <w:pStyle w:val="TableParagraph"/>
              <w:spacing w:before="43"/>
              <w:ind w:left="0"/>
              <w:rPr>
                <w:rFonts w:ascii="Arial"/>
                <w:b/>
                <w:sz w:val="24"/>
              </w:rPr>
            </w:pPr>
          </w:p>
          <w:p w14:paraId="0D764895" w14:textId="77777777" w:rsidR="00C04BF1" w:rsidRDefault="00C04BF1" w:rsidP="00DD4EC8">
            <w:pPr>
              <w:pStyle w:val="TableParagraph"/>
              <w:spacing w:before="1"/>
              <w:ind w:left="203"/>
              <w:rPr>
                <w:sz w:val="24"/>
              </w:rPr>
            </w:pPr>
            <w:r>
              <w:rPr>
                <w:sz w:val="24"/>
              </w:rPr>
              <w:t>180</w:t>
            </w:r>
            <w:r>
              <w:rPr>
                <w:spacing w:val="-2"/>
                <w:sz w:val="24"/>
              </w:rPr>
              <w:t xml:space="preserve"> </w:t>
            </w:r>
            <w:r>
              <w:rPr>
                <w:spacing w:val="-4"/>
                <w:sz w:val="24"/>
              </w:rPr>
              <w:t>hours</w:t>
            </w:r>
          </w:p>
        </w:tc>
      </w:tr>
      <w:tr w:rsidR="00C04BF1" w14:paraId="0D66D5CF" w14:textId="77777777" w:rsidTr="00DD4EC8">
        <w:trPr>
          <w:trHeight w:val="1271"/>
        </w:trPr>
        <w:tc>
          <w:tcPr>
            <w:tcW w:w="1615" w:type="dxa"/>
          </w:tcPr>
          <w:p w14:paraId="4669E4EE" w14:textId="77777777" w:rsidR="00C04BF1" w:rsidRDefault="00C04BF1" w:rsidP="00DD4EC8">
            <w:pPr>
              <w:pStyle w:val="TableParagraph"/>
              <w:ind w:left="0"/>
              <w:rPr>
                <w:rFonts w:ascii="Times New Roman"/>
              </w:rPr>
            </w:pPr>
          </w:p>
        </w:tc>
        <w:tc>
          <w:tcPr>
            <w:tcW w:w="6251" w:type="dxa"/>
          </w:tcPr>
          <w:p w14:paraId="6780559A" w14:textId="77777777" w:rsidR="00C04BF1" w:rsidRDefault="00C04BF1" w:rsidP="00DD4EC8">
            <w:pPr>
              <w:pStyle w:val="TableParagraph"/>
              <w:spacing w:before="2"/>
              <w:ind w:left="40"/>
              <w:rPr>
                <w:rFonts w:ascii="Arial"/>
                <w:b/>
                <w:sz w:val="24"/>
              </w:rPr>
            </w:pPr>
            <w:r>
              <w:rPr>
                <w:rFonts w:ascii="Arial"/>
                <w:b/>
                <w:sz w:val="24"/>
              </w:rPr>
              <w:t>Activity</w:t>
            </w:r>
            <w:r>
              <w:rPr>
                <w:rFonts w:ascii="Arial"/>
                <w:b/>
                <w:spacing w:val="-5"/>
                <w:sz w:val="24"/>
              </w:rPr>
              <w:t xml:space="preserve"> </w:t>
            </w:r>
            <w:r>
              <w:rPr>
                <w:rFonts w:ascii="Arial"/>
                <w:b/>
                <w:sz w:val="24"/>
              </w:rPr>
              <w:t>2:</w:t>
            </w:r>
            <w:r>
              <w:rPr>
                <w:rFonts w:ascii="Arial"/>
                <w:b/>
                <w:spacing w:val="-4"/>
                <w:sz w:val="24"/>
              </w:rPr>
              <w:t xml:space="preserve"> </w:t>
            </w:r>
            <w:r>
              <w:rPr>
                <w:rFonts w:ascii="Arial"/>
                <w:b/>
                <w:sz w:val="24"/>
              </w:rPr>
              <w:t>Fieldwork</w:t>
            </w:r>
            <w:r>
              <w:rPr>
                <w:rFonts w:ascii="Arial"/>
                <w:b/>
                <w:spacing w:val="-7"/>
                <w:sz w:val="24"/>
              </w:rPr>
              <w:t xml:space="preserve"> </w:t>
            </w:r>
            <w:r>
              <w:rPr>
                <w:rFonts w:ascii="Arial"/>
                <w:b/>
                <w:spacing w:val="-2"/>
                <w:sz w:val="24"/>
              </w:rPr>
              <w:t>supervision</w:t>
            </w:r>
          </w:p>
          <w:p w14:paraId="4160D84D" w14:textId="77777777" w:rsidR="00C04BF1" w:rsidRDefault="00C04BF1" w:rsidP="00DD4EC8">
            <w:pPr>
              <w:pStyle w:val="TableParagraph"/>
              <w:spacing w:before="7" w:line="310" w:lineRule="atLeast"/>
              <w:ind w:left="40"/>
              <w:rPr>
                <w:sz w:val="24"/>
              </w:rPr>
            </w:pPr>
            <w:r>
              <w:rPr>
                <w:sz w:val="24"/>
              </w:rPr>
              <w:t>Workshop on social work supervision, individual conferences,</w:t>
            </w:r>
            <w:r>
              <w:rPr>
                <w:spacing w:val="-10"/>
                <w:sz w:val="24"/>
              </w:rPr>
              <w:t xml:space="preserve"> </w:t>
            </w:r>
            <w:r>
              <w:rPr>
                <w:sz w:val="24"/>
              </w:rPr>
              <w:t>group</w:t>
            </w:r>
            <w:r>
              <w:rPr>
                <w:spacing w:val="-9"/>
                <w:sz w:val="24"/>
              </w:rPr>
              <w:t xml:space="preserve"> </w:t>
            </w:r>
            <w:r>
              <w:rPr>
                <w:sz w:val="24"/>
              </w:rPr>
              <w:t>conferences,</w:t>
            </w:r>
            <w:r>
              <w:rPr>
                <w:spacing w:val="-10"/>
                <w:sz w:val="24"/>
              </w:rPr>
              <w:t xml:space="preserve"> </w:t>
            </w:r>
            <w:r>
              <w:rPr>
                <w:sz w:val="24"/>
              </w:rPr>
              <w:t>mid-term</w:t>
            </w:r>
            <w:r>
              <w:rPr>
                <w:spacing w:val="-8"/>
                <w:sz w:val="24"/>
              </w:rPr>
              <w:t xml:space="preserve"> </w:t>
            </w:r>
            <w:r>
              <w:rPr>
                <w:sz w:val="24"/>
              </w:rPr>
              <w:t>review, evaluation conference</w:t>
            </w:r>
          </w:p>
        </w:tc>
        <w:tc>
          <w:tcPr>
            <w:tcW w:w="1476" w:type="dxa"/>
            <w:vMerge/>
            <w:tcBorders>
              <w:top w:val="nil"/>
            </w:tcBorders>
          </w:tcPr>
          <w:p w14:paraId="3B56D645" w14:textId="77777777" w:rsidR="00C04BF1" w:rsidRDefault="00C04BF1" w:rsidP="00DD4EC8">
            <w:pPr>
              <w:rPr>
                <w:sz w:val="2"/>
                <w:szCs w:val="2"/>
              </w:rPr>
            </w:pPr>
          </w:p>
        </w:tc>
      </w:tr>
      <w:tr w:rsidR="00C04BF1" w14:paraId="68F7F420" w14:textId="77777777" w:rsidTr="00DD4EC8">
        <w:trPr>
          <w:trHeight w:val="1585"/>
        </w:trPr>
        <w:tc>
          <w:tcPr>
            <w:tcW w:w="1615" w:type="dxa"/>
          </w:tcPr>
          <w:p w14:paraId="3D251747" w14:textId="77777777" w:rsidR="00C04BF1" w:rsidRDefault="00C04BF1" w:rsidP="00DD4EC8">
            <w:pPr>
              <w:pStyle w:val="TableParagraph"/>
              <w:ind w:left="0"/>
              <w:rPr>
                <w:rFonts w:ascii="Times New Roman"/>
              </w:rPr>
            </w:pPr>
          </w:p>
        </w:tc>
        <w:tc>
          <w:tcPr>
            <w:tcW w:w="6251" w:type="dxa"/>
          </w:tcPr>
          <w:p w14:paraId="52FAD7A8" w14:textId="77777777" w:rsidR="00C04BF1" w:rsidRDefault="00C04BF1" w:rsidP="00DD4EC8">
            <w:pPr>
              <w:pStyle w:val="TableParagraph"/>
              <w:spacing w:line="276" w:lineRule="auto"/>
              <w:ind w:left="40" w:right="221"/>
              <w:rPr>
                <w:sz w:val="24"/>
              </w:rPr>
            </w:pPr>
            <w:r>
              <w:rPr>
                <w:rFonts w:ascii="Arial"/>
                <w:b/>
                <w:sz w:val="24"/>
              </w:rPr>
              <w:t xml:space="preserve">Activity 3: Community/NGO based fieldwork </w:t>
            </w:r>
            <w:r>
              <w:rPr>
                <w:sz w:val="24"/>
              </w:rPr>
              <w:t>including</w:t>
            </w:r>
            <w:r>
              <w:rPr>
                <w:spacing w:val="-5"/>
                <w:sz w:val="24"/>
              </w:rPr>
              <w:t xml:space="preserve"> </w:t>
            </w:r>
            <w:r>
              <w:rPr>
                <w:sz w:val="24"/>
              </w:rPr>
              <w:t>but</w:t>
            </w:r>
            <w:r>
              <w:rPr>
                <w:spacing w:val="-6"/>
                <w:sz w:val="24"/>
              </w:rPr>
              <w:t xml:space="preserve"> </w:t>
            </w:r>
            <w:r>
              <w:rPr>
                <w:sz w:val="24"/>
              </w:rPr>
              <w:t>not</w:t>
            </w:r>
            <w:r>
              <w:rPr>
                <w:spacing w:val="-4"/>
                <w:sz w:val="24"/>
              </w:rPr>
              <w:t xml:space="preserve"> </w:t>
            </w:r>
            <w:r>
              <w:rPr>
                <w:sz w:val="24"/>
              </w:rPr>
              <w:t>limited</w:t>
            </w:r>
            <w:r>
              <w:rPr>
                <w:spacing w:val="-4"/>
                <w:sz w:val="24"/>
              </w:rPr>
              <w:t xml:space="preserve"> </w:t>
            </w:r>
            <w:r>
              <w:rPr>
                <w:sz w:val="24"/>
              </w:rPr>
              <w:t>to -</w:t>
            </w:r>
            <w:r>
              <w:rPr>
                <w:spacing w:val="-7"/>
                <w:sz w:val="24"/>
              </w:rPr>
              <w:t xml:space="preserve"> </w:t>
            </w:r>
            <w:r>
              <w:rPr>
                <w:sz w:val="24"/>
              </w:rPr>
              <w:t>mapping</w:t>
            </w:r>
            <w:r>
              <w:rPr>
                <w:spacing w:val="-4"/>
                <w:sz w:val="24"/>
              </w:rPr>
              <w:t xml:space="preserve"> </w:t>
            </w:r>
            <w:r>
              <w:rPr>
                <w:sz w:val="24"/>
              </w:rPr>
              <w:t>resources,</w:t>
            </w:r>
            <w:r>
              <w:rPr>
                <w:spacing w:val="-4"/>
                <w:sz w:val="24"/>
              </w:rPr>
              <w:t xml:space="preserve"> </w:t>
            </w:r>
            <w:r>
              <w:rPr>
                <w:sz w:val="24"/>
              </w:rPr>
              <w:t>visits</w:t>
            </w:r>
            <w:r>
              <w:rPr>
                <w:spacing w:val="-4"/>
                <w:sz w:val="24"/>
              </w:rPr>
              <w:t xml:space="preserve"> </w:t>
            </w:r>
            <w:r>
              <w:rPr>
                <w:sz w:val="24"/>
              </w:rPr>
              <w:t xml:space="preserve">to agency, - collateral contact visits, visits to local health </w:t>
            </w:r>
            <w:proofErr w:type="spellStart"/>
            <w:r>
              <w:rPr>
                <w:sz w:val="24"/>
              </w:rPr>
              <w:t>centres</w:t>
            </w:r>
            <w:proofErr w:type="spellEnd"/>
            <w:r>
              <w:rPr>
                <w:sz w:val="24"/>
              </w:rPr>
              <w:t>, undertake basic interventions with individuals,</w:t>
            </w:r>
          </w:p>
          <w:p w14:paraId="7C303234" w14:textId="77777777" w:rsidR="00C04BF1" w:rsidRDefault="00C04BF1" w:rsidP="00DD4EC8">
            <w:pPr>
              <w:pStyle w:val="TableParagraph"/>
              <w:ind w:left="40"/>
              <w:rPr>
                <w:sz w:val="24"/>
              </w:rPr>
            </w:pPr>
            <w:r>
              <w:rPr>
                <w:sz w:val="24"/>
              </w:rPr>
              <w:t>groups,</w:t>
            </w:r>
            <w:r>
              <w:rPr>
                <w:spacing w:val="-6"/>
                <w:sz w:val="24"/>
              </w:rPr>
              <w:t xml:space="preserve"> </w:t>
            </w:r>
            <w:r>
              <w:rPr>
                <w:sz w:val="24"/>
              </w:rPr>
              <w:t>family</w:t>
            </w:r>
            <w:r>
              <w:rPr>
                <w:spacing w:val="-2"/>
                <w:sz w:val="24"/>
              </w:rPr>
              <w:t xml:space="preserve"> </w:t>
            </w:r>
            <w:r>
              <w:rPr>
                <w:sz w:val="24"/>
              </w:rPr>
              <w:t>and</w:t>
            </w:r>
            <w:r>
              <w:rPr>
                <w:spacing w:val="-2"/>
                <w:sz w:val="24"/>
              </w:rPr>
              <w:t xml:space="preserve"> community</w:t>
            </w:r>
          </w:p>
        </w:tc>
        <w:tc>
          <w:tcPr>
            <w:tcW w:w="1476" w:type="dxa"/>
            <w:vMerge/>
            <w:tcBorders>
              <w:top w:val="nil"/>
            </w:tcBorders>
          </w:tcPr>
          <w:p w14:paraId="6002DD7D" w14:textId="77777777" w:rsidR="00C04BF1" w:rsidRDefault="00C04BF1" w:rsidP="00DD4EC8">
            <w:pPr>
              <w:rPr>
                <w:sz w:val="2"/>
                <w:szCs w:val="2"/>
              </w:rPr>
            </w:pPr>
          </w:p>
        </w:tc>
      </w:tr>
    </w:tbl>
    <w:p w14:paraId="0B5D692A" w14:textId="77777777" w:rsidR="00C04BF1" w:rsidRDefault="00C04BF1" w:rsidP="00C04BF1">
      <w:pPr>
        <w:spacing w:before="242"/>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19981533" w14:textId="77777777" w:rsidR="00C04BF1" w:rsidRDefault="00C04BF1" w:rsidP="00C04BF1">
      <w:pPr>
        <w:pStyle w:val="BodyText"/>
        <w:spacing w:before="43" w:line="276" w:lineRule="auto"/>
        <w:ind w:left="360" w:right="821" w:firstLine="0"/>
      </w:pPr>
      <w:r>
        <w:t>Fieldwork</w:t>
      </w:r>
      <w:r>
        <w:rPr>
          <w:spacing w:val="-4"/>
        </w:rPr>
        <w:t xml:space="preserve"> </w:t>
      </w:r>
      <w:r>
        <w:t>at</w:t>
      </w:r>
      <w:r>
        <w:rPr>
          <w:spacing w:val="-4"/>
        </w:rPr>
        <w:t xml:space="preserve"> </w:t>
      </w:r>
      <w:r>
        <w:t>the</w:t>
      </w:r>
      <w:r>
        <w:rPr>
          <w:spacing w:val="-5"/>
        </w:rPr>
        <w:t xml:space="preserve"> </w:t>
      </w:r>
      <w:r>
        <w:t>agency/</w:t>
      </w:r>
      <w:proofErr w:type="spellStart"/>
      <w:r>
        <w:t>organisation</w:t>
      </w:r>
      <w:proofErr w:type="spellEnd"/>
      <w:r>
        <w:rPr>
          <w:spacing w:val="-5"/>
        </w:rPr>
        <w:t xml:space="preserve"> </w:t>
      </w:r>
      <w:r>
        <w:t>twice</w:t>
      </w:r>
      <w:r>
        <w:rPr>
          <w:spacing w:val="-4"/>
        </w:rPr>
        <w:t xml:space="preserve"> </w:t>
      </w:r>
      <w:r>
        <w:t>a</w:t>
      </w:r>
      <w:r>
        <w:rPr>
          <w:spacing w:val="-6"/>
        </w:rPr>
        <w:t xml:space="preserve"> </w:t>
      </w:r>
      <w:r>
        <w:t>week,</w:t>
      </w:r>
      <w:r>
        <w:rPr>
          <w:spacing w:val="-4"/>
        </w:rPr>
        <w:t xml:space="preserve"> </w:t>
      </w:r>
      <w:r>
        <w:t>with</w:t>
      </w:r>
      <w:r>
        <w:rPr>
          <w:spacing w:val="-4"/>
        </w:rPr>
        <w:t xml:space="preserve"> </w:t>
      </w:r>
      <w:r>
        <w:t>an</w:t>
      </w:r>
      <w:r>
        <w:rPr>
          <w:spacing w:val="-5"/>
        </w:rPr>
        <w:t xml:space="preserve"> </w:t>
      </w:r>
      <w:r>
        <w:t>emphasis</w:t>
      </w:r>
      <w:r>
        <w:rPr>
          <w:spacing w:val="-4"/>
        </w:rPr>
        <w:t xml:space="preserve"> </w:t>
      </w:r>
      <w:r>
        <w:t>on</w:t>
      </w:r>
      <w:r>
        <w:rPr>
          <w:spacing w:val="-4"/>
        </w:rPr>
        <w:t xml:space="preserve"> </w:t>
      </w:r>
      <w:r>
        <w:t>community work under the supervision of a field contact person or supervisor.</w:t>
      </w:r>
    </w:p>
    <w:p w14:paraId="7A720E0E" w14:textId="77777777" w:rsidR="00C04BF1" w:rsidRDefault="00C04BF1" w:rsidP="00C04BF1">
      <w:pPr>
        <w:pStyle w:val="Heading4"/>
        <w:spacing w:before="119"/>
      </w:pPr>
      <w:r>
        <w:rPr>
          <w:color w:val="A64D79"/>
        </w:rPr>
        <w:t>Assessment</w:t>
      </w:r>
      <w:r>
        <w:rPr>
          <w:color w:val="A64D79"/>
          <w:spacing w:val="-3"/>
        </w:rPr>
        <w:t xml:space="preserve"> </w:t>
      </w:r>
      <w:r>
        <w:rPr>
          <w:color w:val="A64D79"/>
        </w:rPr>
        <w:t>&amp;</w:t>
      </w:r>
      <w:r>
        <w:rPr>
          <w:color w:val="A64D79"/>
          <w:spacing w:val="-2"/>
        </w:rPr>
        <w:t xml:space="preserve"> Evaluation</w:t>
      </w:r>
    </w:p>
    <w:p w14:paraId="049228B3" w14:textId="77777777" w:rsidR="00C04BF1" w:rsidRDefault="00C04BF1" w:rsidP="00C04BF1">
      <w:pPr>
        <w:pStyle w:val="BodyText"/>
        <w:spacing w:before="40" w:line="278" w:lineRule="auto"/>
        <w:ind w:left="360" w:right="821" w:firstLine="0"/>
      </w:pPr>
      <w:r>
        <w:t>Regular</w:t>
      </w:r>
      <w:r>
        <w:rPr>
          <w:spacing w:val="-5"/>
        </w:rPr>
        <w:t xml:space="preserve"> </w:t>
      </w:r>
      <w:r>
        <w:t>individual</w:t>
      </w:r>
      <w:r>
        <w:rPr>
          <w:spacing w:val="-5"/>
        </w:rPr>
        <w:t xml:space="preserve"> </w:t>
      </w:r>
      <w:r>
        <w:t>conferences,</w:t>
      </w:r>
      <w:r>
        <w:rPr>
          <w:spacing w:val="-7"/>
        </w:rPr>
        <w:t xml:space="preserve"> </w:t>
      </w:r>
      <w:r>
        <w:t>group</w:t>
      </w:r>
      <w:r>
        <w:rPr>
          <w:spacing w:val="-5"/>
        </w:rPr>
        <w:t xml:space="preserve"> </w:t>
      </w:r>
      <w:r>
        <w:t>conferences</w:t>
      </w:r>
      <w:r>
        <w:rPr>
          <w:spacing w:val="-7"/>
        </w:rPr>
        <w:t xml:space="preserve"> </w:t>
      </w:r>
      <w:r>
        <w:t>and</w:t>
      </w:r>
      <w:r>
        <w:rPr>
          <w:spacing w:val="-7"/>
        </w:rPr>
        <w:t xml:space="preserve"> </w:t>
      </w:r>
      <w:r>
        <w:t>End</w:t>
      </w:r>
      <w:r>
        <w:rPr>
          <w:spacing w:val="-5"/>
        </w:rPr>
        <w:t xml:space="preserve"> </w:t>
      </w:r>
      <w:r>
        <w:t>semester</w:t>
      </w:r>
      <w:r>
        <w:rPr>
          <w:spacing w:val="-5"/>
        </w:rPr>
        <w:t xml:space="preserve"> </w:t>
      </w:r>
      <w:r>
        <w:t xml:space="preserve">evaluation </w:t>
      </w:r>
      <w:r>
        <w:rPr>
          <w:spacing w:val="-2"/>
        </w:rPr>
        <w:t>conference</w:t>
      </w:r>
    </w:p>
    <w:p w14:paraId="76300702" w14:textId="77777777" w:rsidR="00C04BF1" w:rsidRDefault="00C04BF1" w:rsidP="00C04BF1">
      <w:pPr>
        <w:pStyle w:val="Heading4"/>
      </w:pPr>
      <w:r>
        <w:rPr>
          <w:color w:val="A64D79"/>
          <w:spacing w:val="-2"/>
        </w:rPr>
        <w:t>References</w:t>
      </w:r>
    </w:p>
    <w:p w14:paraId="2B89C978" w14:textId="77777777" w:rsidR="00C04BF1" w:rsidRDefault="00C04BF1" w:rsidP="00C04BF1">
      <w:pPr>
        <w:pStyle w:val="ListParagraph"/>
        <w:numPr>
          <w:ilvl w:val="3"/>
          <w:numId w:val="73"/>
        </w:numPr>
        <w:tabs>
          <w:tab w:val="left" w:pos="1080"/>
        </w:tabs>
        <w:spacing w:before="42"/>
        <w:ind w:right="401"/>
        <w:contextualSpacing w:val="0"/>
        <w:rPr>
          <w:sz w:val="24"/>
        </w:rPr>
      </w:pPr>
      <w:r>
        <w:rPr>
          <w:sz w:val="24"/>
        </w:rPr>
        <w:t xml:space="preserve">Nair R and </w:t>
      </w:r>
      <w:proofErr w:type="spellStart"/>
      <w:r>
        <w:rPr>
          <w:sz w:val="24"/>
        </w:rPr>
        <w:t>Gulalia</w:t>
      </w:r>
      <w:proofErr w:type="spellEnd"/>
      <w:r>
        <w:rPr>
          <w:sz w:val="24"/>
        </w:rPr>
        <w:t xml:space="preserve"> P. Paper 07: Field work and field supervision: M-17: Application of Principles of the Social Work Practice in the Field. </w:t>
      </w:r>
      <w:r>
        <w:rPr>
          <w:spacing w:val="-2"/>
          <w:sz w:val="24"/>
        </w:rPr>
        <w:t xml:space="preserve">https://epgp.inflibnet.ac.in/Home/ViewSubject?catid=xN+GvFnx4ockQG2FkhaD+ </w:t>
      </w:r>
      <w:r>
        <w:rPr>
          <w:spacing w:val="-4"/>
          <w:sz w:val="24"/>
        </w:rPr>
        <w:t>w==</w:t>
      </w:r>
    </w:p>
    <w:p w14:paraId="6002D03E" w14:textId="77777777" w:rsidR="00C04BF1" w:rsidRDefault="00C04BF1" w:rsidP="00C04BF1">
      <w:pPr>
        <w:pStyle w:val="ListParagraph"/>
        <w:numPr>
          <w:ilvl w:val="3"/>
          <w:numId w:val="73"/>
        </w:numPr>
        <w:tabs>
          <w:tab w:val="left" w:pos="1080"/>
        </w:tabs>
        <w:ind w:right="735"/>
        <w:contextualSpacing w:val="0"/>
        <w:rPr>
          <w:sz w:val="24"/>
        </w:rPr>
      </w:pPr>
      <w:r>
        <w:rPr>
          <w:sz w:val="24"/>
        </w:rPr>
        <w:t>Nair</w:t>
      </w:r>
      <w:r>
        <w:rPr>
          <w:spacing w:val="-2"/>
          <w:sz w:val="24"/>
        </w:rPr>
        <w:t xml:space="preserve"> </w:t>
      </w:r>
      <w:r>
        <w:rPr>
          <w:sz w:val="24"/>
        </w:rPr>
        <w:t>R</w:t>
      </w:r>
      <w:r>
        <w:rPr>
          <w:spacing w:val="-3"/>
          <w:sz w:val="24"/>
        </w:rPr>
        <w:t xml:space="preserve"> </w:t>
      </w:r>
      <w:r>
        <w:rPr>
          <w:sz w:val="24"/>
        </w:rPr>
        <w:t>and</w:t>
      </w:r>
      <w:r>
        <w:rPr>
          <w:spacing w:val="-2"/>
          <w:sz w:val="24"/>
        </w:rPr>
        <w:t xml:space="preserve"> </w:t>
      </w:r>
      <w:proofErr w:type="spellStart"/>
      <w:r>
        <w:rPr>
          <w:sz w:val="24"/>
        </w:rPr>
        <w:t>Gulalia</w:t>
      </w:r>
      <w:proofErr w:type="spellEnd"/>
      <w:r>
        <w:rPr>
          <w:sz w:val="24"/>
        </w:rPr>
        <w:t>,</w:t>
      </w:r>
      <w:r>
        <w:rPr>
          <w:spacing w:val="-4"/>
          <w:sz w:val="24"/>
        </w:rPr>
        <w:t xml:space="preserve"> </w:t>
      </w:r>
      <w:r>
        <w:rPr>
          <w:sz w:val="24"/>
        </w:rPr>
        <w:t>Poonam:</w:t>
      </w:r>
      <w:r>
        <w:rPr>
          <w:spacing w:val="-4"/>
          <w:sz w:val="24"/>
        </w:rPr>
        <w:t xml:space="preserve"> </w:t>
      </w:r>
      <w:r>
        <w:rPr>
          <w:sz w:val="24"/>
        </w:rPr>
        <w:t>Paper</w:t>
      </w:r>
      <w:r>
        <w:rPr>
          <w:spacing w:val="-2"/>
          <w:sz w:val="24"/>
        </w:rPr>
        <w:t xml:space="preserve"> </w:t>
      </w:r>
      <w:r>
        <w:rPr>
          <w:sz w:val="24"/>
        </w:rPr>
        <w:t>07:</w:t>
      </w:r>
      <w:r>
        <w:rPr>
          <w:spacing w:val="-2"/>
          <w:sz w:val="24"/>
        </w:rPr>
        <w:t xml:space="preserve"> </w:t>
      </w:r>
      <w:r>
        <w:rPr>
          <w:sz w:val="24"/>
        </w:rPr>
        <w:t>Field</w:t>
      </w:r>
      <w:r>
        <w:rPr>
          <w:spacing w:val="-4"/>
          <w:sz w:val="24"/>
        </w:rPr>
        <w:t xml:space="preserve"> </w:t>
      </w:r>
      <w:r>
        <w:rPr>
          <w:sz w:val="24"/>
        </w:rPr>
        <w:t>work</w:t>
      </w:r>
      <w:r>
        <w:rPr>
          <w:spacing w:val="-2"/>
          <w:sz w:val="24"/>
        </w:rPr>
        <w:t xml:space="preserve"> </w:t>
      </w:r>
      <w:r>
        <w:rPr>
          <w:sz w:val="24"/>
        </w:rPr>
        <w:t>and</w:t>
      </w:r>
      <w:r>
        <w:rPr>
          <w:spacing w:val="-4"/>
          <w:sz w:val="24"/>
        </w:rPr>
        <w:t xml:space="preserve"> </w:t>
      </w:r>
      <w:r>
        <w:rPr>
          <w:sz w:val="24"/>
        </w:rPr>
        <w:t>field</w:t>
      </w:r>
      <w:r>
        <w:rPr>
          <w:spacing w:val="-2"/>
          <w:sz w:val="24"/>
        </w:rPr>
        <w:t xml:space="preserve"> </w:t>
      </w:r>
      <w:r>
        <w:rPr>
          <w:sz w:val="24"/>
        </w:rPr>
        <w:t>supervision:</w:t>
      </w:r>
      <w:r>
        <w:rPr>
          <w:spacing w:val="-2"/>
          <w:sz w:val="24"/>
        </w:rPr>
        <w:t xml:space="preserve"> </w:t>
      </w:r>
      <w:r>
        <w:rPr>
          <w:sz w:val="24"/>
        </w:rPr>
        <w:t>M-26 and M:27- Techniques for direct and indirect practice</w:t>
      </w:r>
    </w:p>
    <w:p w14:paraId="66FBB795" w14:textId="77777777" w:rsidR="00C04BF1" w:rsidRDefault="00C04BF1" w:rsidP="00C04BF1">
      <w:pPr>
        <w:pStyle w:val="ListParagraph"/>
        <w:numPr>
          <w:ilvl w:val="3"/>
          <w:numId w:val="73"/>
        </w:numPr>
        <w:tabs>
          <w:tab w:val="left" w:pos="1080"/>
        </w:tabs>
        <w:spacing w:line="237" w:lineRule="auto"/>
        <w:ind w:right="401"/>
        <w:contextualSpacing w:val="0"/>
        <w:rPr>
          <w:sz w:val="24"/>
        </w:rPr>
      </w:pPr>
      <w:hyperlink r:id="rId27">
        <w:r>
          <w:rPr>
            <w:color w:val="1154CC"/>
            <w:spacing w:val="-2"/>
            <w:sz w:val="24"/>
            <w:u w:val="single" w:color="1154CC"/>
          </w:rPr>
          <w:t>https://epgp.inflibnet.ac.in/Home/ViewSubject?catid=xN+GvFnx4ockQG2FkhaD+</w:t>
        </w:r>
      </w:hyperlink>
      <w:r>
        <w:rPr>
          <w:color w:val="1154CC"/>
          <w:spacing w:val="-2"/>
          <w:sz w:val="24"/>
        </w:rPr>
        <w:t xml:space="preserve"> </w:t>
      </w:r>
      <w:hyperlink r:id="rId28">
        <w:r>
          <w:rPr>
            <w:color w:val="1154CC"/>
            <w:spacing w:val="-4"/>
            <w:sz w:val="24"/>
            <w:u w:val="single" w:color="1154CC"/>
          </w:rPr>
          <w:t>w==</w:t>
        </w:r>
      </w:hyperlink>
    </w:p>
    <w:p w14:paraId="61BEBFE5" w14:textId="77777777" w:rsidR="00C04BF1" w:rsidRDefault="00C04BF1" w:rsidP="00C04BF1">
      <w:pPr>
        <w:pStyle w:val="ListParagraph"/>
        <w:numPr>
          <w:ilvl w:val="3"/>
          <w:numId w:val="73"/>
        </w:numPr>
        <w:tabs>
          <w:tab w:val="left" w:pos="1080"/>
        </w:tabs>
        <w:ind w:right="673"/>
        <w:contextualSpacing w:val="0"/>
        <w:rPr>
          <w:sz w:val="24"/>
        </w:rPr>
      </w:pPr>
      <w:proofErr w:type="spellStart"/>
      <w:r>
        <w:rPr>
          <w:sz w:val="24"/>
        </w:rPr>
        <w:t>Nigudkar</w:t>
      </w:r>
      <w:proofErr w:type="spellEnd"/>
      <w:r>
        <w:rPr>
          <w:sz w:val="24"/>
        </w:rPr>
        <w:t xml:space="preserve">, N. (2020). Recording and documentation in fieldwork. In R. Nair, S. </w:t>
      </w:r>
      <w:proofErr w:type="spellStart"/>
      <w:r>
        <w:rPr>
          <w:sz w:val="24"/>
        </w:rPr>
        <w:t>Juvva</w:t>
      </w:r>
      <w:proofErr w:type="spellEnd"/>
      <w:r>
        <w:rPr>
          <w:spacing w:val="-4"/>
          <w:sz w:val="24"/>
        </w:rPr>
        <w:t xml:space="preserve"> </w:t>
      </w:r>
      <w:r>
        <w:rPr>
          <w:sz w:val="24"/>
        </w:rPr>
        <w:t>and</w:t>
      </w:r>
      <w:r>
        <w:rPr>
          <w:spacing w:val="-5"/>
          <w:sz w:val="24"/>
        </w:rPr>
        <w:t xml:space="preserve"> </w:t>
      </w:r>
      <w:r>
        <w:rPr>
          <w:sz w:val="24"/>
        </w:rPr>
        <w:t>V.V.</w:t>
      </w:r>
      <w:r>
        <w:rPr>
          <w:spacing w:val="-5"/>
          <w:sz w:val="24"/>
        </w:rPr>
        <w:t xml:space="preserve"> </w:t>
      </w:r>
      <w:r>
        <w:rPr>
          <w:sz w:val="24"/>
        </w:rPr>
        <w:t>Nadkarni</w:t>
      </w:r>
      <w:r>
        <w:rPr>
          <w:spacing w:val="-4"/>
          <w:sz w:val="24"/>
        </w:rPr>
        <w:t xml:space="preserve"> </w:t>
      </w:r>
      <w:r>
        <w:rPr>
          <w:sz w:val="24"/>
        </w:rPr>
        <w:t xml:space="preserve">(Eds.), </w:t>
      </w:r>
      <w:r>
        <w:rPr>
          <w:rFonts w:ascii="Arial" w:hAnsi="Arial"/>
          <w:i/>
          <w:sz w:val="24"/>
        </w:rPr>
        <w:t>Field</w:t>
      </w:r>
      <w:r>
        <w:rPr>
          <w:rFonts w:ascii="Arial" w:hAnsi="Arial"/>
          <w:i/>
          <w:spacing w:val="-5"/>
          <w:sz w:val="24"/>
        </w:rPr>
        <w:t xml:space="preserve"> </w:t>
      </w:r>
      <w:r>
        <w:rPr>
          <w:rFonts w:ascii="Arial" w:hAnsi="Arial"/>
          <w:i/>
          <w:sz w:val="24"/>
        </w:rPr>
        <w:t>instruction</w:t>
      </w:r>
      <w:r>
        <w:rPr>
          <w:rFonts w:ascii="Arial" w:hAnsi="Arial"/>
          <w:i/>
          <w:spacing w:val="-4"/>
          <w:sz w:val="24"/>
        </w:rPr>
        <w:t xml:space="preserve"> </w:t>
      </w:r>
      <w:r>
        <w:rPr>
          <w:rFonts w:ascii="Arial" w:hAnsi="Arial"/>
          <w:i/>
          <w:sz w:val="24"/>
        </w:rPr>
        <w:t>in</w:t>
      </w:r>
      <w:r>
        <w:rPr>
          <w:rFonts w:ascii="Arial" w:hAnsi="Arial"/>
          <w:i/>
          <w:spacing w:val="-4"/>
          <w:sz w:val="24"/>
        </w:rPr>
        <w:t xml:space="preserve"> </w:t>
      </w:r>
      <w:r>
        <w:rPr>
          <w:rFonts w:ascii="Arial" w:hAnsi="Arial"/>
          <w:i/>
          <w:sz w:val="24"/>
        </w:rPr>
        <w:t>social</w:t>
      </w:r>
      <w:r>
        <w:rPr>
          <w:rFonts w:ascii="Arial" w:hAnsi="Arial"/>
          <w:i/>
          <w:spacing w:val="-4"/>
          <w:sz w:val="24"/>
        </w:rPr>
        <w:t xml:space="preserve"> </w:t>
      </w:r>
      <w:r>
        <w:rPr>
          <w:rFonts w:ascii="Arial" w:hAnsi="Arial"/>
          <w:i/>
          <w:sz w:val="24"/>
        </w:rPr>
        <w:t>work</w:t>
      </w:r>
      <w:r>
        <w:rPr>
          <w:rFonts w:ascii="Arial" w:hAnsi="Arial"/>
          <w:i/>
          <w:spacing w:val="-4"/>
          <w:sz w:val="24"/>
        </w:rPr>
        <w:t xml:space="preserve"> </w:t>
      </w:r>
      <w:r>
        <w:rPr>
          <w:rFonts w:ascii="Arial" w:hAnsi="Arial"/>
          <w:i/>
          <w:sz w:val="24"/>
        </w:rPr>
        <w:t>education:</w:t>
      </w:r>
      <w:r>
        <w:rPr>
          <w:rFonts w:ascii="Arial" w:hAnsi="Arial"/>
          <w:i/>
          <w:spacing w:val="-5"/>
          <w:sz w:val="24"/>
        </w:rPr>
        <w:t xml:space="preserve"> </w:t>
      </w:r>
      <w:r>
        <w:rPr>
          <w:rFonts w:ascii="Arial" w:hAnsi="Arial"/>
          <w:i/>
          <w:sz w:val="24"/>
        </w:rPr>
        <w:t>The Indian experience</w:t>
      </w:r>
      <w:r>
        <w:rPr>
          <w:sz w:val="24"/>
        </w:rPr>
        <w:t>, pp. 105-126. Oxon: Routledge</w:t>
      </w:r>
    </w:p>
    <w:p w14:paraId="6DD49C30" w14:textId="77777777" w:rsidR="00C04BF1" w:rsidRDefault="00C04BF1" w:rsidP="00C04BF1">
      <w:pPr>
        <w:pStyle w:val="ListParagraph"/>
        <w:numPr>
          <w:ilvl w:val="3"/>
          <w:numId w:val="73"/>
        </w:numPr>
        <w:tabs>
          <w:tab w:val="left" w:pos="1080"/>
        </w:tabs>
        <w:spacing w:line="292" w:lineRule="exact"/>
        <w:contextualSpacing w:val="0"/>
        <w:rPr>
          <w:sz w:val="24"/>
        </w:rPr>
      </w:pPr>
      <w:proofErr w:type="spellStart"/>
      <w:r>
        <w:rPr>
          <w:sz w:val="24"/>
        </w:rPr>
        <w:t>Talvelkar</w:t>
      </w:r>
      <w:proofErr w:type="spellEnd"/>
      <w:r>
        <w:rPr>
          <w:sz w:val="24"/>
        </w:rPr>
        <w:t>,</w:t>
      </w:r>
      <w:r>
        <w:rPr>
          <w:spacing w:val="-6"/>
          <w:sz w:val="24"/>
        </w:rPr>
        <w:t xml:space="preserve"> </w:t>
      </w:r>
      <w:r>
        <w:rPr>
          <w:sz w:val="24"/>
        </w:rPr>
        <w:t>K.</w:t>
      </w:r>
      <w:r>
        <w:rPr>
          <w:spacing w:val="-4"/>
          <w:sz w:val="24"/>
        </w:rPr>
        <w:t xml:space="preserve"> </w:t>
      </w:r>
      <w:r>
        <w:rPr>
          <w:sz w:val="24"/>
        </w:rPr>
        <w:t>(2020).</w:t>
      </w:r>
      <w:r>
        <w:rPr>
          <w:spacing w:val="-4"/>
          <w:sz w:val="24"/>
        </w:rPr>
        <w:t xml:space="preserve"> </w:t>
      </w:r>
      <w:r>
        <w:rPr>
          <w:sz w:val="24"/>
        </w:rPr>
        <w:t>Supervision</w:t>
      </w:r>
      <w:r>
        <w:rPr>
          <w:spacing w:val="-5"/>
          <w:sz w:val="24"/>
        </w:rPr>
        <w:t xml:space="preserve"> </w:t>
      </w:r>
      <w:r>
        <w:rPr>
          <w:sz w:val="24"/>
        </w:rPr>
        <w:t>using</w:t>
      </w:r>
      <w:r>
        <w:rPr>
          <w:spacing w:val="-5"/>
          <w:sz w:val="24"/>
        </w:rPr>
        <w:t xml:space="preserve"> </w:t>
      </w:r>
      <w:r>
        <w:rPr>
          <w:sz w:val="24"/>
        </w:rPr>
        <w:t>conferences</w:t>
      </w:r>
      <w:r>
        <w:rPr>
          <w:spacing w:val="-4"/>
          <w:sz w:val="24"/>
        </w:rPr>
        <w:t xml:space="preserve"> </w:t>
      </w:r>
      <w:r>
        <w:rPr>
          <w:sz w:val="24"/>
        </w:rPr>
        <w:t>in</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practicum.</w:t>
      </w:r>
      <w:r>
        <w:rPr>
          <w:spacing w:val="-5"/>
          <w:sz w:val="24"/>
        </w:rPr>
        <w:t xml:space="preserve"> In</w:t>
      </w:r>
    </w:p>
    <w:p w14:paraId="1078E224" w14:textId="77777777" w:rsidR="00C04BF1" w:rsidRDefault="00C04BF1" w:rsidP="00C04BF1">
      <w:pPr>
        <w:ind w:left="1080" w:right="821"/>
        <w:rPr>
          <w:sz w:val="24"/>
        </w:rPr>
      </w:pPr>
      <w:r>
        <w:rPr>
          <w:sz w:val="24"/>
        </w:rPr>
        <w:t>R.</w:t>
      </w:r>
      <w:r>
        <w:rPr>
          <w:spacing w:val="-3"/>
          <w:sz w:val="24"/>
        </w:rPr>
        <w:t xml:space="preserve"> </w:t>
      </w:r>
      <w:r>
        <w:rPr>
          <w:sz w:val="24"/>
        </w:rPr>
        <w:t>Nair,</w:t>
      </w:r>
      <w:r>
        <w:rPr>
          <w:spacing w:val="-3"/>
          <w:sz w:val="24"/>
        </w:rPr>
        <w:t xml:space="preserve"> </w:t>
      </w:r>
      <w:r>
        <w:rPr>
          <w:sz w:val="24"/>
        </w:rPr>
        <w:t>S.</w:t>
      </w:r>
      <w:r>
        <w:rPr>
          <w:spacing w:val="-3"/>
          <w:sz w:val="24"/>
        </w:rPr>
        <w:t xml:space="preserve"> </w:t>
      </w:r>
      <w:proofErr w:type="spellStart"/>
      <w:r>
        <w:rPr>
          <w:sz w:val="24"/>
        </w:rPr>
        <w:t>Juvva</w:t>
      </w:r>
      <w:proofErr w:type="spellEnd"/>
      <w:r>
        <w:rPr>
          <w:spacing w:val="-3"/>
          <w:sz w:val="24"/>
        </w:rPr>
        <w:t xml:space="preserve"> </w:t>
      </w:r>
      <w:r>
        <w:rPr>
          <w:sz w:val="24"/>
        </w:rPr>
        <w:t>and</w:t>
      </w:r>
      <w:r>
        <w:rPr>
          <w:spacing w:val="-5"/>
          <w:sz w:val="24"/>
        </w:rPr>
        <w:t xml:space="preserve"> </w:t>
      </w:r>
      <w:r>
        <w:rPr>
          <w:sz w:val="24"/>
        </w:rPr>
        <w:t>V.V.</w:t>
      </w:r>
      <w:r>
        <w:rPr>
          <w:spacing w:val="-3"/>
          <w:sz w:val="24"/>
        </w:rPr>
        <w:t xml:space="preserve"> </w:t>
      </w:r>
      <w:r>
        <w:rPr>
          <w:sz w:val="24"/>
        </w:rPr>
        <w:t>Nadkarni</w:t>
      </w:r>
      <w:r>
        <w:rPr>
          <w:spacing w:val="-3"/>
          <w:sz w:val="24"/>
        </w:rPr>
        <w:t xml:space="preserve"> </w:t>
      </w:r>
      <w:r>
        <w:rPr>
          <w:sz w:val="24"/>
        </w:rPr>
        <w:t>(Eds.),</w:t>
      </w:r>
      <w:r>
        <w:rPr>
          <w:spacing w:val="-1"/>
          <w:sz w:val="24"/>
        </w:rPr>
        <w:t xml:space="preserve"> </w:t>
      </w:r>
      <w:r>
        <w:rPr>
          <w:rFonts w:ascii="Arial"/>
          <w:i/>
          <w:sz w:val="24"/>
        </w:rPr>
        <w:t>Field</w:t>
      </w:r>
      <w:r>
        <w:rPr>
          <w:rFonts w:ascii="Arial"/>
          <w:i/>
          <w:spacing w:val="-3"/>
          <w:sz w:val="24"/>
        </w:rPr>
        <w:t xml:space="preserve"> </w:t>
      </w:r>
      <w:r>
        <w:rPr>
          <w:rFonts w:ascii="Arial"/>
          <w:i/>
          <w:sz w:val="24"/>
        </w:rPr>
        <w:t>instruction</w:t>
      </w:r>
      <w:r>
        <w:rPr>
          <w:rFonts w:ascii="Arial"/>
          <w:i/>
          <w:spacing w:val="-3"/>
          <w:sz w:val="24"/>
        </w:rPr>
        <w:t xml:space="preserve"> </w:t>
      </w:r>
      <w:r>
        <w:rPr>
          <w:rFonts w:ascii="Arial"/>
          <w:i/>
          <w:sz w:val="24"/>
        </w:rPr>
        <w:t>in</w:t>
      </w:r>
      <w:r>
        <w:rPr>
          <w:rFonts w:ascii="Arial"/>
          <w:i/>
          <w:spacing w:val="-3"/>
          <w:sz w:val="24"/>
        </w:rPr>
        <w:t xml:space="preserve"> </w:t>
      </w:r>
      <w:r>
        <w:rPr>
          <w:rFonts w:ascii="Arial"/>
          <w:i/>
          <w:sz w:val="24"/>
        </w:rPr>
        <w:t>social</w:t>
      </w:r>
      <w:r>
        <w:rPr>
          <w:rFonts w:ascii="Arial"/>
          <w:i/>
          <w:spacing w:val="-3"/>
          <w:sz w:val="24"/>
        </w:rPr>
        <w:t xml:space="preserve"> </w:t>
      </w:r>
      <w:r>
        <w:rPr>
          <w:rFonts w:ascii="Arial"/>
          <w:i/>
          <w:sz w:val="24"/>
        </w:rPr>
        <w:t>work education: The Indian experience</w:t>
      </w:r>
      <w:r>
        <w:rPr>
          <w:sz w:val="24"/>
        </w:rPr>
        <w:t>, pp. 127-152. Oxon: Routledge</w:t>
      </w:r>
    </w:p>
    <w:p w14:paraId="08882692" w14:textId="77777777" w:rsidR="00C04BF1" w:rsidRDefault="00C04BF1" w:rsidP="00C04BF1">
      <w:pPr>
        <w:pStyle w:val="Heading4"/>
        <w:spacing w:before="119"/>
      </w:pPr>
      <w:r>
        <w:rPr>
          <w:color w:val="A64D79"/>
        </w:rPr>
        <w:t>Additional</w:t>
      </w:r>
      <w:r>
        <w:rPr>
          <w:color w:val="A64D79"/>
          <w:spacing w:val="-1"/>
        </w:rPr>
        <w:t xml:space="preserve"> </w:t>
      </w:r>
      <w:r>
        <w:rPr>
          <w:color w:val="A64D79"/>
          <w:spacing w:val="-2"/>
        </w:rPr>
        <w:t>reading</w:t>
      </w:r>
    </w:p>
    <w:p w14:paraId="6A3C57F3" w14:textId="77777777" w:rsidR="00C04BF1" w:rsidRDefault="00C04BF1" w:rsidP="00C04BF1">
      <w:pPr>
        <w:pStyle w:val="ListParagraph"/>
        <w:numPr>
          <w:ilvl w:val="3"/>
          <w:numId w:val="73"/>
        </w:numPr>
        <w:tabs>
          <w:tab w:val="left" w:pos="1080"/>
        </w:tabs>
        <w:spacing w:before="42" w:line="271" w:lineRule="auto"/>
        <w:ind w:right="717"/>
        <w:contextualSpacing w:val="0"/>
        <w:rPr>
          <w:sz w:val="24"/>
        </w:rPr>
      </w:pPr>
      <w:r>
        <w:rPr>
          <w:sz w:val="24"/>
        </w:rPr>
        <w:t>Nichols,</w:t>
      </w:r>
      <w:r>
        <w:rPr>
          <w:spacing w:val="-4"/>
          <w:sz w:val="24"/>
        </w:rPr>
        <w:t xml:space="preserve"> </w:t>
      </w:r>
      <w:r>
        <w:rPr>
          <w:sz w:val="24"/>
        </w:rPr>
        <w:t>Q</w:t>
      </w:r>
      <w:r>
        <w:rPr>
          <w:spacing w:val="-4"/>
          <w:sz w:val="24"/>
        </w:rPr>
        <w:t xml:space="preserve"> </w:t>
      </w:r>
      <w:r>
        <w:rPr>
          <w:sz w:val="24"/>
        </w:rPr>
        <w:t>(2012).</w:t>
      </w:r>
      <w:r>
        <w:rPr>
          <w:spacing w:val="-4"/>
          <w:sz w:val="24"/>
        </w:rPr>
        <w:t xml:space="preserve"> </w:t>
      </w:r>
      <w:r>
        <w:rPr>
          <w:sz w:val="24"/>
        </w:rPr>
        <w:t>Connecting</w:t>
      </w:r>
      <w:r>
        <w:rPr>
          <w:spacing w:val="-4"/>
          <w:sz w:val="24"/>
        </w:rPr>
        <w:t xml:space="preserve"> </w:t>
      </w:r>
      <w:r>
        <w:rPr>
          <w:sz w:val="24"/>
        </w:rPr>
        <w:t>core</w:t>
      </w:r>
      <w:r>
        <w:rPr>
          <w:spacing w:val="-4"/>
          <w:sz w:val="24"/>
        </w:rPr>
        <w:t xml:space="preserve"> </w:t>
      </w:r>
      <w:r>
        <w:rPr>
          <w:sz w:val="24"/>
        </w:rPr>
        <w:t>competencies.</w:t>
      </w:r>
      <w:r>
        <w:rPr>
          <w:spacing w:val="-4"/>
          <w:sz w:val="24"/>
        </w:rPr>
        <w:t xml:space="preserve"> </w:t>
      </w:r>
      <w:r>
        <w:rPr>
          <w:sz w:val="24"/>
        </w:rPr>
        <w:t>A</w:t>
      </w:r>
      <w:r>
        <w:rPr>
          <w:spacing w:val="-4"/>
          <w:sz w:val="24"/>
        </w:rPr>
        <w:t xml:space="preserve"> </w:t>
      </w:r>
      <w:r>
        <w:rPr>
          <w:sz w:val="24"/>
        </w:rPr>
        <w:t>workbook</w:t>
      </w:r>
      <w:r>
        <w:rPr>
          <w:spacing w:val="-6"/>
          <w:sz w:val="24"/>
        </w:rPr>
        <w:t xml:space="preserve"> </w:t>
      </w:r>
      <w:r>
        <w:rPr>
          <w:sz w:val="24"/>
        </w:rPr>
        <w:t>for</w:t>
      </w:r>
      <w:r>
        <w:rPr>
          <w:spacing w:val="-4"/>
          <w:sz w:val="24"/>
        </w:rPr>
        <w:t xml:space="preserve"> </w:t>
      </w:r>
      <w:r>
        <w:rPr>
          <w:sz w:val="24"/>
        </w:rPr>
        <w:t>social</w:t>
      </w:r>
      <w:r>
        <w:rPr>
          <w:spacing w:val="-4"/>
          <w:sz w:val="24"/>
        </w:rPr>
        <w:t xml:space="preserve"> </w:t>
      </w:r>
      <w:r>
        <w:rPr>
          <w:sz w:val="24"/>
        </w:rPr>
        <w:t>work students. Saddle River, NJ: Allyn &amp; Bacon.</w:t>
      </w:r>
    </w:p>
    <w:p w14:paraId="2806E5DD" w14:textId="77777777" w:rsidR="00C04BF1" w:rsidRPr="003979C5" w:rsidRDefault="00C04BF1" w:rsidP="00C04BF1">
      <w:pPr>
        <w:pStyle w:val="ListParagraph"/>
        <w:numPr>
          <w:ilvl w:val="3"/>
          <w:numId w:val="73"/>
        </w:numPr>
        <w:tabs>
          <w:tab w:val="left" w:pos="1080"/>
        </w:tabs>
        <w:spacing w:before="6" w:line="271" w:lineRule="auto"/>
        <w:ind w:right="453"/>
        <w:contextualSpacing w:val="0"/>
        <w:rPr>
          <w:sz w:val="24"/>
        </w:rPr>
        <w:sectPr w:rsidR="00C04BF1" w:rsidRPr="003979C5"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r>
        <w:rPr>
          <w:sz w:val="24"/>
        </w:rPr>
        <w:t>Shulman</w:t>
      </w:r>
      <w:r>
        <w:rPr>
          <w:spacing w:val="-5"/>
          <w:sz w:val="24"/>
        </w:rPr>
        <w:t xml:space="preserve"> </w:t>
      </w:r>
      <w:r>
        <w:rPr>
          <w:sz w:val="24"/>
        </w:rPr>
        <w:t>L.</w:t>
      </w:r>
      <w:r>
        <w:rPr>
          <w:spacing w:val="-4"/>
          <w:sz w:val="24"/>
        </w:rPr>
        <w:t xml:space="preserve"> </w:t>
      </w:r>
      <w:r>
        <w:rPr>
          <w:sz w:val="24"/>
        </w:rPr>
        <w:t>(2005).</w:t>
      </w:r>
      <w:r>
        <w:rPr>
          <w:spacing w:val="-4"/>
          <w:sz w:val="24"/>
        </w:rPr>
        <w:t xml:space="preserve"> </w:t>
      </w:r>
      <w:r>
        <w:rPr>
          <w:sz w:val="24"/>
        </w:rPr>
        <w:t>Signature</w:t>
      </w:r>
      <w:r>
        <w:rPr>
          <w:spacing w:val="-6"/>
          <w:sz w:val="24"/>
        </w:rPr>
        <w:t xml:space="preserve"> </w:t>
      </w:r>
      <w:r>
        <w:rPr>
          <w:sz w:val="24"/>
        </w:rPr>
        <w:t>Pedagogies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 xml:space="preserve">Professions. </w:t>
      </w:r>
      <w:r>
        <w:rPr>
          <w:rFonts w:ascii="Arial" w:hAnsi="Arial"/>
          <w:i/>
          <w:sz w:val="24"/>
        </w:rPr>
        <w:t>Daedalus</w:t>
      </w:r>
      <w:r>
        <w:rPr>
          <w:sz w:val="24"/>
        </w:rPr>
        <w:t>,</w:t>
      </w:r>
      <w:r>
        <w:rPr>
          <w:spacing w:val="-4"/>
          <w:sz w:val="24"/>
        </w:rPr>
        <w:t xml:space="preserve"> </w:t>
      </w:r>
      <w:r>
        <w:rPr>
          <w:sz w:val="24"/>
        </w:rPr>
        <w:t>Vol</w:t>
      </w:r>
      <w:r>
        <w:rPr>
          <w:spacing w:val="-5"/>
          <w:sz w:val="24"/>
        </w:rPr>
        <w:t xml:space="preserve"> </w:t>
      </w:r>
      <w:r>
        <w:rPr>
          <w:sz w:val="24"/>
        </w:rPr>
        <w:t>134 (3), 52–59.</w:t>
      </w:r>
    </w:p>
    <w:p w14:paraId="2BAD07EF" w14:textId="77777777" w:rsidR="00C04BF1" w:rsidRPr="003979C5" w:rsidRDefault="00C04BF1" w:rsidP="00C04BF1">
      <w:pPr>
        <w:pStyle w:val="Heading2"/>
        <w:tabs>
          <w:tab w:val="left" w:pos="9750"/>
        </w:tabs>
      </w:pPr>
      <w:r w:rsidRPr="003979C5">
        <w:rPr>
          <w:rFonts w:ascii="Arial"/>
          <w:b/>
          <w:color w:val="auto"/>
          <w:sz w:val="24"/>
        </w:rPr>
        <w:lastRenderedPageBreak/>
        <w:t>4.</w:t>
      </w:r>
      <w:r>
        <w:rPr>
          <w:rFonts w:ascii="Arial"/>
          <w:b/>
          <w:color w:val="auto"/>
          <w:sz w:val="24"/>
        </w:rPr>
        <w:t>3</w:t>
      </w:r>
      <w:r w:rsidRPr="003979C5">
        <w:rPr>
          <w:rFonts w:ascii="Arial"/>
          <w:b/>
          <w:color w:val="auto"/>
          <w:sz w:val="24"/>
        </w:rPr>
        <w:t xml:space="preserve"> SEMESTER 3</w:t>
      </w:r>
    </w:p>
    <w:p w14:paraId="28161B97" w14:textId="77777777" w:rsidR="00C04BF1" w:rsidRDefault="00C04BF1" w:rsidP="00C04BF1">
      <w:pPr>
        <w:spacing w:before="17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3:</w:t>
      </w:r>
      <w:r>
        <w:rPr>
          <w:rFonts w:ascii="Arial"/>
          <w:b/>
          <w:color w:val="A64D79"/>
          <w:spacing w:val="-2"/>
          <w:sz w:val="24"/>
        </w:rPr>
        <w:t xml:space="preserve"> </w:t>
      </w:r>
      <w:r>
        <w:rPr>
          <w:rFonts w:ascii="Arial"/>
          <w:b/>
          <w:color w:val="A64D79"/>
          <w:sz w:val="24"/>
        </w:rPr>
        <w:t>Distribution</w:t>
      </w:r>
      <w:r>
        <w:rPr>
          <w:rFonts w:ascii="Arial"/>
          <w:b/>
          <w:color w:val="A64D79"/>
          <w:spacing w:val="-3"/>
          <w:sz w:val="24"/>
        </w:rPr>
        <w:t xml:space="preserve"> </w:t>
      </w:r>
      <w:r>
        <w:rPr>
          <w:rFonts w:ascii="Arial"/>
          <w:b/>
          <w:color w:val="A64D79"/>
          <w:sz w:val="24"/>
        </w:rPr>
        <w:t>of</w:t>
      </w:r>
      <w:r>
        <w:rPr>
          <w:rFonts w:ascii="Arial"/>
          <w:b/>
          <w:color w:val="A64D79"/>
          <w:spacing w:val="-2"/>
          <w:sz w:val="24"/>
        </w:rPr>
        <w:t xml:space="preserve"> Credits</w:t>
      </w:r>
    </w:p>
    <w:p w14:paraId="732D396F"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C04BF1" w14:paraId="2FEA116F" w14:textId="77777777" w:rsidTr="00DD4EC8">
        <w:trPr>
          <w:trHeight w:val="517"/>
        </w:trPr>
        <w:tc>
          <w:tcPr>
            <w:tcW w:w="9343" w:type="dxa"/>
            <w:gridSpan w:val="4"/>
          </w:tcPr>
          <w:p w14:paraId="29013F67" w14:textId="77777777" w:rsidR="00C04BF1" w:rsidRDefault="00C04BF1" w:rsidP="00DD4EC8">
            <w:pPr>
              <w:pStyle w:val="TableParagraph"/>
              <w:ind w:left="463" w:right="210"/>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4"/>
                <w:sz w:val="24"/>
              </w:rPr>
              <w:t xml:space="preserve"> </w:t>
            </w:r>
            <w:r>
              <w:rPr>
                <w:rFonts w:ascii="Arial"/>
                <w:b/>
                <w:sz w:val="24"/>
              </w:rPr>
              <w:t>Distribution</w:t>
            </w:r>
            <w:r>
              <w:rPr>
                <w:rFonts w:ascii="Arial"/>
                <w:b/>
                <w:spacing w:val="-3"/>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C04BF1" w14:paraId="4D7AFAC1" w14:textId="77777777" w:rsidTr="00DD4EC8">
        <w:trPr>
          <w:trHeight w:val="515"/>
        </w:trPr>
        <w:tc>
          <w:tcPr>
            <w:tcW w:w="1680" w:type="dxa"/>
            <w:vMerge w:val="restart"/>
          </w:tcPr>
          <w:p w14:paraId="41AB9FF3" w14:textId="77777777" w:rsidR="00C04BF1" w:rsidRDefault="00C04BF1" w:rsidP="00DD4EC8">
            <w:pPr>
              <w:pStyle w:val="TableParagraph"/>
              <w:spacing w:before="40"/>
              <w:ind w:left="0"/>
              <w:rPr>
                <w:rFonts w:ascii="Arial"/>
                <w:b/>
                <w:sz w:val="24"/>
              </w:rPr>
            </w:pPr>
          </w:p>
          <w:p w14:paraId="7023F1D6" w14:textId="77777777" w:rsidR="00C04BF1" w:rsidRDefault="00C04BF1" w:rsidP="00DD4EC8">
            <w:pPr>
              <w:pStyle w:val="TableParagraph"/>
              <w:spacing w:before="1"/>
              <w:ind w:left="479"/>
              <w:rPr>
                <w:sz w:val="24"/>
              </w:rPr>
            </w:pPr>
            <w:r>
              <w:rPr>
                <w:spacing w:val="-2"/>
                <w:sz w:val="24"/>
              </w:rPr>
              <w:t>Year-</w:t>
            </w:r>
            <w:r>
              <w:rPr>
                <w:spacing w:val="-10"/>
                <w:sz w:val="24"/>
              </w:rPr>
              <w:t>1</w:t>
            </w:r>
          </w:p>
        </w:tc>
        <w:tc>
          <w:tcPr>
            <w:tcW w:w="788" w:type="dxa"/>
          </w:tcPr>
          <w:p w14:paraId="2E01804D" w14:textId="77777777" w:rsidR="00C04BF1" w:rsidRDefault="00C04BF1" w:rsidP="00DD4EC8">
            <w:pPr>
              <w:pStyle w:val="TableParagraph"/>
              <w:ind w:left="292"/>
              <w:rPr>
                <w:sz w:val="24"/>
              </w:rPr>
            </w:pPr>
            <w:r>
              <w:rPr>
                <w:spacing w:val="-5"/>
                <w:sz w:val="24"/>
              </w:rPr>
              <w:t>1.</w:t>
            </w:r>
          </w:p>
        </w:tc>
        <w:tc>
          <w:tcPr>
            <w:tcW w:w="2648" w:type="dxa"/>
          </w:tcPr>
          <w:p w14:paraId="0AA3D0A2" w14:textId="77777777" w:rsidR="00C04BF1" w:rsidRDefault="00C04BF1" w:rsidP="00DD4EC8">
            <w:pPr>
              <w:pStyle w:val="TableParagraph"/>
              <w:ind w:left="774"/>
              <w:rPr>
                <w:sz w:val="24"/>
              </w:rPr>
            </w:pPr>
            <w:r>
              <w:rPr>
                <w:sz w:val="24"/>
              </w:rPr>
              <w:t xml:space="preserve">22 </w:t>
            </w:r>
            <w:r>
              <w:rPr>
                <w:spacing w:val="-2"/>
                <w:sz w:val="24"/>
              </w:rPr>
              <w:t>Credits</w:t>
            </w:r>
          </w:p>
        </w:tc>
        <w:tc>
          <w:tcPr>
            <w:tcW w:w="4227" w:type="dxa"/>
            <w:vMerge w:val="restart"/>
          </w:tcPr>
          <w:p w14:paraId="49879557" w14:textId="77777777" w:rsidR="00C04BF1" w:rsidRDefault="00C04BF1" w:rsidP="00DD4EC8">
            <w:pPr>
              <w:pStyle w:val="TableParagraph"/>
              <w:spacing w:before="40"/>
              <w:ind w:left="0"/>
              <w:rPr>
                <w:rFonts w:ascii="Arial"/>
                <w:b/>
                <w:sz w:val="24"/>
              </w:rPr>
            </w:pPr>
          </w:p>
          <w:p w14:paraId="7179172D" w14:textId="77777777" w:rsidR="00C04BF1" w:rsidRDefault="00C04BF1" w:rsidP="00DD4EC8">
            <w:pPr>
              <w:pStyle w:val="TableParagraph"/>
              <w:spacing w:before="1"/>
              <w:ind w:left="16"/>
              <w:jc w:val="center"/>
              <w:rPr>
                <w:sz w:val="24"/>
              </w:rPr>
            </w:pPr>
            <w:r>
              <w:rPr>
                <w:sz w:val="24"/>
              </w:rPr>
              <w:t xml:space="preserve">43 </w:t>
            </w:r>
            <w:r>
              <w:rPr>
                <w:spacing w:val="-2"/>
                <w:sz w:val="24"/>
              </w:rPr>
              <w:t>Credits</w:t>
            </w:r>
          </w:p>
        </w:tc>
      </w:tr>
      <w:tr w:rsidR="00C04BF1" w14:paraId="71313649" w14:textId="77777777" w:rsidTr="00DD4EC8">
        <w:trPr>
          <w:trHeight w:val="517"/>
        </w:trPr>
        <w:tc>
          <w:tcPr>
            <w:tcW w:w="1680" w:type="dxa"/>
            <w:vMerge/>
            <w:tcBorders>
              <w:top w:val="nil"/>
            </w:tcBorders>
          </w:tcPr>
          <w:p w14:paraId="01F29D0D" w14:textId="77777777" w:rsidR="00C04BF1" w:rsidRDefault="00C04BF1" w:rsidP="00DD4EC8">
            <w:pPr>
              <w:rPr>
                <w:sz w:val="2"/>
                <w:szCs w:val="2"/>
              </w:rPr>
            </w:pPr>
          </w:p>
        </w:tc>
        <w:tc>
          <w:tcPr>
            <w:tcW w:w="788" w:type="dxa"/>
          </w:tcPr>
          <w:p w14:paraId="537FB484" w14:textId="77777777" w:rsidR="00C04BF1" w:rsidRDefault="00C04BF1" w:rsidP="00DD4EC8">
            <w:pPr>
              <w:pStyle w:val="TableParagraph"/>
              <w:spacing w:before="2"/>
              <w:ind w:left="292"/>
              <w:rPr>
                <w:sz w:val="24"/>
              </w:rPr>
            </w:pPr>
            <w:r>
              <w:rPr>
                <w:spacing w:val="-5"/>
                <w:sz w:val="24"/>
              </w:rPr>
              <w:t>2.</w:t>
            </w:r>
          </w:p>
        </w:tc>
        <w:tc>
          <w:tcPr>
            <w:tcW w:w="2648" w:type="dxa"/>
          </w:tcPr>
          <w:p w14:paraId="653D2004" w14:textId="77777777" w:rsidR="00C04BF1" w:rsidRDefault="00C04BF1" w:rsidP="00DD4EC8">
            <w:pPr>
              <w:pStyle w:val="TableParagraph"/>
              <w:spacing w:before="2"/>
              <w:ind w:left="774"/>
              <w:rPr>
                <w:sz w:val="24"/>
              </w:rPr>
            </w:pPr>
            <w:r>
              <w:rPr>
                <w:sz w:val="24"/>
              </w:rPr>
              <w:t xml:space="preserve">21 </w:t>
            </w:r>
            <w:r>
              <w:rPr>
                <w:spacing w:val="-2"/>
                <w:sz w:val="24"/>
              </w:rPr>
              <w:t>Credits</w:t>
            </w:r>
          </w:p>
        </w:tc>
        <w:tc>
          <w:tcPr>
            <w:tcW w:w="4227" w:type="dxa"/>
            <w:vMerge/>
            <w:tcBorders>
              <w:top w:val="nil"/>
            </w:tcBorders>
          </w:tcPr>
          <w:p w14:paraId="75023827" w14:textId="77777777" w:rsidR="00C04BF1" w:rsidRDefault="00C04BF1" w:rsidP="00DD4EC8">
            <w:pPr>
              <w:rPr>
                <w:sz w:val="2"/>
                <w:szCs w:val="2"/>
              </w:rPr>
            </w:pPr>
          </w:p>
        </w:tc>
      </w:tr>
      <w:tr w:rsidR="00C04BF1" w14:paraId="266AF67D" w14:textId="77777777" w:rsidTr="00DD4EC8">
        <w:trPr>
          <w:trHeight w:val="517"/>
        </w:trPr>
        <w:tc>
          <w:tcPr>
            <w:tcW w:w="1680" w:type="dxa"/>
            <w:vMerge w:val="restart"/>
            <w:shd w:val="clear" w:color="auto" w:fill="E6B8AE"/>
          </w:tcPr>
          <w:p w14:paraId="07FC941F" w14:textId="77777777" w:rsidR="00C04BF1" w:rsidRDefault="00C04BF1" w:rsidP="00DD4EC8">
            <w:pPr>
              <w:pStyle w:val="TableParagraph"/>
              <w:spacing w:before="43"/>
              <w:ind w:left="0"/>
              <w:rPr>
                <w:rFonts w:ascii="Arial"/>
                <w:b/>
                <w:sz w:val="24"/>
              </w:rPr>
            </w:pPr>
          </w:p>
          <w:p w14:paraId="7FCB17A4" w14:textId="77777777" w:rsidR="00C04BF1" w:rsidRDefault="00C04BF1" w:rsidP="00DD4EC8">
            <w:pPr>
              <w:pStyle w:val="TableParagraph"/>
              <w:ind w:left="479"/>
              <w:rPr>
                <w:sz w:val="24"/>
              </w:rPr>
            </w:pPr>
            <w:r>
              <w:rPr>
                <w:spacing w:val="-2"/>
                <w:sz w:val="24"/>
              </w:rPr>
              <w:t>Year-</w:t>
            </w:r>
            <w:r>
              <w:rPr>
                <w:spacing w:val="-10"/>
                <w:sz w:val="24"/>
              </w:rPr>
              <w:t>2</w:t>
            </w:r>
          </w:p>
        </w:tc>
        <w:tc>
          <w:tcPr>
            <w:tcW w:w="788" w:type="dxa"/>
            <w:shd w:val="clear" w:color="auto" w:fill="E6B8AE"/>
          </w:tcPr>
          <w:p w14:paraId="2D56D921" w14:textId="77777777" w:rsidR="00C04BF1" w:rsidRDefault="00C04BF1" w:rsidP="00DD4EC8">
            <w:pPr>
              <w:pStyle w:val="TableParagraph"/>
              <w:ind w:left="292"/>
              <w:rPr>
                <w:sz w:val="24"/>
              </w:rPr>
            </w:pPr>
            <w:r>
              <w:rPr>
                <w:spacing w:val="-5"/>
                <w:sz w:val="24"/>
              </w:rPr>
              <w:t>3.</w:t>
            </w:r>
          </w:p>
        </w:tc>
        <w:tc>
          <w:tcPr>
            <w:tcW w:w="2648" w:type="dxa"/>
            <w:shd w:val="clear" w:color="auto" w:fill="E6B8AE"/>
          </w:tcPr>
          <w:p w14:paraId="77D485DA" w14:textId="77777777" w:rsidR="00C04BF1" w:rsidRDefault="00C04BF1" w:rsidP="00DD4EC8">
            <w:pPr>
              <w:pStyle w:val="TableParagraph"/>
              <w:ind w:left="774"/>
              <w:rPr>
                <w:sz w:val="24"/>
              </w:rPr>
            </w:pPr>
            <w:r>
              <w:rPr>
                <w:sz w:val="24"/>
              </w:rPr>
              <w:t xml:space="preserve">22 </w:t>
            </w:r>
            <w:r>
              <w:rPr>
                <w:spacing w:val="-2"/>
                <w:sz w:val="24"/>
              </w:rPr>
              <w:t>Credits</w:t>
            </w:r>
          </w:p>
        </w:tc>
        <w:tc>
          <w:tcPr>
            <w:tcW w:w="4227" w:type="dxa"/>
            <w:vMerge w:val="restart"/>
          </w:tcPr>
          <w:p w14:paraId="2F1FE53F" w14:textId="77777777" w:rsidR="00C04BF1" w:rsidRDefault="00C04BF1" w:rsidP="00DD4EC8">
            <w:pPr>
              <w:pStyle w:val="TableParagraph"/>
              <w:spacing w:before="43"/>
              <w:ind w:left="0"/>
              <w:rPr>
                <w:rFonts w:ascii="Arial"/>
                <w:b/>
                <w:sz w:val="24"/>
              </w:rPr>
            </w:pPr>
          </w:p>
          <w:p w14:paraId="75AA6ED6" w14:textId="77777777" w:rsidR="00C04BF1" w:rsidRDefault="00C04BF1" w:rsidP="00DD4EC8">
            <w:pPr>
              <w:pStyle w:val="TableParagraph"/>
              <w:ind w:left="16"/>
              <w:jc w:val="center"/>
              <w:rPr>
                <w:sz w:val="24"/>
              </w:rPr>
            </w:pPr>
            <w:r>
              <w:rPr>
                <w:sz w:val="24"/>
              </w:rPr>
              <w:t xml:space="preserve">45 </w:t>
            </w:r>
            <w:r>
              <w:rPr>
                <w:spacing w:val="-2"/>
                <w:sz w:val="24"/>
              </w:rPr>
              <w:t>Credits</w:t>
            </w:r>
          </w:p>
        </w:tc>
      </w:tr>
      <w:tr w:rsidR="00C04BF1" w14:paraId="657FA583" w14:textId="77777777" w:rsidTr="00DD4EC8">
        <w:trPr>
          <w:trHeight w:val="517"/>
        </w:trPr>
        <w:tc>
          <w:tcPr>
            <w:tcW w:w="1680" w:type="dxa"/>
            <w:vMerge/>
            <w:tcBorders>
              <w:top w:val="nil"/>
            </w:tcBorders>
            <w:shd w:val="clear" w:color="auto" w:fill="E6B8AE"/>
          </w:tcPr>
          <w:p w14:paraId="707EDEDE" w14:textId="77777777" w:rsidR="00C04BF1" w:rsidRDefault="00C04BF1" w:rsidP="00DD4EC8">
            <w:pPr>
              <w:rPr>
                <w:sz w:val="2"/>
                <w:szCs w:val="2"/>
              </w:rPr>
            </w:pPr>
          </w:p>
        </w:tc>
        <w:tc>
          <w:tcPr>
            <w:tcW w:w="788" w:type="dxa"/>
          </w:tcPr>
          <w:p w14:paraId="4E38D319" w14:textId="77777777" w:rsidR="00C04BF1" w:rsidRDefault="00C04BF1" w:rsidP="00DD4EC8">
            <w:pPr>
              <w:pStyle w:val="TableParagraph"/>
              <w:ind w:left="292"/>
              <w:rPr>
                <w:sz w:val="24"/>
              </w:rPr>
            </w:pPr>
            <w:r>
              <w:rPr>
                <w:spacing w:val="-5"/>
                <w:sz w:val="24"/>
              </w:rPr>
              <w:t>4.</w:t>
            </w:r>
          </w:p>
        </w:tc>
        <w:tc>
          <w:tcPr>
            <w:tcW w:w="2648" w:type="dxa"/>
          </w:tcPr>
          <w:p w14:paraId="75074803" w14:textId="77777777" w:rsidR="00C04BF1" w:rsidRDefault="00C04BF1" w:rsidP="00DD4EC8">
            <w:pPr>
              <w:pStyle w:val="TableParagraph"/>
              <w:ind w:left="774"/>
              <w:rPr>
                <w:sz w:val="24"/>
              </w:rPr>
            </w:pPr>
            <w:r>
              <w:rPr>
                <w:sz w:val="24"/>
              </w:rPr>
              <w:t xml:space="preserve">23 </w:t>
            </w:r>
            <w:r>
              <w:rPr>
                <w:spacing w:val="-2"/>
                <w:sz w:val="24"/>
              </w:rPr>
              <w:t>Credits</w:t>
            </w:r>
          </w:p>
        </w:tc>
        <w:tc>
          <w:tcPr>
            <w:tcW w:w="4227" w:type="dxa"/>
            <w:vMerge/>
            <w:tcBorders>
              <w:top w:val="nil"/>
            </w:tcBorders>
          </w:tcPr>
          <w:p w14:paraId="33628471" w14:textId="77777777" w:rsidR="00C04BF1" w:rsidRDefault="00C04BF1" w:rsidP="00DD4EC8">
            <w:pPr>
              <w:rPr>
                <w:sz w:val="2"/>
                <w:szCs w:val="2"/>
              </w:rPr>
            </w:pPr>
          </w:p>
        </w:tc>
      </w:tr>
      <w:tr w:rsidR="00C04BF1" w14:paraId="1A3B1F79" w14:textId="77777777" w:rsidTr="00DD4EC8">
        <w:trPr>
          <w:trHeight w:val="518"/>
        </w:trPr>
        <w:tc>
          <w:tcPr>
            <w:tcW w:w="1680" w:type="dxa"/>
            <w:vMerge w:val="restart"/>
          </w:tcPr>
          <w:p w14:paraId="6CFD70D9" w14:textId="77777777" w:rsidR="00C04BF1" w:rsidRDefault="00C04BF1" w:rsidP="00DD4EC8">
            <w:pPr>
              <w:pStyle w:val="TableParagraph"/>
              <w:spacing w:before="41"/>
              <w:ind w:left="0"/>
              <w:rPr>
                <w:rFonts w:ascii="Arial"/>
                <w:b/>
                <w:sz w:val="24"/>
              </w:rPr>
            </w:pPr>
          </w:p>
          <w:p w14:paraId="51DF2200" w14:textId="77777777" w:rsidR="00C04BF1" w:rsidRDefault="00C04BF1" w:rsidP="00DD4EC8">
            <w:pPr>
              <w:pStyle w:val="TableParagraph"/>
              <w:ind w:left="479"/>
              <w:rPr>
                <w:sz w:val="24"/>
              </w:rPr>
            </w:pPr>
            <w:r>
              <w:rPr>
                <w:spacing w:val="-2"/>
                <w:sz w:val="24"/>
              </w:rPr>
              <w:t>Year-</w:t>
            </w:r>
            <w:r>
              <w:rPr>
                <w:spacing w:val="-10"/>
                <w:sz w:val="24"/>
              </w:rPr>
              <w:t>3</w:t>
            </w:r>
          </w:p>
        </w:tc>
        <w:tc>
          <w:tcPr>
            <w:tcW w:w="788" w:type="dxa"/>
          </w:tcPr>
          <w:p w14:paraId="78284CDD" w14:textId="77777777" w:rsidR="00C04BF1" w:rsidRDefault="00C04BF1" w:rsidP="00DD4EC8">
            <w:pPr>
              <w:pStyle w:val="TableParagraph"/>
              <w:ind w:left="292"/>
              <w:rPr>
                <w:sz w:val="24"/>
              </w:rPr>
            </w:pPr>
            <w:r>
              <w:rPr>
                <w:spacing w:val="-5"/>
                <w:sz w:val="24"/>
              </w:rPr>
              <w:t>5.</w:t>
            </w:r>
          </w:p>
        </w:tc>
        <w:tc>
          <w:tcPr>
            <w:tcW w:w="2648" w:type="dxa"/>
          </w:tcPr>
          <w:p w14:paraId="3D19A595" w14:textId="77777777" w:rsidR="00C04BF1" w:rsidRDefault="00C04BF1" w:rsidP="00DD4EC8">
            <w:pPr>
              <w:pStyle w:val="TableParagraph"/>
              <w:ind w:left="774"/>
              <w:rPr>
                <w:sz w:val="24"/>
              </w:rPr>
            </w:pPr>
            <w:r>
              <w:rPr>
                <w:sz w:val="24"/>
              </w:rPr>
              <w:t xml:space="preserve">24 </w:t>
            </w:r>
            <w:r>
              <w:rPr>
                <w:spacing w:val="-2"/>
                <w:sz w:val="24"/>
              </w:rPr>
              <w:t>Credits</w:t>
            </w:r>
          </w:p>
        </w:tc>
        <w:tc>
          <w:tcPr>
            <w:tcW w:w="4227" w:type="dxa"/>
            <w:vMerge w:val="restart"/>
          </w:tcPr>
          <w:p w14:paraId="1BF2232B" w14:textId="77777777" w:rsidR="00C04BF1" w:rsidRDefault="00C04BF1" w:rsidP="00DD4EC8">
            <w:pPr>
              <w:pStyle w:val="TableParagraph"/>
              <w:spacing w:before="41"/>
              <w:ind w:left="0"/>
              <w:rPr>
                <w:rFonts w:ascii="Arial"/>
                <w:b/>
                <w:sz w:val="24"/>
              </w:rPr>
            </w:pPr>
          </w:p>
          <w:p w14:paraId="333BDA86" w14:textId="77777777" w:rsidR="00C04BF1" w:rsidRDefault="00C04BF1" w:rsidP="00DD4EC8">
            <w:pPr>
              <w:pStyle w:val="TableParagraph"/>
              <w:ind w:left="16"/>
              <w:jc w:val="center"/>
              <w:rPr>
                <w:sz w:val="24"/>
              </w:rPr>
            </w:pPr>
            <w:r>
              <w:rPr>
                <w:sz w:val="24"/>
              </w:rPr>
              <w:t xml:space="preserve">47 </w:t>
            </w:r>
            <w:r>
              <w:rPr>
                <w:spacing w:val="-2"/>
                <w:sz w:val="24"/>
              </w:rPr>
              <w:t>Credits</w:t>
            </w:r>
          </w:p>
        </w:tc>
      </w:tr>
      <w:tr w:rsidR="00C04BF1" w14:paraId="7BC91371" w14:textId="77777777" w:rsidTr="00DD4EC8">
        <w:trPr>
          <w:trHeight w:val="515"/>
        </w:trPr>
        <w:tc>
          <w:tcPr>
            <w:tcW w:w="1680" w:type="dxa"/>
            <w:vMerge/>
            <w:tcBorders>
              <w:top w:val="nil"/>
            </w:tcBorders>
          </w:tcPr>
          <w:p w14:paraId="693321CC" w14:textId="77777777" w:rsidR="00C04BF1" w:rsidRDefault="00C04BF1" w:rsidP="00DD4EC8">
            <w:pPr>
              <w:rPr>
                <w:sz w:val="2"/>
                <w:szCs w:val="2"/>
              </w:rPr>
            </w:pPr>
          </w:p>
        </w:tc>
        <w:tc>
          <w:tcPr>
            <w:tcW w:w="788" w:type="dxa"/>
          </w:tcPr>
          <w:p w14:paraId="69A47BD4" w14:textId="77777777" w:rsidR="00C04BF1" w:rsidRDefault="00C04BF1" w:rsidP="00DD4EC8">
            <w:pPr>
              <w:pStyle w:val="TableParagraph"/>
              <w:ind w:left="292"/>
              <w:rPr>
                <w:sz w:val="24"/>
              </w:rPr>
            </w:pPr>
            <w:r>
              <w:rPr>
                <w:spacing w:val="-5"/>
                <w:sz w:val="24"/>
              </w:rPr>
              <w:t>6.</w:t>
            </w:r>
          </w:p>
        </w:tc>
        <w:tc>
          <w:tcPr>
            <w:tcW w:w="2648" w:type="dxa"/>
          </w:tcPr>
          <w:p w14:paraId="662F635B" w14:textId="77777777" w:rsidR="00C04BF1" w:rsidRDefault="00C04BF1" w:rsidP="00DD4EC8">
            <w:pPr>
              <w:pStyle w:val="TableParagraph"/>
              <w:ind w:left="774"/>
              <w:rPr>
                <w:sz w:val="24"/>
              </w:rPr>
            </w:pPr>
            <w:r>
              <w:rPr>
                <w:sz w:val="24"/>
              </w:rPr>
              <w:t xml:space="preserve">23 </w:t>
            </w:r>
            <w:r>
              <w:rPr>
                <w:spacing w:val="-2"/>
                <w:sz w:val="24"/>
              </w:rPr>
              <w:t>Credits</w:t>
            </w:r>
          </w:p>
        </w:tc>
        <w:tc>
          <w:tcPr>
            <w:tcW w:w="4227" w:type="dxa"/>
            <w:vMerge/>
            <w:tcBorders>
              <w:top w:val="nil"/>
            </w:tcBorders>
          </w:tcPr>
          <w:p w14:paraId="4303971D" w14:textId="77777777" w:rsidR="00C04BF1" w:rsidRDefault="00C04BF1" w:rsidP="00DD4EC8">
            <w:pPr>
              <w:rPr>
                <w:sz w:val="2"/>
                <w:szCs w:val="2"/>
              </w:rPr>
            </w:pPr>
          </w:p>
        </w:tc>
      </w:tr>
      <w:tr w:rsidR="00C04BF1" w14:paraId="2B8E9746" w14:textId="77777777" w:rsidTr="00DD4EC8">
        <w:trPr>
          <w:trHeight w:val="673"/>
        </w:trPr>
        <w:tc>
          <w:tcPr>
            <w:tcW w:w="1680" w:type="dxa"/>
            <w:vMerge w:val="restart"/>
          </w:tcPr>
          <w:p w14:paraId="6BFBC312" w14:textId="77777777" w:rsidR="00C04BF1" w:rsidRDefault="00C04BF1" w:rsidP="00DD4EC8">
            <w:pPr>
              <w:pStyle w:val="TableParagraph"/>
              <w:spacing w:before="40"/>
              <w:ind w:left="0"/>
              <w:rPr>
                <w:rFonts w:ascii="Arial"/>
                <w:b/>
                <w:sz w:val="24"/>
              </w:rPr>
            </w:pPr>
          </w:p>
          <w:p w14:paraId="34776E78" w14:textId="77777777" w:rsidR="00C04BF1" w:rsidRDefault="00C04BF1" w:rsidP="00DD4EC8">
            <w:pPr>
              <w:pStyle w:val="TableParagraph"/>
              <w:spacing w:before="1"/>
              <w:ind w:left="479"/>
              <w:rPr>
                <w:sz w:val="24"/>
              </w:rPr>
            </w:pPr>
            <w:r>
              <w:rPr>
                <w:spacing w:val="-2"/>
                <w:sz w:val="24"/>
              </w:rPr>
              <w:t>Year-</w:t>
            </w:r>
            <w:r>
              <w:rPr>
                <w:spacing w:val="-10"/>
                <w:sz w:val="24"/>
              </w:rPr>
              <w:t>4</w:t>
            </w:r>
          </w:p>
        </w:tc>
        <w:tc>
          <w:tcPr>
            <w:tcW w:w="788" w:type="dxa"/>
          </w:tcPr>
          <w:p w14:paraId="64D5BED8" w14:textId="77777777" w:rsidR="00C04BF1" w:rsidRDefault="00C04BF1" w:rsidP="00DD4EC8">
            <w:pPr>
              <w:pStyle w:val="TableParagraph"/>
              <w:ind w:left="323"/>
              <w:rPr>
                <w:sz w:val="24"/>
              </w:rPr>
            </w:pPr>
            <w:r>
              <w:rPr>
                <w:spacing w:val="-10"/>
                <w:sz w:val="24"/>
              </w:rPr>
              <w:t>7</w:t>
            </w:r>
          </w:p>
        </w:tc>
        <w:tc>
          <w:tcPr>
            <w:tcW w:w="2648" w:type="dxa"/>
          </w:tcPr>
          <w:p w14:paraId="770748B8" w14:textId="77777777" w:rsidR="00C04BF1" w:rsidRDefault="00C04BF1" w:rsidP="00DD4EC8">
            <w:pPr>
              <w:pStyle w:val="TableParagraph"/>
              <w:ind w:left="774"/>
              <w:rPr>
                <w:sz w:val="24"/>
              </w:rPr>
            </w:pPr>
            <w:r>
              <w:rPr>
                <w:sz w:val="24"/>
              </w:rPr>
              <w:t xml:space="preserve">25 </w:t>
            </w:r>
            <w:r>
              <w:rPr>
                <w:spacing w:val="-2"/>
                <w:sz w:val="24"/>
              </w:rPr>
              <w:t>Credits</w:t>
            </w:r>
          </w:p>
        </w:tc>
        <w:tc>
          <w:tcPr>
            <w:tcW w:w="4227" w:type="dxa"/>
            <w:vMerge w:val="restart"/>
          </w:tcPr>
          <w:p w14:paraId="6D7DBC64" w14:textId="77777777" w:rsidR="00C04BF1" w:rsidRDefault="00C04BF1" w:rsidP="00DD4EC8">
            <w:pPr>
              <w:pStyle w:val="TableParagraph"/>
              <w:spacing w:before="40"/>
              <w:ind w:left="0"/>
              <w:rPr>
                <w:rFonts w:ascii="Arial"/>
                <w:b/>
                <w:sz w:val="24"/>
              </w:rPr>
            </w:pPr>
          </w:p>
          <w:p w14:paraId="0BB14AC8" w14:textId="77777777" w:rsidR="00C04BF1" w:rsidRDefault="00C04BF1" w:rsidP="00DD4EC8">
            <w:pPr>
              <w:pStyle w:val="TableParagraph"/>
              <w:spacing w:before="1"/>
              <w:ind w:left="16"/>
              <w:jc w:val="center"/>
              <w:rPr>
                <w:sz w:val="24"/>
              </w:rPr>
            </w:pPr>
            <w:r>
              <w:rPr>
                <w:sz w:val="24"/>
              </w:rPr>
              <w:t xml:space="preserve">49 </w:t>
            </w:r>
            <w:r>
              <w:rPr>
                <w:spacing w:val="-2"/>
                <w:sz w:val="24"/>
              </w:rPr>
              <w:t>Credits</w:t>
            </w:r>
          </w:p>
        </w:tc>
      </w:tr>
      <w:tr w:rsidR="00C04BF1" w14:paraId="1E8E6512" w14:textId="77777777" w:rsidTr="00DD4EC8">
        <w:trPr>
          <w:trHeight w:val="529"/>
        </w:trPr>
        <w:tc>
          <w:tcPr>
            <w:tcW w:w="1680" w:type="dxa"/>
            <w:vMerge/>
            <w:tcBorders>
              <w:top w:val="nil"/>
            </w:tcBorders>
          </w:tcPr>
          <w:p w14:paraId="184E3040" w14:textId="77777777" w:rsidR="00C04BF1" w:rsidRDefault="00C04BF1" w:rsidP="00DD4EC8">
            <w:pPr>
              <w:rPr>
                <w:sz w:val="2"/>
                <w:szCs w:val="2"/>
              </w:rPr>
            </w:pPr>
          </w:p>
        </w:tc>
        <w:tc>
          <w:tcPr>
            <w:tcW w:w="788" w:type="dxa"/>
          </w:tcPr>
          <w:p w14:paraId="0A9DB63C" w14:textId="77777777" w:rsidR="00C04BF1" w:rsidRDefault="00C04BF1" w:rsidP="00DD4EC8">
            <w:pPr>
              <w:pStyle w:val="TableParagraph"/>
              <w:spacing w:before="2"/>
              <w:ind w:left="445"/>
              <w:rPr>
                <w:rFonts w:ascii="Arial"/>
                <w:b/>
                <w:sz w:val="24"/>
              </w:rPr>
            </w:pPr>
            <w:r>
              <w:rPr>
                <w:rFonts w:ascii="Arial"/>
                <w:b/>
                <w:spacing w:val="-10"/>
                <w:sz w:val="24"/>
              </w:rPr>
              <w:t>8</w:t>
            </w:r>
          </w:p>
        </w:tc>
        <w:tc>
          <w:tcPr>
            <w:tcW w:w="2648" w:type="dxa"/>
          </w:tcPr>
          <w:p w14:paraId="5F64CB00" w14:textId="77777777" w:rsidR="00C04BF1" w:rsidRDefault="00C04BF1" w:rsidP="00DD4EC8">
            <w:pPr>
              <w:pStyle w:val="TableParagraph"/>
              <w:spacing w:before="2"/>
              <w:ind w:left="822"/>
              <w:rPr>
                <w:rFonts w:ascii="Arial"/>
                <w:b/>
                <w:sz w:val="24"/>
              </w:rPr>
            </w:pPr>
            <w:r>
              <w:rPr>
                <w:rFonts w:ascii="Arial"/>
                <w:b/>
                <w:sz w:val="24"/>
              </w:rPr>
              <w:t xml:space="preserve">24 </w:t>
            </w:r>
            <w:r>
              <w:rPr>
                <w:rFonts w:ascii="Arial"/>
                <w:b/>
                <w:spacing w:val="-2"/>
                <w:sz w:val="24"/>
              </w:rPr>
              <w:t>Credits</w:t>
            </w:r>
          </w:p>
        </w:tc>
        <w:tc>
          <w:tcPr>
            <w:tcW w:w="4227" w:type="dxa"/>
            <w:vMerge/>
            <w:tcBorders>
              <w:top w:val="nil"/>
            </w:tcBorders>
          </w:tcPr>
          <w:p w14:paraId="38CCA979" w14:textId="77777777" w:rsidR="00C04BF1" w:rsidRDefault="00C04BF1" w:rsidP="00DD4EC8">
            <w:pPr>
              <w:rPr>
                <w:sz w:val="2"/>
                <w:szCs w:val="2"/>
              </w:rPr>
            </w:pPr>
          </w:p>
        </w:tc>
      </w:tr>
      <w:tr w:rsidR="00C04BF1" w14:paraId="32F6BCD1" w14:textId="77777777" w:rsidTr="00DD4EC8">
        <w:trPr>
          <w:trHeight w:val="532"/>
        </w:trPr>
        <w:tc>
          <w:tcPr>
            <w:tcW w:w="9343" w:type="dxa"/>
            <w:gridSpan w:val="4"/>
            <w:shd w:val="clear" w:color="auto" w:fill="FFFFFF"/>
          </w:tcPr>
          <w:p w14:paraId="57C81C69" w14:textId="77777777" w:rsidR="00C04BF1" w:rsidRDefault="00C04BF1" w:rsidP="00DD4EC8">
            <w:pPr>
              <w:pStyle w:val="TableParagraph"/>
              <w:spacing w:before="2"/>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3EB65B25" w14:textId="77777777" w:rsidR="00C04BF1" w:rsidRDefault="00C04BF1" w:rsidP="00C04BF1">
      <w:pPr>
        <w:spacing w:before="124"/>
        <w:ind w:left="360"/>
        <w:rPr>
          <w:rFonts w:ascii="Arial"/>
          <w:b/>
          <w:color w:val="A64D79"/>
          <w:sz w:val="24"/>
        </w:rPr>
      </w:pPr>
    </w:p>
    <w:p w14:paraId="74D35D46" w14:textId="77777777" w:rsidR="00C04BF1" w:rsidRDefault="00C04BF1" w:rsidP="00C04BF1">
      <w:pPr>
        <w:widowControl/>
        <w:autoSpaceDE/>
        <w:autoSpaceDN/>
        <w:spacing w:after="160" w:line="259" w:lineRule="auto"/>
        <w:rPr>
          <w:rFonts w:ascii="Arial"/>
          <w:b/>
          <w:color w:val="A64D79"/>
          <w:sz w:val="24"/>
        </w:rPr>
      </w:pPr>
      <w:r>
        <w:rPr>
          <w:rFonts w:ascii="Arial"/>
          <w:b/>
          <w:color w:val="A64D79"/>
          <w:sz w:val="24"/>
        </w:rPr>
        <w:br w:type="page"/>
      </w:r>
    </w:p>
    <w:p w14:paraId="6BAE4787" w14:textId="77777777" w:rsidR="00C04BF1" w:rsidRDefault="00C04BF1" w:rsidP="00C04BF1">
      <w:pPr>
        <w:spacing w:before="124"/>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3:</w:t>
      </w:r>
      <w:r>
        <w:rPr>
          <w:rFonts w:ascii="Arial"/>
          <w:b/>
          <w:color w:val="A64D79"/>
          <w:spacing w:val="-2"/>
          <w:sz w:val="24"/>
        </w:rPr>
        <w:t xml:space="preserve"> Courses</w:t>
      </w:r>
    </w:p>
    <w:p w14:paraId="17FB050D" w14:textId="77777777" w:rsidR="00C04BF1" w:rsidRDefault="00C04BF1" w:rsidP="00C04BF1">
      <w:pPr>
        <w:pStyle w:val="BodyText"/>
        <w:spacing w:before="10"/>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2134"/>
        <w:gridCol w:w="1200"/>
        <w:gridCol w:w="1203"/>
        <w:gridCol w:w="1203"/>
        <w:gridCol w:w="1201"/>
        <w:gridCol w:w="1203"/>
      </w:tblGrid>
      <w:tr w:rsidR="00C04BF1" w14:paraId="70857EB9" w14:textId="77777777" w:rsidTr="00DD4EC8">
        <w:trPr>
          <w:trHeight w:val="753"/>
        </w:trPr>
        <w:tc>
          <w:tcPr>
            <w:tcW w:w="3334" w:type="dxa"/>
            <w:gridSpan w:val="2"/>
            <w:shd w:val="clear" w:color="auto" w:fill="C5D9F0"/>
          </w:tcPr>
          <w:p w14:paraId="13FD72B5" w14:textId="77777777" w:rsidR="00C04BF1" w:rsidRDefault="00C04BF1" w:rsidP="00DD4EC8">
            <w:pPr>
              <w:pStyle w:val="TableParagraph"/>
              <w:ind w:left="0"/>
              <w:rPr>
                <w:rFonts w:ascii="Times New Roman"/>
              </w:rPr>
            </w:pPr>
          </w:p>
        </w:tc>
        <w:tc>
          <w:tcPr>
            <w:tcW w:w="1200" w:type="dxa"/>
            <w:shd w:val="clear" w:color="auto" w:fill="C5D9F0"/>
          </w:tcPr>
          <w:p w14:paraId="7D2638F5" w14:textId="77777777" w:rsidR="00C04BF1" w:rsidRDefault="00C04BF1" w:rsidP="00DD4EC8">
            <w:pPr>
              <w:pStyle w:val="TableParagraph"/>
              <w:ind w:left="0"/>
              <w:rPr>
                <w:rFonts w:ascii="Times New Roman"/>
              </w:rPr>
            </w:pPr>
          </w:p>
        </w:tc>
        <w:tc>
          <w:tcPr>
            <w:tcW w:w="2406" w:type="dxa"/>
            <w:gridSpan w:val="2"/>
            <w:shd w:val="clear" w:color="auto" w:fill="C5D9F0"/>
          </w:tcPr>
          <w:p w14:paraId="3E63F97A" w14:textId="77777777" w:rsidR="00C04BF1" w:rsidRDefault="00C04BF1" w:rsidP="00DD4EC8">
            <w:pPr>
              <w:pStyle w:val="TableParagraph"/>
              <w:spacing w:before="101"/>
              <w:rPr>
                <w:rFonts w:ascii="Arial"/>
                <w:b/>
                <w:sz w:val="24"/>
              </w:rPr>
            </w:pPr>
            <w:r>
              <w:rPr>
                <w:rFonts w:ascii="Arial"/>
                <w:b/>
                <w:spacing w:val="-2"/>
                <w:sz w:val="24"/>
              </w:rPr>
              <w:t>Hours</w:t>
            </w:r>
          </w:p>
        </w:tc>
        <w:tc>
          <w:tcPr>
            <w:tcW w:w="1201" w:type="dxa"/>
            <w:shd w:val="clear" w:color="auto" w:fill="C5D9F0"/>
          </w:tcPr>
          <w:p w14:paraId="1C669B82" w14:textId="77777777" w:rsidR="00C04BF1" w:rsidRDefault="00C04BF1" w:rsidP="00DD4EC8">
            <w:pPr>
              <w:pStyle w:val="TableParagraph"/>
              <w:spacing w:before="101"/>
              <w:ind w:left="99"/>
              <w:rPr>
                <w:rFonts w:ascii="Arial"/>
                <w:b/>
                <w:sz w:val="24"/>
              </w:rPr>
            </w:pPr>
            <w:r>
              <w:rPr>
                <w:rFonts w:ascii="Arial"/>
                <w:b/>
                <w:spacing w:val="-5"/>
                <w:sz w:val="24"/>
              </w:rPr>
              <w:t>421</w:t>
            </w:r>
          </w:p>
        </w:tc>
        <w:tc>
          <w:tcPr>
            <w:tcW w:w="1203" w:type="dxa"/>
            <w:shd w:val="clear" w:color="auto" w:fill="C5D9F0"/>
          </w:tcPr>
          <w:p w14:paraId="27688A11" w14:textId="77777777" w:rsidR="00C04BF1" w:rsidRDefault="00C04BF1" w:rsidP="00DD4EC8">
            <w:pPr>
              <w:pStyle w:val="TableParagraph"/>
              <w:spacing w:before="101"/>
              <w:ind w:left="99" w:right="251"/>
              <w:rPr>
                <w:rFonts w:ascii="Arial"/>
                <w:b/>
                <w:sz w:val="24"/>
              </w:rPr>
            </w:pPr>
            <w:r>
              <w:rPr>
                <w:rFonts w:ascii="Arial"/>
                <w:b/>
                <w:spacing w:val="-2"/>
                <w:sz w:val="24"/>
              </w:rPr>
              <w:t xml:space="preserve">Credits </w:t>
            </w:r>
            <w:r>
              <w:rPr>
                <w:rFonts w:ascii="Arial"/>
                <w:b/>
                <w:spacing w:val="-6"/>
                <w:sz w:val="24"/>
              </w:rPr>
              <w:t>22</w:t>
            </w:r>
          </w:p>
        </w:tc>
      </w:tr>
      <w:tr w:rsidR="00C04BF1" w14:paraId="4B56E078" w14:textId="77777777" w:rsidTr="00DD4EC8">
        <w:trPr>
          <w:trHeight w:val="750"/>
        </w:trPr>
        <w:tc>
          <w:tcPr>
            <w:tcW w:w="1200" w:type="dxa"/>
            <w:shd w:val="clear" w:color="auto" w:fill="C5D9F0"/>
          </w:tcPr>
          <w:p w14:paraId="4C5B6329" w14:textId="77777777" w:rsidR="00C04BF1" w:rsidRDefault="00C04BF1"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134" w:type="dxa"/>
            <w:shd w:val="clear" w:color="auto" w:fill="C5D9F0"/>
          </w:tcPr>
          <w:p w14:paraId="68F801B8" w14:textId="77777777" w:rsidR="00C04BF1" w:rsidRDefault="00C04BF1" w:rsidP="00DD4EC8">
            <w:pPr>
              <w:pStyle w:val="TableParagraph"/>
              <w:spacing w:before="101"/>
              <w:rPr>
                <w:rFonts w:ascii="Arial"/>
                <w:b/>
                <w:sz w:val="24"/>
              </w:rPr>
            </w:pPr>
            <w:r>
              <w:rPr>
                <w:rFonts w:ascii="Arial"/>
                <w:b/>
                <w:spacing w:val="-2"/>
                <w:sz w:val="24"/>
              </w:rPr>
              <w:t>Course</w:t>
            </w:r>
          </w:p>
        </w:tc>
        <w:tc>
          <w:tcPr>
            <w:tcW w:w="1200" w:type="dxa"/>
            <w:shd w:val="clear" w:color="auto" w:fill="C5D9F0"/>
          </w:tcPr>
          <w:p w14:paraId="0D66EA48" w14:textId="77777777" w:rsidR="00C04BF1" w:rsidRDefault="00C04BF1" w:rsidP="00DD4EC8">
            <w:pPr>
              <w:pStyle w:val="TableParagraph"/>
              <w:spacing w:before="101"/>
              <w:ind w:right="207"/>
              <w:rPr>
                <w:rFonts w:ascii="Arial"/>
                <w:b/>
                <w:sz w:val="24"/>
              </w:rPr>
            </w:pPr>
            <w:r>
              <w:rPr>
                <w:rFonts w:ascii="Arial"/>
                <w:b/>
                <w:spacing w:val="-2"/>
                <w:sz w:val="24"/>
              </w:rPr>
              <w:t>Lecture credits</w:t>
            </w:r>
          </w:p>
        </w:tc>
        <w:tc>
          <w:tcPr>
            <w:tcW w:w="1203" w:type="dxa"/>
            <w:shd w:val="clear" w:color="auto" w:fill="C5D9F0"/>
          </w:tcPr>
          <w:p w14:paraId="403677FD" w14:textId="77777777" w:rsidR="00C04BF1" w:rsidRDefault="00C04BF1" w:rsidP="00DD4EC8">
            <w:pPr>
              <w:pStyle w:val="TableParagraph"/>
              <w:spacing w:before="101"/>
              <w:rPr>
                <w:rFonts w:ascii="Arial"/>
                <w:b/>
                <w:sz w:val="24"/>
              </w:rPr>
            </w:pPr>
            <w:r>
              <w:rPr>
                <w:rFonts w:ascii="Arial"/>
                <w:b/>
                <w:spacing w:val="-2"/>
                <w:sz w:val="24"/>
              </w:rPr>
              <w:t>Practical credits</w:t>
            </w:r>
          </w:p>
        </w:tc>
        <w:tc>
          <w:tcPr>
            <w:tcW w:w="1203" w:type="dxa"/>
            <w:shd w:val="clear" w:color="auto" w:fill="C5D9F0"/>
          </w:tcPr>
          <w:p w14:paraId="04A608B8" w14:textId="77777777" w:rsidR="00C04BF1" w:rsidRDefault="00C04BF1" w:rsidP="00DD4EC8">
            <w:pPr>
              <w:pStyle w:val="TableParagraph"/>
              <w:spacing w:before="101"/>
              <w:ind w:left="97" w:right="266"/>
              <w:rPr>
                <w:rFonts w:ascii="Arial"/>
                <w:b/>
                <w:sz w:val="24"/>
              </w:rPr>
            </w:pPr>
            <w:r>
              <w:rPr>
                <w:rFonts w:ascii="Arial"/>
                <w:b/>
                <w:spacing w:val="-2"/>
                <w:sz w:val="24"/>
              </w:rPr>
              <w:t>Project credits</w:t>
            </w:r>
          </w:p>
        </w:tc>
        <w:tc>
          <w:tcPr>
            <w:tcW w:w="1201" w:type="dxa"/>
            <w:shd w:val="clear" w:color="auto" w:fill="C5D9F0"/>
          </w:tcPr>
          <w:p w14:paraId="70A92C38" w14:textId="77777777" w:rsidR="00C04BF1" w:rsidRDefault="00C04BF1" w:rsidP="00DD4EC8">
            <w:pPr>
              <w:pStyle w:val="TableParagraph"/>
              <w:spacing w:before="101"/>
              <w:ind w:left="99"/>
              <w:rPr>
                <w:rFonts w:ascii="Arial"/>
                <w:b/>
                <w:sz w:val="24"/>
              </w:rPr>
            </w:pPr>
            <w:r>
              <w:rPr>
                <w:rFonts w:ascii="Arial"/>
                <w:b/>
                <w:sz w:val="24"/>
              </w:rPr>
              <w:t>Hours</w:t>
            </w:r>
            <w:r>
              <w:rPr>
                <w:rFonts w:ascii="Arial"/>
                <w:b/>
                <w:spacing w:val="-17"/>
                <w:sz w:val="24"/>
              </w:rPr>
              <w:t xml:space="preserve"> </w:t>
            </w:r>
            <w:r>
              <w:rPr>
                <w:rFonts w:ascii="Arial"/>
                <w:b/>
                <w:sz w:val="24"/>
              </w:rPr>
              <w:t xml:space="preserve">in </w:t>
            </w:r>
            <w:r>
              <w:rPr>
                <w:rFonts w:ascii="Arial"/>
                <w:b/>
                <w:spacing w:val="-2"/>
                <w:sz w:val="24"/>
              </w:rPr>
              <w:t>total</w:t>
            </w:r>
          </w:p>
        </w:tc>
        <w:tc>
          <w:tcPr>
            <w:tcW w:w="1203" w:type="dxa"/>
            <w:shd w:val="clear" w:color="auto" w:fill="C5D9F0"/>
          </w:tcPr>
          <w:p w14:paraId="25125516" w14:textId="77777777" w:rsidR="00C04BF1" w:rsidRDefault="00C04BF1" w:rsidP="00DD4EC8">
            <w:pPr>
              <w:pStyle w:val="TableParagraph"/>
              <w:spacing w:before="101"/>
              <w:ind w:left="99" w:right="251"/>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04BF1" w14:paraId="2ECE0FC4" w14:textId="77777777" w:rsidTr="00DD4EC8">
        <w:trPr>
          <w:trHeight w:val="1028"/>
        </w:trPr>
        <w:tc>
          <w:tcPr>
            <w:tcW w:w="1200" w:type="dxa"/>
          </w:tcPr>
          <w:p w14:paraId="5EEE2D44" w14:textId="77777777" w:rsidR="00C04BF1" w:rsidRDefault="00C04BF1" w:rsidP="00DD4EC8">
            <w:pPr>
              <w:pStyle w:val="TableParagraph"/>
              <w:spacing w:before="101"/>
              <w:rPr>
                <w:sz w:val="24"/>
              </w:rPr>
            </w:pPr>
            <w:r>
              <w:rPr>
                <w:spacing w:val="-5"/>
                <w:sz w:val="24"/>
              </w:rPr>
              <w:t>3.1</w:t>
            </w:r>
          </w:p>
        </w:tc>
        <w:tc>
          <w:tcPr>
            <w:tcW w:w="2134" w:type="dxa"/>
          </w:tcPr>
          <w:p w14:paraId="724B6317" w14:textId="77777777" w:rsidR="00C04BF1" w:rsidRDefault="00C04BF1" w:rsidP="00DD4EC8">
            <w:pPr>
              <w:pStyle w:val="TableParagraph"/>
              <w:spacing w:before="101"/>
              <w:ind w:left="40"/>
              <w:rPr>
                <w:sz w:val="24"/>
              </w:rPr>
            </w:pPr>
            <w:r>
              <w:rPr>
                <w:sz w:val="24"/>
              </w:rPr>
              <w:t>Introduction to Medical</w:t>
            </w:r>
            <w:r>
              <w:rPr>
                <w:spacing w:val="-17"/>
                <w:sz w:val="24"/>
              </w:rPr>
              <w:t xml:space="preserve"> </w:t>
            </w:r>
            <w:r>
              <w:rPr>
                <w:sz w:val="24"/>
              </w:rPr>
              <w:t>&amp;</w:t>
            </w:r>
            <w:r>
              <w:rPr>
                <w:spacing w:val="-17"/>
                <w:sz w:val="24"/>
              </w:rPr>
              <w:t xml:space="preserve"> </w:t>
            </w:r>
            <w:r>
              <w:rPr>
                <w:sz w:val="24"/>
              </w:rPr>
              <w:t>Clinical Social Work</w:t>
            </w:r>
          </w:p>
        </w:tc>
        <w:tc>
          <w:tcPr>
            <w:tcW w:w="1200" w:type="dxa"/>
          </w:tcPr>
          <w:p w14:paraId="51255DF1" w14:textId="77777777" w:rsidR="00C04BF1" w:rsidRDefault="00C04BF1" w:rsidP="00DD4EC8">
            <w:pPr>
              <w:pStyle w:val="TableParagraph"/>
              <w:spacing w:before="101"/>
              <w:rPr>
                <w:sz w:val="24"/>
              </w:rPr>
            </w:pPr>
            <w:r>
              <w:rPr>
                <w:spacing w:val="-5"/>
                <w:sz w:val="24"/>
              </w:rPr>
              <w:t>30</w:t>
            </w:r>
          </w:p>
        </w:tc>
        <w:tc>
          <w:tcPr>
            <w:tcW w:w="1203" w:type="dxa"/>
          </w:tcPr>
          <w:p w14:paraId="2191D8AB" w14:textId="77777777" w:rsidR="00C04BF1" w:rsidRDefault="00C04BF1" w:rsidP="00DD4EC8">
            <w:pPr>
              <w:pStyle w:val="TableParagraph"/>
              <w:spacing w:before="101"/>
              <w:rPr>
                <w:sz w:val="24"/>
              </w:rPr>
            </w:pPr>
            <w:r>
              <w:rPr>
                <w:spacing w:val="-10"/>
                <w:sz w:val="24"/>
              </w:rPr>
              <w:t>0</w:t>
            </w:r>
          </w:p>
        </w:tc>
        <w:tc>
          <w:tcPr>
            <w:tcW w:w="1203" w:type="dxa"/>
          </w:tcPr>
          <w:p w14:paraId="7331E418" w14:textId="77777777" w:rsidR="00C04BF1" w:rsidRDefault="00C04BF1" w:rsidP="00DD4EC8">
            <w:pPr>
              <w:pStyle w:val="TableParagraph"/>
              <w:spacing w:before="101"/>
              <w:ind w:left="97"/>
              <w:rPr>
                <w:sz w:val="24"/>
              </w:rPr>
            </w:pPr>
            <w:r>
              <w:rPr>
                <w:spacing w:val="-10"/>
                <w:sz w:val="24"/>
              </w:rPr>
              <w:t>0</w:t>
            </w:r>
          </w:p>
        </w:tc>
        <w:tc>
          <w:tcPr>
            <w:tcW w:w="1201" w:type="dxa"/>
          </w:tcPr>
          <w:p w14:paraId="5C0873F7" w14:textId="77777777" w:rsidR="00C04BF1" w:rsidRDefault="00C04BF1" w:rsidP="00DD4EC8">
            <w:pPr>
              <w:pStyle w:val="TableParagraph"/>
              <w:spacing w:before="101"/>
              <w:ind w:left="39"/>
              <w:rPr>
                <w:sz w:val="24"/>
              </w:rPr>
            </w:pPr>
            <w:r>
              <w:rPr>
                <w:spacing w:val="-5"/>
                <w:sz w:val="24"/>
              </w:rPr>
              <w:t>30</w:t>
            </w:r>
          </w:p>
        </w:tc>
        <w:tc>
          <w:tcPr>
            <w:tcW w:w="1203" w:type="dxa"/>
            <w:shd w:val="clear" w:color="auto" w:fill="FFFFFF"/>
          </w:tcPr>
          <w:p w14:paraId="4B559F53" w14:textId="77777777" w:rsidR="00C04BF1" w:rsidRDefault="00C04BF1" w:rsidP="00DD4EC8">
            <w:pPr>
              <w:pStyle w:val="TableParagraph"/>
              <w:spacing w:before="101"/>
              <w:ind w:left="39"/>
              <w:rPr>
                <w:sz w:val="24"/>
              </w:rPr>
            </w:pPr>
            <w:r>
              <w:rPr>
                <w:spacing w:val="-10"/>
                <w:sz w:val="24"/>
              </w:rPr>
              <w:t>2</w:t>
            </w:r>
          </w:p>
        </w:tc>
      </w:tr>
      <w:tr w:rsidR="00C04BF1" w14:paraId="045276B1" w14:textId="77777777" w:rsidTr="00DD4EC8">
        <w:trPr>
          <w:trHeight w:val="1029"/>
        </w:trPr>
        <w:tc>
          <w:tcPr>
            <w:tcW w:w="1200" w:type="dxa"/>
          </w:tcPr>
          <w:p w14:paraId="323F9929" w14:textId="77777777" w:rsidR="00C04BF1" w:rsidRDefault="00C04BF1" w:rsidP="00DD4EC8">
            <w:pPr>
              <w:pStyle w:val="TableParagraph"/>
              <w:spacing w:before="101"/>
              <w:rPr>
                <w:sz w:val="24"/>
              </w:rPr>
            </w:pPr>
            <w:r>
              <w:rPr>
                <w:spacing w:val="-5"/>
                <w:sz w:val="24"/>
              </w:rPr>
              <w:t>3.2</w:t>
            </w:r>
          </w:p>
        </w:tc>
        <w:tc>
          <w:tcPr>
            <w:tcW w:w="2134" w:type="dxa"/>
          </w:tcPr>
          <w:p w14:paraId="4CE39442" w14:textId="77777777" w:rsidR="00C04BF1" w:rsidRDefault="00C04BF1" w:rsidP="00DD4EC8">
            <w:pPr>
              <w:pStyle w:val="TableParagraph"/>
              <w:spacing w:before="101"/>
              <w:ind w:left="40" w:right="230"/>
              <w:jc w:val="both"/>
              <w:rPr>
                <w:sz w:val="24"/>
              </w:rPr>
            </w:pPr>
            <w:r>
              <w:rPr>
                <w:sz w:val="24"/>
              </w:rPr>
              <w:t>Social Work with Individuals</w:t>
            </w:r>
            <w:r>
              <w:rPr>
                <w:spacing w:val="-17"/>
                <w:sz w:val="24"/>
              </w:rPr>
              <w:t xml:space="preserve"> </w:t>
            </w:r>
            <w:r>
              <w:rPr>
                <w:sz w:val="24"/>
              </w:rPr>
              <w:t xml:space="preserve">(Case </w:t>
            </w:r>
            <w:r>
              <w:rPr>
                <w:spacing w:val="-2"/>
                <w:sz w:val="24"/>
              </w:rPr>
              <w:t>work)</w:t>
            </w:r>
          </w:p>
        </w:tc>
        <w:tc>
          <w:tcPr>
            <w:tcW w:w="1200" w:type="dxa"/>
          </w:tcPr>
          <w:p w14:paraId="51BB8410" w14:textId="77777777" w:rsidR="00C04BF1" w:rsidRDefault="00C04BF1" w:rsidP="00DD4EC8">
            <w:pPr>
              <w:pStyle w:val="TableParagraph"/>
              <w:spacing w:before="101"/>
              <w:rPr>
                <w:sz w:val="24"/>
              </w:rPr>
            </w:pPr>
            <w:r>
              <w:rPr>
                <w:spacing w:val="-5"/>
                <w:sz w:val="24"/>
              </w:rPr>
              <w:t>30</w:t>
            </w:r>
          </w:p>
        </w:tc>
        <w:tc>
          <w:tcPr>
            <w:tcW w:w="1203" w:type="dxa"/>
          </w:tcPr>
          <w:p w14:paraId="21C63CB8" w14:textId="77777777" w:rsidR="00C04BF1" w:rsidRDefault="00C04BF1" w:rsidP="00DD4EC8">
            <w:pPr>
              <w:pStyle w:val="TableParagraph"/>
              <w:spacing w:before="101"/>
              <w:rPr>
                <w:sz w:val="24"/>
              </w:rPr>
            </w:pPr>
            <w:r>
              <w:rPr>
                <w:spacing w:val="-10"/>
                <w:sz w:val="24"/>
              </w:rPr>
              <w:t>0</w:t>
            </w:r>
          </w:p>
        </w:tc>
        <w:tc>
          <w:tcPr>
            <w:tcW w:w="1203" w:type="dxa"/>
          </w:tcPr>
          <w:p w14:paraId="4D142FB1" w14:textId="77777777" w:rsidR="00C04BF1" w:rsidRDefault="00C04BF1" w:rsidP="00DD4EC8">
            <w:pPr>
              <w:pStyle w:val="TableParagraph"/>
              <w:spacing w:before="101"/>
              <w:ind w:left="97"/>
              <w:rPr>
                <w:sz w:val="24"/>
              </w:rPr>
            </w:pPr>
            <w:r>
              <w:rPr>
                <w:spacing w:val="-10"/>
                <w:sz w:val="24"/>
              </w:rPr>
              <w:t>0</w:t>
            </w:r>
          </w:p>
        </w:tc>
        <w:tc>
          <w:tcPr>
            <w:tcW w:w="1201" w:type="dxa"/>
          </w:tcPr>
          <w:p w14:paraId="1A7672C5" w14:textId="77777777" w:rsidR="00C04BF1" w:rsidRDefault="00C04BF1" w:rsidP="00DD4EC8">
            <w:pPr>
              <w:pStyle w:val="TableParagraph"/>
              <w:spacing w:before="101"/>
              <w:ind w:left="39"/>
              <w:rPr>
                <w:sz w:val="24"/>
              </w:rPr>
            </w:pPr>
            <w:r>
              <w:rPr>
                <w:spacing w:val="-5"/>
                <w:sz w:val="24"/>
              </w:rPr>
              <w:t>30</w:t>
            </w:r>
          </w:p>
        </w:tc>
        <w:tc>
          <w:tcPr>
            <w:tcW w:w="1203" w:type="dxa"/>
          </w:tcPr>
          <w:p w14:paraId="4D1D9E65" w14:textId="77777777" w:rsidR="00C04BF1" w:rsidRDefault="00C04BF1" w:rsidP="00DD4EC8">
            <w:pPr>
              <w:pStyle w:val="TableParagraph"/>
              <w:spacing w:before="101"/>
              <w:ind w:left="39"/>
              <w:rPr>
                <w:sz w:val="24"/>
              </w:rPr>
            </w:pPr>
            <w:r>
              <w:rPr>
                <w:spacing w:val="-10"/>
                <w:sz w:val="24"/>
              </w:rPr>
              <w:t>2</w:t>
            </w:r>
          </w:p>
        </w:tc>
      </w:tr>
      <w:tr w:rsidR="00C04BF1" w14:paraId="7BE8B362" w14:textId="77777777" w:rsidTr="00DD4EC8">
        <w:trPr>
          <w:trHeight w:val="1578"/>
        </w:trPr>
        <w:tc>
          <w:tcPr>
            <w:tcW w:w="1200" w:type="dxa"/>
          </w:tcPr>
          <w:p w14:paraId="6AA00A4A" w14:textId="77777777" w:rsidR="00C04BF1" w:rsidRDefault="00C04BF1" w:rsidP="00DD4EC8">
            <w:pPr>
              <w:pStyle w:val="TableParagraph"/>
              <w:spacing w:before="101"/>
              <w:rPr>
                <w:sz w:val="24"/>
              </w:rPr>
            </w:pPr>
            <w:r>
              <w:rPr>
                <w:spacing w:val="-5"/>
                <w:sz w:val="24"/>
              </w:rPr>
              <w:t>3.3</w:t>
            </w:r>
          </w:p>
        </w:tc>
        <w:tc>
          <w:tcPr>
            <w:tcW w:w="2134" w:type="dxa"/>
          </w:tcPr>
          <w:p w14:paraId="18B7963F" w14:textId="77777777" w:rsidR="00C04BF1" w:rsidRDefault="00C04BF1" w:rsidP="00DD4EC8">
            <w:pPr>
              <w:pStyle w:val="TableParagraph"/>
              <w:spacing w:before="101"/>
              <w:ind w:left="40"/>
              <w:rPr>
                <w:sz w:val="24"/>
              </w:rPr>
            </w:pPr>
            <w:r>
              <w:rPr>
                <w:sz w:val="24"/>
              </w:rPr>
              <w:t xml:space="preserve">Social and </w:t>
            </w:r>
            <w:r>
              <w:rPr>
                <w:spacing w:val="-2"/>
                <w:sz w:val="24"/>
              </w:rPr>
              <w:t xml:space="preserve">Commercial </w:t>
            </w:r>
            <w:r>
              <w:rPr>
                <w:sz w:val="24"/>
              </w:rPr>
              <w:t>Determinants</w:t>
            </w:r>
            <w:r>
              <w:rPr>
                <w:spacing w:val="-17"/>
                <w:sz w:val="24"/>
              </w:rPr>
              <w:t xml:space="preserve"> </w:t>
            </w:r>
            <w:r>
              <w:rPr>
                <w:sz w:val="24"/>
              </w:rPr>
              <w:t>of Health</w:t>
            </w:r>
            <w:r>
              <w:rPr>
                <w:spacing w:val="-17"/>
                <w:sz w:val="24"/>
              </w:rPr>
              <w:t xml:space="preserve"> </w:t>
            </w:r>
            <w:r>
              <w:rPr>
                <w:sz w:val="24"/>
              </w:rPr>
              <w:t>&amp;</w:t>
            </w:r>
            <w:r>
              <w:rPr>
                <w:spacing w:val="-17"/>
                <w:sz w:val="24"/>
              </w:rPr>
              <w:t xml:space="preserve"> </w:t>
            </w:r>
            <w:r>
              <w:rPr>
                <w:sz w:val="24"/>
              </w:rPr>
              <w:t xml:space="preserve">Mental </w:t>
            </w:r>
            <w:r>
              <w:rPr>
                <w:spacing w:val="-2"/>
                <w:sz w:val="24"/>
              </w:rPr>
              <w:t>health</w:t>
            </w:r>
          </w:p>
        </w:tc>
        <w:tc>
          <w:tcPr>
            <w:tcW w:w="1200" w:type="dxa"/>
          </w:tcPr>
          <w:p w14:paraId="560BAECD" w14:textId="77777777" w:rsidR="00C04BF1" w:rsidRDefault="00C04BF1" w:rsidP="00DD4EC8">
            <w:pPr>
              <w:pStyle w:val="TableParagraph"/>
              <w:spacing w:before="101"/>
              <w:rPr>
                <w:sz w:val="24"/>
              </w:rPr>
            </w:pPr>
            <w:r>
              <w:rPr>
                <w:spacing w:val="-5"/>
                <w:sz w:val="24"/>
              </w:rPr>
              <w:t>30</w:t>
            </w:r>
          </w:p>
        </w:tc>
        <w:tc>
          <w:tcPr>
            <w:tcW w:w="1203" w:type="dxa"/>
          </w:tcPr>
          <w:p w14:paraId="193DC5FE" w14:textId="77777777" w:rsidR="00C04BF1" w:rsidRDefault="00C04BF1" w:rsidP="00DD4EC8">
            <w:pPr>
              <w:pStyle w:val="TableParagraph"/>
              <w:spacing w:before="101"/>
              <w:rPr>
                <w:sz w:val="24"/>
              </w:rPr>
            </w:pPr>
            <w:r>
              <w:rPr>
                <w:spacing w:val="-10"/>
                <w:sz w:val="24"/>
              </w:rPr>
              <w:t>0</w:t>
            </w:r>
          </w:p>
        </w:tc>
        <w:tc>
          <w:tcPr>
            <w:tcW w:w="1203" w:type="dxa"/>
          </w:tcPr>
          <w:p w14:paraId="71E15ABE" w14:textId="77777777" w:rsidR="00C04BF1" w:rsidRDefault="00C04BF1" w:rsidP="00DD4EC8">
            <w:pPr>
              <w:pStyle w:val="TableParagraph"/>
              <w:spacing w:before="101"/>
              <w:ind w:left="97"/>
              <w:rPr>
                <w:sz w:val="24"/>
              </w:rPr>
            </w:pPr>
            <w:r>
              <w:rPr>
                <w:spacing w:val="-10"/>
                <w:sz w:val="24"/>
              </w:rPr>
              <w:t>0</w:t>
            </w:r>
          </w:p>
        </w:tc>
        <w:tc>
          <w:tcPr>
            <w:tcW w:w="1201" w:type="dxa"/>
          </w:tcPr>
          <w:p w14:paraId="6D631113" w14:textId="77777777" w:rsidR="00C04BF1" w:rsidRDefault="00C04BF1" w:rsidP="00DD4EC8">
            <w:pPr>
              <w:pStyle w:val="TableParagraph"/>
              <w:spacing w:before="101"/>
              <w:ind w:left="39"/>
              <w:rPr>
                <w:sz w:val="24"/>
              </w:rPr>
            </w:pPr>
            <w:r>
              <w:rPr>
                <w:spacing w:val="-5"/>
                <w:sz w:val="24"/>
              </w:rPr>
              <w:t>30</w:t>
            </w:r>
          </w:p>
        </w:tc>
        <w:tc>
          <w:tcPr>
            <w:tcW w:w="1203" w:type="dxa"/>
          </w:tcPr>
          <w:p w14:paraId="0C92EF08" w14:textId="77777777" w:rsidR="00C04BF1" w:rsidRDefault="00C04BF1" w:rsidP="00DD4EC8">
            <w:pPr>
              <w:pStyle w:val="TableParagraph"/>
              <w:spacing w:before="101"/>
              <w:ind w:left="39"/>
              <w:rPr>
                <w:sz w:val="24"/>
              </w:rPr>
            </w:pPr>
            <w:r>
              <w:rPr>
                <w:spacing w:val="-10"/>
                <w:sz w:val="24"/>
              </w:rPr>
              <w:t>2</w:t>
            </w:r>
          </w:p>
        </w:tc>
      </w:tr>
      <w:tr w:rsidR="00C04BF1" w14:paraId="65520BBE" w14:textId="77777777" w:rsidTr="00DD4EC8">
        <w:trPr>
          <w:trHeight w:val="476"/>
        </w:trPr>
        <w:tc>
          <w:tcPr>
            <w:tcW w:w="1200" w:type="dxa"/>
          </w:tcPr>
          <w:p w14:paraId="2936C09F" w14:textId="77777777" w:rsidR="00C04BF1" w:rsidRDefault="00C04BF1" w:rsidP="00DD4EC8">
            <w:pPr>
              <w:pStyle w:val="TableParagraph"/>
              <w:spacing w:before="100"/>
              <w:rPr>
                <w:sz w:val="20"/>
              </w:rPr>
            </w:pPr>
            <w:r>
              <w:rPr>
                <w:spacing w:val="-5"/>
                <w:sz w:val="20"/>
              </w:rPr>
              <w:t>3.4</w:t>
            </w:r>
          </w:p>
        </w:tc>
        <w:tc>
          <w:tcPr>
            <w:tcW w:w="2134" w:type="dxa"/>
          </w:tcPr>
          <w:p w14:paraId="34885DB8" w14:textId="77777777" w:rsidR="00C04BF1" w:rsidRDefault="00C04BF1" w:rsidP="00DD4EC8">
            <w:pPr>
              <w:pStyle w:val="TableParagraph"/>
              <w:spacing w:before="101"/>
              <w:ind w:left="40"/>
              <w:rPr>
                <w:sz w:val="24"/>
              </w:rPr>
            </w:pPr>
            <w:r>
              <w:rPr>
                <w:spacing w:val="-2"/>
                <w:sz w:val="24"/>
              </w:rPr>
              <w:t>Counselling</w:t>
            </w:r>
          </w:p>
        </w:tc>
        <w:tc>
          <w:tcPr>
            <w:tcW w:w="1200" w:type="dxa"/>
          </w:tcPr>
          <w:p w14:paraId="6E801A08" w14:textId="77777777" w:rsidR="00C04BF1" w:rsidRDefault="00C04BF1" w:rsidP="00DD4EC8">
            <w:pPr>
              <w:pStyle w:val="TableParagraph"/>
              <w:spacing w:before="101"/>
              <w:rPr>
                <w:sz w:val="24"/>
              </w:rPr>
            </w:pPr>
            <w:r>
              <w:rPr>
                <w:spacing w:val="-5"/>
                <w:sz w:val="24"/>
              </w:rPr>
              <w:t>30</w:t>
            </w:r>
          </w:p>
        </w:tc>
        <w:tc>
          <w:tcPr>
            <w:tcW w:w="1203" w:type="dxa"/>
          </w:tcPr>
          <w:p w14:paraId="43739BF8" w14:textId="77777777" w:rsidR="00C04BF1" w:rsidRDefault="00C04BF1" w:rsidP="00DD4EC8">
            <w:pPr>
              <w:pStyle w:val="TableParagraph"/>
              <w:spacing w:before="101"/>
              <w:rPr>
                <w:sz w:val="24"/>
              </w:rPr>
            </w:pPr>
            <w:r>
              <w:rPr>
                <w:spacing w:val="-10"/>
                <w:sz w:val="24"/>
              </w:rPr>
              <w:t>0</w:t>
            </w:r>
          </w:p>
        </w:tc>
        <w:tc>
          <w:tcPr>
            <w:tcW w:w="1203" w:type="dxa"/>
          </w:tcPr>
          <w:p w14:paraId="453344B2" w14:textId="77777777" w:rsidR="00C04BF1" w:rsidRDefault="00C04BF1" w:rsidP="00DD4EC8">
            <w:pPr>
              <w:pStyle w:val="TableParagraph"/>
              <w:spacing w:before="101"/>
              <w:ind w:left="97"/>
              <w:rPr>
                <w:sz w:val="24"/>
              </w:rPr>
            </w:pPr>
            <w:r>
              <w:rPr>
                <w:spacing w:val="-10"/>
                <w:sz w:val="24"/>
              </w:rPr>
              <w:t>0</w:t>
            </w:r>
          </w:p>
        </w:tc>
        <w:tc>
          <w:tcPr>
            <w:tcW w:w="1201" w:type="dxa"/>
          </w:tcPr>
          <w:p w14:paraId="5ADF4511" w14:textId="77777777" w:rsidR="00C04BF1" w:rsidRDefault="00C04BF1" w:rsidP="00DD4EC8">
            <w:pPr>
              <w:pStyle w:val="TableParagraph"/>
              <w:spacing w:before="101"/>
              <w:ind w:left="39"/>
              <w:rPr>
                <w:sz w:val="24"/>
              </w:rPr>
            </w:pPr>
            <w:r>
              <w:rPr>
                <w:spacing w:val="-5"/>
                <w:sz w:val="24"/>
              </w:rPr>
              <w:t>30</w:t>
            </w:r>
          </w:p>
        </w:tc>
        <w:tc>
          <w:tcPr>
            <w:tcW w:w="1203" w:type="dxa"/>
          </w:tcPr>
          <w:p w14:paraId="4269864D" w14:textId="77777777" w:rsidR="00C04BF1" w:rsidRDefault="00C04BF1" w:rsidP="00DD4EC8">
            <w:pPr>
              <w:pStyle w:val="TableParagraph"/>
              <w:spacing w:before="101"/>
              <w:ind w:left="39"/>
              <w:rPr>
                <w:sz w:val="24"/>
              </w:rPr>
            </w:pPr>
            <w:r>
              <w:rPr>
                <w:spacing w:val="-10"/>
                <w:sz w:val="24"/>
              </w:rPr>
              <w:t>2</w:t>
            </w:r>
          </w:p>
        </w:tc>
      </w:tr>
      <w:tr w:rsidR="00C04BF1" w14:paraId="183E79DB" w14:textId="77777777" w:rsidTr="00DD4EC8">
        <w:trPr>
          <w:trHeight w:val="476"/>
        </w:trPr>
        <w:tc>
          <w:tcPr>
            <w:tcW w:w="1200" w:type="dxa"/>
          </w:tcPr>
          <w:p w14:paraId="179954B6" w14:textId="77777777" w:rsidR="00C04BF1" w:rsidRDefault="00C04BF1" w:rsidP="00DD4EC8">
            <w:pPr>
              <w:pStyle w:val="TableParagraph"/>
              <w:spacing w:before="100"/>
              <w:rPr>
                <w:spacing w:val="-5"/>
                <w:sz w:val="20"/>
              </w:rPr>
            </w:pPr>
            <w:r>
              <w:rPr>
                <w:spacing w:val="-5"/>
                <w:sz w:val="20"/>
              </w:rPr>
              <w:t>3.5</w:t>
            </w:r>
          </w:p>
        </w:tc>
        <w:tc>
          <w:tcPr>
            <w:tcW w:w="2134" w:type="dxa"/>
          </w:tcPr>
          <w:p w14:paraId="7053980A" w14:textId="77777777" w:rsidR="00C04BF1" w:rsidRDefault="00C04BF1" w:rsidP="00DD4EC8">
            <w:pPr>
              <w:pStyle w:val="TableParagraph"/>
              <w:spacing w:before="101"/>
              <w:ind w:left="40"/>
              <w:rPr>
                <w:spacing w:val="-2"/>
                <w:sz w:val="24"/>
              </w:rPr>
            </w:pPr>
            <w:r>
              <w:rPr>
                <w:spacing w:val="-2"/>
                <w:sz w:val="24"/>
              </w:rPr>
              <w:t>Participatory Health Communication</w:t>
            </w:r>
          </w:p>
        </w:tc>
        <w:tc>
          <w:tcPr>
            <w:tcW w:w="1200" w:type="dxa"/>
          </w:tcPr>
          <w:p w14:paraId="51FCB43D" w14:textId="77777777" w:rsidR="00C04BF1" w:rsidRDefault="00C04BF1" w:rsidP="00DD4EC8">
            <w:pPr>
              <w:pStyle w:val="TableParagraph"/>
              <w:spacing w:before="101"/>
              <w:rPr>
                <w:spacing w:val="-5"/>
                <w:sz w:val="24"/>
              </w:rPr>
            </w:pPr>
            <w:r>
              <w:rPr>
                <w:spacing w:val="-5"/>
                <w:sz w:val="24"/>
              </w:rPr>
              <w:t>30</w:t>
            </w:r>
          </w:p>
        </w:tc>
        <w:tc>
          <w:tcPr>
            <w:tcW w:w="1203" w:type="dxa"/>
          </w:tcPr>
          <w:p w14:paraId="669B64B2" w14:textId="77777777" w:rsidR="00C04BF1" w:rsidRDefault="00C04BF1" w:rsidP="00DD4EC8">
            <w:pPr>
              <w:pStyle w:val="TableParagraph"/>
              <w:spacing w:before="101"/>
              <w:rPr>
                <w:spacing w:val="-10"/>
                <w:sz w:val="24"/>
              </w:rPr>
            </w:pPr>
            <w:r>
              <w:rPr>
                <w:spacing w:val="-10"/>
                <w:sz w:val="24"/>
              </w:rPr>
              <w:t>0</w:t>
            </w:r>
          </w:p>
        </w:tc>
        <w:tc>
          <w:tcPr>
            <w:tcW w:w="1203" w:type="dxa"/>
          </w:tcPr>
          <w:p w14:paraId="7272E703" w14:textId="77777777" w:rsidR="00C04BF1" w:rsidRDefault="00C04BF1" w:rsidP="00DD4EC8">
            <w:pPr>
              <w:pStyle w:val="TableParagraph"/>
              <w:spacing w:before="101"/>
              <w:ind w:left="97"/>
              <w:rPr>
                <w:spacing w:val="-10"/>
                <w:sz w:val="24"/>
              </w:rPr>
            </w:pPr>
            <w:r>
              <w:rPr>
                <w:spacing w:val="-10"/>
                <w:sz w:val="24"/>
              </w:rPr>
              <w:t>0</w:t>
            </w:r>
          </w:p>
        </w:tc>
        <w:tc>
          <w:tcPr>
            <w:tcW w:w="1201" w:type="dxa"/>
          </w:tcPr>
          <w:p w14:paraId="3D1562F0" w14:textId="77777777" w:rsidR="00C04BF1" w:rsidRDefault="00C04BF1" w:rsidP="00DD4EC8">
            <w:pPr>
              <w:pStyle w:val="TableParagraph"/>
              <w:spacing w:before="101"/>
              <w:ind w:left="39"/>
              <w:rPr>
                <w:spacing w:val="-5"/>
                <w:sz w:val="24"/>
              </w:rPr>
            </w:pPr>
            <w:r>
              <w:rPr>
                <w:spacing w:val="-5"/>
                <w:sz w:val="24"/>
              </w:rPr>
              <w:t>30</w:t>
            </w:r>
          </w:p>
        </w:tc>
        <w:tc>
          <w:tcPr>
            <w:tcW w:w="1203" w:type="dxa"/>
          </w:tcPr>
          <w:p w14:paraId="78816CF9" w14:textId="77777777" w:rsidR="00C04BF1" w:rsidRDefault="00C04BF1" w:rsidP="00DD4EC8">
            <w:pPr>
              <w:pStyle w:val="TableParagraph"/>
              <w:spacing w:before="101"/>
              <w:ind w:left="39"/>
              <w:rPr>
                <w:spacing w:val="-10"/>
                <w:sz w:val="24"/>
              </w:rPr>
            </w:pPr>
            <w:r>
              <w:rPr>
                <w:spacing w:val="-10"/>
                <w:sz w:val="24"/>
              </w:rPr>
              <w:t>2</w:t>
            </w:r>
          </w:p>
        </w:tc>
      </w:tr>
      <w:tr w:rsidR="00C04BF1" w14:paraId="6EBB8387" w14:textId="77777777" w:rsidTr="00DD4EC8">
        <w:trPr>
          <w:trHeight w:val="476"/>
        </w:trPr>
        <w:tc>
          <w:tcPr>
            <w:tcW w:w="1200" w:type="dxa"/>
          </w:tcPr>
          <w:p w14:paraId="2FD58187" w14:textId="77777777" w:rsidR="00C04BF1" w:rsidRDefault="00C04BF1" w:rsidP="00DD4EC8">
            <w:pPr>
              <w:pStyle w:val="TableParagraph"/>
              <w:spacing w:before="100"/>
              <w:rPr>
                <w:spacing w:val="-5"/>
                <w:sz w:val="20"/>
              </w:rPr>
            </w:pPr>
            <w:r>
              <w:rPr>
                <w:spacing w:val="-5"/>
                <w:sz w:val="20"/>
              </w:rPr>
              <w:t>3.6</w:t>
            </w:r>
          </w:p>
        </w:tc>
        <w:tc>
          <w:tcPr>
            <w:tcW w:w="2134" w:type="dxa"/>
          </w:tcPr>
          <w:p w14:paraId="2CD6F003" w14:textId="77777777" w:rsidR="00C04BF1" w:rsidRDefault="00C04BF1" w:rsidP="00DD4EC8">
            <w:pPr>
              <w:pStyle w:val="TableParagraph"/>
              <w:spacing w:before="101"/>
              <w:ind w:left="40"/>
              <w:rPr>
                <w:spacing w:val="-2"/>
                <w:sz w:val="24"/>
              </w:rPr>
            </w:pPr>
            <w:r>
              <w:rPr>
                <w:sz w:val="24"/>
              </w:rPr>
              <w:t>Social Work Research</w:t>
            </w:r>
            <w:r>
              <w:rPr>
                <w:spacing w:val="-17"/>
                <w:sz w:val="24"/>
              </w:rPr>
              <w:t xml:space="preserve"> </w:t>
            </w:r>
            <w:r>
              <w:rPr>
                <w:sz w:val="24"/>
              </w:rPr>
              <w:t>Methods</w:t>
            </w:r>
          </w:p>
        </w:tc>
        <w:tc>
          <w:tcPr>
            <w:tcW w:w="1200" w:type="dxa"/>
          </w:tcPr>
          <w:p w14:paraId="4CC26002" w14:textId="77777777" w:rsidR="00C04BF1" w:rsidRDefault="00C04BF1" w:rsidP="00DD4EC8">
            <w:pPr>
              <w:pStyle w:val="TableParagraph"/>
              <w:spacing w:before="101"/>
              <w:rPr>
                <w:spacing w:val="-5"/>
                <w:sz w:val="24"/>
              </w:rPr>
            </w:pPr>
            <w:r>
              <w:rPr>
                <w:spacing w:val="-5"/>
                <w:sz w:val="24"/>
              </w:rPr>
              <w:t>60</w:t>
            </w:r>
          </w:p>
        </w:tc>
        <w:tc>
          <w:tcPr>
            <w:tcW w:w="1203" w:type="dxa"/>
          </w:tcPr>
          <w:p w14:paraId="57E9FA0D" w14:textId="77777777" w:rsidR="00C04BF1" w:rsidRDefault="00C04BF1" w:rsidP="00DD4EC8">
            <w:pPr>
              <w:pStyle w:val="TableParagraph"/>
              <w:spacing w:before="101"/>
              <w:rPr>
                <w:spacing w:val="-10"/>
                <w:sz w:val="24"/>
              </w:rPr>
            </w:pPr>
            <w:r>
              <w:rPr>
                <w:spacing w:val="-10"/>
                <w:sz w:val="24"/>
              </w:rPr>
              <w:t>0</w:t>
            </w:r>
          </w:p>
        </w:tc>
        <w:tc>
          <w:tcPr>
            <w:tcW w:w="1203" w:type="dxa"/>
          </w:tcPr>
          <w:p w14:paraId="462AAFF2" w14:textId="77777777" w:rsidR="00C04BF1" w:rsidRDefault="00C04BF1" w:rsidP="00DD4EC8">
            <w:pPr>
              <w:pStyle w:val="TableParagraph"/>
              <w:spacing w:before="101"/>
              <w:ind w:left="97"/>
              <w:rPr>
                <w:spacing w:val="-10"/>
                <w:sz w:val="24"/>
              </w:rPr>
            </w:pPr>
            <w:r>
              <w:rPr>
                <w:spacing w:val="-10"/>
                <w:sz w:val="24"/>
              </w:rPr>
              <w:t>0</w:t>
            </w:r>
          </w:p>
        </w:tc>
        <w:tc>
          <w:tcPr>
            <w:tcW w:w="1201" w:type="dxa"/>
          </w:tcPr>
          <w:p w14:paraId="6EACADFA" w14:textId="77777777" w:rsidR="00C04BF1" w:rsidRDefault="00C04BF1" w:rsidP="00DD4EC8">
            <w:pPr>
              <w:pStyle w:val="TableParagraph"/>
              <w:spacing w:before="101"/>
              <w:ind w:left="39"/>
              <w:rPr>
                <w:spacing w:val="-5"/>
                <w:sz w:val="24"/>
              </w:rPr>
            </w:pPr>
            <w:r>
              <w:rPr>
                <w:spacing w:val="-5"/>
                <w:sz w:val="24"/>
              </w:rPr>
              <w:t>60</w:t>
            </w:r>
          </w:p>
        </w:tc>
        <w:tc>
          <w:tcPr>
            <w:tcW w:w="1203" w:type="dxa"/>
          </w:tcPr>
          <w:p w14:paraId="719B5291" w14:textId="77777777" w:rsidR="00C04BF1" w:rsidRDefault="00C04BF1" w:rsidP="00DD4EC8">
            <w:pPr>
              <w:pStyle w:val="TableParagraph"/>
              <w:spacing w:before="101"/>
              <w:ind w:left="39"/>
              <w:rPr>
                <w:spacing w:val="-10"/>
                <w:sz w:val="24"/>
              </w:rPr>
            </w:pPr>
            <w:r>
              <w:rPr>
                <w:spacing w:val="-10"/>
                <w:sz w:val="24"/>
              </w:rPr>
              <w:t>4</w:t>
            </w:r>
          </w:p>
        </w:tc>
      </w:tr>
      <w:tr w:rsidR="00C04BF1" w14:paraId="2330576C" w14:textId="77777777" w:rsidTr="00DD4EC8">
        <w:trPr>
          <w:trHeight w:val="476"/>
        </w:trPr>
        <w:tc>
          <w:tcPr>
            <w:tcW w:w="1200" w:type="dxa"/>
          </w:tcPr>
          <w:p w14:paraId="2AB1BFD1" w14:textId="77777777" w:rsidR="00C04BF1" w:rsidRDefault="00C04BF1" w:rsidP="00DD4EC8">
            <w:pPr>
              <w:pStyle w:val="TableParagraph"/>
              <w:spacing w:before="100"/>
              <w:rPr>
                <w:spacing w:val="-5"/>
                <w:sz w:val="20"/>
              </w:rPr>
            </w:pPr>
            <w:r>
              <w:rPr>
                <w:spacing w:val="-5"/>
                <w:sz w:val="20"/>
              </w:rPr>
              <w:t>3.7</w:t>
            </w:r>
          </w:p>
        </w:tc>
        <w:tc>
          <w:tcPr>
            <w:tcW w:w="2134" w:type="dxa"/>
          </w:tcPr>
          <w:p w14:paraId="00186C74" w14:textId="77777777" w:rsidR="00C04BF1" w:rsidRDefault="00C04BF1" w:rsidP="00DD4EC8">
            <w:pPr>
              <w:pStyle w:val="TableParagraph"/>
              <w:spacing w:before="101"/>
              <w:ind w:left="40"/>
              <w:rPr>
                <w:spacing w:val="-2"/>
                <w:sz w:val="24"/>
              </w:rPr>
            </w:pPr>
            <w:r>
              <w:rPr>
                <w:sz w:val="24"/>
              </w:rPr>
              <w:t xml:space="preserve">Fieldwork III </w:t>
            </w:r>
            <w:r>
              <w:rPr>
                <w:spacing w:val="-2"/>
                <w:sz w:val="24"/>
              </w:rPr>
              <w:t>(NGOs/community)</w:t>
            </w:r>
          </w:p>
        </w:tc>
        <w:tc>
          <w:tcPr>
            <w:tcW w:w="1200" w:type="dxa"/>
          </w:tcPr>
          <w:p w14:paraId="4405421B" w14:textId="77777777" w:rsidR="00C04BF1" w:rsidRDefault="00C04BF1" w:rsidP="00DD4EC8">
            <w:pPr>
              <w:pStyle w:val="TableParagraph"/>
              <w:spacing w:before="101"/>
              <w:rPr>
                <w:spacing w:val="-5"/>
                <w:sz w:val="24"/>
              </w:rPr>
            </w:pPr>
            <w:r>
              <w:rPr>
                <w:spacing w:val="-10"/>
                <w:sz w:val="24"/>
              </w:rPr>
              <w:t>0</w:t>
            </w:r>
          </w:p>
        </w:tc>
        <w:tc>
          <w:tcPr>
            <w:tcW w:w="1203" w:type="dxa"/>
          </w:tcPr>
          <w:p w14:paraId="18C5E6D8" w14:textId="77777777" w:rsidR="00C04BF1" w:rsidRDefault="00C04BF1" w:rsidP="00DD4EC8">
            <w:pPr>
              <w:pStyle w:val="TableParagraph"/>
              <w:spacing w:before="101"/>
              <w:rPr>
                <w:spacing w:val="-10"/>
                <w:sz w:val="24"/>
              </w:rPr>
            </w:pPr>
            <w:r>
              <w:rPr>
                <w:spacing w:val="-5"/>
                <w:sz w:val="24"/>
              </w:rPr>
              <w:t>240</w:t>
            </w:r>
          </w:p>
        </w:tc>
        <w:tc>
          <w:tcPr>
            <w:tcW w:w="1203" w:type="dxa"/>
          </w:tcPr>
          <w:p w14:paraId="7B35B632" w14:textId="77777777" w:rsidR="00C04BF1" w:rsidRDefault="00C04BF1" w:rsidP="00DD4EC8">
            <w:pPr>
              <w:pStyle w:val="TableParagraph"/>
              <w:spacing w:before="101"/>
              <w:ind w:left="97"/>
              <w:rPr>
                <w:spacing w:val="-10"/>
                <w:sz w:val="24"/>
              </w:rPr>
            </w:pPr>
            <w:r>
              <w:rPr>
                <w:spacing w:val="-10"/>
                <w:sz w:val="24"/>
              </w:rPr>
              <w:t>0</w:t>
            </w:r>
          </w:p>
        </w:tc>
        <w:tc>
          <w:tcPr>
            <w:tcW w:w="1201" w:type="dxa"/>
          </w:tcPr>
          <w:p w14:paraId="569B922D" w14:textId="77777777" w:rsidR="00C04BF1" w:rsidRDefault="00C04BF1" w:rsidP="00DD4EC8">
            <w:pPr>
              <w:pStyle w:val="TableParagraph"/>
              <w:spacing w:before="101"/>
              <w:ind w:left="39"/>
              <w:rPr>
                <w:spacing w:val="-5"/>
                <w:sz w:val="24"/>
              </w:rPr>
            </w:pPr>
            <w:r>
              <w:rPr>
                <w:spacing w:val="-5"/>
                <w:sz w:val="24"/>
              </w:rPr>
              <w:t>240</w:t>
            </w:r>
          </w:p>
        </w:tc>
        <w:tc>
          <w:tcPr>
            <w:tcW w:w="1203" w:type="dxa"/>
          </w:tcPr>
          <w:p w14:paraId="2943A57C" w14:textId="77777777" w:rsidR="00C04BF1" w:rsidRDefault="00C04BF1" w:rsidP="00DD4EC8">
            <w:pPr>
              <w:pStyle w:val="TableParagraph"/>
              <w:spacing w:before="101"/>
              <w:ind w:left="39"/>
              <w:rPr>
                <w:spacing w:val="-10"/>
                <w:sz w:val="24"/>
              </w:rPr>
            </w:pPr>
            <w:r>
              <w:rPr>
                <w:spacing w:val="-10"/>
                <w:sz w:val="24"/>
              </w:rPr>
              <w:t>8</w:t>
            </w:r>
          </w:p>
        </w:tc>
      </w:tr>
    </w:tbl>
    <w:p w14:paraId="109687C1" w14:textId="77777777" w:rsidR="00C04BF1" w:rsidRDefault="00C04BF1" w:rsidP="00C04BF1">
      <w:pPr>
        <w:pStyle w:val="TableParagraph"/>
        <w:rPr>
          <w:sz w:val="24"/>
        </w:rPr>
      </w:pPr>
    </w:p>
    <w:p w14:paraId="79E2AF75" w14:textId="77777777" w:rsidR="00C04BF1" w:rsidRDefault="00C04BF1" w:rsidP="00C04BF1">
      <w:pPr>
        <w:widowControl/>
        <w:autoSpaceDE/>
        <w:autoSpaceDN/>
        <w:spacing w:after="160" w:line="259" w:lineRule="auto"/>
      </w:pPr>
      <w:r>
        <w:br w:type="page"/>
      </w:r>
    </w:p>
    <w:p w14:paraId="08720C20" w14:textId="77777777" w:rsidR="00C04BF1" w:rsidRPr="0089391E" w:rsidRDefault="00C04BF1" w:rsidP="00C04BF1">
      <w:pPr>
        <w:sectPr w:rsidR="00C04BF1" w:rsidRPr="0089391E" w:rsidSect="00C04BF1">
          <w:pgSz w:w="12240" w:h="15840"/>
          <w:pgMar w:top="1080" w:right="1080" w:bottom="1464"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A47DB67" w14:textId="77777777" w:rsidR="00C04BF1" w:rsidRPr="00C661A2" w:rsidRDefault="00C04BF1" w:rsidP="00C04BF1">
      <w:pPr>
        <w:pStyle w:val="ListParagraph"/>
        <w:numPr>
          <w:ilvl w:val="2"/>
          <w:numId w:val="106"/>
        </w:numPr>
        <w:tabs>
          <w:tab w:val="left" w:pos="958"/>
        </w:tabs>
        <w:spacing w:before="254" w:line="379" w:lineRule="auto"/>
        <w:ind w:right="824"/>
        <w:rPr>
          <w:rFonts w:ascii="Arial"/>
          <w:b/>
          <w:sz w:val="24"/>
        </w:rPr>
      </w:pPr>
      <w:r w:rsidRPr="0089391E">
        <w:rPr>
          <w:rFonts w:ascii="Arial"/>
          <w:b/>
          <w:sz w:val="24"/>
        </w:rPr>
        <w:lastRenderedPageBreak/>
        <w:t>BMPSW3.1.</w:t>
      </w:r>
      <w:r w:rsidRPr="0089391E">
        <w:rPr>
          <w:rFonts w:ascii="Arial"/>
          <w:b/>
          <w:spacing w:val="-5"/>
          <w:sz w:val="24"/>
        </w:rPr>
        <w:t xml:space="preserve"> </w:t>
      </w:r>
      <w:r w:rsidRPr="0089391E">
        <w:rPr>
          <w:rFonts w:ascii="Arial"/>
          <w:b/>
          <w:sz w:val="24"/>
        </w:rPr>
        <w:t>INTRODUCTION</w:t>
      </w:r>
      <w:r w:rsidRPr="0089391E">
        <w:rPr>
          <w:rFonts w:ascii="Arial"/>
          <w:b/>
          <w:spacing w:val="-5"/>
          <w:sz w:val="24"/>
        </w:rPr>
        <w:t xml:space="preserve"> </w:t>
      </w:r>
      <w:r w:rsidRPr="0089391E">
        <w:rPr>
          <w:rFonts w:ascii="Arial"/>
          <w:b/>
          <w:sz w:val="24"/>
        </w:rPr>
        <w:t>TO</w:t>
      </w:r>
      <w:r w:rsidRPr="0089391E">
        <w:rPr>
          <w:rFonts w:ascii="Arial"/>
          <w:b/>
          <w:spacing w:val="-5"/>
          <w:sz w:val="24"/>
        </w:rPr>
        <w:t xml:space="preserve"> </w:t>
      </w:r>
      <w:r w:rsidRPr="0089391E">
        <w:rPr>
          <w:rFonts w:ascii="Arial"/>
          <w:b/>
          <w:sz w:val="24"/>
        </w:rPr>
        <w:t>MEDICAL,</w:t>
      </w:r>
      <w:r w:rsidRPr="0089391E">
        <w:rPr>
          <w:rFonts w:ascii="Arial"/>
          <w:b/>
          <w:spacing w:val="-6"/>
          <w:sz w:val="24"/>
        </w:rPr>
        <w:t xml:space="preserve"> </w:t>
      </w:r>
      <w:r w:rsidRPr="0089391E">
        <w:rPr>
          <w:rFonts w:ascii="Arial"/>
          <w:b/>
          <w:sz w:val="24"/>
        </w:rPr>
        <w:t>PSYCHIATRIC</w:t>
      </w:r>
      <w:r w:rsidRPr="0089391E">
        <w:rPr>
          <w:rFonts w:ascii="Arial"/>
          <w:b/>
          <w:spacing w:val="-6"/>
          <w:sz w:val="24"/>
        </w:rPr>
        <w:t xml:space="preserve"> </w:t>
      </w:r>
      <w:r w:rsidRPr="0089391E">
        <w:rPr>
          <w:rFonts w:ascii="Arial"/>
          <w:b/>
          <w:sz w:val="24"/>
        </w:rPr>
        <w:t>AND</w:t>
      </w:r>
      <w:r w:rsidRPr="0089391E">
        <w:rPr>
          <w:rFonts w:ascii="Arial"/>
          <w:b/>
          <w:spacing w:val="-5"/>
          <w:sz w:val="24"/>
        </w:rPr>
        <w:t xml:space="preserve"> </w:t>
      </w:r>
      <w:r w:rsidRPr="0089391E">
        <w:rPr>
          <w:rFonts w:ascii="Arial"/>
          <w:b/>
          <w:sz w:val="24"/>
        </w:rPr>
        <w:t>CLINICAL</w:t>
      </w:r>
      <w:r w:rsidRPr="0089391E">
        <w:rPr>
          <w:rFonts w:ascii="Arial"/>
          <w:b/>
          <w:spacing w:val="-5"/>
          <w:sz w:val="24"/>
        </w:rPr>
        <w:t xml:space="preserve"> </w:t>
      </w:r>
      <w:r w:rsidRPr="0089391E">
        <w:rPr>
          <w:rFonts w:ascii="Arial"/>
          <w:b/>
          <w:sz w:val="24"/>
        </w:rPr>
        <w:t>SOCIAL</w:t>
      </w:r>
      <w:r w:rsidRPr="0089391E">
        <w:rPr>
          <w:rFonts w:ascii="Arial"/>
          <w:b/>
          <w:spacing w:val="-5"/>
          <w:sz w:val="24"/>
        </w:rPr>
        <w:t xml:space="preserve"> </w:t>
      </w:r>
      <w:r w:rsidRPr="0089391E">
        <w:rPr>
          <w:rFonts w:ascii="Arial"/>
          <w:b/>
          <w:sz w:val="24"/>
        </w:rPr>
        <w:t>WORK</w:t>
      </w:r>
      <w:r w:rsidRPr="0089391E">
        <w:rPr>
          <w:rFonts w:ascii="Arial"/>
          <w:b/>
          <w:color w:val="4F81BC"/>
          <w:sz w:val="24"/>
        </w:rPr>
        <w:t xml:space="preserve"> </w:t>
      </w:r>
    </w:p>
    <w:p w14:paraId="51B8C599" w14:textId="77777777" w:rsidR="00C04BF1" w:rsidRPr="00C661A2" w:rsidRDefault="00C04BF1" w:rsidP="00C04BF1">
      <w:pPr>
        <w:tabs>
          <w:tab w:val="left" w:pos="958"/>
        </w:tabs>
        <w:spacing w:before="254" w:line="379" w:lineRule="auto"/>
        <w:ind w:right="824"/>
        <w:rPr>
          <w:rFonts w:ascii="Arial"/>
          <w:b/>
          <w:sz w:val="24"/>
        </w:rPr>
      </w:pPr>
      <w:r w:rsidRPr="00C661A2">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4241"/>
        <w:gridCol w:w="1507"/>
        <w:gridCol w:w="1802"/>
      </w:tblGrid>
      <w:tr w:rsidR="00C04BF1" w14:paraId="17B18E8E" w14:textId="77777777" w:rsidTr="00DD4EC8">
        <w:trPr>
          <w:trHeight w:val="875"/>
        </w:trPr>
        <w:tc>
          <w:tcPr>
            <w:tcW w:w="1790" w:type="dxa"/>
            <w:shd w:val="clear" w:color="auto" w:fill="C5D9F0"/>
          </w:tcPr>
          <w:p w14:paraId="38816DDA" w14:textId="77777777" w:rsidR="00C04BF1" w:rsidRDefault="00C04BF1" w:rsidP="00DD4EC8">
            <w:pPr>
              <w:pStyle w:val="TableParagraph"/>
              <w:spacing w:before="240"/>
              <w:ind w:left="40"/>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241" w:type="dxa"/>
            <w:shd w:val="clear" w:color="auto" w:fill="C5D9F0"/>
          </w:tcPr>
          <w:p w14:paraId="586013EB" w14:textId="77777777" w:rsidR="00C04BF1" w:rsidRDefault="00C04BF1" w:rsidP="00DD4EC8">
            <w:pPr>
              <w:pStyle w:val="TableParagraph"/>
              <w:spacing w:before="196" w:line="320" w:lineRule="atLeast"/>
              <w:ind w:left="725" w:hanging="635"/>
              <w:rPr>
                <w:rFonts w:ascii="Arial"/>
                <w:b/>
                <w:sz w:val="24"/>
              </w:rPr>
            </w:pPr>
            <w:r>
              <w:rPr>
                <w:rFonts w:ascii="Arial"/>
                <w:b/>
                <w:sz w:val="24"/>
              </w:rPr>
              <w:t>Introduction</w:t>
            </w:r>
            <w:r>
              <w:rPr>
                <w:rFonts w:ascii="Arial"/>
                <w:b/>
                <w:spacing w:val="-12"/>
                <w:sz w:val="24"/>
              </w:rPr>
              <w:t xml:space="preserve"> </w:t>
            </w:r>
            <w:r>
              <w:rPr>
                <w:rFonts w:ascii="Arial"/>
                <w:b/>
                <w:sz w:val="24"/>
              </w:rPr>
              <w:t>to</w:t>
            </w:r>
            <w:r>
              <w:rPr>
                <w:rFonts w:ascii="Arial"/>
                <w:b/>
                <w:spacing w:val="-12"/>
                <w:sz w:val="24"/>
              </w:rPr>
              <w:t xml:space="preserve"> </w:t>
            </w:r>
            <w:r>
              <w:rPr>
                <w:rFonts w:ascii="Arial"/>
                <w:b/>
                <w:sz w:val="24"/>
              </w:rPr>
              <w:t>Medical,</w:t>
            </w:r>
            <w:r>
              <w:rPr>
                <w:rFonts w:ascii="Arial"/>
                <w:b/>
                <w:spacing w:val="-12"/>
                <w:sz w:val="24"/>
              </w:rPr>
              <w:t xml:space="preserve"> </w:t>
            </w:r>
            <w:r>
              <w:rPr>
                <w:rFonts w:ascii="Arial"/>
                <w:b/>
                <w:sz w:val="24"/>
              </w:rPr>
              <w:t>Psychiatric and Clinical Social Work</w:t>
            </w:r>
          </w:p>
        </w:tc>
        <w:tc>
          <w:tcPr>
            <w:tcW w:w="1507" w:type="dxa"/>
            <w:shd w:val="clear" w:color="auto" w:fill="C5D9F0"/>
          </w:tcPr>
          <w:p w14:paraId="78E90266" w14:textId="77777777" w:rsidR="00C04BF1" w:rsidRDefault="00C04BF1" w:rsidP="00DD4EC8">
            <w:pPr>
              <w:pStyle w:val="TableParagraph"/>
              <w:spacing w:before="196" w:line="320" w:lineRule="atLeast"/>
              <w:ind w:left="473" w:right="319" w:hanging="135"/>
              <w:rPr>
                <w:rFonts w:ascii="Arial"/>
                <w:b/>
                <w:sz w:val="24"/>
              </w:rPr>
            </w:pPr>
            <w:r>
              <w:rPr>
                <w:rFonts w:ascii="Arial"/>
                <w:b/>
                <w:spacing w:val="-2"/>
                <w:sz w:val="24"/>
              </w:rPr>
              <w:t xml:space="preserve">Course </w:t>
            </w:r>
            <w:r>
              <w:rPr>
                <w:rFonts w:ascii="Arial"/>
                <w:b/>
                <w:spacing w:val="-4"/>
                <w:sz w:val="24"/>
              </w:rPr>
              <w:t>code</w:t>
            </w:r>
          </w:p>
        </w:tc>
        <w:tc>
          <w:tcPr>
            <w:tcW w:w="1802" w:type="dxa"/>
            <w:shd w:val="clear" w:color="auto" w:fill="C5D9F0"/>
          </w:tcPr>
          <w:p w14:paraId="1E0DEFB4" w14:textId="77777777" w:rsidR="00C04BF1" w:rsidRDefault="00C04BF1" w:rsidP="00DD4EC8">
            <w:pPr>
              <w:pStyle w:val="TableParagraph"/>
              <w:spacing w:before="240"/>
              <w:ind w:left="275"/>
              <w:rPr>
                <w:rFonts w:ascii="Arial"/>
                <w:b/>
                <w:sz w:val="24"/>
              </w:rPr>
            </w:pPr>
            <w:r>
              <w:rPr>
                <w:rFonts w:ascii="Arial"/>
                <w:b/>
                <w:spacing w:val="-2"/>
                <w:sz w:val="24"/>
              </w:rPr>
              <w:t>BMPSW3.1</w:t>
            </w:r>
          </w:p>
        </w:tc>
      </w:tr>
      <w:tr w:rsidR="00C04BF1" w14:paraId="3094E944" w14:textId="77777777" w:rsidTr="00DD4EC8">
        <w:trPr>
          <w:trHeight w:val="556"/>
        </w:trPr>
        <w:tc>
          <w:tcPr>
            <w:tcW w:w="1790" w:type="dxa"/>
          </w:tcPr>
          <w:p w14:paraId="11B69FFA" w14:textId="77777777" w:rsidR="00C04BF1" w:rsidRDefault="00C04BF1" w:rsidP="00DD4EC8">
            <w:pPr>
              <w:pStyle w:val="TableParagraph"/>
              <w:spacing w:before="240"/>
              <w:ind w:left="546"/>
              <w:rPr>
                <w:sz w:val="24"/>
              </w:rPr>
            </w:pPr>
            <w:r>
              <w:rPr>
                <w:sz w:val="24"/>
              </w:rPr>
              <w:t>Sem</w:t>
            </w:r>
            <w:r>
              <w:rPr>
                <w:spacing w:val="-1"/>
                <w:sz w:val="24"/>
              </w:rPr>
              <w:t xml:space="preserve"> </w:t>
            </w:r>
            <w:r>
              <w:rPr>
                <w:spacing w:val="-10"/>
                <w:sz w:val="24"/>
              </w:rPr>
              <w:t>3</w:t>
            </w:r>
          </w:p>
        </w:tc>
        <w:tc>
          <w:tcPr>
            <w:tcW w:w="4241" w:type="dxa"/>
          </w:tcPr>
          <w:p w14:paraId="2623EAC0" w14:textId="77777777" w:rsidR="00C04BF1" w:rsidRDefault="00C04BF1" w:rsidP="00DD4EC8">
            <w:pPr>
              <w:pStyle w:val="TableParagraph"/>
              <w:spacing w:before="240"/>
              <w:ind w:left="19"/>
              <w:jc w:val="center"/>
              <w:rPr>
                <w:sz w:val="24"/>
              </w:rPr>
            </w:pPr>
            <w:r>
              <w:rPr>
                <w:sz w:val="24"/>
              </w:rPr>
              <w:t>Credits:</w:t>
            </w:r>
            <w:r>
              <w:rPr>
                <w:spacing w:val="-2"/>
                <w:sz w:val="24"/>
              </w:rPr>
              <w:t xml:space="preserve"> </w:t>
            </w:r>
            <w:r>
              <w:rPr>
                <w:spacing w:val="-10"/>
                <w:sz w:val="24"/>
              </w:rPr>
              <w:t>2</w:t>
            </w:r>
          </w:p>
        </w:tc>
        <w:tc>
          <w:tcPr>
            <w:tcW w:w="3309" w:type="dxa"/>
            <w:gridSpan w:val="2"/>
          </w:tcPr>
          <w:p w14:paraId="4AF192AE" w14:textId="77777777" w:rsidR="00C04BF1" w:rsidRDefault="00C04BF1"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C04BF1" w14:paraId="46460333" w14:textId="77777777" w:rsidTr="00DD4EC8">
        <w:trPr>
          <w:trHeight w:val="558"/>
        </w:trPr>
        <w:tc>
          <w:tcPr>
            <w:tcW w:w="9340" w:type="dxa"/>
            <w:gridSpan w:val="4"/>
          </w:tcPr>
          <w:p w14:paraId="5BC59730" w14:textId="77777777" w:rsidR="00C04BF1" w:rsidRDefault="00C04BF1" w:rsidP="00DD4EC8">
            <w:pPr>
              <w:pStyle w:val="TableParagraph"/>
              <w:spacing w:before="243"/>
              <w:ind w:left="1041"/>
              <w:rPr>
                <w:sz w:val="24"/>
              </w:rPr>
            </w:pPr>
            <w:r>
              <w:rPr>
                <w:sz w:val="24"/>
              </w:rPr>
              <w:t>Course</w:t>
            </w:r>
            <w:r>
              <w:rPr>
                <w:spacing w:val="-7"/>
                <w:sz w:val="24"/>
              </w:rPr>
              <w:t xml:space="preserve"> </w:t>
            </w:r>
            <w:r>
              <w:rPr>
                <w:sz w:val="24"/>
              </w:rPr>
              <w:t>type:</w:t>
            </w:r>
            <w:r>
              <w:rPr>
                <w:spacing w:val="-4"/>
                <w:sz w:val="24"/>
              </w:rPr>
              <w:t xml:space="preserve"> </w:t>
            </w:r>
            <w:r>
              <w:rPr>
                <w:sz w:val="24"/>
              </w:rPr>
              <w:t>Theoretical</w:t>
            </w:r>
            <w:r>
              <w:rPr>
                <w:spacing w:val="-5"/>
                <w:sz w:val="24"/>
              </w:rPr>
              <w:t xml:space="preserve"> </w:t>
            </w:r>
            <w:r>
              <w:rPr>
                <w:sz w:val="24"/>
              </w:rPr>
              <w:t>inputs</w:t>
            </w:r>
            <w:r>
              <w:rPr>
                <w:spacing w:val="-4"/>
                <w:sz w:val="24"/>
              </w:rPr>
              <w:t xml:space="preserve"> </w:t>
            </w:r>
            <w:r>
              <w:rPr>
                <w:sz w:val="24"/>
              </w:rPr>
              <w:t>with</w:t>
            </w:r>
            <w:r>
              <w:rPr>
                <w:spacing w:val="-4"/>
                <w:sz w:val="24"/>
              </w:rPr>
              <w:t xml:space="preserve"> </w:t>
            </w:r>
            <w:r>
              <w:rPr>
                <w:sz w:val="24"/>
              </w:rPr>
              <w:t>practical,</w:t>
            </w:r>
            <w:r>
              <w:rPr>
                <w:spacing w:val="-7"/>
                <w:sz w:val="24"/>
              </w:rPr>
              <w:t xml:space="preserve"> </w:t>
            </w:r>
            <w:r>
              <w:rPr>
                <w:sz w:val="24"/>
              </w:rPr>
              <w:t>and</w:t>
            </w:r>
            <w:r>
              <w:rPr>
                <w:spacing w:val="-6"/>
                <w:sz w:val="24"/>
              </w:rPr>
              <w:t xml:space="preserve"> </w:t>
            </w:r>
            <w:r>
              <w:rPr>
                <w:sz w:val="24"/>
              </w:rPr>
              <w:t>reflective</w:t>
            </w:r>
            <w:r>
              <w:rPr>
                <w:spacing w:val="-6"/>
                <w:sz w:val="24"/>
              </w:rPr>
              <w:t xml:space="preserve"> </w:t>
            </w:r>
            <w:r>
              <w:rPr>
                <w:spacing w:val="-2"/>
                <w:sz w:val="24"/>
              </w:rPr>
              <w:t>learning</w:t>
            </w:r>
          </w:p>
        </w:tc>
      </w:tr>
    </w:tbl>
    <w:p w14:paraId="06F5918D" w14:textId="77777777" w:rsidR="00C04BF1" w:rsidRDefault="00C04BF1" w:rsidP="00C04BF1">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5DD6F6B" w14:textId="77777777" w:rsidR="00C04BF1" w:rsidRDefault="00C04BF1" w:rsidP="00C04BF1">
      <w:pPr>
        <w:pStyle w:val="BodyText"/>
        <w:spacing w:before="44" w:line="276" w:lineRule="auto"/>
        <w:ind w:left="360" w:right="355" w:firstLine="0"/>
        <w:jc w:val="both"/>
      </w:pPr>
      <w:r>
        <w:t>Medical and Psychiatric Social Work provides a foundational understanding of the roles and skills required in healthcare settings. Exploring historical development, ethical challenges,</w:t>
      </w:r>
      <w:r>
        <w:rPr>
          <w:spacing w:val="-17"/>
        </w:rPr>
        <w:t xml:space="preserve"> </w:t>
      </w:r>
      <w:r>
        <w:t>and</w:t>
      </w:r>
      <w:r>
        <w:rPr>
          <w:spacing w:val="-17"/>
        </w:rPr>
        <w:t xml:space="preserve"> </w:t>
      </w:r>
      <w:r>
        <w:t>practical</w:t>
      </w:r>
      <w:r>
        <w:rPr>
          <w:spacing w:val="-16"/>
        </w:rPr>
        <w:t xml:space="preserve"> </w:t>
      </w:r>
      <w:r>
        <w:t>scenarios,</w:t>
      </w:r>
      <w:r>
        <w:rPr>
          <w:spacing w:val="-17"/>
        </w:rPr>
        <w:t xml:space="preserve"> </w:t>
      </w:r>
      <w:r>
        <w:t>this</w:t>
      </w:r>
      <w:r>
        <w:rPr>
          <w:spacing w:val="-17"/>
        </w:rPr>
        <w:t xml:space="preserve"> </w:t>
      </w:r>
      <w:r>
        <w:t>course</w:t>
      </w:r>
      <w:r>
        <w:rPr>
          <w:spacing w:val="-17"/>
        </w:rPr>
        <w:t xml:space="preserve"> </w:t>
      </w:r>
      <w:r>
        <w:t>equips</w:t>
      </w:r>
      <w:r>
        <w:rPr>
          <w:spacing w:val="-16"/>
        </w:rPr>
        <w:t xml:space="preserve"> </w:t>
      </w:r>
      <w:r>
        <w:t>students</w:t>
      </w:r>
      <w:r>
        <w:rPr>
          <w:spacing w:val="-17"/>
        </w:rPr>
        <w:t xml:space="preserve"> </w:t>
      </w:r>
      <w:r>
        <w:t>with</w:t>
      </w:r>
      <w:r>
        <w:rPr>
          <w:spacing w:val="-17"/>
        </w:rPr>
        <w:t xml:space="preserve"> </w:t>
      </w:r>
      <w:r>
        <w:t>essential</w:t>
      </w:r>
      <w:r>
        <w:rPr>
          <w:spacing w:val="-16"/>
        </w:rPr>
        <w:t xml:space="preserve"> </w:t>
      </w:r>
      <w:r>
        <w:t>knowledge and skills for compassionate and ethical practice in medical and psychiatric social work.</w:t>
      </w:r>
    </w:p>
    <w:p w14:paraId="6B082141" w14:textId="77777777" w:rsidR="00C04BF1" w:rsidRDefault="00C04BF1" w:rsidP="00C04BF1">
      <w:pPr>
        <w:pStyle w:val="BodyText"/>
        <w:spacing w:line="276" w:lineRule="auto"/>
        <w:jc w:val="both"/>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31F09C19" w14:textId="77777777" w:rsidR="00C04BF1" w:rsidRDefault="00C04BF1" w:rsidP="00C04BF1">
      <w:pPr>
        <w:pStyle w:val="Heading4"/>
      </w:pPr>
      <w:r>
        <w:rPr>
          <w:color w:val="A64D79"/>
        </w:rPr>
        <w:lastRenderedPageBreak/>
        <w:t>Course</w:t>
      </w:r>
      <w:r>
        <w:rPr>
          <w:color w:val="A64D79"/>
          <w:spacing w:val="-3"/>
        </w:rPr>
        <w:t xml:space="preserve"> </w:t>
      </w:r>
      <w:r>
        <w:rPr>
          <w:color w:val="A64D79"/>
          <w:spacing w:val="-2"/>
        </w:rPr>
        <w:t>Content</w:t>
      </w:r>
    </w:p>
    <w:p w14:paraId="76A12AB1"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1"/>
        <w:gridCol w:w="5970"/>
        <w:gridCol w:w="1411"/>
      </w:tblGrid>
      <w:tr w:rsidR="00C04BF1" w14:paraId="015A4D3F" w14:textId="77777777" w:rsidTr="00DD4EC8">
        <w:trPr>
          <w:trHeight w:val="438"/>
        </w:trPr>
        <w:tc>
          <w:tcPr>
            <w:tcW w:w="8041" w:type="dxa"/>
            <w:gridSpan w:val="2"/>
            <w:shd w:val="clear" w:color="auto" w:fill="C5D9F0"/>
          </w:tcPr>
          <w:p w14:paraId="1FEFD0AC" w14:textId="77777777" w:rsidR="00C04BF1" w:rsidRDefault="00C04BF1" w:rsidP="00DD4EC8">
            <w:pPr>
              <w:pStyle w:val="TableParagraph"/>
              <w:spacing w:before="2"/>
              <w:ind w:left="563"/>
              <w:rPr>
                <w:rFonts w:ascii="Arial"/>
                <w:b/>
                <w:sz w:val="24"/>
              </w:rPr>
            </w:pPr>
            <w:r>
              <w:rPr>
                <w:rFonts w:ascii="Arial"/>
                <w:b/>
                <w:sz w:val="24"/>
              </w:rPr>
              <w:t>Introduction</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Medical,</w:t>
            </w:r>
            <w:r>
              <w:rPr>
                <w:rFonts w:ascii="Arial"/>
                <w:b/>
                <w:spacing w:val="-2"/>
                <w:sz w:val="24"/>
              </w:rPr>
              <w:t xml:space="preserve"> </w:t>
            </w:r>
            <w:r>
              <w:rPr>
                <w:rFonts w:ascii="Arial"/>
                <w:b/>
                <w:sz w:val="24"/>
              </w:rPr>
              <w:t>Psychiatric</w:t>
            </w:r>
            <w:r>
              <w:rPr>
                <w:rFonts w:ascii="Arial"/>
                <w:b/>
                <w:spacing w:val="-5"/>
                <w:sz w:val="24"/>
              </w:rPr>
              <w:t xml:space="preserve"> </w:t>
            </w:r>
            <w:r>
              <w:rPr>
                <w:rFonts w:ascii="Arial"/>
                <w:b/>
                <w:sz w:val="24"/>
              </w:rPr>
              <w:t>and</w:t>
            </w:r>
            <w:r>
              <w:rPr>
                <w:rFonts w:ascii="Arial"/>
                <w:b/>
                <w:spacing w:val="-2"/>
                <w:sz w:val="24"/>
              </w:rPr>
              <w:t xml:space="preserve"> </w:t>
            </w:r>
            <w:r>
              <w:rPr>
                <w:rFonts w:ascii="Arial"/>
                <w:b/>
                <w:sz w:val="24"/>
              </w:rPr>
              <w:t>Clinical</w:t>
            </w:r>
            <w:r>
              <w:rPr>
                <w:rFonts w:ascii="Arial"/>
                <w:b/>
                <w:spacing w:val="-5"/>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411" w:type="dxa"/>
            <w:shd w:val="clear" w:color="auto" w:fill="C5D9F0"/>
          </w:tcPr>
          <w:p w14:paraId="4E252070" w14:textId="77777777" w:rsidR="00C04BF1" w:rsidRDefault="00C04BF1" w:rsidP="00DD4EC8">
            <w:pPr>
              <w:pStyle w:val="TableParagraph"/>
              <w:spacing w:before="2"/>
              <w:ind w:left="20"/>
              <w:jc w:val="center"/>
              <w:rPr>
                <w:rFonts w:ascii="Arial"/>
                <w:b/>
                <w:sz w:val="24"/>
              </w:rPr>
            </w:pPr>
            <w:r>
              <w:rPr>
                <w:rFonts w:ascii="Arial"/>
                <w:b/>
                <w:spacing w:val="-2"/>
                <w:sz w:val="24"/>
              </w:rPr>
              <w:t>BMPSW3.1</w:t>
            </w:r>
          </w:p>
        </w:tc>
      </w:tr>
      <w:tr w:rsidR="00C04BF1" w14:paraId="6507E841" w14:textId="77777777" w:rsidTr="00DD4EC8">
        <w:trPr>
          <w:trHeight w:val="2341"/>
        </w:trPr>
        <w:tc>
          <w:tcPr>
            <w:tcW w:w="2071" w:type="dxa"/>
          </w:tcPr>
          <w:p w14:paraId="0052143A" w14:textId="77777777" w:rsidR="00C04BF1" w:rsidRDefault="00C04BF1" w:rsidP="00DD4EC8">
            <w:pPr>
              <w:pStyle w:val="TableParagraph"/>
              <w:spacing w:before="122" w:line="276" w:lineRule="auto"/>
              <w:ind w:left="40" w:right="23"/>
              <w:rPr>
                <w:sz w:val="24"/>
              </w:rPr>
            </w:pPr>
            <w:r>
              <w:rPr>
                <w:spacing w:val="-2"/>
                <w:sz w:val="24"/>
              </w:rPr>
              <w:t>Learning outcomes/ Competencies</w:t>
            </w:r>
          </w:p>
        </w:tc>
        <w:tc>
          <w:tcPr>
            <w:tcW w:w="7381" w:type="dxa"/>
            <w:gridSpan w:val="2"/>
          </w:tcPr>
          <w:p w14:paraId="67DE9A3C" w14:textId="77777777" w:rsidR="00C04BF1" w:rsidRDefault="00C04BF1" w:rsidP="00DD4EC8">
            <w:pPr>
              <w:pStyle w:val="TableParagraph"/>
              <w:spacing w:before="122"/>
              <w:ind w:left="38"/>
              <w:rPr>
                <w:sz w:val="24"/>
              </w:rPr>
            </w:pPr>
            <w:r>
              <w:rPr>
                <w:sz w:val="24"/>
              </w:rPr>
              <w:t>By</w:t>
            </w:r>
            <w:r>
              <w:rPr>
                <w:spacing w:val="-2"/>
                <w:sz w:val="24"/>
              </w:rPr>
              <w:t xml:space="preserve"> </w:t>
            </w:r>
            <w:r>
              <w:rPr>
                <w:sz w:val="24"/>
              </w:rPr>
              <w:t>the</w:t>
            </w:r>
            <w:r>
              <w:rPr>
                <w:spacing w:val="-4"/>
                <w:sz w:val="24"/>
              </w:rPr>
              <w:t xml:space="preserve"> </w:t>
            </w:r>
            <w:r>
              <w:rPr>
                <w:sz w:val="24"/>
              </w:rPr>
              <w:t>end,</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pacing w:val="-5"/>
                <w:sz w:val="24"/>
              </w:rPr>
              <w:t>to:</w:t>
            </w:r>
          </w:p>
          <w:p w14:paraId="61CFD8BB" w14:textId="77777777" w:rsidR="00C04BF1" w:rsidRDefault="00C04BF1" w:rsidP="00DD4EC8">
            <w:pPr>
              <w:pStyle w:val="TableParagraph"/>
              <w:numPr>
                <w:ilvl w:val="0"/>
                <w:numId w:val="66"/>
              </w:numPr>
              <w:tabs>
                <w:tab w:val="left" w:pos="319"/>
                <w:tab w:val="left" w:pos="321"/>
              </w:tabs>
              <w:spacing w:before="41" w:line="276" w:lineRule="auto"/>
              <w:ind w:right="180"/>
              <w:rPr>
                <w:sz w:val="24"/>
              </w:rPr>
            </w:pPr>
            <w:r>
              <w:rPr>
                <w:sz w:val="24"/>
              </w:rPr>
              <w:t>Comprehend</w:t>
            </w:r>
            <w:r>
              <w:rPr>
                <w:spacing w:val="-4"/>
                <w:sz w:val="24"/>
              </w:rPr>
              <w:t xml:space="preserve"> </w:t>
            </w:r>
            <w:r>
              <w:rPr>
                <w:sz w:val="24"/>
              </w:rPr>
              <w:t>and</w:t>
            </w:r>
            <w:r>
              <w:rPr>
                <w:spacing w:val="-6"/>
                <w:sz w:val="24"/>
              </w:rPr>
              <w:t xml:space="preserve"> </w:t>
            </w:r>
            <w:r>
              <w:rPr>
                <w:sz w:val="24"/>
              </w:rPr>
              <w:t>apply</w:t>
            </w:r>
            <w:r>
              <w:rPr>
                <w:spacing w:val="-4"/>
                <w:sz w:val="24"/>
              </w:rPr>
              <w:t xml:space="preserve"> </w:t>
            </w:r>
            <w:r>
              <w:rPr>
                <w:sz w:val="24"/>
              </w:rPr>
              <w:t>the</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competencies</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medical social worker in assessment and planning interventions</w:t>
            </w:r>
          </w:p>
          <w:p w14:paraId="7DBA65B5" w14:textId="77777777" w:rsidR="00C04BF1" w:rsidRDefault="00C04BF1" w:rsidP="00DD4EC8">
            <w:pPr>
              <w:pStyle w:val="TableParagraph"/>
              <w:numPr>
                <w:ilvl w:val="0"/>
                <w:numId w:val="66"/>
              </w:numPr>
              <w:tabs>
                <w:tab w:val="left" w:pos="319"/>
                <w:tab w:val="left" w:pos="321"/>
              </w:tabs>
              <w:spacing w:before="1" w:line="276" w:lineRule="auto"/>
              <w:ind w:right="491"/>
              <w:rPr>
                <w:sz w:val="24"/>
              </w:rPr>
            </w:pPr>
            <w:r>
              <w:rPr>
                <w:sz w:val="24"/>
              </w:rPr>
              <w:t>Demonstrate</w:t>
            </w:r>
            <w:r>
              <w:rPr>
                <w:spacing w:val="-7"/>
                <w:sz w:val="24"/>
              </w:rPr>
              <w:t xml:space="preserve"> </w:t>
            </w:r>
            <w:r>
              <w:rPr>
                <w:sz w:val="24"/>
              </w:rPr>
              <w:t>the</w:t>
            </w:r>
            <w:r>
              <w:rPr>
                <w:spacing w:val="-6"/>
                <w:sz w:val="24"/>
              </w:rPr>
              <w:t xml:space="preserve"> </w:t>
            </w:r>
            <w:r>
              <w:rPr>
                <w:sz w:val="24"/>
              </w:rPr>
              <w:t>understanding</w:t>
            </w:r>
            <w:r>
              <w:rPr>
                <w:spacing w:val="-6"/>
                <w:sz w:val="24"/>
              </w:rPr>
              <w:t xml:space="preserve"> </w:t>
            </w:r>
            <w:r>
              <w:rPr>
                <w:sz w:val="24"/>
              </w:rPr>
              <w:t>of</w:t>
            </w:r>
            <w:r>
              <w:rPr>
                <w:spacing w:val="-6"/>
                <w:sz w:val="24"/>
              </w:rPr>
              <w:t xml:space="preserve"> </w:t>
            </w:r>
            <w:r>
              <w:rPr>
                <w:sz w:val="24"/>
              </w:rPr>
              <w:t>psychiatric</w:t>
            </w:r>
            <w:r>
              <w:rPr>
                <w:spacing w:val="-8"/>
                <w:sz w:val="24"/>
              </w:rPr>
              <w:t xml:space="preserve"> </w:t>
            </w:r>
            <w:r>
              <w:rPr>
                <w:sz w:val="24"/>
              </w:rPr>
              <w:t>social</w:t>
            </w:r>
            <w:r>
              <w:rPr>
                <w:spacing w:val="-6"/>
                <w:sz w:val="24"/>
              </w:rPr>
              <w:t xml:space="preserve"> </w:t>
            </w:r>
            <w:r>
              <w:rPr>
                <w:sz w:val="24"/>
              </w:rPr>
              <w:t>work</w:t>
            </w:r>
            <w:r>
              <w:rPr>
                <w:spacing w:val="-6"/>
                <w:sz w:val="24"/>
              </w:rPr>
              <w:t xml:space="preserve"> </w:t>
            </w:r>
            <w:r>
              <w:rPr>
                <w:sz w:val="24"/>
              </w:rPr>
              <w:t>and apply this in different mental health settings.</w:t>
            </w:r>
          </w:p>
          <w:p w14:paraId="72DCC08B" w14:textId="77777777" w:rsidR="00C04BF1" w:rsidRDefault="00C04BF1" w:rsidP="00DD4EC8">
            <w:pPr>
              <w:pStyle w:val="TableParagraph"/>
              <w:numPr>
                <w:ilvl w:val="0"/>
                <w:numId w:val="66"/>
              </w:numPr>
              <w:tabs>
                <w:tab w:val="left" w:pos="320"/>
              </w:tabs>
              <w:spacing w:line="275" w:lineRule="exact"/>
              <w:ind w:left="320" w:hanging="299"/>
              <w:rPr>
                <w:sz w:val="24"/>
              </w:rPr>
            </w:pPr>
            <w:r>
              <w:rPr>
                <w:sz w:val="24"/>
              </w:rPr>
              <w:t>Undertake</w:t>
            </w:r>
            <w:r>
              <w:rPr>
                <w:spacing w:val="-3"/>
                <w:sz w:val="24"/>
              </w:rPr>
              <w:t xml:space="preserve"> </w:t>
            </w:r>
            <w:r>
              <w:rPr>
                <w:sz w:val="24"/>
              </w:rPr>
              <w:t>tasks</w:t>
            </w:r>
            <w:r>
              <w:rPr>
                <w:spacing w:val="-5"/>
                <w:sz w:val="24"/>
              </w:rPr>
              <w:t xml:space="preserve"> </w:t>
            </w:r>
            <w:r>
              <w:rPr>
                <w:sz w:val="24"/>
              </w:rPr>
              <w:t>and</w:t>
            </w:r>
            <w:r>
              <w:rPr>
                <w:spacing w:val="-2"/>
                <w:sz w:val="24"/>
              </w:rPr>
              <w:t xml:space="preserve"> </w:t>
            </w:r>
            <w:r>
              <w:rPr>
                <w:sz w:val="24"/>
              </w:rPr>
              <w:t>function</w:t>
            </w:r>
            <w:r>
              <w:rPr>
                <w:spacing w:val="-2"/>
                <w:sz w:val="24"/>
              </w:rPr>
              <w:t xml:space="preserve"> </w:t>
            </w:r>
            <w:r>
              <w:rPr>
                <w:sz w:val="24"/>
              </w:rPr>
              <w:t>as</w:t>
            </w:r>
            <w:r>
              <w:rPr>
                <w:spacing w:val="-5"/>
                <w:sz w:val="24"/>
              </w:rPr>
              <w:t xml:space="preserve"> </w:t>
            </w:r>
            <w:r>
              <w:rPr>
                <w:sz w:val="24"/>
              </w:rPr>
              <w:t>a</w:t>
            </w:r>
            <w:r>
              <w:rPr>
                <w:spacing w:val="-2"/>
                <w:sz w:val="24"/>
              </w:rPr>
              <w:t xml:space="preserve"> </w:t>
            </w:r>
            <w:r>
              <w:rPr>
                <w:sz w:val="24"/>
              </w:rPr>
              <w:t>social</w:t>
            </w:r>
            <w:r>
              <w:rPr>
                <w:spacing w:val="-2"/>
                <w:sz w:val="24"/>
              </w:rPr>
              <w:t xml:space="preserve"> </w:t>
            </w:r>
            <w:r>
              <w:rPr>
                <w:sz w:val="24"/>
              </w:rPr>
              <w:t>worker</w:t>
            </w:r>
            <w:r>
              <w:rPr>
                <w:spacing w:val="-2"/>
                <w:sz w:val="24"/>
              </w:rPr>
              <w:t xml:space="preserve"> </w:t>
            </w:r>
            <w:r>
              <w:rPr>
                <w:sz w:val="24"/>
              </w:rPr>
              <w:t>in</w:t>
            </w:r>
            <w:r>
              <w:rPr>
                <w:spacing w:val="-2"/>
                <w:sz w:val="24"/>
              </w:rPr>
              <w:t xml:space="preserve"> clinical</w:t>
            </w:r>
          </w:p>
          <w:p w14:paraId="19D39500" w14:textId="77777777" w:rsidR="00C04BF1" w:rsidRDefault="00C04BF1" w:rsidP="00DD4EC8">
            <w:pPr>
              <w:pStyle w:val="TableParagraph"/>
              <w:spacing w:before="41"/>
              <w:ind w:left="321"/>
              <w:rPr>
                <w:sz w:val="24"/>
              </w:rPr>
            </w:pPr>
            <w:r>
              <w:rPr>
                <w:spacing w:val="-2"/>
                <w:sz w:val="24"/>
              </w:rPr>
              <w:t>settings.</w:t>
            </w:r>
          </w:p>
        </w:tc>
      </w:tr>
      <w:tr w:rsidR="00C04BF1" w14:paraId="724E6123" w14:textId="77777777" w:rsidTr="00DD4EC8">
        <w:trPr>
          <w:trHeight w:val="1708"/>
        </w:trPr>
        <w:tc>
          <w:tcPr>
            <w:tcW w:w="2071" w:type="dxa"/>
            <w:vMerge w:val="restart"/>
          </w:tcPr>
          <w:p w14:paraId="7B65FBD9" w14:textId="77777777" w:rsidR="00C04BF1" w:rsidRDefault="00C04BF1" w:rsidP="00DD4EC8">
            <w:pPr>
              <w:pStyle w:val="TableParagraph"/>
              <w:spacing w:before="122"/>
              <w:ind w:left="40"/>
              <w:rPr>
                <w:sz w:val="24"/>
              </w:rPr>
            </w:pPr>
            <w:r>
              <w:rPr>
                <w:sz w:val="24"/>
              </w:rPr>
              <w:t>Topics/lesson</w:t>
            </w:r>
            <w:r>
              <w:rPr>
                <w:spacing w:val="-12"/>
                <w:sz w:val="24"/>
              </w:rPr>
              <w:t xml:space="preserve"> </w:t>
            </w:r>
            <w:r>
              <w:rPr>
                <w:spacing w:val="-4"/>
                <w:sz w:val="24"/>
              </w:rPr>
              <w:t>plan</w:t>
            </w:r>
          </w:p>
        </w:tc>
        <w:tc>
          <w:tcPr>
            <w:tcW w:w="5970" w:type="dxa"/>
          </w:tcPr>
          <w:p w14:paraId="127BA5CD" w14:textId="77777777" w:rsidR="00C04BF1" w:rsidRDefault="00C04BF1" w:rsidP="00DD4EC8">
            <w:pPr>
              <w:pStyle w:val="TableParagraph"/>
              <w:spacing w:before="122" w:line="276" w:lineRule="auto"/>
              <w:ind w:left="38" w:right="46"/>
              <w:rPr>
                <w:rFonts w:ascii="Arial"/>
                <w:b/>
                <w:i/>
                <w:sz w:val="24"/>
              </w:rPr>
            </w:pPr>
            <w:r>
              <w:rPr>
                <w:rFonts w:ascii="Arial"/>
                <w:b/>
                <w:sz w:val="24"/>
              </w:rPr>
              <w:t>Unit</w:t>
            </w:r>
            <w:r>
              <w:rPr>
                <w:rFonts w:ascii="Arial"/>
                <w:b/>
                <w:spacing w:val="-6"/>
                <w:sz w:val="24"/>
              </w:rPr>
              <w:t xml:space="preserve"> </w:t>
            </w:r>
            <w:r>
              <w:rPr>
                <w:rFonts w:ascii="Arial"/>
                <w:b/>
                <w:sz w:val="24"/>
              </w:rPr>
              <w:t>I:</w:t>
            </w:r>
            <w:r>
              <w:rPr>
                <w:rFonts w:ascii="Arial"/>
                <w:b/>
                <w:spacing w:val="-5"/>
                <w:sz w:val="24"/>
              </w:rPr>
              <w:t xml:space="preserve"> </w:t>
            </w:r>
            <w:r>
              <w:rPr>
                <w:rFonts w:ascii="Arial"/>
                <w:b/>
                <w:i/>
                <w:sz w:val="24"/>
              </w:rPr>
              <w:t>Foundations</w:t>
            </w:r>
            <w:r>
              <w:rPr>
                <w:rFonts w:ascii="Arial"/>
                <w:b/>
                <w:i/>
                <w:spacing w:val="-6"/>
                <w:sz w:val="24"/>
              </w:rPr>
              <w:t xml:space="preserve"> </w:t>
            </w:r>
            <w:r>
              <w:rPr>
                <w:rFonts w:ascii="Arial"/>
                <w:b/>
                <w:i/>
                <w:sz w:val="24"/>
              </w:rPr>
              <w:t>of</w:t>
            </w:r>
            <w:r>
              <w:rPr>
                <w:rFonts w:ascii="Arial"/>
                <w:b/>
                <w:i/>
                <w:spacing w:val="-7"/>
                <w:sz w:val="24"/>
              </w:rPr>
              <w:t xml:space="preserve"> </w:t>
            </w:r>
            <w:r>
              <w:rPr>
                <w:rFonts w:ascii="Arial"/>
                <w:b/>
                <w:i/>
                <w:sz w:val="24"/>
              </w:rPr>
              <w:t>Medical,</w:t>
            </w:r>
            <w:r>
              <w:rPr>
                <w:rFonts w:ascii="Arial"/>
                <w:b/>
                <w:i/>
                <w:spacing w:val="-8"/>
                <w:sz w:val="24"/>
              </w:rPr>
              <w:t xml:space="preserve"> </w:t>
            </w:r>
            <w:r>
              <w:rPr>
                <w:rFonts w:ascii="Arial"/>
                <w:b/>
                <w:i/>
                <w:sz w:val="24"/>
              </w:rPr>
              <w:t>Psychiatric</w:t>
            </w:r>
            <w:r>
              <w:rPr>
                <w:rFonts w:ascii="Arial"/>
                <w:b/>
                <w:i/>
                <w:spacing w:val="-8"/>
                <w:sz w:val="24"/>
              </w:rPr>
              <w:t xml:space="preserve"> </w:t>
            </w:r>
            <w:r>
              <w:rPr>
                <w:rFonts w:ascii="Arial"/>
                <w:b/>
                <w:i/>
                <w:sz w:val="24"/>
              </w:rPr>
              <w:t>and Clinical Social Work.</w:t>
            </w:r>
          </w:p>
          <w:p w14:paraId="2C946797" w14:textId="77777777" w:rsidR="00C04BF1" w:rsidRDefault="00C04BF1" w:rsidP="00DD4EC8">
            <w:pPr>
              <w:pStyle w:val="TableParagraph"/>
              <w:spacing w:line="278" w:lineRule="auto"/>
              <w:ind w:left="38" w:right="46"/>
              <w:rPr>
                <w:sz w:val="24"/>
              </w:rPr>
            </w:pPr>
            <w:r>
              <w:rPr>
                <w:sz w:val="24"/>
              </w:rPr>
              <w:t>Definition,</w:t>
            </w:r>
            <w:r>
              <w:rPr>
                <w:spacing w:val="-8"/>
                <w:sz w:val="24"/>
              </w:rPr>
              <w:t xml:space="preserve"> </w:t>
            </w:r>
            <w:r>
              <w:rPr>
                <w:sz w:val="24"/>
              </w:rPr>
              <w:t>scope,</w:t>
            </w:r>
            <w:r>
              <w:rPr>
                <w:spacing w:val="-7"/>
                <w:sz w:val="24"/>
              </w:rPr>
              <w:t xml:space="preserve"> </w:t>
            </w:r>
            <w:r>
              <w:rPr>
                <w:sz w:val="24"/>
              </w:rPr>
              <w:t>and</w:t>
            </w:r>
            <w:r>
              <w:rPr>
                <w:spacing w:val="-6"/>
                <w:sz w:val="24"/>
              </w:rPr>
              <w:t xml:space="preserve"> </w:t>
            </w:r>
            <w:r>
              <w:rPr>
                <w:sz w:val="24"/>
              </w:rPr>
              <w:t>importance</w:t>
            </w:r>
            <w:r>
              <w:rPr>
                <w:spacing w:val="-7"/>
                <w:sz w:val="24"/>
              </w:rPr>
              <w:t xml:space="preserve"> </w:t>
            </w:r>
            <w:r>
              <w:rPr>
                <w:sz w:val="24"/>
              </w:rPr>
              <w:t>of</w:t>
            </w:r>
            <w:r>
              <w:rPr>
                <w:spacing w:val="-9"/>
                <w:sz w:val="24"/>
              </w:rPr>
              <w:t xml:space="preserve"> </w:t>
            </w:r>
            <w:r>
              <w:rPr>
                <w:sz w:val="24"/>
              </w:rPr>
              <w:t>medical, psychiatric and clinical social work.</w:t>
            </w:r>
          </w:p>
          <w:p w14:paraId="5456D596" w14:textId="77777777" w:rsidR="00C04BF1" w:rsidRDefault="00C04BF1" w:rsidP="00DD4EC8">
            <w:pPr>
              <w:pStyle w:val="TableParagraph"/>
              <w:spacing w:line="272" w:lineRule="exact"/>
              <w:ind w:left="38"/>
              <w:rPr>
                <w:sz w:val="24"/>
              </w:rPr>
            </w:pPr>
            <w:r>
              <w:rPr>
                <w:sz w:val="24"/>
              </w:rPr>
              <w:t>Historical</w:t>
            </w:r>
            <w:r>
              <w:rPr>
                <w:spacing w:val="-7"/>
                <w:sz w:val="24"/>
              </w:rPr>
              <w:t xml:space="preserve"> </w:t>
            </w:r>
            <w:r>
              <w:rPr>
                <w:spacing w:val="-2"/>
                <w:sz w:val="24"/>
              </w:rPr>
              <w:t>Development</w:t>
            </w:r>
          </w:p>
        </w:tc>
        <w:tc>
          <w:tcPr>
            <w:tcW w:w="1411" w:type="dxa"/>
          </w:tcPr>
          <w:p w14:paraId="224CAB25" w14:textId="77777777" w:rsidR="00C04BF1" w:rsidRDefault="00C04BF1" w:rsidP="00DD4EC8">
            <w:pPr>
              <w:pStyle w:val="TableParagraph"/>
              <w:spacing w:before="122"/>
              <w:ind w:left="20"/>
              <w:jc w:val="center"/>
              <w:rPr>
                <w:sz w:val="24"/>
              </w:rPr>
            </w:pPr>
            <w:r>
              <w:rPr>
                <w:sz w:val="24"/>
              </w:rPr>
              <w:t xml:space="preserve">7 </w:t>
            </w:r>
            <w:r>
              <w:rPr>
                <w:spacing w:val="-2"/>
                <w:sz w:val="24"/>
              </w:rPr>
              <w:t>hours</w:t>
            </w:r>
          </w:p>
        </w:tc>
      </w:tr>
      <w:tr w:rsidR="00C04BF1" w14:paraId="1EF476AE" w14:textId="77777777" w:rsidTr="00DD4EC8">
        <w:trPr>
          <w:trHeight w:val="3928"/>
        </w:trPr>
        <w:tc>
          <w:tcPr>
            <w:tcW w:w="2071" w:type="dxa"/>
            <w:vMerge/>
            <w:tcBorders>
              <w:top w:val="nil"/>
            </w:tcBorders>
          </w:tcPr>
          <w:p w14:paraId="43F16C7B" w14:textId="77777777" w:rsidR="00C04BF1" w:rsidRDefault="00C04BF1" w:rsidP="00DD4EC8">
            <w:pPr>
              <w:rPr>
                <w:sz w:val="2"/>
                <w:szCs w:val="2"/>
              </w:rPr>
            </w:pPr>
          </w:p>
        </w:tc>
        <w:tc>
          <w:tcPr>
            <w:tcW w:w="5970" w:type="dxa"/>
          </w:tcPr>
          <w:p w14:paraId="1FDB92C3" w14:textId="77777777" w:rsidR="00C04BF1" w:rsidRDefault="00C04BF1" w:rsidP="00DD4EC8">
            <w:pPr>
              <w:pStyle w:val="TableParagraph"/>
              <w:spacing w:before="120"/>
              <w:ind w:left="38"/>
              <w:rPr>
                <w:rFonts w:ascii="Arial"/>
                <w:b/>
                <w:i/>
                <w:sz w:val="24"/>
              </w:rPr>
            </w:pPr>
            <w:r>
              <w:rPr>
                <w:rFonts w:ascii="Arial"/>
                <w:b/>
                <w:sz w:val="24"/>
              </w:rPr>
              <w:t>Unit</w:t>
            </w:r>
            <w:r>
              <w:rPr>
                <w:rFonts w:ascii="Arial"/>
                <w:b/>
                <w:spacing w:val="-1"/>
                <w:sz w:val="24"/>
              </w:rPr>
              <w:t xml:space="preserve"> </w:t>
            </w:r>
            <w:r>
              <w:rPr>
                <w:rFonts w:ascii="Arial"/>
                <w:b/>
                <w:sz w:val="24"/>
              </w:rPr>
              <w:t xml:space="preserve">II: </w:t>
            </w:r>
            <w:r>
              <w:rPr>
                <w:rFonts w:ascii="Arial"/>
                <w:b/>
                <w:i/>
                <w:sz w:val="24"/>
              </w:rPr>
              <w:t>Role</w:t>
            </w:r>
            <w:r>
              <w:rPr>
                <w:rFonts w:ascii="Arial"/>
                <w:b/>
                <w:i/>
                <w:spacing w:val="1"/>
                <w:sz w:val="24"/>
              </w:rPr>
              <w:t xml:space="preserve"> </w:t>
            </w:r>
            <w:r>
              <w:rPr>
                <w:rFonts w:ascii="Arial"/>
                <w:b/>
                <w:i/>
                <w:sz w:val="24"/>
              </w:rPr>
              <w:t xml:space="preserve">and </w:t>
            </w:r>
            <w:r>
              <w:rPr>
                <w:rFonts w:ascii="Arial"/>
                <w:b/>
                <w:i/>
                <w:spacing w:val="-2"/>
                <w:sz w:val="24"/>
              </w:rPr>
              <w:t>Functions</w:t>
            </w:r>
          </w:p>
          <w:p w14:paraId="459A01C8" w14:textId="77777777" w:rsidR="00C04BF1" w:rsidRDefault="00C04BF1" w:rsidP="00DD4EC8">
            <w:pPr>
              <w:pStyle w:val="TableParagraph"/>
              <w:spacing w:before="43" w:line="276" w:lineRule="auto"/>
              <w:ind w:left="38" w:right="46"/>
              <w:rPr>
                <w:sz w:val="24"/>
              </w:rPr>
            </w:pPr>
            <w:r>
              <w:rPr>
                <w:sz w:val="24"/>
              </w:rPr>
              <w:t>Role</w:t>
            </w:r>
            <w:r>
              <w:rPr>
                <w:spacing w:val="-6"/>
                <w:sz w:val="24"/>
              </w:rPr>
              <w:t xml:space="preserve"> </w:t>
            </w:r>
            <w:r>
              <w:rPr>
                <w:sz w:val="24"/>
              </w:rPr>
              <w:t>of</w:t>
            </w:r>
            <w:r>
              <w:rPr>
                <w:spacing w:val="-6"/>
                <w:sz w:val="24"/>
              </w:rPr>
              <w:t xml:space="preserve"> </w:t>
            </w:r>
            <w:r>
              <w:rPr>
                <w:sz w:val="24"/>
              </w:rPr>
              <w:t>Medical</w:t>
            </w:r>
            <w:r>
              <w:rPr>
                <w:spacing w:val="-6"/>
                <w:sz w:val="24"/>
              </w:rPr>
              <w:t xml:space="preserve"> </w:t>
            </w:r>
            <w:r>
              <w:rPr>
                <w:sz w:val="24"/>
              </w:rPr>
              <w:t>Social</w:t>
            </w:r>
            <w:r>
              <w:rPr>
                <w:spacing w:val="-8"/>
                <w:sz w:val="24"/>
              </w:rPr>
              <w:t xml:space="preserve"> </w:t>
            </w:r>
            <w:r>
              <w:rPr>
                <w:sz w:val="24"/>
              </w:rPr>
              <w:t>Worker:</w:t>
            </w:r>
            <w:r>
              <w:rPr>
                <w:spacing w:val="-6"/>
                <w:sz w:val="24"/>
              </w:rPr>
              <w:t xml:space="preserve"> </w:t>
            </w:r>
            <w:r>
              <w:rPr>
                <w:sz w:val="24"/>
              </w:rPr>
              <w:t>Primordial,</w:t>
            </w:r>
            <w:r>
              <w:rPr>
                <w:spacing w:val="-8"/>
                <w:sz w:val="24"/>
              </w:rPr>
              <w:t xml:space="preserve"> </w:t>
            </w:r>
            <w:r>
              <w:rPr>
                <w:sz w:val="24"/>
              </w:rPr>
              <w:t>Primary, Secondary and Tertiary prevention</w:t>
            </w:r>
          </w:p>
          <w:p w14:paraId="40431F50" w14:textId="77777777" w:rsidR="00C04BF1" w:rsidRDefault="00C04BF1" w:rsidP="00DD4EC8">
            <w:pPr>
              <w:pStyle w:val="TableParagraph"/>
              <w:spacing w:line="276" w:lineRule="auto"/>
              <w:ind w:left="38" w:right="46"/>
              <w:rPr>
                <w:sz w:val="24"/>
              </w:rPr>
            </w:pPr>
            <w:r>
              <w:rPr>
                <w:sz w:val="24"/>
              </w:rPr>
              <w:t>Role</w:t>
            </w:r>
            <w:r>
              <w:rPr>
                <w:spacing w:val="-5"/>
                <w:sz w:val="24"/>
              </w:rPr>
              <w:t xml:space="preserve"> </w:t>
            </w:r>
            <w:r>
              <w:rPr>
                <w:sz w:val="24"/>
              </w:rPr>
              <w:t>of</w:t>
            </w:r>
            <w:r>
              <w:rPr>
                <w:spacing w:val="-5"/>
                <w:sz w:val="24"/>
              </w:rPr>
              <w:t xml:space="preserve"> </w:t>
            </w:r>
            <w:r>
              <w:rPr>
                <w:sz w:val="24"/>
              </w:rPr>
              <w:t>Medical</w:t>
            </w:r>
            <w:r>
              <w:rPr>
                <w:spacing w:val="-5"/>
                <w:sz w:val="24"/>
              </w:rPr>
              <w:t xml:space="preserve"> </w:t>
            </w:r>
            <w:r>
              <w:rPr>
                <w:sz w:val="24"/>
              </w:rPr>
              <w:t>Social</w:t>
            </w:r>
            <w:r>
              <w:rPr>
                <w:spacing w:val="-7"/>
                <w:sz w:val="24"/>
              </w:rPr>
              <w:t xml:space="preserve"> </w:t>
            </w:r>
            <w:r>
              <w:rPr>
                <w:sz w:val="24"/>
              </w:rPr>
              <w:t>Worker</w:t>
            </w:r>
            <w:r>
              <w:rPr>
                <w:spacing w:val="-5"/>
                <w:sz w:val="24"/>
              </w:rPr>
              <w:t xml:space="preserve"> </w:t>
            </w:r>
            <w:r>
              <w:rPr>
                <w:sz w:val="24"/>
              </w:rPr>
              <w:t>in</w:t>
            </w:r>
            <w:r>
              <w:rPr>
                <w:spacing w:val="-7"/>
                <w:sz w:val="24"/>
              </w:rPr>
              <w:t xml:space="preserve"> </w:t>
            </w:r>
            <w:r>
              <w:rPr>
                <w:sz w:val="24"/>
              </w:rPr>
              <w:t>different</w:t>
            </w:r>
            <w:r>
              <w:rPr>
                <w:spacing w:val="-5"/>
                <w:sz w:val="24"/>
              </w:rPr>
              <w:t xml:space="preserve"> </w:t>
            </w:r>
            <w:r>
              <w:rPr>
                <w:sz w:val="24"/>
              </w:rPr>
              <w:t xml:space="preserve">Departments of the hospital, (including in-patient, out-patient, ICUs and </w:t>
            </w:r>
            <w:proofErr w:type="spellStart"/>
            <w:r>
              <w:rPr>
                <w:sz w:val="24"/>
              </w:rPr>
              <w:t>specialised</w:t>
            </w:r>
            <w:proofErr w:type="spellEnd"/>
            <w:r>
              <w:rPr>
                <w:sz w:val="24"/>
              </w:rPr>
              <w:t xml:space="preserve"> departments):</w:t>
            </w:r>
            <w:r>
              <w:rPr>
                <w:spacing w:val="40"/>
                <w:sz w:val="24"/>
              </w:rPr>
              <w:t xml:space="preserve"> </w:t>
            </w:r>
            <w:r>
              <w:rPr>
                <w:sz w:val="24"/>
              </w:rPr>
              <w:t>Psychosocial assessments, patient and welfare activities, psychosocial interventions, psycho education</w:t>
            </w:r>
          </w:p>
          <w:p w14:paraId="6A1508BE" w14:textId="77777777" w:rsidR="00C04BF1" w:rsidRDefault="00C04BF1" w:rsidP="00DD4EC8">
            <w:pPr>
              <w:pStyle w:val="TableParagraph"/>
              <w:spacing w:line="276" w:lineRule="auto"/>
              <w:ind w:left="38" w:right="46"/>
              <w:rPr>
                <w:sz w:val="24"/>
              </w:rPr>
            </w:pPr>
            <w:r>
              <w:rPr>
                <w:sz w:val="24"/>
              </w:rPr>
              <w:t>Medical Social Work Interventions: Social case Work and</w:t>
            </w:r>
            <w:r>
              <w:rPr>
                <w:spacing w:val="-7"/>
                <w:sz w:val="24"/>
              </w:rPr>
              <w:t xml:space="preserve"> </w:t>
            </w:r>
            <w:r>
              <w:rPr>
                <w:sz w:val="24"/>
              </w:rPr>
              <w:t>group</w:t>
            </w:r>
            <w:r>
              <w:rPr>
                <w:spacing w:val="-6"/>
                <w:sz w:val="24"/>
              </w:rPr>
              <w:t xml:space="preserve"> </w:t>
            </w:r>
            <w:r>
              <w:rPr>
                <w:sz w:val="24"/>
              </w:rPr>
              <w:t>work,</w:t>
            </w:r>
            <w:r>
              <w:rPr>
                <w:spacing w:val="-6"/>
                <w:sz w:val="24"/>
              </w:rPr>
              <w:t xml:space="preserve"> </w:t>
            </w:r>
            <w:r>
              <w:rPr>
                <w:sz w:val="24"/>
              </w:rPr>
              <w:t>Sharing</w:t>
            </w:r>
            <w:r>
              <w:rPr>
                <w:spacing w:val="-6"/>
                <w:sz w:val="24"/>
              </w:rPr>
              <w:t xml:space="preserve"> </w:t>
            </w:r>
            <w:r>
              <w:rPr>
                <w:sz w:val="24"/>
              </w:rPr>
              <w:t>information</w:t>
            </w:r>
            <w:r>
              <w:rPr>
                <w:spacing w:val="-7"/>
                <w:sz w:val="24"/>
              </w:rPr>
              <w:t xml:space="preserve"> </w:t>
            </w:r>
            <w:r>
              <w:rPr>
                <w:sz w:val="24"/>
              </w:rPr>
              <w:t>about</w:t>
            </w:r>
            <w:r>
              <w:rPr>
                <w:spacing w:val="-7"/>
                <w:sz w:val="24"/>
              </w:rPr>
              <w:t xml:space="preserve"> </w:t>
            </w:r>
            <w:r>
              <w:rPr>
                <w:sz w:val="24"/>
              </w:rPr>
              <w:t>the</w:t>
            </w:r>
            <w:r>
              <w:rPr>
                <w:spacing w:val="-6"/>
                <w:sz w:val="24"/>
              </w:rPr>
              <w:t xml:space="preserve"> </w:t>
            </w:r>
            <w:r>
              <w:rPr>
                <w:sz w:val="24"/>
              </w:rPr>
              <w:t>patient condition, Referrals, Resource Mobilization, Public</w:t>
            </w:r>
          </w:p>
          <w:p w14:paraId="43FD4235" w14:textId="77777777" w:rsidR="00C04BF1" w:rsidRDefault="00C04BF1" w:rsidP="00DD4EC8">
            <w:pPr>
              <w:pStyle w:val="TableParagraph"/>
              <w:ind w:left="38"/>
              <w:rPr>
                <w:sz w:val="24"/>
              </w:rPr>
            </w:pPr>
            <w:r>
              <w:rPr>
                <w:spacing w:val="-2"/>
                <w:sz w:val="24"/>
              </w:rPr>
              <w:t>Relations</w:t>
            </w:r>
          </w:p>
        </w:tc>
        <w:tc>
          <w:tcPr>
            <w:tcW w:w="1411" w:type="dxa"/>
          </w:tcPr>
          <w:p w14:paraId="65E1B548" w14:textId="77777777" w:rsidR="00C04BF1" w:rsidRDefault="00C04BF1" w:rsidP="00DD4EC8">
            <w:pPr>
              <w:pStyle w:val="TableParagraph"/>
              <w:spacing w:before="120"/>
              <w:ind w:left="20"/>
              <w:jc w:val="center"/>
              <w:rPr>
                <w:sz w:val="24"/>
              </w:rPr>
            </w:pPr>
            <w:r>
              <w:rPr>
                <w:sz w:val="24"/>
              </w:rPr>
              <w:t xml:space="preserve">8 </w:t>
            </w:r>
            <w:r>
              <w:rPr>
                <w:spacing w:val="-2"/>
                <w:sz w:val="24"/>
              </w:rPr>
              <w:t>hours</w:t>
            </w:r>
          </w:p>
        </w:tc>
      </w:tr>
      <w:tr w:rsidR="00C04BF1" w14:paraId="22606700" w14:textId="77777777" w:rsidTr="00DD4EC8">
        <w:trPr>
          <w:trHeight w:val="3930"/>
        </w:trPr>
        <w:tc>
          <w:tcPr>
            <w:tcW w:w="2071" w:type="dxa"/>
            <w:vMerge/>
            <w:tcBorders>
              <w:top w:val="nil"/>
            </w:tcBorders>
          </w:tcPr>
          <w:p w14:paraId="2379BDCA" w14:textId="77777777" w:rsidR="00C04BF1" w:rsidRDefault="00C04BF1" w:rsidP="00DD4EC8">
            <w:pPr>
              <w:rPr>
                <w:sz w:val="2"/>
                <w:szCs w:val="2"/>
              </w:rPr>
            </w:pPr>
          </w:p>
        </w:tc>
        <w:tc>
          <w:tcPr>
            <w:tcW w:w="5970" w:type="dxa"/>
          </w:tcPr>
          <w:p w14:paraId="1072BA4A" w14:textId="77777777" w:rsidR="00C04BF1" w:rsidRDefault="00C04BF1" w:rsidP="00DD4EC8">
            <w:pPr>
              <w:pStyle w:val="TableParagraph"/>
              <w:spacing w:before="122" w:line="276" w:lineRule="auto"/>
              <w:ind w:left="38" w:right="46"/>
              <w:rPr>
                <w:sz w:val="24"/>
              </w:rPr>
            </w:pPr>
            <w:r>
              <w:rPr>
                <w:rFonts w:ascii="Arial"/>
                <w:b/>
                <w:sz w:val="24"/>
              </w:rPr>
              <w:t xml:space="preserve">Unit III: </w:t>
            </w:r>
            <w:r>
              <w:rPr>
                <w:rFonts w:ascii="Arial"/>
                <w:b/>
                <w:i/>
                <w:sz w:val="24"/>
              </w:rPr>
              <w:t>Medical Social Work Practice in Different settings:</w:t>
            </w:r>
            <w:r>
              <w:rPr>
                <w:rFonts w:ascii="Arial"/>
                <w:b/>
                <w:i/>
                <w:spacing w:val="40"/>
                <w:sz w:val="24"/>
              </w:rPr>
              <w:t xml:space="preserve"> </w:t>
            </w:r>
            <w:r>
              <w:rPr>
                <w:sz w:val="24"/>
              </w:rPr>
              <w:t>Skills</w:t>
            </w:r>
            <w:r>
              <w:rPr>
                <w:spacing w:val="-6"/>
                <w:sz w:val="24"/>
              </w:rPr>
              <w:t xml:space="preserve"> </w:t>
            </w:r>
            <w:r>
              <w:rPr>
                <w:sz w:val="24"/>
              </w:rPr>
              <w:t>and</w:t>
            </w:r>
            <w:r>
              <w:rPr>
                <w:spacing w:val="-6"/>
                <w:sz w:val="24"/>
              </w:rPr>
              <w:t xml:space="preserve"> </w:t>
            </w:r>
            <w:r>
              <w:rPr>
                <w:sz w:val="24"/>
              </w:rPr>
              <w:t>Competencies</w:t>
            </w:r>
            <w:r>
              <w:rPr>
                <w:spacing w:val="-6"/>
                <w:sz w:val="24"/>
              </w:rPr>
              <w:t xml:space="preserve"> </w:t>
            </w:r>
            <w:r>
              <w:rPr>
                <w:sz w:val="24"/>
              </w:rPr>
              <w:t>required</w:t>
            </w:r>
            <w:r>
              <w:rPr>
                <w:spacing w:val="-8"/>
                <w:sz w:val="24"/>
              </w:rPr>
              <w:t xml:space="preserve"> </w:t>
            </w:r>
            <w:r>
              <w:rPr>
                <w:sz w:val="24"/>
              </w:rPr>
              <w:t>for</w:t>
            </w:r>
            <w:r>
              <w:rPr>
                <w:spacing w:val="-6"/>
                <w:sz w:val="24"/>
              </w:rPr>
              <w:t xml:space="preserve"> </w:t>
            </w:r>
            <w:r>
              <w:rPr>
                <w:sz w:val="24"/>
              </w:rPr>
              <w:t>Social Workers in Health Settings Teamwork and Multidisciplinary Approach &amp; in a medical setting</w:t>
            </w:r>
          </w:p>
          <w:p w14:paraId="1C615C70" w14:textId="77777777" w:rsidR="00C04BF1" w:rsidRDefault="00C04BF1" w:rsidP="00DD4EC8">
            <w:pPr>
              <w:pStyle w:val="TableParagraph"/>
              <w:spacing w:before="1" w:line="276" w:lineRule="auto"/>
              <w:ind w:left="38" w:right="46"/>
              <w:rPr>
                <w:sz w:val="24"/>
              </w:rPr>
            </w:pPr>
            <w:r>
              <w:rPr>
                <w:sz w:val="24"/>
              </w:rPr>
              <w:t>Role of medical social worker in Fertility Clinics, Diabetic</w:t>
            </w:r>
            <w:r>
              <w:rPr>
                <w:spacing w:val="-7"/>
                <w:sz w:val="24"/>
              </w:rPr>
              <w:t xml:space="preserve"> </w:t>
            </w:r>
            <w:r>
              <w:rPr>
                <w:sz w:val="24"/>
              </w:rPr>
              <w:t>Clinics,</w:t>
            </w:r>
            <w:r>
              <w:rPr>
                <w:spacing w:val="-7"/>
                <w:sz w:val="24"/>
              </w:rPr>
              <w:t xml:space="preserve"> </w:t>
            </w:r>
            <w:r>
              <w:rPr>
                <w:sz w:val="24"/>
              </w:rPr>
              <w:t>Leprosy</w:t>
            </w:r>
            <w:r>
              <w:rPr>
                <w:spacing w:val="-7"/>
                <w:sz w:val="24"/>
              </w:rPr>
              <w:t xml:space="preserve"> </w:t>
            </w:r>
            <w:r>
              <w:rPr>
                <w:sz w:val="24"/>
              </w:rPr>
              <w:t>hospital,</w:t>
            </w:r>
            <w:r>
              <w:rPr>
                <w:spacing w:val="-7"/>
                <w:sz w:val="24"/>
              </w:rPr>
              <w:t xml:space="preserve"> </w:t>
            </w:r>
            <w:r>
              <w:rPr>
                <w:sz w:val="24"/>
              </w:rPr>
              <w:t>TB</w:t>
            </w:r>
            <w:r>
              <w:rPr>
                <w:spacing w:val="-7"/>
                <w:sz w:val="24"/>
              </w:rPr>
              <w:t xml:space="preserve"> </w:t>
            </w:r>
            <w:r>
              <w:rPr>
                <w:sz w:val="24"/>
              </w:rPr>
              <w:t>Hospitals,</w:t>
            </w:r>
            <w:r>
              <w:rPr>
                <w:spacing w:val="-7"/>
                <w:sz w:val="24"/>
              </w:rPr>
              <w:t xml:space="preserve"> </w:t>
            </w:r>
            <w:r>
              <w:rPr>
                <w:sz w:val="24"/>
              </w:rPr>
              <w:t>S.T.I. Clinics, HIV Clinics (VCTCs &amp; ARTCs), Blood Bank, Cancer Hospitals, Hospice and Palliative Care; Disability and rehabilitation in health setting, medical college hospitals</w:t>
            </w:r>
          </w:p>
        </w:tc>
        <w:tc>
          <w:tcPr>
            <w:tcW w:w="1411" w:type="dxa"/>
          </w:tcPr>
          <w:p w14:paraId="5E23E6F6" w14:textId="77777777" w:rsidR="00C04BF1" w:rsidRDefault="00C04BF1" w:rsidP="00DD4EC8">
            <w:pPr>
              <w:pStyle w:val="TableParagraph"/>
              <w:spacing w:before="122"/>
              <w:ind w:left="20"/>
              <w:jc w:val="center"/>
              <w:rPr>
                <w:sz w:val="24"/>
              </w:rPr>
            </w:pPr>
            <w:r>
              <w:rPr>
                <w:sz w:val="24"/>
              </w:rPr>
              <w:t xml:space="preserve">7 </w:t>
            </w:r>
            <w:r>
              <w:rPr>
                <w:spacing w:val="-2"/>
                <w:sz w:val="24"/>
              </w:rPr>
              <w:t>hours</w:t>
            </w:r>
          </w:p>
        </w:tc>
      </w:tr>
    </w:tbl>
    <w:p w14:paraId="675C3999" w14:textId="77777777" w:rsidR="00C04BF1" w:rsidRDefault="00C04BF1" w:rsidP="00C04BF1">
      <w:pPr>
        <w:pStyle w:val="TableParagraph"/>
        <w:jc w:val="center"/>
        <w:rPr>
          <w:sz w:val="24"/>
        </w:rPr>
        <w:sectPr w:rsidR="00C04BF1" w:rsidSect="00C04BF1">
          <w:pgSz w:w="12240" w:h="15840"/>
          <w:pgMar w:top="1080" w:right="1080" w:bottom="1566"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71"/>
        <w:gridCol w:w="5970"/>
        <w:gridCol w:w="1411"/>
      </w:tblGrid>
      <w:tr w:rsidR="00C04BF1" w14:paraId="53408D62" w14:textId="77777777" w:rsidTr="00DD4EC8">
        <w:trPr>
          <w:trHeight w:val="438"/>
        </w:trPr>
        <w:tc>
          <w:tcPr>
            <w:tcW w:w="8041" w:type="dxa"/>
            <w:gridSpan w:val="2"/>
            <w:shd w:val="clear" w:color="auto" w:fill="C5D9F0"/>
          </w:tcPr>
          <w:p w14:paraId="581A912D" w14:textId="77777777" w:rsidR="00C04BF1" w:rsidRDefault="00C04BF1" w:rsidP="00DD4EC8">
            <w:pPr>
              <w:pStyle w:val="TableParagraph"/>
              <w:ind w:left="563"/>
              <w:rPr>
                <w:rFonts w:ascii="Arial"/>
                <w:b/>
                <w:sz w:val="24"/>
              </w:rPr>
            </w:pPr>
            <w:r>
              <w:rPr>
                <w:rFonts w:ascii="Arial"/>
                <w:b/>
                <w:sz w:val="24"/>
              </w:rPr>
              <w:lastRenderedPageBreak/>
              <w:t>Introduction</w:t>
            </w:r>
            <w:r>
              <w:rPr>
                <w:rFonts w:ascii="Arial"/>
                <w:b/>
                <w:spacing w:val="-3"/>
                <w:sz w:val="24"/>
              </w:rPr>
              <w:t xml:space="preserve"> </w:t>
            </w:r>
            <w:r>
              <w:rPr>
                <w:rFonts w:ascii="Arial"/>
                <w:b/>
                <w:sz w:val="24"/>
              </w:rPr>
              <w:t>to</w:t>
            </w:r>
            <w:r>
              <w:rPr>
                <w:rFonts w:ascii="Arial"/>
                <w:b/>
                <w:spacing w:val="-3"/>
                <w:sz w:val="24"/>
              </w:rPr>
              <w:t xml:space="preserve"> </w:t>
            </w:r>
            <w:r>
              <w:rPr>
                <w:rFonts w:ascii="Arial"/>
                <w:b/>
                <w:sz w:val="24"/>
              </w:rPr>
              <w:t>Medical,</w:t>
            </w:r>
            <w:r>
              <w:rPr>
                <w:rFonts w:ascii="Arial"/>
                <w:b/>
                <w:spacing w:val="-2"/>
                <w:sz w:val="24"/>
              </w:rPr>
              <w:t xml:space="preserve"> </w:t>
            </w:r>
            <w:r>
              <w:rPr>
                <w:rFonts w:ascii="Arial"/>
                <w:b/>
                <w:sz w:val="24"/>
              </w:rPr>
              <w:t>Psychiatric</w:t>
            </w:r>
            <w:r>
              <w:rPr>
                <w:rFonts w:ascii="Arial"/>
                <w:b/>
                <w:spacing w:val="-5"/>
                <w:sz w:val="24"/>
              </w:rPr>
              <w:t xml:space="preserve"> </w:t>
            </w:r>
            <w:r>
              <w:rPr>
                <w:rFonts w:ascii="Arial"/>
                <w:b/>
                <w:sz w:val="24"/>
              </w:rPr>
              <w:t>and</w:t>
            </w:r>
            <w:r>
              <w:rPr>
                <w:rFonts w:ascii="Arial"/>
                <w:b/>
                <w:spacing w:val="-2"/>
                <w:sz w:val="24"/>
              </w:rPr>
              <w:t xml:space="preserve"> </w:t>
            </w:r>
            <w:r>
              <w:rPr>
                <w:rFonts w:ascii="Arial"/>
                <w:b/>
                <w:sz w:val="24"/>
              </w:rPr>
              <w:t>Clinical</w:t>
            </w:r>
            <w:r>
              <w:rPr>
                <w:rFonts w:ascii="Arial"/>
                <w:b/>
                <w:spacing w:val="-5"/>
                <w:sz w:val="24"/>
              </w:rPr>
              <w:t xml:space="preserve"> </w:t>
            </w:r>
            <w:r>
              <w:rPr>
                <w:rFonts w:ascii="Arial"/>
                <w:b/>
                <w:sz w:val="24"/>
              </w:rPr>
              <w:t>Social</w:t>
            </w:r>
            <w:r>
              <w:rPr>
                <w:rFonts w:ascii="Arial"/>
                <w:b/>
                <w:spacing w:val="-2"/>
                <w:sz w:val="24"/>
              </w:rPr>
              <w:t xml:space="preserve"> </w:t>
            </w:r>
            <w:r>
              <w:rPr>
                <w:rFonts w:ascii="Arial"/>
                <w:b/>
                <w:spacing w:val="-4"/>
                <w:sz w:val="24"/>
              </w:rPr>
              <w:t>Work</w:t>
            </w:r>
          </w:p>
        </w:tc>
        <w:tc>
          <w:tcPr>
            <w:tcW w:w="1411" w:type="dxa"/>
            <w:shd w:val="clear" w:color="auto" w:fill="C5D9F0"/>
          </w:tcPr>
          <w:p w14:paraId="0E404916" w14:textId="77777777" w:rsidR="00C04BF1" w:rsidRDefault="00C04BF1" w:rsidP="00DD4EC8">
            <w:pPr>
              <w:pStyle w:val="TableParagraph"/>
              <w:ind w:left="20"/>
              <w:jc w:val="center"/>
              <w:rPr>
                <w:rFonts w:ascii="Arial"/>
                <w:b/>
                <w:sz w:val="24"/>
              </w:rPr>
            </w:pPr>
            <w:r>
              <w:rPr>
                <w:rFonts w:ascii="Arial"/>
                <w:b/>
                <w:spacing w:val="-2"/>
                <w:sz w:val="24"/>
              </w:rPr>
              <w:t>BMPSW3.1</w:t>
            </w:r>
          </w:p>
        </w:tc>
      </w:tr>
      <w:tr w:rsidR="00C04BF1" w14:paraId="61BECA58" w14:textId="77777777" w:rsidTr="00DD4EC8">
        <w:trPr>
          <w:trHeight w:val="3174"/>
        </w:trPr>
        <w:tc>
          <w:tcPr>
            <w:tcW w:w="2071" w:type="dxa"/>
          </w:tcPr>
          <w:p w14:paraId="6E7CD1E0" w14:textId="77777777" w:rsidR="00C04BF1" w:rsidRDefault="00C04BF1" w:rsidP="00DD4EC8">
            <w:pPr>
              <w:pStyle w:val="TableParagraph"/>
              <w:ind w:left="0"/>
              <w:rPr>
                <w:rFonts w:ascii="Times New Roman"/>
              </w:rPr>
            </w:pPr>
          </w:p>
        </w:tc>
        <w:tc>
          <w:tcPr>
            <w:tcW w:w="5970" w:type="dxa"/>
          </w:tcPr>
          <w:p w14:paraId="458C6015" w14:textId="77777777" w:rsidR="00C04BF1" w:rsidRDefault="00C04BF1" w:rsidP="00DD4EC8">
            <w:pPr>
              <w:pStyle w:val="TableParagraph"/>
              <w:spacing w:before="2" w:line="276" w:lineRule="auto"/>
              <w:ind w:left="38" w:right="81"/>
              <w:rPr>
                <w:rFonts w:ascii="Arial"/>
                <w:b/>
                <w:i/>
                <w:sz w:val="24"/>
              </w:rPr>
            </w:pPr>
            <w:r>
              <w:rPr>
                <w:rFonts w:ascii="Arial"/>
                <w:b/>
                <w:sz w:val="24"/>
              </w:rPr>
              <w:t>Unit</w:t>
            </w:r>
            <w:r>
              <w:rPr>
                <w:rFonts w:ascii="Arial"/>
                <w:b/>
                <w:spacing w:val="-7"/>
                <w:sz w:val="24"/>
              </w:rPr>
              <w:t xml:space="preserve"> </w:t>
            </w:r>
            <w:r>
              <w:rPr>
                <w:rFonts w:ascii="Arial"/>
                <w:b/>
                <w:sz w:val="24"/>
              </w:rPr>
              <w:t>IV:</w:t>
            </w:r>
            <w:r>
              <w:rPr>
                <w:rFonts w:ascii="Arial"/>
                <w:b/>
                <w:spacing w:val="-7"/>
                <w:sz w:val="24"/>
              </w:rPr>
              <w:t xml:space="preserve"> </w:t>
            </w:r>
            <w:r>
              <w:rPr>
                <w:rFonts w:ascii="Arial"/>
                <w:b/>
                <w:i/>
                <w:sz w:val="24"/>
              </w:rPr>
              <w:t>Psychiatric</w:t>
            </w:r>
            <w:r>
              <w:rPr>
                <w:rFonts w:ascii="Arial"/>
                <w:b/>
                <w:i/>
                <w:spacing w:val="-7"/>
                <w:sz w:val="24"/>
              </w:rPr>
              <w:t xml:space="preserve"> </w:t>
            </w:r>
            <w:r>
              <w:rPr>
                <w:rFonts w:ascii="Arial"/>
                <w:b/>
                <w:i/>
                <w:sz w:val="24"/>
              </w:rPr>
              <w:t>Social</w:t>
            </w:r>
            <w:r>
              <w:rPr>
                <w:rFonts w:ascii="Arial"/>
                <w:b/>
                <w:i/>
                <w:spacing w:val="-7"/>
                <w:sz w:val="24"/>
              </w:rPr>
              <w:t xml:space="preserve"> </w:t>
            </w:r>
            <w:r>
              <w:rPr>
                <w:rFonts w:ascii="Arial"/>
                <w:b/>
                <w:i/>
                <w:sz w:val="24"/>
              </w:rPr>
              <w:t>Work</w:t>
            </w:r>
            <w:r>
              <w:rPr>
                <w:rFonts w:ascii="Arial"/>
                <w:b/>
                <w:i/>
                <w:spacing w:val="-8"/>
                <w:sz w:val="24"/>
              </w:rPr>
              <w:t xml:space="preserve"> </w:t>
            </w:r>
            <w:r>
              <w:rPr>
                <w:rFonts w:ascii="Arial"/>
                <w:b/>
                <w:i/>
                <w:sz w:val="24"/>
              </w:rPr>
              <w:t>Practice</w:t>
            </w:r>
            <w:r>
              <w:rPr>
                <w:rFonts w:ascii="Arial"/>
                <w:b/>
                <w:i/>
                <w:spacing w:val="-8"/>
                <w:sz w:val="24"/>
              </w:rPr>
              <w:t xml:space="preserve"> </w:t>
            </w:r>
            <w:r>
              <w:rPr>
                <w:rFonts w:ascii="Arial"/>
                <w:b/>
                <w:i/>
                <w:sz w:val="24"/>
              </w:rPr>
              <w:t>in Different Settings</w:t>
            </w:r>
          </w:p>
          <w:p w14:paraId="354EDA13" w14:textId="77777777" w:rsidR="00C04BF1" w:rsidRDefault="00C04BF1" w:rsidP="00DD4EC8">
            <w:pPr>
              <w:pStyle w:val="TableParagraph"/>
              <w:spacing w:line="276" w:lineRule="auto"/>
              <w:ind w:left="38" w:right="46"/>
              <w:rPr>
                <w:sz w:val="24"/>
              </w:rPr>
            </w:pPr>
            <w:r>
              <w:rPr>
                <w:sz w:val="24"/>
              </w:rPr>
              <w:t xml:space="preserve">Mental health </w:t>
            </w:r>
            <w:proofErr w:type="spellStart"/>
            <w:r>
              <w:rPr>
                <w:sz w:val="24"/>
              </w:rPr>
              <w:t>Centres</w:t>
            </w:r>
            <w:proofErr w:type="spellEnd"/>
            <w:r>
              <w:rPr>
                <w:sz w:val="24"/>
              </w:rPr>
              <w:t xml:space="preserve">, child guidance clinics, geriatric clinics, Deaddiction centers, Rehabilitation </w:t>
            </w:r>
            <w:proofErr w:type="spellStart"/>
            <w:r>
              <w:rPr>
                <w:sz w:val="24"/>
              </w:rPr>
              <w:t>Centres</w:t>
            </w:r>
            <w:proofErr w:type="spellEnd"/>
            <w:r>
              <w:rPr>
                <w:sz w:val="24"/>
              </w:rPr>
              <w:t xml:space="preserve"> (Half Way Homes, Long Term rehabilitation </w:t>
            </w:r>
            <w:proofErr w:type="spellStart"/>
            <w:r>
              <w:rPr>
                <w:sz w:val="24"/>
              </w:rPr>
              <w:t>centres</w:t>
            </w:r>
            <w:proofErr w:type="spellEnd"/>
            <w:r>
              <w:rPr>
                <w:sz w:val="24"/>
              </w:rPr>
              <w:t xml:space="preserve">, sheltered workshops etc.), Community based rehabilitation and community mental health </w:t>
            </w:r>
            <w:proofErr w:type="spellStart"/>
            <w:r>
              <w:rPr>
                <w:sz w:val="24"/>
              </w:rPr>
              <w:t>programmes</w:t>
            </w:r>
            <w:proofErr w:type="spellEnd"/>
            <w:r>
              <w:rPr>
                <w:sz w:val="24"/>
              </w:rPr>
              <w:t>, community psychiatry, General hospital psychiatry,</w:t>
            </w:r>
            <w:r>
              <w:rPr>
                <w:spacing w:val="-8"/>
                <w:sz w:val="24"/>
              </w:rPr>
              <w:t xml:space="preserve"> </w:t>
            </w:r>
            <w:r>
              <w:rPr>
                <w:sz w:val="24"/>
              </w:rPr>
              <w:t>Therapeutic</w:t>
            </w:r>
            <w:r>
              <w:rPr>
                <w:spacing w:val="-8"/>
                <w:sz w:val="24"/>
              </w:rPr>
              <w:t xml:space="preserve"> </w:t>
            </w:r>
            <w:r>
              <w:rPr>
                <w:sz w:val="24"/>
              </w:rPr>
              <w:t>community.</w:t>
            </w:r>
            <w:r>
              <w:rPr>
                <w:spacing w:val="-8"/>
                <w:sz w:val="24"/>
              </w:rPr>
              <w:t xml:space="preserve"> </w:t>
            </w:r>
            <w:r>
              <w:rPr>
                <w:sz w:val="24"/>
              </w:rPr>
              <w:t>Primary</w:t>
            </w:r>
            <w:r>
              <w:rPr>
                <w:spacing w:val="-11"/>
                <w:sz w:val="24"/>
              </w:rPr>
              <w:t xml:space="preserve"> </w:t>
            </w:r>
            <w:r>
              <w:rPr>
                <w:sz w:val="24"/>
              </w:rPr>
              <w:t>HC,</w:t>
            </w:r>
            <w:r>
              <w:rPr>
                <w:spacing w:val="-8"/>
                <w:sz w:val="24"/>
              </w:rPr>
              <w:t xml:space="preserve"> </w:t>
            </w:r>
            <w:r>
              <w:rPr>
                <w:sz w:val="24"/>
              </w:rPr>
              <w:t>CHC,</w:t>
            </w:r>
          </w:p>
          <w:p w14:paraId="2D10D994" w14:textId="77777777" w:rsidR="00C04BF1" w:rsidRDefault="00C04BF1" w:rsidP="00DD4EC8">
            <w:pPr>
              <w:pStyle w:val="TableParagraph"/>
              <w:ind w:left="38"/>
              <w:rPr>
                <w:sz w:val="24"/>
              </w:rPr>
            </w:pPr>
            <w:r>
              <w:rPr>
                <w:sz w:val="24"/>
              </w:rPr>
              <w:t>district</w:t>
            </w:r>
            <w:r>
              <w:rPr>
                <w:spacing w:val="-6"/>
                <w:sz w:val="24"/>
              </w:rPr>
              <w:t xml:space="preserve"> </w:t>
            </w:r>
            <w:r>
              <w:rPr>
                <w:sz w:val="24"/>
              </w:rPr>
              <w:t>hospitals,</w:t>
            </w:r>
            <w:r>
              <w:rPr>
                <w:spacing w:val="-5"/>
                <w:sz w:val="24"/>
              </w:rPr>
              <w:t xml:space="preserve"> </w:t>
            </w:r>
            <w:r>
              <w:rPr>
                <w:sz w:val="24"/>
              </w:rPr>
              <w:t>cadaver</w:t>
            </w:r>
            <w:r>
              <w:rPr>
                <w:spacing w:val="-5"/>
                <w:sz w:val="24"/>
              </w:rPr>
              <w:t xml:space="preserve"> </w:t>
            </w:r>
            <w:r>
              <w:rPr>
                <w:sz w:val="24"/>
              </w:rPr>
              <w:t>donation</w:t>
            </w:r>
            <w:r>
              <w:rPr>
                <w:spacing w:val="-5"/>
                <w:sz w:val="24"/>
              </w:rPr>
              <w:t xml:space="preserve"> </w:t>
            </w:r>
            <w:r>
              <w:rPr>
                <w:spacing w:val="-2"/>
                <w:sz w:val="24"/>
              </w:rPr>
              <w:t>counselling</w:t>
            </w:r>
          </w:p>
        </w:tc>
        <w:tc>
          <w:tcPr>
            <w:tcW w:w="1411" w:type="dxa"/>
          </w:tcPr>
          <w:p w14:paraId="7A77D1F6" w14:textId="77777777" w:rsidR="00C04BF1" w:rsidRDefault="00C04BF1" w:rsidP="00DD4EC8">
            <w:pPr>
              <w:pStyle w:val="TableParagraph"/>
              <w:spacing w:before="2"/>
              <w:ind w:left="20"/>
              <w:jc w:val="center"/>
              <w:rPr>
                <w:sz w:val="24"/>
              </w:rPr>
            </w:pPr>
            <w:r>
              <w:rPr>
                <w:sz w:val="24"/>
              </w:rPr>
              <w:t xml:space="preserve">8 </w:t>
            </w:r>
            <w:r>
              <w:rPr>
                <w:spacing w:val="-2"/>
                <w:sz w:val="24"/>
              </w:rPr>
              <w:t>hours</w:t>
            </w:r>
          </w:p>
        </w:tc>
      </w:tr>
    </w:tbl>
    <w:p w14:paraId="6F657519" w14:textId="77777777" w:rsidR="00C04BF1" w:rsidRDefault="00C04BF1" w:rsidP="00C04BF1">
      <w:pPr>
        <w:spacing w:before="13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24A25D6" w14:textId="77777777" w:rsidR="00C04BF1" w:rsidRDefault="00C04BF1" w:rsidP="00C04BF1">
      <w:pPr>
        <w:pStyle w:val="BodyText"/>
        <w:spacing w:before="43"/>
        <w:ind w:left="360" w:firstLine="0"/>
      </w:pPr>
      <w:r>
        <w:t>Seminars,</w:t>
      </w:r>
      <w:r>
        <w:rPr>
          <w:spacing w:val="-6"/>
        </w:rPr>
        <w:t xml:space="preserve"> </w:t>
      </w:r>
      <w:r>
        <w:t>assignments,</w:t>
      </w:r>
      <w:r>
        <w:rPr>
          <w:spacing w:val="-5"/>
        </w:rPr>
        <w:t xml:space="preserve"> </w:t>
      </w:r>
      <w:r>
        <w:t>group</w:t>
      </w:r>
      <w:r>
        <w:rPr>
          <w:spacing w:val="-5"/>
        </w:rPr>
        <w:t xml:space="preserve"> </w:t>
      </w:r>
      <w:r>
        <w:t>discussions,</w:t>
      </w:r>
      <w:r>
        <w:rPr>
          <w:spacing w:val="-5"/>
        </w:rPr>
        <w:t xml:space="preserve"> </w:t>
      </w:r>
      <w:r>
        <w:t>interactive</w:t>
      </w:r>
      <w:r>
        <w:rPr>
          <w:spacing w:val="-7"/>
        </w:rPr>
        <w:t xml:space="preserve"> </w:t>
      </w:r>
      <w:r>
        <w:t>lectures</w:t>
      </w:r>
      <w:r>
        <w:rPr>
          <w:spacing w:val="-8"/>
        </w:rPr>
        <w:t xml:space="preserve"> </w:t>
      </w:r>
      <w:r>
        <w:t>and</w:t>
      </w:r>
      <w:r>
        <w:rPr>
          <w:spacing w:val="-7"/>
        </w:rPr>
        <w:t xml:space="preserve"> </w:t>
      </w:r>
      <w:r>
        <w:t>observational</w:t>
      </w:r>
      <w:r>
        <w:rPr>
          <w:spacing w:val="-5"/>
        </w:rPr>
        <w:t xml:space="preserve"> </w:t>
      </w:r>
      <w:r>
        <w:rPr>
          <w:spacing w:val="-2"/>
        </w:rPr>
        <w:t>visits</w:t>
      </w:r>
    </w:p>
    <w:p w14:paraId="119A4FFF" w14:textId="77777777" w:rsidR="00C04BF1" w:rsidRDefault="00C04BF1" w:rsidP="00C04BF1">
      <w:pPr>
        <w:pStyle w:val="Heading4"/>
        <w:spacing w:before="161"/>
      </w:pPr>
      <w:r>
        <w:rPr>
          <w:color w:val="A64D79"/>
        </w:rPr>
        <w:t>Assessment</w:t>
      </w:r>
      <w:r>
        <w:rPr>
          <w:color w:val="A64D79"/>
          <w:spacing w:val="-3"/>
        </w:rPr>
        <w:t xml:space="preserve"> </w:t>
      </w:r>
      <w:r>
        <w:rPr>
          <w:color w:val="A64D79"/>
        </w:rPr>
        <w:t>&amp;</w:t>
      </w:r>
      <w:r>
        <w:rPr>
          <w:color w:val="A64D79"/>
          <w:spacing w:val="-2"/>
        </w:rPr>
        <w:t xml:space="preserve"> Evaluation</w:t>
      </w:r>
    </w:p>
    <w:p w14:paraId="67FBA786" w14:textId="77777777" w:rsidR="00C04BF1" w:rsidRDefault="00C04BF1" w:rsidP="00C04BF1">
      <w:pPr>
        <w:pStyle w:val="BodyText"/>
        <w:spacing w:before="41"/>
        <w:ind w:left="360" w:firstLine="0"/>
      </w:pPr>
      <w:r>
        <w:t>Internal</w:t>
      </w:r>
      <w:r>
        <w:rPr>
          <w:spacing w:val="-5"/>
        </w:rPr>
        <w:t xml:space="preserve"> </w:t>
      </w:r>
      <w:r>
        <w:t>assessments,</w:t>
      </w:r>
      <w:r>
        <w:rPr>
          <w:spacing w:val="-6"/>
        </w:rPr>
        <w:t xml:space="preserve"> </w:t>
      </w:r>
      <w:r>
        <w:t>assignments</w:t>
      </w:r>
      <w:r>
        <w:rPr>
          <w:spacing w:val="-5"/>
        </w:rPr>
        <w:t xml:space="preserve"> </w:t>
      </w:r>
      <w:r>
        <w:t>and</w:t>
      </w:r>
      <w:r>
        <w:rPr>
          <w:spacing w:val="-4"/>
        </w:rPr>
        <w:t xml:space="preserve"> </w:t>
      </w:r>
      <w:r>
        <w:t>seminar</w:t>
      </w:r>
      <w:r>
        <w:rPr>
          <w:spacing w:val="-4"/>
        </w:rPr>
        <w:t xml:space="preserve"> </w:t>
      </w:r>
      <w:r>
        <w:rPr>
          <w:spacing w:val="-2"/>
        </w:rPr>
        <w:t>presentations</w:t>
      </w:r>
    </w:p>
    <w:p w14:paraId="3C56C13B" w14:textId="77777777" w:rsidR="00C04BF1" w:rsidRDefault="00C04BF1" w:rsidP="00C04BF1">
      <w:pPr>
        <w:pStyle w:val="Heading4"/>
        <w:spacing w:before="161"/>
      </w:pPr>
      <w:r>
        <w:rPr>
          <w:color w:val="A64D79"/>
          <w:spacing w:val="-2"/>
        </w:rPr>
        <w:t>References</w:t>
      </w:r>
    </w:p>
    <w:p w14:paraId="673FD072" w14:textId="77777777" w:rsidR="00C04BF1" w:rsidRDefault="00C04BF1" w:rsidP="00C04BF1">
      <w:pPr>
        <w:pStyle w:val="ListParagraph"/>
        <w:numPr>
          <w:ilvl w:val="3"/>
          <w:numId w:val="67"/>
        </w:numPr>
        <w:tabs>
          <w:tab w:val="left" w:pos="1080"/>
        </w:tabs>
        <w:spacing w:before="41" w:line="271" w:lineRule="auto"/>
        <w:ind w:right="361"/>
        <w:contextualSpacing w:val="0"/>
        <w:rPr>
          <w:sz w:val="24"/>
        </w:rPr>
      </w:pPr>
      <w:r>
        <w:rPr>
          <w:sz w:val="24"/>
        </w:rPr>
        <w:t>Austrian,</w:t>
      </w:r>
      <w:r>
        <w:rPr>
          <w:spacing w:val="-11"/>
          <w:sz w:val="24"/>
        </w:rPr>
        <w:t xml:space="preserve"> </w:t>
      </w:r>
      <w:r>
        <w:rPr>
          <w:sz w:val="24"/>
        </w:rPr>
        <w:t>S.</w:t>
      </w:r>
      <w:r>
        <w:rPr>
          <w:spacing w:val="-11"/>
          <w:sz w:val="24"/>
        </w:rPr>
        <w:t xml:space="preserve"> </w:t>
      </w:r>
      <w:r>
        <w:rPr>
          <w:sz w:val="24"/>
        </w:rPr>
        <w:t>(2005).</w:t>
      </w:r>
      <w:r>
        <w:rPr>
          <w:spacing w:val="-11"/>
          <w:sz w:val="24"/>
        </w:rPr>
        <w:t xml:space="preserve"> </w:t>
      </w:r>
      <w:r>
        <w:rPr>
          <w:sz w:val="24"/>
        </w:rPr>
        <w:t>Mental</w:t>
      </w:r>
      <w:r>
        <w:rPr>
          <w:spacing w:val="-9"/>
          <w:sz w:val="24"/>
        </w:rPr>
        <w:t xml:space="preserve"> </w:t>
      </w:r>
      <w:r>
        <w:rPr>
          <w:sz w:val="24"/>
        </w:rPr>
        <w:t>Disorders,</w:t>
      </w:r>
      <w:r>
        <w:rPr>
          <w:spacing w:val="-9"/>
          <w:sz w:val="24"/>
        </w:rPr>
        <w:t xml:space="preserve"> </w:t>
      </w:r>
      <w:r>
        <w:rPr>
          <w:sz w:val="24"/>
        </w:rPr>
        <w:t>Medications,</w:t>
      </w:r>
      <w:r>
        <w:rPr>
          <w:spacing w:val="-11"/>
          <w:sz w:val="24"/>
        </w:rPr>
        <w:t xml:space="preserve"> </w:t>
      </w:r>
      <w:r>
        <w:rPr>
          <w:sz w:val="24"/>
        </w:rPr>
        <w:t>and</w:t>
      </w:r>
      <w:r>
        <w:rPr>
          <w:spacing w:val="-10"/>
          <w:sz w:val="24"/>
        </w:rPr>
        <w:t xml:space="preserve"> </w:t>
      </w:r>
      <w:r>
        <w:rPr>
          <w:sz w:val="24"/>
        </w:rPr>
        <w:t>Clinical</w:t>
      </w:r>
      <w:r>
        <w:rPr>
          <w:spacing w:val="-12"/>
          <w:sz w:val="24"/>
        </w:rPr>
        <w:t xml:space="preserve"> </w:t>
      </w:r>
      <w:r>
        <w:rPr>
          <w:sz w:val="24"/>
        </w:rPr>
        <w:t>Social</w:t>
      </w:r>
      <w:r>
        <w:rPr>
          <w:spacing w:val="-9"/>
          <w:sz w:val="24"/>
        </w:rPr>
        <w:t xml:space="preserve"> </w:t>
      </w:r>
      <w:r>
        <w:rPr>
          <w:sz w:val="24"/>
        </w:rPr>
        <w:t>Work</w:t>
      </w:r>
      <w:r>
        <w:rPr>
          <w:spacing w:val="-9"/>
          <w:sz w:val="24"/>
        </w:rPr>
        <w:t xml:space="preserve"> </w:t>
      </w:r>
      <w:r>
        <w:rPr>
          <w:sz w:val="24"/>
        </w:rPr>
        <w:t>(third edition). Columbia University Press.</w:t>
      </w:r>
    </w:p>
    <w:p w14:paraId="162C815B" w14:textId="77777777" w:rsidR="00C04BF1" w:rsidRDefault="00C04BF1" w:rsidP="00C04BF1">
      <w:pPr>
        <w:pStyle w:val="ListParagraph"/>
        <w:numPr>
          <w:ilvl w:val="3"/>
          <w:numId w:val="67"/>
        </w:numPr>
        <w:tabs>
          <w:tab w:val="left" w:pos="1080"/>
        </w:tabs>
        <w:spacing w:before="9" w:line="271" w:lineRule="auto"/>
        <w:ind w:right="364"/>
        <w:contextualSpacing w:val="0"/>
        <w:rPr>
          <w:sz w:val="24"/>
        </w:rPr>
      </w:pPr>
      <w:proofErr w:type="spellStart"/>
      <w:r>
        <w:rPr>
          <w:sz w:val="24"/>
        </w:rPr>
        <w:t>Siddaramu</w:t>
      </w:r>
      <w:proofErr w:type="spellEnd"/>
      <w:r>
        <w:rPr>
          <w:spacing w:val="40"/>
          <w:sz w:val="24"/>
        </w:rPr>
        <w:t xml:space="preserve"> </w:t>
      </w:r>
      <w:r>
        <w:rPr>
          <w:sz w:val="24"/>
        </w:rPr>
        <w:t>B.</w:t>
      </w:r>
      <w:r>
        <w:rPr>
          <w:spacing w:val="40"/>
          <w:sz w:val="24"/>
        </w:rPr>
        <w:t xml:space="preserve"> </w:t>
      </w:r>
      <w:r>
        <w:rPr>
          <w:sz w:val="24"/>
        </w:rPr>
        <w:t>(2012).</w:t>
      </w:r>
      <w:r>
        <w:rPr>
          <w:spacing w:val="40"/>
          <w:sz w:val="24"/>
        </w:rPr>
        <w:t xml:space="preserve"> </w:t>
      </w:r>
      <w:r>
        <w:rPr>
          <w:sz w:val="24"/>
        </w:rPr>
        <w:t>Social</w:t>
      </w:r>
      <w:r>
        <w:rPr>
          <w:spacing w:val="40"/>
          <w:sz w:val="24"/>
        </w:rPr>
        <w:t xml:space="preserve"> </w:t>
      </w:r>
      <w:r>
        <w:rPr>
          <w:sz w:val="24"/>
        </w:rPr>
        <w:t>Work</w:t>
      </w:r>
      <w:r>
        <w:rPr>
          <w:spacing w:val="40"/>
          <w:sz w:val="24"/>
        </w:rPr>
        <w:t xml:space="preserve"> </w:t>
      </w:r>
      <w:r>
        <w:rPr>
          <w:sz w:val="24"/>
        </w:rPr>
        <w:t>Interventions</w:t>
      </w:r>
      <w:r>
        <w:rPr>
          <w:spacing w:val="40"/>
          <w:sz w:val="24"/>
        </w:rPr>
        <w:t xml:space="preserve"> </w:t>
      </w:r>
      <w:r>
        <w:rPr>
          <w:sz w:val="24"/>
        </w:rPr>
        <w:t>in</w:t>
      </w:r>
      <w:r>
        <w:rPr>
          <w:spacing w:val="40"/>
          <w:sz w:val="24"/>
        </w:rPr>
        <w:t xml:space="preserve"> </w:t>
      </w:r>
      <w:r>
        <w:rPr>
          <w:sz w:val="24"/>
        </w:rPr>
        <w:t>Psychiatric</w:t>
      </w:r>
      <w:r>
        <w:rPr>
          <w:spacing w:val="40"/>
          <w:sz w:val="24"/>
        </w:rPr>
        <w:t xml:space="preserve"> </w:t>
      </w:r>
      <w:r>
        <w:rPr>
          <w:sz w:val="24"/>
        </w:rPr>
        <w:t>Setting.</w:t>
      </w:r>
      <w:r>
        <w:rPr>
          <w:spacing w:val="40"/>
          <w:sz w:val="24"/>
        </w:rPr>
        <w:t xml:space="preserve"> </w:t>
      </w:r>
      <w:r>
        <w:rPr>
          <w:sz w:val="24"/>
        </w:rPr>
        <w:t>LAP</w:t>
      </w:r>
      <w:r>
        <w:rPr>
          <w:spacing w:val="80"/>
          <w:sz w:val="24"/>
        </w:rPr>
        <w:t xml:space="preserve"> </w:t>
      </w:r>
      <w:r>
        <w:rPr>
          <w:sz w:val="24"/>
        </w:rPr>
        <w:t>Lambert Academic Publishing.</w:t>
      </w:r>
    </w:p>
    <w:p w14:paraId="446B2EAA" w14:textId="77777777" w:rsidR="00C04BF1" w:rsidRDefault="00C04BF1" w:rsidP="00C04BF1">
      <w:pPr>
        <w:pStyle w:val="ListParagraph"/>
        <w:numPr>
          <w:ilvl w:val="3"/>
          <w:numId w:val="67"/>
        </w:numPr>
        <w:tabs>
          <w:tab w:val="left" w:pos="1080"/>
        </w:tabs>
        <w:spacing w:before="7" w:line="271" w:lineRule="auto"/>
        <w:ind w:right="360"/>
        <w:contextualSpacing w:val="0"/>
        <w:rPr>
          <w:sz w:val="24"/>
        </w:rPr>
      </w:pPr>
      <w:r>
        <w:rPr>
          <w:sz w:val="24"/>
        </w:rPr>
        <w:t>Bland,</w:t>
      </w:r>
      <w:r>
        <w:rPr>
          <w:spacing w:val="-5"/>
          <w:sz w:val="24"/>
        </w:rPr>
        <w:t xml:space="preserve"> </w:t>
      </w:r>
      <w:r>
        <w:rPr>
          <w:sz w:val="24"/>
        </w:rPr>
        <w:t>R.,</w:t>
      </w:r>
      <w:r>
        <w:rPr>
          <w:spacing w:val="-5"/>
          <w:sz w:val="24"/>
        </w:rPr>
        <w:t xml:space="preserve"> </w:t>
      </w:r>
      <w:r>
        <w:rPr>
          <w:sz w:val="24"/>
        </w:rPr>
        <w:t>Drake,</w:t>
      </w:r>
      <w:r>
        <w:rPr>
          <w:spacing w:val="-5"/>
          <w:sz w:val="24"/>
        </w:rPr>
        <w:t xml:space="preserve"> </w:t>
      </w:r>
      <w:r>
        <w:rPr>
          <w:sz w:val="24"/>
        </w:rPr>
        <w:t>G.,</w:t>
      </w:r>
      <w:r>
        <w:rPr>
          <w:spacing w:val="-5"/>
          <w:sz w:val="24"/>
        </w:rPr>
        <w:t xml:space="preserve"> </w:t>
      </w:r>
      <w:r>
        <w:rPr>
          <w:sz w:val="24"/>
        </w:rPr>
        <w:t>&amp;</w:t>
      </w:r>
      <w:r>
        <w:rPr>
          <w:spacing w:val="-7"/>
          <w:sz w:val="24"/>
        </w:rPr>
        <w:t xml:space="preserve"> </w:t>
      </w:r>
      <w:r>
        <w:rPr>
          <w:sz w:val="24"/>
        </w:rPr>
        <w:t>Drayton,</w:t>
      </w:r>
      <w:r>
        <w:rPr>
          <w:spacing w:val="-5"/>
          <w:sz w:val="24"/>
        </w:rPr>
        <w:t xml:space="preserve"> </w:t>
      </w:r>
      <w:r>
        <w:rPr>
          <w:sz w:val="24"/>
        </w:rPr>
        <w:t>J.</w:t>
      </w:r>
      <w:r>
        <w:rPr>
          <w:spacing w:val="-5"/>
          <w:sz w:val="24"/>
        </w:rPr>
        <w:t xml:space="preserve"> </w:t>
      </w:r>
      <w:r>
        <w:rPr>
          <w:sz w:val="24"/>
        </w:rPr>
        <w:t>(2021).</w:t>
      </w:r>
      <w:r>
        <w:rPr>
          <w:spacing w:val="-6"/>
          <w:sz w:val="24"/>
        </w:rPr>
        <w:t xml:space="preserve"> </w:t>
      </w:r>
      <w:r>
        <w:rPr>
          <w:sz w:val="24"/>
        </w:rPr>
        <w:t>Social</w:t>
      </w:r>
      <w:r>
        <w:rPr>
          <w:spacing w:val="-5"/>
          <w:sz w:val="24"/>
        </w:rPr>
        <w:t xml:space="preserve"> </w:t>
      </w:r>
      <w:r>
        <w:rPr>
          <w:sz w:val="24"/>
        </w:rPr>
        <w:t>Work</w:t>
      </w:r>
      <w:r>
        <w:rPr>
          <w:spacing w:val="-6"/>
          <w:sz w:val="24"/>
        </w:rPr>
        <w:t xml:space="preserve"> </w:t>
      </w:r>
      <w:r>
        <w:rPr>
          <w:sz w:val="24"/>
        </w:rPr>
        <w:t>Practice</w:t>
      </w:r>
      <w:r>
        <w:rPr>
          <w:spacing w:val="-5"/>
          <w:sz w:val="24"/>
        </w:rPr>
        <w:t xml:space="preserve"> </w:t>
      </w:r>
      <w:proofErr w:type="gramStart"/>
      <w:r>
        <w:rPr>
          <w:sz w:val="24"/>
        </w:rPr>
        <w:t>In</w:t>
      </w:r>
      <w:proofErr w:type="gramEnd"/>
      <w:r>
        <w:rPr>
          <w:spacing w:val="-4"/>
          <w:sz w:val="24"/>
        </w:rPr>
        <w:t xml:space="preserve"> </w:t>
      </w:r>
      <w:r>
        <w:rPr>
          <w:sz w:val="24"/>
        </w:rPr>
        <w:t>Mental</w:t>
      </w:r>
      <w:r>
        <w:rPr>
          <w:spacing w:val="-6"/>
          <w:sz w:val="24"/>
        </w:rPr>
        <w:t xml:space="preserve"> </w:t>
      </w:r>
      <w:r>
        <w:rPr>
          <w:sz w:val="24"/>
        </w:rPr>
        <w:t>Health: An Introduction (3rd edition). Routledge.</w:t>
      </w:r>
    </w:p>
    <w:p w14:paraId="5EEA08D9" w14:textId="77777777" w:rsidR="00C04BF1" w:rsidRDefault="00C04BF1" w:rsidP="00C04BF1">
      <w:pPr>
        <w:pStyle w:val="ListParagraph"/>
        <w:numPr>
          <w:ilvl w:val="3"/>
          <w:numId w:val="67"/>
        </w:numPr>
        <w:tabs>
          <w:tab w:val="left" w:pos="1080"/>
        </w:tabs>
        <w:spacing w:before="6" w:line="271" w:lineRule="auto"/>
        <w:ind w:right="362"/>
        <w:contextualSpacing w:val="0"/>
        <w:rPr>
          <w:sz w:val="24"/>
        </w:rPr>
      </w:pPr>
      <w:r>
        <w:rPr>
          <w:sz w:val="24"/>
        </w:rPr>
        <w:t>Bogg, D. (2010). Values and Ethics in Mental Health Practice: 1545 (1st edition). Learning Matters.</w:t>
      </w:r>
    </w:p>
    <w:p w14:paraId="5362458C" w14:textId="77777777" w:rsidR="00C04BF1" w:rsidRDefault="00C04BF1" w:rsidP="00C04BF1">
      <w:pPr>
        <w:pStyle w:val="ListParagraph"/>
        <w:numPr>
          <w:ilvl w:val="3"/>
          <w:numId w:val="67"/>
        </w:numPr>
        <w:tabs>
          <w:tab w:val="left" w:pos="1080"/>
        </w:tabs>
        <w:spacing w:before="6" w:line="271" w:lineRule="auto"/>
        <w:ind w:right="362"/>
        <w:contextualSpacing w:val="0"/>
        <w:rPr>
          <w:sz w:val="24"/>
        </w:rPr>
      </w:pPr>
      <w:r>
        <w:rPr>
          <w:sz w:val="24"/>
        </w:rPr>
        <w:t>Carranza,</w:t>
      </w:r>
      <w:r>
        <w:rPr>
          <w:spacing w:val="80"/>
          <w:sz w:val="24"/>
        </w:rPr>
        <w:t xml:space="preserve"> </w:t>
      </w:r>
      <w:r>
        <w:rPr>
          <w:sz w:val="24"/>
        </w:rPr>
        <w:t>D.</w:t>
      </w:r>
      <w:r>
        <w:rPr>
          <w:spacing w:val="80"/>
          <w:sz w:val="24"/>
        </w:rPr>
        <w:t xml:space="preserve"> </w:t>
      </w:r>
      <w:r>
        <w:rPr>
          <w:sz w:val="24"/>
        </w:rPr>
        <w:t>C.</w:t>
      </w:r>
      <w:r>
        <w:rPr>
          <w:spacing w:val="79"/>
          <w:sz w:val="24"/>
        </w:rPr>
        <w:t xml:space="preserve"> </w:t>
      </w:r>
      <w:r>
        <w:rPr>
          <w:sz w:val="24"/>
        </w:rPr>
        <w:t>S.</w:t>
      </w:r>
      <w:r>
        <w:rPr>
          <w:spacing w:val="79"/>
          <w:sz w:val="24"/>
        </w:rPr>
        <w:t xml:space="preserve"> </w:t>
      </w:r>
      <w:r>
        <w:rPr>
          <w:sz w:val="24"/>
        </w:rPr>
        <w:t>M.</w:t>
      </w:r>
      <w:r>
        <w:rPr>
          <w:spacing w:val="80"/>
          <w:sz w:val="24"/>
        </w:rPr>
        <w:t xml:space="preserve"> </w:t>
      </w:r>
      <w:r>
        <w:rPr>
          <w:sz w:val="24"/>
        </w:rPr>
        <w:t>G.</w:t>
      </w:r>
      <w:r>
        <w:rPr>
          <w:spacing w:val="80"/>
          <w:sz w:val="24"/>
        </w:rPr>
        <w:t xml:space="preserve"> </w:t>
      </w:r>
      <w:r>
        <w:rPr>
          <w:sz w:val="24"/>
        </w:rPr>
        <w:t>S.</w:t>
      </w:r>
      <w:r>
        <w:rPr>
          <w:spacing w:val="79"/>
          <w:sz w:val="24"/>
        </w:rPr>
        <w:t xml:space="preserve"> </w:t>
      </w:r>
      <w:r>
        <w:rPr>
          <w:sz w:val="24"/>
        </w:rPr>
        <w:t>(2013).</w:t>
      </w:r>
      <w:r>
        <w:rPr>
          <w:spacing w:val="80"/>
          <w:sz w:val="24"/>
        </w:rPr>
        <w:t xml:space="preserve"> </w:t>
      </w:r>
      <w:r>
        <w:rPr>
          <w:sz w:val="24"/>
        </w:rPr>
        <w:t>Social</w:t>
      </w:r>
      <w:r>
        <w:rPr>
          <w:spacing w:val="80"/>
          <w:sz w:val="24"/>
        </w:rPr>
        <w:t xml:space="preserve"> </w:t>
      </w:r>
      <w:r>
        <w:rPr>
          <w:sz w:val="24"/>
        </w:rPr>
        <w:t>Work</w:t>
      </w:r>
      <w:r>
        <w:rPr>
          <w:spacing w:val="80"/>
          <w:sz w:val="24"/>
        </w:rPr>
        <w:t xml:space="preserve"> </w:t>
      </w:r>
      <w:r>
        <w:rPr>
          <w:sz w:val="24"/>
        </w:rPr>
        <w:t>in</w:t>
      </w:r>
      <w:r>
        <w:rPr>
          <w:spacing w:val="79"/>
          <w:sz w:val="24"/>
        </w:rPr>
        <w:t xml:space="preserve"> </w:t>
      </w:r>
      <w:r>
        <w:rPr>
          <w:sz w:val="24"/>
        </w:rPr>
        <w:t>the</w:t>
      </w:r>
      <w:r>
        <w:rPr>
          <w:spacing w:val="80"/>
          <w:sz w:val="24"/>
        </w:rPr>
        <w:t xml:space="preserve"> </w:t>
      </w:r>
      <w:r>
        <w:rPr>
          <w:sz w:val="24"/>
        </w:rPr>
        <w:t>Hospital</w:t>
      </w:r>
      <w:r>
        <w:rPr>
          <w:spacing w:val="80"/>
          <w:sz w:val="24"/>
        </w:rPr>
        <w:t xml:space="preserve"> </w:t>
      </w:r>
      <w:r>
        <w:rPr>
          <w:sz w:val="24"/>
        </w:rPr>
        <w:t>Setting: Interventions. Trafford Publishing.</w:t>
      </w:r>
    </w:p>
    <w:p w14:paraId="7C12E818" w14:textId="77777777" w:rsidR="00C04BF1" w:rsidRDefault="00C04BF1" w:rsidP="00C04BF1">
      <w:pPr>
        <w:pStyle w:val="ListParagraph"/>
        <w:numPr>
          <w:ilvl w:val="3"/>
          <w:numId w:val="67"/>
        </w:numPr>
        <w:tabs>
          <w:tab w:val="left" w:pos="1080"/>
        </w:tabs>
        <w:spacing w:before="9" w:line="271" w:lineRule="auto"/>
        <w:ind w:right="360"/>
        <w:contextualSpacing w:val="0"/>
        <w:rPr>
          <w:sz w:val="24"/>
        </w:rPr>
      </w:pPr>
      <w:r>
        <w:rPr>
          <w:sz w:val="24"/>
        </w:rPr>
        <w:t>Cowles,</w:t>
      </w:r>
      <w:r>
        <w:rPr>
          <w:spacing w:val="-10"/>
          <w:sz w:val="24"/>
        </w:rPr>
        <w:t xml:space="preserve"> </w:t>
      </w:r>
      <w:r>
        <w:rPr>
          <w:sz w:val="24"/>
        </w:rPr>
        <w:t>L.</w:t>
      </w:r>
      <w:r>
        <w:rPr>
          <w:spacing w:val="-13"/>
          <w:sz w:val="24"/>
        </w:rPr>
        <w:t xml:space="preserve"> </w:t>
      </w:r>
      <w:r>
        <w:rPr>
          <w:sz w:val="24"/>
        </w:rPr>
        <w:t>A.</w:t>
      </w:r>
      <w:r>
        <w:rPr>
          <w:spacing w:val="-11"/>
          <w:sz w:val="24"/>
        </w:rPr>
        <w:t xml:space="preserve"> </w:t>
      </w:r>
      <w:r>
        <w:rPr>
          <w:sz w:val="24"/>
        </w:rPr>
        <w:t>(2003).</w:t>
      </w:r>
      <w:r>
        <w:rPr>
          <w:spacing w:val="-11"/>
          <w:sz w:val="24"/>
        </w:rPr>
        <w:t xml:space="preserve"> </w:t>
      </w:r>
      <w:r>
        <w:rPr>
          <w:sz w:val="24"/>
        </w:rPr>
        <w:t>Social</w:t>
      </w:r>
      <w:r>
        <w:rPr>
          <w:spacing w:val="-11"/>
          <w:sz w:val="24"/>
        </w:rPr>
        <w:t xml:space="preserve"> </w:t>
      </w:r>
      <w:r>
        <w:rPr>
          <w:sz w:val="24"/>
        </w:rPr>
        <w:t>Work</w:t>
      </w:r>
      <w:r>
        <w:rPr>
          <w:spacing w:val="-12"/>
          <w:sz w:val="24"/>
        </w:rPr>
        <w:t xml:space="preserve"> </w:t>
      </w:r>
      <w:r>
        <w:rPr>
          <w:sz w:val="24"/>
        </w:rPr>
        <w:t>in</w:t>
      </w:r>
      <w:r>
        <w:rPr>
          <w:spacing w:val="-11"/>
          <w:sz w:val="24"/>
        </w:rPr>
        <w:t xml:space="preserve"> </w:t>
      </w:r>
      <w:r>
        <w:rPr>
          <w:sz w:val="24"/>
        </w:rPr>
        <w:t>the</w:t>
      </w:r>
      <w:r>
        <w:rPr>
          <w:spacing w:val="-10"/>
          <w:sz w:val="24"/>
        </w:rPr>
        <w:t xml:space="preserve"> </w:t>
      </w:r>
      <w:r>
        <w:rPr>
          <w:sz w:val="24"/>
        </w:rPr>
        <w:t>Health</w:t>
      </w:r>
      <w:r>
        <w:rPr>
          <w:spacing w:val="-10"/>
          <w:sz w:val="24"/>
        </w:rPr>
        <w:t xml:space="preserve"> </w:t>
      </w:r>
      <w:r>
        <w:rPr>
          <w:sz w:val="24"/>
        </w:rPr>
        <w:t>Field:</w:t>
      </w:r>
      <w:r>
        <w:rPr>
          <w:spacing w:val="-13"/>
          <w:sz w:val="24"/>
        </w:rPr>
        <w:t xml:space="preserve"> </w:t>
      </w:r>
      <w:r>
        <w:rPr>
          <w:sz w:val="24"/>
        </w:rPr>
        <w:t>A</w:t>
      </w:r>
      <w:r>
        <w:rPr>
          <w:spacing w:val="-11"/>
          <w:sz w:val="24"/>
        </w:rPr>
        <w:t xml:space="preserve"> </w:t>
      </w:r>
      <w:r>
        <w:rPr>
          <w:sz w:val="24"/>
        </w:rPr>
        <w:t>Care</w:t>
      </w:r>
      <w:r>
        <w:rPr>
          <w:spacing w:val="-13"/>
          <w:sz w:val="24"/>
        </w:rPr>
        <w:t xml:space="preserve"> </w:t>
      </w:r>
      <w:r>
        <w:rPr>
          <w:sz w:val="24"/>
        </w:rPr>
        <w:t>Perspective,</w:t>
      </w:r>
      <w:r>
        <w:rPr>
          <w:spacing w:val="-11"/>
          <w:sz w:val="24"/>
        </w:rPr>
        <w:t xml:space="preserve"> </w:t>
      </w:r>
      <w:r>
        <w:rPr>
          <w:sz w:val="24"/>
        </w:rPr>
        <w:t>Second Edition (2nd edition). Routledge Member of the Taylor and Francis Group.</w:t>
      </w:r>
    </w:p>
    <w:p w14:paraId="7C5ED18F" w14:textId="77777777" w:rsidR="00C04BF1" w:rsidRDefault="00C04BF1" w:rsidP="00C04BF1">
      <w:pPr>
        <w:pStyle w:val="ListParagraph"/>
        <w:numPr>
          <w:ilvl w:val="3"/>
          <w:numId w:val="67"/>
        </w:numPr>
        <w:tabs>
          <w:tab w:val="left" w:pos="1080"/>
        </w:tabs>
        <w:spacing w:before="6" w:line="271" w:lineRule="auto"/>
        <w:ind w:right="361"/>
        <w:contextualSpacing w:val="0"/>
        <w:rPr>
          <w:sz w:val="24"/>
        </w:rPr>
      </w:pPr>
      <w:r>
        <w:rPr>
          <w:sz w:val="24"/>
        </w:rPr>
        <w:t>Daines,</w:t>
      </w:r>
      <w:r>
        <w:rPr>
          <w:spacing w:val="76"/>
          <w:sz w:val="24"/>
        </w:rPr>
        <w:t xml:space="preserve"> </w:t>
      </w:r>
      <w:r>
        <w:rPr>
          <w:sz w:val="24"/>
        </w:rPr>
        <w:t>B.</w:t>
      </w:r>
      <w:r>
        <w:rPr>
          <w:spacing w:val="40"/>
          <w:sz w:val="24"/>
        </w:rPr>
        <w:t xml:space="preserve"> </w:t>
      </w:r>
      <w:r>
        <w:rPr>
          <w:sz w:val="24"/>
        </w:rPr>
        <w:t>(2007).</w:t>
      </w:r>
      <w:r>
        <w:rPr>
          <w:spacing w:val="40"/>
          <w:sz w:val="24"/>
        </w:rPr>
        <w:t xml:space="preserve"> </w:t>
      </w:r>
      <w:r>
        <w:rPr>
          <w:sz w:val="24"/>
        </w:rPr>
        <w:t>Medical</w:t>
      </w:r>
      <w:r>
        <w:rPr>
          <w:spacing w:val="40"/>
          <w:sz w:val="24"/>
        </w:rPr>
        <w:t xml:space="preserve"> </w:t>
      </w:r>
      <w:r>
        <w:rPr>
          <w:sz w:val="24"/>
        </w:rPr>
        <w:t>and</w:t>
      </w:r>
      <w:r>
        <w:rPr>
          <w:spacing w:val="76"/>
          <w:sz w:val="24"/>
        </w:rPr>
        <w:t xml:space="preserve"> </w:t>
      </w:r>
      <w:r>
        <w:rPr>
          <w:sz w:val="24"/>
        </w:rPr>
        <w:t>Psychiatric</w:t>
      </w:r>
      <w:r>
        <w:rPr>
          <w:spacing w:val="40"/>
          <w:sz w:val="24"/>
        </w:rPr>
        <w:t xml:space="preserve"> </w:t>
      </w:r>
      <w:r>
        <w:rPr>
          <w:sz w:val="24"/>
        </w:rPr>
        <w:t>Issues</w:t>
      </w:r>
      <w:r>
        <w:rPr>
          <w:spacing w:val="40"/>
          <w:sz w:val="24"/>
        </w:rPr>
        <w:t xml:space="preserve"> </w:t>
      </w:r>
      <w:r>
        <w:rPr>
          <w:sz w:val="24"/>
        </w:rPr>
        <w:t>for</w:t>
      </w:r>
      <w:r>
        <w:rPr>
          <w:spacing w:val="40"/>
          <w:sz w:val="24"/>
        </w:rPr>
        <w:t xml:space="preserve"> </w:t>
      </w:r>
      <w:r>
        <w:rPr>
          <w:sz w:val="24"/>
        </w:rPr>
        <w:t>Counsellors</w:t>
      </w:r>
      <w:r>
        <w:rPr>
          <w:spacing w:val="40"/>
          <w:sz w:val="24"/>
        </w:rPr>
        <w:t xml:space="preserve"> </w:t>
      </w:r>
      <w:r>
        <w:rPr>
          <w:sz w:val="24"/>
        </w:rPr>
        <w:t>(Second</w:t>
      </w:r>
      <w:r>
        <w:rPr>
          <w:spacing w:val="40"/>
          <w:sz w:val="24"/>
        </w:rPr>
        <w:t xml:space="preserve"> </w:t>
      </w:r>
      <w:r>
        <w:rPr>
          <w:sz w:val="24"/>
        </w:rPr>
        <w:t>edition). SLE Pound.</w:t>
      </w:r>
    </w:p>
    <w:p w14:paraId="5C9A4A11" w14:textId="77777777" w:rsidR="00C04BF1" w:rsidRDefault="00C04BF1" w:rsidP="00C04BF1">
      <w:pPr>
        <w:pStyle w:val="ListParagraph"/>
        <w:numPr>
          <w:ilvl w:val="3"/>
          <w:numId w:val="67"/>
        </w:numPr>
        <w:tabs>
          <w:tab w:val="left" w:pos="1080"/>
        </w:tabs>
        <w:spacing w:before="7"/>
        <w:contextualSpacing w:val="0"/>
        <w:rPr>
          <w:sz w:val="24"/>
        </w:rPr>
      </w:pPr>
      <w:r>
        <w:rPr>
          <w:sz w:val="24"/>
        </w:rPr>
        <w:t>Francis,</w:t>
      </w:r>
      <w:r>
        <w:rPr>
          <w:spacing w:val="-4"/>
          <w:sz w:val="24"/>
        </w:rPr>
        <w:t xml:space="preserve"> </w:t>
      </w:r>
      <w:r>
        <w:rPr>
          <w:sz w:val="24"/>
        </w:rPr>
        <w:t>A.</w:t>
      </w:r>
      <w:r>
        <w:rPr>
          <w:spacing w:val="-4"/>
          <w:sz w:val="24"/>
        </w:rPr>
        <w:t xml:space="preserve"> </w:t>
      </w:r>
      <w:r>
        <w:rPr>
          <w:sz w:val="24"/>
        </w:rPr>
        <w:t>P.</w:t>
      </w:r>
      <w:r>
        <w:rPr>
          <w:spacing w:val="-2"/>
          <w:sz w:val="24"/>
        </w:rPr>
        <w:t xml:space="preserve"> </w:t>
      </w:r>
      <w:r>
        <w:rPr>
          <w:sz w:val="24"/>
        </w:rPr>
        <w:t>(2014).</w:t>
      </w:r>
      <w:r>
        <w:rPr>
          <w:spacing w:val="-5"/>
          <w:sz w:val="24"/>
        </w:rPr>
        <w:t xml:space="preserve"> </w:t>
      </w:r>
      <w:r>
        <w:rPr>
          <w:sz w:val="24"/>
        </w:rPr>
        <w:t>Social</w:t>
      </w:r>
      <w:r>
        <w:rPr>
          <w:spacing w:val="-2"/>
          <w:sz w:val="24"/>
        </w:rPr>
        <w:t xml:space="preserve"> </w:t>
      </w:r>
      <w:r>
        <w:rPr>
          <w:sz w:val="24"/>
        </w:rPr>
        <w:t>Work</w:t>
      </w:r>
      <w:r>
        <w:rPr>
          <w:spacing w:val="-2"/>
          <w:sz w:val="24"/>
        </w:rPr>
        <w:t xml:space="preserve"> </w:t>
      </w:r>
      <w:r>
        <w:rPr>
          <w:sz w:val="24"/>
        </w:rPr>
        <w:t>in</w:t>
      </w:r>
      <w:r>
        <w:rPr>
          <w:spacing w:val="-2"/>
          <w:sz w:val="24"/>
        </w:rPr>
        <w:t xml:space="preserve"> </w:t>
      </w:r>
      <w:r>
        <w:rPr>
          <w:sz w:val="24"/>
        </w:rPr>
        <w:t>Mental</w:t>
      </w:r>
      <w:r>
        <w:rPr>
          <w:spacing w:val="-5"/>
          <w:sz w:val="24"/>
        </w:rPr>
        <w:t xml:space="preserve"> </w:t>
      </w:r>
      <w:r>
        <w:rPr>
          <w:sz w:val="24"/>
        </w:rPr>
        <w:t>Health</w:t>
      </w:r>
      <w:r>
        <w:rPr>
          <w:spacing w:val="-2"/>
          <w:sz w:val="24"/>
        </w:rPr>
        <w:t xml:space="preserve"> </w:t>
      </w:r>
      <w:r>
        <w:rPr>
          <w:sz w:val="24"/>
        </w:rPr>
        <w:t>(First</w:t>
      </w:r>
      <w:r>
        <w:rPr>
          <w:spacing w:val="-2"/>
          <w:sz w:val="24"/>
        </w:rPr>
        <w:t xml:space="preserve"> </w:t>
      </w:r>
      <w:r>
        <w:rPr>
          <w:sz w:val="24"/>
        </w:rPr>
        <w:t>Edition).</w:t>
      </w:r>
      <w:r>
        <w:rPr>
          <w:spacing w:val="-5"/>
          <w:sz w:val="24"/>
        </w:rPr>
        <w:t xml:space="preserve"> </w:t>
      </w:r>
      <w:r>
        <w:rPr>
          <w:sz w:val="24"/>
        </w:rPr>
        <w:t>SAGE</w:t>
      </w:r>
      <w:r>
        <w:rPr>
          <w:spacing w:val="-2"/>
          <w:sz w:val="24"/>
        </w:rPr>
        <w:t xml:space="preserve"> India.</w:t>
      </w:r>
    </w:p>
    <w:p w14:paraId="26185667" w14:textId="77777777" w:rsidR="00C04BF1" w:rsidRDefault="00C04BF1" w:rsidP="00C04BF1">
      <w:pPr>
        <w:pStyle w:val="ListParagraph"/>
        <w:numPr>
          <w:ilvl w:val="3"/>
          <w:numId w:val="67"/>
        </w:numPr>
        <w:tabs>
          <w:tab w:val="left" w:pos="1080"/>
        </w:tabs>
        <w:spacing w:before="40"/>
        <w:contextualSpacing w:val="0"/>
        <w:rPr>
          <w:sz w:val="24"/>
        </w:rPr>
      </w:pPr>
      <w:r>
        <w:rPr>
          <w:sz w:val="24"/>
        </w:rPr>
        <w:t>Gould,</w:t>
      </w:r>
      <w:r>
        <w:rPr>
          <w:spacing w:val="-5"/>
          <w:sz w:val="24"/>
        </w:rPr>
        <w:t xml:space="preserve"> </w:t>
      </w:r>
      <w:r>
        <w:rPr>
          <w:sz w:val="24"/>
        </w:rPr>
        <w:t>N.</w:t>
      </w:r>
      <w:r>
        <w:rPr>
          <w:spacing w:val="-2"/>
          <w:sz w:val="24"/>
        </w:rPr>
        <w:t xml:space="preserve"> </w:t>
      </w:r>
      <w:r>
        <w:rPr>
          <w:sz w:val="24"/>
        </w:rPr>
        <w:t>(2009).</w:t>
      </w:r>
      <w:r>
        <w:rPr>
          <w:spacing w:val="-2"/>
          <w:sz w:val="24"/>
        </w:rPr>
        <w:t xml:space="preserve"> </w:t>
      </w:r>
      <w:r>
        <w:rPr>
          <w:sz w:val="24"/>
        </w:rPr>
        <w:t>Mental</w:t>
      </w:r>
      <w:r>
        <w:rPr>
          <w:spacing w:val="-3"/>
          <w:sz w:val="24"/>
        </w:rPr>
        <w:t xml:space="preserve"> </w:t>
      </w:r>
      <w:r>
        <w:rPr>
          <w:sz w:val="24"/>
        </w:rPr>
        <w:t>Health</w:t>
      </w:r>
      <w:r>
        <w:rPr>
          <w:spacing w:val="-4"/>
          <w:sz w:val="24"/>
        </w:rPr>
        <w:t xml:space="preserve"> </w:t>
      </w:r>
      <w:r>
        <w:rPr>
          <w:sz w:val="24"/>
        </w:rPr>
        <w:t>Social</w:t>
      </w:r>
      <w:r>
        <w:rPr>
          <w:spacing w:val="-4"/>
          <w:sz w:val="24"/>
        </w:rPr>
        <w:t xml:space="preserve"> </w:t>
      </w:r>
      <w:r>
        <w:rPr>
          <w:sz w:val="24"/>
        </w:rPr>
        <w:t>Work</w:t>
      </w:r>
      <w:r>
        <w:rPr>
          <w:spacing w:val="-2"/>
          <w:sz w:val="24"/>
        </w:rPr>
        <w:t xml:space="preserve"> </w:t>
      </w:r>
      <w:r>
        <w:rPr>
          <w:sz w:val="24"/>
        </w:rPr>
        <w:t>in</w:t>
      </w:r>
      <w:r>
        <w:rPr>
          <w:spacing w:val="-3"/>
          <w:sz w:val="24"/>
        </w:rPr>
        <w:t xml:space="preserve"> </w:t>
      </w:r>
      <w:r>
        <w:rPr>
          <w:sz w:val="24"/>
        </w:rPr>
        <w:t>Context</w:t>
      </w:r>
      <w:r>
        <w:rPr>
          <w:spacing w:val="-2"/>
          <w:sz w:val="24"/>
        </w:rPr>
        <w:t xml:space="preserve"> </w:t>
      </w:r>
      <w:r>
        <w:rPr>
          <w:sz w:val="24"/>
        </w:rPr>
        <w:t>(1st</w:t>
      </w:r>
      <w:r>
        <w:rPr>
          <w:spacing w:val="-4"/>
          <w:sz w:val="24"/>
        </w:rPr>
        <w:t xml:space="preserve"> </w:t>
      </w:r>
      <w:r>
        <w:rPr>
          <w:sz w:val="24"/>
        </w:rPr>
        <w:t>edition).</w:t>
      </w:r>
      <w:r>
        <w:rPr>
          <w:spacing w:val="-5"/>
          <w:sz w:val="24"/>
        </w:rPr>
        <w:t xml:space="preserve"> </w:t>
      </w:r>
      <w:r>
        <w:rPr>
          <w:spacing w:val="-2"/>
          <w:sz w:val="24"/>
        </w:rPr>
        <w:t>Routledge.</w:t>
      </w:r>
    </w:p>
    <w:p w14:paraId="0EB77A4C" w14:textId="77777777" w:rsidR="00C04BF1" w:rsidRDefault="00C04BF1" w:rsidP="00C04BF1">
      <w:pPr>
        <w:pStyle w:val="ListParagraph"/>
        <w:numPr>
          <w:ilvl w:val="3"/>
          <w:numId w:val="67"/>
        </w:numPr>
        <w:tabs>
          <w:tab w:val="left" w:pos="1080"/>
        </w:tabs>
        <w:spacing w:before="39" w:line="271" w:lineRule="auto"/>
        <w:ind w:right="364"/>
        <w:contextualSpacing w:val="0"/>
        <w:rPr>
          <w:sz w:val="24"/>
        </w:rPr>
      </w:pPr>
      <w:r>
        <w:rPr>
          <w:sz w:val="24"/>
        </w:rPr>
        <w:t>Jyothi,</w:t>
      </w:r>
      <w:r>
        <w:rPr>
          <w:spacing w:val="75"/>
          <w:sz w:val="24"/>
        </w:rPr>
        <w:t xml:space="preserve"> </w:t>
      </w:r>
      <w:r>
        <w:rPr>
          <w:sz w:val="24"/>
        </w:rPr>
        <w:t>&amp;</w:t>
      </w:r>
      <w:r>
        <w:rPr>
          <w:spacing w:val="78"/>
          <w:sz w:val="24"/>
        </w:rPr>
        <w:t xml:space="preserve"> </w:t>
      </w:r>
      <w:proofErr w:type="spellStart"/>
      <w:r>
        <w:rPr>
          <w:sz w:val="24"/>
        </w:rPr>
        <w:t>Mubasheer</w:t>
      </w:r>
      <w:proofErr w:type="spellEnd"/>
      <w:r>
        <w:rPr>
          <w:sz w:val="24"/>
        </w:rPr>
        <w:t>,</w:t>
      </w:r>
      <w:r>
        <w:rPr>
          <w:spacing w:val="75"/>
          <w:sz w:val="24"/>
        </w:rPr>
        <w:t xml:space="preserve"> </w:t>
      </w:r>
      <w:r>
        <w:rPr>
          <w:sz w:val="24"/>
        </w:rPr>
        <w:t>N.</w:t>
      </w:r>
      <w:r>
        <w:rPr>
          <w:spacing w:val="78"/>
          <w:sz w:val="24"/>
        </w:rPr>
        <w:t xml:space="preserve"> </w:t>
      </w:r>
      <w:r>
        <w:rPr>
          <w:sz w:val="24"/>
        </w:rPr>
        <w:t>(2021).</w:t>
      </w:r>
      <w:r>
        <w:rPr>
          <w:spacing w:val="75"/>
          <w:sz w:val="24"/>
        </w:rPr>
        <w:t xml:space="preserve"> </w:t>
      </w:r>
      <w:r>
        <w:rPr>
          <w:sz w:val="24"/>
        </w:rPr>
        <w:t>A</w:t>
      </w:r>
      <w:r>
        <w:rPr>
          <w:spacing w:val="78"/>
          <w:sz w:val="24"/>
        </w:rPr>
        <w:t xml:space="preserve"> </w:t>
      </w:r>
      <w:r>
        <w:rPr>
          <w:sz w:val="24"/>
        </w:rPr>
        <w:t>Handbook</w:t>
      </w:r>
      <w:r>
        <w:rPr>
          <w:spacing w:val="75"/>
          <w:sz w:val="24"/>
        </w:rPr>
        <w:t xml:space="preserve"> </w:t>
      </w:r>
      <w:r>
        <w:rPr>
          <w:sz w:val="24"/>
        </w:rPr>
        <w:t>of</w:t>
      </w:r>
      <w:r>
        <w:rPr>
          <w:spacing w:val="76"/>
          <w:sz w:val="24"/>
        </w:rPr>
        <w:t xml:space="preserve"> </w:t>
      </w:r>
      <w:r>
        <w:rPr>
          <w:sz w:val="24"/>
        </w:rPr>
        <w:t>Medical</w:t>
      </w:r>
      <w:r>
        <w:rPr>
          <w:spacing w:val="75"/>
          <w:sz w:val="24"/>
        </w:rPr>
        <w:t xml:space="preserve"> </w:t>
      </w:r>
      <w:r>
        <w:rPr>
          <w:sz w:val="24"/>
        </w:rPr>
        <w:t>Social</w:t>
      </w:r>
      <w:r>
        <w:rPr>
          <w:spacing w:val="78"/>
          <w:sz w:val="24"/>
        </w:rPr>
        <w:t xml:space="preserve"> </w:t>
      </w:r>
      <w:r>
        <w:rPr>
          <w:sz w:val="24"/>
        </w:rPr>
        <w:t>Work</w:t>
      </w:r>
      <w:r>
        <w:rPr>
          <w:spacing w:val="75"/>
          <w:sz w:val="24"/>
        </w:rPr>
        <w:t xml:space="preserve"> </w:t>
      </w:r>
      <w:r>
        <w:rPr>
          <w:sz w:val="24"/>
        </w:rPr>
        <w:t>and Preventive &amp; Social Medicine. Walnut Publication.</w:t>
      </w:r>
    </w:p>
    <w:p w14:paraId="2FDB7706" w14:textId="77777777" w:rsidR="00C04BF1" w:rsidRDefault="00C04BF1" w:rsidP="00C04BF1">
      <w:pPr>
        <w:pStyle w:val="ListParagraph"/>
        <w:numPr>
          <w:ilvl w:val="3"/>
          <w:numId w:val="67"/>
        </w:numPr>
        <w:tabs>
          <w:tab w:val="left" w:pos="1080"/>
        </w:tabs>
        <w:spacing w:before="7" w:line="271" w:lineRule="auto"/>
        <w:ind w:right="366"/>
        <w:contextualSpacing w:val="0"/>
        <w:rPr>
          <w:sz w:val="24"/>
        </w:rPr>
      </w:pPr>
      <w:r>
        <w:rPr>
          <w:sz w:val="24"/>
        </w:rPr>
        <w:t>Lloyd</w:t>
      </w:r>
      <w:r>
        <w:rPr>
          <w:spacing w:val="29"/>
          <w:sz w:val="24"/>
        </w:rPr>
        <w:t xml:space="preserve"> </w:t>
      </w:r>
      <w:r>
        <w:rPr>
          <w:sz w:val="24"/>
        </w:rPr>
        <w:t>M</w:t>
      </w:r>
      <w:r>
        <w:rPr>
          <w:spacing w:val="27"/>
          <w:sz w:val="24"/>
        </w:rPr>
        <w:t xml:space="preserve"> </w:t>
      </w:r>
      <w:r>
        <w:rPr>
          <w:sz w:val="24"/>
        </w:rPr>
        <w:t>(2010)</w:t>
      </w:r>
      <w:r>
        <w:rPr>
          <w:spacing w:val="27"/>
          <w:sz w:val="24"/>
        </w:rPr>
        <w:t xml:space="preserve"> </w:t>
      </w:r>
      <w:r>
        <w:rPr>
          <w:sz w:val="24"/>
        </w:rPr>
        <w:t>A</w:t>
      </w:r>
      <w:r>
        <w:rPr>
          <w:spacing w:val="26"/>
          <w:sz w:val="24"/>
        </w:rPr>
        <w:t xml:space="preserve"> </w:t>
      </w:r>
      <w:r>
        <w:rPr>
          <w:sz w:val="24"/>
        </w:rPr>
        <w:t>Practical</w:t>
      </w:r>
      <w:r>
        <w:rPr>
          <w:spacing w:val="27"/>
          <w:sz w:val="24"/>
        </w:rPr>
        <w:t xml:space="preserve"> </w:t>
      </w:r>
      <w:r>
        <w:rPr>
          <w:sz w:val="24"/>
        </w:rPr>
        <w:t>Guide</w:t>
      </w:r>
      <w:r>
        <w:rPr>
          <w:spacing w:val="27"/>
          <w:sz w:val="24"/>
        </w:rPr>
        <w:t xml:space="preserve"> </w:t>
      </w:r>
      <w:r>
        <w:rPr>
          <w:sz w:val="24"/>
        </w:rPr>
        <w:t>to</w:t>
      </w:r>
      <w:r>
        <w:rPr>
          <w:spacing w:val="29"/>
          <w:sz w:val="24"/>
        </w:rPr>
        <w:t xml:space="preserve"> </w:t>
      </w:r>
      <w:r>
        <w:rPr>
          <w:sz w:val="24"/>
        </w:rPr>
        <w:t>Care</w:t>
      </w:r>
      <w:r>
        <w:rPr>
          <w:spacing w:val="24"/>
          <w:sz w:val="24"/>
        </w:rPr>
        <w:t xml:space="preserve"> </w:t>
      </w:r>
      <w:r>
        <w:rPr>
          <w:sz w:val="24"/>
        </w:rPr>
        <w:t>Planning</w:t>
      </w:r>
      <w:r>
        <w:rPr>
          <w:spacing w:val="29"/>
          <w:sz w:val="24"/>
        </w:rPr>
        <w:t xml:space="preserve"> </w:t>
      </w:r>
      <w:r>
        <w:rPr>
          <w:sz w:val="24"/>
        </w:rPr>
        <w:t>in</w:t>
      </w:r>
      <w:r>
        <w:rPr>
          <w:spacing w:val="28"/>
          <w:sz w:val="24"/>
        </w:rPr>
        <w:t xml:space="preserve"> </w:t>
      </w:r>
      <w:r>
        <w:rPr>
          <w:sz w:val="24"/>
        </w:rPr>
        <w:t>Health</w:t>
      </w:r>
      <w:r>
        <w:rPr>
          <w:spacing w:val="26"/>
          <w:sz w:val="24"/>
        </w:rPr>
        <w:t xml:space="preserve"> </w:t>
      </w:r>
      <w:r>
        <w:rPr>
          <w:sz w:val="24"/>
        </w:rPr>
        <w:t>and</w:t>
      </w:r>
      <w:r>
        <w:rPr>
          <w:spacing w:val="29"/>
          <w:sz w:val="24"/>
        </w:rPr>
        <w:t xml:space="preserve"> </w:t>
      </w:r>
      <w:r>
        <w:rPr>
          <w:sz w:val="24"/>
        </w:rPr>
        <w:t>Social</w:t>
      </w:r>
      <w:r>
        <w:rPr>
          <w:spacing w:val="28"/>
          <w:sz w:val="24"/>
        </w:rPr>
        <w:t xml:space="preserve"> </w:t>
      </w:r>
      <w:r>
        <w:rPr>
          <w:sz w:val="24"/>
        </w:rPr>
        <w:t>Care, Maidenhead, England: Open University Press</w:t>
      </w:r>
    </w:p>
    <w:p w14:paraId="1171EA9D" w14:textId="77777777" w:rsidR="00C04BF1" w:rsidRDefault="00C04BF1" w:rsidP="00C04BF1">
      <w:pPr>
        <w:pStyle w:val="ListParagraph"/>
        <w:numPr>
          <w:ilvl w:val="3"/>
          <w:numId w:val="67"/>
        </w:numPr>
        <w:tabs>
          <w:tab w:val="left" w:pos="1080"/>
        </w:tabs>
        <w:spacing w:before="6" w:line="271" w:lineRule="auto"/>
        <w:ind w:right="360"/>
        <w:contextualSpacing w:val="0"/>
        <w:rPr>
          <w:sz w:val="24"/>
        </w:rPr>
      </w:pPr>
      <w:r>
        <w:rPr>
          <w:sz w:val="24"/>
        </w:rPr>
        <w:t>Payne,</w:t>
      </w:r>
      <w:r>
        <w:rPr>
          <w:spacing w:val="-16"/>
          <w:sz w:val="24"/>
        </w:rPr>
        <w:t xml:space="preserve"> </w:t>
      </w:r>
      <w:r>
        <w:rPr>
          <w:sz w:val="24"/>
        </w:rPr>
        <w:t>M.</w:t>
      </w:r>
      <w:r>
        <w:rPr>
          <w:spacing w:val="-14"/>
          <w:sz w:val="24"/>
        </w:rPr>
        <w:t xml:space="preserve"> </w:t>
      </w:r>
      <w:r>
        <w:rPr>
          <w:sz w:val="24"/>
        </w:rPr>
        <w:t>(2020).</w:t>
      </w:r>
      <w:r>
        <w:rPr>
          <w:spacing w:val="-15"/>
          <w:sz w:val="24"/>
        </w:rPr>
        <w:t xml:space="preserve"> </w:t>
      </w:r>
      <w:r>
        <w:rPr>
          <w:sz w:val="24"/>
        </w:rPr>
        <w:t>How</w:t>
      </w:r>
      <w:r>
        <w:rPr>
          <w:spacing w:val="-17"/>
          <w:sz w:val="24"/>
        </w:rPr>
        <w:t xml:space="preserve"> </w:t>
      </w:r>
      <w:r>
        <w:rPr>
          <w:sz w:val="24"/>
        </w:rPr>
        <w:t>to</w:t>
      </w:r>
      <w:r>
        <w:rPr>
          <w:spacing w:val="-16"/>
          <w:sz w:val="24"/>
        </w:rPr>
        <w:t xml:space="preserve"> </w:t>
      </w:r>
      <w:r>
        <w:rPr>
          <w:sz w:val="24"/>
        </w:rPr>
        <w:t>Use</w:t>
      </w:r>
      <w:r>
        <w:rPr>
          <w:spacing w:val="-15"/>
          <w:sz w:val="24"/>
        </w:rPr>
        <w:t xml:space="preserve"> </w:t>
      </w:r>
      <w:r>
        <w:rPr>
          <w:sz w:val="24"/>
        </w:rPr>
        <w:t>Social</w:t>
      </w:r>
      <w:r>
        <w:rPr>
          <w:spacing w:val="-17"/>
          <w:sz w:val="24"/>
        </w:rPr>
        <w:t xml:space="preserve"> </w:t>
      </w:r>
      <w:r>
        <w:rPr>
          <w:sz w:val="24"/>
        </w:rPr>
        <w:t>Work</w:t>
      </w:r>
      <w:r>
        <w:rPr>
          <w:spacing w:val="-16"/>
          <w:sz w:val="24"/>
        </w:rPr>
        <w:t xml:space="preserve"> </w:t>
      </w:r>
      <w:r>
        <w:rPr>
          <w:sz w:val="24"/>
        </w:rPr>
        <w:t>Theory</w:t>
      </w:r>
      <w:r>
        <w:rPr>
          <w:spacing w:val="-16"/>
          <w:sz w:val="24"/>
        </w:rPr>
        <w:t xml:space="preserve"> </w:t>
      </w:r>
      <w:r>
        <w:rPr>
          <w:sz w:val="24"/>
        </w:rPr>
        <w:t>in</w:t>
      </w:r>
      <w:r>
        <w:rPr>
          <w:spacing w:val="-17"/>
          <w:sz w:val="24"/>
        </w:rPr>
        <w:t xml:space="preserve"> </w:t>
      </w:r>
      <w:r>
        <w:rPr>
          <w:sz w:val="24"/>
        </w:rPr>
        <w:t>Practice:</w:t>
      </w:r>
      <w:r>
        <w:rPr>
          <w:spacing w:val="-16"/>
          <w:sz w:val="24"/>
        </w:rPr>
        <w:t xml:space="preserve"> </w:t>
      </w:r>
      <w:r>
        <w:rPr>
          <w:sz w:val="24"/>
        </w:rPr>
        <w:t>An</w:t>
      </w:r>
      <w:r>
        <w:rPr>
          <w:spacing w:val="-14"/>
          <w:sz w:val="24"/>
        </w:rPr>
        <w:t xml:space="preserve"> </w:t>
      </w:r>
      <w:r>
        <w:rPr>
          <w:sz w:val="24"/>
        </w:rPr>
        <w:t>Essential</w:t>
      </w:r>
      <w:r>
        <w:rPr>
          <w:spacing w:val="-17"/>
          <w:sz w:val="24"/>
        </w:rPr>
        <w:t xml:space="preserve"> </w:t>
      </w:r>
      <w:r>
        <w:rPr>
          <w:sz w:val="24"/>
        </w:rPr>
        <w:t>Guide. Policy Press.</w:t>
      </w:r>
    </w:p>
    <w:p w14:paraId="5A423CCF" w14:textId="77777777" w:rsidR="00C04BF1" w:rsidRDefault="00C04BF1" w:rsidP="00C04BF1">
      <w:pPr>
        <w:pStyle w:val="ListParagraph"/>
        <w:numPr>
          <w:ilvl w:val="3"/>
          <w:numId w:val="67"/>
        </w:numPr>
        <w:tabs>
          <w:tab w:val="left" w:pos="1080"/>
        </w:tabs>
        <w:spacing w:before="9"/>
        <w:contextualSpacing w:val="0"/>
        <w:rPr>
          <w:sz w:val="24"/>
        </w:rPr>
      </w:pPr>
      <w:r>
        <w:rPr>
          <w:sz w:val="24"/>
        </w:rPr>
        <w:t>Payne,</w:t>
      </w:r>
      <w:r>
        <w:rPr>
          <w:spacing w:val="-5"/>
          <w:sz w:val="24"/>
        </w:rPr>
        <w:t xml:space="preserve"> </w:t>
      </w:r>
      <w:r>
        <w:rPr>
          <w:sz w:val="24"/>
        </w:rPr>
        <w:t>T.</w:t>
      </w:r>
      <w:r>
        <w:rPr>
          <w:spacing w:val="-3"/>
          <w:sz w:val="24"/>
        </w:rPr>
        <w:t xml:space="preserve"> </w:t>
      </w:r>
      <w:r>
        <w:rPr>
          <w:sz w:val="24"/>
        </w:rPr>
        <w:t>(2023).</w:t>
      </w:r>
      <w:r>
        <w:rPr>
          <w:spacing w:val="-5"/>
          <w:sz w:val="24"/>
        </w:rPr>
        <w:t xml:space="preserve"> </w:t>
      </w:r>
      <w:r>
        <w:rPr>
          <w:sz w:val="24"/>
        </w:rPr>
        <w:t>Medical</w:t>
      </w:r>
      <w:r>
        <w:rPr>
          <w:spacing w:val="-3"/>
          <w:sz w:val="24"/>
        </w:rPr>
        <w:t xml:space="preserve"> </w:t>
      </w:r>
      <w:r>
        <w:rPr>
          <w:sz w:val="24"/>
        </w:rPr>
        <w:t>Social</w:t>
      </w:r>
      <w:r>
        <w:rPr>
          <w:spacing w:val="-5"/>
          <w:sz w:val="24"/>
        </w:rPr>
        <w:t xml:space="preserve"> </w:t>
      </w:r>
      <w:r>
        <w:rPr>
          <w:sz w:val="24"/>
        </w:rPr>
        <w:t>Work</w:t>
      </w:r>
      <w:r>
        <w:rPr>
          <w:spacing w:val="-2"/>
          <w:sz w:val="24"/>
        </w:rPr>
        <w:t xml:space="preserve"> </w:t>
      </w:r>
      <w:r>
        <w:rPr>
          <w:sz w:val="24"/>
        </w:rPr>
        <w:t>101.</w:t>
      </w:r>
      <w:r>
        <w:rPr>
          <w:spacing w:val="-5"/>
          <w:sz w:val="24"/>
        </w:rPr>
        <w:t xml:space="preserve"> </w:t>
      </w:r>
      <w:r>
        <w:rPr>
          <w:sz w:val="24"/>
        </w:rPr>
        <w:t>Independently</w:t>
      </w:r>
      <w:r>
        <w:rPr>
          <w:spacing w:val="-4"/>
          <w:sz w:val="24"/>
        </w:rPr>
        <w:t xml:space="preserve"> </w:t>
      </w:r>
      <w:r>
        <w:rPr>
          <w:spacing w:val="-2"/>
          <w:sz w:val="24"/>
        </w:rPr>
        <w:t>Published.</w:t>
      </w:r>
    </w:p>
    <w:p w14:paraId="3A23BEBF" w14:textId="77777777" w:rsidR="00C04BF1" w:rsidRDefault="00C04BF1" w:rsidP="00C04BF1">
      <w:pPr>
        <w:pStyle w:val="ListParagraph"/>
        <w:rPr>
          <w:sz w:val="24"/>
        </w:rPr>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8596E4C" w14:textId="77777777" w:rsidR="00C04BF1" w:rsidRDefault="00C04BF1" w:rsidP="00C04BF1">
      <w:pPr>
        <w:pStyle w:val="ListParagraph"/>
        <w:numPr>
          <w:ilvl w:val="3"/>
          <w:numId w:val="67"/>
        </w:numPr>
        <w:tabs>
          <w:tab w:val="left" w:pos="1080"/>
        </w:tabs>
        <w:spacing w:before="73"/>
        <w:contextualSpacing w:val="0"/>
        <w:rPr>
          <w:sz w:val="24"/>
        </w:rPr>
      </w:pPr>
      <w:r>
        <w:rPr>
          <w:sz w:val="24"/>
        </w:rPr>
        <w:lastRenderedPageBreak/>
        <w:t>Saxena,</w:t>
      </w:r>
      <w:r>
        <w:rPr>
          <w:spacing w:val="-6"/>
          <w:sz w:val="24"/>
        </w:rPr>
        <w:t xml:space="preserve"> </w:t>
      </w:r>
      <w:r>
        <w:rPr>
          <w:sz w:val="24"/>
        </w:rPr>
        <w:t>A.</w:t>
      </w:r>
      <w:r>
        <w:rPr>
          <w:spacing w:val="-3"/>
          <w:sz w:val="24"/>
        </w:rPr>
        <w:t xml:space="preserve"> </w:t>
      </w:r>
      <w:r>
        <w:rPr>
          <w:sz w:val="24"/>
        </w:rPr>
        <w:t>(2014).</w:t>
      </w:r>
      <w:r>
        <w:rPr>
          <w:spacing w:val="-3"/>
          <w:sz w:val="24"/>
        </w:rPr>
        <w:t xml:space="preserve"> </w:t>
      </w:r>
      <w:r>
        <w:rPr>
          <w:sz w:val="24"/>
        </w:rPr>
        <w:t>Medical</w:t>
      </w:r>
      <w:r>
        <w:rPr>
          <w:spacing w:val="-3"/>
          <w:sz w:val="24"/>
        </w:rPr>
        <w:t xml:space="preserve"> </w:t>
      </w:r>
      <w:r>
        <w:rPr>
          <w:sz w:val="24"/>
        </w:rPr>
        <w:t>Social</w:t>
      </w:r>
      <w:r>
        <w:rPr>
          <w:spacing w:val="-5"/>
          <w:sz w:val="24"/>
        </w:rPr>
        <w:t xml:space="preserve"> </w:t>
      </w:r>
      <w:r>
        <w:rPr>
          <w:sz w:val="24"/>
        </w:rPr>
        <w:t>Work.</w:t>
      </w:r>
      <w:r>
        <w:rPr>
          <w:spacing w:val="-3"/>
          <w:sz w:val="24"/>
        </w:rPr>
        <w:t xml:space="preserve"> </w:t>
      </w:r>
      <w:r>
        <w:rPr>
          <w:sz w:val="24"/>
        </w:rPr>
        <w:t>Centrum</w:t>
      </w:r>
      <w:r>
        <w:rPr>
          <w:spacing w:val="-2"/>
          <w:sz w:val="24"/>
        </w:rPr>
        <w:t xml:space="preserve"> Press.</w:t>
      </w:r>
    </w:p>
    <w:p w14:paraId="69E902F8" w14:textId="77777777" w:rsidR="00C04BF1" w:rsidRDefault="00C04BF1" w:rsidP="00C04BF1">
      <w:pPr>
        <w:pStyle w:val="ListParagraph"/>
        <w:numPr>
          <w:ilvl w:val="3"/>
          <w:numId w:val="67"/>
        </w:numPr>
        <w:tabs>
          <w:tab w:val="left" w:pos="1080"/>
        </w:tabs>
        <w:spacing w:before="40" w:line="271" w:lineRule="auto"/>
        <w:ind w:right="363"/>
        <w:contextualSpacing w:val="0"/>
        <w:rPr>
          <w:sz w:val="24"/>
        </w:rPr>
      </w:pPr>
      <w:r>
        <w:rPr>
          <w:sz w:val="24"/>
        </w:rPr>
        <w:t>Schlesinger,</w:t>
      </w:r>
      <w:r>
        <w:rPr>
          <w:spacing w:val="40"/>
          <w:sz w:val="24"/>
        </w:rPr>
        <w:t xml:space="preserve"> </w:t>
      </w:r>
      <w:r>
        <w:rPr>
          <w:sz w:val="24"/>
        </w:rPr>
        <w:t>E.</w:t>
      </w:r>
      <w:r>
        <w:rPr>
          <w:spacing w:val="40"/>
          <w:sz w:val="24"/>
        </w:rPr>
        <w:t xml:space="preserve"> </w:t>
      </w:r>
      <w:r>
        <w:rPr>
          <w:sz w:val="24"/>
        </w:rPr>
        <w:t>(1985).</w:t>
      </w:r>
      <w:r>
        <w:rPr>
          <w:spacing w:val="40"/>
          <w:sz w:val="24"/>
        </w:rPr>
        <w:t xml:space="preserve"> </w:t>
      </w:r>
      <w:r>
        <w:rPr>
          <w:sz w:val="24"/>
        </w:rPr>
        <w:t>Health</w:t>
      </w:r>
      <w:r>
        <w:rPr>
          <w:spacing w:val="40"/>
          <w:sz w:val="24"/>
        </w:rPr>
        <w:t xml:space="preserve"> </w:t>
      </w:r>
      <w:r>
        <w:rPr>
          <w:sz w:val="24"/>
        </w:rPr>
        <w:t>Care</w:t>
      </w:r>
      <w:r>
        <w:rPr>
          <w:spacing w:val="40"/>
          <w:sz w:val="24"/>
        </w:rPr>
        <w:t xml:space="preserve"> </w:t>
      </w:r>
      <w:r>
        <w:rPr>
          <w:sz w:val="24"/>
        </w:rPr>
        <w:t>Social</w:t>
      </w:r>
      <w:r>
        <w:rPr>
          <w:spacing w:val="40"/>
          <w:sz w:val="24"/>
        </w:rPr>
        <w:t xml:space="preserve"> </w:t>
      </w:r>
      <w:r>
        <w:rPr>
          <w:sz w:val="24"/>
        </w:rPr>
        <w:t>Work</w:t>
      </w:r>
      <w:r>
        <w:rPr>
          <w:spacing w:val="40"/>
          <w:sz w:val="24"/>
        </w:rPr>
        <w:t xml:space="preserve"> </w:t>
      </w:r>
      <w:r>
        <w:rPr>
          <w:sz w:val="24"/>
        </w:rPr>
        <w:t>Practice.</w:t>
      </w:r>
      <w:r>
        <w:rPr>
          <w:spacing w:val="40"/>
          <w:sz w:val="24"/>
        </w:rPr>
        <w:t xml:space="preserve"> </w:t>
      </w:r>
      <w:r>
        <w:rPr>
          <w:sz w:val="24"/>
        </w:rPr>
        <w:t>Merrill</w:t>
      </w:r>
      <w:r>
        <w:rPr>
          <w:spacing w:val="40"/>
          <w:sz w:val="24"/>
        </w:rPr>
        <w:t xml:space="preserve"> </w:t>
      </w:r>
      <w:r>
        <w:rPr>
          <w:sz w:val="24"/>
        </w:rPr>
        <w:t xml:space="preserve">Publishing </w:t>
      </w:r>
      <w:r>
        <w:rPr>
          <w:spacing w:val="-2"/>
          <w:sz w:val="24"/>
        </w:rPr>
        <w:t>Company</w:t>
      </w:r>
    </w:p>
    <w:p w14:paraId="2B23C820" w14:textId="77777777" w:rsidR="00C04BF1" w:rsidRDefault="00C04BF1" w:rsidP="00C04BF1">
      <w:pPr>
        <w:pStyle w:val="ListParagraph"/>
        <w:numPr>
          <w:ilvl w:val="3"/>
          <w:numId w:val="67"/>
        </w:numPr>
        <w:tabs>
          <w:tab w:val="left" w:pos="1080"/>
        </w:tabs>
        <w:spacing w:before="6" w:line="271" w:lineRule="auto"/>
        <w:ind w:right="363"/>
        <w:contextualSpacing w:val="0"/>
        <w:rPr>
          <w:sz w:val="24"/>
        </w:rPr>
      </w:pPr>
      <w:r>
        <w:rPr>
          <w:sz w:val="24"/>
        </w:rPr>
        <w:t xml:space="preserve">Sundar, D. I. (2014). Principles of Medical Social Work (2014th edition). Serials </w:t>
      </w:r>
      <w:r>
        <w:rPr>
          <w:spacing w:val="-2"/>
          <w:sz w:val="24"/>
        </w:rPr>
        <w:t>Publications</w:t>
      </w:r>
    </w:p>
    <w:p w14:paraId="16C139E9" w14:textId="77777777" w:rsidR="00C04BF1" w:rsidRDefault="00C04BF1" w:rsidP="00C04BF1">
      <w:pPr>
        <w:pStyle w:val="Heading4"/>
        <w:spacing w:before="126"/>
      </w:pPr>
      <w:r>
        <w:rPr>
          <w:color w:val="A64D79"/>
        </w:rPr>
        <w:t>Additional</w:t>
      </w:r>
      <w:r>
        <w:rPr>
          <w:color w:val="A64D79"/>
          <w:spacing w:val="-1"/>
        </w:rPr>
        <w:t xml:space="preserve"> </w:t>
      </w:r>
      <w:r>
        <w:rPr>
          <w:color w:val="A64D79"/>
          <w:spacing w:val="-2"/>
        </w:rPr>
        <w:t>reading</w:t>
      </w:r>
    </w:p>
    <w:p w14:paraId="0DD761A9" w14:textId="77777777" w:rsidR="00C04BF1" w:rsidRDefault="00C04BF1" w:rsidP="00C04BF1">
      <w:pPr>
        <w:pStyle w:val="ListParagraph"/>
        <w:numPr>
          <w:ilvl w:val="3"/>
          <w:numId w:val="67"/>
        </w:numPr>
        <w:tabs>
          <w:tab w:val="left" w:pos="1080"/>
        </w:tabs>
        <w:spacing w:before="44" w:line="271" w:lineRule="auto"/>
        <w:ind w:right="361"/>
        <w:contextualSpacing w:val="0"/>
        <w:rPr>
          <w:sz w:val="24"/>
        </w:rPr>
      </w:pPr>
      <w:r>
        <w:rPr>
          <w:sz w:val="24"/>
        </w:rPr>
        <w:t>Goldstine,</w:t>
      </w:r>
      <w:r>
        <w:rPr>
          <w:spacing w:val="-8"/>
          <w:sz w:val="24"/>
        </w:rPr>
        <w:t xml:space="preserve"> </w:t>
      </w:r>
      <w:r>
        <w:rPr>
          <w:sz w:val="24"/>
        </w:rPr>
        <w:t>D.</w:t>
      </w:r>
      <w:r>
        <w:rPr>
          <w:spacing w:val="-11"/>
          <w:sz w:val="24"/>
        </w:rPr>
        <w:t xml:space="preserve"> </w:t>
      </w:r>
      <w:r>
        <w:rPr>
          <w:sz w:val="24"/>
        </w:rPr>
        <w:t>(1956),</w:t>
      </w:r>
      <w:r>
        <w:rPr>
          <w:spacing w:val="-11"/>
          <w:sz w:val="24"/>
        </w:rPr>
        <w:t xml:space="preserve"> </w:t>
      </w:r>
      <w:r>
        <w:rPr>
          <w:sz w:val="24"/>
        </w:rPr>
        <w:t>Readings</w:t>
      </w:r>
      <w:r>
        <w:rPr>
          <w:spacing w:val="-9"/>
          <w:sz w:val="24"/>
        </w:rPr>
        <w:t xml:space="preserve"> </w:t>
      </w:r>
      <w:r>
        <w:rPr>
          <w:sz w:val="24"/>
        </w:rPr>
        <w:t>in</w:t>
      </w:r>
      <w:r>
        <w:rPr>
          <w:spacing w:val="-8"/>
          <w:sz w:val="24"/>
        </w:rPr>
        <w:t xml:space="preserve"> </w:t>
      </w:r>
      <w:r>
        <w:rPr>
          <w:sz w:val="24"/>
        </w:rPr>
        <w:t>the</w:t>
      </w:r>
      <w:r>
        <w:rPr>
          <w:spacing w:val="-10"/>
          <w:sz w:val="24"/>
        </w:rPr>
        <w:t xml:space="preserve"> </w:t>
      </w:r>
      <w:r>
        <w:rPr>
          <w:sz w:val="24"/>
        </w:rPr>
        <w:t>Theory</w:t>
      </w:r>
      <w:r>
        <w:rPr>
          <w:spacing w:val="-11"/>
          <w:sz w:val="24"/>
        </w:rPr>
        <w:t xml:space="preserve"> </w:t>
      </w:r>
      <w:r>
        <w:rPr>
          <w:sz w:val="24"/>
        </w:rPr>
        <w:t>and</w:t>
      </w:r>
      <w:r>
        <w:rPr>
          <w:spacing w:val="-10"/>
          <w:sz w:val="24"/>
        </w:rPr>
        <w:t xml:space="preserve"> </w:t>
      </w:r>
      <w:r>
        <w:rPr>
          <w:sz w:val="24"/>
        </w:rPr>
        <w:t>practice</w:t>
      </w:r>
      <w:r>
        <w:rPr>
          <w:spacing w:val="-10"/>
          <w:sz w:val="24"/>
        </w:rPr>
        <w:t xml:space="preserve"> </w:t>
      </w:r>
      <w:r>
        <w:rPr>
          <w:sz w:val="24"/>
        </w:rPr>
        <w:t>of</w:t>
      </w:r>
      <w:r>
        <w:rPr>
          <w:spacing w:val="-11"/>
          <w:sz w:val="24"/>
        </w:rPr>
        <w:t xml:space="preserve"> </w:t>
      </w:r>
      <w:r>
        <w:rPr>
          <w:sz w:val="24"/>
        </w:rPr>
        <w:t>Medical</w:t>
      </w:r>
      <w:r>
        <w:rPr>
          <w:spacing w:val="-11"/>
          <w:sz w:val="24"/>
        </w:rPr>
        <w:t xml:space="preserve"> </w:t>
      </w:r>
      <w:r>
        <w:rPr>
          <w:sz w:val="24"/>
        </w:rPr>
        <w:t>Social</w:t>
      </w:r>
      <w:r>
        <w:rPr>
          <w:spacing w:val="-11"/>
          <w:sz w:val="24"/>
        </w:rPr>
        <w:t xml:space="preserve"> </w:t>
      </w:r>
      <w:r>
        <w:rPr>
          <w:sz w:val="24"/>
        </w:rPr>
        <w:t>Work, Chicago: The University of Chicago Press</w:t>
      </w:r>
    </w:p>
    <w:p w14:paraId="1ACA44D9" w14:textId="77777777" w:rsidR="00C04BF1" w:rsidRDefault="00C04BF1" w:rsidP="00C04BF1">
      <w:pPr>
        <w:pStyle w:val="ListParagraph"/>
        <w:numPr>
          <w:ilvl w:val="3"/>
          <w:numId w:val="67"/>
        </w:numPr>
        <w:tabs>
          <w:tab w:val="left" w:pos="1080"/>
        </w:tabs>
        <w:spacing w:before="6" w:line="271" w:lineRule="auto"/>
        <w:ind w:right="362"/>
        <w:contextualSpacing w:val="0"/>
        <w:rPr>
          <w:sz w:val="24"/>
        </w:rPr>
      </w:pPr>
      <w:r>
        <w:rPr>
          <w:sz w:val="24"/>
        </w:rPr>
        <w:t>Annapurna,</w:t>
      </w:r>
      <w:r>
        <w:rPr>
          <w:spacing w:val="80"/>
          <w:sz w:val="24"/>
        </w:rPr>
        <w:t xml:space="preserve"> </w:t>
      </w:r>
      <w:r>
        <w:rPr>
          <w:sz w:val="24"/>
        </w:rPr>
        <w:t>M.</w:t>
      </w:r>
      <w:r>
        <w:rPr>
          <w:spacing w:val="80"/>
          <w:sz w:val="24"/>
        </w:rPr>
        <w:t xml:space="preserve"> </w:t>
      </w:r>
      <w:r>
        <w:rPr>
          <w:sz w:val="24"/>
        </w:rPr>
        <w:t>(1997),</w:t>
      </w:r>
      <w:r>
        <w:rPr>
          <w:spacing w:val="80"/>
          <w:sz w:val="24"/>
        </w:rPr>
        <w:t xml:space="preserve"> </w:t>
      </w:r>
      <w:r>
        <w:rPr>
          <w:sz w:val="24"/>
        </w:rPr>
        <w:t>Mentally</w:t>
      </w:r>
      <w:r>
        <w:rPr>
          <w:spacing w:val="80"/>
          <w:sz w:val="24"/>
        </w:rPr>
        <w:t xml:space="preserve"> </w:t>
      </w:r>
      <w:r>
        <w:rPr>
          <w:sz w:val="24"/>
        </w:rPr>
        <w:t>Handicapped</w:t>
      </w:r>
      <w:r>
        <w:rPr>
          <w:spacing w:val="80"/>
          <w:sz w:val="24"/>
        </w:rPr>
        <w:t xml:space="preserve"> </w:t>
      </w:r>
      <w:r>
        <w:rPr>
          <w:sz w:val="24"/>
        </w:rPr>
        <w:t>Children</w:t>
      </w:r>
      <w:r>
        <w:rPr>
          <w:spacing w:val="80"/>
          <w:sz w:val="24"/>
        </w:rPr>
        <w:t xml:space="preserve"> </w:t>
      </w:r>
      <w:r>
        <w:rPr>
          <w:sz w:val="24"/>
        </w:rPr>
        <w:t>and</w:t>
      </w:r>
      <w:r>
        <w:rPr>
          <w:spacing w:val="80"/>
          <w:sz w:val="24"/>
        </w:rPr>
        <w:t xml:space="preserve"> </w:t>
      </w:r>
      <w:r>
        <w:rPr>
          <w:sz w:val="24"/>
        </w:rPr>
        <w:t>Family</w:t>
      </w:r>
      <w:r>
        <w:rPr>
          <w:spacing w:val="80"/>
          <w:sz w:val="24"/>
        </w:rPr>
        <w:t xml:space="preserve"> </w:t>
      </w:r>
      <w:r>
        <w:rPr>
          <w:sz w:val="24"/>
        </w:rPr>
        <w:t>Stress. Discovery Publishing House.</w:t>
      </w:r>
    </w:p>
    <w:p w14:paraId="5CBFF200" w14:textId="77777777" w:rsidR="00C04BF1" w:rsidRDefault="00C04BF1" w:rsidP="00C04BF1">
      <w:pPr>
        <w:pStyle w:val="ListParagraph"/>
        <w:numPr>
          <w:ilvl w:val="3"/>
          <w:numId w:val="67"/>
        </w:numPr>
        <w:tabs>
          <w:tab w:val="left" w:pos="1080"/>
        </w:tabs>
        <w:spacing w:before="6"/>
        <w:contextualSpacing w:val="0"/>
        <w:rPr>
          <w:sz w:val="24"/>
        </w:rPr>
      </w:pPr>
      <w:r>
        <w:rPr>
          <w:sz w:val="24"/>
        </w:rPr>
        <w:t>Pathak,</w:t>
      </w:r>
      <w:r>
        <w:rPr>
          <w:spacing w:val="-3"/>
          <w:sz w:val="24"/>
        </w:rPr>
        <w:t xml:space="preserve"> </w:t>
      </w:r>
      <w:r>
        <w:rPr>
          <w:sz w:val="24"/>
        </w:rPr>
        <w:t>S.H.</w:t>
      </w:r>
      <w:r>
        <w:rPr>
          <w:spacing w:val="-3"/>
          <w:sz w:val="24"/>
        </w:rPr>
        <w:t xml:space="preserve"> </w:t>
      </w:r>
      <w:r>
        <w:rPr>
          <w:sz w:val="24"/>
        </w:rPr>
        <w:t>(1961).</w:t>
      </w:r>
      <w:r>
        <w:rPr>
          <w:spacing w:val="-3"/>
          <w:sz w:val="24"/>
        </w:rPr>
        <w:t xml:space="preserve"> </w:t>
      </w:r>
      <w:r>
        <w:rPr>
          <w:sz w:val="24"/>
        </w:rPr>
        <w:t>Medical</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z w:val="24"/>
        </w:rPr>
        <w:t>in</w:t>
      </w:r>
      <w:r>
        <w:rPr>
          <w:spacing w:val="-2"/>
          <w:sz w:val="24"/>
        </w:rPr>
        <w:t xml:space="preserve"> India.</w:t>
      </w:r>
    </w:p>
    <w:p w14:paraId="4AB3DA8B" w14:textId="77777777" w:rsidR="00C04BF1" w:rsidRDefault="00C04BF1" w:rsidP="00C04BF1">
      <w:pPr>
        <w:pStyle w:val="ListParagraph"/>
        <w:numPr>
          <w:ilvl w:val="3"/>
          <w:numId w:val="67"/>
        </w:numPr>
        <w:tabs>
          <w:tab w:val="left" w:pos="1080"/>
        </w:tabs>
        <w:spacing w:before="40" w:line="271" w:lineRule="auto"/>
        <w:ind w:right="362"/>
        <w:contextualSpacing w:val="0"/>
        <w:rPr>
          <w:sz w:val="24"/>
        </w:rPr>
      </w:pPr>
      <w:r>
        <w:rPr>
          <w:sz w:val="24"/>
        </w:rPr>
        <w:t>Power,</w:t>
      </w:r>
      <w:r>
        <w:rPr>
          <w:spacing w:val="40"/>
          <w:sz w:val="24"/>
        </w:rPr>
        <w:t xml:space="preserve"> </w:t>
      </w:r>
      <w:r>
        <w:rPr>
          <w:sz w:val="24"/>
        </w:rPr>
        <w:t>P.</w:t>
      </w:r>
      <w:r>
        <w:rPr>
          <w:spacing w:val="40"/>
          <w:sz w:val="24"/>
        </w:rPr>
        <w:t xml:space="preserve"> </w:t>
      </w:r>
      <w:r>
        <w:rPr>
          <w:sz w:val="24"/>
        </w:rPr>
        <w:t>W.,</w:t>
      </w:r>
      <w:r>
        <w:rPr>
          <w:spacing w:val="40"/>
          <w:sz w:val="24"/>
        </w:rPr>
        <w:t xml:space="preserve"> </w:t>
      </w:r>
      <w:r>
        <w:rPr>
          <w:sz w:val="24"/>
        </w:rPr>
        <w:t>Power,</w:t>
      </w:r>
      <w:r>
        <w:rPr>
          <w:spacing w:val="40"/>
          <w:sz w:val="24"/>
        </w:rPr>
        <w:t xml:space="preserve"> </w:t>
      </w:r>
      <w:r>
        <w:rPr>
          <w:sz w:val="24"/>
        </w:rPr>
        <w:t>P.</w:t>
      </w:r>
      <w:r>
        <w:rPr>
          <w:spacing w:val="40"/>
          <w:sz w:val="24"/>
        </w:rPr>
        <w:t xml:space="preserve"> </w:t>
      </w:r>
      <w:r>
        <w:rPr>
          <w:sz w:val="24"/>
        </w:rPr>
        <w:t>W.,</w:t>
      </w:r>
      <w:r>
        <w:rPr>
          <w:spacing w:val="40"/>
          <w:sz w:val="24"/>
        </w:rPr>
        <w:t xml:space="preserve"> </w:t>
      </w:r>
      <w:r>
        <w:rPr>
          <w:sz w:val="24"/>
        </w:rPr>
        <w:t>&amp;</w:t>
      </w:r>
      <w:r>
        <w:rPr>
          <w:spacing w:val="40"/>
          <w:sz w:val="24"/>
        </w:rPr>
        <w:t xml:space="preserve"> </w:t>
      </w:r>
      <w:r>
        <w:rPr>
          <w:sz w:val="24"/>
        </w:rPr>
        <w:t>Dell,</w:t>
      </w:r>
      <w:r>
        <w:rPr>
          <w:spacing w:val="40"/>
          <w:sz w:val="24"/>
        </w:rPr>
        <w:t xml:space="preserve"> </w:t>
      </w:r>
      <w:r>
        <w:rPr>
          <w:sz w:val="24"/>
        </w:rPr>
        <w:t>A.</w:t>
      </w:r>
      <w:r>
        <w:rPr>
          <w:spacing w:val="40"/>
          <w:sz w:val="24"/>
        </w:rPr>
        <w:t xml:space="preserve"> </w:t>
      </w:r>
      <w:r>
        <w:rPr>
          <w:sz w:val="24"/>
        </w:rPr>
        <w:t>E.</w:t>
      </w:r>
      <w:r>
        <w:rPr>
          <w:spacing w:val="40"/>
          <w:sz w:val="24"/>
        </w:rPr>
        <w:t xml:space="preserve"> </w:t>
      </w:r>
      <w:r>
        <w:rPr>
          <w:sz w:val="24"/>
        </w:rPr>
        <w:t>(1980).</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Family</w:t>
      </w:r>
      <w:r>
        <w:rPr>
          <w:spacing w:val="40"/>
          <w:sz w:val="24"/>
        </w:rPr>
        <w:t xml:space="preserve"> </w:t>
      </w:r>
      <w:r>
        <w:rPr>
          <w:sz w:val="24"/>
        </w:rPr>
        <w:t>in</w:t>
      </w:r>
      <w:r>
        <w:rPr>
          <w:spacing w:val="40"/>
          <w:sz w:val="24"/>
        </w:rPr>
        <w:t xml:space="preserve"> </w:t>
      </w:r>
      <w:r>
        <w:rPr>
          <w:sz w:val="24"/>
        </w:rPr>
        <w:t>the Rehabilitation of the Physically Disabled. Pro-Ed.</w:t>
      </w:r>
    </w:p>
    <w:p w14:paraId="70D3D997" w14:textId="77777777" w:rsidR="00C04BF1" w:rsidRDefault="00C04BF1" w:rsidP="00C04BF1">
      <w:pPr>
        <w:pStyle w:val="ListParagraph"/>
        <w:numPr>
          <w:ilvl w:val="3"/>
          <w:numId w:val="67"/>
        </w:numPr>
        <w:tabs>
          <w:tab w:val="left" w:pos="1080"/>
        </w:tabs>
        <w:spacing w:before="7" w:line="271" w:lineRule="auto"/>
        <w:ind w:right="363"/>
        <w:contextualSpacing w:val="0"/>
        <w:rPr>
          <w:sz w:val="24"/>
        </w:rPr>
      </w:pPr>
      <w:r>
        <w:rPr>
          <w:sz w:val="24"/>
        </w:rPr>
        <w:t>Singh</w:t>
      </w:r>
      <w:r>
        <w:rPr>
          <w:spacing w:val="30"/>
          <w:sz w:val="24"/>
        </w:rPr>
        <w:t xml:space="preserve"> </w:t>
      </w:r>
      <w:r>
        <w:rPr>
          <w:sz w:val="24"/>
        </w:rPr>
        <w:t>A.J.</w:t>
      </w:r>
      <w:r>
        <w:rPr>
          <w:spacing w:val="33"/>
          <w:sz w:val="24"/>
        </w:rPr>
        <w:t xml:space="preserve"> </w:t>
      </w:r>
      <w:r>
        <w:rPr>
          <w:sz w:val="24"/>
        </w:rPr>
        <w:t>(2020).</w:t>
      </w:r>
      <w:r>
        <w:rPr>
          <w:spacing w:val="32"/>
          <w:sz w:val="24"/>
        </w:rPr>
        <w:t xml:space="preserve"> </w:t>
      </w:r>
      <w:r>
        <w:rPr>
          <w:sz w:val="24"/>
        </w:rPr>
        <w:t>Health</w:t>
      </w:r>
      <w:r>
        <w:rPr>
          <w:spacing w:val="33"/>
          <w:sz w:val="24"/>
        </w:rPr>
        <w:t xml:space="preserve"> </w:t>
      </w:r>
      <w:r>
        <w:rPr>
          <w:sz w:val="24"/>
        </w:rPr>
        <w:t>Social</w:t>
      </w:r>
      <w:r>
        <w:rPr>
          <w:spacing w:val="32"/>
          <w:sz w:val="24"/>
        </w:rPr>
        <w:t xml:space="preserve"> </w:t>
      </w:r>
      <w:r>
        <w:rPr>
          <w:sz w:val="24"/>
        </w:rPr>
        <w:t>Work:</w:t>
      </w:r>
      <w:r>
        <w:rPr>
          <w:spacing w:val="32"/>
          <w:sz w:val="24"/>
        </w:rPr>
        <w:t xml:space="preserve"> </w:t>
      </w:r>
      <w:r>
        <w:rPr>
          <w:sz w:val="24"/>
        </w:rPr>
        <w:t>Selected</w:t>
      </w:r>
      <w:r>
        <w:rPr>
          <w:spacing w:val="33"/>
          <w:sz w:val="24"/>
        </w:rPr>
        <w:t xml:space="preserve"> </w:t>
      </w:r>
      <w:r>
        <w:rPr>
          <w:sz w:val="24"/>
        </w:rPr>
        <w:t>Area</w:t>
      </w:r>
      <w:r>
        <w:rPr>
          <w:spacing w:val="30"/>
          <w:sz w:val="24"/>
        </w:rPr>
        <w:t xml:space="preserve"> </w:t>
      </w:r>
      <w:r>
        <w:rPr>
          <w:sz w:val="24"/>
        </w:rPr>
        <w:t>of</w:t>
      </w:r>
      <w:r>
        <w:rPr>
          <w:spacing w:val="33"/>
          <w:sz w:val="24"/>
        </w:rPr>
        <w:t xml:space="preserve"> </w:t>
      </w:r>
      <w:r>
        <w:rPr>
          <w:sz w:val="24"/>
        </w:rPr>
        <w:t>Practice.</w:t>
      </w:r>
      <w:r>
        <w:rPr>
          <w:spacing w:val="30"/>
          <w:sz w:val="24"/>
        </w:rPr>
        <w:t xml:space="preserve"> </w:t>
      </w:r>
      <w:r>
        <w:rPr>
          <w:sz w:val="24"/>
        </w:rPr>
        <w:t>Rapid</w:t>
      </w:r>
      <w:r>
        <w:rPr>
          <w:spacing w:val="33"/>
          <w:sz w:val="24"/>
        </w:rPr>
        <w:t xml:space="preserve"> </w:t>
      </w:r>
      <w:r>
        <w:rPr>
          <w:sz w:val="24"/>
        </w:rPr>
        <w:t>Book Service. ISBN: 978-93-82462-64-4</w:t>
      </w:r>
    </w:p>
    <w:p w14:paraId="0A4F608F" w14:textId="77777777" w:rsidR="00C04BF1" w:rsidRDefault="00C04BF1" w:rsidP="00C04BF1">
      <w:pPr>
        <w:pStyle w:val="ListParagraph"/>
        <w:numPr>
          <w:ilvl w:val="3"/>
          <w:numId w:val="67"/>
        </w:numPr>
        <w:tabs>
          <w:tab w:val="left" w:pos="1080"/>
        </w:tabs>
        <w:spacing w:before="6" w:line="271" w:lineRule="auto"/>
        <w:ind w:right="355"/>
        <w:contextualSpacing w:val="0"/>
        <w:rPr>
          <w:sz w:val="24"/>
        </w:rPr>
      </w:pPr>
      <w:r>
        <w:rPr>
          <w:sz w:val="24"/>
        </w:rPr>
        <w:t>Singh, P. (2024). Social Work in Hospital: Helping Profession. 2</w:t>
      </w:r>
      <w:proofErr w:type="spellStart"/>
      <w:r>
        <w:rPr>
          <w:position w:val="8"/>
          <w:sz w:val="16"/>
        </w:rPr>
        <w:t>nd</w:t>
      </w:r>
      <w:proofErr w:type="spellEnd"/>
      <w:r>
        <w:rPr>
          <w:spacing w:val="33"/>
          <w:position w:val="8"/>
          <w:sz w:val="16"/>
        </w:rPr>
        <w:t xml:space="preserve"> </w:t>
      </w:r>
      <w:r>
        <w:rPr>
          <w:sz w:val="24"/>
        </w:rPr>
        <w:t>edition. Rapid Book Service. ISBN: 978-93-82462-83-5</w:t>
      </w:r>
    </w:p>
    <w:p w14:paraId="2237F43D" w14:textId="77777777" w:rsidR="00C04BF1" w:rsidRDefault="00C04BF1" w:rsidP="00C04BF1">
      <w:pPr>
        <w:pStyle w:val="ListParagraph"/>
        <w:numPr>
          <w:ilvl w:val="3"/>
          <w:numId w:val="67"/>
        </w:numPr>
        <w:tabs>
          <w:tab w:val="left" w:pos="1080"/>
        </w:tabs>
        <w:spacing w:before="9" w:line="271" w:lineRule="auto"/>
        <w:ind w:right="363"/>
        <w:contextualSpacing w:val="0"/>
        <w:rPr>
          <w:sz w:val="24"/>
        </w:rPr>
      </w:pPr>
      <w:r>
        <w:rPr>
          <w:sz w:val="24"/>
        </w:rPr>
        <w:t>Singh N.K. (2020) Psychiatric Social Work: Practice in Different Settings. Rapid Book Service. ISBN: 978-93-82462-59-0</w:t>
      </w:r>
    </w:p>
    <w:p w14:paraId="57A19B08" w14:textId="77777777" w:rsidR="00C04BF1" w:rsidRDefault="00C04BF1" w:rsidP="00C04BF1">
      <w:pPr>
        <w:pStyle w:val="ListParagraph"/>
        <w:numPr>
          <w:ilvl w:val="3"/>
          <w:numId w:val="67"/>
        </w:numPr>
        <w:tabs>
          <w:tab w:val="left" w:pos="1080"/>
        </w:tabs>
        <w:spacing w:before="6" w:line="271" w:lineRule="auto"/>
        <w:ind w:right="362"/>
        <w:contextualSpacing w:val="0"/>
        <w:rPr>
          <w:sz w:val="24"/>
        </w:rPr>
      </w:pPr>
      <w:r>
        <w:rPr>
          <w:sz w:val="24"/>
        </w:rPr>
        <w:t>Singh,</w:t>
      </w:r>
      <w:r>
        <w:rPr>
          <w:spacing w:val="33"/>
          <w:sz w:val="24"/>
        </w:rPr>
        <w:t xml:space="preserve"> </w:t>
      </w:r>
      <w:r>
        <w:rPr>
          <w:sz w:val="24"/>
        </w:rPr>
        <w:t>P.K.</w:t>
      </w:r>
      <w:r>
        <w:rPr>
          <w:spacing w:val="33"/>
          <w:sz w:val="24"/>
        </w:rPr>
        <w:t xml:space="preserve"> </w:t>
      </w:r>
      <w:r>
        <w:rPr>
          <w:sz w:val="24"/>
        </w:rPr>
        <w:t>and</w:t>
      </w:r>
      <w:r>
        <w:rPr>
          <w:spacing w:val="33"/>
          <w:sz w:val="24"/>
        </w:rPr>
        <w:t xml:space="preserve"> </w:t>
      </w:r>
      <w:r>
        <w:rPr>
          <w:sz w:val="24"/>
        </w:rPr>
        <w:t>Mishra</w:t>
      </w:r>
      <w:r>
        <w:rPr>
          <w:spacing w:val="35"/>
          <w:sz w:val="24"/>
        </w:rPr>
        <w:t xml:space="preserve"> </w:t>
      </w:r>
      <w:r>
        <w:rPr>
          <w:sz w:val="24"/>
        </w:rPr>
        <w:t>SK,</w:t>
      </w:r>
      <w:r>
        <w:rPr>
          <w:spacing w:val="33"/>
          <w:sz w:val="24"/>
        </w:rPr>
        <w:t xml:space="preserve"> </w:t>
      </w:r>
      <w:r>
        <w:rPr>
          <w:sz w:val="24"/>
        </w:rPr>
        <w:t>(2021).</w:t>
      </w:r>
      <w:r>
        <w:rPr>
          <w:spacing w:val="34"/>
          <w:sz w:val="24"/>
        </w:rPr>
        <w:t xml:space="preserve"> </w:t>
      </w:r>
      <w:r>
        <w:rPr>
          <w:sz w:val="24"/>
        </w:rPr>
        <w:t>Health</w:t>
      </w:r>
      <w:r>
        <w:rPr>
          <w:spacing w:val="31"/>
          <w:sz w:val="24"/>
        </w:rPr>
        <w:t xml:space="preserve"> </w:t>
      </w:r>
      <w:r>
        <w:rPr>
          <w:sz w:val="24"/>
        </w:rPr>
        <w:t>Social</w:t>
      </w:r>
      <w:r>
        <w:rPr>
          <w:spacing w:val="32"/>
          <w:sz w:val="24"/>
        </w:rPr>
        <w:t xml:space="preserve"> </w:t>
      </w:r>
      <w:r>
        <w:rPr>
          <w:sz w:val="24"/>
        </w:rPr>
        <w:t>Work:</w:t>
      </w:r>
      <w:r>
        <w:rPr>
          <w:spacing w:val="32"/>
          <w:sz w:val="24"/>
        </w:rPr>
        <w:t xml:space="preserve"> </w:t>
      </w:r>
      <w:r>
        <w:rPr>
          <w:sz w:val="24"/>
        </w:rPr>
        <w:t>New</w:t>
      </w:r>
      <w:r>
        <w:rPr>
          <w:spacing w:val="32"/>
          <w:sz w:val="24"/>
        </w:rPr>
        <w:t xml:space="preserve"> </w:t>
      </w:r>
      <w:r>
        <w:rPr>
          <w:sz w:val="24"/>
        </w:rPr>
        <w:t>Horizons.</w:t>
      </w:r>
      <w:r>
        <w:rPr>
          <w:spacing w:val="35"/>
          <w:sz w:val="24"/>
        </w:rPr>
        <w:t xml:space="preserve"> </w:t>
      </w:r>
      <w:r>
        <w:rPr>
          <w:sz w:val="24"/>
        </w:rPr>
        <w:t>Rapid Book Service. ISBN: 978-93-82462-67-5</w:t>
      </w:r>
    </w:p>
    <w:p w14:paraId="6DC557B2" w14:textId="77777777" w:rsidR="00C04BF1" w:rsidRDefault="00C04BF1" w:rsidP="00C04BF1">
      <w:pPr>
        <w:pStyle w:val="ListParagraph"/>
        <w:numPr>
          <w:ilvl w:val="3"/>
          <w:numId w:val="67"/>
        </w:numPr>
        <w:tabs>
          <w:tab w:val="left" w:pos="1080"/>
        </w:tabs>
        <w:spacing w:before="7"/>
        <w:contextualSpacing w:val="0"/>
        <w:rPr>
          <w:sz w:val="24"/>
        </w:rPr>
      </w:pPr>
      <w:r>
        <w:rPr>
          <w:sz w:val="24"/>
        </w:rPr>
        <w:t>Verma,</w:t>
      </w:r>
      <w:r>
        <w:rPr>
          <w:spacing w:val="-5"/>
          <w:sz w:val="24"/>
        </w:rPr>
        <w:t xml:space="preserve"> </w:t>
      </w:r>
      <w:r>
        <w:rPr>
          <w:sz w:val="24"/>
        </w:rPr>
        <w:t>R.</w:t>
      </w:r>
      <w:r>
        <w:rPr>
          <w:spacing w:val="-2"/>
          <w:sz w:val="24"/>
        </w:rPr>
        <w:t xml:space="preserve"> </w:t>
      </w:r>
      <w:r>
        <w:rPr>
          <w:sz w:val="24"/>
        </w:rPr>
        <w:t>(1991).</w:t>
      </w:r>
      <w:r>
        <w:rPr>
          <w:spacing w:val="-6"/>
          <w:sz w:val="24"/>
        </w:rPr>
        <w:t xml:space="preserve"> </w:t>
      </w:r>
      <w:r>
        <w:rPr>
          <w:sz w:val="24"/>
        </w:rPr>
        <w:t>Psychiatric</w:t>
      </w:r>
      <w:r>
        <w:rPr>
          <w:spacing w:val="-2"/>
          <w:sz w:val="24"/>
        </w:rPr>
        <w:t xml:space="preserve"> </w:t>
      </w:r>
      <w:r>
        <w:rPr>
          <w:sz w:val="24"/>
        </w:rPr>
        <w:t>Social</w:t>
      </w:r>
      <w:r>
        <w:rPr>
          <w:spacing w:val="-3"/>
          <w:sz w:val="24"/>
        </w:rPr>
        <w:t xml:space="preserve"> </w:t>
      </w:r>
      <w:r>
        <w:rPr>
          <w:sz w:val="24"/>
        </w:rPr>
        <w:t>work</w:t>
      </w:r>
      <w:r>
        <w:rPr>
          <w:spacing w:val="-2"/>
          <w:sz w:val="24"/>
        </w:rPr>
        <w:t xml:space="preserve"> </w:t>
      </w:r>
      <w:r>
        <w:rPr>
          <w:sz w:val="24"/>
        </w:rPr>
        <w:t>in</w:t>
      </w:r>
      <w:r>
        <w:rPr>
          <w:spacing w:val="-4"/>
          <w:sz w:val="24"/>
        </w:rPr>
        <w:t xml:space="preserve"> </w:t>
      </w:r>
      <w:r>
        <w:rPr>
          <w:spacing w:val="-2"/>
          <w:sz w:val="24"/>
        </w:rPr>
        <w:t>India:</w:t>
      </w:r>
    </w:p>
    <w:p w14:paraId="46C2470B" w14:textId="77777777" w:rsidR="00C04BF1" w:rsidRDefault="00C04BF1" w:rsidP="00C04BF1">
      <w:pPr>
        <w:pStyle w:val="ListParagraph"/>
        <w:numPr>
          <w:ilvl w:val="3"/>
          <w:numId w:val="67"/>
        </w:numPr>
        <w:tabs>
          <w:tab w:val="left" w:pos="1080"/>
        </w:tabs>
        <w:spacing w:before="39"/>
        <w:contextualSpacing w:val="0"/>
        <w:rPr>
          <w:spacing w:val="-2"/>
          <w:sz w:val="24"/>
        </w:rPr>
      </w:pPr>
      <w:r>
        <w:rPr>
          <w:sz w:val="24"/>
        </w:rPr>
        <w:t>French</w:t>
      </w:r>
      <w:r>
        <w:rPr>
          <w:spacing w:val="-5"/>
          <w:sz w:val="24"/>
        </w:rPr>
        <w:t xml:space="preserve"> </w:t>
      </w:r>
      <w:r>
        <w:rPr>
          <w:sz w:val="24"/>
        </w:rPr>
        <w:t>L.M.</w:t>
      </w:r>
      <w:r>
        <w:rPr>
          <w:spacing w:val="-3"/>
          <w:sz w:val="24"/>
        </w:rPr>
        <w:t xml:space="preserve"> </w:t>
      </w:r>
      <w:r>
        <w:rPr>
          <w:sz w:val="24"/>
        </w:rPr>
        <w:t>(1940).</w:t>
      </w:r>
      <w:r>
        <w:rPr>
          <w:spacing w:val="-3"/>
          <w:sz w:val="24"/>
        </w:rPr>
        <w:t xml:space="preserve"> </w:t>
      </w:r>
      <w:r>
        <w:rPr>
          <w:sz w:val="24"/>
        </w:rPr>
        <w:t>Psychiatric</w:t>
      </w:r>
      <w:r>
        <w:rPr>
          <w:spacing w:val="-3"/>
          <w:sz w:val="24"/>
        </w:rPr>
        <w:t xml:space="preserve"> </w:t>
      </w:r>
      <w:r>
        <w:rPr>
          <w:sz w:val="24"/>
        </w:rPr>
        <w:t>Social</w:t>
      </w:r>
      <w:r>
        <w:rPr>
          <w:spacing w:val="-5"/>
          <w:sz w:val="24"/>
        </w:rPr>
        <w:t xml:space="preserve"> </w:t>
      </w:r>
      <w:r>
        <w:rPr>
          <w:sz w:val="24"/>
        </w:rPr>
        <w:t>Work.</w:t>
      </w:r>
      <w:r>
        <w:rPr>
          <w:spacing w:val="-6"/>
          <w:sz w:val="24"/>
        </w:rPr>
        <w:t xml:space="preserve"> </w:t>
      </w:r>
      <w:r>
        <w:rPr>
          <w:sz w:val="24"/>
        </w:rPr>
        <w:t>New</w:t>
      </w:r>
      <w:r>
        <w:rPr>
          <w:spacing w:val="-3"/>
          <w:sz w:val="24"/>
        </w:rPr>
        <w:t xml:space="preserve"> </w:t>
      </w:r>
      <w:r>
        <w:rPr>
          <w:sz w:val="24"/>
        </w:rPr>
        <w:t>York,</w:t>
      </w:r>
      <w:r>
        <w:rPr>
          <w:spacing w:val="-3"/>
          <w:sz w:val="24"/>
        </w:rPr>
        <w:t xml:space="preserve"> </w:t>
      </w:r>
      <w:r>
        <w:rPr>
          <w:sz w:val="24"/>
        </w:rPr>
        <w:t>Oxford</w:t>
      </w:r>
      <w:r>
        <w:rPr>
          <w:spacing w:val="-3"/>
          <w:sz w:val="24"/>
        </w:rPr>
        <w:t xml:space="preserve"> </w:t>
      </w:r>
      <w:r>
        <w:rPr>
          <w:sz w:val="24"/>
        </w:rPr>
        <w:t>University</w:t>
      </w:r>
      <w:r>
        <w:rPr>
          <w:spacing w:val="-2"/>
          <w:sz w:val="24"/>
        </w:rPr>
        <w:t xml:space="preserve"> Press.</w:t>
      </w:r>
    </w:p>
    <w:p w14:paraId="262C42BF" w14:textId="77777777" w:rsidR="00C04BF1" w:rsidRDefault="00C04BF1" w:rsidP="00C04BF1">
      <w:pPr>
        <w:widowControl/>
        <w:autoSpaceDE/>
        <w:autoSpaceDN/>
        <w:spacing w:after="160" w:line="259" w:lineRule="auto"/>
        <w:rPr>
          <w:spacing w:val="-2"/>
          <w:sz w:val="24"/>
        </w:rPr>
      </w:pPr>
      <w:r>
        <w:rPr>
          <w:spacing w:val="-2"/>
          <w:sz w:val="24"/>
        </w:rPr>
        <w:br w:type="page"/>
      </w:r>
    </w:p>
    <w:p w14:paraId="0B095363" w14:textId="77777777" w:rsidR="00C04BF1" w:rsidRPr="000F3319" w:rsidRDefault="00C04BF1" w:rsidP="00C04BF1">
      <w:pPr>
        <w:pStyle w:val="ListParagraph"/>
        <w:numPr>
          <w:ilvl w:val="2"/>
          <w:numId w:val="106"/>
        </w:numPr>
        <w:tabs>
          <w:tab w:val="left" w:pos="1080"/>
        </w:tabs>
        <w:spacing w:before="39"/>
        <w:rPr>
          <w:b/>
          <w:bCs/>
          <w:sz w:val="24"/>
        </w:rPr>
      </w:pPr>
      <w:r w:rsidRPr="000F3319">
        <w:rPr>
          <w:b/>
          <w:bCs/>
          <w:sz w:val="24"/>
        </w:rPr>
        <w:lastRenderedPageBreak/>
        <w:t xml:space="preserve">BMPSW3.2 </w:t>
      </w:r>
      <w:r w:rsidRPr="000F3319">
        <w:rPr>
          <w:rFonts w:ascii="Arial"/>
          <w:b/>
          <w:bCs/>
          <w:sz w:val="24"/>
        </w:rPr>
        <w:t>SOCIAL</w:t>
      </w:r>
      <w:r w:rsidRPr="000F3319">
        <w:rPr>
          <w:rFonts w:ascii="Arial"/>
          <w:b/>
          <w:bCs/>
          <w:spacing w:val="-14"/>
          <w:sz w:val="24"/>
        </w:rPr>
        <w:t xml:space="preserve"> </w:t>
      </w:r>
      <w:r w:rsidRPr="000F3319">
        <w:rPr>
          <w:rFonts w:ascii="Arial"/>
          <w:b/>
          <w:bCs/>
          <w:sz w:val="24"/>
        </w:rPr>
        <w:t>WORK</w:t>
      </w:r>
      <w:r w:rsidRPr="000F3319">
        <w:rPr>
          <w:rFonts w:ascii="Arial"/>
          <w:b/>
          <w:bCs/>
          <w:spacing w:val="-12"/>
          <w:sz w:val="24"/>
        </w:rPr>
        <w:t xml:space="preserve"> </w:t>
      </w:r>
      <w:r w:rsidRPr="000F3319">
        <w:rPr>
          <w:rFonts w:ascii="Arial"/>
          <w:b/>
          <w:bCs/>
          <w:sz w:val="24"/>
        </w:rPr>
        <w:t>WITH</w:t>
      </w:r>
      <w:r w:rsidRPr="000F3319">
        <w:rPr>
          <w:rFonts w:ascii="Arial"/>
          <w:b/>
          <w:bCs/>
          <w:spacing w:val="-13"/>
          <w:sz w:val="24"/>
        </w:rPr>
        <w:t xml:space="preserve"> </w:t>
      </w:r>
      <w:r w:rsidRPr="000F3319">
        <w:rPr>
          <w:rFonts w:ascii="Arial"/>
          <w:b/>
          <w:bCs/>
          <w:sz w:val="24"/>
        </w:rPr>
        <w:t>INDIVIDUALS (CASE WORK)</w:t>
      </w:r>
    </w:p>
    <w:p w14:paraId="7FD0A0B4" w14:textId="77777777" w:rsidR="00C04BF1" w:rsidRDefault="00C04BF1" w:rsidP="00C04BF1">
      <w:pPr>
        <w:pStyle w:val="ListParagraph"/>
        <w:tabs>
          <w:tab w:val="left" w:pos="1080"/>
        </w:tabs>
        <w:spacing w:before="39"/>
        <w:rPr>
          <w:b/>
          <w:bCs/>
          <w:sz w:val="24"/>
        </w:rPr>
      </w:pPr>
    </w:p>
    <w:p w14:paraId="01B20BE3" w14:textId="77777777" w:rsidR="00C04BF1" w:rsidRPr="000F3319" w:rsidRDefault="00C04BF1" w:rsidP="00C04BF1">
      <w:pPr>
        <w:pStyle w:val="ListParagraph"/>
        <w:tabs>
          <w:tab w:val="left" w:pos="1080"/>
        </w:tabs>
        <w:spacing w:before="39"/>
        <w:rPr>
          <w:b/>
          <w:bCs/>
          <w:sz w:val="24"/>
        </w:rPr>
      </w:pPr>
      <w:r w:rsidRPr="000F3319">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0"/>
        <w:gridCol w:w="3608"/>
        <w:gridCol w:w="1692"/>
        <w:gridCol w:w="2072"/>
      </w:tblGrid>
      <w:tr w:rsidR="00C04BF1" w14:paraId="34B06F48" w14:textId="77777777" w:rsidTr="00DD4EC8">
        <w:trPr>
          <w:trHeight w:val="872"/>
        </w:trPr>
        <w:tc>
          <w:tcPr>
            <w:tcW w:w="1970" w:type="dxa"/>
            <w:shd w:val="clear" w:color="auto" w:fill="C5D9F0"/>
          </w:tcPr>
          <w:p w14:paraId="267EA58F" w14:textId="77777777" w:rsidR="00C04BF1" w:rsidRDefault="00C04BF1" w:rsidP="00DD4EC8">
            <w:pPr>
              <w:pStyle w:val="TableParagraph"/>
              <w:spacing w:before="240"/>
              <w:ind w:left="20"/>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608" w:type="dxa"/>
            <w:shd w:val="clear" w:color="auto" w:fill="C5D9F0"/>
          </w:tcPr>
          <w:p w14:paraId="63A22B3A" w14:textId="77777777" w:rsidR="00C04BF1" w:rsidRDefault="00C04BF1" w:rsidP="00DD4EC8">
            <w:pPr>
              <w:pStyle w:val="TableParagraph"/>
              <w:spacing w:before="206" w:line="310" w:lineRule="atLeast"/>
              <w:ind w:left="1121" w:right="162" w:hanging="939"/>
              <w:rPr>
                <w:rFonts w:ascii="Arial"/>
                <w:b/>
                <w:sz w:val="24"/>
              </w:rPr>
            </w:pPr>
            <w:r>
              <w:rPr>
                <w:rFonts w:ascii="Arial"/>
                <w:b/>
                <w:sz w:val="24"/>
              </w:rPr>
              <w:t>Social</w:t>
            </w:r>
            <w:r>
              <w:rPr>
                <w:rFonts w:ascii="Arial"/>
                <w:b/>
                <w:spacing w:val="-14"/>
                <w:sz w:val="24"/>
              </w:rPr>
              <w:t xml:space="preserve"> </w:t>
            </w:r>
            <w:r>
              <w:rPr>
                <w:rFonts w:ascii="Arial"/>
                <w:b/>
                <w:sz w:val="24"/>
              </w:rPr>
              <w:t>Work</w:t>
            </w:r>
            <w:r>
              <w:rPr>
                <w:rFonts w:ascii="Arial"/>
                <w:b/>
                <w:spacing w:val="-12"/>
                <w:sz w:val="24"/>
              </w:rPr>
              <w:t xml:space="preserve"> </w:t>
            </w:r>
            <w:r>
              <w:rPr>
                <w:rFonts w:ascii="Arial"/>
                <w:b/>
                <w:sz w:val="24"/>
              </w:rPr>
              <w:t>with</w:t>
            </w:r>
            <w:r>
              <w:rPr>
                <w:rFonts w:ascii="Arial"/>
                <w:b/>
                <w:spacing w:val="-13"/>
                <w:sz w:val="24"/>
              </w:rPr>
              <w:t xml:space="preserve"> </w:t>
            </w:r>
            <w:r>
              <w:rPr>
                <w:rFonts w:ascii="Arial"/>
                <w:b/>
                <w:sz w:val="24"/>
              </w:rPr>
              <w:t>individuals (Case work)</w:t>
            </w:r>
          </w:p>
        </w:tc>
        <w:tc>
          <w:tcPr>
            <w:tcW w:w="1692" w:type="dxa"/>
            <w:shd w:val="clear" w:color="auto" w:fill="C5D9F0"/>
          </w:tcPr>
          <w:p w14:paraId="5F613D77" w14:textId="77777777" w:rsidR="00C04BF1" w:rsidRDefault="00C04BF1" w:rsidP="00DD4EC8">
            <w:pPr>
              <w:pStyle w:val="TableParagraph"/>
              <w:spacing w:before="240"/>
              <w:ind w:left="117"/>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72" w:type="dxa"/>
            <w:shd w:val="clear" w:color="auto" w:fill="C5D9F0"/>
          </w:tcPr>
          <w:p w14:paraId="307FDF90" w14:textId="77777777" w:rsidR="00C04BF1" w:rsidRDefault="00C04BF1" w:rsidP="00DD4EC8">
            <w:pPr>
              <w:pStyle w:val="TableParagraph"/>
              <w:spacing w:before="240"/>
              <w:ind w:left="408"/>
              <w:rPr>
                <w:rFonts w:ascii="Arial"/>
                <w:b/>
                <w:sz w:val="24"/>
              </w:rPr>
            </w:pPr>
            <w:r>
              <w:rPr>
                <w:rFonts w:ascii="Arial"/>
                <w:b/>
                <w:spacing w:val="-2"/>
                <w:sz w:val="24"/>
              </w:rPr>
              <w:t>BMPSW3.2</w:t>
            </w:r>
          </w:p>
        </w:tc>
      </w:tr>
      <w:tr w:rsidR="00C04BF1" w14:paraId="5C925850" w14:textId="77777777" w:rsidTr="00DD4EC8">
        <w:trPr>
          <w:trHeight w:val="558"/>
        </w:trPr>
        <w:tc>
          <w:tcPr>
            <w:tcW w:w="1970" w:type="dxa"/>
          </w:tcPr>
          <w:p w14:paraId="6FA9DA12" w14:textId="77777777" w:rsidR="00C04BF1" w:rsidRDefault="00C04BF1" w:rsidP="00DD4EC8">
            <w:pPr>
              <w:pStyle w:val="TableParagraph"/>
              <w:spacing w:before="242"/>
              <w:ind w:left="20" w:right="1"/>
              <w:jc w:val="center"/>
              <w:rPr>
                <w:sz w:val="24"/>
              </w:rPr>
            </w:pPr>
            <w:r>
              <w:rPr>
                <w:sz w:val="24"/>
              </w:rPr>
              <w:t>Sem</w:t>
            </w:r>
            <w:r>
              <w:rPr>
                <w:spacing w:val="-1"/>
                <w:sz w:val="24"/>
              </w:rPr>
              <w:t xml:space="preserve"> </w:t>
            </w:r>
            <w:r>
              <w:rPr>
                <w:spacing w:val="-10"/>
                <w:sz w:val="24"/>
              </w:rPr>
              <w:t>3</w:t>
            </w:r>
          </w:p>
        </w:tc>
        <w:tc>
          <w:tcPr>
            <w:tcW w:w="3608" w:type="dxa"/>
          </w:tcPr>
          <w:p w14:paraId="621FD83A" w14:textId="77777777" w:rsidR="00C04BF1" w:rsidRDefault="00C04BF1" w:rsidP="00DD4EC8">
            <w:pPr>
              <w:pStyle w:val="TableParagraph"/>
              <w:spacing w:before="242"/>
              <w:ind w:left="18"/>
              <w:jc w:val="center"/>
              <w:rPr>
                <w:sz w:val="24"/>
              </w:rPr>
            </w:pPr>
            <w:r>
              <w:rPr>
                <w:sz w:val="24"/>
              </w:rPr>
              <w:t>Credits:</w:t>
            </w:r>
            <w:r>
              <w:rPr>
                <w:spacing w:val="-2"/>
                <w:sz w:val="24"/>
              </w:rPr>
              <w:t xml:space="preserve"> </w:t>
            </w:r>
            <w:r>
              <w:rPr>
                <w:spacing w:val="-10"/>
                <w:sz w:val="24"/>
              </w:rPr>
              <w:t>2</w:t>
            </w:r>
          </w:p>
        </w:tc>
        <w:tc>
          <w:tcPr>
            <w:tcW w:w="3764" w:type="dxa"/>
            <w:gridSpan w:val="2"/>
          </w:tcPr>
          <w:p w14:paraId="7AB7144A" w14:textId="77777777" w:rsidR="00C04BF1" w:rsidRDefault="00C04BF1" w:rsidP="00DD4EC8">
            <w:pPr>
              <w:pStyle w:val="TableParagraph"/>
              <w:spacing w:before="242"/>
              <w:ind w:left="15"/>
              <w:jc w:val="center"/>
              <w:rPr>
                <w:sz w:val="24"/>
              </w:rPr>
            </w:pPr>
            <w:r>
              <w:rPr>
                <w:sz w:val="24"/>
              </w:rPr>
              <w:t>Hours:</w:t>
            </w:r>
            <w:r>
              <w:rPr>
                <w:spacing w:val="-1"/>
                <w:sz w:val="24"/>
              </w:rPr>
              <w:t xml:space="preserve"> </w:t>
            </w:r>
            <w:r>
              <w:rPr>
                <w:spacing w:val="-5"/>
                <w:sz w:val="24"/>
              </w:rPr>
              <w:t>30</w:t>
            </w:r>
          </w:p>
        </w:tc>
      </w:tr>
      <w:tr w:rsidR="00C04BF1" w14:paraId="053FC0F0" w14:textId="77777777" w:rsidTr="00DD4EC8">
        <w:trPr>
          <w:trHeight w:val="558"/>
        </w:trPr>
        <w:tc>
          <w:tcPr>
            <w:tcW w:w="9342" w:type="dxa"/>
            <w:gridSpan w:val="4"/>
          </w:tcPr>
          <w:p w14:paraId="7552D199" w14:textId="77777777" w:rsidR="00C04BF1" w:rsidRDefault="00C04BF1"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79D96F75" w14:textId="77777777" w:rsidR="00C04BF1" w:rsidRDefault="00C04BF1" w:rsidP="00C04BF1">
      <w:pPr>
        <w:spacing w:before="242"/>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595C528" w14:textId="77777777" w:rsidR="00C04BF1" w:rsidRDefault="00C04BF1" w:rsidP="00C04BF1">
      <w:pPr>
        <w:pStyle w:val="BodyText"/>
        <w:spacing w:before="40" w:line="276" w:lineRule="auto"/>
        <w:ind w:left="360" w:right="361" w:firstLine="0"/>
        <w:jc w:val="both"/>
      </w:pPr>
      <w:r>
        <w:t>This course introduces the principles, process, and skills of case work as a primary method of social work. Emphasis will be placed on its application in medical and psychiatric settings, where social workers deal with patients, caregivers, and their psychosocial concerns.</w:t>
      </w:r>
    </w:p>
    <w:p w14:paraId="7DB94780" w14:textId="77777777" w:rsidR="00C04BF1" w:rsidRDefault="00C04BF1" w:rsidP="00C04BF1">
      <w:pPr>
        <w:pStyle w:val="BodyText"/>
        <w:spacing w:line="276" w:lineRule="auto"/>
        <w:jc w:val="both"/>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7F8EDA4" w14:textId="77777777" w:rsidR="00C04BF1" w:rsidRDefault="00C04BF1" w:rsidP="00C04BF1">
      <w:pPr>
        <w:pStyle w:val="Heading4"/>
      </w:pPr>
      <w:r>
        <w:rPr>
          <w:color w:val="A64D79"/>
        </w:rPr>
        <w:lastRenderedPageBreak/>
        <w:t>Course</w:t>
      </w:r>
      <w:r>
        <w:rPr>
          <w:color w:val="A64D79"/>
          <w:spacing w:val="-3"/>
        </w:rPr>
        <w:t xml:space="preserve"> </w:t>
      </w:r>
      <w:r>
        <w:rPr>
          <w:color w:val="A64D79"/>
          <w:spacing w:val="-2"/>
        </w:rPr>
        <w:t>Content</w:t>
      </w:r>
    </w:p>
    <w:p w14:paraId="33C17509"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15"/>
        <w:gridCol w:w="1486"/>
      </w:tblGrid>
      <w:tr w:rsidR="00C04BF1" w14:paraId="5B00C4A6" w14:textId="77777777" w:rsidTr="00DD4EC8">
        <w:trPr>
          <w:trHeight w:val="438"/>
        </w:trPr>
        <w:tc>
          <w:tcPr>
            <w:tcW w:w="7817" w:type="dxa"/>
            <w:gridSpan w:val="2"/>
            <w:shd w:val="clear" w:color="auto" w:fill="C5D9F0"/>
          </w:tcPr>
          <w:p w14:paraId="1FB3A68D" w14:textId="77777777" w:rsidR="00C04BF1" w:rsidRDefault="00C04BF1" w:rsidP="00DD4EC8">
            <w:pPr>
              <w:pStyle w:val="TableParagraph"/>
              <w:spacing w:before="62"/>
              <w:ind w:left="13"/>
              <w:jc w:val="center"/>
              <w:rPr>
                <w:rFonts w:ascii="Arial"/>
                <w:b/>
                <w:sz w:val="24"/>
              </w:rPr>
            </w:pPr>
            <w:r>
              <w:rPr>
                <w:rFonts w:ascii="Arial"/>
                <w:b/>
                <w:sz w:val="24"/>
              </w:rPr>
              <w:t>Social</w:t>
            </w:r>
            <w:r>
              <w:rPr>
                <w:rFonts w:ascii="Arial"/>
                <w:b/>
                <w:spacing w:val="-7"/>
                <w:sz w:val="24"/>
              </w:rPr>
              <w:t xml:space="preserve"> </w:t>
            </w:r>
            <w:r>
              <w:rPr>
                <w:rFonts w:ascii="Arial"/>
                <w:b/>
                <w:sz w:val="24"/>
              </w:rPr>
              <w:t>Work</w:t>
            </w:r>
            <w:r>
              <w:rPr>
                <w:rFonts w:ascii="Arial"/>
                <w:b/>
                <w:spacing w:val="-3"/>
                <w:sz w:val="24"/>
              </w:rPr>
              <w:t xml:space="preserve"> </w:t>
            </w:r>
            <w:r>
              <w:rPr>
                <w:rFonts w:ascii="Arial"/>
                <w:b/>
                <w:sz w:val="24"/>
              </w:rPr>
              <w:t>with</w:t>
            </w:r>
            <w:r>
              <w:rPr>
                <w:rFonts w:ascii="Arial"/>
                <w:b/>
                <w:spacing w:val="-3"/>
                <w:sz w:val="24"/>
              </w:rPr>
              <w:t xml:space="preserve"> </w:t>
            </w:r>
            <w:r>
              <w:rPr>
                <w:rFonts w:ascii="Arial"/>
                <w:b/>
                <w:sz w:val="24"/>
              </w:rPr>
              <w:t>individuals</w:t>
            </w:r>
            <w:r>
              <w:rPr>
                <w:rFonts w:ascii="Arial"/>
                <w:b/>
                <w:spacing w:val="-4"/>
                <w:sz w:val="24"/>
              </w:rPr>
              <w:t xml:space="preserve"> </w:t>
            </w:r>
            <w:r>
              <w:rPr>
                <w:rFonts w:ascii="Arial"/>
                <w:b/>
                <w:sz w:val="24"/>
              </w:rPr>
              <w:t>(Case</w:t>
            </w:r>
            <w:r>
              <w:rPr>
                <w:rFonts w:ascii="Arial"/>
                <w:b/>
                <w:spacing w:val="-4"/>
                <w:sz w:val="24"/>
              </w:rPr>
              <w:t xml:space="preserve"> </w:t>
            </w:r>
            <w:r>
              <w:rPr>
                <w:rFonts w:ascii="Arial"/>
                <w:b/>
                <w:spacing w:val="-2"/>
                <w:sz w:val="24"/>
              </w:rPr>
              <w:t>work)</w:t>
            </w:r>
          </w:p>
        </w:tc>
        <w:tc>
          <w:tcPr>
            <w:tcW w:w="1486" w:type="dxa"/>
            <w:shd w:val="clear" w:color="auto" w:fill="C5D9F0"/>
          </w:tcPr>
          <w:p w14:paraId="4A091F40" w14:textId="77777777" w:rsidR="00C04BF1" w:rsidRDefault="00C04BF1" w:rsidP="00DD4EC8">
            <w:pPr>
              <w:pStyle w:val="TableParagraph"/>
              <w:spacing w:before="62"/>
              <w:ind w:left="16" w:right="2"/>
              <w:jc w:val="center"/>
              <w:rPr>
                <w:rFonts w:ascii="Arial"/>
                <w:b/>
                <w:sz w:val="24"/>
              </w:rPr>
            </w:pPr>
            <w:r>
              <w:rPr>
                <w:rFonts w:ascii="Arial"/>
                <w:b/>
                <w:spacing w:val="-2"/>
                <w:sz w:val="24"/>
              </w:rPr>
              <w:t>BMPSW3.2</w:t>
            </w:r>
          </w:p>
        </w:tc>
      </w:tr>
      <w:tr w:rsidR="00C04BF1" w14:paraId="0F9A544D" w14:textId="77777777" w:rsidTr="00DD4EC8">
        <w:trPr>
          <w:trHeight w:val="2221"/>
        </w:trPr>
        <w:tc>
          <w:tcPr>
            <w:tcW w:w="1702" w:type="dxa"/>
          </w:tcPr>
          <w:p w14:paraId="4784EB72" w14:textId="77777777" w:rsidR="00C04BF1" w:rsidRDefault="00C04BF1" w:rsidP="00DD4EC8">
            <w:pPr>
              <w:pStyle w:val="TableParagraph"/>
              <w:spacing w:before="2" w:line="276" w:lineRule="auto"/>
              <w:ind w:left="40"/>
              <w:rPr>
                <w:sz w:val="24"/>
              </w:rPr>
            </w:pPr>
            <w:r>
              <w:rPr>
                <w:spacing w:val="-2"/>
                <w:sz w:val="24"/>
              </w:rPr>
              <w:t>Learning outcomes/ Competencies</w:t>
            </w:r>
          </w:p>
        </w:tc>
        <w:tc>
          <w:tcPr>
            <w:tcW w:w="7601" w:type="dxa"/>
            <w:gridSpan w:val="2"/>
          </w:tcPr>
          <w:p w14:paraId="514957C5" w14:textId="77777777" w:rsidR="00C04BF1" w:rsidRDefault="00C04BF1" w:rsidP="00DD4EC8">
            <w:pPr>
              <w:pStyle w:val="TableParagraph"/>
              <w:spacing w:before="2"/>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5B8F4DD" w14:textId="77777777" w:rsidR="00C04BF1" w:rsidRDefault="00C04BF1" w:rsidP="00DD4EC8">
            <w:pPr>
              <w:pStyle w:val="TableParagraph"/>
              <w:numPr>
                <w:ilvl w:val="0"/>
                <w:numId w:val="65"/>
              </w:numPr>
              <w:tabs>
                <w:tab w:val="left" w:pos="462"/>
              </w:tabs>
              <w:spacing w:before="41" w:line="276" w:lineRule="auto"/>
              <w:ind w:right="64"/>
              <w:rPr>
                <w:sz w:val="24"/>
              </w:rPr>
            </w:pPr>
            <w:r>
              <w:rPr>
                <w:sz w:val="24"/>
              </w:rPr>
              <w:t>To</w:t>
            </w:r>
            <w:r>
              <w:rPr>
                <w:spacing w:val="-4"/>
                <w:sz w:val="24"/>
              </w:rPr>
              <w:t xml:space="preserve"> </w:t>
            </w:r>
            <w:r>
              <w:rPr>
                <w:sz w:val="24"/>
              </w:rPr>
              <w:t>understand</w:t>
            </w:r>
            <w:r>
              <w:rPr>
                <w:spacing w:val="-6"/>
                <w:sz w:val="24"/>
              </w:rPr>
              <w:t xml:space="preserve"> </w:t>
            </w:r>
            <w:r>
              <w:rPr>
                <w:sz w:val="24"/>
              </w:rPr>
              <w:t>the</w:t>
            </w:r>
            <w:r>
              <w:rPr>
                <w:spacing w:val="-6"/>
                <w:sz w:val="24"/>
              </w:rPr>
              <w:t xml:space="preserve"> </w:t>
            </w:r>
            <w:r>
              <w:rPr>
                <w:sz w:val="24"/>
              </w:rPr>
              <w:t>meaning,</w:t>
            </w:r>
            <w:r>
              <w:rPr>
                <w:spacing w:val="-4"/>
                <w:sz w:val="24"/>
              </w:rPr>
              <w:t xml:space="preserve"> </w:t>
            </w:r>
            <w:r>
              <w:rPr>
                <w:sz w:val="24"/>
              </w:rPr>
              <w:t>nature,</w:t>
            </w:r>
            <w:r>
              <w:rPr>
                <w:spacing w:val="-6"/>
                <w:sz w:val="24"/>
              </w:rPr>
              <w:t xml:space="preserve"> </w:t>
            </w:r>
            <w:r>
              <w:rPr>
                <w:sz w:val="24"/>
              </w:rPr>
              <w:t>and</w:t>
            </w:r>
            <w:r>
              <w:rPr>
                <w:spacing w:val="-4"/>
                <w:sz w:val="24"/>
              </w:rPr>
              <w:t xml:space="preserve"> </w:t>
            </w:r>
            <w:r>
              <w:rPr>
                <w:sz w:val="24"/>
              </w:rPr>
              <w:t>importance</w:t>
            </w:r>
            <w:r>
              <w:rPr>
                <w:spacing w:val="-6"/>
                <w:sz w:val="24"/>
              </w:rPr>
              <w:t xml:space="preserve"> </w:t>
            </w:r>
            <w:r>
              <w:rPr>
                <w:sz w:val="24"/>
              </w:rPr>
              <w:t>of</w:t>
            </w:r>
            <w:r>
              <w:rPr>
                <w:spacing w:val="-4"/>
                <w:sz w:val="24"/>
              </w:rPr>
              <w:t xml:space="preserve"> </w:t>
            </w:r>
            <w:r>
              <w:rPr>
                <w:sz w:val="24"/>
              </w:rPr>
              <w:t>social</w:t>
            </w:r>
            <w:r>
              <w:rPr>
                <w:spacing w:val="-4"/>
                <w:sz w:val="24"/>
              </w:rPr>
              <w:t xml:space="preserve"> </w:t>
            </w:r>
            <w:r>
              <w:rPr>
                <w:sz w:val="24"/>
              </w:rPr>
              <w:t>case work in social work practice.</w:t>
            </w:r>
          </w:p>
          <w:p w14:paraId="23968306" w14:textId="77777777" w:rsidR="00C04BF1" w:rsidRDefault="00C04BF1" w:rsidP="00DD4EC8">
            <w:pPr>
              <w:pStyle w:val="TableParagraph"/>
              <w:numPr>
                <w:ilvl w:val="0"/>
                <w:numId w:val="65"/>
              </w:numPr>
              <w:tabs>
                <w:tab w:val="left" w:pos="461"/>
              </w:tabs>
              <w:spacing w:before="1"/>
              <w:ind w:left="461" w:hanging="359"/>
              <w:rPr>
                <w:sz w:val="24"/>
              </w:rPr>
            </w:pPr>
            <w:r>
              <w:rPr>
                <w:sz w:val="24"/>
              </w:rPr>
              <w:t>To</w:t>
            </w:r>
            <w:r>
              <w:rPr>
                <w:spacing w:val="-5"/>
                <w:sz w:val="24"/>
              </w:rPr>
              <w:t xml:space="preserve"> </w:t>
            </w:r>
            <w:r>
              <w:rPr>
                <w:sz w:val="24"/>
              </w:rPr>
              <w:t>learn</w:t>
            </w:r>
            <w:r>
              <w:rPr>
                <w:spacing w:val="-4"/>
                <w:sz w:val="24"/>
              </w:rPr>
              <w:t xml:space="preserve"> </w:t>
            </w:r>
            <w:r>
              <w:rPr>
                <w:sz w:val="24"/>
              </w:rPr>
              <w:t>the</w:t>
            </w:r>
            <w:r>
              <w:rPr>
                <w:spacing w:val="-3"/>
                <w:sz w:val="24"/>
              </w:rPr>
              <w:t xml:space="preserve"> </w:t>
            </w:r>
            <w:r>
              <w:rPr>
                <w:sz w:val="24"/>
              </w:rPr>
              <w:t>principles</w:t>
            </w:r>
            <w:r>
              <w:rPr>
                <w:spacing w:val="-4"/>
                <w:sz w:val="24"/>
              </w:rPr>
              <w:t xml:space="preserve"> </w:t>
            </w:r>
            <w:r>
              <w:rPr>
                <w:sz w:val="24"/>
              </w:rPr>
              <w:t>and</w:t>
            </w:r>
            <w:r>
              <w:rPr>
                <w:spacing w:val="-4"/>
                <w:sz w:val="24"/>
              </w:rPr>
              <w:t xml:space="preserve"> </w:t>
            </w:r>
            <w:r>
              <w:rPr>
                <w:sz w:val="24"/>
              </w:rPr>
              <w:t>process</w:t>
            </w:r>
            <w:r>
              <w:rPr>
                <w:spacing w:val="-4"/>
                <w:sz w:val="24"/>
              </w:rPr>
              <w:t xml:space="preserve"> </w:t>
            </w:r>
            <w:r>
              <w:rPr>
                <w:sz w:val="24"/>
              </w:rPr>
              <w:t>of</w:t>
            </w:r>
            <w:r>
              <w:rPr>
                <w:spacing w:val="-2"/>
                <w:sz w:val="24"/>
              </w:rPr>
              <w:t xml:space="preserve"> </w:t>
            </w:r>
            <w:r>
              <w:rPr>
                <w:sz w:val="24"/>
              </w:rPr>
              <w:t>case</w:t>
            </w:r>
            <w:r>
              <w:rPr>
                <w:spacing w:val="-2"/>
                <w:sz w:val="24"/>
              </w:rPr>
              <w:t xml:space="preserve"> work.</w:t>
            </w:r>
          </w:p>
          <w:p w14:paraId="602D549F" w14:textId="77777777" w:rsidR="00C04BF1" w:rsidRDefault="00C04BF1" w:rsidP="00DD4EC8">
            <w:pPr>
              <w:pStyle w:val="TableParagraph"/>
              <w:numPr>
                <w:ilvl w:val="0"/>
                <w:numId w:val="65"/>
              </w:numPr>
              <w:tabs>
                <w:tab w:val="left" w:pos="461"/>
              </w:tabs>
              <w:spacing w:before="41"/>
              <w:ind w:left="461" w:hanging="359"/>
              <w:rPr>
                <w:sz w:val="24"/>
              </w:rPr>
            </w:pPr>
            <w:r>
              <w:rPr>
                <w:sz w:val="24"/>
              </w:rPr>
              <w:t>To</w:t>
            </w:r>
            <w:r>
              <w:rPr>
                <w:spacing w:val="-4"/>
                <w:sz w:val="24"/>
              </w:rPr>
              <w:t xml:space="preserve"> </w:t>
            </w:r>
            <w:r>
              <w:rPr>
                <w:sz w:val="24"/>
              </w:rPr>
              <w:t>develop</w:t>
            </w:r>
            <w:r>
              <w:rPr>
                <w:spacing w:val="-3"/>
                <w:sz w:val="24"/>
              </w:rPr>
              <w:t xml:space="preserve"> </w:t>
            </w:r>
            <w:r>
              <w:rPr>
                <w:sz w:val="24"/>
              </w:rPr>
              <w:t>interviewing,</w:t>
            </w:r>
            <w:r>
              <w:rPr>
                <w:spacing w:val="-3"/>
                <w:sz w:val="24"/>
              </w:rPr>
              <w:t xml:space="preserve"> </w:t>
            </w:r>
            <w:r>
              <w:rPr>
                <w:sz w:val="24"/>
              </w:rPr>
              <w:t>recording,</w:t>
            </w:r>
            <w:r>
              <w:rPr>
                <w:spacing w:val="-6"/>
                <w:sz w:val="24"/>
              </w:rPr>
              <w:t xml:space="preserve"> </w:t>
            </w:r>
            <w:r>
              <w:rPr>
                <w:sz w:val="24"/>
              </w:rPr>
              <w:t>and</w:t>
            </w:r>
            <w:r>
              <w:rPr>
                <w:spacing w:val="-5"/>
                <w:sz w:val="24"/>
              </w:rPr>
              <w:t xml:space="preserve"> </w:t>
            </w:r>
            <w:r>
              <w:rPr>
                <w:sz w:val="24"/>
              </w:rPr>
              <w:t>case</w:t>
            </w:r>
            <w:r>
              <w:rPr>
                <w:spacing w:val="-8"/>
                <w:sz w:val="24"/>
              </w:rPr>
              <w:t xml:space="preserve"> </w:t>
            </w:r>
            <w:r>
              <w:rPr>
                <w:sz w:val="24"/>
              </w:rPr>
              <w:t>work</w:t>
            </w:r>
            <w:r>
              <w:rPr>
                <w:spacing w:val="-3"/>
                <w:sz w:val="24"/>
              </w:rPr>
              <w:t xml:space="preserve"> </w:t>
            </w:r>
            <w:r>
              <w:rPr>
                <w:spacing w:val="-2"/>
                <w:sz w:val="24"/>
              </w:rPr>
              <w:t>skills.</w:t>
            </w:r>
          </w:p>
          <w:p w14:paraId="461430A0" w14:textId="77777777" w:rsidR="00C04BF1" w:rsidRDefault="00C04BF1" w:rsidP="00DD4EC8">
            <w:pPr>
              <w:pStyle w:val="TableParagraph"/>
              <w:numPr>
                <w:ilvl w:val="0"/>
                <w:numId w:val="65"/>
              </w:numPr>
              <w:tabs>
                <w:tab w:val="left" w:pos="462"/>
              </w:tabs>
              <w:spacing w:before="7" w:line="310" w:lineRule="atLeast"/>
              <w:ind w:right="516"/>
              <w:rPr>
                <w:sz w:val="24"/>
              </w:rPr>
            </w:pPr>
            <w:r>
              <w:rPr>
                <w:sz w:val="24"/>
              </w:rPr>
              <w:t>To</w:t>
            </w:r>
            <w:r>
              <w:rPr>
                <w:spacing w:val="-4"/>
                <w:sz w:val="24"/>
              </w:rPr>
              <w:t xml:space="preserve"> </w:t>
            </w:r>
            <w:r>
              <w:rPr>
                <w:sz w:val="24"/>
              </w:rPr>
              <w:t>apply</w:t>
            </w:r>
            <w:r>
              <w:rPr>
                <w:spacing w:val="-4"/>
                <w:sz w:val="24"/>
              </w:rPr>
              <w:t xml:space="preserve"> </w:t>
            </w:r>
            <w:r>
              <w:rPr>
                <w:sz w:val="24"/>
              </w:rPr>
              <w:t>case</w:t>
            </w:r>
            <w:r>
              <w:rPr>
                <w:spacing w:val="-6"/>
                <w:sz w:val="24"/>
              </w:rPr>
              <w:t xml:space="preserve"> </w:t>
            </w:r>
            <w:r>
              <w:rPr>
                <w:sz w:val="24"/>
              </w:rPr>
              <w:t>work</w:t>
            </w:r>
            <w:r>
              <w:rPr>
                <w:spacing w:val="-4"/>
                <w:sz w:val="24"/>
              </w:rPr>
              <w:t xml:space="preserve"> </w:t>
            </w:r>
            <w:r>
              <w:rPr>
                <w:sz w:val="24"/>
              </w:rPr>
              <w:t>methods</w:t>
            </w:r>
            <w:r>
              <w:rPr>
                <w:spacing w:val="-4"/>
                <w:sz w:val="24"/>
              </w:rPr>
              <w:t xml:space="preserve"> </w:t>
            </w:r>
            <w:r>
              <w:rPr>
                <w:sz w:val="24"/>
              </w:rPr>
              <w:t>in</w:t>
            </w:r>
            <w:r>
              <w:rPr>
                <w:spacing w:val="-6"/>
                <w:sz w:val="24"/>
              </w:rPr>
              <w:t xml:space="preserve"> </w:t>
            </w:r>
            <w:r>
              <w:rPr>
                <w:sz w:val="24"/>
              </w:rPr>
              <w:t>medical,</w:t>
            </w:r>
            <w:r>
              <w:rPr>
                <w:spacing w:val="-6"/>
                <w:sz w:val="24"/>
              </w:rPr>
              <w:t xml:space="preserve"> </w:t>
            </w:r>
            <w:r>
              <w:rPr>
                <w:sz w:val="24"/>
              </w:rPr>
              <w:t>psychiatric,</w:t>
            </w:r>
            <w:r>
              <w:rPr>
                <w:spacing w:val="-4"/>
                <w:sz w:val="24"/>
              </w:rPr>
              <w:t xml:space="preserve"> </w:t>
            </w:r>
            <w:r>
              <w:rPr>
                <w:sz w:val="24"/>
              </w:rPr>
              <w:t>clinic</w:t>
            </w:r>
            <w:r>
              <w:rPr>
                <w:spacing w:val="-4"/>
                <w:sz w:val="24"/>
              </w:rPr>
              <w:t xml:space="preserve"> </w:t>
            </w:r>
            <w:r>
              <w:rPr>
                <w:sz w:val="24"/>
              </w:rPr>
              <w:t>and community health contexts.</w:t>
            </w:r>
          </w:p>
        </w:tc>
      </w:tr>
      <w:tr w:rsidR="00C04BF1" w14:paraId="7C1AFD09" w14:textId="77777777" w:rsidTr="00DD4EC8">
        <w:trPr>
          <w:trHeight w:val="2222"/>
        </w:trPr>
        <w:tc>
          <w:tcPr>
            <w:tcW w:w="1702" w:type="dxa"/>
            <w:vMerge w:val="restart"/>
          </w:tcPr>
          <w:p w14:paraId="2EA0D036" w14:textId="77777777" w:rsidR="00C04BF1" w:rsidRDefault="00C04BF1"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6115" w:type="dxa"/>
          </w:tcPr>
          <w:p w14:paraId="6A6070F8" w14:textId="77777777" w:rsidR="00C04BF1" w:rsidRDefault="00C04BF1" w:rsidP="00DD4EC8">
            <w:pPr>
              <w:pStyle w:val="TableParagraph"/>
              <w:spacing w:before="2" w:line="276" w:lineRule="auto"/>
              <w:ind w:left="37" w:right="543"/>
              <w:rPr>
                <w:sz w:val="24"/>
              </w:rPr>
            </w:pPr>
            <w:r>
              <w:rPr>
                <w:rFonts w:ascii="Arial" w:hAnsi="Arial"/>
                <w:b/>
                <w:sz w:val="24"/>
              </w:rPr>
              <w:t xml:space="preserve">Unit I – </w:t>
            </w:r>
            <w:r>
              <w:rPr>
                <w:rFonts w:ascii="Arial" w:hAnsi="Arial"/>
                <w:b/>
                <w:i/>
                <w:sz w:val="24"/>
              </w:rPr>
              <w:t xml:space="preserve">Introduction to Social Case Work </w:t>
            </w:r>
            <w:r>
              <w:rPr>
                <w:sz w:val="24"/>
              </w:rPr>
              <w:t>Meaning, definition, and objectives of case work Historical development of case work method Relevance</w:t>
            </w:r>
            <w:r>
              <w:rPr>
                <w:spacing w:val="-7"/>
                <w:sz w:val="24"/>
              </w:rPr>
              <w:t xml:space="preserve"> </w:t>
            </w:r>
            <w:r>
              <w:rPr>
                <w:sz w:val="24"/>
              </w:rPr>
              <w:t>of</w:t>
            </w:r>
            <w:r>
              <w:rPr>
                <w:spacing w:val="-5"/>
                <w:sz w:val="24"/>
              </w:rPr>
              <w:t xml:space="preserve"> </w:t>
            </w:r>
            <w:r>
              <w:rPr>
                <w:sz w:val="24"/>
              </w:rPr>
              <w:t>case</w:t>
            </w:r>
            <w:r>
              <w:rPr>
                <w:spacing w:val="-5"/>
                <w:sz w:val="24"/>
              </w:rPr>
              <w:t xml:space="preserve"> </w:t>
            </w:r>
            <w:r>
              <w:rPr>
                <w:sz w:val="24"/>
              </w:rPr>
              <w:t>work</w:t>
            </w:r>
            <w:r>
              <w:rPr>
                <w:spacing w:val="-5"/>
                <w:sz w:val="24"/>
              </w:rPr>
              <w:t xml:space="preserve"> </w:t>
            </w:r>
            <w:r>
              <w:rPr>
                <w:sz w:val="24"/>
              </w:rPr>
              <w:t>in</w:t>
            </w:r>
            <w:r>
              <w:rPr>
                <w:spacing w:val="-5"/>
                <w:sz w:val="24"/>
              </w:rPr>
              <w:t xml:space="preserve"> </w:t>
            </w:r>
            <w:r>
              <w:rPr>
                <w:sz w:val="24"/>
              </w:rPr>
              <w:t>medical</w:t>
            </w:r>
            <w:r>
              <w:rPr>
                <w:spacing w:val="-7"/>
                <w:sz w:val="24"/>
              </w:rPr>
              <w:t xml:space="preserve"> </w:t>
            </w:r>
            <w:r>
              <w:rPr>
                <w:sz w:val="24"/>
              </w:rPr>
              <w:t>and</w:t>
            </w:r>
            <w:r>
              <w:rPr>
                <w:spacing w:val="-7"/>
                <w:sz w:val="24"/>
              </w:rPr>
              <w:t xml:space="preserve"> </w:t>
            </w:r>
            <w:r>
              <w:rPr>
                <w:sz w:val="24"/>
              </w:rPr>
              <w:t>psychiatric social work</w:t>
            </w:r>
          </w:p>
          <w:p w14:paraId="10DAD3A1" w14:textId="77777777" w:rsidR="00C04BF1" w:rsidRDefault="00C04BF1" w:rsidP="00DD4EC8">
            <w:pPr>
              <w:pStyle w:val="TableParagraph"/>
              <w:ind w:left="37"/>
              <w:rPr>
                <w:sz w:val="24"/>
              </w:rPr>
            </w:pPr>
            <w:r>
              <w:rPr>
                <w:sz w:val="24"/>
              </w:rPr>
              <w:t>Case</w:t>
            </w:r>
            <w:r>
              <w:rPr>
                <w:spacing w:val="-2"/>
                <w:sz w:val="24"/>
              </w:rPr>
              <w:t xml:space="preserve"> </w:t>
            </w:r>
            <w:r>
              <w:rPr>
                <w:sz w:val="24"/>
              </w:rPr>
              <w:t>work</w:t>
            </w:r>
            <w:r>
              <w:rPr>
                <w:spacing w:val="-2"/>
                <w:sz w:val="24"/>
              </w:rPr>
              <w:t xml:space="preserve"> </w:t>
            </w:r>
            <w:r>
              <w:rPr>
                <w:sz w:val="24"/>
              </w:rPr>
              <w:t>as</w:t>
            </w:r>
            <w:r>
              <w:rPr>
                <w:spacing w:val="-4"/>
                <w:sz w:val="24"/>
              </w:rPr>
              <w:t xml:space="preserve"> </w:t>
            </w:r>
            <w:r>
              <w:rPr>
                <w:sz w:val="24"/>
              </w:rPr>
              <w:t>helping</w:t>
            </w:r>
            <w:r>
              <w:rPr>
                <w:spacing w:val="-4"/>
                <w:sz w:val="24"/>
              </w:rPr>
              <w:t xml:space="preserve"> </w:t>
            </w:r>
            <w:r>
              <w:rPr>
                <w:sz w:val="24"/>
              </w:rPr>
              <w:t>process</w:t>
            </w:r>
            <w:r>
              <w:rPr>
                <w:spacing w:val="-2"/>
                <w:sz w:val="24"/>
              </w:rPr>
              <w:t xml:space="preserve"> </w:t>
            </w:r>
            <w:r>
              <w:rPr>
                <w:sz w:val="24"/>
              </w:rPr>
              <w:t>in</w:t>
            </w:r>
            <w:r>
              <w:rPr>
                <w:spacing w:val="-4"/>
                <w:sz w:val="24"/>
              </w:rPr>
              <w:t xml:space="preserve"> </w:t>
            </w:r>
            <w:r>
              <w:rPr>
                <w:sz w:val="24"/>
              </w:rPr>
              <w:t>health</w:t>
            </w:r>
            <w:r>
              <w:rPr>
                <w:spacing w:val="-4"/>
                <w:sz w:val="24"/>
              </w:rPr>
              <w:t xml:space="preserve"> </w:t>
            </w:r>
            <w:r>
              <w:rPr>
                <w:sz w:val="24"/>
              </w:rPr>
              <w:t>and</w:t>
            </w:r>
            <w:r>
              <w:rPr>
                <w:spacing w:val="-6"/>
                <w:sz w:val="24"/>
              </w:rPr>
              <w:t xml:space="preserve"> </w:t>
            </w:r>
            <w:r>
              <w:rPr>
                <w:spacing w:val="-2"/>
                <w:sz w:val="24"/>
              </w:rPr>
              <w:t>hospital</w:t>
            </w:r>
          </w:p>
          <w:p w14:paraId="35F592CB" w14:textId="77777777" w:rsidR="00C04BF1" w:rsidRDefault="00C04BF1" w:rsidP="00DD4EC8">
            <w:pPr>
              <w:pStyle w:val="TableParagraph"/>
              <w:spacing w:before="41"/>
              <w:ind w:left="37"/>
              <w:rPr>
                <w:sz w:val="24"/>
              </w:rPr>
            </w:pPr>
            <w:r>
              <w:rPr>
                <w:spacing w:val="-2"/>
                <w:sz w:val="24"/>
              </w:rPr>
              <w:t>settings</w:t>
            </w:r>
          </w:p>
        </w:tc>
        <w:tc>
          <w:tcPr>
            <w:tcW w:w="1486" w:type="dxa"/>
          </w:tcPr>
          <w:p w14:paraId="290D3E47" w14:textId="77777777" w:rsidR="00C04BF1" w:rsidRDefault="00C04BF1" w:rsidP="00DD4EC8">
            <w:pPr>
              <w:pStyle w:val="TableParagraph"/>
              <w:spacing w:before="2"/>
              <w:ind w:left="16"/>
              <w:jc w:val="center"/>
              <w:rPr>
                <w:sz w:val="24"/>
              </w:rPr>
            </w:pPr>
            <w:r>
              <w:rPr>
                <w:sz w:val="24"/>
              </w:rPr>
              <w:t xml:space="preserve">6 </w:t>
            </w:r>
            <w:r>
              <w:rPr>
                <w:spacing w:val="-2"/>
                <w:sz w:val="24"/>
              </w:rPr>
              <w:t>Hours</w:t>
            </w:r>
          </w:p>
        </w:tc>
      </w:tr>
      <w:tr w:rsidR="00C04BF1" w14:paraId="76B3A435" w14:textId="77777777" w:rsidTr="00DD4EC8">
        <w:trPr>
          <w:trHeight w:val="2541"/>
        </w:trPr>
        <w:tc>
          <w:tcPr>
            <w:tcW w:w="1702" w:type="dxa"/>
            <w:vMerge/>
            <w:tcBorders>
              <w:top w:val="nil"/>
            </w:tcBorders>
          </w:tcPr>
          <w:p w14:paraId="326A3AE8" w14:textId="77777777" w:rsidR="00C04BF1" w:rsidRDefault="00C04BF1" w:rsidP="00DD4EC8">
            <w:pPr>
              <w:rPr>
                <w:sz w:val="2"/>
                <w:szCs w:val="2"/>
              </w:rPr>
            </w:pPr>
          </w:p>
        </w:tc>
        <w:tc>
          <w:tcPr>
            <w:tcW w:w="6115" w:type="dxa"/>
          </w:tcPr>
          <w:p w14:paraId="30629AD8" w14:textId="77777777" w:rsidR="00C04BF1" w:rsidRDefault="00C04BF1" w:rsidP="00DD4EC8">
            <w:pPr>
              <w:pStyle w:val="TableParagraph"/>
              <w:spacing w:before="2" w:line="276" w:lineRule="auto"/>
              <w:ind w:left="37"/>
              <w:rPr>
                <w:sz w:val="24"/>
              </w:rPr>
            </w:pPr>
            <w:r>
              <w:rPr>
                <w:rFonts w:ascii="Arial" w:hAnsi="Arial"/>
                <w:b/>
                <w:sz w:val="24"/>
              </w:rPr>
              <w:t xml:space="preserve">Unit II – </w:t>
            </w:r>
            <w:r>
              <w:rPr>
                <w:rFonts w:ascii="Arial" w:hAnsi="Arial"/>
                <w:b/>
                <w:i/>
                <w:sz w:val="24"/>
              </w:rPr>
              <w:t xml:space="preserve">Principles and Components of Case Work </w:t>
            </w:r>
            <w:r>
              <w:rPr>
                <w:sz w:val="24"/>
              </w:rPr>
              <w:t>Principles:</w:t>
            </w:r>
            <w:r>
              <w:rPr>
                <w:spacing w:val="-12"/>
                <w:sz w:val="24"/>
              </w:rPr>
              <w:t xml:space="preserve"> </w:t>
            </w:r>
            <w:r>
              <w:rPr>
                <w:sz w:val="24"/>
              </w:rPr>
              <w:t>individualization,</w:t>
            </w:r>
            <w:r>
              <w:rPr>
                <w:spacing w:val="-13"/>
                <w:sz w:val="24"/>
              </w:rPr>
              <w:t xml:space="preserve"> </w:t>
            </w:r>
            <w:r>
              <w:rPr>
                <w:sz w:val="24"/>
              </w:rPr>
              <w:t>acceptance,</w:t>
            </w:r>
            <w:r>
              <w:rPr>
                <w:spacing w:val="-13"/>
                <w:sz w:val="24"/>
              </w:rPr>
              <w:t xml:space="preserve"> </w:t>
            </w:r>
            <w:r>
              <w:rPr>
                <w:sz w:val="24"/>
              </w:rPr>
              <w:t>non-judgmental attitude, confidentiality, client self-determination, controlled emotional involvement, person-</w:t>
            </w:r>
            <w:proofErr w:type="spellStart"/>
            <w:r>
              <w:rPr>
                <w:sz w:val="24"/>
              </w:rPr>
              <w:t>centred</w:t>
            </w:r>
            <w:proofErr w:type="spellEnd"/>
            <w:r>
              <w:rPr>
                <w:sz w:val="24"/>
              </w:rPr>
              <w:t xml:space="preserve"> </w:t>
            </w:r>
            <w:r>
              <w:rPr>
                <w:spacing w:val="-2"/>
                <w:sz w:val="24"/>
              </w:rPr>
              <w:t>Approach</w:t>
            </w:r>
          </w:p>
          <w:p w14:paraId="51DB0BA9" w14:textId="77777777" w:rsidR="00C04BF1" w:rsidRDefault="00C04BF1" w:rsidP="00DD4EC8">
            <w:pPr>
              <w:pStyle w:val="TableParagraph"/>
              <w:spacing w:line="276" w:lineRule="auto"/>
              <w:ind w:left="37" w:right="543"/>
              <w:rPr>
                <w:sz w:val="24"/>
              </w:rPr>
            </w:pPr>
            <w:r>
              <w:rPr>
                <w:sz w:val="24"/>
              </w:rPr>
              <w:t>Components:</w:t>
            </w:r>
            <w:r>
              <w:rPr>
                <w:spacing w:val="-1"/>
                <w:sz w:val="24"/>
              </w:rPr>
              <w:t xml:space="preserve"> </w:t>
            </w:r>
            <w:r>
              <w:rPr>
                <w:sz w:val="24"/>
              </w:rPr>
              <w:t>person,</w:t>
            </w:r>
            <w:r>
              <w:rPr>
                <w:spacing w:val="-1"/>
                <w:sz w:val="24"/>
              </w:rPr>
              <w:t xml:space="preserve"> </w:t>
            </w:r>
            <w:r>
              <w:rPr>
                <w:sz w:val="24"/>
              </w:rPr>
              <w:t>problem,</w:t>
            </w:r>
            <w:r>
              <w:rPr>
                <w:spacing w:val="-1"/>
                <w:sz w:val="24"/>
              </w:rPr>
              <w:t xml:space="preserve"> </w:t>
            </w:r>
            <w:r>
              <w:rPr>
                <w:sz w:val="24"/>
              </w:rPr>
              <w:t>place,</w:t>
            </w:r>
            <w:r>
              <w:rPr>
                <w:spacing w:val="-1"/>
                <w:sz w:val="24"/>
              </w:rPr>
              <w:t xml:space="preserve"> </w:t>
            </w:r>
            <w:r>
              <w:rPr>
                <w:sz w:val="24"/>
              </w:rPr>
              <w:t>process Client–worker</w:t>
            </w:r>
            <w:r>
              <w:rPr>
                <w:spacing w:val="-11"/>
                <w:sz w:val="24"/>
              </w:rPr>
              <w:t xml:space="preserve"> </w:t>
            </w:r>
            <w:r>
              <w:rPr>
                <w:sz w:val="24"/>
              </w:rPr>
              <w:t>relationship:</w:t>
            </w:r>
            <w:r>
              <w:rPr>
                <w:spacing w:val="-11"/>
                <w:sz w:val="24"/>
              </w:rPr>
              <w:t xml:space="preserve"> </w:t>
            </w:r>
            <w:r>
              <w:rPr>
                <w:sz w:val="24"/>
              </w:rPr>
              <w:t>empathy,</w:t>
            </w:r>
            <w:r>
              <w:rPr>
                <w:spacing w:val="-11"/>
                <w:sz w:val="24"/>
              </w:rPr>
              <w:t xml:space="preserve"> </w:t>
            </w:r>
            <w:r>
              <w:rPr>
                <w:sz w:val="24"/>
              </w:rPr>
              <w:t>trust,</w:t>
            </w:r>
            <w:r>
              <w:rPr>
                <w:spacing w:val="-11"/>
                <w:sz w:val="24"/>
              </w:rPr>
              <w:t xml:space="preserve"> </w:t>
            </w:r>
            <w:r>
              <w:rPr>
                <w:sz w:val="24"/>
              </w:rPr>
              <w:t>and</w:t>
            </w:r>
          </w:p>
          <w:p w14:paraId="5B5B3F44" w14:textId="77777777" w:rsidR="00C04BF1" w:rsidRDefault="00C04BF1" w:rsidP="00DD4EC8">
            <w:pPr>
              <w:pStyle w:val="TableParagraph"/>
              <w:spacing w:before="1"/>
              <w:ind w:left="37"/>
              <w:rPr>
                <w:sz w:val="24"/>
              </w:rPr>
            </w:pPr>
            <w:r>
              <w:rPr>
                <w:sz w:val="24"/>
              </w:rPr>
              <w:t>professional</w:t>
            </w:r>
            <w:r>
              <w:rPr>
                <w:spacing w:val="-7"/>
                <w:sz w:val="24"/>
              </w:rPr>
              <w:t xml:space="preserve"> </w:t>
            </w:r>
            <w:r>
              <w:rPr>
                <w:spacing w:val="-2"/>
                <w:sz w:val="24"/>
              </w:rPr>
              <w:t>boundaries</w:t>
            </w:r>
          </w:p>
        </w:tc>
        <w:tc>
          <w:tcPr>
            <w:tcW w:w="1486" w:type="dxa"/>
          </w:tcPr>
          <w:p w14:paraId="5696EA9E" w14:textId="77777777" w:rsidR="00C04BF1" w:rsidRDefault="00C04BF1" w:rsidP="00DD4EC8">
            <w:pPr>
              <w:pStyle w:val="TableParagraph"/>
              <w:spacing w:before="2"/>
              <w:ind w:left="16"/>
              <w:jc w:val="center"/>
              <w:rPr>
                <w:sz w:val="24"/>
              </w:rPr>
            </w:pPr>
            <w:r>
              <w:rPr>
                <w:sz w:val="24"/>
              </w:rPr>
              <w:t xml:space="preserve">6 </w:t>
            </w:r>
            <w:r>
              <w:rPr>
                <w:spacing w:val="-2"/>
                <w:sz w:val="24"/>
              </w:rPr>
              <w:t>Hours</w:t>
            </w:r>
          </w:p>
        </w:tc>
      </w:tr>
      <w:tr w:rsidR="00C04BF1" w14:paraId="62C13350" w14:textId="77777777" w:rsidTr="00DD4EC8">
        <w:trPr>
          <w:trHeight w:val="3172"/>
        </w:trPr>
        <w:tc>
          <w:tcPr>
            <w:tcW w:w="1702" w:type="dxa"/>
            <w:vMerge/>
            <w:tcBorders>
              <w:top w:val="nil"/>
            </w:tcBorders>
          </w:tcPr>
          <w:p w14:paraId="64AF8C46" w14:textId="77777777" w:rsidR="00C04BF1" w:rsidRDefault="00C04BF1" w:rsidP="00DD4EC8">
            <w:pPr>
              <w:rPr>
                <w:sz w:val="2"/>
                <w:szCs w:val="2"/>
              </w:rPr>
            </w:pPr>
          </w:p>
        </w:tc>
        <w:tc>
          <w:tcPr>
            <w:tcW w:w="6115" w:type="dxa"/>
          </w:tcPr>
          <w:p w14:paraId="3DA53F8F" w14:textId="77777777" w:rsidR="00C04BF1" w:rsidRDefault="00C04BF1" w:rsidP="00DD4EC8">
            <w:pPr>
              <w:pStyle w:val="TableParagraph"/>
              <w:spacing w:line="276" w:lineRule="auto"/>
              <w:ind w:left="37" w:right="543"/>
              <w:rPr>
                <w:sz w:val="24"/>
              </w:rPr>
            </w:pPr>
            <w:r>
              <w:rPr>
                <w:rFonts w:ascii="Arial" w:hAnsi="Arial"/>
                <w:b/>
                <w:sz w:val="24"/>
              </w:rPr>
              <w:t xml:space="preserve">Unit III – </w:t>
            </w:r>
            <w:r>
              <w:rPr>
                <w:rFonts w:ascii="Arial" w:hAnsi="Arial"/>
                <w:b/>
                <w:i/>
                <w:sz w:val="24"/>
              </w:rPr>
              <w:t xml:space="preserve">Process of Case Work and Models </w:t>
            </w:r>
            <w:r>
              <w:rPr>
                <w:sz w:val="24"/>
              </w:rPr>
              <w:t>Steps in case work: Study, Diagnosis, Treatment/Intervention,</w:t>
            </w:r>
            <w:r>
              <w:rPr>
                <w:spacing w:val="-12"/>
                <w:sz w:val="24"/>
              </w:rPr>
              <w:t xml:space="preserve"> </w:t>
            </w:r>
            <w:r>
              <w:rPr>
                <w:sz w:val="24"/>
              </w:rPr>
              <w:t>Follow-up</w:t>
            </w:r>
            <w:r>
              <w:rPr>
                <w:spacing w:val="-12"/>
                <w:sz w:val="24"/>
              </w:rPr>
              <w:t xml:space="preserve"> </w:t>
            </w:r>
            <w:r>
              <w:rPr>
                <w:sz w:val="24"/>
              </w:rPr>
              <w:t>&amp;</w:t>
            </w:r>
            <w:r>
              <w:rPr>
                <w:spacing w:val="-14"/>
                <w:sz w:val="24"/>
              </w:rPr>
              <w:t xml:space="preserve"> </w:t>
            </w:r>
            <w:r>
              <w:rPr>
                <w:sz w:val="24"/>
              </w:rPr>
              <w:t>Evaluation</w:t>
            </w:r>
          </w:p>
          <w:p w14:paraId="07841A88" w14:textId="77777777" w:rsidR="00C04BF1" w:rsidRDefault="00C04BF1" w:rsidP="00DD4EC8">
            <w:pPr>
              <w:pStyle w:val="TableParagraph"/>
              <w:spacing w:line="276" w:lineRule="auto"/>
              <w:ind w:left="37"/>
              <w:rPr>
                <w:sz w:val="24"/>
              </w:rPr>
            </w:pPr>
            <w:r>
              <w:rPr>
                <w:sz w:val="24"/>
              </w:rPr>
              <w:t>Recording</w:t>
            </w:r>
            <w:r>
              <w:rPr>
                <w:spacing w:val="-9"/>
                <w:sz w:val="24"/>
              </w:rPr>
              <w:t xml:space="preserve"> </w:t>
            </w:r>
            <w:r>
              <w:rPr>
                <w:sz w:val="24"/>
              </w:rPr>
              <w:t>and</w:t>
            </w:r>
            <w:r>
              <w:rPr>
                <w:spacing w:val="-7"/>
                <w:sz w:val="24"/>
              </w:rPr>
              <w:t xml:space="preserve"> </w:t>
            </w:r>
            <w:r>
              <w:rPr>
                <w:sz w:val="24"/>
              </w:rPr>
              <w:t>documentation:</w:t>
            </w:r>
            <w:r>
              <w:rPr>
                <w:spacing w:val="-9"/>
                <w:sz w:val="24"/>
              </w:rPr>
              <w:t xml:space="preserve"> </w:t>
            </w:r>
            <w:r>
              <w:rPr>
                <w:sz w:val="24"/>
              </w:rPr>
              <w:t>types,</w:t>
            </w:r>
            <w:r>
              <w:rPr>
                <w:spacing w:val="-7"/>
                <w:sz w:val="24"/>
              </w:rPr>
              <w:t xml:space="preserve"> </w:t>
            </w:r>
            <w:r>
              <w:rPr>
                <w:sz w:val="24"/>
              </w:rPr>
              <w:t>importance,</w:t>
            </w:r>
            <w:r>
              <w:rPr>
                <w:spacing w:val="-9"/>
                <w:sz w:val="24"/>
              </w:rPr>
              <w:t xml:space="preserve"> </w:t>
            </w:r>
            <w:r>
              <w:rPr>
                <w:sz w:val="24"/>
              </w:rPr>
              <w:t>case sheet writing in hospital context</w:t>
            </w:r>
          </w:p>
          <w:p w14:paraId="71FA951E" w14:textId="77777777" w:rsidR="00C04BF1" w:rsidRDefault="00C04BF1" w:rsidP="00DD4EC8">
            <w:pPr>
              <w:pStyle w:val="TableParagraph"/>
              <w:spacing w:line="276" w:lineRule="auto"/>
              <w:ind w:left="37"/>
              <w:rPr>
                <w:sz w:val="24"/>
              </w:rPr>
            </w:pPr>
            <w:r>
              <w:rPr>
                <w:sz w:val="24"/>
              </w:rPr>
              <w:t>Models of casework practice: Social Diagnosis (Richmond),</w:t>
            </w:r>
            <w:r>
              <w:rPr>
                <w:spacing w:val="-9"/>
                <w:sz w:val="24"/>
              </w:rPr>
              <w:t xml:space="preserve"> </w:t>
            </w:r>
            <w:r>
              <w:rPr>
                <w:sz w:val="24"/>
              </w:rPr>
              <w:t>Problem</w:t>
            </w:r>
            <w:r>
              <w:rPr>
                <w:spacing w:val="-7"/>
                <w:sz w:val="24"/>
              </w:rPr>
              <w:t xml:space="preserve"> </w:t>
            </w:r>
            <w:r>
              <w:rPr>
                <w:sz w:val="24"/>
              </w:rPr>
              <w:t>Solving</w:t>
            </w:r>
            <w:r>
              <w:rPr>
                <w:spacing w:val="-8"/>
                <w:sz w:val="24"/>
              </w:rPr>
              <w:t xml:space="preserve"> </w:t>
            </w:r>
            <w:r>
              <w:rPr>
                <w:sz w:val="24"/>
              </w:rPr>
              <w:t>approach</w:t>
            </w:r>
            <w:r>
              <w:rPr>
                <w:spacing w:val="-7"/>
                <w:sz w:val="24"/>
              </w:rPr>
              <w:t xml:space="preserve"> </w:t>
            </w:r>
            <w:r>
              <w:rPr>
                <w:sz w:val="24"/>
              </w:rPr>
              <w:t>(Perlman),</w:t>
            </w:r>
            <w:r>
              <w:rPr>
                <w:spacing w:val="-9"/>
                <w:sz w:val="24"/>
              </w:rPr>
              <w:t xml:space="preserve"> </w:t>
            </w:r>
            <w:r>
              <w:rPr>
                <w:sz w:val="24"/>
              </w:rPr>
              <w:t xml:space="preserve">Task </w:t>
            </w:r>
            <w:proofErr w:type="spellStart"/>
            <w:r>
              <w:rPr>
                <w:sz w:val="24"/>
              </w:rPr>
              <w:t>centred</w:t>
            </w:r>
            <w:proofErr w:type="spellEnd"/>
            <w:r>
              <w:rPr>
                <w:sz w:val="24"/>
              </w:rPr>
              <w:t>, Cognitive</w:t>
            </w:r>
          </w:p>
          <w:p w14:paraId="35378534" w14:textId="77777777" w:rsidR="00C04BF1" w:rsidRDefault="00C04BF1" w:rsidP="00DD4EC8">
            <w:pPr>
              <w:pStyle w:val="TableParagraph"/>
              <w:spacing w:before="1"/>
              <w:ind w:left="37"/>
              <w:rPr>
                <w:sz w:val="24"/>
              </w:rPr>
            </w:pPr>
            <w:r>
              <w:rPr>
                <w:spacing w:val="-2"/>
                <w:sz w:val="24"/>
              </w:rPr>
              <w:t>restructuring</w:t>
            </w:r>
          </w:p>
          <w:p w14:paraId="2DFDE58C" w14:textId="77777777" w:rsidR="00C04BF1" w:rsidRDefault="00C04BF1" w:rsidP="00DD4EC8">
            <w:pPr>
              <w:pStyle w:val="TableParagraph"/>
              <w:spacing w:before="40"/>
              <w:ind w:left="37"/>
              <w:rPr>
                <w:sz w:val="24"/>
              </w:rPr>
            </w:pPr>
            <w:r>
              <w:rPr>
                <w:sz w:val="24"/>
              </w:rPr>
              <w:t>Cultural</w:t>
            </w:r>
            <w:r>
              <w:rPr>
                <w:spacing w:val="-7"/>
                <w:sz w:val="24"/>
              </w:rPr>
              <w:t xml:space="preserve"> </w:t>
            </w:r>
            <w:r>
              <w:rPr>
                <w:sz w:val="24"/>
              </w:rPr>
              <w:t>competence</w:t>
            </w:r>
            <w:r>
              <w:rPr>
                <w:spacing w:val="-4"/>
                <w:sz w:val="24"/>
              </w:rPr>
              <w:t xml:space="preserve"> </w:t>
            </w:r>
            <w:r>
              <w:rPr>
                <w:sz w:val="24"/>
              </w:rPr>
              <w:t>required</w:t>
            </w:r>
            <w:r>
              <w:rPr>
                <w:spacing w:val="-7"/>
                <w:sz w:val="24"/>
              </w:rPr>
              <w:t xml:space="preserve"> </w:t>
            </w:r>
            <w:r>
              <w:rPr>
                <w:sz w:val="24"/>
              </w:rPr>
              <w:t>in</w:t>
            </w:r>
            <w:r>
              <w:rPr>
                <w:spacing w:val="-4"/>
                <w:sz w:val="24"/>
              </w:rPr>
              <w:t xml:space="preserve"> </w:t>
            </w:r>
            <w:r>
              <w:rPr>
                <w:sz w:val="24"/>
              </w:rPr>
              <w:t>helping</w:t>
            </w:r>
            <w:r>
              <w:rPr>
                <w:spacing w:val="-6"/>
                <w:sz w:val="24"/>
              </w:rPr>
              <w:t xml:space="preserve"> </w:t>
            </w:r>
            <w:r>
              <w:rPr>
                <w:spacing w:val="-2"/>
                <w:sz w:val="24"/>
              </w:rPr>
              <w:t>process.</w:t>
            </w:r>
          </w:p>
        </w:tc>
        <w:tc>
          <w:tcPr>
            <w:tcW w:w="1486" w:type="dxa"/>
          </w:tcPr>
          <w:p w14:paraId="005BF48B" w14:textId="77777777" w:rsidR="00C04BF1" w:rsidRDefault="00C04BF1" w:rsidP="00DD4EC8">
            <w:pPr>
              <w:pStyle w:val="TableParagraph"/>
              <w:ind w:left="16"/>
              <w:jc w:val="center"/>
              <w:rPr>
                <w:sz w:val="24"/>
              </w:rPr>
            </w:pPr>
            <w:r>
              <w:rPr>
                <w:sz w:val="24"/>
              </w:rPr>
              <w:t xml:space="preserve">6 </w:t>
            </w:r>
            <w:r>
              <w:rPr>
                <w:spacing w:val="-2"/>
                <w:sz w:val="24"/>
              </w:rPr>
              <w:t>Hours</w:t>
            </w:r>
          </w:p>
        </w:tc>
      </w:tr>
      <w:tr w:rsidR="00C04BF1" w14:paraId="1F5AB98C" w14:textId="77777777" w:rsidTr="00DD4EC8">
        <w:trPr>
          <w:trHeight w:val="2223"/>
        </w:trPr>
        <w:tc>
          <w:tcPr>
            <w:tcW w:w="1702" w:type="dxa"/>
            <w:vMerge/>
            <w:tcBorders>
              <w:top w:val="nil"/>
            </w:tcBorders>
          </w:tcPr>
          <w:p w14:paraId="28DA7475" w14:textId="77777777" w:rsidR="00C04BF1" w:rsidRDefault="00C04BF1" w:rsidP="00DD4EC8">
            <w:pPr>
              <w:rPr>
                <w:sz w:val="2"/>
                <w:szCs w:val="2"/>
              </w:rPr>
            </w:pPr>
          </w:p>
        </w:tc>
        <w:tc>
          <w:tcPr>
            <w:tcW w:w="6115" w:type="dxa"/>
          </w:tcPr>
          <w:p w14:paraId="5FB2800C" w14:textId="77777777" w:rsidR="00C04BF1" w:rsidRDefault="00C04BF1" w:rsidP="00DD4EC8">
            <w:pPr>
              <w:pStyle w:val="TableParagraph"/>
              <w:spacing w:before="2" w:line="276" w:lineRule="auto"/>
              <w:ind w:left="37"/>
              <w:rPr>
                <w:sz w:val="24"/>
              </w:rPr>
            </w:pPr>
            <w:r>
              <w:rPr>
                <w:rFonts w:ascii="Arial" w:hAnsi="Arial"/>
                <w:b/>
                <w:sz w:val="24"/>
              </w:rPr>
              <w:t xml:space="preserve">Unit IV – </w:t>
            </w:r>
            <w:r>
              <w:rPr>
                <w:rFonts w:ascii="Arial" w:hAnsi="Arial"/>
                <w:b/>
                <w:i/>
                <w:sz w:val="24"/>
              </w:rPr>
              <w:t xml:space="preserve">Skills &amp; Techniques in Case Work </w:t>
            </w:r>
            <w:r>
              <w:rPr>
                <w:sz w:val="24"/>
              </w:rPr>
              <w:t>Interviewing</w:t>
            </w:r>
            <w:r>
              <w:rPr>
                <w:spacing w:val="-12"/>
                <w:sz w:val="24"/>
              </w:rPr>
              <w:t xml:space="preserve"> </w:t>
            </w:r>
            <w:r>
              <w:rPr>
                <w:sz w:val="24"/>
              </w:rPr>
              <w:t>techniques:</w:t>
            </w:r>
            <w:r>
              <w:rPr>
                <w:spacing w:val="-10"/>
                <w:sz w:val="24"/>
              </w:rPr>
              <w:t xml:space="preserve"> </w:t>
            </w:r>
            <w:r>
              <w:rPr>
                <w:sz w:val="24"/>
              </w:rPr>
              <w:t>listening,</w:t>
            </w:r>
            <w:r>
              <w:rPr>
                <w:spacing w:val="-10"/>
                <w:sz w:val="24"/>
              </w:rPr>
              <w:t xml:space="preserve"> </w:t>
            </w:r>
            <w:r>
              <w:rPr>
                <w:sz w:val="24"/>
              </w:rPr>
              <w:t>questioning,</w:t>
            </w:r>
            <w:r>
              <w:rPr>
                <w:spacing w:val="-10"/>
                <w:sz w:val="24"/>
              </w:rPr>
              <w:t xml:space="preserve"> </w:t>
            </w:r>
            <w:r>
              <w:rPr>
                <w:sz w:val="24"/>
              </w:rPr>
              <w:t xml:space="preserve">probing, </w:t>
            </w:r>
            <w:r>
              <w:rPr>
                <w:spacing w:val="-2"/>
                <w:sz w:val="24"/>
              </w:rPr>
              <w:t>summarizing</w:t>
            </w:r>
          </w:p>
          <w:p w14:paraId="5DE73A81" w14:textId="77777777" w:rsidR="00C04BF1" w:rsidRDefault="00C04BF1" w:rsidP="00DD4EC8">
            <w:pPr>
              <w:pStyle w:val="TableParagraph"/>
              <w:spacing w:before="1"/>
              <w:ind w:left="37"/>
              <w:rPr>
                <w:sz w:val="24"/>
              </w:rPr>
            </w:pPr>
            <w:r>
              <w:rPr>
                <w:sz w:val="24"/>
              </w:rPr>
              <w:t>Counselling</w:t>
            </w:r>
            <w:r>
              <w:rPr>
                <w:spacing w:val="-6"/>
                <w:sz w:val="24"/>
              </w:rPr>
              <w:t xml:space="preserve"> </w:t>
            </w:r>
            <w:r>
              <w:rPr>
                <w:sz w:val="24"/>
              </w:rPr>
              <w:t>basics</w:t>
            </w:r>
            <w:r>
              <w:rPr>
                <w:spacing w:val="-2"/>
                <w:sz w:val="24"/>
              </w:rPr>
              <w:t xml:space="preserve"> </w:t>
            </w:r>
            <w:r>
              <w:rPr>
                <w:sz w:val="24"/>
              </w:rPr>
              <w:t>in</w:t>
            </w:r>
            <w:r>
              <w:rPr>
                <w:spacing w:val="-3"/>
                <w:sz w:val="24"/>
              </w:rPr>
              <w:t xml:space="preserve"> </w:t>
            </w:r>
            <w:r>
              <w:rPr>
                <w:sz w:val="24"/>
              </w:rPr>
              <w:t>case</w:t>
            </w:r>
            <w:r>
              <w:rPr>
                <w:spacing w:val="-2"/>
                <w:sz w:val="24"/>
              </w:rPr>
              <w:t xml:space="preserve"> </w:t>
            </w:r>
            <w:r>
              <w:rPr>
                <w:sz w:val="24"/>
              </w:rPr>
              <w:t>work</w:t>
            </w:r>
            <w:r>
              <w:rPr>
                <w:spacing w:val="-2"/>
                <w:sz w:val="24"/>
              </w:rPr>
              <w:t xml:space="preserve"> context</w:t>
            </w:r>
          </w:p>
          <w:p w14:paraId="0ABC4128" w14:textId="77777777" w:rsidR="00C04BF1" w:rsidRDefault="00C04BF1" w:rsidP="00DD4EC8">
            <w:pPr>
              <w:pStyle w:val="TableParagraph"/>
              <w:spacing w:before="7" w:line="310" w:lineRule="atLeast"/>
              <w:ind w:left="37"/>
              <w:rPr>
                <w:sz w:val="24"/>
              </w:rPr>
            </w:pPr>
            <w:r>
              <w:rPr>
                <w:sz w:val="24"/>
              </w:rPr>
              <w:t>Resource mobilization, advocacy for patient welfare Ethical</w:t>
            </w:r>
            <w:r>
              <w:rPr>
                <w:spacing w:val="-7"/>
                <w:sz w:val="24"/>
              </w:rPr>
              <w:t xml:space="preserve"> </w:t>
            </w:r>
            <w:r>
              <w:rPr>
                <w:sz w:val="24"/>
              </w:rPr>
              <w:t>issues</w:t>
            </w:r>
            <w:r>
              <w:rPr>
                <w:spacing w:val="-7"/>
                <w:sz w:val="24"/>
              </w:rPr>
              <w:t xml:space="preserve"> </w:t>
            </w:r>
            <w:r>
              <w:rPr>
                <w:sz w:val="24"/>
              </w:rPr>
              <w:t>in</w:t>
            </w:r>
            <w:r>
              <w:rPr>
                <w:spacing w:val="-7"/>
                <w:sz w:val="24"/>
              </w:rPr>
              <w:t xml:space="preserve"> </w:t>
            </w:r>
            <w:r>
              <w:rPr>
                <w:sz w:val="24"/>
              </w:rPr>
              <w:t>case</w:t>
            </w:r>
            <w:r>
              <w:rPr>
                <w:spacing w:val="-9"/>
                <w:sz w:val="24"/>
              </w:rPr>
              <w:t xml:space="preserve"> </w:t>
            </w:r>
            <w:r>
              <w:rPr>
                <w:sz w:val="24"/>
              </w:rPr>
              <w:t>work:</w:t>
            </w:r>
            <w:r>
              <w:rPr>
                <w:spacing w:val="-7"/>
                <w:sz w:val="24"/>
              </w:rPr>
              <w:t xml:space="preserve"> </w:t>
            </w:r>
            <w:r>
              <w:rPr>
                <w:sz w:val="24"/>
              </w:rPr>
              <w:t>confidentiality,</w:t>
            </w:r>
            <w:r>
              <w:rPr>
                <w:spacing w:val="-7"/>
                <w:sz w:val="24"/>
              </w:rPr>
              <w:t xml:space="preserve"> </w:t>
            </w:r>
            <w:r>
              <w:rPr>
                <w:sz w:val="24"/>
              </w:rPr>
              <w:t>professional boundaries, cultural sensitivity</w:t>
            </w:r>
          </w:p>
        </w:tc>
        <w:tc>
          <w:tcPr>
            <w:tcW w:w="1486" w:type="dxa"/>
          </w:tcPr>
          <w:p w14:paraId="731C4A49" w14:textId="77777777" w:rsidR="00C04BF1" w:rsidRDefault="00C04BF1" w:rsidP="00DD4EC8">
            <w:pPr>
              <w:pStyle w:val="TableParagraph"/>
              <w:spacing w:before="2"/>
              <w:ind w:left="16"/>
              <w:jc w:val="center"/>
              <w:rPr>
                <w:sz w:val="24"/>
              </w:rPr>
            </w:pPr>
            <w:r>
              <w:rPr>
                <w:sz w:val="24"/>
              </w:rPr>
              <w:t xml:space="preserve">6 </w:t>
            </w:r>
            <w:r>
              <w:rPr>
                <w:spacing w:val="-2"/>
                <w:sz w:val="24"/>
              </w:rPr>
              <w:t>Hours</w:t>
            </w:r>
          </w:p>
        </w:tc>
      </w:tr>
    </w:tbl>
    <w:p w14:paraId="768D0067" w14:textId="77777777" w:rsidR="00C04BF1" w:rsidRDefault="00C04BF1" w:rsidP="00C04BF1">
      <w:pPr>
        <w:pStyle w:val="TableParagraph"/>
        <w:jc w:val="center"/>
        <w:rPr>
          <w:sz w:val="24"/>
        </w:rPr>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15"/>
        <w:gridCol w:w="1486"/>
      </w:tblGrid>
      <w:tr w:rsidR="00C04BF1" w14:paraId="201A2AB2" w14:textId="77777777" w:rsidTr="00DD4EC8">
        <w:trPr>
          <w:trHeight w:val="438"/>
        </w:trPr>
        <w:tc>
          <w:tcPr>
            <w:tcW w:w="7817" w:type="dxa"/>
            <w:gridSpan w:val="2"/>
            <w:shd w:val="clear" w:color="auto" w:fill="C5D9F0"/>
          </w:tcPr>
          <w:p w14:paraId="1A5579BD" w14:textId="77777777" w:rsidR="00C04BF1" w:rsidRDefault="00C04BF1" w:rsidP="00DD4EC8">
            <w:pPr>
              <w:pStyle w:val="TableParagraph"/>
              <w:spacing w:before="62"/>
              <w:ind w:left="13"/>
              <w:jc w:val="center"/>
              <w:rPr>
                <w:rFonts w:ascii="Arial"/>
                <w:b/>
                <w:sz w:val="24"/>
              </w:rPr>
            </w:pPr>
            <w:r>
              <w:rPr>
                <w:rFonts w:ascii="Arial"/>
                <w:b/>
                <w:sz w:val="24"/>
              </w:rPr>
              <w:lastRenderedPageBreak/>
              <w:t>Social</w:t>
            </w:r>
            <w:r>
              <w:rPr>
                <w:rFonts w:ascii="Arial"/>
                <w:b/>
                <w:spacing w:val="-7"/>
                <w:sz w:val="24"/>
              </w:rPr>
              <w:t xml:space="preserve"> </w:t>
            </w:r>
            <w:r>
              <w:rPr>
                <w:rFonts w:ascii="Arial"/>
                <w:b/>
                <w:sz w:val="24"/>
              </w:rPr>
              <w:t>Work</w:t>
            </w:r>
            <w:r>
              <w:rPr>
                <w:rFonts w:ascii="Arial"/>
                <w:b/>
                <w:spacing w:val="-3"/>
                <w:sz w:val="24"/>
              </w:rPr>
              <w:t xml:space="preserve"> </w:t>
            </w:r>
            <w:r>
              <w:rPr>
                <w:rFonts w:ascii="Arial"/>
                <w:b/>
                <w:sz w:val="24"/>
              </w:rPr>
              <w:t>with</w:t>
            </w:r>
            <w:r>
              <w:rPr>
                <w:rFonts w:ascii="Arial"/>
                <w:b/>
                <w:spacing w:val="-3"/>
                <w:sz w:val="24"/>
              </w:rPr>
              <w:t xml:space="preserve"> </w:t>
            </w:r>
            <w:r>
              <w:rPr>
                <w:rFonts w:ascii="Arial"/>
                <w:b/>
                <w:sz w:val="24"/>
              </w:rPr>
              <w:t>individuals</w:t>
            </w:r>
            <w:r>
              <w:rPr>
                <w:rFonts w:ascii="Arial"/>
                <w:b/>
                <w:spacing w:val="-4"/>
                <w:sz w:val="24"/>
              </w:rPr>
              <w:t xml:space="preserve"> </w:t>
            </w:r>
            <w:r>
              <w:rPr>
                <w:rFonts w:ascii="Arial"/>
                <w:b/>
                <w:sz w:val="24"/>
              </w:rPr>
              <w:t>(Case</w:t>
            </w:r>
            <w:r>
              <w:rPr>
                <w:rFonts w:ascii="Arial"/>
                <w:b/>
                <w:spacing w:val="-4"/>
                <w:sz w:val="24"/>
              </w:rPr>
              <w:t xml:space="preserve"> </w:t>
            </w:r>
            <w:r>
              <w:rPr>
                <w:rFonts w:ascii="Arial"/>
                <w:b/>
                <w:spacing w:val="-2"/>
                <w:sz w:val="24"/>
              </w:rPr>
              <w:t>work)</w:t>
            </w:r>
          </w:p>
        </w:tc>
        <w:tc>
          <w:tcPr>
            <w:tcW w:w="1486" w:type="dxa"/>
            <w:shd w:val="clear" w:color="auto" w:fill="C5D9F0"/>
          </w:tcPr>
          <w:p w14:paraId="5C2C071F" w14:textId="77777777" w:rsidR="00C04BF1" w:rsidRDefault="00C04BF1" w:rsidP="00DD4EC8">
            <w:pPr>
              <w:pStyle w:val="TableParagraph"/>
              <w:spacing w:before="62"/>
              <w:ind w:left="16" w:right="2"/>
              <w:jc w:val="center"/>
              <w:rPr>
                <w:rFonts w:ascii="Arial"/>
                <w:b/>
                <w:sz w:val="24"/>
              </w:rPr>
            </w:pPr>
            <w:r>
              <w:rPr>
                <w:rFonts w:ascii="Arial"/>
                <w:b/>
                <w:spacing w:val="-2"/>
                <w:sz w:val="24"/>
              </w:rPr>
              <w:t>BMPSW3.2</w:t>
            </w:r>
          </w:p>
        </w:tc>
      </w:tr>
      <w:tr w:rsidR="00C04BF1" w14:paraId="2C6E293D" w14:textId="77777777" w:rsidTr="00DD4EC8">
        <w:trPr>
          <w:trHeight w:val="2857"/>
        </w:trPr>
        <w:tc>
          <w:tcPr>
            <w:tcW w:w="1702" w:type="dxa"/>
          </w:tcPr>
          <w:p w14:paraId="26E4C0DD" w14:textId="77777777" w:rsidR="00C04BF1" w:rsidRDefault="00C04BF1" w:rsidP="00DD4EC8">
            <w:pPr>
              <w:pStyle w:val="TableParagraph"/>
              <w:ind w:left="0"/>
              <w:rPr>
                <w:rFonts w:ascii="Times New Roman"/>
              </w:rPr>
            </w:pPr>
          </w:p>
        </w:tc>
        <w:tc>
          <w:tcPr>
            <w:tcW w:w="6115" w:type="dxa"/>
          </w:tcPr>
          <w:p w14:paraId="30C79BBA" w14:textId="77777777" w:rsidR="00C04BF1" w:rsidRDefault="00C04BF1" w:rsidP="00DD4EC8">
            <w:pPr>
              <w:pStyle w:val="TableParagraph"/>
              <w:spacing w:before="2" w:line="276" w:lineRule="auto"/>
              <w:ind w:left="37" w:right="543"/>
              <w:rPr>
                <w:rFonts w:ascii="Arial" w:hAnsi="Arial"/>
                <w:b/>
                <w:i/>
                <w:sz w:val="24"/>
              </w:rPr>
            </w:pPr>
            <w:r>
              <w:rPr>
                <w:rFonts w:ascii="Arial" w:hAnsi="Arial"/>
                <w:b/>
                <w:sz w:val="24"/>
              </w:rPr>
              <w:t>Unit</w:t>
            </w:r>
            <w:r>
              <w:rPr>
                <w:rFonts w:ascii="Arial" w:hAnsi="Arial"/>
                <w:b/>
                <w:spacing w:val="-5"/>
                <w:sz w:val="24"/>
              </w:rPr>
              <w:t xml:space="preserve"> </w:t>
            </w:r>
            <w:r>
              <w:rPr>
                <w:rFonts w:ascii="Arial" w:hAnsi="Arial"/>
                <w:b/>
                <w:sz w:val="24"/>
              </w:rPr>
              <w:t>V</w:t>
            </w:r>
            <w:r>
              <w:rPr>
                <w:rFonts w:ascii="Arial" w:hAnsi="Arial"/>
                <w:b/>
                <w:spacing w:val="-3"/>
                <w:sz w:val="24"/>
              </w:rPr>
              <w:t xml:space="preserve"> </w:t>
            </w:r>
            <w:r>
              <w:rPr>
                <w:rFonts w:ascii="Arial" w:hAnsi="Arial"/>
                <w:b/>
                <w:sz w:val="24"/>
              </w:rPr>
              <w:t>–</w:t>
            </w:r>
            <w:r>
              <w:rPr>
                <w:rFonts w:ascii="Arial" w:hAnsi="Arial"/>
                <w:b/>
                <w:spacing w:val="-4"/>
                <w:sz w:val="24"/>
              </w:rPr>
              <w:t xml:space="preserve"> </w:t>
            </w:r>
            <w:r>
              <w:rPr>
                <w:rFonts w:ascii="Arial" w:hAnsi="Arial"/>
                <w:b/>
                <w:i/>
                <w:sz w:val="24"/>
              </w:rPr>
              <w:t>Application</w:t>
            </w:r>
            <w:r>
              <w:rPr>
                <w:rFonts w:ascii="Arial" w:hAnsi="Arial"/>
                <w:b/>
                <w:i/>
                <w:spacing w:val="-7"/>
                <w:sz w:val="24"/>
              </w:rPr>
              <w:t xml:space="preserve"> </w:t>
            </w:r>
            <w:r>
              <w:rPr>
                <w:rFonts w:ascii="Arial" w:hAnsi="Arial"/>
                <w:b/>
                <w:i/>
                <w:sz w:val="24"/>
              </w:rPr>
              <w:t>of</w:t>
            </w:r>
            <w:r>
              <w:rPr>
                <w:rFonts w:ascii="Arial" w:hAnsi="Arial"/>
                <w:b/>
                <w:i/>
                <w:spacing w:val="-5"/>
                <w:sz w:val="24"/>
              </w:rPr>
              <w:t xml:space="preserve"> </w:t>
            </w:r>
            <w:r>
              <w:rPr>
                <w:rFonts w:ascii="Arial" w:hAnsi="Arial"/>
                <w:b/>
                <w:i/>
                <w:sz w:val="24"/>
              </w:rPr>
              <w:t>Case</w:t>
            </w:r>
            <w:r>
              <w:rPr>
                <w:rFonts w:ascii="Arial" w:hAnsi="Arial"/>
                <w:b/>
                <w:i/>
                <w:spacing w:val="-5"/>
                <w:sz w:val="24"/>
              </w:rPr>
              <w:t xml:space="preserve"> </w:t>
            </w:r>
            <w:r>
              <w:rPr>
                <w:rFonts w:ascii="Arial" w:hAnsi="Arial"/>
                <w:b/>
                <w:i/>
                <w:sz w:val="24"/>
              </w:rPr>
              <w:t>Work</w:t>
            </w:r>
            <w:r>
              <w:rPr>
                <w:rFonts w:ascii="Arial" w:hAnsi="Arial"/>
                <w:b/>
                <w:i/>
                <w:spacing w:val="-5"/>
                <w:sz w:val="24"/>
              </w:rPr>
              <w:t xml:space="preserve"> </w:t>
            </w:r>
            <w:r>
              <w:rPr>
                <w:rFonts w:ascii="Arial" w:hAnsi="Arial"/>
                <w:b/>
                <w:i/>
                <w:sz w:val="24"/>
              </w:rPr>
              <w:t>in</w:t>
            </w:r>
            <w:r>
              <w:rPr>
                <w:rFonts w:ascii="Arial" w:hAnsi="Arial"/>
                <w:b/>
                <w:i/>
                <w:spacing w:val="-5"/>
                <w:sz w:val="24"/>
              </w:rPr>
              <w:t xml:space="preserve"> </w:t>
            </w:r>
            <w:r>
              <w:rPr>
                <w:rFonts w:ascii="Arial" w:hAnsi="Arial"/>
                <w:b/>
                <w:i/>
                <w:sz w:val="24"/>
              </w:rPr>
              <w:t>Medical</w:t>
            </w:r>
            <w:r>
              <w:rPr>
                <w:rFonts w:ascii="Arial" w:hAnsi="Arial"/>
                <w:b/>
                <w:i/>
                <w:spacing w:val="-5"/>
                <w:sz w:val="24"/>
              </w:rPr>
              <w:t xml:space="preserve"> </w:t>
            </w:r>
            <w:r>
              <w:rPr>
                <w:rFonts w:ascii="Arial" w:hAnsi="Arial"/>
                <w:b/>
                <w:i/>
                <w:sz w:val="24"/>
              </w:rPr>
              <w:t>&amp; Clinical Social Work</w:t>
            </w:r>
          </w:p>
          <w:p w14:paraId="74AE064F" w14:textId="77777777" w:rsidR="00C04BF1" w:rsidRDefault="00C04BF1" w:rsidP="00DD4EC8">
            <w:pPr>
              <w:pStyle w:val="TableParagraph"/>
              <w:spacing w:line="276" w:lineRule="auto"/>
              <w:ind w:left="37"/>
              <w:rPr>
                <w:sz w:val="24"/>
              </w:rPr>
            </w:pPr>
            <w:r>
              <w:rPr>
                <w:sz w:val="24"/>
              </w:rPr>
              <w:t>Case</w:t>
            </w:r>
            <w:r>
              <w:rPr>
                <w:spacing w:val="-5"/>
                <w:sz w:val="24"/>
              </w:rPr>
              <w:t xml:space="preserve"> </w:t>
            </w:r>
            <w:r>
              <w:rPr>
                <w:sz w:val="24"/>
              </w:rPr>
              <w:t>work</w:t>
            </w:r>
            <w:r>
              <w:rPr>
                <w:spacing w:val="-6"/>
                <w:sz w:val="24"/>
              </w:rPr>
              <w:t xml:space="preserve"> </w:t>
            </w:r>
            <w:r>
              <w:rPr>
                <w:sz w:val="24"/>
              </w:rPr>
              <w:t>in</w:t>
            </w:r>
            <w:r>
              <w:rPr>
                <w:spacing w:val="-8"/>
                <w:sz w:val="24"/>
              </w:rPr>
              <w:t xml:space="preserve"> </w:t>
            </w:r>
            <w:r>
              <w:rPr>
                <w:sz w:val="24"/>
              </w:rPr>
              <w:t>hospitals:</w:t>
            </w:r>
            <w:r>
              <w:rPr>
                <w:spacing w:val="-6"/>
                <w:sz w:val="24"/>
              </w:rPr>
              <w:t xml:space="preserve"> </w:t>
            </w:r>
            <w:r>
              <w:rPr>
                <w:sz w:val="24"/>
              </w:rPr>
              <w:t>chronic</w:t>
            </w:r>
            <w:r>
              <w:rPr>
                <w:spacing w:val="-6"/>
                <w:sz w:val="24"/>
              </w:rPr>
              <w:t xml:space="preserve"> </w:t>
            </w:r>
            <w:r>
              <w:rPr>
                <w:sz w:val="24"/>
              </w:rPr>
              <w:t>illness,</w:t>
            </w:r>
            <w:r>
              <w:rPr>
                <w:spacing w:val="-6"/>
                <w:sz w:val="24"/>
              </w:rPr>
              <w:t xml:space="preserve"> </w:t>
            </w:r>
            <w:r>
              <w:rPr>
                <w:sz w:val="24"/>
              </w:rPr>
              <w:t>terminal</w:t>
            </w:r>
            <w:r>
              <w:rPr>
                <w:spacing w:val="-6"/>
                <w:sz w:val="24"/>
              </w:rPr>
              <w:t xml:space="preserve"> </w:t>
            </w:r>
            <w:r>
              <w:rPr>
                <w:sz w:val="24"/>
              </w:rPr>
              <w:t>illness, accidents, organ donation, medico-legal cases</w:t>
            </w:r>
          </w:p>
          <w:p w14:paraId="5334F970" w14:textId="77777777" w:rsidR="00C04BF1" w:rsidRDefault="00C04BF1" w:rsidP="00DD4EC8">
            <w:pPr>
              <w:pStyle w:val="TableParagraph"/>
              <w:spacing w:line="276" w:lineRule="auto"/>
              <w:ind w:left="37" w:right="543"/>
              <w:rPr>
                <w:sz w:val="24"/>
              </w:rPr>
            </w:pPr>
            <w:r>
              <w:rPr>
                <w:sz w:val="24"/>
              </w:rPr>
              <w:t>Case</w:t>
            </w:r>
            <w:r>
              <w:rPr>
                <w:spacing w:val="-5"/>
                <w:sz w:val="24"/>
              </w:rPr>
              <w:t xml:space="preserve"> </w:t>
            </w:r>
            <w:r>
              <w:rPr>
                <w:sz w:val="24"/>
              </w:rPr>
              <w:t>work</w:t>
            </w:r>
            <w:r>
              <w:rPr>
                <w:spacing w:val="-6"/>
                <w:sz w:val="24"/>
              </w:rPr>
              <w:t xml:space="preserve"> </w:t>
            </w:r>
            <w:r>
              <w:rPr>
                <w:sz w:val="24"/>
              </w:rPr>
              <w:t>with</w:t>
            </w:r>
            <w:r>
              <w:rPr>
                <w:spacing w:val="-6"/>
                <w:sz w:val="24"/>
              </w:rPr>
              <w:t xml:space="preserve"> </w:t>
            </w:r>
            <w:r>
              <w:rPr>
                <w:sz w:val="24"/>
              </w:rPr>
              <w:t>families</w:t>
            </w:r>
            <w:r>
              <w:rPr>
                <w:spacing w:val="-6"/>
                <w:sz w:val="24"/>
              </w:rPr>
              <w:t xml:space="preserve"> </w:t>
            </w:r>
            <w:r>
              <w:rPr>
                <w:sz w:val="24"/>
              </w:rPr>
              <w:t>in</w:t>
            </w:r>
            <w:r>
              <w:rPr>
                <w:spacing w:val="-6"/>
                <w:sz w:val="24"/>
              </w:rPr>
              <w:t xml:space="preserve"> </w:t>
            </w:r>
            <w:r>
              <w:rPr>
                <w:sz w:val="24"/>
              </w:rPr>
              <w:t>crisis:</w:t>
            </w:r>
            <w:r>
              <w:rPr>
                <w:spacing w:val="-6"/>
                <w:sz w:val="24"/>
              </w:rPr>
              <w:t xml:space="preserve"> </w:t>
            </w:r>
            <w:r>
              <w:rPr>
                <w:sz w:val="24"/>
              </w:rPr>
              <w:t>grief,</w:t>
            </w:r>
            <w:r>
              <w:rPr>
                <w:spacing w:val="-6"/>
                <w:sz w:val="24"/>
              </w:rPr>
              <w:t xml:space="preserve"> </w:t>
            </w:r>
            <w:r>
              <w:rPr>
                <w:sz w:val="24"/>
              </w:rPr>
              <w:t>trauma, psychiatric illness, substance abuse</w:t>
            </w:r>
          </w:p>
          <w:p w14:paraId="32521787" w14:textId="77777777" w:rsidR="00C04BF1" w:rsidRDefault="00C04BF1" w:rsidP="00DD4EC8">
            <w:pPr>
              <w:pStyle w:val="TableParagraph"/>
              <w:spacing w:line="276" w:lineRule="auto"/>
              <w:ind w:left="37" w:right="543"/>
              <w:rPr>
                <w:sz w:val="24"/>
              </w:rPr>
            </w:pPr>
            <w:r>
              <w:rPr>
                <w:sz w:val="24"/>
              </w:rPr>
              <w:t>Role</w:t>
            </w:r>
            <w:r>
              <w:rPr>
                <w:spacing w:val="-5"/>
                <w:sz w:val="24"/>
              </w:rPr>
              <w:t xml:space="preserve"> </w:t>
            </w:r>
            <w:r>
              <w:rPr>
                <w:sz w:val="24"/>
              </w:rPr>
              <w:t>of</w:t>
            </w:r>
            <w:r>
              <w:rPr>
                <w:spacing w:val="-5"/>
                <w:sz w:val="24"/>
              </w:rPr>
              <w:t xml:space="preserve"> </w:t>
            </w:r>
            <w:r>
              <w:rPr>
                <w:sz w:val="24"/>
              </w:rPr>
              <w:t>MSW</w:t>
            </w:r>
            <w:r>
              <w:rPr>
                <w:spacing w:val="-4"/>
                <w:sz w:val="24"/>
              </w:rPr>
              <w:t xml:space="preserve"> </w:t>
            </w:r>
            <w:r>
              <w:rPr>
                <w:sz w:val="24"/>
              </w:rPr>
              <w:t>in</w:t>
            </w:r>
            <w:r>
              <w:rPr>
                <w:spacing w:val="-7"/>
                <w:sz w:val="24"/>
              </w:rPr>
              <w:t xml:space="preserve"> </w:t>
            </w:r>
            <w:r>
              <w:rPr>
                <w:sz w:val="24"/>
              </w:rPr>
              <w:t>rehabilitation</w:t>
            </w:r>
            <w:r>
              <w:rPr>
                <w:spacing w:val="-7"/>
                <w:sz w:val="24"/>
              </w:rPr>
              <w:t xml:space="preserve"> </w:t>
            </w:r>
            <w:r>
              <w:rPr>
                <w:sz w:val="24"/>
              </w:rPr>
              <w:t>and</w:t>
            </w:r>
            <w:r>
              <w:rPr>
                <w:spacing w:val="-7"/>
                <w:sz w:val="24"/>
              </w:rPr>
              <w:t xml:space="preserve"> </w:t>
            </w:r>
            <w:r>
              <w:rPr>
                <w:sz w:val="24"/>
              </w:rPr>
              <w:t>reintegration</w:t>
            </w:r>
            <w:r>
              <w:rPr>
                <w:spacing w:val="-5"/>
                <w:sz w:val="24"/>
              </w:rPr>
              <w:t xml:space="preserve"> </w:t>
            </w:r>
            <w:r>
              <w:rPr>
                <w:sz w:val="24"/>
              </w:rPr>
              <w:t xml:space="preserve">of </w:t>
            </w:r>
            <w:r>
              <w:rPr>
                <w:spacing w:val="-2"/>
                <w:sz w:val="24"/>
              </w:rPr>
              <w:t>patients</w:t>
            </w:r>
          </w:p>
          <w:p w14:paraId="125D67B8" w14:textId="77777777" w:rsidR="00C04BF1" w:rsidRDefault="00C04BF1" w:rsidP="00DD4EC8">
            <w:pPr>
              <w:pStyle w:val="TableParagraph"/>
              <w:spacing w:line="275" w:lineRule="exact"/>
              <w:ind w:left="37"/>
              <w:rPr>
                <w:sz w:val="24"/>
              </w:rPr>
            </w:pPr>
            <w:r>
              <w:rPr>
                <w:sz w:val="24"/>
              </w:rPr>
              <w:t>Practical</w:t>
            </w:r>
            <w:r>
              <w:rPr>
                <w:spacing w:val="-3"/>
                <w:sz w:val="24"/>
              </w:rPr>
              <w:t xml:space="preserve"> </w:t>
            </w:r>
            <w:r>
              <w:rPr>
                <w:sz w:val="24"/>
              </w:rPr>
              <w:t>exposure</w:t>
            </w:r>
            <w:r>
              <w:rPr>
                <w:spacing w:val="-5"/>
                <w:sz w:val="24"/>
              </w:rPr>
              <w:t xml:space="preserve"> </w:t>
            </w:r>
            <w:r>
              <w:rPr>
                <w:sz w:val="24"/>
              </w:rPr>
              <w:t>to</w:t>
            </w:r>
            <w:r>
              <w:rPr>
                <w:spacing w:val="-3"/>
                <w:sz w:val="24"/>
              </w:rPr>
              <w:t xml:space="preserve"> </w:t>
            </w:r>
            <w:r>
              <w:rPr>
                <w:sz w:val="24"/>
              </w:rPr>
              <w:t>case</w:t>
            </w:r>
            <w:r>
              <w:rPr>
                <w:spacing w:val="-2"/>
                <w:sz w:val="24"/>
              </w:rPr>
              <w:t xml:space="preserve"> </w:t>
            </w:r>
            <w:r>
              <w:rPr>
                <w:spacing w:val="-4"/>
                <w:sz w:val="24"/>
              </w:rPr>
              <w:t>work</w:t>
            </w:r>
          </w:p>
        </w:tc>
        <w:tc>
          <w:tcPr>
            <w:tcW w:w="1486" w:type="dxa"/>
          </w:tcPr>
          <w:p w14:paraId="2460B0DF" w14:textId="77777777" w:rsidR="00C04BF1" w:rsidRDefault="00C04BF1" w:rsidP="00DD4EC8">
            <w:pPr>
              <w:pStyle w:val="TableParagraph"/>
              <w:spacing w:before="2"/>
              <w:ind w:left="16"/>
              <w:jc w:val="center"/>
              <w:rPr>
                <w:sz w:val="24"/>
              </w:rPr>
            </w:pPr>
            <w:r>
              <w:rPr>
                <w:sz w:val="24"/>
              </w:rPr>
              <w:t xml:space="preserve">6 </w:t>
            </w:r>
            <w:r>
              <w:rPr>
                <w:spacing w:val="-2"/>
                <w:sz w:val="24"/>
              </w:rPr>
              <w:t>Hours</w:t>
            </w:r>
          </w:p>
        </w:tc>
      </w:tr>
    </w:tbl>
    <w:p w14:paraId="1930D4EA" w14:textId="77777777" w:rsidR="00C04BF1" w:rsidRDefault="00C04BF1" w:rsidP="00C04BF1">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0164E0FD" w14:textId="77777777" w:rsidR="00C04BF1" w:rsidRDefault="00C04BF1" w:rsidP="00C04BF1">
      <w:pPr>
        <w:pStyle w:val="BodyText"/>
        <w:spacing w:before="41" w:line="278" w:lineRule="auto"/>
        <w:ind w:left="360" w:right="358" w:firstLine="0"/>
      </w:pPr>
      <w:r>
        <w:t>Brainstorming,</w:t>
      </w:r>
      <w:r>
        <w:rPr>
          <w:spacing w:val="-6"/>
        </w:rPr>
        <w:t xml:space="preserve"> </w:t>
      </w:r>
      <w:r>
        <w:t>Interactive</w:t>
      </w:r>
      <w:r>
        <w:rPr>
          <w:spacing w:val="-4"/>
        </w:rPr>
        <w:t xml:space="preserve"> </w:t>
      </w:r>
      <w:r>
        <w:t>Lectures,</w:t>
      </w:r>
      <w:r>
        <w:rPr>
          <w:spacing w:val="-6"/>
        </w:rPr>
        <w:t xml:space="preserve"> </w:t>
      </w:r>
      <w:r>
        <w:t>Seminars,</w:t>
      </w:r>
      <w:r>
        <w:rPr>
          <w:spacing w:val="-4"/>
        </w:rPr>
        <w:t xml:space="preserve"> </w:t>
      </w:r>
      <w:r>
        <w:t>Group</w:t>
      </w:r>
      <w:r>
        <w:rPr>
          <w:spacing w:val="-6"/>
        </w:rPr>
        <w:t xml:space="preserve"> </w:t>
      </w:r>
      <w:r>
        <w:t>Discussion</w:t>
      </w:r>
      <w:r>
        <w:rPr>
          <w:spacing w:val="-6"/>
        </w:rPr>
        <w:t xml:space="preserve"> </w:t>
      </w:r>
      <w:r>
        <w:t>and</w:t>
      </w:r>
      <w:r>
        <w:rPr>
          <w:spacing w:val="-4"/>
        </w:rPr>
        <w:t xml:space="preserve"> </w:t>
      </w:r>
      <w:r>
        <w:t>Role</w:t>
      </w:r>
      <w:r>
        <w:rPr>
          <w:spacing w:val="-4"/>
        </w:rPr>
        <w:t xml:space="preserve"> </w:t>
      </w:r>
      <w:r>
        <w:t>Plays</w:t>
      </w:r>
      <w:r>
        <w:rPr>
          <w:spacing w:val="-4"/>
        </w:rPr>
        <w:t xml:space="preserve"> </w:t>
      </w:r>
      <w:r>
        <w:t>and case illustrations.</w:t>
      </w:r>
    </w:p>
    <w:p w14:paraId="1618046F" w14:textId="77777777" w:rsidR="00C04BF1" w:rsidRDefault="00C04BF1" w:rsidP="00C04BF1">
      <w:pPr>
        <w:pStyle w:val="Heading4"/>
        <w:spacing w:before="116"/>
      </w:pPr>
      <w:r>
        <w:rPr>
          <w:color w:val="A64D79"/>
        </w:rPr>
        <w:t>Assessment</w:t>
      </w:r>
      <w:r>
        <w:rPr>
          <w:color w:val="A64D79"/>
          <w:spacing w:val="-3"/>
        </w:rPr>
        <w:t xml:space="preserve"> </w:t>
      </w:r>
      <w:r>
        <w:rPr>
          <w:color w:val="A64D79"/>
        </w:rPr>
        <w:t>&amp;</w:t>
      </w:r>
      <w:r>
        <w:rPr>
          <w:color w:val="A64D79"/>
          <w:spacing w:val="-2"/>
        </w:rPr>
        <w:t xml:space="preserve"> Evaluation</w:t>
      </w:r>
    </w:p>
    <w:p w14:paraId="326EC47B" w14:textId="77777777" w:rsidR="00C04BF1" w:rsidRDefault="00C04BF1" w:rsidP="00C04BF1">
      <w:pPr>
        <w:pStyle w:val="BodyText"/>
        <w:spacing w:before="41"/>
        <w:ind w:left="360" w:firstLine="0"/>
      </w:pPr>
      <w:r>
        <w:t>Internal</w:t>
      </w:r>
      <w:r>
        <w:rPr>
          <w:spacing w:val="-7"/>
        </w:rPr>
        <w:t xml:space="preserve"> </w:t>
      </w:r>
      <w:r>
        <w:t>Assessment</w:t>
      </w:r>
      <w:r>
        <w:rPr>
          <w:spacing w:val="-5"/>
        </w:rPr>
        <w:t xml:space="preserve"> </w:t>
      </w:r>
      <w:r>
        <w:t>Tests,</w:t>
      </w:r>
      <w:r>
        <w:rPr>
          <w:spacing w:val="-5"/>
        </w:rPr>
        <w:t xml:space="preserve"> </w:t>
      </w:r>
      <w:r>
        <w:t>Individual</w:t>
      </w:r>
      <w:r>
        <w:rPr>
          <w:spacing w:val="-5"/>
        </w:rPr>
        <w:t xml:space="preserve"> </w:t>
      </w:r>
      <w:r>
        <w:t>Assignments</w:t>
      </w:r>
      <w:r>
        <w:rPr>
          <w:spacing w:val="-5"/>
        </w:rPr>
        <w:t xml:space="preserve"> </w:t>
      </w:r>
      <w:r>
        <w:t>and</w:t>
      </w:r>
      <w:r>
        <w:rPr>
          <w:spacing w:val="-5"/>
        </w:rPr>
        <w:t xml:space="preserve"> </w:t>
      </w:r>
      <w:r>
        <w:t>Group</w:t>
      </w:r>
      <w:r>
        <w:rPr>
          <w:spacing w:val="-6"/>
        </w:rPr>
        <w:t xml:space="preserve"> </w:t>
      </w:r>
      <w:r>
        <w:rPr>
          <w:spacing w:val="-2"/>
        </w:rPr>
        <w:t>Assignments</w:t>
      </w:r>
    </w:p>
    <w:p w14:paraId="5E7483D4" w14:textId="77777777" w:rsidR="00C04BF1" w:rsidRDefault="00C04BF1" w:rsidP="00C04BF1">
      <w:pPr>
        <w:pStyle w:val="Heading4"/>
        <w:spacing w:before="161"/>
      </w:pPr>
      <w:r>
        <w:rPr>
          <w:color w:val="A64D79"/>
          <w:spacing w:val="-2"/>
        </w:rPr>
        <w:t>References</w:t>
      </w:r>
    </w:p>
    <w:p w14:paraId="36F235BE" w14:textId="77777777" w:rsidR="00C04BF1" w:rsidRDefault="00C04BF1" w:rsidP="00C04BF1">
      <w:pPr>
        <w:pStyle w:val="ListParagraph"/>
        <w:numPr>
          <w:ilvl w:val="3"/>
          <w:numId w:val="106"/>
        </w:numPr>
        <w:tabs>
          <w:tab w:val="left" w:pos="1080"/>
        </w:tabs>
        <w:spacing w:before="41"/>
        <w:contextualSpacing w:val="0"/>
        <w:rPr>
          <w:sz w:val="24"/>
        </w:rPr>
      </w:pPr>
      <w:proofErr w:type="spellStart"/>
      <w:r>
        <w:rPr>
          <w:sz w:val="24"/>
        </w:rPr>
        <w:t>Beistek</w:t>
      </w:r>
      <w:proofErr w:type="spellEnd"/>
      <w:r>
        <w:rPr>
          <w:spacing w:val="-5"/>
          <w:sz w:val="24"/>
        </w:rPr>
        <w:t xml:space="preserve"> </w:t>
      </w:r>
      <w:r>
        <w:rPr>
          <w:sz w:val="24"/>
        </w:rPr>
        <w:t>FP.</w:t>
      </w:r>
      <w:r>
        <w:rPr>
          <w:spacing w:val="-4"/>
          <w:sz w:val="24"/>
        </w:rPr>
        <w:t xml:space="preserve"> </w:t>
      </w:r>
      <w:r>
        <w:rPr>
          <w:sz w:val="24"/>
        </w:rPr>
        <w:t>(1957).</w:t>
      </w:r>
      <w:r>
        <w:rPr>
          <w:spacing w:val="-4"/>
          <w:sz w:val="24"/>
        </w:rPr>
        <w:t xml:space="preserve"> </w:t>
      </w:r>
      <w:r>
        <w:rPr>
          <w:sz w:val="24"/>
        </w:rPr>
        <w:t>Case</w:t>
      </w:r>
      <w:r>
        <w:rPr>
          <w:spacing w:val="-4"/>
          <w:sz w:val="24"/>
        </w:rPr>
        <w:t xml:space="preserve"> </w:t>
      </w:r>
      <w:r>
        <w:rPr>
          <w:sz w:val="24"/>
        </w:rPr>
        <w:t>Work</w:t>
      </w:r>
      <w:r>
        <w:rPr>
          <w:spacing w:val="-4"/>
          <w:sz w:val="24"/>
        </w:rPr>
        <w:t xml:space="preserve"> </w:t>
      </w:r>
      <w:r>
        <w:rPr>
          <w:sz w:val="24"/>
        </w:rPr>
        <w:t>Relationship.</w:t>
      </w:r>
      <w:r>
        <w:rPr>
          <w:spacing w:val="-7"/>
          <w:sz w:val="24"/>
        </w:rPr>
        <w:t xml:space="preserve"> </w:t>
      </w:r>
      <w:r>
        <w:rPr>
          <w:sz w:val="24"/>
        </w:rPr>
        <w:t>Chicago:</w:t>
      </w:r>
      <w:r>
        <w:rPr>
          <w:spacing w:val="-6"/>
          <w:sz w:val="24"/>
        </w:rPr>
        <w:t xml:space="preserve"> </w:t>
      </w:r>
      <w:r>
        <w:rPr>
          <w:sz w:val="24"/>
        </w:rPr>
        <w:t>Loyola</w:t>
      </w:r>
      <w:r>
        <w:rPr>
          <w:spacing w:val="-4"/>
          <w:sz w:val="24"/>
        </w:rPr>
        <w:t xml:space="preserve"> </w:t>
      </w:r>
      <w:r>
        <w:rPr>
          <w:sz w:val="24"/>
        </w:rPr>
        <w:t>University</w:t>
      </w:r>
      <w:r>
        <w:rPr>
          <w:spacing w:val="-3"/>
          <w:sz w:val="24"/>
        </w:rPr>
        <w:t xml:space="preserve"> </w:t>
      </w:r>
      <w:r>
        <w:rPr>
          <w:spacing w:val="-2"/>
          <w:sz w:val="24"/>
        </w:rPr>
        <w:t>Press</w:t>
      </w:r>
    </w:p>
    <w:p w14:paraId="05049464" w14:textId="77777777" w:rsidR="00C04BF1" w:rsidRDefault="00C04BF1" w:rsidP="00C04BF1">
      <w:pPr>
        <w:pStyle w:val="ListParagraph"/>
        <w:numPr>
          <w:ilvl w:val="3"/>
          <w:numId w:val="106"/>
        </w:numPr>
        <w:tabs>
          <w:tab w:val="left" w:pos="1080"/>
        </w:tabs>
        <w:spacing w:before="40" w:line="271" w:lineRule="auto"/>
        <w:ind w:right="361"/>
        <w:contextualSpacing w:val="0"/>
        <w:rPr>
          <w:sz w:val="24"/>
        </w:rPr>
      </w:pPr>
      <w:r>
        <w:rPr>
          <w:sz w:val="24"/>
        </w:rPr>
        <w:t>Hamilton</w:t>
      </w:r>
      <w:r>
        <w:rPr>
          <w:spacing w:val="-14"/>
          <w:sz w:val="24"/>
        </w:rPr>
        <w:t xml:space="preserve"> </w:t>
      </w:r>
      <w:r>
        <w:rPr>
          <w:sz w:val="24"/>
        </w:rPr>
        <w:t>Gordon,</w:t>
      </w:r>
      <w:r>
        <w:rPr>
          <w:spacing w:val="-12"/>
          <w:sz w:val="24"/>
        </w:rPr>
        <w:t xml:space="preserve"> </w:t>
      </w:r>
      <w:r>
        <w:rPr>
          <w:sz w:val="24"/>
        </w:rPr>
        <w:t>(1976).</w:t>
      </w:r>
      <w:r>
        <w:rPr>
          <w:spacing w:val="-12"/>
          <w:sz w:val="24"/>
        </w:rPr>
        <w:t xml:space="preserve"> </w:t>
      </w:r>
      <w:r>
        <w:rPr>
          <w:sz w:val="24"/>
        </w:rPr>
        <w:t>Principles</w:t>
      </w:r>
      <w:r>
        <w:rPr>
          <w:spacing w:val="-17"/>
          <w:sz w:val="24"/>
        </w:rPr>
        <w:t xml:space="preserve"> </w:t>
      </w:r>
      <w:r>
        <w:rPr>
          <w:sz w:val="24"/>
        </w:rPr>
        <w:t>of</w:t>
      </w:r>
      <w:r>
        <w:rPr>
          <w:spacing w:val="-12"/>
          <w:sz w:val="24"/>
        </w:rPr>
        <w:t xml:space="preserve"> </w:t>
      </w:r>
      <w:r>
        <w:rPr>
          <w:sz w:val="24"/>
        </w:rPr>
        <w:t>social</w:t>
      </w:r>
      <w:r>
        <w:rPr>
          <w:spacing w:val="-15"/>
          <w:sz w:val="24"/>
        </w:rPr>
        <w:t xml:space="preserve"> </w:t>
      </w:r>
      <w:r>
        <w:rPr>
          <w:sz w:val="24"/>
        </w:rPr>
        <w:t>case</w:t>
      </w:r>
      <w:r>
        <w:rPr>
          <w:spacing w:val="-11"/>
          <w:sz w:val="24"/>
        </w:rPr>
        <w:t xml:space="preserve"> </w:t>
      </w:r>
      <w:r>
        <w:rPr>
          <w:sz w:val="24"/>
        </w:rPr>
        <w:t>recording.</w:t>
      </w:r>
      <w:r>
        <w:rPr>
          <w:spacing w:val="-12"/>
          <w:sz w:val="24"/>
        </w:rPr>
        <w:t xml:space="preserve"> </w:t>
      </w:r>
      <w:r>
        <w:rPr>
          <w:sz w:val="24"/>
        </w:rPr>
        <w:t>New</w:t>
      </w:r>
      <w:r>
        <w:rPr>
          <w:spacing w:val="-13"/>
          <w:sz w:val="24"/>
        </w:rPr>
        <w:t xml:space="preserve"> </w:t>
      </w:r>
      <w:r>
        <w:rPr>
          <w:sz w:val="24"/>
        </w:rPr>
        <w:t>York:</w:t>
      </w:r>
      <w:r>
        <w:rPr>
          <w:spacing w:val="-12"/>
          <w:sz w:val="24"/>
        </w:rPr>
        <w:t xml:space="preserve"> </w:t>
      </w:r>
      <w:r>
        <w:rPr>
          <w:sz w:val="24"/>
        </w:rPr>
        <w:t>Columbia University Press.</w:t>
      </w:r>
    </w:p>
    <w:p w14:paraId="1BBD760E" w14:textId="77777777" w:rsidR="00C04BF1" w:rsidRDefault="00C04BF1" w:rsidP="00C04BF1">
      <w:pPr>
        <w:pStyle w:val="ListParagraph"/>
        <w:numPr>
          <w:ilvl w:val="3"/>
          <w:numId w:val="106"/>
        </w:numPr>
        <w:tabs>
          <w:tab w:val="left" w:pos="1080"/>
        </w:tabs>
        <w:spacing w:before="8" w:line="271" w:lineRule="auto"/>
        <w:ind w:right="361"/>
        <w:contextualSpacing w:val="0"/>
        <w:rPr>
          <w:sz w:val="24"/>
        </w:rPr>
      </w:pPr>
      <w:r>
        <w:rPr>
          <w:sz w:val="24"/>
        </w:rPr>
        <w:t>Hepworth</w:t>
      </w:r>
      <w:r>
        <w:rPr>
          <w:spacing w:val="-4"/>
          <w:sz w:val="24"/>
        </w:rPr>
        <w:t xml:space="preserve"> </w:t>
      </w:r>
      <w:r>
        <w:rPr>
          <w:sz w:val="24"/>
        </w:rPr>
        <w:t>&amp;</w:t>
      </w:r>
      <w:r>
        <w:rPr>
          <w:spacing w:val="-5"/>
          <w:sz w:val="24"/>
        </w:rPr>
        <w:t xml:space="preserve"> </w:t>
      </w:r>
      <w:r>
        <w:rPr>
          <w:sz w:val="24"/>
        </w:rPr>
        <w:t>Larsen</w:t>
      </w:r>
      <w:r>
        <w:rPr>
          <w:spacing w:val="-4"/>
          <w:sz w:val="24"/>
        </w:rPr>
        <w:t xml:space="preserve"> </w:t>
      </w:r>
      <w:r>
        <w:rPr>
          <w:sz w:val="24"/>
        </w:rPr>
        <w:t>(2010).</w:t>
      </w:r>
      <w:r>
        <w:rPr>
          <w:spacing w:val="-6"/>
          <w:sz w:val="24"/>
        </w:rPr>
        <w:t xml:space="preserve"> </w:t>
      </w:r>
      <w:r>
        <w:rPr>
          <w:sz w:val="24"/>
        </w:rPr>
        <w:t>Direct</w:t>
      </w:r>
      <w:r>
        <w:rPr>
          <w:spacing w:val="-5"/>
          <w:sz w:val="24"/>
        </w:rPr>
        <w:t xml:space="preserve"> </w:t>
      </w:r>
      <w:r>
        <w:rPr>
          <w:sz w:val="24"/>
        </w:rPr>
        <w:t>Social</w:t>
      </w:r>
      <w:r>
        <w:rPr>
          <w:spacing w:val="-8"/>
          <w:sz w:val="24"/>
        </w:rPr>
        <w:t xml:space="preserve"> </w:t>
      </w:r>
      <w:r>
        <w:rPr>
          <w:sz w:val="24"/>
        </w:rPr>
        <w:t>Work</w:t>
      </w:r>
      <w:r>
        <w:rPr>
          <w:spacing w:val="-6"/>
          <w:sz w:val="24"/>
        </w:rPr>
        <w:t xml:space="preserve"> </w:t>
      </w:r>
      <w:r>
        <w:rPr>
          <w:sz w:val="24"/>
        </w:rPr>
        <w:t>Practice:</w:t>
      </w:r>
      <w:r>
        <w:rPr>
          <w:spacing w:val="-5"/>
          <w:sz w:val="24"/>
        </w:rPr>
        <w:t xml:space="preserve"> </w:t>
      </w:r>
      <w:r>
        <w:rPr>
          <w:sz w:val="24"/>
        </w:rPr>
        <w:t>Theory</w:t>
      </w:r>
      <w:r>
        <w:rPr>
          <w:spacing w:val="-6"/>
          <w:sz w:val="24"/>
        </w:rPr>
        <w:t xml:space="preserve"> </w:t>
      </w:r>
      <w:r>
        <w:rPr>
          <w:sz w:val="24"/>
        </w:rPr>
        <w:t>and</w:t>
      </w:r>
      <w:r>
        <w:rPr>
          <w:spacing w:val="-5"/>
          <w:sz w:val="24"/>
        </w:rPr>
        <w:t xml:space="preserve"> </w:t>
      </w:r>
      <w:r>
        <w:rPr>
          <w:sz w:val="24"/>
        </w:rPr>
        <w:t>Skills</w:t>
      </w:r>
      <w:r>
        <w:rPr>
          <w:spacing w:val="-6"/>
          <w:sz w:val="24"/>
        </w:rPr>
        <w:t xml:space="preserve"> </w:t>
      </w:r>
      <w:r>
        <w:rPr>
          <w:sz w:val="24"/>
        </w:rPr>
        <w:t>(Eighth Edition). Belmont, CA: Brooks/Cole/ Thompson.</w:t>
      </w:r>
    </w:p>
    <w:p w14:paraId="4E66B3A1" w14:textId="77777777" w:rsidR="00C04BF1" w:rsidRDefault="00C04BF1" w:rsidP="00C04BF1">
      <w:pPr>
        <w:pStyle w:val="ListParagraph"/>
        <w:numPr>
          <w:ilvl w:val="3"/>
          <w:numId w:val="106"/>
        </w:numPr>
        <w:tabs>
          <w:tab w:val="left" w:pos="1080"/>
        </w:tabs>
        <w:spacing w:before="7" w:line="271" w:lineRule="auto"/>
        <w:ind w:right="363"/>
        <w:contextualSpacing w:val="0"/>
        <w:rPr>
          <w:sz w:val="24"/>
        </w:rPr>
      </w:pPr>
      <w:r>
        <w:rPr>
          <w:sz w:val="24"/>
        </w:rPr>
        <w:t>Mathew G. (1992). Introduction to Social Case Work. Bombay: Tata Institute of</w:t>
      </w:r>
      <w:r>
        <w:rPr>
          <w:spacing w:val="40"/>
          <w:sz w:val="24"/>
        </w:rPr>
        <w:t xml:space="preserve"> </w:t>
      </w:r>
      <w:r>
        <w:rPr>
          <w:sz w:val="24"/>
        </w:rPr>
        <w:t>Social Sciences.</w:t>
      </w:r>
    </w:p>
    <w:p w14:paraId="5505F856" w14:textId="77777777" w:rsidR="00C04BF1" w:rsidRDefault="00C04BF1" w:rsidP="00C04BF1">
      <w:pPr>
        <w:pStyle w:val="ListParagraph"/>
        <w:numPr>
          <w:ilvl w:val="3"/>
          <w:numId w:val="106"/>
        </w:numPr>
        <w:tabs>
          <w:tab w:val="left" w:pos="1080"/>
        </w:tabs>
        <w:spacing w:before="6" w:line="271" w:lineRule="auto"/>
        <w:ind w:right="358"/>
        <w:contextualSpacing w:val="0"/>
        <w:rPr>
          <w:sz w:val="24"/>
        </w:rPr>
      </w:pPr>
      <w:r>
        <w:rPr>
          <w:sz w:val="24"/>
        </w:rPr>
        <w:t>Woods, M. &amp; Hollis, F. (2000). Casework: A Psycho-Social Therapy. New York: McGraw Hill Inc.</w:t>
      </w:r>
    </w:p>
    <w:p w14:paraId="6114D4B4" w14:textId="77777777" w:rsidR="00C04BF1" w:rsidRDefault="00C04BF1" w:rsidP="00C04BF1">
      <w:pPr>
        <w:pStyle w:val="Heading4"/>
        <w:spacing w:before="126"/>
      </w:pPr>
      <w:r>
        <w:rPr>
          <w:color w:val="A64D79"/>
        </w:rPr>
        <w:t>Additional</w:t>
      </w:r>
      <w:r>
        <w:rPr>
          <w:color w:val="A64D79"/>
          <w:spacing w:val="-1"/>
        </w:rPr>
        <w:t xml:space="preserve"> </w:t>
      </w:r>
      <w:r>
        <w:rPr>
          <w:color w:val="A64D79"/>
          <w:spacing w:val="-2"/>
        </w:rPr>
        <w:t>reading</w:t>
      </w:r>
    </w:p>
    <w:p w14:paraId="7730F8F2" w14:textId="77777777" w:rsidR="00C04BF1" w:rsidRDefault="00C04BF1" w:rsidP="00C04BF1">
      <w:pPr>
        <w:pStyle w:val="ListParagraph"/>
        <w:numPr>
          <w:ilvl w:val="3"/>
          <w:numId w:val="106"/>
        </w:numPr>
        <w:tabs>
          <w:tab w:val="left" w:pos="1080"/>
        </w:tabs>
        <w:spacing w:before="44" w:line="271" w:lineRule="auto"/>
        <w:ind w:right="486"/>
        <w:contextualSpacing w:val="0"/>
        <w:rPr>
          <w:sz w:val="24"/>
        </w:rPr>
      </w:pPr>
      <w:r>
        <w:rPr>
          <w:sz w:val="24"/>
        </w:rPr>
        <w:t>Perlman,</w:t>
      </w:r>
      <w:r>
        <w:rPr>
          <w:spacing w:val="-3"/>
          <w:sz w:val="24"/>
        </w:rPr>
        <w:t xml:space="preserve"> </w:t>
      </w:r>
      <w:r>
        <w:rPr>
          <w:sz w:val="24"/>
        </w:rPr>
        <w:t>H.</w:t>
      </w:r>
      <w:r>
        <w:rPr>
          <w:spacing w:val="-3"/>
          <w:sz w:val="24"/>
        </w:rPr>
        <w:t xml:space="preserve"> </w:t>
      </w:r>
      <w:r>
        <w:rPr>
          <w:sz w:val="24"/>
        </w:rPr>
        <w:t>H.</w:t>
      </w:r>
      <w:r>
        <w:rPr>
          <w:spacing w:val="-3"/>
          <w:sz w:val="24"/>
        </w:rPr>
        <w:t xml:space="preserve"> </w:t>
      </w:r>
      <w:r>
        <w:rPr>
          <w:sz w:val="24"/>
        </w:rPr>
        <w:t>(1957).</w:t>
      </w:r>
      <w:r>
        <w:rPr>
          <w:spacing w:val="-6"/>
          <w:sz w:val="24"/>
        </w:rPr>
        <w:t xml:space="preserve"> </w:t>
      </w:r>
      <w:r>
        <w:rPr>
          <w:sz w:val="24"/>
        </w:rPr>
        <w:t>Social</w:t>
      </w:r>
      <w:r>
        <w:rPr>
          <w:spacing w:val="-3"/>
          <w:sz w:val="24"/>
        </w:rPr>
        <w:t xml:space="preserve"> </w:t>
      </w:r>
      <w:r>
        <w:rPr>
          <w:sz w:val="24"/>
        </w:rPr>
        <w:t>Case</w:t>
      </w:r>
      <w:r>
        <w:rPr>
          <w:spacing w:val="-3"/>
          <w:sz w:val="24"/>
        </w:rPr>
        <w:t xml:space="preserve"> </w:t>
      </w:r>
      <w:r>
        <w:rPr>
          <w:sz w:val="24"/>
        </w:rPr>
        <w:t>Work:</w:t>
      </w:r>
      <w:r>
        <w:rPr>
          <w:spacing w:val="-3"/>
          <w:sz w:val="24"/>
        </w:rPr>
        <w:t xml:space="preserve"> </w:t>
      </w:r>
      <w:r>
        <w:rPr>
          <w:sz w:val="24"/>
        </w:rPr>
        <w:t>A</w:t>
      </w:r>
      <w:r>
        <w:rPr>
          <w:spacing w:val="-5"/>
          <w:sz w:val="24"/>
        </w:rPr>
        <w:t xml:space="preserve"> </w:t>
      </w:r>
      <w:r>
        <w:rPr>
          <w:sz w:val="24"/>
        </w:rPr>
        <w:t>Problem-Solving</w:t>
      </w:r>
      <w:r>
        <w:rPr>
          <w:spacing w:val="-5"/>
          <w:sz w:val="24"/>
        </w:rPr>
        <w:t xml:space="preserve"> </w:t>
      </w:r>
      <w:r>
        <w:rPr>
          <w:sz w:val="24"/>
        </w:rPr>
        <w:t>Process.</w:t>
      </w:r>
      <w:r>
        <w:rPr>
          <w:spacing w:val="-3"/>
          <w:sz w:val="24"/>
        </w:rPr>
        <w:t xml:space="preserve"> </w:t>
      </w:r>
      <w:r>
        <w:rPr>
          <w:sz w:val="24"/>
        </w:rPr>
        <w:t>Chicago: University of Chicago Press.</w:t>
      </w:r>
    </w:p>
    <w:p w14:paraId="2CCB49E9" w14:textId="77777777" w:rsidR="00C04BF1" w:rsidRDefault="00C04BF1" w:rsidP="00C04BF1">
      <w:pPr>
        <w:pStyle w:val="ListParagraph"/>
        <w:numPr>
          <w:ilvl w:val="3"/>
          <w:numId w:val="106"/>
        </w:numPr>
        <w:tabs>
          <w:tab w:val="left" w:pos="1080"/>
        </w:tabs>
        <w:spacing w:before="6" w:line="271" w:lineRule="auto"/>
        <w:ind w:right="1087"/>
        <w:contextualSpacing w:val="0"/>
        <w:rPr>
          <w:sz w:val="24"/>
        </w:rPr>
      </w:pPr>
      <w:r>
        <w:rPr>
          <w:sz w:val="24"/>
        </w:rPr>
        <w:t>Roberts,</w:t>
      </w:r>
      <w:r>
        <w:rPr>
          <w:spacing w:val="-3"/>
          <w:sz w:val="24"/>
        </w:rPr>
        <w:t xml:space="preserve"> </w:t>
      </w:r>
      <w:r>
        <w:rPr>
          <w:sz w:val="24"/>
        </w:rPr>
        <w:t>R.</w:t>
      </w:r>
      <w:r>
        <w:rPr>
          <w:spacing w:val="-5"/>
          <w:sz w:val="24"/>
        </w:rPr>
        <w:t xml:space="preserve"> </w:t>
      </w:r>
      <w:r>
        <w:rPr>
          <w:sz w:val="24"/>
        </w:rPr>
        <w:t>W.,</w:t>
      </w:r>
      <w:r>
        <w:rPr>
          <w:spacing w:val="-5"/>
          <w:sz w:val="24"/>
        </w:rPr>
        <w:t xml:space="preserve"> </w:t>
      </w:r>
      <w:r>
        <w:rPr>
          <w:sz w:val="24"/>
        </w:rPr>
        <w:t>Nee</w:t>
      </w:r>
      <w:r>
        <w:rPr>
          <w:spacing w:val="-3"/>
          <w:sz w:val="24"/>
        </w:rPr>
        <w:t xml:space="preserve"> </w:t>
      </w:r>
      <w:r>
        <w:rPr>
          <w:sz w:val="24"/>
        </w:rPr>
        <w:t>R.</w:t>
      </w:r>
      <w:r>
        <w:rPr>
          <w:spacing w:val="-5"/>
          <w:sz w:val="24"/>
        </w:rPr>
        <w:t xml:space="preserve"> </w:t>
      </w:r>
      <w:r>
        <w:rPr>
          <w:sz w:val="24"/>
        </w:rPr>
        <w:t>H.</w:t>
      </w:r>
      <w:r>
        <w:rPr>
          <w:spacing w:val="-3"/>
          <w:sz w:val="24"/>
        </w:rPr>
        <w:t xml:space="preserve"> </w:t>
      </w:r>
      <w:r>
        <w:rPr>
          <w:sz w:val="24"/>
        </w:rPr>
        <w:t>(1970).</w:t>
      </w:r>
      <w:r>
        <w:rPr>
          <w:spacing w:val="-3"/>
          <w:sz w:val="24"/>
        </w:rPr>
        <w:t xml:space="preserve"> </w:t>
      </w:r>
      <w:r>
        <w:rPr>
          <w:sz w:val="24"/>
        </w:rPr>
        <w:t>Theories</w:t>
      </w:r>
      <w:r>
        <w:rPr>
          <w:spacing w:val="-3"/>
          <w:sz w:val="24"/>
        </w:rPr>
        <w:t xml:space="preserve"> </w:t>
      </w:r>
      <w:r>
        <w:rPr>
          <w:sz w:val="24"/>
        </w:rPr>
        <w:t>of</w:t>
      </w:r>
      <w:r>
        <w:rPr>
          <w:spacing w:val="-5"/>
          <w:sz w:val="24"/>
        </w:rPr>
        <w:t xml:space="preserve"> </w:t>
      </w:r>
      <w:r>
        <w:rPr>
          <w:sz w:val="24"/>
        </w:rPr>
        <w:t>Social</w:t>
      </w:r>
      <w:r>
        <w:rPr>
          <w:spacing w:val="-3"/>
          <w:sz w:val="24"/>
        </w:rPr>
        <w:t xml:space="preserve"> </w:t>
      </w:r>
      <w:r>
        <w:rPr>
          <w:sz w:val="24"/>
        </w:rPr>
        <w:t>Case</w:t>
      </w:r>
      <w:r>
        <w:rPr>
          <w:spacing w:val="-3"/>
          <w:sz w:val="24"/>
        </w:rPr>
        <w:t xml:space="preserve"> </w:t>
      </w:r>
      <w:r>
        <w:rPr>
          <w:sz w:val="24"/>
        </w:rPr>
        <w:t>Work.</w:t>
      </w:r>
      <w:r>
        <w:rPr>
          <w:spacing w:val="-3"/>
          <w:sz w:val="24"/>
        </w:rPr>
        <w:t xml:space="preserve"> </w:t>
      </w:r>
      <w:r>
        <w:rPr>
          <w:sz w:val="24"/>
        </w:rPr>
        <w:t>Chicago: University of Chicago Press.</w:t>
      </w:r>
    </w:p>
    <w:p w14:paraId="0DDF3C00" w14:textId="77777777" w:rsidR="00C04BF1" w:rsidRDefault="00C04BF1" w:rsidP="00C04BF1">
      <w:pPr>
        <w:pStyle w:val="ListParagraph"/>
        <w:spacing w:line="271" w:lineRule="auto"/>
        <w:rPr>
          <w:sz w:val="24"/>
        </w:rPr>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80D82FF" w14:textId="77777777" w:rsidR="00C04BF1" w:rsidRPr="009F48B4" w:rsidRDefault="00C04BF1" w:rsidP="00C04BF1">
      <w:pPr>
        <w:pStyle w:val="Heading4"/>
        <w:numPr>
          <w:ilvl w:val="2"/>
          <w:numId w:val="106"/>
        </w:numPr>
        <w:tabs>
          <w:tab w:val="left" w:pos="1025"/>
        </w:tabs>
        <w:spacing w:line="379" w:lineRule="auto"/>
        <w:ind w:right="453" w:firstLine="0"/>
      </w:pPr>
      <w:r w:rsidRPr="009F48B4">
        <w:rPr>
          <w:b/>
          <w:bCs/>
          <w:i w:val="0"/>
          <w:iCs w:val="0"/>
          <w:color w:val="auto"/>
          <w:sz w:val="24"/>
          <w:szCs w:val="24"/>
        </w:rPr>
        <w:lastRenderedPageBreak/>
        <w:t>BMPSW3.3:</w:t>
      </w:r>
      <w:r w:rsidRPr="009F48B4">
        <w:rPr>
          <w:b/>
          <w:bCs/>
          <w:i w:val="0"/>
          <w:iCs w:val="0"/>
          <w:color w:val="auto"/>
          <w:spacing w:val="-4"/>
          <w:sz w:val="24"/>
          <w:szCs w:val="24"/>
        </w:rPr>
        <w:t xml:space="preserve"> </w:t>
      </w:r>
      <w:r w:rsidRPr="009F48B4">
        <w:rPr>
          <w:b/>
          <w:bCs/>
          <w:i w:val="0"/>
          <w:iCs w:val="0"/>
          <w:color w:val="auto"/>
          <w:sz w:val="24"/>
          <w:szCs w:val="24"/>
        </w:rPr>
        <w:t>SOCIAL</w:t>
      </w:r>
      <w:r w:rsidRPr="009F48B4">
        <w:rPr>
          <w:b/>
          <w:bCs/>
          <w:i w:val="0"/>
          <w:iCs w:val="0"/>
          <w:color w:val="auto"/>
          <w:spacing w:val="-6"/>
          <w:sz w:val="24"/>
          <w:szCs w:val="24"/>
        </w:rPr>
        <w:t xml:space="preserve"> </w:t>
      </w:r>
      <w:r w:rsidRPr="009F48B4">
        <w:rPr>
          <w:b/>
          <w:bCs/>
          <w:i w:val="0"/>
          <w:iCs w:val="0"/>
          <w:color w:val="auto"/>
          <w:sz w:val="24"/>
          <w:szCs w:val="24"/>
        </w:rPr>
        <w:t>AND</w:t>
      </w:r>
      <w:r w:rsidRPr="009F48B4">
        <w:rPr>
          <w:b/>
          <w:bCs/>
          <w:i w:val="0"/>
          <w:iCs w:val="0"/>
          <w:color w:val="auto"/>
          <w:spacing w:val="-4"/>
          <w:sz w:val="24"/>
          <w:szCs w:val="24"/>
        </w:rPr>
        <w:t xml:space="preserve"> </w:t>
      </w:r>
      <w:r w:rsidRPr="009F48B4">
        <w:rPr>
          <w:b/>
          <w:bCs/>
          <w:i w:val="0"/>
          <w:iCs w:val="0"/>
          <w:color w:val="auto"/>
          <w:sz w:val="24"/>
          <w:szCs w:val="24"/>
        </w:rPr>
        <w:t>COMMERCIAL</w:t>
      </w:r>
      <w:r w:rsidRPr="009F48B4">
        <w:rPr>
          <w:b/>
          <w:bCs/>
          <w:i w:val="0"/>
          <w:iCs w:val="0"/>
          <w:color w:val="auto"/>
          <w:spacing w:val="-8"/>
          <w:sz w:val="24"/>
          <w:szCs w:val="24"/>
        </w:rPr>
        <w:t xml:space="preserve"> </w:t>
      </w:r>
      <w:r w:rsidRPr="009F48B4">
        <w:rPr>
          <w:b/>
          <w:bCs/>
          <w:i w:val="0"/>
          <w:iCs w:val="0"/>
          <w:color w:val="auto"/>
          <w:sz w:val="24"/>
          <w:szCs w:val="24"/>
        </w:rPr>
        <w:t>DETERMINANTS</w:t>
      </w:r>
      <w:r w:rsidRPr="009F48B4">
        <w:rPr>
          <w:b/>
          <w:bCs/>
          <w:i w:val="0"/>
          <w:iCs w:val="0"/>
          <w:color w:val="auto"/>
          <w:spacing w:val="-4"/>
          <w:sz w:val="24"/>
          <w:szCs w:val="24"/>
        </w:rPr>
        <w:t xml:space="preserve"> </w:t>
      </w:r>
      <w:r w:rsidRPr="009F48B4">
        <w:rPr>
          <w:b/>
          <w:bCs/>
          <w:i w:val="0"/>
          <w:iCs w:val="0"/>
          <w:color w:val="auto"/>
          <w:sz w:val="24"/>
          <w:szCs w:val="24"/>
        </w:rPr>
        <w:t>OF</w:t>
      </w:r>
      <w:r w:rsidRPr="009F48B4">
        <w:rPr>
          <w:b/>
          <w:bCs/>
          <w:i w:val="0"/>
          <w:iCs w:val="0"/>
          <w:color w:val="auto"/>
          <w:spacing w:val="-4"/>
          <w:sz w:val="24"/>
          <w:szCs w:val="24"/>
        </w:rPr>
        <w:t xml:space="preserve"> </w:t>
      </w:r>
      <w:r w:rsidRPr="009F48B4">
        <w:rPr>
          <w:b/>
          <w:bCs/>
          <w:i w:val="0"/>
          <w:iCs w:val="0"/>
          <w:color w:val="auto"/>
          <w:sz w:val="24"/>
          <w:szCs w:val="24"/>
        </w:rPr>
        <w:t>HEALTH</w:t>
      </w:r>
      <w:r w:rsidRPr="009F48B4">
        <w:rPr>
          <w:b/>
          <w:bCs/>
          <w:i w:val="0"/>
          <w:iCs w:val="0"/>
          <w:color w:val="auto"/>
          <w:spacing w:val="-5"/>
          <w:sz w:val="24"/>
          <w:szCs w:val="24"/>
        </w:rPr>
        <w:t xml:space="preserve"> </w:t>
      </w:r>
      <w:r w:rsidRPr="009F48B4">
        <w:rPr>
          <w:b/>
          <w:bCs/>
          <w:i w:val="0"/>
          <w:iCs w:val="0"/>
          <w:color w:val="auto"/>
          <w:sz w:val="24"/>
          <w:szCs w:val="24"/>
        </w:rPr>
        <w:t>&amp;</w:t>
      </w:r>
      <w:r w:rsidRPr="009F48B4">
        <w:rPr>
          <w:b/>
          <w:bCs/>
          <w:i w:val="0"/>
          <w:iCs w:val="0"/>
          <w:color w:val="auto"/>
          <w:spacing w:val="-4"/>
          <w:sz w:val="24"/>
          <w:szCs w:val="24"/>
        </w:rPr>
        <w:t xml:space="preserve"> </w:t>
      </w:r>
      <w:r w:rsidRPr="009F48B4">
        <w:rPr>
          <w:b/>
          <w:bCs/>
          <w:i w:val="0"/>
          <w:iCs w:val="0"/>
          <w:color w:val="auto"/>
          <w:sz w:val="24"/>
          <w:szCs w:val="24"/>
        </w:rPr>
        <w:t>MENTAL</w:t>
      </w:r>
      <w:r w:rsidRPr="009F48B4">
        <w:rPr>
          <w:b/>
          <w:bCs/>
          <w:i w:val="0"/>
          <w:iCs w:val="0"/>
          <w:color w:val="auto"/>
          <w:spacing w:val="-3"/>
          <w:sz w:val="24"/>
          <w:szCs w:val="24"/>
        </w:rPr>
        <w:t xml:space="preserve"> </w:t>
      </w:r>
      <w:r w:rsidRPr="009F48B4">
        <w:rPr>
          <w:b/>
          <w:bCs/>
          <w:i w:val="0"/>
          <w:iCs w:val="0"/>
          <w:color w:val="auto"/>
          <w:sz w:val="24"/>
          <w:szCs w:val="24"/>
        </w:rPr>
        <w:t>HEALTH</w:t>
      </w:r>
      <w:r w:rsidRPr="009F48B4">
        <w:rPr>
          <w:color w:val="A64D79"/>
          <w:spacing w:val="-2"/>
        </w:rPr>
        <w:t xml:space="preserve"> </w:t>
      </w:r>
    </w:p>
    <w:p w14:paraId="496756EA" w14:textId="77777777" w:rsidR="00C04BF1" w:rsidRDefault="00C04BF1" w:rsidP="00C04BF1">
      <w:pPr>
        <w:pStyle w:val="Heading4"/>
        <w:tabs>
          <w:tab w:val="left" w:pos="1025"/>
        </w:tabs>
        <w:spacing w:line="379" w:lineRule="auto"/>
        <w:ind w:left="720" w:right="453"/>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0"/>
        <w:gridCol w:w="3745"/>
        <w:gridCol w:w="2083"/>
        <w:gridCol w:w="2084"/>
      </w:tblGrid>
      <w:tr w:rsidR="00C04BF1" w14:paraId="7C4307CC" w14:textId="77777777" w:rsidTr="00DD4EC8">
        <w:trPr>
          <w:trHeight w:val="954"/>
        </w:trPr>
        <w:tc>
          <w:tcPr>
            <w:tcW w:w="1430" w:type="dxa"/>
            <w:shd w:val="clear" w:color="auto" w:fill="C5D9F0"/>
          </w:tcPr>
          <w:p w14:paraId="1C7E2687" w14:textId="77777777" w:rsidR="00C04BF1" w:rsidRDefault="00C04BF1" w:rsidP="00DD4EC8">
            <w:pPr>
              <w:pStyle w:val="TableParagraph"/>
              <w:spacing w:before="2" w:line="276" w:lineRule="auto"/>
              <w:ind w:left="40" w:right="535"/>
              <w:rPr>
                <w:rFonts w:ascii="Arial"/>
                <w:b/>
                <w:sz w:val="24"/>
              </w:rPr>
            </w:pPr>
            <w:r>
              <w:rPr>
                <w:rFonts w:ascii="Arial"/>
                <w:b/>
                <w:spacing w:val="-2"/>
                <w:sz w:val="24"/>
              </w:rPr>
              <w:t xml:space="preserve">Course </w:t>
            </w:r>
            <w:r>
              <w:rPr>
                <w:rFonts w:ascii="Arial"/>
                <w:b/>
                <w:spacing w:val="-4"/>
                <w:sz w:val="24"/>
              </w:rPr>
              <w:t>Name</w:t>
            </w:r>
          </w:p>
        </w:tc>
        <w:tc>
          <w:tcPr>
            <w:tcW w:w="3745" w:type="dxa"/>
            <w:shd w:val="clear" w:color="auto" w:fill="C5D9F0"/>
          </w:tcPr>
          <w:p w14:paraId="2E98C284" w14:textId="77777777" w:rsidR="00C04BF1" w:rsidRDefault="00C04BF1" w:rsidP="00DD4EC8">
            <w:pPr>
              <w:pStyle w:val="TableParagraph"/>
              <w:spacing w:before="2" w:line="276" w:lineRule="auto"/>
              <w:ind w:left="439" w:right="419" w:hanging="2"/>
              <w:jc w:val="center"/>
              <w:rPr>
                <w:rFonts w:ascii="Arial"/>
                <w:b/>
                <w:sz w:val="24"/>
              </w:rPr>
            </w:pPr>
            <w:r>
              <w:rPr>
                <w:rFonts w:ascii="Arial"/>
                <w:b/>
                <w:sz w:val="24"/>
              </w:rPr>
              <w:t>Social and commercial Determinants</w:t>
            </w:r>
            <w:r>
              <w:rPr>
                <w:rFonts w:ascii="Arial"/>
                <w:b/>
                <w:spacing w:val="-14"/>
                <w:sz w:val="24"/>
              </w:rPr>
              <w:t xml:space="preserve"> </w:t>
            </w:r>
            <w:r>
              <w:rPr>
                <w:rFonts w:ascii="Arial"/>
                <w:b/>
                <w:sz w:val="24"/>
              </w:rPr>
              <w:t>of</w:t>
            </w:r>
            <w:r>
              <w:rPr>
                <w:rFonts w:ascii="Arial"/>
                <w:b/>
                <w:spacing w:val="-14"/>
                <w:sz w:val="24"/>
              </w:rPr>
              <w:t xml:space="preserve"> </w:t>
            </w:r>
            <w:r>
              <w:rPr>
                <w:rFonts w:ascii="Arial"/>
                <w:b/>
                <w:sz w:val="24"/>
              </w:rPr>
              <w:t>Health</w:t>
            </w:r>
            <w:r>
              <w:rPr>
                <w:rFonts w:ascii="Arial"/>
                <w:b/>
                <w:spacing w:val="-14"/>
                <w:sz w:val="24"/>
              </w:rPr>
              <w:t xml:space="preserve"> </w:t>
            </w:r>
            <w:r>
              <w:rPr>
                <w:rFonts w:ascii="Arial"/>
                <w:b/>
                <w:sz w:val="24"/>
              </w:rPr>
              <w:t>&amp;</w:t>
            </w:r>
          </w:p>
          <w:p w14:paraId="356B01A5" w14:textId="77777777" w:rsidR="00C04BF1" w:rsidRDefault="00C04BF1" w:rsidP="00DD4EC8">
            <w:pPr>
              <w:pStyle w:val="TableParagraph"/>
              <w:spacing w:line="275" w:lineRule="exact"/>
              <w:ind w:left="20" w:right="3"/>
              <w:jc w:val="center"/>
              <w:rPr>
                <w:rFonts w:ascii="Arial"/>
                <w:b/>
                <w:sz w:val="24"/>
              </w:rPr>
            </w:pPr>
            <w:r>
              <w:rPr>
                <w:rFonts w:ascii="Arial"/>
                <w:b/>
                <w:sz w:val="24"/>
              </w:rPr>
              <w:t>mental</w:t>
            </w:r>
            <w:r>
              <w:rPr>
                <w:rFonts w:ascii="Arial"/>
                <w:b/>
                <w:spacing w:val="-2"/>
                <w:sz w:val="24"/>
              </w:rPr>
              <w:t xml:space="preserve"> health</w:t>
            </w:r>
          </w:p>
        </w:tc>
        <w:tc>
          <w:tcPr>
            <w:tcW w:w="2083" w:type="dxa"/>
            <w:shd w:val="clear" w:color="auto" w:fill="C5D9F0"/>
          </w:tcPr>
          <w:p w14:paraId="652AD98D" w14:textId="77777777" w:rsidR="00C04BF1" w:rsidRDefault="00C04BF1" w:rsidP="00DD4EC8">
            <w:pPr>
              <w:pStyle w:val="TableParagraph"/>
              <w:spacing w:before="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37E8E26C" w14:textId="77777777" w:rsidR="00C04BF1" w:rsidRDefault="00C04BF1" w:rsidP="00DD4EC8">
            <w:pPr>
              <w:pStyle w:val="TableParagraph"/>
              <w:spacing w:before="2"/>
              <w:ind w:left="415"/>
              <w:rPr>
                <w:rFonts w:ascii="Arial"/>
                <w:b/>
                <w:sz w:val="24"/>
              </w:rPr>
            </w:pPr>
            <w:r>
              <w:rPr>
                <w:rFonts w:ascii="Arial"/>
                <w:b/>
                <w:spacing w:val="-2"/>
                <w:sz w:val="24"/>
              </w:rPr>
              <w:t>BMPSW3.3</w:t>
            </w:r>
          </w:p>
        </w:tc>
      </w:tr>
      <w:tr w:rsidR="00C04BF1" w14:paraId="39FB2FAD" w14:textId="77777777" w:rsidTr="00DD4EC8">
        <w:trPr>
          <w:trHeight w:val="556"/>
        </w:trPr>
        <w:tc>
          <w:tcPr>
            <w:tcW w:w="1430" w:type="dxa"/>
          </w:tcPr>
          <w:p w14:paraId="328F10A6" w14:textId="77777777" w:rsidR="00C04BF1" w:rsidRDefault="00C04BF1" w:rsidP="00DD4EC8">
            <w:pPr>
              <w:pStyle w:val="TableParagraph"/>
              <w:spacing w:before="240"/>
              <w:ind w:left="369"/>
              <w:rPr>
                <w:sz w:val="24"/>
              </w:rPr>
            </w:pPr>
            <w:r>
              <w:rPr>
                <w:sz w:val="24"/>
              </w:rPr>
              <w:t>Sem</w:t>
            </w:r>
            <w:r>
              <w:rPr>
                <w:spacing w:val="-1"/>
                <w:sz w:val="24"/>
              </w:rPr>
              <w:t xml:space="preserve"> </w:t>
            </w:r>
            <w:r>
              <w:rPr>
                <w:spacing w:val="-10"/>
                <w:sz w:val="24"/>
              </w:rPr>
              <w:t>3</w:t>
            </w:r>
          </w:p>
        </w:tc>
        <w:tc>
          <w:tcPr>
            <w:tcW w:w="3745" w:type="dxa"/>
          </w:tcPr>
          <w:p w14:paraId="357E8DBE" w14:textId="77777777" w:rsidR="00C04BF1" w:rsidRDefault="00C04BF1" w:rsidP="00DD4EC8">
            <w:pPr>
              <w:pStyle w:val="TableParagraph"/>
              <w:spacing w:before="240"/>
              <w:ind w:left="20"/>
              <w:jc w:val="center"/>
              <w:rPr>
                <w:sz w:val="24"/>
              </w:rPr>
            </w:pPr>
            <w:r>
              <w:rPr>
                <w:sz w:val="24"/>
              </w:rPr>
              <w:t>Credits:</w:t>
            </w:r>
            <w:r>
              <w:rPr>
                <w:spacing w:val="-2"/>
                <w:sz w:val="24"/>
              </w:rPr>
              <w:t xml:space="preserve"> </w:t>
            </w:r>
            <w:r>
              <w:rPr>
                <w:spacing w:val="-10"/>
                <w:sz w:val="24"/>
              </w:rPr>
              <w:t>2</w:t>
            </w:r>
          </w:p>
        </w:tc>
        <w:tc>
          <w:tcPr>
            <w:tcW w:w="4167" w:type="dxa"/>
            <w:gridSpan w:val="2"/>
          </w:tcPr>
          <w:p w14:paraId="531078E8" w14:textId="77777777" w:rsidR="00C04BF1" w:rsidRDefault="00C04BF1"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C04BF1" w14:paraId="43805B9E" w14:textId="77777777" w:rsidTr="00DD4EC8">
        <w:trPr>
          <w:trHeight w:val="558"/>
        </w:trPr>
        <w:tc>
          <w:tcPr>
            <w:tcW w:w="9342" w:type="dxa"/>
            <w:gridSpan w:val="4"/>
          </w:tcPr>
          <w:p w14:paraId="7460E00D" w14:textId="77777777" w:rsidR="00C04BF1" w:rsidRDefault="00C04BF1" w:rsidP="00DD4EC8">
            <w:pPr>
              <w:pStyle w:val="TableParagraph"/>
              <w:spacing w:before="240"/>
              <w:ind w:left="15" w:right="1"/>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learning</w:t>
            </w:r>
          </w:p>
        </w:tc>
      </w:tr>
    </w:tbl>
    <w:p w14:paraId="2E4790D8" w14:textId="77777777" w:rsidR="00C04BF1" w:rsidRDefault="00C04BF1" w:rsidP="00C04BF1">
      <w:pPr>
        <w:spacing w:before="24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A8C7D26" w14:textId="77777777" w:rsidR="00C04BF1" w:rsidRDefault="00C04BF1" w:rsidP="00C04BF1">
      <w:pPr>
        <w:pStyle w:val="BodyText"/>
        <w:spacing w:before="42" w:line="276" w:lineRule="auto"/>
        <w:ind w:left="360" w:right="353" w:firstLine="0"/>
        <w:jc w:val="both"/>
      </w:pPr>
      <w:r>
        <w:t>The course aims to develop critical awareness and practical skills for assessing and addressing social determinants in professional health practice, policy, and community engagement.</w:t>
      </w:r>
      <w:r>
        <w:rPr>
          <w:spacing w:val="-4"/>
        </w:rPr>
        <w:t xml:space="preserve"> </w:t>
      </w:r>
      <w:r>
        <w:t>By</w:t>
      </w:r>
      <w:r>
        <w:rPr>
          <w:spacing w:val="-4"/>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t>course,</w:t>
      </w:r>
      <w:r>
        <w:rPr>
          <w:spacing w:val="-4"/>
        </w:rPr>
        <w:t xml:space="preserve"> </w:t>
      </w:r>
      <w:r>
        <w:t>learners</w:t>
      </w:r>
      <w:r>
        <w:rPr>
          <w:spacing w:val="-5"/>
        </w:rPr>
        <w:t xml:space="preserve"> </w:t>
      </w:r>
      <w:r>
        <w:t>will</w:t>
      </w:r>
      <w:r>
        <w:rPr>
          <w:spacing w:val="-5"/>
        </w:rPr>
        <w:t xml:space="preserve"> </w:t>
      </w:r>
      <w:r>
        <w:t>be</w:t>
      </w:r>
      <w:r>
        <w:rPr>
          <w:spacing w:val="-4"/>
        </w:rPr>
        <w:t xml:space="preserve"> </w:t>
      </w:r>
      <w:r>
        <w:t>able</w:t>
      </w:r>
      <w:r>
        <w:rPr>
          <w:spacing w:val="-4"/>
        </w:rPr>
        <w:t xml:space="preserve"> </w:t>
      </w:r>
      <w:r>
        <w:t>to</w:t>
      </w:r>
      <w:r>
        <w:rPr>
          <w:spacing w:val="-3"/>
        </w:rPr>
        <w:t xml:space="preserve"> </w:t>
      </w:r>
      <w:r>
        <w:t>identify</w:t>
      </w:r>
      <w:r>
        <w:rPr>
          <w:spacing w:val="-4"/>
        </w:rPr>
        <w:t xml:space="preserve"> </w:t>
      </w:r>
      <w:r>
        <w:t>and</w:t>
      </w:r>
      <w:r>
        <w:rPr>
          <w:spacing w:val="-4"/>
        </w:rPr>
        <w:t xml:space="preserve"> </w:t>
      </w:r>
      <w:r>
        <w:t>assess</w:t>
      </w:r>
      <w:r>
        <w:rPr>
          <w:spacing w:val="-4"/>
        </w:rPr>
        <w:t xml:space="preserve"> </w:t>
      </w:r>
      <w:r>
        <w:t xml:space="preserve">social and commercial determinants in individual, community, and policy contexts and </w:t>
      </w:r>
      <w:proofErr w:type="spellStart"/>
      <w:r>
        <w:t>analyse</w:t>
      </w:r>
      <w:proofErr w:type="spellEnd"/>
      <w:r>
        <w:t xml:space="preserve"> how structural inequities - such as poverty, gender, caste, race, and geography - shape health outcomes. They will acquire skills to integrate assessment of </w:t>
      </w:r>
      <w:proofErr w:type="spellStart"/>
      <w:r>
        <w:t>SDoH</w:t>
      </w:r>
      <w:proofErr w:type="spellEnd"/>
      <w:r>
        <w:t>/</w:t>
      </w:r>
      <w:proofErr w:type="spellStart"/>
      <w:r>
        <w:t>CDoH</w:t>
      </w:r>
      <w:proofErr w:type="spellEnd"/>
      <w:r>
        <w:t xml:space="preserve"> into health and mental health practice. They will be able to apply social and </w:t>
      </w:r>
      <w:proofErr w:type="spellStart"/>
      <w:r>
        <w:t>behavioural</w:t>
      </w:r>
      <w:proofErr w:type="spellEnd"/>
      <w:r>
        <w:t xml:space="preserve"> theories</w:t>
      </w:r>
      <w:r>
        <w:rPr>
          <w:spacing w:val="-9"/>
        </w:rPr>
        <w:t xml:space="preserve"> </w:t>
      </w:r>
      <w:r>
        <w:t>to</w:t>
      </w:r>
      <w:r>
        <w:rPr>
          <w:spacing w:val="-8"/>
        </w:rPr>
        <w:t xml:space="preserve"> </w:t>
      </w:r>
      <w:r>
        <w:t>understand</w:t>
      </w:r>
      <w:r>
        <w:rPr>
          <w:spacing w:val="-8"/>
        </w:rPr>
        <w:t xml:space="preserve"> </w:t>
      </w:r>
      <w:r>
        <w:t>community</w:t>
      </w:r>
      <w:r>
        <w:rPr>
          <w:spacing w:val="-8"/>
        </w:rPr>
        <w:t xml:space="preserve"> </w:t>
      </w:r>
      <w:r>
        <w:t>and</w:t>
      </w:r>
      <w:r>
        <w:rPr>
          <w:spacing w:val="-7"/>
        </w:rPr>
        <w:t xml:space="preserve"> </w:t>
      </w:r>
      <w:r>
        <w:t>individual</w:t>
      </w:r>
      <w:r>
        <w:rPr>
          <w:spacing w:val="-8"/>
        </w:rPr>
        <w:t xml:space="preserve"> </w:t>
      </w:r>
      <w:r>
        <w:t>health</w:t>
      </w:r>
      <w:r>
        <w:rPr>
          <w:spacing w:val="-8"/>
        </w:rPr>
        <w:t xml:space="preserve"> </w:t>
      </w:r>
      <w:proofErr w:type="spellStart"/>
      <w:r>
        <w:t>behaviour</w:t>
      </w:r>
      <w:proofErr w:type="spellEnd"/>
      <w:r>
        <w:t>.</w:t>
      </w:r>
      <w:r>
        <w:rPr>
          <w:spacing w:val="-8"/>
        </w:rPr>
        <w:t xml:space="preserve"> </w:t>
      </w:r>
      <w:r>
        <w:t>They</w:t>
      </w:r>
      <w:r>
        <w:rPr>
          <w:spacing w:val="-8"/>
        </w:rPr>
        <w:t xml:space="preserve"> </w:t>
      </w:r>
      <w:r>
        <w:t>will</w:t>
      </w:r>
      <w:r>
        <w:rPr>
          <w:spacing w:val="-8"/>
        </w:rPr>
        <w:t xml:space="preserve"> </w:t>
      </w:r>
      <w:r>
        <w:t>also</w:t>
      </w:r>
      <w:r>
        <w:rPr>
          <w:spacing w:val="-9"/>
        </w:rPr>
        <w:t xml:space="preserve"> </w:t>
      </w:r>
      <w:r>
        <w:t>be</w:t>
      </w:r>
      <w:r>
        <w:rPr>
          <w:spacing w:val="-8"/>
        </w:rPr>
        <w:t xml:space="preserve"> </w:t>
      </w:r>
      <w:r>
        <w:t>able to identify intersectoral</w:t>
      </w:r>
      <w:r>
        <w:rPr>
          <w:spacing w:val="-1"/>
        </w:rPr>
        <w:t xml:space="preserve"> </w:t>
      </w:r>
      <w:r>
        <w:t>strategies to promote equity</w:t>
      </w:r>
      <w:r>
        <w:rPr>
          <w:spacing w:val="-1"/>
        </w:rPr>
        <w:t xml:space="preserve"> </w:t>
      </w:r>
      <w:r>
        <w:t xml:space="preserve">and social justice in health systems. They will also develop skills for assessing, documenting, and addressing </w:t>
      </w:r>
      <w:proofErr w:type="spellStart"/>
      <w:r>
        <w:t>SDoH</w:t>
      </w:r>
      <w:proofErr w:type="spellEnd"/>
      <w:r>
        <w:t>/</w:t>
      </w:r>
      <w:proofErr w:type="spellStart"/>
      <w:r>
        <w:t>CDoH</w:t>
      </w:r>
      <w:proofErr w:type="spellEnd"/>
      <w:r>
        <w:t xml:space="preserve"> within clinical, public health, and community settings and explain how marketing, lobbying, and global trade policies influence disease and </w:t>
      </w:r>
      <w:proofErr w:type="spellStart"/>
      <w:r>
        <w:t>behaviour</w:t>
      </w:r>
      <w:proofErr w:type="spellEnd"/>
      <w:r>
        <w:t>.</w:t>
      </w:r>
    </w:p>
    <w:p w14:paraId="4AA9C3A4" w14:textId="77777777" w:rsidR="00C04BF1" w:rsidRDefault="00C04BF1" w:rsidP="00C04BF1">
      <w:pPr>
        <w:widowControl/>
        <w:autoSpaceDE/>
        <w:autoSpaceDN/>
        <w:spacing w:after="160" w:line="259" w:lineRule="auto"/>
        <w:rPr>
          <w:sz w:val="24"/>
          <w:szCs w:val="24"/>
        </w:rPr>
      </w:pPr>
      <w:r>
        <w:br w:type="page"/>
      </w:r>
    </w:p>
    <w:p w14:paraId="6DC34431" w14:textId="77777777" w:rsidR="00C04BF1" w:rsidRDefault="00C04BF1" w:rsidP="00C04BF1">
      <w:pPr>
        <w:pStyle w:val="BodyText"/>
        <w:spacing w:before="42" w:line="276" w:lineRule="auto"/>
        <w:ind w:left="360" w:right="353" w:firstLine="0"/>
        <w:jc w:val="both"/>
      </w:pPr>
    </w:p>
    <w:p w14:paraId="771BEEEE" w14:textId="77777777" w:rsidR="00C04BF1" w:rsidRDefault="00C04BF1" w:rsidP="00C04BF1">
      <w:pPr>
        <w:pStyle w:val="Heading4"/>
        <w:spacing w:before="120"/>
        <w:jc w:val="both"/>
      </w:pPr>
      <w:r>
        <w:rPr>
          <w:color w:val="A64D79"/>
        </w:rPr>
        <w:t>Course</w:t>
      </w:r>
      <w:r>
        <w:rPr>
          <w:color w:val="A64D79"/>
          <w:spacing w:val="-3"/>
        </w:rPr>
        <w:t xml:space="preserve"> </w:t>
      </w:r>
      <w:r>
        <w:rPr>
          <w:color w:val="A64D79"/>
          <w:spacing w:val="-2"/>
        </w:rPr>
        <w:t>Content</w:t>
      </w:r>
    </w:p>
    <w:p w14:paraId="05AA064B" w14:textId="77777777" w:rsidR="00C04BF1" w:rsidRDefault="00C04BF1" w:rsidP="00C04BF1">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15"/>
        <w:gridCol w:w="1577"/>
      </w:tblGrid>
      <w:tr w:rsidR="00C04BF1" w14:paraId="257AD170" w14:textId="77777777" w:rsidTr="00DD4EC8">
        <w:trPr>
          <w:trHeight w:val="503"/>
        </w:trPr>
        <w:tc>
          <w:tcPr>
            <w:tcW w:w="7817" w:type="dxa"/>
            <w:gridSpan w:val="2"/>
            <w:shd w:val="clear" w:color="auto" w:fill="C5D9F0"/>
          </w:tcPr>
          <w:p w14:paraId="66C01906" w14:textId="77777777" w:rsidR="00C04BF1" w:rsidRDefault="00C04BF1" w:rsidP="00DD4EC8">
            <w:pPr>
              <w:pStyle w:val="TableParagraph"/>
              <w:spacing w:before="2"/>
              <w:ind w:left="306"/>
              <w:rPr>
                <w:rFonts w:ascii="Arial"/>
                <w:b/>
                <w:sz w:val="24"/>
              </w:rPr>
            </w:pPr>
            <w:r>
              <w:rPr>
                <w:rFonts w:ascii="Arial"/>
                <w:b/>
                <w:sz w:val="24"/>
              </w:rPr>
              <w:t>Social</w:t>
            </w:r>
            <w:r>
              <w:rPr>
                <w:rFonts w:ascii="Arial"/>
                <w:b/>
                <w:spacing w:val="-7"/>
                <w:sz w:val="24"/>
              </w:rPr>
              <w:t xml:space="preserve"> </w:t>
            </w:r>
            <w:r>
              <w:rPr>
                <w:rFonts w:ascii="Arial"/>
                <w:b/>
                <w:sz w:val="24"/>
              </w:rPr>
              <w:t>and</w:t>
            </w:r>
            <w:r>
              <w:rPr>
                <w:rFonts w:ascii="Arial"/>
                <w:b/>
                <w:spacing w:val="-2"/>
                <w:sz w:val="24"/>
              </w:rPr>
              <w:t xml:space="preserve"> </w:t>
            </w:r>
            <w:r>
              <w:rPr>
                <w:rFonts w:ascii="Arial"/>
                <w:b/>
                <w:sz w:val="24"/>
              </w:rPr>
              <w:t>Commercial</w:t>
            </w:r>
            <w:r>
              <w:rPr>
                <w:rFonts w:ascii="Arial"/>
                <w:b/>
                <w:spacing w:val="-3"/>
                <w:sz w:val="24"/>
              </w:rPr>
              <w:t xml:space="preserve"> </w:t>
            </w:r>
            <w:r>
              <w:rPr>
                <w:rFonts w:ascii="Arial"/>
                <w:b/>
                <w:sz w:val="24"/>
              </w:rPr>
              <w:t>Determinants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Health</w:t>
            </w:r>
            <w:r>
              <w:rPr>
                <w:rFonts w:ascii="Arial"/>
                <w:b/>
                <w:spacing w:val="-3"/>
                <w:sz w:val="24"/>
              </w:rPr>
              <w:t xml:space="preserve"> </w:t>
            </w:r>
            <w:r>
              <w:rPr>
                <w:rFonts w:ascii="Arial"/>
                <w:b/>
                <w:sz w:val="24"/>
              </w:rPr>
              <w:t>&amp;</w:t>
            </w:r>
            <w:r>
              <w:rPr>
                <w:rFonts w:ascii="Arial"/>
                <w:b/>
                <w:spacing w:val="-2"/>
                <w:sz w:val="24"/>
              </w:rPr>
              <w:t xml:space="preserve"> </w:t>
            </w:r>
            <w:r>
              <w:rPr>
                <w:rFonts w:ascii="Arial"/>
                <w:b/>
                <w:sz w:val="24"/>
              </w:rPr>
              <w:t>Mental</w:t>
            </w:r>
            <w:r>
              <w:rPr>
                <w:rFonts w:ascii="Arial"/>
                <w:b/>
                <w:spacing w:val="-2"/>
                <w:sz w:val="24"/>
              </w:rPr>
              <w:t xml:space="preserve"> Health</w:t>
            </w:r>
          </w:p>
        </w:tc>
        <w:tc>
          <w:tcPr>
            <w:tcW w:w="1577" w:type="dxa"/>
            <w:shd w:val="clear" w:color="auto" w:fill="C5D9F0"/>
          </w:tcPr>
          <w:p w14:paraId="728CFAB4" w14:textId="77777777" w:rsidR="00C04BF1" w:rsidRDefault="00C04BF1" w:rsidP="00DD4EC8">
            <w:pPr>
              <w:pStyle w:val="TableParagraph"/>
              <w:spacing w:before="2"/>
              <w:ind w:left="159"/>
              <w:rPr>
                <w:rFonts w:ascii="Arial"/>
                <w:b/>
                <w:sz w:val="24"/>
              </w:rPr>
            </w:pPr>
            <w:r>
              <w:rPr>
                <w:rFonts w:ascii="Arial"/>
                <w:b/>
                <w:spacing w:val="-2"/>
                <w:sz w:val="24"/>
              </w:rPr>
              <w:t>BMPSW3.3</w:t>
            </w:r>
          </w:p>
        </w:tc>
      </w:tr>
      <w:tr w:rsidR="00C04BF1" w14:paraId="4FB23908" w14:textId="77777777" w:rsidTr="00DD4EC8">
        <w:trPr>
          <w:trHeight w:val="4430"/>
        </w:trPr>
        <w:tc>
          <w:tcPr>
            <w:tcW w:w="1702" w:type="dxa"/>
          </w:tcPr>
          <w:p w14:paraId="73C18DE0" w14:textId="77777777" w:rsidR="00C04BF1" w:rsidRDefault="00C04BF1" w:rsidP="00DD4EC8">
            <w:pPr>
              <w:pStyle w:val="TableParagraph"/>
              <w:spacing w:line="276" w:lineRule="auto"/>
              <w:ind w:left="40"/>
              <w:rPr>
                <w:sz w:val="24"/>
              </w:rPr>
            </w:pPr>
            <w:r>
              <w:rPr>
                <w:spacing w:val="-2"/>
                <w:sz w:val="24"/>
              </w:rPr>
              <w:t>Learning Outcomes/ Competencies</w:t>
            </w:r>
          </w:p>
        </w:tc>
        <w:tc>
          <w:tcPr>
            <w:tcW w:w="7692" w:type="dxa"/>
            <w:gridSpan w:val="2"/>
          </w:tcPr>
          <w:p w14:paraId="636CC28F" w14:textId="77777777" w:rsidR="00C04BF1" w:rsidRDefault="00C04BF1"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E70CF46" w14:textId="77777777" w:rsidR="00C04BF1" w:rsidRDefault="00C04BF1" w:rsidP="00DD4EC8">
            <w:pPr>
              <w:pStyle w:val="TableParagraph"/>
              <w:numPr>
                <w:ilvl w:val="0"/>
                <w:numId w:val="64"/>
              </w:numPr>
              <w:tabs>
                <w:tab w:val="left" w:pos="318"/>
                <w:tab w:val="left" w:pos="320"/>
              </w:tabs>
              <w:spacing w:before="41" w:line="278" w:lineRule="auto"/>
              <w:ind w:right="349"/>
              <w:rPr>
                <w:sz w:val="24"/>
              </w:rPr>
            </w:pPr>
            <w:r>
              <w:rPr>
                <w:sz w:val="24"/>
              </w:rPr>
              <w:t>Examine</w:t>
            </w:r>
            <w:r>
              <w:rPr>
                <w:spacing w:val="-4"/>
                <w:sz w:val="24"/>
              </w:rPr>
              <w:t xml:space="preserve"> </w:t>
            </w:r>
            <w:r>
              <w:rPr>
                <w:sz w:val="24"/>
              </w:rPr>
              <w:t>the</w:t>
            </w:r>
            <w:r>
              <w:rPr>
                <w:spacing w:val="-4"/>
                <w:sz w:val="24"/>
              </w:rPr>
              <w:t xml:space="preserve"> </w:t>
            </w:r>
            <w:r>
              <w:rPr>
                <w:sz w:val="24"/>
              </w:rPr>
              <w:t>influence</w:t>
            </w:r>
            <w:r>
              <w:rPr>
                <w:spacing w:val="-6"/>
                <w:sz w:val="24"/>
              </w:rPr>
              <w:t xml:space="preserve"> </w:t>
            </w:r>
            <w:r>
              <w:rPr>
                <w:sz w:val="24"/>
              </w:rPr>
              <w:t>and</w:t>
            </w:r>
            <w:r>
              <w:rPr>
                <w:spacing w:val="-4"/>
                <w:sz w:val="24"/>
              </w:rPr>
              <w:t xml:space="preserve"> </w:t>
            </w:r>
            <w:r>
              <w:rPr>
                <w:sz w:val="24"/>
              </w:rPr>
              <w:t>role</w:t>
            </w:r>
            <w:r>
              <w:rPr>
                <w:spacing w:val="-4"/>
                <w:sz w:val="24"/>
              </w:rPr>
              <w:t xml:space="preserve"> </w:t>
            </w:r>
            <w:r>
              <w:rPr>
                <w:sz w:val="24"/>
              </w:rPr>
              <w:t>of</w:t>
            </w:r>
            <w:r>
              <w:rPr>
                <w:spacing w:val="-6"/>
                <w:sz w:val="24"/>
              </w:rPr>
              <w:t xml:space="preserve"> </w:t>
            </w:r>
            <w:r>
              <w:rPr>
                <w:sz w:val="24"/>
              </w:rPr>
              <w:t>social,</w:t>
            </w:r>
            <w:r>
              <w:rPr>
                <w:spacing w:val="-6"/>
                <w:sz w:val="24"/>
              </w:rPr>
              <w:t xml:space="preserve"> </w:t>
            </w:r>
            <w:r>
              <w:rPr>
                <w:sz w:val="24"/>
              </w:rPr>
              <w:t>political,</w:t>
            </w:r>
            <w:r>
              <w:rPr>
                <w:spacing w:val="-4"/>
                <w:sz w:val="24"/>
              </w:rPr>
              <w:t xml:space="preserve"> </w:t>
            </w:r>
            <w:r>
              <w:rPr>
                <w:sz w:val="24"/>
              </w:rPr>
              <w:t>and</w:t>
            </w:r>
            <w:r>
              <w:rPr>
                <w:spacing w:val="-4"/>
                <w:sz w:val="24"/>
              </w:rPr>
              <w:t xml:space="preserve"> </w:t>
            </w:r>
            <w:r>
              <w:rPr>
                <w:sz w:val="24"/>
              </w:rPr>
              <w:t>commercial systems in shaping health and mental health outcomes.</w:t>
            </w:r>
          </w:p>
          <w:p w14:paraId="28CC9CC7" w14:textId="77777777" w:rsidR="00C04BF1" w:rsidRDefault="00C04BF1" w:rsidP="00DD4EC8">
            <w:pPr>
              <w:pStyle w:val="TableParagraph"/>
              <w:numPr>
                <w:ilvl w:val="0"/>
                <w:numId w:val="64"/>
              </w:numPr>
              <w:tabs>
                <w:tab w:val="left" w:pos="318"/>
                <w:tab w:val="left" w:pos="320"/>
              </w:tabs>
              <w:spacing w:line="276" w:lineRule="auto"/>
              <w:ind w:right="229"/>
              <w:rPr>
                <w:sz w:val="24"/>
              </w:rPr>
            </w:pPr>
            <w:r>
              <w:rPr>
                <w:sz w:val="24"/>
              </w:rPr>
              <w:t>Understand the frameworks that link structural inequities (poverty, gender, caste, and geography) and market forces (corporate practices,</w:t>
            </w:r>
            <w:r>
              <w:rPr>
                <w:spacing w:val="-5"/>
                <w:sz w:val="24"/>
              </w:rPr>
              <w:t xml:space="preserve"> </w:t>
            </w:r>
            <w:r>
              <w:rPr>
                <w:sz w:val="24"/>
              </w:rPr>
              <w:t>trade,</w:t>
            </w:r>
            <w:r>
              <w:rPr>
                <w:spacing w:val="-5"/>
                <w:sz w:val="24"/>
              </w:rPr>
              <w:t xml:space="preserve"> </w:t>
            </w:r>
            <w:r>
              <w:rPr>
                <w:sz w:val="24"/>
              </w:rPr>
              <w:t>and</w:t>
            </w:r>
            <w:r>
              <w:rPr>
                <w:spacing w:val="-5"/>
                <w:sz w:val="24"/>
              </w:rPr>
              <w:t xml:space="preserve"> </w:t>
            </w:r>
            <w:r>
              <w:rPr>
                <w:sz w:val="24"/>
              </w:rPr>
              <w:t>consumerism)</w:t>
            </w:r>
            <w:r>
              <w:rPr>
                <w:spacing w:val="-8"/>
                <w:sz w:val="24"/>
              </w:rPr>
              <w:t xml:space="preserve"> </w:t>
            </w:r>
            <w:r>
              <w:rPr>
                <w:sz w:val="24"/>
              </w:rPr>
              <w:t>to</w:t>
            </w:r>
            <w:r>
              <w:rPr>
                <w:spacing w:val="-4"/>
                <w:sz w:val="24"/>
              </w:rPr>
              <w:t xml:space="preserve"> </w:t>
            </w:r>
            <w:r>
              <w:rPr>
                <w:sz w:val="24"/>
              </w:rPr>
              <w:t>disease</w:t>
            </w:r>
            <w:r>
              <w:rPr>
                <w:spacing w:val="-5"/>
                <w:sz w:val="24"/>
              </w:rPr>
              <w:t xml:space="preserve"> </w:t>
            </w:r>
            <w:r>
              <w:rPr>
                <w:sz w:val="24"/>
              </w:rPr>
              <w:t>patterns</w:t>
            </w:r>
            <w:r>
              <w:rPr>
                <w:spacing w:val="-7"/>
                <w:sz w:val="24"/>
              </w:rPr>
              <w:t xml:space="preserve"> </w:t>
            </w:r>
            <w:r>
              <w:rPr>
                <w:sz w:val="24"/>
              </w:rPr>
              <w:t>and</w:t>
            </w:r>
            <w:r>
              <w:rPr>
                <w:spacing w:val="-5"/>
                <w:sz w:val="24"/>
              </w:rPr>
              <w:t xml:space="preserve"> </w:t>
            </w:r>
            <w:r>
              <w:rPr>
                <w:sz w:val="24"/>
              </w:rPr>
              <w:t>access to care.</w:t>
            </w:r>
          </w:p>
          <w:p w14:paraId="4CA74ACB" w14:textId="77777777" w:rsidR="00C04BF1" w:rsidRDefault="00C04BF1" w:rsidP="00DD4EC8">
            <w:pPr>
              <w:pStyle w:val="TableParagraph"/>
              <w:numPr>
                <w:ilvl w:val="0"/>
                <w:numId w:val="64"/>
              </w:numPr>
              <w:tabs>
                <w:tab w:val="left" w:pos="318"/>
                <w:tab w:val="left" w:pos="320"/>
              </w:tabs>
              <w:spacing w:line="276" w:lineRule="auto"/>
              <w:ind w:right="335"/>
              <w:rPr>
                <w:sz w:val="24"/>
              </w:rPr>
            </w:pPr>
            <w:r>
              <w:rPr>
                <w:sz w:val="24"/>
              </w:rPr>
              <w:t>Integrate social determinants into clinical assessment and care planning</w:t>
            </w:r>
            <w:r>
              <w:rPr>
                <w:spacing w:val="-8"/>
                <w:sz w:val="24"/>
              </w:rPr>
              <w:t xml:space="preserve"> </w:t>
            </w:r>
            <w:r>
              <w:rPr>
                <w:sz w:val="24"/>
              </w:rPr>
              <w:t>demonstrate</w:t>
            </w:r>
            <w:r>
              <w:rPr>
                <w:spacing w:val="-4"/>
                <w:sz w:val="24"/>
              </w:rPr>
              <w:t xml:space="preserve"> </w:t>
            </w:r>
            <w:r>
              <w:rPr>
                <w:sz w:val="24"/>
              </w:rPr>
              <w:t>reflectivity</w:t>
            </w:r>
            <w:r>
              <w:rPr>
                <w:spacing w:val="-5"/>
                <w:sz w:val="24"/>
              </w:rPr>
              <w:t xml:space="preserve"> </w:t>
            </w:r>
            <w:r>
              <w:rPr>
                <w:sz w:val="24"/>
              </w:rPr>
              <w:t>and</w:t>
            </w:r>
            <w:r>
              <w:rPr>
                <w:spacing w:val="-5"/>
                <w:sz w:val="24"/>
              </w:rPr>
              <w:t xml:space="preserve"> </w:t>
            </w:r>
            <w:r>
              <w:rPr>
                <w:sz w:val="24"/>
              </w:rPr>
              <w:t>culturally</w:t>
            </w:r>
            <w:r>
              <w:rPr>
                <w:spacing w:val="-5"/>
                <w:sz w:val="24"/>
              </w:rPr>
              <w:t xml:space="preserve"> </w:t>
            </w:r>
            <w:r>
              <w:rPr>
                <w:sz w:val="24"/>
              </w:rPr>
              <w:t>competent</w:t>
            </w:r>
            <w:r>
              <w:rPr>
                <w:spacing w:val="-6"/>
                <w:sz w:val="24"/>
              </w:rPr>
              <w:t xml:space="preserve"> </w:t>
            </w:r>
            <w:r>
              <w:rPr>
                <w:spacing w:val="-2"/>
                <w:sz w:val="24"/>
              </w:rPr>
              <w:t>practice</w:t>
            </w:r>
          </w:p>
          <w:p w14:paraId="48ED390B" w14:textId="77777777" w:rsidR="00C04BF1" w:rsidRDefault="00C04BF1" w:rsidP="00DD4EC8">
            <w:pPr>
              <w:pStyle w:val="TableParagraph"/>
              <w:numPr>
                <w:ilvl w:val="0"/>
                <w:numId w:val="64"/>
              </w:numPr>
              <w:tabs>
                <w:tab w:val="left" w:pos="318"/>
                <w:tab w:val="left" w:pos="320"/>
              </w:tabs>
              <w:spacing w:line="278" w:lineRule="auto"/>
              <w:ind w:right="483"/>
              <w:rPr>
                <w:sz w:val="24"/>
              </w:rPr>
            </w:pPr>
            <w:r>
              <w:rPr>
                <w:sz w:val="24"/>
              </w:rPr>
              <w:t>Advocate</w:t>
            </w:r>
            <w:r>
              <w:rPr>
                <w:spacing w:val="-4"/>
                <w:sz w:val="24"/>
              </w:rPr>
              <w:t xml:space="preserve"> </w:t>
            </w:r>
            <w:r>
              <w:rPr>
                <w:sz w:val="24"/>
              </w:rPr>
              <w:t>for</w:t>
            </w:r>
            <w:r>
              <w:rPr>
                <w:spacing w:val="-5"/>
                <w:sz w:val="24"/>
              </w:rPr>
              <w:t xml:space="preserve"> </w:t>
            </w:r>
            <w:r>
              <w:rPr>
                <w:sz w:val="24"/>
              </w:rPr>
              <w:t>sensitive</w:t>
            </w:r>
            <w:r>
              <w:rPr>
                <w:spacing w:val="-7"/>
                <w:sz w:val="24"/>
              </w:rPr>
              <w:t xml:space="preserve"> </w:t>
            </w:r>
            <w:r>
              <w:rPr>
                <w:sz w:val="24"/>
              </w:rPr>
              <w:t>policies</w:t>
            </w:r>
            <w:r>
              <w:rPr>
                <w:spacing w:val="-5"/>
                <w:sz w:val="24"/>
              </w:rPr>
              <w:t xml:space="preserve"> </w:t>
            </w:r>
            <w:r>
              <w:rPr>
                <w:sz w:val="24"/>
              </w:rPr>
              <w:t>and</w:t>
            </w:r>
            <w:r>
              <w:rPr>
                <w:spacing w:val="-5"/>
                <w:sz w:val="24"/>
              </w:rPr>
              <w:t xml:space="preserve"> </w:t>
            </w:r>
            <w:r>
              <w:rPr>
                <w:sz w:val="24"/>
              </w:rPr>
              <w:t>programs</w:t>
            </w:r>
            <w:r>
              <w:rPr>
                <w:spacing w:val="-7"/>
                <w:sz w:val="24"/>
              </w:rPr>
              <w:t xml:space="preserve"> </w:t>
            </w:r>
            <w:r>
              <w:rPr>
                <w:sz w:val="24"/>
              </w:rPr>
              <w:t>that</w:t>
            </w:r>
            <w:r>
              <w:rPr>
                <w:spacing w:val="-7"/>
                <w:sz w:val="24"/>
              </w:rPr>
              <w:t xml:space="preserve"> </w:t>
            </w:r>
            <w:r>
              <w:rPr>
                <w:sz w:val="24"/>
              </w:rPr>
              <w:t>are</w:t>
            </w:r>
            <w:r>
              <w:rPr>
                <w:spacing w:val="-5"/>
                <w:sz w:val="24"/>
              </w:rPr>
              <w:t xml:space="preserve"> </w:t>
            </w:r>
            <w:r>
              <w:rPr>
                <w:sz w:val="24"/>
              </w:rPr>
              <w:t>community oriented and address the social barriers.</w:t>
            </w:r>
          </w:p>
        </w:tc>
      </w:tr>
    </w:tbl>
    <w:p w14:paraId="0342C02D" w14:textId="77777777" w:rsidR="00C04BF1" w:rsidRDefault="00C04BF1" w:rsidP="00C04BF1">
      <w:pPr>
        <w:pStyle w:val="TableParagraph"/>
        <w:spacing w:line="278" w:lineRule="auto"/>
        <w:rPr>
          <w:sz w:val="24"/>
        </w:rPr>
        <w:sectPr w:rsidR="00C04BF1" w:rsidSect="00C04BF1">
          <w:pgSz w:w="12240" w:h="15840"/>
          <w:pgMar w:top="1080" w:right="1080" w:bottom="1498"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115"/>
        <w:gridCol w:w="1577"/>
      </w:tblGrid>
      <w:tr w:rsidR="00C04BF1" w14:paraId="6D02BF13" w14:textId="77777777" w:rsidTr="00DD4EC8">
        <w:trPr>
          <w:trHeight w:val="503"/>
        </w:trPr>
        <w:tc>
          <w:tcPr>
            <w:tcW w:w="7817" w:type="dxa"/>
            <w:gridSpan w:val="2"/>
            <w:shd w:val="clear" w:color="auto" w:fill="C5D9F0"/>
          </w:tcPr>
          <w:p w14:paraId="32D330C7" w14:textId="77777777" w:rsidR="00C04BF1" w:rsidRDefault="00C04BF1" w:rsidP="00DD4EC8">
            <w:pPr>
              <w:pStyle w:val="TableParagraph"/>
              <w:ind w:left="306"/>
              <w:rPr>
                <w:rFonts w:ascii="Arial"/>
                <w:b/>
                <w:sz w:val="24"/>
              </w:rPr>
            </w:pPr>
            <w:r>
              <w:rPr>
                <w:rFonts w:ascii="Arial"/>
                <w:b/>
                <w:sz w:val="24"/>
              </w:rPr>
              <w:lastRenderedPageBreak/>
              <w:t>Social</w:t>
            </w:r>
            <w:r>
              <w:rPr>
                <w:rFonts w:ascii="Arial"/>
                <w:b/>
                <w:spacing w:val="-7"/>
                <w:sz w:val="24"/>
              </w:rPr>
              <w:t xml:space="preserve"> </w:t>
            </w:r>
            <w:r>
              <w:rPr>
                <w:rFonts w:ascii="Arial"/>
                <w:b/>
                <w:sz w:val="24"/>
              </w:rPr>
              <w:t>and</w:t>
            </w:r>
            <w:r>
              <w:rPr>
                <w:rFonts w:ascii="Arial"/>
                <w:b/>
                <w:spacing w:val="-2"/>
                <w:sz w:val="24"/>
              </w:rPr>
              <w:t xml:space="preserve"> </w:t>
            </w:r>
            <w:r>
              <w:rPr>
                <w:rFonts w:ascii="Arial"/>
                <w:b/>
                <w:sz w:val="24"/>
              </w:rPr>
              <w:t>Commercial</w:t>
            </w:r>
            <w:r>
              <w:rPr>
                <w:rFonts w:ascii="Arial"/>
                <w:b/>
                <w:spacing w:val="-3"/>
                <w:sz w:val="24"/>
              </w:rPr>
              <w:t xml:space="preserve"> </w:t>
            </w:r>
            <w:r>
              <w:rPr>
                <w:rFonts w:ascii="Arial"/>
                <w:b/>
                <w:sz w:val="24"/>
              </w:rPr>
              <w:t>Determinants</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Health</w:t>
            </w:r>
            <w:r>
              <w:rPr>
                <w:rFonts w:ascii="Arial"/>
                <w:b/>
                <w:spacing w:val="-3"/>
                <w:sz w:val="24"/>
              </w:rPr>
              <w:t xml:space="preserve"> </w:t>
            </w:r>
            <w:r>
              <w:rPr>
                <w:rFonts w:ascii="Arial"/>
                <w:b/>
                <w:sz w:val="24"/>
              </w:rPr>
              <w:t>&amp;</w:t>
            </w:r>
            <w:r>
              <w:rPr>
                <w:rFonts w:ascii="Arial"/>
                <w:b/>
                <w:spacing w:val="-2"/>
                <w:sz w:val="24"/>
              </w:rPr>
              <w:t xml:space="preserve"> </w:t>
            </w:r>
            <w:r>
              <w:rPr>
                <w:rFonts w:ascii="Arial"/>
                <w:b/>
                <w:sz w:val="24"/>
              </w:rPr>
              <w:t>Mental</w:t>
            </w:r>
            <w:r>
              <w:rPr>
                <w:rFonts w:ascii="Arial"/>
                <w:b/>
                <w:spacing w:val="-2"/>
                <w:sz w:val="24"/>
              </w:rPr>
              <w:t xml:space="preserve"> Health</w:t>
            </w:r>
          </w:p>
        </w:tc>
        <w:tc>
          <w:tcPr>
            <w:tcW w:w="1577" w:type="dxa"/>
            <w:shd w:val="clear" w:color="auto" w:fill="C5D9F0"/>
          </w:tcPr>
          <w:p w14:paraId="6B02FF23" w14:textId="77777777" w:rsidR="00C04BF1" w:rsidRDefault="00C04BF1" w:rsidP="00DD4EC8">
            <w:pPr>
              <w:pStyle w:val="TableParagraph"/>
              <w:ind w:left="14"/>
              <w:jc w:val="center"/>
              <w:rPr>
                <w:rFonts w:ascii="Arial"/>
                <w:b/>
                <w:sz w:val="24"/>
              </w:rPr>
            </w:pPr>
            <w:r>
              <w:rPr>
                <w:rFonts w:ascii="Arial"/>
                <w:b/>
                <w:spacing w:val="-2"/>
                <w:sz w:val="24"/>
              </w:rPr>
              <w:t>BMPSW3.3</w:t>
            </w:r>
          </w:p>
        </w:tc>
      </w:tr>
      <w:tr w:rsidR="00C04BF1" w14:paraId="3BA2D33A" w14:textId="77777777" w:rsidTr="00DD4EC8">
        <w:trPr>
          <w:trHeight w:val="2855"/>
        </w:trPr>
        <w:tc>
          <w:tcPr>
            <w:tcW w:w="1702" w:type="dxa"/>
            <w:vMerge w:val="restart"/>
          </w:tcPr>
          <w:p w14:paraId="1D692255" w14:textId="77777777" w:rsidR="00C04BF1" w:rsidRDefault="00C04BF1" w:rsidP="00DD4EC8">
            <w:pPr>
              <w:pStyle w:val="TableParagraph"/>
              <w:spacing w:line="276" w:lineRule="auto"/>
              <w:ind w:left="40"/>
              <w:rPr>
                <w:sz w:val="24"/>
              </w:rPr>
            </w:pPr>
            <w:r>
              <w:rPr>
                <w:spacing w:val="-2"/>
                <w:sz w:val="24"/>
              </w:rPr>
              <w:t xml:space="preserve">Topics/lesson </w:t>
            </w:r>
            <w:r>
              <w:rPr>
                <w:spacing w:val="-4"/>
                <w:sz w:val="24"/>
              </w:rPr>
              <w:t>plan</w:t>
            </w:r>
          </w:p>
        </w:tc>
        <w:tc>
          <w:tcPr>
            <w:tcW w:w="6115" w:type="dxa"/>
          </w:tcPr>
          <w:p w14:paraId="6556D60B" w14:textId="77777777" w:rsidR="00C04BF1" w:rsidRDefault="00C04BF1" w:rsidP="00DD4EC8">
            <w:pPr>
              <w:pStyle w:val="TableParagraph"/>
              <w:spacing w:line="276" w:lineRule="auto"/>
              <w:ind w:left="37"/>
              <w:rPr>
                <w:sz w:val="24"/>
              </w:rPr>
            </w:pPr>
            <w:r>
              <w:rPr>
                <w:rFonts w:ascii="Arial"/>
                <w:b/>
                <w:sz w:val="24"/>
              </w:rPr>
              <w:t>Unit 1: Key concepts and frameworks of social and commercial</w:t>
            </w:r>
            <w:r>
              <w:rPr>
                <w:rFonts w:ascii="Arial"/>
                <w:b/>
                <w:spacing w:val="-6"/>
                <w:sz w:val="24"/>
              </w:rPr>
              <w:t xml:space="preserve"> </w:t>
            </w:r>
            <w:r>
              <w:rPr>
                <w:rFonts w:ascii="Arial"/>
                <w:b/>
                <w:sz w:val="24"/>
              </w:rPr>
              <w:t>determinants</w:t>
            </w:r>
            <w:r>
              <w:rPr>
                <w:rFonts w:ascii="Arial"/>
                <w:b/>
                <w:spacing w:val="-6"/>
                <w:sz w:val="24"/>
              </w:rPr>
              <w:t xml:space="preserve"> </w:t>
            </w:r>
            <w:r>
              <w:rPr>
                <w:rFonts w:ascii="Arial"/>
                <w:b/>
                <w:sz w:val="24"/>
              </w:rPr>
              <w:t>of</w:t>
            </w:r>
            <w:r>
              <w:rPr>
                <w:rFonts w:ascii="Arial"/>
                <w:b/>
                <w:spacing w:val="-6"/>
                <w:sz w:val="24"/>
              </w:rPr>
              <w:t xml:space="preserve"> </w:t>
            </w:r>
            <w:r>
              <w:rPr>
                <w:rFonts w:ascii="Arial"/>
                <w:b/>
                <w:sz w:val="24"/>
              </w:rPr>
              <w:t>health</w:t>
            </w:r>
            <w:r>
              <w:rPr>
                <w:rFonts w:ascii="Arial"/>
                <w:b/>
                <w:spacing w:val="-6"/>
                <w:sz w:val="24"/>
              </w:rPr>
              <w:t xml:space="preserve"> </w:t>
            </w:r>
            <w:r>
              <w:rPr>
                <w:rFonts w:ascii="Arial"/>
                <w:b/>
                <w:sz w:val="24"/>
              </w:rPr>
              <w:t>(</w:t>
            </w:r>
            <w:proofErr w:type="spellStart"/>
            <w:r>
              <w:rPr>
                <w:rFonts w:ascii="Arial"/>
                <w:b/>
                <w:sz w:val="24"/>
              </w:rPr>
              <w:t>SDoH</w:t>
            </w:r>
            <w:proofErr w:type="spellEnd"/>
            <w:r>
              <w:rPr>
                <w:rFonts w:ascii="Arial"/>
                <w:b/>
                <w:spacing w:val="-9"/>
                <w:sz w:val="24"/>
              </w:rPr>
              <w:t xml:space="preserve"> </w:t>
            </w:r>
            <w:r>
              <w:rPr>
                <w:rFonts w:ascii="Arial"/>
                <w:b/>
                <w:sz w:val="24"/>
              </w:rPr>
              <w:t>&amp;</w:t>
            </w:r>
            <w:r>
              <w:rPr>
                <w:rFonts w:ascii="Arial"/>
                <w:b/>
                <w:spacing w:val="-6"/>
                <w:sz w:val="24"/>
              </w:rPr>
              <w:t xml:space="preserve"> </w:t>
            </w:r>
            <w:proofErr w:type="spellStart"/>
            <w:r>
              <w:rPr>
                <w:rFonts w:ascii="Arial"/>
                <w:b/>
                <w:sz w:val="24"/>
              </w:rPr>
              <w:t>CDoH</w:t>
            </w:r>
            <w:proofErr w:type="spellEnd"/>
            <w:r>
              <w:rPr>
                <w:rFonts w:ascii="Arial"/>
                <w:b/>
                <w:sz w:val="24"/>
              </w:rPr>
              <w:t xml:space="preserve">)- </w:t>
            </w:r>
            <w:r>
              <w:rPr>
                <w:sz w:val="24"/>
              </w:rPr>
              <w:t xml:space="preserve">Key concepts: health equity, social justice, </w:t>
            </w:r>
            <w:r>
              <w:rPr>
                <w:spacing w:val="-2"/>
                <w:sz w:val="24"/>
              </w:rPr>
              <w:t>intersectionality.</w:t>
            </w:r>
          </w:p>
          <w:p w14:paraId="4F5E428E" w14:textId="77777777" w:rsidR="00C04BF1" w:rsidRDefault="00C04BF1" w:rsidP="00DD4EC8">
            <w:pPr>
              <w:pStyle w:val="TableParagraph"/>
              <w:spacing w:line="276" w:lineRule="auto"/>
              <w:ind w:left="37" w:right="543"/>
              <w:rPr>
                <w:sz w:val="24"/>
              </w:rPr>
            </w:pPr>
            <w:r>
              <w:rPr>
                <w:sz w:val="24"/>
              </w:rPr>
              <w:t>Distinction</w:t>
            </w:r>
            <w:r>
              <w:rPr>
                <w:spacing w:val="-8"/>
                <w:sz w:val="24"/>
              </w:rPr>
              <w:t xml:space="preserve"> </w:t>
            </w:r>
            <w:r>
              <w:rPr>
                <w:sz w:val="24"/>
              </w:rPr>
              <w:t>between</w:t>
            </w:r>
            <w:r>
              <w:rPr>
                <w:spacing w:val="-8"/>
                <w:sz w:val="24"/>
              </w:rPr>
              <w:t xml:space="preserve"> </w:t>
            </w:r>
            <w:r>
              <w:rPr>
                <w:sz w:val="24"/>
              </w:rPr>
              <w:t>risk</w:t>
            </w:r>
            <w:r>
              <w:rPr>
                <w:spacing w:val="-8"/>
                <w:sz w:val="24"/>
              </w:rPr>
              <w:t xml:space="preserve"> </w:t>
            </w:r>
            <w:r>
              <w:rPr>
                <w:sz w:val="24"/>
              </w:rPr>
              <w:t>factors,</w:t>
            </w:r>
            <w:r>
              <w:rPr>
                <w:spacing w:val="-10"/>
                <w:sz w:val="24"/>
              </w:rPr>
              <w:t xml:space="preserve"> </w:t>
            </w:r>
            <w:r>
              <w:rPr>
                <w:sz w:val="24"/>
              </w:rPr>
              <w:t>causes,</w:t>
            </w:r>
            <w:r>
              <w:rPr>
                <w:spacing w:val="-8"/>
                <w:sz w:val="24"/>
              </w:rPr>
              <w:t xml:space="preserve"> </w:t>
            </w:r>
            <w:r>
              <w:rPr>
                <w:sz w:val="24"/>
              </w:rPr>
              <w:t xml:space="preserve">and </w:t>
            </w:r>
            <w:r>
              <w:rPr>
                <w:spacing w:val="-2"/>
                <w:sz w:val="24"/>
              </w:rPr>
              <w:t>determinants.</w:t>
            </w:r>
          </w:p>
          <w:p w14:paraId="6E2C2444" w14:textId="77777777" w:rsidR="00C04BF1" w:rsidRDefault="00C04BF1" w:rsidP="00DD4EC8">
            <w:pPr>
              <w:pStyle w:val="TableParagraph"/>
              <w:spacing w:line="275" w:lineRule="exact"/>
              <w:ind w:left="37"/>
              <w:rPr>
                <w:sz w:val="24"/>
              </w:rPr>
            </w:pPr>
            <w:r>
              <w:rPr>
                <w:sz w:val="24"/>
              </w:rPr>
              <w:t>Biomedical</w:t>
            </w:r>
            <w:r>
              <w:rPr>
                <w:spacing w:val="-4"/>
                <w:sz w:val="24"/>
              </w:rPr>
              <w:t xml:space="preserve"> </w:t>
            </w:r>
            <w:r>
              <w:rPr>
                <w:sz w:val="24"/>
              </w:rPr>
              <w:t>to</w:t>
            </w:r>
            <w:r>
              <w:rPr>
                <w:spacing w:val="-4"/>
                <w:sz w:val="24"/>
              </w:rPr>
              <w:t xml:space="preserve"> </w:t>
            </w:r>
            <w:r>
              <w:rPr>
                <w:sz w:val="24"/>
              </w:rPr>
              <w:t>social</w:t>
            </w:r>
            <w:r>
              <w:rPr>
                <w:spacing w:val="-5"/>
                <w:sz w:val="24"/>
              </w:rPr>
              <w:t xml:space="preserve"> </w:t>
            </w:r>
            <w:r>
              <w:rPr>
                <w:spacing w:val="-2"/>
                <w:sz w:val="24"/>
              </w:rPr>
              <w:t>models,</w:t>
            </w:r>
          </w:p>
          <w:p w14:paraId="2E782703" w14:textId="77777777" w:rsidR="00C04BF1" w:rsidRDefault="00C04BF1" w:rsidP="00DD4EC8">
            <w:pPr>
              <w:pStyle w:val="TableParagraph"/>
              <w:spacing w:before="43"/>
              <w:ind w:left="37"/>
              <w:rPr>
                <w:sz w:val="24"/>
              </w:rPr>
            </w:pPr>
            <w:r>
              <w:rPr>
                <w:sz w:val="24"/>
              </w:rPr>
              <w:t>WHO</w:t>
            </w:r>
            <w:r>
              <w:rPr>
                <w:spacing w:val="-3"/>
                <w:sz w:val="24"/>
              </w:rPr>
              <w:t xml:space="preserve"> </w:t>
            </w:r>
            <w:r>
              <w:rPr>
                <w:sz w:val="24"/>
              </w:rPr>
              <w:t>Commission</w:t>
            </w:r>
            <w:r>
              <w:rPr>
                <w:spacing w:val="-2"/>
                <w:sz w:val="24"/>
              </w:rPr>
              <w:t xml:space="preserve"> </w:t>
            </w:r>
            <w:r>
              <w:rPr>
                <w:sz w:val="24"/>
              </w:rPr>
              <w:t>on</w:t>
            </w:r>
            <w:r>
              <w:rPr>
                <w:spacing w:val="-3"/>
                <w:sz w:val="24"/>
              </w:rPr>
              <w:t xml:space="preserve"> </w:t>
            </w:r>
            <w:proofErr w:type="spellStart"/>
            <w:r>
              <w:rPr>
                <w:sz w:val="24"/>
              </w:rPr>
              <w:t>SDoH</w:t>
            </w:r>
            <w:proofErr w:type="spellEnd"/>
            <w:r>
              <w:rPr>
                <w:spacing w:val="-2"/>
                <w:sz w:val="24"/>
              </w:rPr>
              <w:t xml:space="preserve"> </w:t>
            </w:r>
            <w:r>
              <w:rPr>
                <w:sz w:val="24"/>
              </w:rPr>
              <w:t>and</w:t>
            </w:r>
            <w:r>
              <w:rPr>
                <w:spacing w:val="-2"/>
                <w:sz w:val="24"/>
              </w:rPr>
              <w:t xml:space="preserve"> </w:t>
            </w:r>
            <w:proofErr w:type="spellStart"/>
            <w:r>
              <w:rPr>
                <w:spacing w:val="-4"/>
                <w:sz w:val="24"/>
              </w:rPr>
              <w:t>CDoH</w:t>
            </w:r>
            <w:proofErr w:type="spellEnd"/>
          </w:p>
          <w:p w14:paraId="527D5D8E" w14:textId="77777777" w:rsidR="00C04BF1" w:rsidRDefault="00C04BF1" w:rsidP="00DD4EC8">
            <w:pPr>
              <w:pStyle w:val="TableParagraph"/>
              <w:spacing w:before="41"/>
              <w:ind w:left="37"/>
              <w:rPr>
                <w:sz w:val="24"/>
              </w:rPr>
            </w:pPr>
            <w:r>
              <w:rPr>
                <w:sz w:val="24"/>
              </w:rPr>
              <w:t>UN</w:t>
            </w:r>
            <w:r>
              <w:rPr>
                <w:spacing w:val="-3"/>
                <w:sz w:val="24"/>
              </w:rPr>
              <w:t xml:space="preserve"> </w:t>
            </w:r>
            <w:r>
              <w:rPr>
                <w:sz w:val="24"/>
              </w:rPr>
              <w:t>Sustainable</w:t>
            </w:r>
            <w:r>
              <w:rPr>
                <w:spacing w:val="-2"/>
                <w:sz w:val="24"/>
              </w:rPr>
              <w:t xml:space="preserve"> </w:t>
            </w:r>
            <w:r>
              <w:rPr>
                <w:sz w:val="24"/>
              </w:rPr>
              <w:t>Development</w:t>
            </w:r>
            <w:r>
              <w:rPr>
                <w:spacing w:val="-4"/>
                <w:sz w:val="24"/>
              </w:rPr>
              <w:t xml:space="preserve"> </w:t>
            </w:r>
            <w:r>
              <w:rPr>
                <w:sz w:val="24"/>
              </w:rPr>
              <w:t>Goals</w:t>
            </w:r>
            <w:r>
              <w:rPr>
                <w:spacing w:val="-1"/>
                <w:sz w:val="24"/>
              </w:rPr>
              <w:t xml:space="preserve"> </w:t>
            </w:r>
            <w:r>
              <w:rPr>
                <w:sz w:val="24"/>
              </w:rPr>
              <w:t>(SDG</w:t>
            </w:r>
            <w:r>
              <w:rPr>
                <w:spacing w:val="-2"/>
                <w:sz w:val="24"/>
              </w:rPr>
              <w:t xml:space="preserve"> </w:t>
            </w:r>
            <w:r>
              <w:rPr>
                <w:sz w:val="24"/>
              </w:rPr>
              <w:t>3</w:t>
            </w:r>
            <w:r>
              <w:rPr>
                <w:spacing w:val="-3"/>
                <w:sz w:val="24"/>
              </w:rPr>
              <w:t xml:space="preserve"> </w:t>
            </w:r>
            <w:r>
              <w:rPr>
                <w:sz w:val="24"/>
              </w:rPr>
              <w:t>&amp;</w:t>
            </w:r>
            <w:r>
              <w:rPr>
                <w:spacing w:val="-2"/>
                <w:sz w:val="24"/>
              </w:rPr>
              <w:t xml:space="preserve"> </w:t>
            </w:r>
            <w:r>
              <w:rPr>
                <w:sz w:val="24"/>
              </w:rPr>
              <w:t>SDG</w:t>
            </w:r>
            <w:r>
              <w:rPr>
                <w:spacing w:val="-1"/>
                <w:sz w:val="24"/>
              </w:rPr>
              <w:t xml:space="preserve"> </w:t>
            </w:r>
            <w:r>
              <w:rPr>
                <w:spacing w:val="-4"/>
                <w:sz w:val="24"/>
              </w:rPr>
              <w:t>10),</w:t>
            </w:r>
          </w:p>
        </w:tc>
        <w:tc>
          <w:tcPr>
            <w:tcW w:w="1577" w:type="dxa"/>
          </w:tcPr>
          <w:p w14:paraId="2E7AE4A8" w14:textId="77777777" w:rsidR="00C04BF1" w:rsidRDefault="00C04BF1" w:rsidP="00DD4EC8">
            <w:pPr>
              <w:pStyle w:val="TableParagraph"/>
              <w:ind w:left="14"/>
              <w:jc w:val="center"/>
              <w:rPr>
                <w:sz w:val="24"/>
              </w:rPr>
            </w:pPr>
            <w:r>
              <w:rPr>
                <w:sz w:val="24"/>
              </w:rPr>
              <w:t xml:space="preserve">4 </w:t>
            </w:r>
            <w:r>
              <w:rPr>
                <w:spacing w:val="-2"/>
                <w:sz w:val="24"/>
              </w:rPr>
              <w:t>hours</w:t>
            </w:r>
          </w:p>
        </w:tc>
      </w:tr>
      <w:tr w:rsidR="00C04BF1" w14:paraId="33725879" w14:textId="77777777" w:rsidTr="00DD4EC8">
        <w:trPr>
          <w:trHeight w:val="2222"/>
        </w:trPr>
        <w:tc>
          <w:tcPr>
            <w:tcW w:w="1702" w:type="dxa"/>
            <w:vMerge/>
            <w:tcBorders>
              <w:top w:val="nil"/>
            </w:tcBorders>
          </w:tcPr>
          <w:p w14:paraId="708E3BDF" w14:textId="77777777" w:rsidR="00C04BF1" w:rsidRDefault="00C04BF1" w:rsidP="00DD4EC8">
            <w:pPr>
              <w:rPr>
                <w:sz w:val="2"/>
                <w:szCs w:val="2"/>
              </w:rPr>
            </w:pPr>
          </w:p>
        </w:tc>
        <w:tc>
          <w:tcPr>
            <w:tcW w:w="6115" w:type="dxa"/>
          </w:tcPr>
          <w:p w14:paraId="1B9BD81E" w14:textId="77777777" w:rsidR="00C04BF1" w:rsidRDefault="00C04BF1"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2:</w:t>
            </w:r>
            <w:r>
              <w:rPr>
                <w:rFonts w:ascii="Arial"/>
                <w:b/>
                <w:spacing w:val="-3"/>
                <w:sz w:val="24"/>
              </w:rPr>
              <w:t xml:space="preserve"> </w:t>
            </w:r>
            <w:r>
              <w:rPr>
                <w:rFonts w:ascii="Arial"/>
                <w:b/>
                <w:sz w:val="24"/>
              </w:rPr>
              <w:t>Theoretical</w:t>
            </w:r>
            <w:r>
              <w:rPr>
                <w:rFonts w:ascii="Arial"/>
                <w:b/>
                <w:spacing w:val="-3"/>
                <w:sz w:val="24"/>
              </w:rPr>
              <w:t xml:space="preserve"> </w:t>
            </w:r>
            <w:r>
              <w:rPr>
                <w:rFonts w:ascii="Arial"/>
                <w:b/>
                <w:spacing w:val="-2"/>
                <w:sz w:val="24"/>
              </w:rPr>
              <w:t>models</w:t>
            </w:r>
          </w:p>
          <w:p w14:paraId="44BEC559" w14:textId="77777777" w:rsidR="00C04BF1" w:rsidRDefault="00C04BF1" w:rsidP="00DD4EC8">
            <w:pPr>
              <w:pStyle w:val="TableParagraph"/>
              <w:spacing w:before="44" w:line="276" w:lineRule="auto"/>
              <w:ind w:left="37" w:right="61"/>
              <w:rPr>
                <w:sz w:val="24"/>
              </w:rPr>
            </w:pPr>
            <w:r>
              <w:rPr>
                <w:sz w:val="24"/>
              </w:rPr>
              <w:t>The Social Ecological Model (Bronfenbrenner)., Dahlgren</w:t>
            </w:r>
            <w:r>
              <w:rPr>
                <w:spacing w:val="-9"/>
                <w:sz w:val="24"/>
              </w:rPr>
              <w:t xml:space="preserve"> </w:t>
            </w:r>
            <w:r>
              <w:rPr>
                <w:sz w:val="24"/>
              </w:rPr>
              <w:t>and</w:t>
            </w:r>
            <w:r>
              <w:rPr>
                <w:spacing w:val="-7"/>
                <w:sz w:val="24"/>
              </w:rPr>
              <w:t xml:space="preserve"> </w:t>
            </w:r>
            <w:r>
              <w:rPr>
                <w:sz w:val="24"/>
              </w:rPr>
              <w:t>Whitehead’s</w:t>
            </w:r>
            <w:r>
              <w:rPr>
                <w:spacing w:val="-7"/>
                <w:sz w:val="24"/>
              </w:rPr>
              <w:t xml:space="preserve"> </w:t>
            </w:r>
            <w:r>
              <w:rPr>
                <w:sz w:val="24"/>
              </w:rPr>
              <w:t>“Rainbow</w:t>
            </w:r>
            <w:r>
              <w:rPr>
                <w:spacing w:val="-7"/>
                <w:sz w:val="24"/>
              </w:rPr>
              <w:t xml:space="preserve"> </w:t>
            </w:r>
            <w:r>
              <w:rPr>
                <w:sz w:val="24"/>
              </w:rPr>
              <w:t>Model.”</w:t>
            </w:r>
            <w:r>
              <w:rPr>
                <w:spacing w:val="-10"/>
                <w:sz w:val="24"/>
              </w:rPr>
              <w:t xml:space="preserve"> </w:t>
            </w:r>
            <w:r>
              <w:rPr>
                <w:sz w:val="24"/>
              </w:rPr>
              <w:t>Marmot’s Social Gradient of Health. Political economy of health and structural determinants. And Commercial Determinants of Health Framework (Kickbusch et al.,</w:t>
            </w:r>
          </w:p>
          <w:p w14:paraId="65A5C7FD" w14:textId="77777777" w:rsidR="00C04BF1" w:rsidRDefault="00C04BF1" w:rsidP="00DD4EC8">
            <w:pPr>
              <w:pStyle w:val="TableParagraph"/>
              <w:spacing w:line="276" w:lineRule="exact"/>
              <w:ind w:left="37"/>
              <w:rPr>
                <w:sz w:val="24"/>
              </w:rPr>
            </w:pPr>
            <w:r>
              <w:rPr>
                <w:spacing w:val="-4"/>
                <w:sz w:val="24"/>
              </w:rPr>
              <w:t>2016)</w:t>
            </w:r>
          </w:p>
        </w:tc>
        <w:tc>
          <w:tcPr>
            <w:tcW w:w="1577" w:type="dxa"/>
          </w:tcPr>
          <w:p w14:paraId="23F61AE4" w14:textId="77777777" w:rsidR="00C04BF1" w:rsidRDefault="00C04BF1" w:rsidP="00DD4EC8">
            <w:pPr>
              <w:pStyle w:val="TableParagraph"/>
              <w:ind w:left="14"/>
              <w:jc w:val="center"/>
              <w:rPr>
                <w:sz w:val="24"/>
              </w:rPr>
            </w:pPr>
            <w:r>
              <w:rPr>
                <w:sz w:val="24"/>
              </w:rPr>
              <w:t xml:space="preserve">6 </w:t>
            </w:r>
            <w:r>
              <w:rPr>
                <w:spacing w:val="-2"/>
                <w:sz w:val="24"/>
              </w:rPr>
              <w:t>hours</w:t>
            </w:r>
          </w:p>
        </w:tc>
      </w:tr>
      <w:tr w:rsidR="00C04BF1" w14:paraId="73C8564A" w14:textId="77777777" w:rsidTr="00DD4EC8">
        <w:trPr>
          <w:trHeight w:val="2855"/>
        </w:trPr>
        <w:tc>
          <w:tcPr>
            <w:tcW w:w="1702" w:type="dxa"/>
            <w:vMerge/>
            <w:tcBorders>
              <w:top w:val="nil"/>
            </w:tcBorders>
          </w:tcPr>
          <w:p w14:paraId="44B8E3E9" w14:textId="77777777" w:rsidR="00C04BF1" w:rsidRDefault="00C04BF1" w:rsidP="00DD4EC8">
            <w:pPr>
              <w:rPr>
                <w:sz w:val="2"/>
                <w:szCs w:val="2"/>
              </w:rPr>
            </w:pPr>
          </w:p>
        </w:tc>
        <w:tc>
          <w:tcPr>
            <w:tcW w:w="6115" w:type="dxa"/>
          </w:tcPr>
          <w:p w14:paraId="040C4634" w14:textId="77777777" w:rsidR="00C04BF1" w:rsidRDefault="00C04BF1" w:rsidP="00DD4EC8">
            <w:pPr>
              <w:pStyle w:val="TableParagraph"/>
              <w:spacing w:line="278" w:lineRule="auto"/>
              <w:ind w:left="37" w:right="543"/>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Public</w:t>
            </w:r>
            <w:r>
              <w:rPr>
                <w:rFonts w:ascii="Arial"/>
                <w:b/>
                <w:spacing w:val="-6"/>
                <w:sz w:val="24"/>
              </w:rPr>
              <w:t xml:space="preserve"> </w:t>
            </w:r>
            <w:r>
              <w:rPr>
                <w:rFonts w:ascii="Arial"/>
                <w:b/>
                <w:sz w:val="24"/>
              </w:rPr>
              <w:t>policy,</w:t>
            </w:r>
            <w:r>
              <w:rPr>
                <w:rFonts w:ascii="Arial"/>
                <w:b/>
                <w:spacing w:val="-10"/>
                <w:sz w:val="24"/>
              </w:rPr>
              <w:t xml:space="preserve"> </w:t>
            </w:r>
            <w:r>
              <w:rPr>
                <w:rFonts w:ascii="Arial"/>
                <w:b/>
                <w:sz w:val="24"/>
              </w:rPr>
              <w:t>governance,</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 xml:space="preserve">industry </w:t>
            </w:r>
            <w:r>
              <w:rPr>
                <w:rFonts w:ascii="Arial"/>
                <w:b/>
                <w:spacing w:val="-2"/>
                <w:sz w:val="24"/>
              </w:rPr>
              <w:t>regulation</w:t>
            </w:r>
          </w:p>
          <w:p w14:paraId="65EDE339" w14:textId="77777777" w:rsidR="00C04BF1" w:rsidRDefault="00C04BF1" w:rsidP="00DD4EC8">
            <w:pPr>
              <w:pStyle w:val="TableParagraph"/>
              <w:spacing w:line="276" w:lineRule="auto"/>
              <w:ind w:left="37"/>
              <w:rPr>
                <w:sz w:val="24"/>
              </w:rPr>
            </w:pPr>
            <w:r>
              <w:rPr>
                <w:sz w:val="24"/>
              </w:rPr>
              <w:t>Understand</w:t>
            </w:r>
            <w:r>
              <w:rPr>
                <w:spacing w:val="-7"/>
                <w:sz w:val="24"/>
              </w:rPr>
              <w:t xml:space="preserve"> </w:t>
            </w:r>
            <w:r>
              <w:rPr>
                <w:sz w:val="24"/>
              </w:rPr>
              <w:t>and</w:t>
            </w:r>
            <w:r>
              <w:rPr>
                <w:spacing w:val="-7"/>
                <w:sz w:val="24"/>
              </w:rPr>
              <w:t xml:space="preserve"> </w:t>
            </w:r>
            <w:r>
              <w:rPr>
                <w:sz w:val="24"/>
              </w:rPr>
              <w:t>evaluate</w:t>
            </w:r>
            <w:r>
              <w:rPr>
                <w:spacing w:val="-4"/>
                <w:sz w:val="24"/>
              </w:rPr>
              <w:t xml:space="preserve"> </w:t>
            </w:r>
            <w:r>
              <w:rPr>
                <w:sz w:val="24"/>
              </w:rPr>
              <w:t>their</w:t>
            </w:r>
            <w:r>
              <w:rPr>
                <w:spacing w:val="-7"/>
                <w:sz w:val="24"/>
              </w:rPr>
              <w:t xml:space="preserve"> </w:t>
            </w:r>
            <w:r>
              <w:rPr>
                <w:sz w:val="24"/>
              </w:rPr>
              <w:t>role</w:t>
            </w:r>
            <w:r>
              <w:rPr>
                <w:spacing w:val="-7"/>
                <w:sz w:val="24"/>
              </w:rPr>
              <w:t xml:space="preserve"> </w:t>
            </w:r>
            <w:r>
              <w:rPr>
                <w:sz w:val="24"/>
              </w:rPr>
              <w:t>on</w:t>
            </w:r>
            <w:r>
              <w:rPr>
                <w:spacing w:val="-5"/>
                <w:sz w:val="24"/>
              </w:rPr>
              <w:t xml:space="preserve"> </w:t>
            </w:r>
            <w:r>
              <w:rPr>
                <w:sz w:val="24"/>
              </w:rPr>
              <w:t>shaping</w:t>
            </w:r>
            <w:r>
              <w:rPr>
                <w:spacing w:val="-5"/>
                <w:sz w:val="24"/>
              </w:rPr>
              <w:t xml:space="preserve"> </w:t>
            </w:r>
            <w:r>
              <w:rPr>
                <w:sz w:val="24"/>
              </w:rPr>
              <w:t xml:space="preserve">health </w:t>
            </w:r>
            <w:r>
              <w:rPr>
                <w:spacing w:val="-2"/>
                <w:sz w:val="24"/>
              </w:rPr>
              <w:t>outcomes</w:t>
            </w:r>
          </w:p>
          <w:p w14:paraId="7232F398" w14:textId="77777777" w:rsidR="00C04BF1" w:rsidRDefault="00C04BF1" w:rsidP="00DD4EC8">
            <w:pPr>
              <w:pStyle w:val="TableParagraph"/>
              <w:spacing w:line="276" w:lineRule="auto"/>
              <w:ind w:left="37"/>
              <w:rPr>
                <w:sz w:val="24"/>
              </w:rPr>
            </w:pPr>
            <w:r>
              <w:rPr>
                <w:sz w:val="24"/>
              </w:rPr>
              <w:t>Analysis</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influence</w:t>
            </w:r>
            <w:r>
              <w:rPr>
                <w:spacing w:val="-5"/>
                <w:sz w:val="24"/>
              </w:rPr>
              <w:t xml:space="preserve"> </w:t>
            </w:r>
            <w:r>
              <w:rPr>
                <w:sz w:val="24"/>
              </w:rPr>
              <w:t>of</w:t>
            </w:r>
            <w:r>
              <w:rPr>
                <w:spacing w:val="-5"/>
                <w:sz w:val="24"/>
              </w:rPr>
              <w:t xml:space="preserve"> </w:t>
            </w:r>
            <w:r>
              <w:rPr>
                <w:sz w:val="24"/>
              </w:rPr>
              <w:t>structural</w:t>
            </w:r>
            <w:r>
              <w:rPr>
                <w:spacing w:val="-8"/>
                <w:sz w:val="24"/>
              </w:rPr>
              <w:t xml:space="preserve"> </w:t>
            </w:r>
            <w:r>
              <w:rPr>
                <w:sz w:val="24"/>
              </w:rPr>
              <w:t>and</w:t>
            </w:r>
            <w:r>
              <w:rPr>
                <w:spacing w:val="-7"/>
                <w:sz w:val="24"/>
              </w:rPr>
              <w:t xml:space="preserve"> </w:t>
            </w:r>
            <w:r>
              <w:rPr>
                <w:sz w:val="24"/>
              </w:rPr>
              <w:t xml:space="preserve">commercial systems on health and mental health of population </w:t>
            </w:r>
            <w:proofErr w:type="spellStart"/>
            <w:r>
              <w:rPr>
                <w:sz w:val="24"/>
              </w:rPr>
              <w:t>Pharmaceuticalization</w:t>
            </w:r>
            <w:proofErr w:type="spellEnd"/>
            <w:r>
              <w:rPr>
                <w:spacing w:val="-1"/>
                <w:sz w:val="24"/>
              </w:rPr>
              <w:t xml:space="preserve"> </w:t>
            </w:r>
            <w:r>
              <w:rPr>
                <w:sz w:val="24"/>
              </w:rPr>
              <w:t>and</w:t>
            </w:r>
            <w:r>
              <w:rPr>
                <w:spacing w:val="-1"/>
                <w:sz w:val="24"/>
              </w:rPr>
              <w:t xml:space="preserve"> </w:t>
            </w:r>
            <w:r>
              <w:rPr>
                <w:sz w:val="24"/>
              </w:rPr>
              <w:t>medicalization of</w:t>
            </w:r>
            <w:r>
              <w:rPr>
                <w:spacing w:val="-1"/>
                <w:sz w:val="24"/>
              </w:rPr>
              <w:t xml:space="preserve"> </w:t>
            </w:r>
            <w:r>
              <w:rPr>
                <w:sz w:val="24"/>
              </w:rPr>
              <w:t>distress. Corporate practices and mental well-being at the</w:t>
            </w:r>
          </w:p>
          <w:p w14:paraId="27B81205" w14:textId="77777777" w:rsidR="00C04BF1" w:rsidRDefault="00C04BF1" w:rsidP="00DD4EC8">
            <w:pPr>
              <w:pStyle w:val="TableParagraph"/>
              <w:ind w:left="37"/>
              <w:rPr>
                <w:sz w:val="24"/>
              </w:rPr>
            </w:pPr>
            <w:r>
              <w:rPr>
                <w:spacing w:val="-2"/>
                <w:sz w:val="24"/>
              </w:rPr>
              <w:t>workplace.</w:t>
            </w:r>
          </w:p>
        </w:tc>
        <w:tc>
          <w:tcPr>
            <w:tcW w:w="1577" w:type="dxa"/>
          </w:tcPr>
          <w:p w14:paraId="5B9810C6" w14:textId="77777777" w:rsidR="00C04BF1" w:rsidRDefault="00C04BF1" w:rsidP="00DD4EC8">
            <w:pPr>
              <w:pStyle w:val="TableParagraph"/>
              <w:ind w:left="14"/>
              <w:jc w:val="center"/>
              <w:rPr>
                <w:sz w:val="24"/>
              </w:rPr>
            </w:pPr>
            <w:r>
              <w:rPr>
                <w:sz w:val="24"/>
              </w:rPr>
              <w:t xml:space="preserve">6 </w:t>
            </w:r>
            <w:r>
              <w:rPr>
                <w:spacing w:val="-2"/>
                <w:sz w:val="24"/>
              </w:rPr>
              <w:t>hours</w:t>
            </w:r>
          </w:p>
        </w:tc>
      </w:tr>
      <w:tr w:rsidR="00C04BF1" w14:paraId="31C67841" w14:textId="77777777" w:rsidTr="00DD4EC8">
        <w:trPr>
          <w:trHeight w:val="1588"/>
        </w:trPr>
        <w:tc>
          <w:tcPr>
            <w:tcW w:w="1702" w:type="dxa"/>
            <w:vMerge/>
            <w:tcBorders>
              <w:top w:val="nil"/>
            </w:tcBorders>
          </w:tcPr>
          <w:p w14:paraId="67A35755" w14:textId="77777777" w:rsidR="00C04BF1" w:rsidRDefault="00C04BF1" w:rsidP="00DD4EC8">
            <w:pPr>
              <w:rPr>
                <w:sz w:val="2"/>
                <w:szCs w:val="2"/>
              </w:rPr>
            </w:pPr>
          </w:p>
        </w:tc>
        <w:tc>
          <w:tcPr>
            <w:tcW w:w="6115" w:type="dxa"/>
          </w:tcPr>
          <w:p w14:paraId="005A3ADD" w14:textId="77777777" w:rsidR="00C04BF1" w:rsidRDefault="00C04BF1" w:rsidP="00DD4EC8">
            <w:pPr>
              <w:pStyle w:val="TableParagraph"/>
              <w:spacing w:before="2"/>
              <w:ind w:left="37"/>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spacing w:val="-1"/>
                <w:sz w:val="24"/>
              </w:rPr>
              <w:t xml:space="preserve"> </w:t>
            </w:r>
            <w:r>
              <w:rPr>
                <w:rFonts w:ascii="Arial"/>
                <w:b/>
                <w:sz w:val="24"/>
              </w:rPr>
              <w:t>Social</w:t>
            </w:r>
            <w:r>
              <w:rPr>
                <w:rFonts w:ascii="Arial"/>
                <w:b/>
                <w:spacing w:val="-1"/>
                <w:sz w:val="24"/>
              </w:rPr>
              <w:t xml:space="preserve"> </w:t>
            </w:r>
            <w:r>
              <w:rPr>
                <w:rFonts w:ascii="Arial"/>
                <w:b/>
                <w:sz w:val="24"/>
              </w:rPr>
              <w:t>and</w:t>
            </w:r>
            <w:r>
              <w:rPr>
                <w:rFonts w:ascii="Arial"/>
                <w:b/>
                <w:spacing w:val="-4"/>
                <w:sz w:val="24"/>
              </w:rPr>
              <w:t xml:space="preserve"> </w:t>
            </w:r>
            <w:r>
              <w:rPr>
                <w:rFonts w:ascii="Arial"/>
                <w:b/>
                <w:sz w:val="24"/>
              </w:rPr>
              <w:t>ethical</w:t>
            </w:r>
            <w:r>
              <w:rPr>
                <w:rFonts w:ascii="Arial"/>
                <w:b/>
                <w:spacing w:val="-1"/>
                <w:sz w:val="24"/>
              </w:rPr>
              <w:t xml:space="preserve"> </w:t>
            </w:r>
            <w:r>
              <w:rPr>
                <w:rFonts w:ascii="Arial"/>
                <w:b/>
                <w:spacing w:val="-2"/>
                <w:sz w:val="24"/>
              </w:rPr>
              <w:t>frameworks</w:t>
            </w:r>
          </w:p>
          <w:p w14:paraId="2090E1BD" w14:textId="77777777" w:rsidR="00C04BF1" w:rsidRDefault="00C04BF1" w:rsidP="00DD4EC8">
            <w:pPr>
              <w:pStyle w:val="TableParagraph"/>
              <w:spacing w:before="41" w:line="276" w:lineRule="auto"/>
              <w:ind w:left="37"/>
              <w:rPr>
                <w:sz w:val="24"/>
              </w:rPr>
            </w:pPr>
            <w:r>
              <w:rPr>
                <w:sz w:val="24"/>
              </w:rPr>
              <w:t>Real-world case studies and practice contexts in a chosen health or mental health condition. e.g., Media, beauty</w:t>
            </w:r>
            <w:r>
              <w:rPr>
                <w:spacing w:val="-5"/>
                <w:sz w:val="24"/>
              </w:rPr>
              <w:t xml:space="preserve"> </w:t>
            </w:r>
            <w:r>
              <w:rPr>
                <w:sz w:val="24"/>
              </w:rPr>
              <w:t>and</w:t>
            </w:r>
            <w:r>
              <w:rPr>
                <w:spacing w:val="-7"/>
                <w:sz w:val="24"/>
              </w:rPr>
              <w:t xml:space="preserve"> </w:t>
            </w:r>
            <w:r>
              <w:rPr>
                <w:sz w:val="24"/>
              </w:rPr>
              <w:t>body</w:t>
            </w:r>
            <w:r>
              <w:rPr>
                <w:spacing w:val="-8"/>
                <w:sz w:val="24"/>
              </w:rPr>
              <w:t xml:space="preserve"> </w:t>
            </w:r>
            <w:r>
              <w:rPr>
                <w:sz w:val="24"/>
              </w:rPr>
              <w:t>image,</w:t>
            </w:r>
            <w:r>
              <w:rPr>
                <w:spacing w:val="-5"/>
                <w:sz w:val="24"/>
              </w:rPr>
              <w:t xml:space="preserve"> </w:t>
            </w:r>
            <w:r>
              <w:rPr>
                <w:sz w:val="24"/>
              </w:rPr>
              <w:t>and</w:t>
            </w:r>
            <w:r>
              <w:rPr>
                <w:spacing w:val="-7"/>
                <w:sz w:val="24"/>
              </w:rPr>
              <w:t xml:space="preserve"> </w:t>
            </w:r>
            <w:r>
              <w:rPr>
                <w:sz w:val="24"/>
              </w:rPr>
              <w:t>mental</w:t>
            </w:r>
            <w:r>
              <w:rPr>
                <w:spacing w:val="-8"/>
                <w:sz w:val="24"/>
              </w:rPr>
              <w:t xml:space="preserve"> </w:t>
            </w:r>
            <w:r>
              <w:rPr>
                <w:sz w:val="24"/>
              </w:rPr>
              <w:t>health;</w:t>
            </w:r>
            <w:r>
              <w:rPr>
                <w:spacing w:val="-5"/>
                <w:sz w:val="24"/>
              </w:rPr>
              <w:t xml:space="preserve"> </w:t>
            </w:r>
            <w:r>
              <w:rPr>
                <w:sz w:val="24"/>
              </w:rPr>
              <w:t>technology,</w:t>
            </w:r>
          </w:p>
          <w:p w14:paraId="7130E501" w14:textId="77777777" w:rsidR="00C04BF1" w:rsidRDefault="00C04BF1" w:rsidP="00DD4EC8">
            <w:pPr>
              <w:pStyle w:val="TableParagraph"/>
              <w:spacing w:before="1"/>
              <w:ind w:left="37"/>
              <w:rPr>
                <w:sz w:val="24"/>
              </w:rPr>
            </w:pPr>
            <w:r>
              <w:rPr>
                <w:sz w:val="24"/>
              </w:rPr>
              <w:t>social</w:t>
            </w:r>
            <w:r>
              <w:rPr>
                <w:spacing w:val="-4"/>
                <w:sz w:val="24"/>
              </w:rPr>
              <w:t xml:space="preserve"> </w:t>
            </w:r>
            <w:r>
              <w:rPr>
                <w:sz w:val="24"/>
              </w:rPr>
              <w:t>media,</w:t>
            </w:r>
            <w:r>
              <w:rPr>
                <w:spacing w:val="-4"/>
                <w:sz w:val="24"/>
              </w:rPr>
              <w:t xml:space="preserve"> </w:t>
            </w:r>
            <w:r>
              <w:rPr>
                <w:sz w:val="24"/>
              </w:rPr>
              <w:t>and</w:t>
            </w:r>
            <w:r>
              <w:rPr>
                <w:spacing w:val="-3"/>
                <w:sz w:val="24"/>
              </w:rPr>
              <w:t xml:space="preserve"> </w:t>
            </w:r>
            <w:r>
              <w:rPr>
                <w:sz w:val="24"/>
              </w:rPr>
              <w:t>algorithmic</w:t>
            </w:r>
            <w:r>
              <w:rPr>
                <w:spacing w:val="-3"/>
                <w:sz w:val="24"/>
              </w:rPr>
              <w:t xml:space="preserve"> </w:t>
            </w:r>
            <w:r>
              <w:rPr>
                <w:spacing w:val="-2"/>
                <w:sz w:val="24"/>
              </w:rPr>
              <w:t>harms.</w:t>
            </w:r>
          </w:p>
        </w:tc>
        <w:tc>
          <w:tcPr>
            <w:tcW w:w="1577" w:type="dxa"/>
          </w:tcPr>
          <w:p w14:paraId="7BCE3B50" w14:textId="77777777" w:rsidR="00C04BF1" w:rsidRDefault="00C04BF1" w:rsidP="00DD4EC8">
            <w:pPr>
              <w:pStyle w:val="TableParagraph"/>
              <w:spacing w:before="2"/>
              <w:ind w:left="14"/>
              <w:jc w:val="center"/>
              <w:rPr>
                <w:sz w:val="24"/>
              </w:rPr>
            </w:pPr>
            <w:r>
              <w:rPr>
                <w:sz w:val="24"/>
              </w:rPr>
              <w:t xml:space="preserve">6 </w:t>
            </w:r>
            <w:r>
              <w:rPr>
                <w:spacing w:val="-2"/>
                <w:sz w:val="24"/>
              </w:rPr>
              <w:t>hours</w:t>
            </w:r>
          </w:p>
        </w:tc>
      </w:tr>
      <w:tr w:rsidR="00C04BF1" w14:paraId="12925F23" w14:textId="77777777" w:rsidTr="00DD4EC8">
        <w:trPr>
          <w:trHeight w:val="2541"/>
        </w:trPr>
        <w:tc>
          <w:tcPr>
            <w:tcW w:w="1702" w:type="dxa"/>
            <w:vMerge/>
            <w:tcBorders>
              <w:top w:val="nil"/>
            </w:tcBorders>
          </w:tcPr>
          <w:p w14:paraId="260029C2" w14:textId="77777777" w:rsidR="00C04BF1" w:rsidRDefault="00C04BF1" w:rsidP="00DD4EC8">
            <w:pPr>
              <w:rPr>
                <w:sz w:val="2"/>
                <w:szCs w:val="2"/>
              </w:rPr>
            </w:pPr>
          </w:p>
        </w:tc>
        <w:tc>
          <w:tcPr>
            <w:tcW w:w="6115" w:type="dxa"/>
          </w:tcPr>
          <w:p w14:paraId="6F4ED0A3" w14:textId="77777777" w:rsidR="00C04BF1" w:rsidRDefault="00C04BF1" w:rsidP="00DD4EC8">
            <w:pPr>
              <w:pStyle w:val="TableParagraph"/>
              <w:spacing w:line="278" w:lineRule="auto"/>
              <w:ind w:left="37"/>
              <w:rPr>
                <w:rFonts w:ascii="Arial"/>
                <w:b/>
                <w:sz w:val="24"/>
              </w:rPr>
            </w:pPr>
            <w:r>
              <w:rPr>
                <w:rFonts w:ascii="Arial"/>
                <w:b/>
                <w:sz w:val="24"/>
              </w:rPr>
              <w:t>Unit</w:t>
            </w:r>
            <w:r>
              <w:rPr>
                <w:rFonts w:ascii="Arial"/>
                <w:b/>
                <w:spacing w:val="-6"/>
                <w:sz w:val="24"/>
              </w:rPr>
              <w:t xml:space="preserve"> </w:t>
            </w:r>
            <w:r>
              <w:rPr>
                <w:rFonts w:ascii="Arial"/>
                <w:b/>
                <w:sz w:val="24"/>
              </w:rPr>
              <w:t>5:</w:t>
            </w:r>
            <w:r>
              <w:rPr>
                <w:rFonts w:ascii="Arial"/>
                <w:b/>
                <w:spacing w:val="-6"/>
                <w:sz w:val="24"/>
              </w:rPr>
              <w:t xml:space="preserve"> </w:t>
            </w:r>
            <w:r>
              <w:rPr>
                <w:rFonts w:ascii="Arial"/>
                <w:b/>
                <w:sz w:val="24"/>
              </w:rPr>
              <w:t>Intersectoral</w:t>
            </w:r>
            <w:r>
              <w:rPr>
                <w:rFonts w:ascii="Arial"/>
                <w:b/>
                <w:spacing w:val="-6"/>
                <w:sz w:val="24"/>
              </w:rPr>
              <w:t xml:space="preserve"> </w:t>
            </w:r>
            <w:r>
              <w:rPr>
                <w:rFonts w:ascii="Arial"/>
                <w:b/>
                <w:sz w:val="24"/>
              </w:rPr>
              <w:t>strategies</w:t>
            </w:r>
            <w:r>
              <w:rPr>
                <w:rFonts w:ascii="Arial"/>
                <w:b/>
                <w:spacing w:val="-6"/>
                <w:sz w:val="24"/>
              </w:rPr>
              <w:t xml:space="preserve"> </w:t>
            </w:r>
            <w:r>
              <w:rPr>
                <w:rFonts w:ascii="Arial"/>
                <w:b/>
                <w:sz w:val="24"/>
              </w:rPr>
              <w:t>to</w:t>
            </w:r>
            <w:r>
              <w:rPr>
                <w:rFonts w:ascii="Arial"/>
                <w:b/>
                <w:spacing w:val="-6"/>
                <w:sz w:val="24"/>
              </w:rPr>
              <w:t xml:space="preserve"> </w:t>
            </w:r>
            <w:r>
              <w:rPr>
                <w:rFonts w:ascii="Arial"/>
                <w:b/>
                <w:sz w:val="24"/>
              </w:rPr>
              <w:t>promote</w:t>
            </w:r>
            <w:r>
              <w:rPr>
                <w:rFonts w:ascii="Arial"/>
                <w:b/>
                <w:spacing w:val="-8"/>
                <w:sz w:val="24"/>
              </w:rPr>
              <w:t xml:space="preserve"> </w:t>
            </w:r>
            <w:r>
              <w:rPr>
                <w:rFonts w:ascii="Arial"/>
                <w:b/>
                <w:sz w:val="24"/>
              </w:rPr>
              <w:t xml:space="preserve">health </w:t>
            </w:r>
            <w:r>
              <w:rPr>
                <w:rFonts w:ascii="Arial"/>
                <w:b/>
                <w:spacing w:val="-2"/>
                <w:sz w:val="24"/>
              </w:rPr>
              <w:t>equity</w:t>
            </w:r>
          </w:p>
          <w:p w14:paraId="3DA70343" w14:textId="77777777" w:rsidR="00C04BF1" w:rsidRDefault="00C04BF1" w:rsidP="00DD4EC8">
            <w:pPr>
              <w:pStyle w:val="TableParagraph"/>
              <w:spacing w:line="276" w:lineRule="auto"/>
              <w:ind w:left="37" w:right="543"/>
              <w:rPr>
                <w:sz w:val="24"/>
              </w:rPr>
            </w:pPr>
            <w:r>
              <w:rPr>
                <w:sz w:val="24"/>
              </w:rPr>
              <w:t>Social</w:t>
            </w:r>
            <w:r>
              <w:rPr>
                <w:spacing w:val="-8"/>
                <w:sz w:val="24"/>
              </w:rPr>
              <w:t xml:space="preserve"> </w:t>
            </w:r>
            <w:r>
              <w:rPr>
                <w:sz w:val="24"/>
              </w:rPr>
              <w:t>accountability,</w:t>
            </w:r>
            <w:r>
              <w:rPr>
                <w:spacing w:val="-8"/>
                <w:sz w:val="24"/>
              </w:rPr>
              <w:t xml:space="preserve"> </w:t>
            </w:r>
            <w:r>
              <w:rPr>
                <w:sz w:val="24"/>
              </w:rPr>
              <w:t>citizen</w:t>
            </w:r>
            <w:r>
              <w:rPr>
                <w:spacing w:val="-7"/>
                <w:sz w:val="24"/>
              </w:rPr>
              <w:t xml:space="preserve"> </w:t>
            </w:r>
            <w:r>
              <w:rPr>
                <w:sz w:val="24"/>
              </w:rPr>
              <w:t>monitoring,</w:t>
            </w:r>
            <w:r>
              <w:rPr>
                <w:spacing w:val="-10"/>
                <w:sz w:val="24"/>
              </w:rPr>
              <w:t xml:space="preserve"> </w:t>
            </w:r>
            <w:r>
              <w:rPr>
                <w:sz w:val="24"/>
              </w:rPr>
              <w:t>and</w:t>
            </w:r>
            <w:r>
              <w:rPr>
                <w:spacing w:val="-11"/>
                <w:sz w:val="24"/>
              </w:rPr>
              <w:t xml:space="preserve"> </w:t>
            </w:r>
            <w:r>
              <w:rPr>
                <w:sz w:val="24"/>
              </w:rPr>
              <w:t>health literacy accountability.</w:t>
            </w:r>
          </w:p>
          <w:p w14:paraId="4B34F988" w14:textId="77777777" w:rsidR="00C04BF1" w:rsidRDefault="00C04BF1" w:rsidP="00DD4EC8">
            <w:pPr>
              <w:pStyle w:val="TableParagraph"/>
              <w:spacing w:line="278" w:lineRule="auto"/>
              <w:ind w:left="37"/>
              <w:rPr>
                <w:sz w:val="24"/>
              </w:rPr>
            </w:pPr>
            <w:r>
              <w:rPr>
                <w:sz w:val="24"/>
              </w:rPr>
              <w:t>Conflicts</w:t>
            </w:r>
            <w:r>
              <w:rPr>
                <w:spacing w:val="-5"/>
                <w:sz w:val="24"/>
              </w:rPr>
              <w:t xml:space="preserve"> </w:t>
            </w:r>
            <w:r>
              <w:rPr>
                <w:sz w:val="24"/>
              </w:rPr>
              <w:t>of</w:t>
            </w:r>
            <w:r>
              <w:rPr>
                <w:spacing w:val="-7"/>
                <w:sz w:val="24"/>
              </w:rPr>
              <w:t xml:space="preserve"> </w:t>
            </w:r>
            <w:r>
              <w:rPr>
                <w:sz w:val="24"/>
              </w:rPr>
              <w:t>interest</w:t>
            </w:r>
            <w:r>
              <w:rPr>
                <w:spacing w:val="-5"/>
                <w:sz w:val="24"/>
              </w:rPr>
              <w:t xml:space="preserve"> </w:t>
            </w:r>
            <w:r>
              <w:rPr>
                <w:sz w:val="24"/>
              </w:rPr>
              <w:t>and</w:t>
            </w:r>
            <w:r>
              <w:rPr>
                <w:spacing w:val="-5"/>
                <w:sz w:val="24"/>
              </w:rPr>
              <w:t xml:space="preserve"> </w:t>
            </w:r>
            <w:r>
              <w:rPr>
                <w:sz w:val="24"/>
              </w:rPr>
              <w:t>transparency</w:t>
            </w:r>
            <w:r>
              <w:rPr>
                <w:spacing w:val="-8"/>
                <w:sz w:val="24"/>
              </w:rPr>
              <w:t xml:space="preserve"> </w:t>
            </w:r>
            <w:r>
              <w:rPr>
                <w:sz w:val="24"/>
              </w:rPr>
              <w:t>in</w:t>
            </w:r>
            <w:r>
              <w:rPr>
                <w:spacing w:val="-5"/>
                <w:sz w:val="24"/>
              </w:rPr>
              <w:t xml:space="preserve"> </w:t>
            </w:r>
            <w:r>
              <w:rPr>
                <w:sz w:val="24"/>
              </w:rPr>
              <w:t>global</w:t>
            </w:r>
            <w:r>
              <w:rPr>
                <w:spacing w:val="-5"/>
                <w:sz w:val="24"/>
              </w:rPr>
              <w:t xml:space="preserve"> </w:t>
            </w:r>
            <w:r>
              <w:rPr>
                <w:sz w:val="24"/>
              </w:rPr>
              <w:t>and</w:t>
            </w:r>
            <w:r>
              <w:rPr>
                <w:spacing w:val="-5"/>
                <w:sz w:val="24"/>
              </w:rPr>
              <w:t xml:space="preserve"> </w:t>
            </w:r>
            <w:r>
              <w:rPr>
                <w:sz w:val="24"/>
              </w:rPr>
              <w:t xml:space="preserve">local </w:t>
            </w:r>
            <w:r>
              <w:rPr>
                <w:spacing w:val="-2"/>
                <w:sz w:val="24"/>
              </w:rPr>
              <w:t>health.</w:t>
            </w:r>
          </w:p>
          <w:p w14:paraId="4A55A83A" w14:textId="77777777" w:rsidR="00C04BF1" w:rsidRDefault="00C04BF1" w:rsidP="00DD4EC8">
            <w:pPr>
              <w:pStyle w:val="TableParagraph"/>
              <w:spacing w:line="272" w:lineRule="exact"/>
              <w:ind w:left="37"/>
              <w:rPr>
                <w:sz w:val="24"/>
              </w:rPr>
            </w:pPr>
            <w:r>
              <w:rPr>
                <w:sz w:val="24"/>
              </w:rPr>
              <w:t>Frameworks</w:t>
            </w:r>
            <w:r>
              <w:rPr>
                <w:spacing w:val="-4"/>
                <w:sz w:val="24"/>
              </w:rPr>
              <w:t xml:space="preserve"> </w:t>
            </w:r>
            <w:r>
              <w:rPr>
                <w:sz w:val="24"/>
              </w:rPr>
              <w:t>for</w:t>
            </w:r>
            <w:r>
              <w:rPr>
                <w:spacing w:val="-3"/>
                <w:sz w:val="24"/>
              </w:rPr>
              <w:t xml:space="preserve"> </w:t>
            </w:r>
            <w:r>
              <w:rPr>
                <w:sz w:val="24"/>
              </w:rPr>
              <w:t>ethical</w:t>
            </w:r>
            <w:r>
              <w:rPr>
                <w:spacing w:val="-6"/>
                <w:sz w:val="24"/>
              </w:rPr>
              <w:t xml:space="preserve"> </w:t>
            </w:r>
            <w:r>
              <w:rPr>
                <w:sz w:val="24"/>
              </w:rPr>
              <w:t>health</w:t>
            </w:r>
            <w:r>
              <w:rPr>
                <w:spacing w:val="-3"/>
                <w:sz w:val="24"/>
              </w:rPr>
              <w:t xml:space="preserve"> </w:t>
            </w:r>
            <w:r>
              <w:rPr>
                <w:sz w:val="24"/>
              </w:rPr>
              <w:t>communication</w:t>
            </w:r>
            <w:r>
              <w:rPr>
                <w:spacing w:val="-5"/>
                <w:sz w:val="24"/>
              </w:rPr>
              <w:t xml:space="preserve"> and</w:t>
            </w:r>
          </w:p>
          <w:p w14:paraId="5323A065" w14:textId="77777777" w:rsidR="00C04BF1" w:rsidRDefault="00C04BF1" w:rsidP="00DD4EC8">
            <w:pPr>
              <w:pStyle w:val="TableParagraph"/>
              <w:spacing w:before="36"/>
              <w:ind w:left="37"/>
              <w:rPr>
                <w:sz w:val="24"/>
              </w:rPr>
            </w:pPr>
            <w:r>
              <w:rPr>
                <w:sz w:val="24"/>
              </w:rPr>
              <w:t>community</w:t>
            </w:r>
            <w:r>
              <w:rPr>
                <w:spacing w:val="-3"/>
                <w:sz w:val="24"/>
              </w:rPr>
              <w:t xml:space="preserve"> </w:t>
            </w:r>
            <w:r>
              <w:rPr>
                <w:spacing w:val="-2"/>
                <w:sz w:val="24"/>
              </w:rPr>
              <w:t>engagement.</w:t>
            </w:r>
          </w:p>
        </w:tc>
        <w:tc>
          <w:tcPr>
            <w:tcW w:w="1577" w:type="dxa"/>
          </w:tcPr>
          <w:p w14:paraId="18CD2F0A" w14:textId="77777777" w:rsidR="00C04BF1" w:rsidRDefault="00C04BF1" w:rsidP="00DD4EC8">
            <w:pPr>
              <w:pStyle w:val="TableParagraph"/>
              <w:ind w:left="14"/>
              <w:jc w:val="center"/>
              <w:rPr>
                <w:sz w:val="24"/>
              </w:rPr>
            </w:pPr>
            <w:r>
              <w:rPr>
                <w:sz w:val="24"/>
              </w:rPr>
              <w:t xml:space="preserve">8 </w:t>
            </w:r>
            <w:r>
              <w:rPr>
                <w:spacing w:val="-2"/>
                <w:sz w:val="24"/>
              </w:rPr>
              <w:t>hours</w:t>
            </w:r>
          </w:p>
        </w:tc>
      </w:tr>
    </w:tbl>
    <w:p w14:paraId="145886A7" w14:textId="77777777" w:rsidR="00C04BF1" w:rsidRDefault="00C04BF1" w:rsidP="00C04BF1">
      <w:pPr>
        <w:pStyle w:val="TableParagraph"/>
        <w:jc w:val="center"/>
        <w:rPr>
          <w:sz w:val="24"/>
        </w:rPr>
      </w:pPr>
    </w:p>
    <w:p w14:paraId="23326C57" w14:textId="77777777" w:rsidR="00C04BF1" w:rsidRDefault="00C04BF1" w:rsidP="00C04BF1">
      <w:pPr>
        <w:rPr>
          <w:sz w:val="24"/>
        </w:rPr>
      </w:pPr>
    </w:p>
    <w:p w14:paraId="60731DDF" w14:textId="77777777" w:rsidR="00C04BF1" w:rsidRDefault="00C04BF1" w:rsidP="00C04BF1">
      <w:pPr>
        <w:spacing w:before="72"/>
        <w:ind w:left="360"/>
        <w:rPr>
          <w:rFonts w:ascii="Arial"/>
          <w:b/>
          <w:color w:val="A64D79"/>
          <w:sz w:val="24"/>
        </w:rPr>
      </w:pPr>
    </w:p>
    <w:p w14:paraId="3B4DCCCD" w14:textId="77777777" w:rsidR="00C04BF1" w:rsidRDefault="00C04BF1" w:rsidP="00C04BF1">
      <w:pPr>
        <w:spacing w:before="72"/>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32B6B7AE" w14:textId="77777777" w:rsidR="00C04BF1" w:rsidRDefault="00C04BF1" w:rsidP="00C04BF1">
      <w:pPr>
        <w:pStyle w:val="BodyText"/>
        <w:spacing w:before="41" w:line="276" w:lineRule="auto"/>
        <w:ind w:left="360" w:firstLine="0"/>
      </w:pPr>
      <w:r>
        <w:t>Interactive</w:t>
      </w:r>
      <w:r>
        <w:rPr>
          <w:spacing w:val="32"/>
        </w:rPr>
        <w:t xml:space="preserve"> </w:t>
      </w:r>
      <w:r>
        <w:t>lectures and</w:t>
      </w:r>
      <w:r>
        <w:rPr>
          <w:spacing w:val="32"/>
        </w:rPr>
        <w:t xml:space="preserve"> </w:t>
      </w:r>
      <w:r>
        <w:t xml:space="preserve">guest talks, </w:t>
      </w:r>
      <w:proofErr w:type="spellStart"/>
      <w:r>
        <w:t>ase</w:t>
      </w:r>
      <w:proofErr w:type="spellEnd"/>
      <w:r>
        <w:rPr>
          <w:spacing w:val="34"/>
        </w:rPr>
        <w:t xml:space="preserve"> </w:t>
      </w:r>
      <w:r>
        <w:t>studies, and practice-based</w:t>
      </w:r>
      <w:r>
        <w:rPr>
          <w:spacing w:val="32"/>
        </w:rPr>
        <w:t xml:space="preserve"> </w:t>
      </w:r>
      <w:r>
        <w:t>reflection,</w:t>
      </w:r>
      <w:r>
        <w:rPr>
          <w:spacing w:val="32"/>
        </w:rPr>
        <w:t xml:space="preserve"> </w:t>
      </w:r>
      <w:r>
        <w:t xml:space="preserve">group analysis of a national health issue using the </w:t>
      </w:r>
      <w:proofErr w:type="spellStart"/>
      <w:r>
        <w:t>SDoH</w:t>
      </w:r>
      <w:proofErr w:type="spellEnd"/>
      <w:r>
        <w:t xml:space="preserve"> and </w:t>
      </w:r>
      <w:proofErr w:type="spellStart"/>
      <w:r>
        <w:t>CDoH</w:t>
      </w:r>
      <w:proofErr w:type="spellEnd"/>
      <w:r>
        <w:t xml:space="preserve"> lenses</w:t>
      </w:r>
    </w:p>
    <w:p w14:paraId="26B15492" w14:textId="77777777" w:rsidR="00C04BF1" w:rsidRDefault="00C04BF1" w:rsidP="00C04BF1">
      <w:pPr>
        <w:pStyle w:val="Heading4"/>
        <w:spacing w:before="122"/>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7C062E04" w14:textId="77777777" w:rsidR="00C04BF1" w:rsidRDefault="00C04BF1" w:rsidP="00C04BF1">
      <w:pPr>
        <w:pStyle w:val="BodyText"/>
        <w:spacing w:before="40" w:line="276" w:lineRule="auto"/>
        <w:ind w:left="360" w:firstLine="0"/>
      </w:pPr>
      <w:r>
        <w:t>Classroom</w:t>
      </w:r>
      <w:r>
        <w:rPr>
          <w:spacing w:val="40"/>
        </w:rPr>
        <w:t xml:space="preserve"> </w:t>
      </w:r>
      <w:r>
        <w:t>participation</w:t>
      </w:r>
      <w:r>
        <w:rPr>
          <w:spacing w:val="40"/>
        </w:rPr>
        <w:t xml:space="preserve"> </w:t>
      </w:r>
      <w:r>
        <w:t>and</w:t>
      </w:r>
      <w:r>
        <w:rPr>
          <w:spacing w:val="40"/>
        </w:rPr>
        <w:t xml:space="preserve"> </w:t>
      </w:r>
      <w:r>
        <w:t>assessment,</w:t>
      </w:r>
      <w:r>
        <w:rPr>
          <w:spacing w:val="40"/>
        </w:rPr>
        <w:t xml:space="preserve"> </w:t>
      </w:r>
      <w:r>
        <w:t>group</w:t>
      </w:r>
      <w:r>
        <w:rPr>
          <w:spacing w:val="40"/>
        </w:rPr>
        <w:t xml:space="preserve"> </w:t>
      </w:r>
      <w:r>
        <w:t>assignment</w:t>
      </w:r>
      <w:r>
        <w:rPr>
          <w:spacing w:val="40"/>
        </w:rPr>
        <w:t xml:space="preserve"> </w:t>
      </w:r>
      <w:r>
        <w:t>on</w:t>
      </w:r>
      <w:r>
        <w:rPr>
          <w:spacing w:val="40"/>
        </w:rPr>
        <w:t xml:space="preserve"> </w:t>
      </w:r>
      <w:proofErr w:type="spellStart"/>
      <w:r>
        <w:t>SDoH</w:t>
      </w:r>
      <w:proofErr w:type="spellEnd"/>
      <w:r>
        <w:t>/</w:t>
      </w:r>
      <w:proofErr w:type="spellStart"/>
      <w:r>
        <w:t>CDoH</w:t>
      </w:r>
      <w:proofErr w:type="spellEnd"/>
      <w:r>
        <w:t>,</w:t>
      </w:r>
      <w:r>
        <w:rPr>
          <w:spacing w:val="40"/>
        </w:rPr>
        <w:t xml:space="preserve"> </w:t>
      </w:r>
      <w:r>
        <w:t>end</w:t>
      </w:r>
      <w:r>
        <w:rPr>
          <w:spacing w:val="40"/>
        </w:rPr>
        <w:t xml:space="preserve"> </w:t>
      </w:r>
      <w:r>
        <w:t>of course examination</w:t>
      </w:r>
    </w:p>
    <w:p w14:paraId="14204C83" w14:textId="77777777" w:rsidR="00C04BF1" w:rsidRDefault="00C04BF1" w:rsidP="00C04BF1">
      <w:pPr>
        <w:pStyle w:val="Heading4"/>
        <w:spacing w:before="119"/>
      </w:pPr>
      <w:r>
        <w:rPr>
          <w:color w:val="A64D79"/>
          <w:spacing w:val="-2"/>
        </w:rPr>
        <w:t>References</w:t>
      </w:r>
    </w:p>
    <w:p w14:paraId="3623F736" w14:textId="77777777" w:rsidR="00C04BF1" w:rsidRDefault="00C04BF1" w:rsidP="00C04BF1">
      <w:pPr>
        <w:pStyle w:val="ListParagraph"/>
        <w:numPr>
          <w:ilvl w:val="3"/>
          <w:numId w:val="106"/>
        </w:numPr>
        <w:tabs>
          <w:tab w:val="left" w:pos="1080"/>
        </w:tabs>
        <w:spacing w:before="44" w:line="271" w:lineRule="auto"/>
        <w:ind w:right="358"/>
        <w:contextualSpacing w:val="0"/>
        <w:rPr>
          <w:sz w:val="24"/>
        </w:rPr>
      </w:pPr>
      <w:r>
        <w:rPr>
          <w:sz w:val="24"/>
        </w:rPr>
        <w:t>Baum,</w:t>
      </w:r>
      <w:r>
        <w:rPr>
          <w:spacing w:val="40"/>
          <w:sz w:val="24"/>
        </w:rPr>
        <w:t xml:space="preserve"> </w:t>
      </w:r>
      <w:r>
        <w:rPr>
          <w:sz w:val="24"/>
        </w:rPr>
        <w:t>F.,</w:t>
      </w:r>
      <w:r>
        <w:rPr>
          <w:spacing w:val="40"/>
          <w:sz w:val="24"/>
        </w:rPr>
        <w:t xml:space="preserve"> </w:t>
      </w:r>
      <w:proofErr w:type="spellStart"/>
      <w:r>
        <w:rPr>
          <w:sz w:val="24"/>
        </w:rPr>
        <w:t>Anaf</w:t>
      </w:r>
      <w:proofErr w:type="spellEnd"/>
      <w:r>
        <w:rPr>
          <w:sz w:val="24"/>
        </w:rPr>
        <w:t>,</w:t>
      </w:r>
      <w:r>
        <w:rPr>
          <w:spacing w:val="40"/>
          <w:sz w:val="24"/>
        </w:rPr>
        <w:t xml:space="preserve"> </w:t>
      </w:r>
      <w:r>
        <w:rPr>
          <w:sz w:val="24"/>
        </w:rPr>
        <w:t>J.,</w:t>
      </w:r>
      <w:r>
        <w:rPr>
          <w:spacing w:val="40"/>
          <w:sz w:val="24"/>
        </w:rPr>
        <w:t xml:space="preserve"> </w:t>
      </w:r>
      <w:r>
        <w:rPr>
          <w:sz w:val="24"/>
        </w:rPr>
        <w:t>&amp;</w:t>
      </w:r>
      <w:r>
        <w:rPr>
          <w:spacing w:val="40"/>
          <w:sz w:val="24"/>
        </w:rPr>
        <w:t xml:space="preserve"> </w:t>
      </w:r>
      <w:r>
        <w:rPr>
          <w:sz w:val="24"/>
        </w:rPr>
        <w:t>Ziersch,</w:t>
      </w:r>
      <w:r>
        <w:rPr>
          <w:spacing w:val="40"/>
          <w:sz w:val="24"/>
        </w:rPr>
        <w:t xml:space="preserve"> </w:t>
      </w:r>
      <w:r>
        <w:rPr>
          <w:sz w:val="24"/>
        </w:rPr>
        <w:t>A.</w:t>
      </w:r>
      <w:r>
        <w:rPr>
          <w:spacing w:val="40"/>
          <w:sz w:val="24"/>
        </w:rPr>
        <w:t xml:space="preserve"> </w:t>
      </w:r>
      <w:r>
        <w:rPr>
          <w:sz w:val="24"/>
        </w:rPr>
        <w:t>(2020).</w:t>
      </w:r>
      <w:r>
        <w:rPr>
          <w:spacing w:val="40"/>
          <w:sz w:val="24"/>
        </w:rPr>
        <w:t xml:space="preserve"> </w:t>
      </w:r>
      <w:r>
        <w:rPr>
          <w:rFonts w:ascii="Arial" w:hAnsi="Arial"/>
          <w:i/>
          <w:sz w:val="24"/>
        </w:rPr>
        <w:t>Freely</w:t>
      </w:r>
      <w:r>
        <w:rPr>
          <w:rFonts w:ascii="Arial" w:hAnsi="Arial"/>
          <w:i/>
          <w:spacing w:val="40"/>
          <w:sz w:val="24"/>
        </w:rPr>
        <w:t xml:space="preserve"> </w:t>
      </w:r>
      <w:r>
        <w:rPr>
          <w:rFonts w:ascii="Arial" w:hAnsi="Arial"/>
          <w:i/>
          <w:sz w:val="24"/>
        </w:rPr>
        <w:t>Available?</w:t>
      </w:r>
      <w:r>
        <w:rPr>
          <w:rFonts w:ascii="Arial" w:hAnsi="Arial"/>
          <w:i/>
          <w:spacing w:val="40"/>
          <w:sz w:val="24"/>
        </w:rPr>
        <w:t xml:space="preserve"> </w:t>
      </w:r>
      <w:r>
        <w:rPr>
          <w:rFonts w:ascii="Arial" w:hAnsi="Arial"/>
          <w:i/>
          <w:sz w:val="24"/>
        </w:rPr>
        <w:t>The</w:t>
      </w:r>
      <w:r>
        <w:rPr>
          <w:rFonts w:ascii="Arial" w:hAnsi="Arial"/>
          <w:i/>
          <w:spacing w:val="40"/>
          <w:sz w:val="24"/>
        </w:rPr>
        <w:t xml:space="preserve"> </w:t>
      </w:r>
      <w:r>
        <w:rPr>
          <w:rFonts w:ascii="Arial" w:hAnsi="Arial"/>
          <w:i/>
          <w:sz w:val="24"/>
        </w:rPr>
        <w:t xml:space="preserve">Commercial Determinants of Health in the 21st </w:t>
      </w:r>
      <w:proofErr w:type="spellStart"/>
      <w:r>
        <w:rPr>
          <w:rFonts w:ascii="Arial" w:hAnsi="Arial"/>
          <w:i/>
          <w:sz w:val="24"/>
        </w:rPr>
        <w:t>Century.</w:t>
      </w:r>
      <w:r>
        <w:rPr>
          <w:sz w:val="24"/>
        </w:rPr>
        <w:t>Oxford</w:t>
      </w:r>
      <w:proofErr w:type="spellEnd"/>
      <w:r>
        <w:rPr>
          <w:sz w:val="24"/>
        </w:rPr>
        <w:t>: Oxford University Press.</w:t>
      </w:r>
    </w:p>
    <w:p w14:paraId="1CCFA03F" w14:textId="77777777" w:rsidR="00C04BF1" w:rsidRDefault="00C04BF1" w:rsidP="00C04BF1">
      <w:pPr>
        <w:pStyle w:val="ListParagraph"/>
        <w:numPr>
          <w:ilvl w:val="3"/>
          <w:numId w:val="106"/>
        </w:numPr>
        <w:tabs>
          <w:tab w:val="left" w:pos="1080"/>
        </w:tabs>
        <w:spacing w:before="6" w:line="271" w:lineRule="auto"/>
        <w:ind w:right="359"/>
        <w:contextualSpacing w:val="0"/>
        <w:jc w:val="both"/>
        <w:rPr>
          <w:sz w:val="24"/>
        </w:rPr>
      </w:pPr>
      <w:r>
        <w:rPr>
          <w:sz w:val="24"/>
        </w:rPr>
        <w:t>Compton, M. T., &amp; Shim, R.</w:t>
      </w:r>
      <w:r>
        <w:rPr>
          <w:spacing w:val="-1"/>
          <w:sz w:val="24"/>
        </w:rPr>
        <w:t xml:space="preserve"> </w:t>
      </w:r>
      <w:r>
        <w:rPr>
          <w:sz w:val="24"/>
        </w:rPr>
        <w:t xml:space="preserve">S. (Eds.). (2015). </w:t>
      </w:r>
      <w:r>
        <w:rPr>
          <w:rFonts w:ascii="Arial" w:hAnsi="Arial"/>
          <w:i/>
          <w:sz w:val="24"/>
        </w:rPr>
        <w:t xml:space="preserve">The Social Determinants of Mental Health. </w:t>
      </w:r>
      <w:r>
        <w:rPr>
          <w:sz w:val="24"/>
        </w:rPr>
        <w:t>American Psychiatric Publishing.</w:t>
      </w:r>
    </w:p>
    <w:p w14:paraId="64434B41" w14:textId="77777777" w:rsidR="00C04BF1" w:rsidRDefault="00C04BF1" w:rsidP="00C04BF1">
      <w:pPr>
        <w:pStyle w:val="ListParagraph"/>
        <w:numPr>
          <w:ilvl w:val="3"/>
          <w:numId w:val="106"/>
        </w:numPr>
        <w:tabs>
          <w:tab w:val="left" w:pos="1080"/>
        </w:tabs>
        <w:spacing w:before="7" w:line="271" w:lineRule="auto"/>
        <w:ind w:right="355"/>
        <w:contextualSpacing w:val="0"/>
        <w:jc w:val="both"/>
        <w:rPr>
          <w:sz w:val="24"/>
        </w:rPr>
      </w:pPr>
      <w:r>
        <w:rPr>
          <w:sz w:val="24"/>
        </w:rPr>
        <w:t xml:space="preserve">Kickbusch, I., Allen, L., &amp; Franz, C. (2016). “The Commercial Determinants of Health.” </w:t>
      </w:r>
      <w:r>
        <w:rPr>
          <w:rFonts w:ascii="Arial" w:hAnsi="Arial"/>
          <w:i/>
          <w:sz w:val="24"/>
        </w:rPr>
        <w:t>The Lancet Global Health, 4</w:t>
      </w:r>
      <w:r>
        <w:rPr>
          <w:sz w:val="24"/>
        </w:rPr>
        <w:t>(12), e895–e896.</w:t>
      </w:r>
    </w:p>
    <w:p w14:paraId="04AAE990" w14:textId="77777777" w:rsidR="00C04BF1" w:rsidRDefault="00C04BF1" w:rsidP="00C04BF1">
      <w:pPr>
        <w:pStyle w:val="ListParagraph"/>
        <w:numPr>
          <w:ilvl w:val="3"/>
          <w:numId w:val="106"/>
        </w:numPr>
        <w:tabs>
          <w:tab w:val="left" w:pos="1080"/>
        </w:tabs>
        <w:spacing w:before="7" w:line="273" w:lineRule="auto"/>
        <w:ind w:right="354"/>
        <w:contextualSpacing w:val="0"/>
        <w:jc w:val="both"/>
        <w:rPr>
          <w:sz w:val="24"/>
        </w:rPr>
      </w:pPr>
      <w:r>
        <w:rPr>
          <w:sz w:val="24"/>
        </w:rPr>
        <w:t xml:space="preserve">Lund, C., Brooke-Sumner, C., et al. (2018). “Social Determinants of Mental Disorders and the Sustainable Development Goals: A Systematic Review.” </w:t>
      </w:r>
      <w:r>
        <w:rPr>
          <w:rFonts w:ascii="Arial" w:hAnsi="Arial"/>
          <w:i/>
          <w:sz w:val="24"/>
        </w:rPr>
        <w:t>The Lancet Psychiatry, 5</w:t>
      </w:r>
      <w:r>
        <w:rPr>
          <w:sz w:val="24"/>
        </w:rPr>
        <w:t>(4), 357–369.</w:t>
      </w:r>
    </w:p>
    <w:p w14:paraId="2BCEF0D6" w14:textId="77777777" w:rsidR="00C04BF1" w:rsidRDefault="00C04BF1" w:rsidP="00C04BF1">
      <w:pPr>
        <w:pStyle w:val="ListParagraph"/>
        <w:numPr>
          <w:ilvl w:val="3"/>
          <w:numId w:val="106"/>
        </w:numPr>
        <w:tabs>
          <w:tab w:val="left" w:pos="1080"/>
        </w:tabs>
        <w:spacing w:before="5" w:line="271" w:lineRule="auto"/>
        <w:ind w:right="355"/>
        <w:contextualSpacing w:val="0"/>
        <w:jc w:val="both"/>
        <w:rPr>
          <w:sz w:val="24"/>
        </w:rPr>
      </w:pPr>
      <w:r>
        <w:rPr>
          <w:sz w:val="24"/>
        </w:rPr>
        <w:t xml:space="preserve">Marmot, M., &amp; Bell, R. (2012). “Fair Society, Healthy Lives.” </w:t>
      </w:r>
      <w:r>
        <w:rPr>
          <w:rFonts w:ascii="Arial" w:hAnsi="Arial"/>
          <w:i/>
          <w:sz w:val="24"/>
        </w:rPr>
        <w:t>Public Health, 126</w:t>
      </w:r>
      <w:r>
        <w:rPr>
          <w:sz w:val="24"/>
        </w:rPr>
        <w:t>(Suppl 1), S4–S10.</w:t>
      </w:r>
    </w:p>
    <w:p w14:paraId="3CFA0C12" w14:textId="77777777" w:rsidR="00C04BF1" w:rsidRDefault="00C04BF1" w:rsidP="00C04BF1">
      <w:pPr>
        <w:pStyle w:val="ListParagraph"/>
        <w:numPr>
          <w:ilvl w:val="3"/>
          <w:numId w:val="106"/>
        </w:numPr>
        <w:tabs>
          <w:tab w:val="left" w:pos="1079"/>
        </w:tabs>
        <w:spacing w:before="6"/>
        <w:ind w:left="1079" w:hanging="359"/>
        <w:contextualSpacing w:val="0"/>
        <w:jc w:val="both"/>
        <w:rPr>
          <w:rFonts w:ascii="Arial" w:hAnsi="Arial"/>
          <w:i/>
          <w:sz w:val="24"/>
        </w:rPr>
      </w:pPr>
      <w:r>
        <w:rPr>
          <w:sz w:val="24"/>
        </w:rPr>
        <w:t>Marmot,</w:t>
      </w:r>
      <w:r>
        <w:rPr>
          <w:spacing w:val="34"/>
          <w:sz w:val="24"/>
        </w:rPr>
        <w:t xml:space="preserve"> </w:t>
      </w:r>
      <w:r>
        <w:rPr>
          <w:sz w:val="24"/>
        </w:rPr>
        <w:t>M.,</w:t>
      </w:r>
      <w:r>
        <w:rPr>
          <w:spacing w:val="36"/>
          <w:sz w:val="24"/>
        </w:rPr>
        <w:t xml:space="preserve"> </w:t>
      </w:r>
      <w:r>
        <w:rPr>
          <w:sz w:val="24"/>
        </w:rPr>
        <w:t>&amp;</w:t>
      </w:r>
      <w:r>
        <w:rPr>
          <w:spacing w:val="36"/>
          <w:sz w:val="24"/>
        </w:rPr>
        <w:t xml:space="preserve"> </w:t>
      </w:r>
      <w:r>
        <w:rPr>
          <w:sz w:val="24"/>
        </w:rPr>
        <w:t>Wilkinson,</w:t>
      </w:r>
      <w:r>
        <w:rPr>
          <w:spacing w:val="35"/>
          <w:sz w:val="24"/>
        </w:rPr>
        <w:t xml:space="preserve"> </w:t>
      </w:r>
      <w:r>
        <w:rPr>
          <w:sz w:val="24"/>
        </w:rPr>
        <w:t>R.</w:t>
      </w:r>
      <w:r>
        <w:rPr>
          <w:spacing w:val="37"/>
          <w:sz w:val="24"/>
        </w:rPr>
        <w:t xml:space="preserve"> </w:t>
      </w:r>
      <w:r>
        <w:rPr>
          <w:sz w:val="24"/>
        </w:rPr>
        <w:t>G.</w:t>
      </w:r>
      <w:r>
        <w:rPr>
          <w:spacing w:val="38"/>
          <w:sz w:val="24"/>
        </w:rPr>
        <w:t xml:space="preserve"> </w:t>
      </w:r>
      <w:r>
        <w:rPr>
          <w:sz w:val="24"/>
        </w:rPr>
        <w:t>(Eds.).</w:t>
      </w:r>
      <w:r>
        <w:rPr>
          <w:spacing w:val="37"/>
          <w:sz w:val="24"/>
        </w:rPr>
        <w:t xml:space="preserve"> </w:t>
      </w:r>
      <w:r>
        <w:rPr>
          <w:sz w:val="24"/>
        </w:rPr>
        <w:t>(2005).</w:t>
      </w:r>
      <w:r>
        <w:rPr>
          <w:spacing w:val="42"/>
          <w:sz w:val="24"/>
        </w:rPr>
        <w:t xml:space="preserve"> </w:t>
      </w:r>
      <w:r>
        <w:rPr>
          <w:rFonts w:ascii="Arial" w:hAnsi="Arial"/>
          <w:i/>
          <w:sz w:val="24"/>
        </w:rPr>
        <w:t>Social</w:t>
      </w:r>
      <w:r>
        <w:rPr>
          <w:rFonts w:ascii="Arial" w:hAnsi="Arial"/>
          <w:i/>
          <w:spacing w:val="38"/>
          <w:sz w:val="24"/>
        </w:rPr>
        <w:t xml:space="preserve"> </w:t>
      </w:r>
      <w:r>
        <w:rPr>
          <w:rFonts w:ascii="Arial" w:hAnsi="Arial"/>
          <w:i/>
          <w:sz w:val="24"/>
        </w:rPr>
        <w:t>Determinants</w:t>
      </w:r>
      <w:r>
        <w:rPr>
          <w:rFonts w:ascii="Arial" w:hAnsi="Arial"/>
          <w:i/>
          <w:spacing w:val="37"/>
          <w:sz w:val="24"/>
        </w:rPr>
        <w:t xml:space="preserve"> </w:t>
      </w:r>
      <w:r>
        <w:rPr>
          <w:rFonts w:ascii="Arial" w:hAnsi="Arial"/>
          <w:i/>
          <w:sz w:val="24"/>
        </w:rPr>
        <w:t>of</w:t>
      </w:r>
      <w:r>
        <w:rPr>
          <w:rFonts w:ascii="Arial" w:hAnsi="Arial"/>
          <w:i/>
          <w:spacing w:val="36"/>
          <w:sz w:val="24"/>
        </w:rPr>
        <w:t xml:space="preserve"> </w:t>
      </w:r>
      <w:r>
        <w:rPr>
          <w:rFonts w:ascii="Arial" w:hAnsi="Arial"/>
          <w:i/>
          <w:spacing w:val="-2"/>
          <w:sz w:val="24"/>
        </w:rPr>
        <w:t>Health.</w:t>
      </w:r>
    </w:p>
    <w:p w14:paraId="5FADEF92" w14:textId="77777777" w:rsidR="00C04BF1" w:rsidRDefault="00C04BF1" w:rsidP="00C04BF1">
      <w:pPr>
        <w:pStyle w:val="BodyText"/>
        <w:spacing w:before="39"/>
        <w:ind w:firstLine="0"/>
        <w:jc w:val="both"/>
      </w:pPr>
      <w:r>
        <w:t>Oxford</w:t>
      </w:r>
      <w:r>
        <w:rPr>
          <w:spacing w:val="-5"/>
        </w:rPr>
        <w:t xml:space="preserve"> </w:t>
      </w:r>
      <w:r>
        <w:t>University</w:t>
      </w:r>
      <w:r>
        <w:rPr>
          <w:spacing w:val="-5"/>
        </w:rPr>
        <w:t xml:space="preserve"> </w:t>
      </w:r>
      <w:r>
        <w:rPr>
          <w:spacing w:val="-2"/>
        </w:rPr>
        <w:t>Press.</w:t>
      </w:r>
    </w:p>
    <w:p w14:paraId="2ECC967F" w14:textId="77777777" w:rsidR="00C04BF1" w:rsidRDefault="00C04BF1" w:rsidP="00C04BF1">
      <w:pPr>
        <w:pStyle w:val="ListParagraph"/>
        <w:numPr>
          <w:ilvl w:val="3"/>
          <w:numId w:val="106"/>
        </w:numPr>
        <w:tabs>
          <w:tab w:val="left" w:pos="1080"/>
        </w:tabs>
        <w:spacing w:before="42" w:line="273" w:lineRule="auto"/>
        <w:ind w:right="356"/>
        <w:contextualSpacing w:val="0"/>
        <w:jc w:val="both"/>
        <w:rPr>
          <w:sz w:val="24"/>
        </w:rPr>
      </w:pPr>
      <w:r>
        <w:rPr>
          <w:sz w:val="24"/>
        </w:rPr>
        <w:t>Moodie, R., Stuckler, D., Monteiro, C., et al. (2013). “Profits and Pandemics: Prevention</w:t>
      </w:r>
      <w:r>
        <w:rPr>
          <w:spacing w:val="-8"/>
          <w:sz w:val="24"/>
        </w:rPr>
        <w:t xml:space="preserve"> </w:t>
      </w:r>
      <w:r>
        <w:rPr>
          <w:sz w:val="24"/>
        </w:rPr>
        <w:t>of</w:t>
      </w:r>
      <w:r>
        <w:rPr>
          <w:spacing w:val="-6"/>
          <w:sz w:val="24"/>
        </w:rPr>
        <w:t xml:space="preserve"> </w:t>
      </w:r>
      <w:r>
        <w:rPr>
          <w:sz w:val="24"/>
        </w:rPr>
        <w:t>Harmful</w:t>
      </w:r>
      <w:r>
        <w:rPr>
          <w:spacing w:val="-9"/>
          <w:sz w:val="24"/>
        </w:rPr>
        <w:t xml:space="preserve"> </w:t>
      </w:r>
      <w:r>
        <w:rPr>
          <w:sz w:val="24"/>
        </w:rPr>
        <w:t>Effects</w:t>
      </w:r>
      <w:r>
        <w:rPr>
          <w:spacing w:val="-8"/>
          <w:sz w:val="24"/>
        </w:rPr>
        <w:t xml:space="preserve"> </w:t>
      </w:r>
      <w:r>
        <w:rPr>
          <w:sz w:val="24"/>
        </w:rPr>
        <w:t>of</w:t>
      </w:r>
      <w:r>
        <w:rPr>
          <w:spacing w:val="-8"/>
          <w:sz w:val="24"/>
        </w:rPr>
        <w:t xml:space="preserve"> </w:t>
      </w:r>
      <w:r>
        <w:rPr>
          <w:sz w:val="24"/>
        </w:rPr>
        <w:t>Tobacco,</w:t>
      </w:r>
      <w:r>
        <w:rPr>
          <w:spacing w:val="-6"/>
          <w:sz w:val="24"/>
        </w:rPr>
        <w:t xml:space="preserve"> </w:t>
      </w:r>
      <w:r>
        <w:rPr>
          <w:sz w:val="24"/>
        </w:rPr>
        <w:t>Alcohol,</w:t>
      </w:r>
      <w:r>
        <w:rPr>
          <w:spacing w:val="-9"/>
          <w:sz w:val="24"/>
        </w:rPr>
        <w:t xml:space="preserve"> </w:t>
      </w:r>
      <w:r>
        <w:rPr>
          <w:sz w:val="24"/>
        </w:rPr>
        <w:t>and</w:t>
      </w:r>
      <w:r>
        <w:rPr>
          <w:spacing w:val="-6"/>
          <w:sz w:val="24"/>
        </w:rPr>
        <w:t xml:space="preserve"> </w:t>
      </w:r>
      <w:r>
        <w:rPr>
          <w:sz w:val="24"/>
        </w:rPr>
        <w:t>Ultra-processed</w:t>
      </w:r>
      <w:r>
        <w:rPr>
          <w:spacing w:val="-6"/>
          <w:sz w:val="24"/>
        </w:rPr>
        <w:t xml:space="preserve"> </w:t>
      </w:r>
      <w:r>
        <w:rPr>
          <w:sz w:val="24"/>
        </w:rPr>
        <w:t>Food</w:t>
      </w:r>
      <w:r>
        <w:rPr>
          <w:spacing w:val="-8"/>
          <w:sz w:val="24"/>
        </w:rPr>
        <w:t xml:space="preserve"> </w:t>
      </w:r>
      <w:r>
        <w:rPr>
          <w:sz w:val="24"/>
        </w:rPr>
        <w:t xml:space="preserve">and Drink Industries.” </w:t>
      </w:r>
      <w:r>
        <w:rPr>
          <w:rFonts w:ascii="Arial" w:hAnsi="Arial"/>
          <w:i/>
          <w:sz w:val="24"/>
        </w:rPr>
        <w:t>The Lancet, 381</w:t>
      </w:r>
      <w:r>
        <w:rPr>
          <w:sz w:val="24"/>
        </w:rPr>
        <w:t>(9867), 670–679.</w:t>
      </w:r>
    </w:p>
    <w:p w14:paraId="79B65389" w14:textId="77777777" w:rsidR="00C04BF1" w:rsidRDefault="00C04BF1" w:rsidP="00C04BF1">
      <w:pPr>
        <w:pStyle w:val="ListParagraph"/>
        <w:numPr>
          <w:ilvl w:val="3"/>
          <w:numId w:val="106"/>
        </w:numPr>
        <w:tabs>
          <w:tab w:val="left" w:pos="1080"/>
        </w:tabs>
        <w:spacing w:before="5" w:line="271" w:lineRule="auto"/>
        <w:ind w:right="354"/>
        <w:contextualSpacing w:val="0"/>
        <w:jc w:val="both"/>
        <w:rPr>
          <w:sz w:val="24"/>
        </w:rPr>
      </w:pPr>
      <w:r>
        <w:rPr>
          <w:sz w:val="24"/>
        </w:rPr>
        <w:t>Patel, V., &amp; Kleinman, A. (2003). “Poverty and Common Mental Disorders in Developing</w:t>
      </w:r>
      <w:r>
        <w:rPr>
          <w:spacing w:val="-7"/>
          <w:sz w:val="24"/>
        </w:rPr>
        <w:t xml:space="preserve"> </w:t>
      </w:r>
      <w:r>
        <w:rPr>
          <w:sz w:val="24"/>
        </w:rPr>
        <w:t>Countries.”</w:t>
      </w:r>
      <w:r>
        <w:rPr>
          <w:spacing w:val="-7"/>
          <w:sz w:val="24"/>
        </w:rPr>
        <w:t xml:space="preserve"> </w:t>
      </w:r>
      <w:r>
        <w:rPr>
          <w:rFonts w:ascii="Arial" w:hAnsi="Arial"/>
          <w:i/>
          <w:sz w:val="24"/>
        </w:rPr>
        <w:t>Bulletin</w:t>
      </w:r>
      <w:r>
        <w:rPr>
          <w:rFonts w:ascii="Arial" w:hAnsi="Arial"/>
          <w:i/>
          <w:spacing w:val="-8"/>
          <w:sz w:val="24"/>
        </w:rPr>
        <w:t xml:space="preserve"> </w:t>
      </w:r>
      <w:r>
        <w:rPr>
          <w:rFonts w:ascii="Arial" w:hAnsi="Arial"/>
          <w:i/>
          <w:sz w:val="24"/>
        </w:rPr>
        <w:t>of</w:t>
      </w:r>
      <w:r>
        <w:rPr>
          <w:rFonts w:ascii="Arial" w:hAnsi="Arial"/>
          <w:i/>
          <w:spacing w:val="-8"/>
          <w:sz w:val="24"/>
        </w:rPr>
        <w:t xml:space="preserve"> </w:t>
      </w:r>
      <w:r>
        <w:rPr>
          <w:rFonts w:ascii="Arial" w:hAnsi="Arial"/>
          <w:i/>
          <w:sz w:val="24"/>
        </w:rPr>
        <w:t>the</w:t>
      </w:r>
      <w:r>
        <w:rPr>
          <w:rFonts w:ascii="Arial" w:hAnsi="Arial"/>
          <w:i/>
          <w:spacing w:val="-7"/>
          <w:sz w:val="24"/>
        </w:rPr>
        <w:t xml:space="preserve"> </w:t>
      </w:r>
      <w:r>
        <w:rPr>
          <w:rFonts w:ascii="Arial" w:hAnsi="Arial"/>
          <w:i/>
          <w:sz w:val="24"/>
        </w:rPr>
        <w:t>World</w:t>
      </w:r>
      <w:r>
        <w:rPr>
          <w:rFonts w:ascii="Arial" w:hAnsi="Arial"/>
          <w:i/>
          <w:spacing w:val="-8"/>
          <w:sz w:val="24"/>
        </w:rPr>
        <w:t xml:space="preserve"> </w:t>
      </w:r>
      <w:r>
        <w:rPr>
          <w:rFonts w:ascii="Arial" w:hAnsi="Arial"/>
          <w:i/>
          <w:sz w:val="24"/>
        </w:rPr>
        <w:t>Health</w:t>
      </w:r>
      <w:r>
        <w:rPr>
          <w:rFonts w:ascii="Arial" w:hAnsi="Arial"/>
          <w:i/>
          <w:spacing w:val="-8"/>
          <w:sz w:val="24"/>
        </w:rPr>
        <w:t xml:space="preserve"> </w:t>
      </w:r>
      <w:r>
        <w:rPr>
          <w:rFonts w:ascii="Arial" w:hAnsi="Arial"/>
          <w:i/>
          <w:sz w:val="24"/>
        </w:rPr>
        <w:t>Organization,</w:t>
      </w:r>
      <w:r>
        <w:rPr>
          <w:rFonts w:ascii="Arial" w:hAnsi="Arial"/>
          <w:i/>
          <w:spacing w:val="-8"/>
          <w:sz w:val="24"/>
        </w:rPr>
        <w:t xml:space="preserve"> </w:t>
      </w:r>
      <w:r>
        <w:rPr>
          <w:rFonts w:ascii="Arial" w:hAnsi="Arial"/>
          <w:i/>
          <w:sz w:val="24"/>
        </w:rPr>
        <w:t>81</w:t>
      </w:r>
      <w:r>
        <w:rPr>
          <w:sz w:val="24"/>
        </w:rPr>
        <w:t>(8),</w:t>
      </w:r>
      <w:r>
        <w:rPr>
          <w:spacing w:val="-7"/>
          <w:sz w:val="24"/>
        </w:rPr>
        <w:t xml:space="preserve"> </w:t>
      </w:r>
      <w:r>
        <w:rPr>
          <w:sz w:val="24"/>
        </w:rPr>
        <w:t>609–615.</w:t>
      </w:r>
    </w:p>
    <w:p w14:paraId="62AFA0F5" w14:textId="77777777" w:rsidR="00C04BF1" w:rsidRDefault="00C04BF1" w:rsidP="00C04BF1">
      <w:pPr>
        <w:pStyle w:val="ListParagraph"/>
        <w:numPr>
          <w:ilvl w:val="3"/>
          <w:numId w:val="106"/>
        </w:numPr>
        <w:tabs>
          <w:tab w:val="left" w:pos="1080"/>
        </w:tabs>
        <w:spacing w:before="6" w:line="271" w:lineRule="auto"/>
        <w:ind w:right="359"/>
        <w:contextualSpacing w:val="0"/>
        <w:rPr>
          <w:sz w:val="24"/>
        </w:rPr>
      </w:pPr>
      <w:r>
        <w:rPr>
          <w:sz w:val="24"/>
        </w:rPr>
        <w:t>Solar, O., &amp; Irwin, A. (2010).</w:t>
      </w:r>
      <w:r>
        <w:rPr>
          <w:spacing w:val="27"/>
          <w:sz w:val="24"/>
        </w:rPr>
        <w:t xml:space="preserve"> </w:t>
      </w:r>
      <w:r>
        <w:rPr>
          <w:rFonts w:ascii="Arial" w:hAnsi="Arial"/>
          <w:i/>
          <w:sz w:val="24"/>
        </w:rPr>
        <w:t>A Conceptual Framework for Action on the Social</w:t>
      </w:r>
      <w:r>
        <w:rPr>
          <w:rFonts w:ascii="Arial" w:hAnsi="Arial"/>
          <w:i/>
          <w:spacing w:val="80"/>
          <w:sz w:val="24"/>
        </w:rPr>
        <w:t xml:space="preserve"> </w:t>
      </w:r>
      <w:r>
        <w:rPr>
          <w:rFonts w:ascii="Arial" w:hAnsi="Arial"/>
          <w:i/>
          <w:sz w:val="24"/>
        </w:rPr>
        <w:t xml:space="preserve">Determinants of Health. </w:t>
      </w:r>
      <w:r>
        <w:rPr>
          <w:sz w:val="24"/>
        </w:rPr>
        <w:t>Geneva: WHO.</w:t>
      </w:r>
    </w:p>
    <w:p w14:paraId="06BED051" w14:textId="77777777" w:rsidR="00C04BF1" w:rsidRDefault="00C04BF1" w:rsidP="00C04BF1">
      <w:pPr>
        <w:pStyle w:val="ListParagraph"/>
        <w:numPr>
          <w:ilvl w:val="3"/>
          <w:numId w:val="106"/>
        </w:numPr>
        <w:tabs>
          <w:tab w:val="left" w:pos="1079"/>
        </w:tabs>
        <w:spacing w:before="7"/>
        <w:ind w:left="1079" w:hanging="359"/>
        <w:contextualSpacing w:val="0"/>
        <w:jc w:val="both"/>
        <w:rPr>
          <w:sz w:val="24"/>
        </w:rPr>
      </w:pPr>
      <w:r>
        <w:rPr>
          <w:sz w:val="24"/>
        </w:rPr>
        <w:t>Stuckler,</w:t>
      </w:r>
      <w:r>
        <w:rPr>
          <w:spacing w:val="10"/>
          <w:sz w:val="24"/>
        </w:rPr>
        <w:t xml:space="preserve"> </w:t>
      </w:r>
      <w:r>
        <w:rPr>
          <w:sz w:val="24"/>
        </w:rPr>
        <w:t>D.,</w:t>
      </w:r>
      <w:r>
        <w:rPr>
          <w:spacing w:val="10"/>
          <w:sz w:val="24"/>
        </w:rPr>
        <w:t xml:space="preserve"> </w:t>
      </w:r>
      <w:r>
        <w:rPr>
          <w:sz w:val="24"/>
        </w:rPr>
        <w:t>&amp;</w:t>
      </w:r>
      <w:r>
        <w:rPr>
          <w:spacing w:val="11"/>
          <w:sz w:val="24"/>
        </w:rPr>
        <w:t xml:space="preserve"> </w:t>
      </w:r>
      <w:r>
        <w:rPr>
          <w:sz w:val="24"/>
        </w:rPr>
        <w:t>Nestle,</w:t>
      </w:r>
      <w:r>
        <w:rPr>
          <w:spacing w:val="8"/>
          <w:sz w:val="24"/>
        </w:rPr>
        <w:t xml:space="preserve"> </w:t>
      </w:r>
      <w:r>
        <w:rPr>
          <w:sz w:val="24"/>
        </w:rPr>
        <w:t>M.</w:t>
      </w:r>
      <w:r>
        <w:rPr>
          <w:spacing w:val="11"/>
          <w:sz w:val="24"/>
        </w:rPr>
        <w:t xml:space="preserve"> </w:t>
      </w:r>
      <w:r>
        <w:rPr>
          <w:sz w:val="24"/>
        </w:rPr>
        <w:t>(2012).</w:t>
      </w:r>
      <w:r>
        <w:rPr>
          <w:spacing w:val="10"/>
          <w:sz w:val="24"/>
        </w:rPr>
        <w:t xml:space="preserve"> </w:t>
      </w:r>
      <w:r>
        <w:rPr>
          <w:sz w:val="24"/>
        </w:rPr>
        <w:t>“Big</w:t>
      </w:r>
      <w:r>
        <w:rPr>
          <w:spacing w:val="10"/>
          <w:sz w:val="24"/>
        </w:rPr>
        <w:t xml:space="preserve"> </w:t>
      </w:r>
      <w:r>
        <w:rPr>
          <w:sz w:val="24"/>
        </w:rPr>
        <w:t>Food,</w:t>
      </w:r>
      <w:r>
        <w:rPr>
          <w:spacing w:val="9"/>
          <w:sz w:val="24"/>
        </w:rPr>
        <w:t xml:space="preserve"> </w:t>
      </w:r>
      <w:r>
        <w:rPr>
          <w:sz w:val="24"/>
        </w:rPr>
        <w:t>Food</w:t>
      </w:r>
      <w:r>
        <w:rPr>
          <w:spacing w:val="10"/>
          <w:sz w:val="24"/>
        </w:rPr>
        <w:t xml:space="preserve"> </w:t>
      </w:r>
      <w:r>
        <w:rPr>
          <w:sz w:val="24"/>
        </w:rPr>
        <w:t>Systems,</w:t>
      </w:r>
      <w:r>
        <w:rPr>
          <w:spacing w:val="9"/>
          <w:sz w:val="24"/>
        </w:rPr>
        <w:t xml:space="preserve"> </w:t>
      </w:r>
      <w:r>
        <w:rPr>
          <w:sz w:val="24"/>
        </w:rPr>
        <w:t>and</w:t>
      </w:r>
      <w:r>
        <w:rPr>
          <w:spacing w:val="10"/>
          <w:sz w:val="24"/>
        </w:rPr>
        <w:t xml:space="preserve"> </w:t>
      </w:r>
      <w:r>
        <w:rPr>
          <w:sz w:val="24"/>
        </w:rPr>
        <w:t>Global</w:t>
      </w:r>
      <w:r>
        <w:rPr>
          <w:spacing w:val="10"/>
          <w:sz w:val="24"/>
        </w:rPr>
        <w:t xml:space="preserve"> </w:t>
      </w:r>
      <w:r>
        <w:rPr>
          <w:spacing w:val="-2"/>
          <w:sz w:val="24"/>
        </w:rPr>
        <w:t>Health.”</w:t>
      </w:r>
    </w:p>
    <w:p w14:paraId="614A69D2" w14:textId="77777777" w:rsidR="00C04BF1" w:rsidRDefault="00C04BF1" w:rsidP="00C04BF1">
      <w:pPr>
        <w:spacing w:before="39"/>
        <w:ind w:left="1080"/>
        <w:rPr>
          <w:sz w:val="24"/>
        </w:rPr>
      </w:pPr>
      <w:proofErr w:type="spellStart"/>
      <w:r>
        <w:rPr>
          <w:rFonts w:ascii="Arial"/>
          <w:i/>
          <w:sz w:val="24"/>
        </w:rPr>
        <w:t>PLoS</w:t>
      </w:r>
      <w:proofErr w:type="spellEnd"/>
      <w:r>
        <w:rPr>
          <w:rFonts w:ascii="Arial"/>
          <w:i/>
          <w:spacing w:val="-3"/>
          <w:sz w:val="24"/>
        </w:rPr>
        <w:t xml:space="preserve"> </w:t>
      </w:r>
      <w:r>
        <w:rPr>
          <w:rFonts w:ascii="Arial"/>
          <w:i/>
          <w:sz w:val="24"/>
        </w:rPr>
        <w:t>Medicine,</w:t>
      </w:r>
      <w:r>
        <w:rPr>
          <w:rFonts w:ascii="Arial"/>
          <w:i/>
          <w:spacing w:val="-2"/>
          <w:sz w:val="24"/>
        </w:rPr>
        <w:t xml:space="preserve"> </w:t>
      </w:r>
      <w:r>
        <w:rPr>
          <w:rFonts w:ascii="Arial"/>
          <w:i/>
          <w:sz w:val="24"/>
        </w:rPr>
        <w:t>9</w:t>
      </w:r>
      <w:r>
        <w:rPr>
          <w:sz w:val="24"/>
        </w:rPr>
        <w:t>(6),</w:t>
      </w:r>
      <w:r>
        <w:rPr>
          <w:spacing w:val="-2"/>
          <w:sz w:val="24"/>
        </w:rPr>
        <w:t xml:space="preserve"> e1001242.</w:t>
      </w:r>
    </w:p>
    <w:p w14:paraId="7ECA988B" w14:textId="77777777" w:rsidR="00C04BF1" w:rsidRDefault="00C04BF1" w:rsidP="00C04BF1">
      <w:pPr>
        <w:pStyle w:val="ListParagraph"/>
        <w:numPr>
          <w:ilvl w:val="3"/>
          <w:numId w:val="106"/>
        </w:numPr>
        <w:tabs>
          <w:tab w:val="left" w:pos="1080"/>
        </w:tabs>
        <w:spacing w:before="41" w:line="271" w:lineRule="auto"/>
        <w:ind w:right="358"/>
        <w:contextualSpacing w:val="0"/>
        <w:rPr>
          <w:sz w:val="24"/>
        </w:rPr>
      </w:pPr>
      <w:r>
        <w:rPr>
          <w:sz w:val="24"/>
        </w:rPr>
        <w:t>World</w:t>
      </w:r>
      <w:r>
        <w:rPr>
          <w:spacing w:val="-16"/>
          <w:sz w:val="24"/>
        </w:rPr>
        <w:t xml:space="preserve"> </w:t>
      </w:r>
      <w:r>
        <w:rPr>
          <w:sz w:val="24"/>
        </w:rPr>
        <w:t>Health</w:t>
      </w:r>
      <w:r>
        <w:rPr>
          <w:spacing w:val="-15"/>
          <w:sz w:val="24"/>
        </w:rPr>
        <w:t xml:space="preserve"> </w:t>
      </w:r>
      <w:r>
        <w:rPr>
          <w:sz w:val="24"/>
        </w:rPr>
        <w:t>Organization.</w:t>
      </w:r>
      <w:r>
        <w:rPr>
          <w:spacing w:val="-15"/>
          <w:sz w:val="24"/>
        </w:rPr>
        <w:t xml:space="preserve"> </w:t>
      </w:r>
      <w:r>
        <w:rPr>
          <w:sz w:val="24"/>
        </w:rPr>
        <w:t>(2008).</w:t>
      </w:r>
      <w:r>
        <w:rPr>
          <w:spacing w:val="-13"/>
          <w:sz w:val="24"/>
        </w:rPr>
        <w:t xml:space="preserve"> </w:t>
      </w:r>
      <w:r>
        <w:rPr>
          <w:rFonts w:ascii="Arial" w:hAnsi="Arial"/>
          <w:i/>
          <w:sz w:val="24"/>
        </w:rPr>
        <w:t>Closing</w:t>
      </w:r>
      <w:r>
        <w:rPr>
          <w:rFonts w:ascii="Arial" w:hAnsi="Arial"/>
          <w:i/>
          <w:spacing w:val="-17"/>
          <w:sz w:val="24"/>
        </w:rPr>
        <w:t xml:space="preserve"> </w:t>
      </w:r>
      <w:r>
        <w:rPr>
          <w:rFonts w:ascii="Arial" w:hAnsi="Arial"/>
          <w:i/>
          <w:sz w:val="24"/>
        </w:rPr>
        <w:t>the</w:t>
      </w:r>
      <w:r>
        <w:rPr>
          <w:rFonts w:ascii="Arial" w:hAnsi="Arial"/>
          <w:i/>
          <w:spacing w:val="-14"/>
          <w:sz w:val="24"/>
        </w:rPr>
        <w:t xml:space="preserve"> </w:t>
      </w:r>
      <w:r>
        <w:rPr>
          <w:rFonts w:ascii="Arial" w:hAnsi="Arial"/>
          <w:i/>
          <w:sz w:val="24"/>
        </w:rPr>
        <w:t>Gap</w:t>
      </w:r>
      <w:r>
        <w:rPr>
          <w:rFonts w:ascii="Arial" w:hAnsi="Arial"/>
          <w:i/>
          <w:spacing w:val="-15"/>
          <w:sz w:val="24"/>
        </w:rPr>
        <w:t xml:space="preserve"> </w:t>
      </w:r>
      <w:r>
        <w:rPr>
          <w:rFonts w:ascii="Arial" w:hAnsi="Arial"/>
          <w:i/>
          <w:sz w:val="24"/>
        </w:rPr>
        <w:t>in</w:t>
      </w:r>
      <w:r>
        <w:rPr>
          <w:rFonts w:ascii="Arial" w:hAnsi="Arial"/>
          <w:i/>
          <w:spacing w:val="-17"/>
          <w:sz w:val="24"/>
        </w:rPr>
        <w:t xml:space="preserve"> </w:t>
      </w:r>
      <w:r>
        <w:rPr>
          <w:rFonts w:ascii="Arial" w:hAnsi="Arial"/>
          <w:i/>
          <w:sz w:val="24"/>
        </w:rPr>
        <w:t>a</w:t>
      </w:r>
      <w:r>
        <w:rPr>
          <w:rFonts w:ascii="Arial" w:hAnsi="Arial"/>
          <w:i/>
          <w:spacing w:val="-14"/>
          <w:sz w:val="24"/>
        </w:rPr>
        <w:t xml:space="preserve"> </w:t>
      </w:r>
      <w:r>
        <w:rPr>
          <w:rFonts w:ascii="Arial" w:hAnsi="Arial"/>
          <w:i/>
          <w:sz w:val="24"/>
        </w:rPr>
        <w:t>Generation:</w:t>
      </w:r>
      <w:r>
        <w:rPr>
          <w:rFonts w:ascii="Arial" w:hAnsi="Arial"/>
          <w:i/>
          <w:spacing w:val="-17"/>
          <w:sz w:val="24"/>
        </w:rPr>
        <w:t xml:space="preserve"> </w:t>
      </w:r>
      <w:r>
        <w:rPr>
          <w:rFonts w:ascii="Arial" w:hAnsi="Arial"/>
          <w:i/>
          <w:sz w:val="24"/>
        </w:rPr>
        <w:t>Health</w:t>
      </w:r>
      <w:r>
        <w:rPr>
          <w:rFonts w:ascii="Arial" w:hAnsi="Arial"/>
          <w:i/>
          <w:spacing w:val="-14"/>
          <w:sz w:val="24"/>
        </w:rPr>
        <w:t xml:space="preserve"> </w:t>
      </w:r>
      <w:r>
        <w:rPr>
          <w:rFonts w:ascii="Arial" w:hAnsi="Arial"/>
          <w:i/>
          <w:sz w:val="24"/>
        </w:rPr>
        <w:t xml:space="preserve">Equity through Action on the Social Determinants of Health. </w:t>
      </w:r>
      <w:r>
        <w:rPr>
          <w:sz w:val="24"/>
        </w:rPr>
        <w:t>Geneva: WHO.</w:t>
      </w:r>
    </w:p>
    <w:p w14:paraId="3D4B04FB" w14:textId="77777777" w:rsidR="00C04BF1" w:rsidRDefault="00C04BF1" w:rsidP="00C04BF1">
      <w:pPr>
        <w:pStyle w:val="Heading4"/>
        <w:spacing w:before="129"/>
      </w:pPr>
      <w:r>
        <w:rPr>
          <w:color w:val="A64D79"/>
        </w:rPr>
        <w:t>Additional</w:t>
      </w:r>
      <w:r>
        <w:rPr>
          <w:color w:val="A64D79"/>
          <w:spacing w:val="-1"/>
        </w:rPr>
        <w:t xml:space="preserve"> </w:t>
      </w:r>
      <w:r>
        <w:rPr>
          <w:color w:val="A64D79"/>
          <w:spacing w:val="-2"/>
        </w:rPr>
        <w:t>reading</w:t>
      </w:r>
    </w:p>
    <w:p w14:paraId="020AEE06" w14:textId="77777777" w:rsidR="00C04BF1" w:rsidRDefault="00C04BF1" w:rsidP="00C04BF1">
      <w:pPr>
        <w:pStyle w:val="ListParagraph"/>
        <w:numPr>
          <w:ilvl w:val="3"/>
          <w:numId w:val="106"/>
        </w:numPr>
        <w:tabs>
          <w:tab w:val="left" w:pos="1080"/>
        </w:tabs>
        <w:spacing w:before="41" w:line="271" w:lineRule="auto"/>
        <w:ind w:right="363"/>
        <w:contextualSpacing w:val="0"/>
        <w:rPr>
          <w:sz w:val="24"/>
        </w:rPr>
      </w:pPr>
      <w:r>
        <w:rPr>
          <w:sz w:val="24"/>
        </w:rPr>
        <w:t>Bhattacharya,</w:t>
      </w:r>
      <w:r>
        <w:rPr>
          <w:spacing w:val="-5"/>
          <w:sz w:val="24"/>
        </w:rPr>
        <w:t xml:space="preserve"> </w:t>
      </w:r>
      <w:r>
        <w:rPr>
          <w:sz w:val="24"/>
        </w:rPr>
        <w:t>S.,</w:t>
      </w:r>
      <w:r>
        <w:rPr>
          <w:spacing w:val="-7"/>
          <w:sz w:val="24"/>
        </w:rPr>
        <w:t xml:space="preserve"> </w:t>
      </w:r>
      <w:r>
        <w:rPr>
          <w:sz w:val="24"/>
        </w:rPr>
        <w:t>&amp;</w:t>
      </w:r>
      <w:r>
        <w:rPr>
          <w:spacing w:val="-5"/>
          <w:sz w:val="24"/>
        </w:rPr>
        <w:t xml:space="preserve"> </w:t>
      </w:r>
      <w:r>
        <w:rPr>
          <w:sz w:val="24"/>
        </w:rPr>
        <w:t>Chatterjee,</w:t>
      </w:r>
      <w:r>
        <w:rPr>
          <w:spacing w:val="-5"/>
          <w:sz w:val="24"/>
        </w:rPr>
        <w:t xml:space="preserve"> </w:t>
      </w:r>
      <w:r>
        <w:rPr>
          <w:sz w:val="24"/>
        </w:rPr>
        <w:t>S.</w:t>
      </w:r>
      <w:r>
        <w:rPr>
          <w:spacing w:val="-5"/>
          <w:sz w:val="24"/>
        </w:rPr>
        <w:t xml:space="preserve"> </w:t>
      </w:r>
      <w:r>
        <w:rPr>
          <w:sz w:val="24"/>
        </w:rPr>
        <w:t>(2017).</w:t>
      </w:r>
      <w:r>
        <w:rPr>
          <w:spacing w:val="-6"/>
          <w:sz w:val="24"/>
        </w:rPr>
        <w:t xml:space="preserve"> </w:t>
      </w:r>
      <w:r>
        <w:rPr>
          <w:sz w:val="24"/>
        </w:rPr>
        <w:t>Health</w:t>
      </w:r>
      <w:r>
        <w:rPr>
          <w:spacing w:val="-5"/>
          <w:sz w:val="24"/>
        </w:rPr>
        <w:t xml:space="preserve"> </w:t>
      </w:r>
      <w:r>
        <w:rPr>
          <w:sz w:val="24"/>
        </w:rPr>
        <w:t>Inequities</w:t>
      </w:r>
      <w:r>
        <w:rPr>
          <w:spacing w:val="-5"/>
          <w:sz w:val="24"/>
        </w:rPr>
        <w:t xml:space="preserve"> </w:t>
      </w:r>
      <w:r>
        <w:rPr>
          <w:sz w:val="24"/>
        </w:rPr>
        <w:t>in</w:t>
      </w:r>
      <w:r>
        <w:rPr>
          <w:spacing w:val="-7"/>
          <w:sz w:val="24"/>
        </w:rPr>
        <w:t xml:space="preserve"> </w:t>
      </w:r>
      <w:r>
        <w:rPr>
          <w:sz w:val="24"/>
        </w:rPr>
        <w:t>India:</w:t>
      </w:r>
      <w:r>
        <w:rPr>
          <w:spacing w:val="-7"/>
          <w:sz w:val="24"/>
        </w:rPr>
        <w:t xml:space="preserve"> </w:t>
      </w:r>
      <w:r>
        <w:rPr>
          <w:sz w:val="24"/>
        </w:rPr>
        <w:t>The</w:t>
      </w:r>
      <w:r>
        <w:rPr>
          <w:spacing w:val="-5"/>
          <w:sz w:val="24"/>
        </w:rPr>
        <w:t xml:space="preserve"> </w:t>
      </w:r>
      <w:r>
        <w:rPr>
          <w:sz w:val="24"/>
        </w:rPr>
        <w:t>Need</w:t>
      </w:r>
      <w:r>
        <w:rPr>
          <w:spacing w:val="-5"/>
          <w:sz w:val="24"/>
        </w:rPr>
        <w:t xml:space="preserve"> </w:t>
      </w:r>
      <w:r>
        <w:rPr>
          <w:sz w:val="24"/>
        </w:rPr>
        <w:t>for Social Justice in Public Health. Indian Journal of Medical Ethics.</w:t>
      </w:r>
    </w:p>
    <w:p w14:paraId="785A11AD" w14:textId="77777777" w:rsidR="00C04BF1" w:rsidRDefault="00C04BF1" w:rsidP="00C04BF1">
      <w:pPr>
        <w:pStyle w:val="ListParagraph"/>
        <w:numPr>
          <w:ilvl w:val="3"/>
          <w:numId w:val="106"/>
        </w:numPr>
        <w:tabs>
          <w:tab w:val="left" w:pos="1080"/>
        </w:tabs>
        <w:spacing w:before="7" w:line="271" w:lineRule="auto"/>
        <w:ind w:right="359"/>
        <w:contextualSpacing w:val="0"/>
        <w:rPr>
          <w:sz w:val="24"/>
        </w:rPr>
      </w:pPr>
      <w:r>
        <w:rPr>
          <w:sz w:val="24"/>
        </w:rPr>
        <w:t>Farmer,</w:t>
      </w:r>
      <w:r>
        <w:rPr>
          <w:spacing w:val="-16"/>
          <w:sz w:val="24"/>
        </w:rPr>
        <w:t xml:space="preserve"> </w:t>
      </w:r>
      <w:r>
        <w:rPr>
          <w:sz w:val="24"/>
        </w:rPr>
        <w:t>P.</w:t>
      </w:r>
      <w:r>
        <w:rPr>
          <w:spacing w:val="-15"/>
          <w:sz w:val="24"/>
        </w:rPr>
        <w:t xml:space="preserve"> </w:t>
      </w:r>
      <w:r>
        <w:rPr>
          <w:sz w:val="24"/>
        </w:rPr>
        <w:t>(2005).</w:t>
      </w:r>
      <w:r>
        <w:rPr>
          <w:spacing w:val="-14"/>
          <w:sz w:val="24"/>
        </w:rPr>
        <w:t xml:space="preserve"> </w:t>
      </w:r>
      <w:r>
        <w:rPr>
          <w:sz w:val="24"/>
        </w:rPr>
        <w:t>Pathologies</w:t>
      </w:r>
      <w:r>
        <w:rPr>
          <w:spacing w:val="-15"/>
          <w:sz w:val="24"/>
        </w:rPr>
        <w:t xml:space="preserve"> </w:t>
      </w:r>
      <w:r>
        <w:rPr>
          <w:sz w:val="24"/>
        </w:rPr>
        <w:t>of</w:t>
      </w:r>
      <w:r>
        <w:rPr>
          <w:spacing w:val="-13"/>
          <w:sz w:val="24"/>
        </w:rPr>
        <w:t xml:space="preserve"> </w:t>
      </w:r>
      <w:r>
        <w:rPr>
          <w:sz w:val="24"/>
        </w:rPr>
        <w:t>Power:</w:t>
      </w:r>
      <w:r>
        <w:rPr>
          <w:spacing w:val="-13"/>
          <w:sz w:val="24"/>
        </w:rPr>
        <w:t xml:space="preserve"> </w:t>
      </w:r>
      <w:r>
        <w:rPr>
          <w:sz w:val="24"/>
        </w:rPr>
        <w:t>Health,</w:t>
      </w:r>
      <w:r>
        <w:rPr>
          <w:spacing w:val="-13"/>
          <w:sz w:val="24"/>
        </w:rPr>
        <w:t xml:space="preserve"> </w:t>
      </w:r>
      <w:r>
        <w:rPr>
          <w:sz w:val="24"/>
        </w:rPr>
        <w:t>Human</w:t>
      </w:r>
      <w:r>
        <w:rPr>
          <w:spacing w:val="-13"/>
          <w:sz w:val="24"/>
        </w:rPr>
        <w:t xml:space="preserve"> </w:t>
      </w:r>
      <w:r>
        <w:rPr>
          <w:sz w:val="24"/>
        </w:rPr>
        <w:t>Rights,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New</w:t>
      </w:r>
      <w:r>
        <w:rPr>
          <w:spacing w:val="-16"/>
          <w:sz w:val="24"/>
        </w:rPr>
        <w:t xml:space="preserve"> </w:t>
      </w:r>
      <w:r>
        <w:rPr>
          <w:sz w:val="24"/>
        </w:rPr>
        <w:t>War on the Poor. University of California Press.</w:t>
      </w:r>
    </w:p>
    <w:p w14:paraId="32650E37" w14:textId="77777777" w:rsidR="00C04BF1" w:rsidRDefault="00C04BF1" w:rsidP="00C04BF1">
      <w:pPr>
        <w:pStyle w:val="ListParagraph"/>
        <w:numPr>
          <w:ilvl w:val="3"/>
          <w:numId w:val="106"/>
        </w:numPr>
        <w:tabs>
          <w:tab w:val="left" w:pos="1080"/>
        </w:tabs>
        <w:spacing w:before="6" w:line="271" w:lineRule="auto"/>
        <w:ind w:right="363"/>
        <w:contextualSpacing w:val="0"/>
        <w:rPr>
          <w:sz w:val="24"/>
        </w:rPr>
      </w:pPr>
      <w:r>
        <w:rPr>
          <w:sz w:val="24"/>
        </w:rPr>
        <w:t>Wilkinson,</w:t>
      </w:r>
      <w:r>
        <w:rPr>
          <w:spacing w:val="29"/>
          <w:sz w:val="24"/>
        </w:rPr>
        <w:t xml:space="preserve"> </w:t>
      </w:r>
      <w:r>
        <w:rPr>
          <w:sz w:val="24"/>
        </w:rPr>
        <w:t>R.,</w:t>
      </w:r>
      <w:r>
        <w:rPr>
          <w:spacing w:val="29"/>
          <w:sz w:val="24"/>
        </w:rPr>
        <w:t xml:space="preserve"> </w:t>
      </w:r>
      <w:r>
        <w:rPr>
          <w:sz w:val="24"/>
        </w:rPr>
        <w:t>&amp;</w:t>
      </w:r>
      <w:r>
        <w:rPr>
          <w:spacing w:val="28"/>
          <w:sz w:val="24"/>
        </w:rPr>
        <w:t xml:space="preserve"> </w:t>
      </w:r>
      <w:r>
        <w:rPr>
          <w:sz w:val="24"/>
        </w:rPr>
        <w:t>Pickett,</w:t>
      </w:r>
      <w:r>
        <w:rPr>
          <w:spacing w:val="29"/>
          <w:sz w:val="24"/>
        </w:rPr>
        <w:t xml:space="preserve"> </w:t>
      </w:r>
      <w:r>
        <w:rPr>
          <w:sz w:val="24"/>
        </w:rPr>
        <w:t>K.</w:t>
      </w:r>
      <w:r>
        <w:rPr>
          <w:spacing w:val="29"/>
          <w:sz w:val="24"/>
        </w:rPr>
        <w:t xml:space="preserve"> </w:t>
      </w:r>
      <w:r>
        <w:rPr>
          <w:sz w:val="24"/>
        </w:rPr>
        <w:t>(2010).</w:t>
      </w:r>
      <w:r>
        <w:rPr>
          <w:spacing w:val="28"/>
          <w:sz w:val="24"/>
        </w:rPr>
        <w:t xml:space="preserve"> </w:t>
      </w:r>
      <w:r>
        <w:rPr>
          <w:sz w:val="24"/>
        </w:rPr>
        <w:t>The</w:t>
      </w:r>
      <w:r>
        <w:rPr>
          <w:spacing w:val="29"/>
          <w:sz w:val="24"/>
        </w:rPr>
        <w:t xml:space="preserve"> </w:t>
      </w:r>
      <w:r>
        <w:rPr>
          <w:sz w:val="24"/>
        </w:rPr>
        <w:t>Spirit</w:t>
      </w:r>
      <w:r>
        <w:rPr>
          <w:spacing w:val="28"/>
          <w:sz w:val="24"/>
        </w:rPr>
        <w:t xml:space="preserve"> </w:t>
      </w:r>
      <w:r>
        <w:rPr>
          <w:sz w:val="24"/>
        </w:rPr>
        <w:t>Level:</w:t>
      </w:r>
      <w:r>
        <w:rPr>
          <w:spacing w:val="26"/>
          <w:sz w:val="24"/>
        </w:rPr>
        <w:t xml:space="preserve"> </w:t>
      </w:r>
      <w:r>
        <w:rPr>
          <w:sz w:val="24"/>
        </w:rPr>
        <w:t>Why</w:t>
      </w:r>
      <w:r>
        <w:rPr>
          <w:spacing w:val="26"/>
          <w:sz w:val="24"/>
        </w:rPr>
        <w:t xml:space="preserve"> </w:t>
      </w:r>
      <w:r>
        <w:rPr>
          <w:sz w:val="24"/>
        </w:rPr>
        <w:t>Equality</w:t>
      </w:r>
      <w:r>
        <w:rPr>
          <w:spacing w:val="26"/>
          <w:sz w:val="24"/>
        </w:rPr>
        <w:t xml:space="preserve"> </w:t>
      </w:r>
      <w:r>
        <w:rPr>
          <w:sz w:val="24"/>
        </w:rPr>
        <w:t>is</w:t>
      </w:r>
      <w:r>
        <w:rPr>
          <w:spacing w:val="28"/>
          <w:sz w:val="24"/>
        </w:rPr>
        <w:t xml:space="preserve"> </w:t>
      </w:r>
      <w:r>
        <w:rPr>
          <w:sz w:val="24"/>
        </w:rPr>
        <w:t>Better</w:t>
      </w:r>
      <w:r>
        <w:rPr>
          <w:spacing w:val="27"/>
          <w:sz w:val="24"/>
        </w:rPr>
        <w:t xml:space="preserve"> </w:t>
      </w:r>
      <w:r>
        <w:rPr>
          <w:sz w:val="24"/>
        </w:rPr>
        <w:t>for Everyone. London: Penguin.</w:t>
      </w:r>
    </w:p>
    <w:p w14:paraId="69DF21D4" w14:textId="77777777" w:rsidR="00C04BF1" w:rsidRDefault="00C04BF1" w:rsidP="00C04BF1">
      <w:pPr>
        <w:widowControl/>
        <w:autoSpaceDE/>
        <w:autoSpaceDN/>
        <w:spacing w:after="160" w:line="259" w:lineRule="auto"/>
        <w:rPr>
          <w:sz w:val="24"/>
        </w:rPr>
      </w:pPr>
      <w:r>
        <w:rPr>
          <w:sz w:val="24"/>
        </w:rPr>
        <w:br w:type="page"/>
      </w:r>
    </w:p>
    <w:p w14:paraId="3021B7A8" w14:textId="77777777" w:rsidR="00C04BF1" w:rsidRPr="00874495" w:rsidRDefault="00C04BF1" w:rsidP="00C04BF1">
      <w:pPr>
        <w:pStyle w:val="ListParagraph"/>
        <w:tabs>
          <w:tab w:val="left" w:pos="1080"/>
        </w:tabs>
        <w:spacing w:before="6" w:line="271" w:lineRule="auto"/>
        <w:ind w:left="360" w:right="363"/>
        <w:contextualSpacing w:val="0"/>
        <w:rPr>
          <w:b/>
          <w:bCs/>
          <w:spacing w:val="-2"/>
          <w:sz w:val="24"/>
          <w:szCs w:val="24"/>
        </w:rPr>
      </w:pPr>
      <w:r w:rsidRPr="00874495">
        <w:rPr>
          <w:b/>
          <w:bCs/>
          <w:spacing w:val="-2"/>
          <w:sz w:val="24"/>
          <w:szCs w:val="24"/>
        </w:rPr>
        <w:lastRenderedPageBreak/>
        <w:t>4.3.4 BMPSW3.4 COUNSELLING</w:t>
      </w:r>
    </w:p>
    <w:p w14:paraId="188F6241" w14:textId="77777777" w:rsidR="00C04BF1" w:rsidRPr="002F6B93" w:rsidRDefault="00C04BF1" w:rsidP="00C04BF1">
      <w:pPr>
        <w:pStyle w:val="ListParagraph"/>
        <w:tabs>
          <w:tab w:val="left" w:pos="1080"/>
        </w:tabs>
        <w:spacing w:before="6" w:line="271" w:lineRule="auto"/>
        <w:ind w:left="360" w:right="363"/>
        <w:contextualSpacing w:val="0"/>
        <w:rPr>
          <w:sz w:val="24"/>
        </w:rPr>
      </w:pPr>
      <w:r w:rsidRPr="002F6B93">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0"/>
        <w:gridCol w:w="3658"/>
        <w:gridCol w:w="1821"/>
        <w:gridCol w:w="1891"/>
      </w:tblGrid>
      <w:tr w:rsidR="00C04BF1" w14:paraId="0996AA04" w14:textId="77777777" w:rsidTr="00DD4EC8">
        <w:trPr>
          <w:trHeight w:val="558"/>
        </w:trPr>
        <w:tc>
          <w:tcPr>
            <w:tcW w:w="1970" w:type="dxa"/>
            <w:shd w:val="clear" w:color="auto" w:fill="C5D9F0"/>
          </w:tcPr>
          <w:p w14:paraId="4FB91042" w14:textId="77777777" w:rsidR="00C04BF1" w:rsidRDefault="00C04BF1" w:rsidP="00DD4EC8">
            <w:pPr>
              <w:pStyle w:val="TableParagraph"/>
              <w:spacing w:before="242"/>
              <w:ind w:left="20"/>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658" w:type="dxa"/>
            <w:shd w:val="clear" w:color="auto" w:fill="C5D9F0"/>
          </w:tcPr>
          <w:p w14:paraId="09B19A1C" w14:textId="77777777" w:rsidR="00C04BF1" w:rsidRDefault="00C04BF1" w:rsidP="00DD4EC8">
            <w:pPr>
              <w:pStyle w:val="TableParagraph"/>
              <w:spacing w:before="242"/>
              <w:ind w:left="107"/>
              <w:rPr>
                <w:rFonts w:ascii="Arial"/>
                <w:b/>
                <w:sz w:val="24"/>
              </w:rPr>
            </w:pPr>
            <w:r>
              <w:rPr>
                <w:rFonts w:ascii="Arial"/>
                <w:b/>
                <w:spacing w:val="-2"/>
                <w:sz w:val="24"/>
              </w:rPr>
              <w:t>Counselling</w:t>
            </w:r>
          </w:p>
        </w:tc>
        <w:tc>
          <w:tcPr>
            <w:tcW w:w="1821" w:type="dxa"/>
            <w:shd w:val="clear" w:color="auto" w:fill="C5D9F0"/>
          </w:tcPr>
          <w:p w14:paraId="7D71C762" w14:textId="77777777" w:rsidR="00C04BF1" w:rsidRDefault="00C04BF1" w:rsidP="00DD4EC8">
            <w:pPr>
              <w:pStyle w:val="TableParagraph"/>
              <w:spacing w:before="242"/>
              <w:ind w:left="180"/>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91" w:type="dxa"/>
            <w:shd w:val="clear" w:color="auto" w:fill="C5D9F0"/>
          </w:tcPr>
          <w:p w14:paraId="10FB090B" w14:textId="77777777" w:rsidR="00C04BF1" w:rsidRDefault="00C04BF1" w:rsidP="00DD4EC8">
            <w:pPr>
              <w:pStyle w:val="TableParagraph"/>
              <w:spacing w:before="242"/>
              <w:ind w:left="318"/>
              <w:rPr>
                <w:rFonts w:ascii="Arial"/>
                <w:b/>
                <w:sz w:val="24"/>
              </w:rPr>
            </w:pPr>
            <w:r>
              <w:rPr>
                <w:rFonts w:ascii="Arial"/>
                <w:b/>
                <w:spacing w:val="-2"/>
                <w:sz w:val="24"/>
              </w:rPr>
              <w:t>BMPSW3.4</w:t>
            </w:r>
          </w:p>
        </w:tc>
      </w:tr>
      <w:tr w:rsidR="00C04BF1" w14:paraId="6E72CD40" w14:textId="77777777" w:rsidTr="00DD4EC8">
        <w:trPr>
          <w:trHeight w:val="558"/>
        </w:trPr>
        <w:tc>
          <w:tcPr>
            <w:tcW w:w="1970" w:type="dxa"/>
          </w:tcPr>
          <w:p w14:paraId="740505B6" w14:textId="77777777" w:rsidR="00C04BF1" w:rsidRDefault="00C04BF1" w:rsidP="00DD4EC8">
            <w:pPr>
              <w:pStyle w:val="TableParagraph"/>
              <w:spacing w:before="240"/>
              <w:ind w:left="20" w:right="1"/>
              <w:jc w:val="center"/>
              <w:rPr>
                <w:sz w:val="24"/>
              </w:rPr>
            </w:pPr>
            <w:r>
              <w:rPr>
                <w:sz w:val="24"/>
              </w:rPr>
              <w:t>Sem</w:t>
            </w:r>
            <w:r>
              <w:rPr>
                <w:spacing w:val="-1"/>
                <w:sz w:val="24"/>
              </w:rPr>
              <w:t xml:space="preserve"> </w:t>
            </w:r>
            <w:r>
              <w:rPr>
                <w:spacing w:val="-10"/>
                <w:sz w:val="24"/>
              </w:rPr>
              <w:t>3</w:t>
            </w:r>
          </w:p>
        </w:tc>
        <w:tc>
          <w:tcPr>
            <w:tcW w:w="3658" w:type="dxa"/>
          </w:tcPr>
          <w:p w14:paraId="7FB90209" w14:textId="77777777" w:rsidR="00C04BF1" w:rsidRDefault="00C04BF1" w:rsidP="00DD4EC8">
            <w:pPr>
              <w:pStyle w:val="TableParagraph"/>
              <w:spacing w:before="240"/>
              <w:ind w:left="40"/>
              <w:rPr>
                <w:sz w:val="24"/>
              </w:rPr>
            </w:pPr>
            <w:r>
              <w:rPr>
                <w:sz w:val="24"/>
              </w:rPr>
              <w:t>Credits:</w:t>
            </w:r>
            <w:r>
              <w:rPr>
                <w:spacing w:val="-2"/>
                <w:sz w:val="24"/>
              </w:rPr>
              <w:t xml:space="preserve"> </w:t>
            </w:r>
            <w:r>
              <w:rPr>
                <w:spacing w:val="-10"/>
                <w:sz w:val="24"/>
              </w:rPr>
              <w:t>2</w:t>
            </w:r>
          </w:p>
        </w:tc>
        <w:tc>
          <w:tcPr>
            <w:tcW w:w="3712" w:type="dxa"/>
            <w:gridSpan w:val="2"/>
          </w:tcPr>
          <w:p w14:paraId="77901B43" w14:textId="77777777" w:rsidR="00C04BF1" w:rsidRDefault="00C04BF1"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C04BF1" w14:paraId="393903E3" w14:textId="77777777" w:rsidTr="00DD4EC8">
        <w:trPr>
          <w:trHeight w:val="558"/>
        </w:trPr>
        <w:tc>
          <w:tcPr>
            <w:tcW w:w="9340" w:type="dxa"/>
            <w:gridSpan w:val="4"/>
          </w:tcPr>
          <w:p w14:paraId="45391074" w14:textId="77777777" w:rsidR="00C04BF1" w:rsidRDefault="00C04BF1" w:rsidP="00DD4EC8">
            <w:pPr>
              <w:pStyle w:val="TableParagraph"/>
              <w:spacing w:before="240"/>
              <w:ind w:left="906"/>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experiential</w:t>
            </w:r>
            <w:r>
              <w:rPr>
                <w:spacing w:val="-5"/>
                <w:sz w:val="24"/>
              </w:rPr>
              <w:t xml:space="preserve"> </w:t>
            </w:r>
            <w:r>
              <w:rPr>
                <w:sz w:val="24"/>
              </w:rPr>
              <w:t>and</w:t>
            </w:r>
            <w:r>
              <w:rPr>
                <w:spacing w:val="-7"/>
                <w:sz w:val="24"/>
              </w:rPr>
              <w:t xml:space="preserve"> </w:t>
            </w:r>
            <w:r>
              <w:rPr>
                <w:sz w:val="24"/>
              </w:rPr>
              <w:t>reflective</w:t>
            </w:r>
            <w:r>
              <w:rPr>
                <w:spacing w:val="-6"/>
                <w:sz w:val="24"/>
              </w:rPr>
              <w:t xml:space="preserve"> </w:t>
            </w:r>
            <w:r>
              <w:rPr>
                <w:spacing w:val="-2"/>
                <w:sz w:val="24"/>
              </w:rPr>
              <w:t>learning</w:t>
            </w:r>
          </w:p>
        </w:tc>
      </w:tr>
    </w:tbl>
    <w:p w14:paraId="5B56FBD2" w14:textId="77777777" w:rsidR="00C04BF1" w:rsidRDefault="00C04BF1" w:rsidP="00C04BF1">
      <w:pPr>
        <w:spacing w:before="24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30797C2" w14:textId="77777777" w:rsidR="00C04BF1" w:rsidRDefault="00C04BF1" w:rsidP="00C04BF1">
      <w:pPr>
        <w:pStyle w:val="BodyText"/>
        <w:spacing w:before="40" w:line="276" w:lineRule="auto"/>
        <w:ind w:left="360" w:right="355" w:firstLine="0"/>
        <w:jc w:val="both"/>
      </w:pPr>
      <w:r>
        <w:t>This course intends to equip the students with basic knowledge about counselling. The students</w:t>
      </w:r>
      <w:r>
        <w:rPr>
          <w:spacing w:val="-12"/>
        </w:rPr>
        <w:t xml:space="preserve"> </w:t>
      </w:r>
      <w:r>
        <w:t>will</w:t>
      </w:r>
      <w:r>
        <w:rPr>
          <w:spacing w:val="-14"/>
        </w:rPr>
        <w:t xml:space="preserve"> </w:t>
      </w:r>
      <w:r>
        <w:t>learn</w:t>
      </w:r>
      <w:r>
        <w:rPr>
          <w:spacing w:val="-12"/>
        </w:rPr>
        <w:t xml:space="preserve"> </w:t>
      </w:r>
      <w:r>
        <w:t>to</w:t>
      </w:r>
      <w:r>
        <w:rPr>
          <w:spacing w:val="-11"/>
        </w:rPr>
        <w:t xml:space="preserve"> </w:t>
      </w:r>
      <w:r>
        <w:t>understand</w:t>
      </w:r>
      <w:r>
        <w:rPr>
          <w:spacing w:val="-12"/>
        </w:rPr>
        <w:t xml:space="preserve"> </w:t>
      </w:r>
      <w:r>
        <w:t>the</w:t>
      </w:r>
      <w:r>
        <w:rPr>
          <w:spacing w:val="-12"/>
        </w:rPr>
        <w:t xml:space="preserve"> </w:t>
      </w:r>
      <w:r>
        <w:t>steps</w:t>
      </w:r>
      <w:r>
        <w:rPr>
          <w:spacing w:val="-13"/>
        </w:rPr>
        <w:t xml:space="preserve"> </w:t>
      </w:r>
      <w:r>
        <w:t>and</w:t>
      </w:r>
      <w:r>
        <w:rPr>
          <w:spacing w:val="-12"/>
        </w:rPr>
        <w:t xml:space="preserve"> </w:t>
      </w:r>
      <w:r>
        <w:t>processes</w:t>
      </w:r>
      <w:r>
        <w:rPr>
          <w:spacing w:val="-13"/>
        </w:rPr>
        <w:t xml:space="preserve"> </w:t>
      </w:r>
      <w:r>
        <w:t>and</w:t>
      </w:r>
      <w:r>
        <w:rPr>
          <w:spacing w:val="-12"/>
        </w:rPr>
        <w:t xml:space="preserve"> </w:t>
      </w:r>
      <w:r>
        <w:t>its</w:t>
      </w:r>
      <w:r>
        <w:rPr>
          <w:spacing w:val="-13"/>
        </w:rPr>
        <w:t xml:space="preserve"> </w:t>
      </w:r>
      <w:r>
        <w:t>use</w:t>
      </w:r>
      <w:r>
        <w:rPr>
          <w:spacing w:val="-12"/>
        </w:rPr>
        <w:t xml:space="preserve"> </w:t>
      </w:r>
      <w:r>
        <w:t>in</w:t>
      </w:r>
      <w:r>
        <w:rPr>
          <w:spacing w:val="-12"/>
        </w:rPr>
        <w:t xml:space="preserve"> </w:t>
      </w:r>
      <w:r>
        <w:t>different</w:t>
      </w:r>
      <w:r>
        <w:rPr>
          <w:spacing w:val="-12"/>
        </w:rPr>
        <w:t xml:space="preserve"> </w:t>
      </w:r>
      <w:r>
        <w:t>settings. This</w:t>
      </w:r>
      <w:r>
        <w:rPr>
          <w:spacing w:val="-14"/>
        </w:rPr>
        <w:t xml:space="preserve"> </w:t>
      </w:r>
      <w:r>
        <w:t>will</w:t>
      </w:r>
      <w:r>
        <w:rPr>
          <w:spacing w:val="-15"/>
        </w:rPr>
        <w:t xml:space="preserve"> </w:t>
      </w:r>
      <w:r>
        <w:t>also</w:t>
      </w:r>
      <w:r>
        <w:rPr>
          <w:spacing w:val="-14"/>
        </w:rPr>
        <w:t xml:space="preserve"> </w:t>
      </w:r>
      <w:r>
        <w:t>help</w:t>
      </w:r>
      <w:r>
        <w:rPr>
          <w:spacing w:val="-14"/>
        </w:rPr>
        <w:t xml:space="preserve"> </w:t>
      </w:r>
      <w:r>
        <w:t>to</w:t>
      </w:r>
      <w:r>
        <w:rPr>
          <w:spacing w:val="-13"/>
        </w:rPr>
        <w:t xml:space="preserve"> </w:t>
      </w:r>
      <w:r>
        <w:t>acquire</w:t>
      </w:r>
      <w:r>
        <w:rPr>
          <w:spacing w:val="-13"/>
        </w:rPr>
        <w:t xml:space="preserve"> </w:t>
      </w:r>
      <w:r>
        <w:t>basic</w:t>
      </w:r>
      <w:r>
        <w:rPr>
          <w:spacing w:val="-14"/>
        </w:rPr>
        <w:t xml:space="preserve"> </w:t>
      </w:r>
      <w:r>
        <w:t>skills</w:t>
      </w:r>
      <w:r>
        <w:rPr>
          <w:spacing w:val="-14"/>
        </w:rPr>
        <w:t xml:space="preserve"> </w:t>
      </w:r>
      <w:r>
        <w:t>to</w:t>
      </w:r>
      <w:r>
        <w:rPr>
          <w:spacing w:val="-13"/>
        </w:rPr>
        <w:t xml:space="preserve"> </w:t>
      </w:r>
      <w:r>
        <w:t>work</w:t>
      </w:r>
      <w:r>
        <w:rPr>
          <w:spacing w:val="-14"/>
        </w:rPr>
        <w:t xml:space="preserve"> </w:t>
      </w:r>
      <w:r>
        <w:t>with</w:t>
      </w:r>
      <w:r>
        <w:rPr>
          <w:spacing w:val="-13"/>
        </w:rPr>
        <w:t xml:space="preserve"> </w:t>
      </w:r>
      <w:r>
        <w:t>clients</w:t>
      </w:r>
      <w:r>
        <w:rPr>
          <w:spacing w:val="-13"/>
        </w:rPr>
        <w:t xml:space="preserve"> </w:t>
      </w:r>
      <w:r>
        <w:t>and</w:t>
      </w:r>
      <w:r>
        <w:rPr>
          <w:spacing w:val="-16"/>
        </w:rPr>
        <w:t xml:space="preserve"> </w:t>
      </w:r>
      <w:r>
        <w:t>also</w:t>
      </w:r>
      <w:r>
        <w:rPr>
          <w:spacing w:val="-14"/>
        </w:rPr>
        <w:t xml:space="preserve"> </w:t>
      </w:r>
      <w:r>
        <w:t>the</w:t>
      </w:r>
      <w:r>
        <w:rPr>
          <w:spacing w:val="-7"/>
        </w:rPr>
        <w:t xml:space="preserve"> </w:t>
      </w:r>
      <w:r>
        <w:t>emerging</w:t>
      </w:r>
      <w:r>
        <w:rPr>
          <w:spacing w:val="-13"/>
        </w:rPr>
        <w:t xml:space="preserve"> </w:t>
      </w:r>
      <w:r>
        <w:t>trends.</w:t>
      </w:r>
    </w:p>
    <w:p w14:paraId="4555B99B" w14:textId="77777777" w:rsidR="00C04BF1" w:rsidRDefault="00C04BF1" w:rsidP="00C04BF1">
      <w:pPr>
        <w:pStyle w:val="Heading4"/>
        <w:spacing w:before="119"/>
        <w:jc w:val="both"/>
      </w:pPr>
      <w:r>
        <w:rPr>
          <w:color w:val="A64D79"/>
        </w:rPr>
        <w:t>Course</w:t>
      </w:r>
      <w:r>
        <w:rPr>
          <w:color w:val="A64D79"/>
          <w:spacing w:val="-3"/>
        </w:rPr>
        <w:t xml:space="preserve"> </w:t>
      </w:r>
      <w:r>
        <w:rPr>
          <w:color w:val="A64D79"/>
          <w:spacing w:val="-2"/>
        </w:rPr>
        <w:t>Content</w:t>
      </w:r>
    </w:p>
    <w:p w14:paraId="04BE37C5" w14:textId="77777777" w:rsidR="00C04BF1" w:rsidRDefault="00C04BF1" w:rsidP="00C04BF1">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326"/>
        <w:gridCol w:w="1409"/>
      </w:tblGrid>
      <w:tr w:rsidR="00C04BF1" w14:paraId="2C33AA4D" w14:textId="77777777" w:rsidTr="00DD4EC8">
        <w:trPr>
          <w:trHeight w:val="412"/>
        </w:trPr>
        <w:tc>
          <w:tcPr>
            <w:tcW w:w="8028" w:type="dxa"/>
            <w:gridSpan w:val="2"/>
            <w:shd w:val="clear" w:color="auto" w:fill="C5D9F0"/>
          </w:tcPr>
          <w:p w14:paraId="106E267C" w14:textId="77777777" w:rsidR="00C04BF1" w:rsidRDefault="00C04BF1" w:rsidP="00DD4EC8">
            <w:pPr>
              <w:pStyle w:val="TableParagraph"/>
              <w:ind w:left="19"/>
              <w:jc w:val="center"/>
              <w:rPr>
                <w:rFonts w:ascii="Arial"/>
                <w:b/>
                <w:sz w:val="24"/>
              </w:rPr>
            </w:pPr>
            <w:r>
              <w:rPr>
                <w:rFonts w:ascii="Arial"/>
                <w:b/>
                <w:spacing w:val="-2"/>
                <w:sz w:val="24"/>
              </w:rPr>
              <w:t>Counselling</w:t>
            </w:r>
          </w:p>
        </w:tc>
        <w:tc>
          <w:tcPr>
            <w:tcW w:w="1409" w:type="dxa"/>
            <w:shd w:val="clear" w:color="auto" w:fill="C5D9F0"/>
          </w:tcPr>
          <w:p w14:paraId="6CC71313" w14:textId="77777777" w:rsidR="00C04BF1" w:rsidRDefault="00C04BF1" w:rsidP="00DD4EC8">
            <w:pPr>
              <w:pStyle w:val="TableParagraph"/>
              <w:ind w:left="19"/>
              <w:jc w:val="center"/>
              <w:rPr>
                <w:rFonts w:ascii="Arial"/>
                <w:b/>
                <w:sz w:val="24"/>
              </w:rPr>
            </w:pPr>
            <w:r>
              <w:rPr>
                <w:rFonts w:ascii="Arial"/>
                <w:b/>
                <w:spacing w:val="-2"/>
                <w:sz w:val="24"/>
              </w:rPr>
              <w:t>BMPSW3.4</w:t>
            </w:r>
          </w:p>
        </w:tc>
      </w:tr>
      <w:tr w:rsidR="00C04BF1" w14:paraId="417CE60E" w14:textId="77777777" w:rsidTr="00DD4EC8">
        <w:trPr>
          <w:trHeight w:val="2855"/>
        </w:trPr>
        <w:tc>
          <w:tcPr>
            <w:tcW w:w="1702" w:type="dxa"/>
          </w:tcPr>
          <w:p w14:paraId="5519231D" w14:textId="77777777" w:rsidR="00C04BF1" w:rsidRDefault="00C04BF1" w:rsidP="00DD4EC8">
            <w:pPr>
              <w:pStyle w:val="TableParagraph"/>
              <w:spacing w:line="276" w:lineRule="auto"/>
              <w:ind w:left="40"/>
              <w:rPr>
                <w:sz w:val="24"/>
              </w:rPr>
            </w:pPr>
            <w:r>
              <w:rPr>
                <w:spacing w:val="-2"/>
                <w:sz w:val="24"/>
              </w:rPr>
              <w:t>Learning outcomes/ Competencies</w:t>
            </w:r>
          </w:p>
        </w:tc>
        <w:tc>
          <w:tcPr>
            <w:tcW w:w="7735" w:type="dxa"/>
            <w:gridSpan w:val="2"/>
          </w:tcPr>
          <w:p w14:paraId="4064F2E4" w14:textId="77777777" w:rsidR="00C04BF1" w:rsidRDefault="00C04BF1"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7BC6E91E" w14:textId="77777777" w:rsidR="00C04BF1" w:rsidRDefault="00C04BF1" w:rsidP="00DD4EC8">
            <w:pPr>
              <w:pStyle w:val="TableParagraph"/>
              <w:numPr>
                <w:ilvl w:val="0"/>
                <w:numId w:val="63"/>
              </w:numPr>
              <w:tabs>
                <w:tab w:val="left" w:pos="757"/>
              </w:tabs>
              <w:spacing w:before="41"/>
              <w:ind w:left="757" w:hanging="360"/>
              <w:rPr>
                <w:sz w:val="24"/>
              </w:rPr>
            </w:pPr>
            <w:r>
              <w:rPr>
                <w:sz w:val="24"/>
              </w:rPr>
              <w:t>Gain</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in</w:t>
            </w:r>
            <w:r>
              <w:rPr>
                <w:spacing w:val="-7"/>
                <w:sz w:val="24"/>
              </w:rPr>
              <w:t xml:space="preserve"> </w:t>
            </w:r>
            <w:r>
              <w:rPr>
                <w:sz w:val="24"/>
              </w:rPr>
              <w:t>counselling</w:t>
            </w:r>
            <w:r>
              <w:rPr>
                <w:spacing w:val="-7"/>
                <w:sz w:val="24"/>
              </w:rPr>
              <w:t xml:space="preserve"> </w:t>
            </w:r>
            <w:r>
              <w:rPr>
                <w:spacing w:val="-2"/>
                <w:sz w:val="24"/>
              </w:rPr>
              <w:t>skills.</w:t>
            </w:r>
          </w:p>
          <w:p w14:paraId="18EA315E" w14:textId="77777777" w:rsidR="00C04BF1" w:rsidRDefault="00C04BF1" w:rsidP="00DD4EC8">
            <w:pPr>
              <w:pStyle w:val="TableParagraph"/>
              <w:numPr>
                <w:ilvl w:val="0"/>
                <w:numId w:val="63"/>
              </w:numPr>
              <w:tabs>
                <w:tab w:val="left" w:pos="758"/>
              </w:tabs>
              <w:spacing w:before="43" w:line="276" w:lineRule="auto"/>
              <w:ind w:right="81"/>
              <w:rPr>
                <w:sz w:val="24"/>
              </w:rPr>
            </w:pPr>
            <w:r>
              <w:rPr>
                <w:sz w:val="24"/>
              </w:rPr>
              <w:t>Apply</w:t>
            </w:r>
            <w:r>
              <w:rPr>
                <w:spacing w:val="-5"/>
                <w:sz w:val="24"/>
              </w:rPr>
              <w:t xml:space="preserve"> </w:t>
            </w:r>
            <w:r>
              <w:rPr>
                <w:sz w:val="24"/>
              </w:rPr>
              <w:t>the</w:t>
            </w:r>
            <w:r>
              <w:rPr>
                <w:spacing w:val="-7"/>
                <w:sz w:val="24"/>
              </w:rPr>
              <w:t xml:space="preserve"> </w:t>
            </w:r>
            <w:r>
              <w:rPr>
                <w:sz w:val="24"/>
              </w:rPr>
              <w:t>principles</w:t>
            </w:r>
            <w:r>
              <w:rPr>
                <w:spacing w:val="-5"/>
                <w:sz w:val="24"/>
              </w:rPr>
              <w:t xml:space="preserve"> </w:t>
            </w:r>
            <w:r>
              <w:rPr>
                <w:sz w:val="24"/>
              </w:rPr>
              <w:t>and</w:t>
            </w:r>
            <w:r>
              <w:rPr>
                <w:spacing w:val="-5"/>
                <w:sz w:val="24"/>
              </w:rPr>
              <w:t xml:space="preserve"> </w:t>
            </w:r>
            <w:r>
              <w:rPr>
                <w:sz w:val="24"/>
              </w:rPr>
              <w:t>techniques</w:t>
            </w:r>
            <w:r>
              <w:rPr>
                <w:spacing w:val="-5"/>
                <w:sz w:val="24"/>
              </w:rPr>
              <w:t xml:space="preserve"> </w:t>
            </w:r>
            <w:r>
              <w:rPr>
                <w:sz w:val="24"/>
              </w:rPr>
              <w:t>of</w:t>
            </w:r>
            <w:r>
              <w:rPr>
                <w:spacing w:val="-5"/>
                <w:sz w:val="24"/>
              </w:rPr>
              <w:t xml:space="preserve"> </w:t>
            </w:r>
            <w:r>
              <w:rPr>
                <w:sz w:val="24"/>
              </w:rPr>
              <w:t>counseling in</w:t>
            </w:r>
            <w:r>
              <w:rPr>
                <w:spacing w:val="-7"/>
                <w:sz w:val="24"/>
              </w:rPr>
              <w:t xml:space="preserve"> </w:t>
            </w:r>
            <w:r>
              <w:rPr>
                <w:sz w:val="24"/>
              </w:rPr>
              <w:t>medical</w:t>
            </w:r>
            <w:r>
              <w:rPr>
                <w:spacing w:val="-5"/>
                <w:sz w:val="24"/>
              </w:rPr>
              <w:t xml:space="preserve"> </w:t>
            </w:r>
            <w:r>
              <w:rPr>
                <w:sz w:val="24"/>
              </w:rPr>
              <w:t>and psychiatric settings</w:t>
            </w:r>
          </w:p>
          <w:p w14:paraId="6B749439" w14:textId="77777777" w:rsidR="00C04BF1" w:rsidRDefault="00C04BF1" w:rsidP="00DD4EC8">
            <w:pPr>
              <w:pStyle w:val="TableParagraph"/>
              <w:numPr>
                <w:ilvl w:val="0"/>
                <w:numId w:val="63"/>
              </w:numPr>
              <w:tabs>
                <w:tab w:val="left" w:pos="758"/>
              </w:tabs>
              <w:spacing w:line="276" w:lineRule="auto"/>
              <w:ind w:right="433"/>
              <w:rPr>
                <w:sz w:val="24"/>
              </w:rPr>
            </w:pPr>
            <w:r>
              <w:rPr>
                <w:sz w:val="24"/>
              </w:rPr>
              <w:t>Undertake</w:t>
            </w:r>
            <w:r>
              <w:rPr>
                <w:spacing w:val="-8"/>
                <w:sz w:val="24"/>
              </w:rPr>
              <w:t xml:space="preserve"> </w:t>
            </w:r>
            <w:r>
              <w:rPr>
                <w:sz w:val="24"/>
              </w:rPr>
              <w:t>psychosocial</w:t>
            </w:r>
            <w:r>
              <w:rPr>
                <w:spacing w:val="-8"/>
                <w:sz w:val="24"/>
              </w:rPr>
              <w:t xml:space="preserve"> </w:t>
            </w:r>
            <w:r>
              <w:rPr>
                <w:sz w:val="24"/>
              </w:rPr>
              <w:t>interventions</w:t>
            </w:r>
            <w:r>
              <w:rPr>
                <w:spacing w:val="-10"/>
                <w:sz w:val="24"/>
              </w:rPr>
              <w:t xml:space="preserve"> </w:t>
            </w:r>
            <w:r>
              <w:rPr>
                <w:sz w:val="24"/>
              </w:rPr>
              <w:t>for</w:t>
            </w:r>
            <w:r>
              <w:rPr>
                <w:spacing w:val="-8"/>
                <w:sz w:val="24"/>
              </w:rPr>
              <w:t xml:space="preserve"> </w:t>
            </w:r>
            <w:r>
              <w:rPr>
                <w:sz w:val="24"/>
              </w:rPr>
              <w:t>individuals,</w:t>
            </w:r>
            <w:r>
              <w:rPr>
                <w:spacing w:val="-8"/>
                <w:sz w:val="24"/>
              </w:rPr>
              <w:t xml:space="preserve"> </w:t>
            </w:r>
            <w:r>
              <w:rPr>
                <w:sz w:val="24"/>
              </w:rPr>
              <w:t>families, and groups.</w:t>
            </w:r>
          </w:p>
          <w:p w14:paraId="72674DEF" w14:textId="77777777" w:rsidR="00C04BF1" w:rsidRDefault="00C04BF1" w:rsidP="00DD4EC8">
            <w:pPr>
              <w:pStyle w:val="TableParagraph"/>
              <w:numPr>
                <w:ilvl w:val="0"/>
                <w:numId w:val="63"/>
              </w:numPr>
              <w:tabs>
                <w:tab w:val="left" w:pos="757"/>
              </w:tabs>
              <w:spacing w:line="275" w:lineRule="exact"/>
              <w:ind w:left="757" w:hanging="360"/>
              <w:rPr>
                <w:sz w:val="24"/>
              </w:rPr>
            </w:pPr>
            <w:r>
              <w:rPr>
                <w:sz w:val="24"/>
              </w:rPr>
              <w:t>Gain</w:t>
            </w:r>
            <w:r>
              <w:rPr>
                <w:spacing w:val="-4"/>
                <w:sz w:val="24"/>
              </w:rPr>
              <w:t xml:space="preserve"> </w:t>
            </w:r>
            <w:r>
              <w:rPr>
                <w:sz w:val="24"/>
              </w:rPr>
              <w:t>skills</w:t>
            </w:r>
            <w:r>
              <w:rPr>
                <w:spacing w:val="-4"/>
                <w:sz w:val="24"/>
              </w:rPr>
              <w:t xml:space="preserve"> </w:t>
            </w:r>
            <w:r>
              <w:rPr>
                <w:sz w:val="24"/>
              </w:rPr>
              <w:t>in</w:t>
            </w:r>
            <w:r>
              <w:rPr>
                <w:spacing w:val="-3"/>
                <w:sz w:val="24"/>
              </w:rPr>
              <w:t xml:space="preserve"> </w:t>
            </w:r>
            <w:r>
              <w:rPr>
                <w:sz w:val="24"/>
              </w:rPr>
              <w:t>problem-</w:t>
            </w:r>
            <w:r>
              <w:rPr>
                <w:spacing w:val="-2"/>
                <w:sz w:val="24"/>
              </w:rPr>
              <w:t>solving.</w:t>
            </w:r>
          </w:p>
          <w:p w14:paraId="0025B427" w14:textId="77777777" w:rsidR="00C04BF1" w:rsidRDefault="00C04BF1" w:rsidP="00DD4EC8">
            <w:pPr>
              <w:pStyle w:val="TableParagraph"/>
              <w:numPr>
                <w:ilvl w:val="0"/>
                <w:numId w:val="63"/>
              </w:numPr>
              <w:tabs>
                <w:tab w:val="left" w:pos="758"/>
              </w:tabs>
              <w:spacing w:before="8" w:line="310" w:lineRule="atLeast"/>
              <w:ind w:right="567"/>
              <w:rPr>
                <w:sz w:val="24"/>
              </w:rPr>
            </w:pPr>
            <w:r>
              <w:rPr>
                <w:sz w:val="24"/>
              </w:rPr>
              <w:t>Skills</w:t>
            </w:r>
            <w:r>
              <w:rPr>
                <w:spacing w:val="-4"/>
                <w:sz w:val="24"/>
              </w:rPr>
              <w:t xml:space="preserve"> </w:t>
            </w:r>
            <w:r>
              <w:rPr>
                <w:sz w:val="24"/>
              </w:rPr>
              <w:t>of</w:t>
            </w:r>
            <w:r>
              <w:rPr>
                <w:spacing w:val="-4"/>
                <w:sz w:val="24"/>
              </w:rPr>
              <w:t xml:space="preserve"> </w:t>
            </w:r>
            <w:r>
              <w:rPr>
                <w:sz w:val="24"/>
              </w:rPr>
              <w:t>counselling</w:t>
            </w:r>
            <w:r>
              <w:rPr>
                <w:spacing w:val="-5"/>
                <w:sz w:val="24"/>
              </w:rPr>
              <w:t xml:space="preserve"> </w:t>
            </w:r>
            <w:r>
              <w:rPr>
                <w:sz w:val="24"/>
              </w:rPr>
              <w:t>patients</w:t>
            </w:r>
            <w:r>
              <w:rPr>
                <w:spacing w:val="-4"/>
                <w:sz w:val="24"/>
              </w:rPr>
              <w:t xml:space="preserve"> </w:t>
            </w:r>
            <w:r>
              <w:rPr>
                <w:sz w:val="24"/>
              </w:rPr>
              <w:t>to</w:t>
            </w:r>
            <w:r>
              <w:rPr>
                <w:spacing w:val="-4"/>
                <w:sz w:val="24"/>
              </w:rPr>
              <w:t xml:space="preserve"> </w:t>
            </w:r>
            <w:r>
              <w:rPr>
                <w:sz w:val="24"/>
              </w:rPr>
              <w:t>cope</w:t>
            </w:r>
            <w:r>
              <w:rPr>
                <w:spacing w:val="-4"/>
                <w:sz w:val="24"/>
              </w:rPr>
              <w:t xml:space="preserve"> </w:t>
            </w:r>
            <w:r>
              <w:rPr>
                <w:sz w:val="24"/>
              </w:rPr>
              <w:t>with</w:t>
            </w:r>
            <w:r>
              <w:rPr>
                <w:spacing w:val="-6"/>
                <w:sz w:val="24"/>
              </w:rPr>
              <w:t xml:space="preserve"> </w:t>
            </w:r>
            <w:r>
              <w:rPr>
                <w:sz w:val="24"/>
              </w:rPr>
              <w:t>illness,</w:t>
            </w:r>
            <w:r>
              <w:rPr>
                <w:spacing w:val="-4"/>
                <w:sz w:val="24"/>
              </w:rPr>
              <w:t xml:space="preserve"> </w:t>
            </w:r>
            <w:r>
              <w:rPr>
                <w:sz w:val="24"/>
              </w:rPr>
              <w:t>stress,</w:t>
            </w:r>
            <w:r>
              <w:rPr>
                <w:spacing w:val="-6"/>
                <w:sz w:val="24"/>
              </w:rPr>
              <w:t xml:space="preserve"> </w:t>
            </w:r>
            <w:r>
              <w:rPr>
                <w:sz w:val="24"/>
              </w:rPr>
              <w:t xml:space="preserve">and </w:t>
            </w:r>
            <w:r>
              <w:rPr>
                <w:spacing w:val="-2"/>
                <w:sz w:val="24"/>
              </w:rPr>
              <w:t>stigma.</w:t>
            </w:r>
          </w:p>
        </w:tc>
      </w:tr>
      <w:tr w:rsidR="00C04BF1" w14:paraId="5223300F" w14:textId="77777777" w:rsidTr="00DD4EC8">
        <w:trPr>
          <w:trHeight w:val="1587"/>
        </w:trPr>
        <w:tc>
          <w:tcPr>
            <w:tcW w:w="1702" w:type="dxa"/>
            <w:vMerge w:val="restart"/>
          </w:tcPr>
          <w:p w14:paraId="6F926F2A" w14:textId="77777777" w:rsidR="00C04BF1" w:rsidRDefault="00C04BF1"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6326" w:type="dxa"/>
          </w:tcPr>
          <w:p w14:paraId="5FBFA2CE" w14:textId="77777777" w:rsidR="00C04BF1" w:rsidRDefault="00C04BF1" w:rsidP="00DD4EC8">
            <w:pPr>
              <w:pStyle w:val="TableParagraph"/>
              <w:spacing w:before="2"/>
              <w:ind w:left="37"/>
              <w:rPr>
                <w:rFonts w:ascii="Arial"/>
                <w:b/>
                <w:sz w:val="24"/>
              </w:rPr>
            </w:pPr>
            <w:r>
              <w:rPr>
                <w:rFonts w:ascii="Arial"/>
                <w:b/>
                <w:sz w:val="24"/>
              </w:rPr>
              <w:t>Unit</w:t>
            </w:r>
            <w:r>
              <w:rPr>
                <w:rFonts w:ascii="Arial"/>
                <w:b/>
                <w:spacing w:val="-1"/>
                <w:sz w:val="24"/>
              </w:rPr>
              <w:t xml:space="preserve"> </w:t>
            </w:r>
            <w:r>
              <w:rPr>
                <w:rFonts w:ascii="Arial"/>
                <w:b/>
                <w:sz w:val="24"/>
              </w:rPr>
              <w:t>I: Basics</w:t>
            </w:r>
            <w:r>
              <w:rPr>
                <w:rFonts w:ascii="Arial"/>
                <w:b/>
                <w:spacing w:val="-3"/>
                <w:sz w:val="24"/>
              </w:rPr>
              <w:t xml:space="preserve"> </w:t>
            </w:r>
            <w:r>
              <w:rPr>
                <w:rFonts w:ascii="Arial"/>
                <w:b/>
                <w:sz w:val="24"/>
              </w:rPr>
              <w:t xml:space="preserve">of </w:t>
            </w:r>
            <w:r>
              <w:rPr>
                <w:rFonts w:ascii="Arial"/>
                <w:b/>
                <w:spacing w:val="-2"/>
                <w:sz w:val="24"/>
              </w:rPr>
              <w:t>Counselling</w:t>
            </w:r>
          </w:p>
          <w:p w14:paraId="55D59F1D" w14:textId="77777777" w:rsidR="00C04BF1" w:rsidRDefault="00C04BF1" w:rsidP="00DD4EC8">
            <w:pPr>
              <w:pStyle w:val="TableParagraph"/>
              <w:spacing w:before="41"/>
              <w:ind w:left="37"/>
              <w:rPr>
                <w:sz w:val="24"/>
              </w:rPr>
            </w:pPr>
            <w:r>
              <w:rPr>
                <w:sz w:val="24"/>
              </w:rPr>
              <w:t>Definition,</w:t>
            </w:r>
            <w:r>
              <w:rPr>
                <w:spacing w:val="-6"/>
                <w:sz w:val="24"/>
              </w:rPr>
              <w:t xml:space="preserve"> </w:t>
            </w:r>
            <w:r>
              <w:rPr>
                <w:sz w:val="24"/>
              </w:rPr>
              <w:t>principles,</w:t>
            </w:r>
            <w:r>
              <w:rPr>
                <w:spacing w:val="-5"/>
                <w:sz w:val="24"/>
              </w:rPr>
              <w:t xml:space="preserve"> </w:t>
            </w:r>
            <w:r>
              <w:rPr>
                <w:sz w:val="24"/>
              </w:rPr>
              <w:t>and</w:t>
            </w:r>
            <w:r>
              <w:rPr>
                <w:spacing w:val="-3"/>
                <w:sz w:val="24"/>
              </w:rPr>
              <w:t xml:space="preserve"> </w:t>
            </w:r>
            <w:r>
              <w:rPr>
                <w:sz w:val="24"/>
              </w:rPr>
              <w:t>goals</w:t>
            </w:r>
            <w:r>
              <w:rPr>
                <w:spacing w:val="-3"/>
                <w:sz w:val="24"/>
              </w:rPr>
              <w:t xml:space="preserve"> </w:t>
            </w:r>
            <w:r>
              <w:rPr>
                <w:sz w:val="24"/>
              </w:rPr>
              <w:t>of</w:t>
            </w:r>
            <w:r>
              <w:rPr>
                <w:spacing w:val="-3"/>
                <w:sz w:val="24"/>
              </w:rPr>
              <w:t xml:space="preserve"> </w:t>
            </w:r>
            <w:r>
              <w:rPr>
                <w:spacing w:val="-2"/>
                <w:sz w:val="24"/>
              </w:rPr>
              <w:t>counselling.</w:t>
            </w:r>
          </w:p>
          <w:p w14:paraId="7F45F30C" w14:textId="77777777" w:rsidR="00C04BF1" w:rsidRDefault="00C04BF1" w:rsidP="00DD4EC8">
            <w:pPr>
              <w:pStyle w:val="TableParagraph"/>
              <w:spacing w:before="41" w:line="276" w:lineRule="auto"/>
              <w:ind w:left="37"/>
              <w:rPr>
                <w:sz w:val="24"/>
              </w:rPr>
            </w:pPr>
            <w:r>
              <w:rPr>
                <w:sz w:val="24"/>
              </w:rPr>
              <w:t>Stages</w:t>
            </w:r>
            <w:r>
              <w:rPr>
                <w:spacing w:val="-7"/>
                <w:sz w:val="24"/>
              </w:rPr>
              <w:t xml:space="preserve"> </w:t>
            </w:r>
            <w:r>
              <w:rPr>
                <w:sz w:val="24"/>
              </w:rPr>
              <w:t>of</w:t>
            </w:r>
            <w:r>
              <w:rPr>
                <w:spacing w:val="-9"/>
                <w:sz w:val="24"/>
              </w:rPr>
              <w:t xml:space="preserve"> </w:t>
            </w:r>
            <w:r>
              <w:rPr>
                <w:sz w:val="24"/>
              </w:rPr>
              <w:t>counselling</w:t>
            </w:r>
            <w:r>
              <w:rPr>
                <w:spacing w:val="-10"/>
                <w:sz w:val="24"/>
              </w:rPr>
              <w:t xml:space="preserve"> </w:t>
            </w:r>
            <w:r>
              <w:rPr>
                <w:sz w:val="24"/>
              </w:rPr>
              <w:t>process:</w:t>
            </w:r>
            <w:r>
              <w:rPr>
                <w:spacing w:val="-9"/>
                <w:sz w:val="24"/>
              </w:rPr>
              <w:t xml:space="preserve"> </w:t>
            </w:r>
            <w:r>
              <w:rPr>
                <w:sz w:val="24"/>
              </w:rPr>
              <w:t>Preparation,</w:t>
            </w:r>
            <w:r>
              <w:rPr>
                <w:spacing w:val="-11"/>
                <w:sz w:val="24"/>
              </w:rPr>
              <w:t xml:space="preserve"> </w:t>
            </w:r>
            <w:r>
              <w:rPr>
                <w:sz w:val="24"/>
              </w:rPr>
              <w:t>assessment, intervention, termination</w:t>
            </w:r>
          </w:p>
          <w:p w14:paraId="398A198F" w14:textId="77777777" w:rsidR="00C04BF1" w:rsidRDefault="00C04BF1" w:rsidP="00DD4EC8">
            <w:pPr>
              <w:pStyle w:val="TableParagraph"/>
              <w:spacing w:line="275" w:lineRule="exact"/>
              <w:ind w:left="37"/>
              <w:rPr>
                <w:sz w:val="24"/>
              </w:rPr>
            </w:pPr>
            <w:r>
              <w:rPr>
                <w:sz w:val="24"/>
              </w:rPr>
              <w:t>Qualities</w:t>
            </w:r>
            <w:r>
              <w:rPr>
                <w:spacing w:val="-5"/>
                <w:sz w:val="24"/>
              </w:rPr>
              <w:t xml:space="preserve"> </w:t>
            </w:r>
            <w:r>
              <w:rPr>
                <w:sz w:val="24"/>
              </w:rPr>
              <w:t>of</w:t>
            </w:r>
            <w:r>
              <w:rPr>
                <w:spacing w:val="-2"/>
                <w:sz w:val="24"/>
              </w:rPr>
              <w:t xml:space="preserve"> </w:t>
            </w:r>
            <w:r>
              <w:rPr>
                <w:sz w:val="24"/>
              </w:rPr>
              <w:t>an</w:t>
            </w:r>
            <w:r>
              <w:rPr>
                <w:spacing w:val="-3"/>
                <w:sz w:val="24"/>
              </w:rPr>
              <w:t xml:space="preserve"> </w:t>
            </w:r>
            <w:r>
              <w:rPr>
                <w:sz w:val="24"/>
              </w:rPr>
              <w:t>effective</w:t>
            </w:r>
            <w:r>
              <w:rPr>
                <w:spacing w:val="-2"/>
                <w:sz w:val="24"/>
              </w:rPr>
              <w:t xml:space="preserve"> counsellor.</w:t>
            </w:r>
          </w:p>
        </w:tc>
        <w:tc>
          <w:tcPr>
            <w:tcW w:w="1409" w:type="dxa"/>
          </w:tcPr>
          <w:p w14:paraId="020342B8" w14:textId="77777777" w:rsidR="00C04BF1" w:rsidRDefault="00C04BF1" w:rsidP="00DD4EC8">
            <w:pPr>
              <w:pStyle w:val="TableParagraph"/>
              <w:spacing w:before="2"/>
              <w:ind w:left="19"/>
              <w:jc w:val="center"/>
              <w:rPr>
                <w:sz w:val="24"/>
              </w:rPr>
            </w:pPr>
            <w:r>
              <w:rPr>
                <w:sz w:val="24"/>
              </w:rPr>
              <w:t xml:space="preserve">4 </w:t>
            </w:r>
            <w:r>
              <w:rPr>
                <w:spacing w:val="-2"/>
                <w:sz w:val="24"/>
              </w:rPr>
              <w:t>hours</w:t>
            </w:r>
          </w:p>
        </w:tc>
      </w:tr>
      <w:tr w:rsidR="00C04BF1" w14:paraId="12F928CD" w14:textId="77777777" w:rsidTr="00DD4EC8">
        <w:trPr>
          <w:trHeight w:val="2222"/>
        </w:trPr>
        <w:tc>
          <w:tcPr>
            <w:tcW w:w="1702" w:type="dxa"/>
            <w:vMerge/>
            <w:tcBorders>
              <w:top w:val="nil"/>
            </w:tcBorders>
          </w:tcPr>
          <w:p w14:paraId="2AF79787" w14:textId="77777777" w:rsidR="00C04BF1" w:rsidRDefault="00C04BF1" w:rsidP="00DD4EC8">
            <w:pPr>
              <w:rPr>
                <w:sz w:val="2"/>
                <w:szCs w:val="2"/>
              </w:rPr>
            </w:pPr>
          </w:p>
        </w:tc>
        <w:tc>
          <w:tcPr>
            <w:tcW w:w="6326" w:type="dxa"/>
          </w:tcPr>
          <w:p w14:paraId="777CEBFC" w14:textId="77777777" w:rsidR="00C04BF1" w:rsidRDefault="00C04BF1" w:rsidP="00DD4EC8">
            <w:pPr>
              <w:pStyle w:val="TableParagraph"/>
              <w:spacing w:line="276" w:lineRule="auto"/>
              <w:ind w:left="37" w:right="573"/>
              <w:rPr>
                <w:sz w:val="24"/>
              </w:rPr>
            </w:pPr>
            <w:r>
              <w:rPr>
                <w:rFonts w:ascii="Arial"/>
                <w:b/>
                <w:sz w:val="24"/>
              </w:rPr>
              <w:t>Unit II: Techniques and Skills in Counselling</w:t>
            </w:r>
            <w:r>
              <w:rPr>
                <w:rFonts w:ascii="Arial"/>
                <w:b/>
                <w:spacing w:val="40"/>
                <w:sz w:val="24"/>
              </w:rPr>
              <w:t xml:space="preserve"> </w:t>
            </w:r>
            <w:r>
              <w:rPr>
                <w:sz w:val="24"/>
              </w:rPr>
              <w:t>Basic skills in counselling - Building rapport, active listening,</w:t>
            </w:r>
            <w:r>
              <w:rPr>
                <w:spacing w:val="-12"/>
                <w:sz w:val="24"/>
              </w:rPr>
              <w:t xml:space="preserve"> </w:t>
            </w:r>
            <w:r>
              <w:rPr>
                <w:sz w:val="24"/>
              </w:rPr>
              <w:t>empathy,</w:t>
            </w:r>
            <w:r>
              <w:rPr>
                <w:spacing w:val="-10"/>
                <w:sz w:val="24"/>
              </w:rPr>
              <w:t xml:space="preserve"> </w:t>
            </w:r>
            <w:r>
              <w:rPr>
                <w:sz w:val="24"/>
              </w:rPr>
              <w:t>communication</w:t>
            </w:r>
            <w:r>
              <w:rPr>
                <w:spacing w:val="-10"/>
                <w:sz w:val="24"/>
              </w:rPr>
              <w:t xml:space="preserve"> </w:t>
            </w:r>
            <w:r>
              <w:rPr>
                <w:sz w:val="24"/>
              </w:rPr>
              <w:t>skills,</w:t>
            </w:r>
            <w:r>
              <w:rPr>
                <w:spacing w:val="-10"/>
                <w:sz w:val="24"/>
              </w:rPr>
              <w:t xml:space="preserve"> </w:t>
            </w:r>
            <w:r>
              <w:rPr>
                <w:sz w:val="24"/>
              </w:rPr>
              <w:t>questioning, reflection, summarization, paraphrasing, etc.</w:t>
            </w:r>
          </w:p>
          <w:p w14:paraId="0E760980" w14:textId="77777777" w:rsidR="00C04BF1" w:rsidRDefault="00C04BF1" w:rsidP="00DD4EC8">
            <w:pPr>
              <w:pStyle w:val="TableParagraph"/>
              <w:spacing w:line="276" w:lineRule="auto"/>
              <w:ind w:left="37" w:right="1407"/>
              <w:rPr>
                <w:sz w:val="24"/>
              </w:rPr>
            </w:pPr>
            <w:r>
              <w:rPr>
                <w:sz w:val="24"/>
              </w:rPr>
              <w:t>Client</w:t>
            </w:r>
            <w:r>
              <w:rPr>
                <w:spacing w:val="-10"/>
                <w:sz w:val="24"/>
              </w:rPr>
              <w:t xml:space="preserve"> </w:t>
            </w:r>
            <w:r>
              <w:rPr>
                <w:sz w:val="24"/>
              </w:rPr>
              <w:t>centered</w:t>
            </w:r>
            <w:r>
              <w:rPr>
                <w:spacing w:val="-12"/>
                <w:sz w:val="24"/>
              </w:rPr>
              <w:t xml:space="preserve"> </w:t>
            </w:r>
            <w:r>
              <w:rPr>
                <w:sz w:val="24"/>
              </w:rPr>
              <w:t>approach</w:t>
            </w:r>
            <w:r>
              <w:rPr>
                <w:spacing w:val="-10"/>
                <w:sz w:val="24"/>
              </w:rPr>
              <w:t xml:space="preserve"> </w:t>
            </w:r>
            <w:r>
              <w:rPr>
                <w:sz w:val="24"/>
              </w:rPr>
              <w:t>in</w:t>
            </w:r>
            <w:r>
              <w:rPr>
                <w:spacing w:val="-10"/>
                <w:sz w:val="24"/>
              </w:rPr>
              <w:t xml:space="preserve"> </w:t>
            </w:r>
            <w:r>
              <w:rPr>
                <w:sz w:val="24"/>
              </w:rPr>
              <w:t>counselling Ethical issues and confidentiality</w:t>
            </w:r>
          </w:p>
          <w:p w14:paraId="61573D27" w14:textId="77777777" w:rsidR="00C04BF1" w:rsidRDefault="00C04BF1" w:rsidP="00DD4EC8">
            <w:pPr>
              <w:pStyle w:val="TableParagraph"/>
              <w:spacing w:line="275" w:lineRule="exact"/>
              <w:ind w:left="37"/>
              <w:rPr>
                <w:sz w:val="24"/>
              </w:rPr>
            </w:pPr>
            <w:r>
              <w:rPr>
                <w:sz w:val="24"/>
              </w:rPr>
              <w:t>Practical</w:t>
            </w:r>
            <w:r>
              <w:rPr>
                <w:spacing w:val="-4"/>
                <w:sz w:val="24"/>
              </w:rPr>
              <w:t xml:space="preserve"> </w:t>
            </w:r>
            <w:r>
              <w:rPr>
                <w:sz w:val="24"/>
              </w:rPr>
              <w:t>applications</w:t>
            </w:r>
            <w:r>
              <w:rPr>
                <w:spacing w:val="-4"/>
                <w:sz w:val="24"/>
              </w:rPr>
              <w:t xml:space="preserve"> </w:t>
            </w:r>
            <w:r>
              <w:rPr>
                <w:sz w:val="24"/>
              </w:rPr>
              <w:t>of</w:t>
            </w:r>
            <w:r>
              <w:rPr>
                <w:spacing w:val="-4"/>
                <w:sz w:val="24"/>
              </w:rPr>
              <w:t xml:space="preserve"> </w:t>
            </w:r>
            <w:r>
              <w:rPr>
                <w:sz w:val="24"/>
              </w:rPr>
              <w:t>techniques</w:t>
            </w:r>
            <w:r>
              <w:rPr>
                <w:spacing w:val="-4"/>
                <w:sz w:val="24"/>
              </w:rPr>
              <w:t xml:space="preserve"> </w:t>
            </w:r>
            <w:r>
              <w:rPr>
                <w:sz w:val="24"/>
              </w:rPr>
              <w:t>in</w:t>
            </w:r>
            <w:r>
              <w:rPr>
                <w:spacing w:val="-3"/>
                <w:sz w:val="24"/>
              </w:rPr>
              <w:t xml:space="preserve"> </w:t>
            </w:r>
            <w:r>
              <w:rPr>
                <w:spacing w:val="-2"/>
                <w:sz w:val="24"/>
              </w:rPr>
              <w:t>class</w:t>
            </w:r>
          </w:p>
        </w:tc>
        <w:tc>
          <w:tcPr>
            <w:tcW w:w="1409" w:type="dxa"/>
          </w:tcPr>
          <w:p w14:paraId="6AD1F036" w14:textId="77777777" w:rsidR="00C04BF1" w:rsidRDefault="00C04BF1" w:rsidP="00DD4EC8">
            <w:pPr>
              <w:pStyle w:val="TableParagraph"/>
              <w:ind w:left="86"/>
              <w:jc w:val="center"/>
              <w:rPr>
                <w:sz w:val="24"/>
              </w:rPr>
            </w:pPr>
            <w:r>
              <w:rPr>
                <w:sz w:val="24"/>
              </w:rPr>
              <w:t>10</w:t>
            </w:r>
            <w:r>
              <w:rPr>
                <w:spacing w:val="-2"/>
                <w:sz w:val="24"/>
              </w:rPr>
              <w:t xml:space="preserve"> </w:t>
            </w:r>
            <w:r>
              <w:rPr>
                <w:spacing w:val="-4"/>
                <w:sz w:val="24"/>
              </w:rPr>
              <w:t>hours</w:t>
            </w:r>
          </w:p>
        </w:tc>
      </w:tr>
      <w:tr w:rsidR="00C04BF1" w14:paraId="7847F99E" w14:textId="77777777" w:rsidTr="00DD4EC8">
        <w:trPr>
          <w:trHeight w:val="1587"/>
        </w:trPr>
        <w:tc>
          <w:tcPr>
            <w:tcW w:w="1702" w:type="dxa"/>
            <w:vMerge/>
            <w:tcBorders>
              <w:top w:val="nil"/>
            </w:tcBorders>
          </w:tcPr>
          <w:p w14:paraId="7B9F0A93" w14:textId="77777777" w:rsidR="00C04BF1" w:rsidRDefault="00C04BF1" w:rsidP="00DD4EC8">
            <w:pPr>
              <w:rPr>
                <w:sz w:val="2"/>
                <w:szCs w:val="2"/>
              </w:rPr>
            </w:pPr>
          </w:p>
        </w:tc>
        <w:tc>
          <w:tcPr>
            <w:tcW w:w="6326" w:type="dxa"/>
          </w:tcPr>
          <w:p w14:paraId="1F659BE5" w14:textId="77777777" w:rsidR="00C04BF1" w:rsidRDefault="00C04BF1"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III:</w:t>
            </w:r>
            <w:r>
              <w:rPr>
                <w:rFonts w:ascii="Arial"/>
                <w:b/>
                <w:spacing w:val="-3"/>
                <w:sz w:val="24"/>
              </w:rPr>
              <w:t xml:space="preserve"> </w:t>
            </w:r>
            <w:r>
              <w:rPr>
                <w:rFonts w:ascii="Arial"/>
                <w:b/>
                <w:sz w:val="24"/>
              </w:rPr>
              <w:t>Psychosocial</w:t>
            </w:r>
            <w:r>
              <w:rPr>
                <w:rFonts w:ascii="Arial"/>
                <w:b/>
                <w:spacing w:val="-4"/>
                <w:sz w:val="24"/>
              </w:rPr>
              <w:t xml:space="preserve"> </w:t>
            </w:r>
            <w:r>
              <w:rPr>
                <w:rFonts w:ascii="Arial"/>
                <w:b/>
                <w:spacing w:val="-2"/>
                <w:sz w:val="24"/>
              </w:rPr>
              <w:t>Interventions</w:t>
            </w:r>
          </w:p>
          <w:p w14:paraId="181A68A6" w14:textId="77777777" w:rsidR="00C04BF1" w:rsidRDefault="00C04BF1" w:rsidP="00DD4EC8">
            <w:pPr>
              <w:pStyle w:val="TableParagraph"/>
              <w:spacing w:before="41"/>
              <w:ind w:left="37"/>
              <w:rPr>
                <w:sz w:val="24"/>
              </w:rPr>
            </w:pPr>
            <w:r>
              <w:rPr>
                <w:sz w:val="24"/>
              </w:rPr>
              <w:t>Individual</w:t>
            </w:r>
            <w:r>
              <w:rPr>
                <w:spacing w:val="-5"/>
                <w:sz w:val="24"/>
              </w:rPr>
              <w:t xml:space="preserve"> </w:t>
            </w:r>
            <w:r>
              <w:rPr>
                <w:spacing w:val="-2"/>
                <w:sz w:val="24"/>
              </w:rPr>
              <w:t>counselling</w:t>
            </w:r>
          </w:p>
          <w:p w14:paraId="482D7495" w14:textId="77777777" w:rsidR="00C04BF1" w:rsidRDefault="00C04BF1" w:rsidP="00DD4EC8">
            <w:pPr>
              <w:pStyle w:val="TableParagraph"/>
              <w:spacing w:before="43"/>
              <w:ind w:left="37"/>
              <w:rPr>
                <w:sz w:val="24"/>
              </w:rPr>
            </w:pPr>
            <w:r>
              <w:rPr>
                <w:sz w:val="24"/>
              </w:rPr>
              <w:t>Family</w:t>
            </w:r>
            <w:r>
              <w:rPr>
                <w:spacing w:val="-4"/>
                <w:sz w:val="24"/>
              </w:rPr>
              <w:t xml:space="preserve"> </w:t>
            </w:r>
            <w:r>
              <w:rPr>
                <w:sz w:val="24"/>
              </w:rPr>
              <w:t>counselling</w:t>
            </w:r>
            <w:r>
              <w:rPr>
                <w:spacing w:val="-4"/>
                <w:sz w:val="24"/>
              </w:rPr>
              <w:t xml:space="preserve"> </w:t>
            </w:r>
            <w:r>
              <w:rPr>
                <w:sz w:val="24"/>
              </w:rPr>
              <w:t>in</w:t>
            </w:r>
            <w:r>
              <w:rPr>
                <w:spacing w:val="-4"/>
                <w:sz w:val="24"/>
              </w:rPr>
              <w:t xml:space="preserve"> </w:t>
            </w:r>
            <w:r>
              <w:rPr>
                <w:sz w:val="24"/>
              </w:rPr>
              <w:t>chronic</w:t>
            </w:r>
            <w:r>
              <w:rPr>
                <w:spacing w:val="-3"/>
                <w:sz w:val="24"/>
              </w:rPr>
              <w:t xml:space="preserve"> </w:t>
            </w:r>
            <w:r>
              <w:rPr>
                <w:spacing w:val="-2"/>
                <w:sz w:val="24"/>
              </w:rPr>
              <w:t>illness.</w:t>
            </w:r>
          </w:p>
          <w:p w14:paraId="12DE4E86" w14:textId="77777777" w:rsidR="00C04BF1" w:rsidRDefault="00C04BF1" w:rsidP="00DD4EC8">
            <w:pPr>
              <w:pStyle w:val="TableParagraph"/>
              <w:spacing w:before="7" w:line="310" w:lineRule="atLeast"/>
              <w:ind w:left="37"/>
              <w:rPr>
                <w:sz w:val="24"/>
              </w:rPr>
            </w:pPr>
            <w:r>
              <w:rPr>
                <w:sz w:val="24"/>
              </w:rPr>
              <w:t>Group</w:t>
            </w:r>
            <w:r>
              <w:rPr>
                <w:spacing w:val="-5"/>
                <w:sz w:val="24"/>
              </w:rPr>
              <w:t xml:space="preserve"> </w:t>
            </w:r>
            <w:r>
              <w:rPr>
                <w:sz w:val="24"/>
              </w:rPr>
              <w:t>counselling</w:t>
            </w:r>
            <w:r>
              <w:rPr>
                <w:spacing w:val="-1"/>
                <w:sz w:val="24"/>
              </w:rPr>
              <w:t xml:space="preserve"> </w:t>
            </w:r>
            <w:r>
              <w:rPr>
                <w:sz w:val="24"/>
              </w:rPr>
              <w:t>-</w:t>
            </w:r>
            <w:r>
              <w:rPr>
                <w:spacing w:val="-6"/>
                <w:sz w:val="24"/>
              </w:rPr>
              <w:t xml:space="preserve"> </w:t>
            </w:r>
            <w:r>
              <w:rPr>
                <w:sz w:val="24"/>
              </w:rPr>
              <w:t>Support</w:t>
            </w:r>
            <w:r>
              <w:rPr>
                <w:spacing w:val="-8"/>
                <w:sz w:val="24"/>
              </w:rPr>
              <w:t xml:space="preserve"> </w:t>
            </w:r>
            <w:r>
              <w:rPr>
                <w:sz w:val="24"/>
              </w:rPr>
              <w:t>groups</w:t>
            </w:r>
            <w:r>
              <w:rPr>
                <w:spacing w:val="-8"/>
                <w:sz w:val="24"/>
              </w:rPr>
              <w:t xml:space="preserve"> </w:t>
            </w:r>
            <w:r>
              <w:rPr>
                <w:sz w:val="24"/>
              </w:rPr>
              <w:t>and</w:t>
            </w:r>
            <w:r>
              <w:rPr>
                <w:spacing w:val="-5"/>
                <w:sz w:val="24"/>
              </w:rPr>
              <w:t xml:space="preserve"> </w:t>
            </w:r>
            <w:r>
              <w:rPr>
                <w:sz w:val="24"/>
              </w:rPr>
              <w:t>peer</w:t>
            </w:r>
            <w:r>
              <w:rPr>
                <w:spacing w:val="-8"/>
                <w:sz w:val="24"/>
              </w:rPr>
              <w:t xml:space="preserve"> </w:t>
            </w:r>
            <w:r>
              <w:rPr>
                <w:sz w:val="24"/>
              </w:rPr>
              <w:t>counselling. Crisis intervention and stress management.</w:t>
            </w:r>
          </w:p>
        </w:tc>
        <w:tc>
          <w:tcPr>
            <w:tcW w:w="1409" w:type="dxa"/>
          </w:tcPr>
          <w:p w14:paraId="75772EB6" w14:textId="77777777" w:rsidR="00C04BF1" w:rsidRDefault="00C04BF1" w:rsidP="00DD4EC8">
            <w:pPr>
              <w:pStyle w:val="TableParagraph"/>
              <w:ind w:left="19"/>
              <w:jc w:val="center"/>
              <w:rPr>
                <w:sz w:val="24"/>
              </w:rPr>
            </w:pPr>
            <w:r>
              <w:rPr>
                <w:sz w:val="24"/>
              </w:rPr>
              <w:t xml:space="preserve">8 </w:t>
            </w:r>
            <w:r>
              <w:rPr>
                <w:spacing w:val="-2"/>
                <w:sz w:val="24"/>
              </w:rPr>
              <w:t>hours</w:t>
            </w:r>
          </w:p>
        </w:tc>
      </w:tr>
    </w:tbl>
    <w:p w14:paraId="7C402C30" w14:textId="77777777" w:rsidR="00C04BF1" w:rsidRDefault="00C04BF1" w:rsidP="00C04BF1">
      <w:pPr>
        <w:pStyle w:val="TableParagraph"/>
        <w:jc w:val="center"/>
        <w:rPr>
          <w:sz w:val="24"/>
        </w:rPr>
        <w:sectPr w:rsidR="00C04BF1" w:rsidSect="00C04BF1">
          <w:pgSz w:w="12240" w:h="15840"/>
          <w:pgMar w:top="1080" w:right="1080" w:bottom="112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326"/>
        <w:gridCol w:w="1409"/>
      </w:tblGrid>
      <w:tr w:rsidR="00C04BF1" w14:paraId="2FD59C53" w14:textId="77777777" w:rsidTr="00DD4EC8">
        <w:trPr>
          <w:trHeight w:val="412"/>
        </w:trPr>
        <w:tc>
          <w:tcPr>
            <w:tcW w:w="8028" w:type="dxa"/>
            <w:gridSpan w:val="2"/>
            <w:shd w:val="clear" w:color="auto" w:fill="C5D9F0"/>
          </w:tcPr>
          <w:p w14:paraId="44EC2F23" w14:textId="77777777" w:rsidR="00C04BF1" w:rsidRDefault="00C04BF1" w:rsidP="00DD4EC8">
            <w:pPr>
              <w:pStyle w:val="TableParagraph"/>
              <w:ind w:left="19"/>
              <w:jc w:val="center"/>
              <w:rPr>
                <w:rFonts w:ascii="Arial"/>
                <w:b/>
                <w:sz w:val="24"/>
              </w:rPr>
            </w:pPr>
            <w:r>
              <w:rPr>
                <w:rFonts w:ascii="Arial"/>
                <w:b/>
                <w:spacing w:val="-2"/>
                <w:sz w:val="24"/>
              </w:rPr>
              <w:lastRenderedPageBreak/>
              <w:t>Counselling</w:t>
            </w:r>
          </w:p>
        </w:tc>
        <w:tc>
          <w:tcPr>
            <w:tcW w:w="1409" w:type="dxa"/>
            <w:shd w:val="clear" w:color="auto" w:fill="C5D9F0"/>
          </w:tcPr>
          <w:p w14:paraId="33D93BBD" w14:textId="77777777" w:rsidR="00C04BF1" w:rsidRDefault="00C04BF1" w:rsidP="00DD4EC8">
            <w:pPr>
              <w:pStyle w:val="TableParagraph"/>
              <w:ind w:left="19"/>
              <w:jc w:val="center"/>
              <w:rPr>
                <w:rFonts w:ascii="Arial"/>
                <w:b/>
                <w:sz w:val="24"/>
              </w:rPr>
            </w:pPr>
            <w:r>
              <w:rPr>
                <w:rFonts w:ascii="Arial"/>
                <w:b/>
                <w:spacing w:val="-2"/>
                <w:sz w:val="24"/>
              </w:rPr>
              <w:t>BMPSW3.4</w:t>
            </w:r>
          </w:p>
        </w:tc>
      </w:tr>
      <w:tr w:rsidR="00C04BF1" w14:paraId="07ABB0D8" w14:textId="77777777" w:rsidTr="00DD4EC8">
        <w:trPr>
          <w:trHeight w:val="3174"/>
        </w:trPr>
        <w:tc>
          <w:tcPr>
            <w:tcW w:w="1702" w:type="dxa"/>
          </w:tcPr>
          <w:p w14:paraId="30DAEDC0" w14:textId="77777777" w:rsidR="00C04BF1" w:rsidRDefault="00C04BF1" w:rsidP="00DD4EC8">
            <w:pPr>
              <w:pStyle w:val="TableParagraph"/>
              <w:ind w:left="0"/>
              <w:rPr>
                <w:rFonts w:ascii="Times New Roman"/>
              </w:rPr>
            </w:pPr>
          </w:p>
        </w:tc>
        <w:tc>
          <w:tcPr>
            <w:tcW w:w="6326" w:type="dxa"/>
          </w:tcPr>
          <w:p w14:paraId="59DFB12B" w14:textId="77777777" w:rsidR="00C04BF1" w:rsidRDefault="00C04BF1" w:rsidP="00DD4EC8">
            <w:pPr>
              <w:pStyle w:val="TableParagraph"/>
              <w:spacing w:line="276" w:lineRule="auto"/>
              <w:ind w:left="37"/>
              <w:rPr>
                <w:sz w:val="24"/>
              </w:rPr>
            </w:pPr>
            <w:r>
              <w:rPr>
                <w:rFonts w:ascii="Arial"/>
                <w:b/>
                <w:sz w:val="24"/>
              </w:rPr>
              <w:t>Unit IV: Counselling in Medical and Psychiatric Settings</w:t>
            </w:r>
            <w:r>
              <w:rPr>
                <w:rFonts w:ascii="Arial"/>
                <w:b/>
                <w:spacing w:val="-3"/>
                <w:sz w:val="24"/>
              </w:rPr>
              <w:t xml:space="preserve"> </w:t>
            </w:r>
            <w:r>
              <w:rPr>
                <w:sz w:val="24"/>
              </w:rPr>
              <w:t>-</w:t>
            </w:r>
            <w:r>
              <w:rPr>
                <w:spacing w:val="-6"/>
                <w:sz w:val="24"/>
              </w:rPr>
              <w:t xml:space="preserve"> </w:t>
            </w:r>
            <w:r>
              <w:rPr>
                <w:sz w:val="24"/>
              </w:rPr>
              <w:t>Counselling</w:t>
            </w:r>
            <w:r>
              <w:rPr>
                <w:spacing w:val="-6"/>
                <w:sz w:val="24"/>
              </w:rPr>
              <w:t xml:space="preserve"> </w:t>
            </w:r>
            <w:r>
              <w:rPr>
                <w:sz w:val="24"/>
              </w:rPr>
              <w:t>in</w:t>
            </w:r>
            <w:r>
              <w:rPr>
                <w:spacing w:val="-5"/>
                <w:sz w:val="24"/>
              </w:rPr>
              <w:t xml:space="preserve"> </w:t>
            </w:r>
            <w:r>
              <w:rPr>
                <w:sz w:val="24"/>
              </w:rPr>
              <w:t>HIV/AIDS,</w:t>
            </w:r>
            <w:r>
              <w:rPr>
                <w:spacing w:val="-5"/>
                <w:sz w:val="24"/>
              </w:rPr>
              <w:t xml:space="preserve"> </w:t>
            </w:r>
            <w:r>
              <w:rPr>
                <w:sz w:val="24"/>
              </w:rPr>
              <w:t>cancer,</w:t>
            </w:r>
            <w:r>
              <w:rPr>
                <w:spacing w:val="-8"/>
                <w:sz w:val="24"/>
              </w:rPr>
              <w:t xml:space="preserve"> </w:t>
            </w:r>
            <w:r>
              <w:rPr>
                <w:sz w:val="24"/>
              </w:rPr>
              <w:t>and</w:t>
            </w:r>
            <w:r>
              <w:rPr>
                <w:spacing w:val="-5"/>
                <w:sz w:val="24"/>
              </w:rPr>
              <w:t xml:space="preserve"> </w:t>
            </w:r>
            <w:r>
              <w:rPr>
                <w:sz w:val="24"/>
              </w:rPr>
              <w:t>chronic illnesses. Counseling families: Caregiver stress, marital issues, family coping</w:t>
            </w:r>
          </w:p>
          <w:p w14:paraId="759CB754" w14:textId="77777777" w:rsidR="00C04BF1" w:rsidRDefault="00C04BF1" w:rsidP="00DD4EC8">
            <w:pPr>
              <w:pStyle w:val="TableParagraph"/>
              <w:spacing w:line="276" w:lineRule="auto"/>
              <w:ind w:left="37"/>
              <w:rPr>
                <w:sz w:val="24"/>
              </w:rPr>
            </w:pPr>
            <w:r>
              <w:rPr>
                <w:sz w:val="24"/>
              </w:rPr>
              <w:t>Counselling</w:t>
            </w:r>
            <w:r>
              <w:rPr>
                <w:spacing w:val="-9"/>
                <w:sz w:val="24"/>
              </w:rPr>
              <w:t xml:space="preserve"> </w:t>
            </w:r>
            <w:r>
              <w:rPr>
                <w:sz w:val="24"/>
              </w:rPr>
              <w:t>for</w:t>
            </w:r>
            <w:r>
              <w:rPr>
                <w:spacing w:val="-8"/>
                <w:sz w:val="24"/>
              </w:rPr>
              <w:t xml:space="preserve"> </w:t>
            </w:r>
            <w:r>
              <w:rPr>
                <w:sz w:val="24"/>
              </w:rPr>
              <w:t>substance</w:t>
            </w:r>
            <w:r>
              <w:rPr>
                <w:spacing w:val="-8"/>
                <w:sz w:val="24"/>
              </w:rPr>
              <w:t xml:space="preserve"> </w:t>
            </w:r>
            <w:r>
              <w:rPr>
                <w:sz w:val="24"/>
              </w:rPr>
              <w:t>use</w:t>
            </w:r>
            <w:r>
              <w:rPr>
                <w:spacing w:val="-8"/>
                <w:sz w:val="24"/>
              </w:rPr>
              <w:t xml:space="preserve"> </w:t>
            </w:r>
            <w:r>
              <w:rPr>
                <w:sz w:val="24"/>
              </w:rPr>
              <w:t>disorders.</w:t>
            </w:r>
            <w:r>
              <w:rPr>
                <w:spacing w:val="-8"/>
                <w:sz w:val="24"/>
              </w:rPr>
              <w:t xml:space="preserve"> </w:t>
            </w:r>
            <w:r>
              <w:rPr>
                <w:sz w:val="24"/>
              </w:rPr>
              <w:t xml:space="preserve">Psychoeducation Counseling in psychiatric hospitals: depression, anxiety, </w:t>
            </w:r>
            <w:r>
              <w:rPr>
                <w:spacing w:val="-2"/>
                <w:sz w:val="24"/>
              </w:rPr>
              <w:t>psychosis.</w:t>
            </w:r>
          </w:p>
          <w:p w14:paraId="18320342" w14:textId="77777777" w:rsidR="00C04BF1" w:rsidRDefault="00C04BF1" w:rsidP="00DD4EC8">
            <w:pPr>
              <w:pStyle w:val="TableParagraph"/>
              <w:spacing w:before="1"/>
              <w:ind w:left="37"/>
              <w:rPr>
                <w:sz w:val="24"/>
              </w:rPr>
            </w:pPr>
            <w:r>
              <w:rPr>
                <w:sz w:val="24"/>
              </w:rPr>
              <w:t>Documentation</w:t>
            </w:r>
            <w:r>
              <w:rPr>
                <w:spacing w:val="-6"/>
                <w:sz w:val="24"/>
              </w:rPr>
              <w:t xml:space="preserve"> </w:t>
            </w:r>
            <w:r>
              <w:rPr>
                <w:sz w:val="24"/>
              </w:rPr>
              <w:t>and</w:t>
            </w:r>
            <w:r>
              <w:rPr>
                <w:spacing w:val="-4"/>
                <w:sz w:val="24"/>
              </w:rPr>
              <w:t xml:space="preserve"> </w:t>
            </w:r>
            <w:r>
              <w:rPr>
                <w:spacing w:val="-2"/>
                <w:sz w:val="24"/>
              </w:rPr>
              <w:t>reporting.</w:t>
            </w:r>
          </w:p>
          <w:p w14:paraId="51B3CAA0" w14:textId="77777777" w:rsidR="00C04BF1" w:rsidRDefault="00C04BF1" w:rsidP="00DD4EC8">
            <w:pPr>
              <w:pStyle w:val="TableParagraph"/>
              <w:spacing w:before="6" w:line="310" w:lineRule="atLeast"/>
              <w:ind w:left="37"/>
              <w:rPr>
                <w:sz w:val="24"/>
              </w:rPr>
            </w:pPr>
            <w:r>
              <w:rPr>
                <w:sz w:val="24"/>
              </w:rPr>
              <w:t>Emerging</w:t>
            </w:r>
            <w:r>
              <w:rPr>
                <w:spacing w:val="-9"/>
                <w:sz w:val="24"/>
              </w:rPr>
              <w:t xml:space="preserve"> </w:t>
            </w:r>
            <w:r>
              <w:rPr>
                <w:sz w:val="24"/>
              </w:rPr>
              <w:t>trends-tele</w:t>
            </w:r>
            <w:r>
              <w:rPr>
                <w:spacing w:val="-10"/>
                <w:sz w:val="24"/>
              </w:rPr>
              <w:t xml:space="preserve"> </w:t>
            </w:r>
            <w:r>
              <w:rPr>
                <w:sz w:val="24"/>
              </w:rPr>
              <w:t>counseling,</w:t>
            </w:r>
            <w:r>
              <w:rPr>
                <w:spacing w:val="-11"/>
                <w:sz w:val="24"/>
              </w:rPr>
              <w:t xml:space="preserve"> </w:t>
            </w:r>
            <w:r>
              <w:rPr>
                <w:sz w:val="24"/>
              </w:rPr>
              <w:t>online</w:t>
            </w:r>
            <w:r>
              <w:rPr>
                <w:spacing w:val="-11"/>
                <w:sz w:val="24"/>
              </w:rPr>
              <w:t xml:space="preserve"> </w:t>
            </w:r>
            <w:r>
              <w:rPr>
                <w:sz w:val="24"/>
              </w:rPr>
              <w:t>interventions Instruments governing health practice</w:t>
            </w:r>
          </w:p>
        </w:tc>
        <w:tc>
          <w:tcPr>
            <w:tcW w:w="1409" w:type="dxa"/>
          </w:tcPr>
          <w:p w14:paraId="7971392F" w14:textId="77777777" w:rsidR="00C04BF1" w:rsidRDefault="00C04BF1" w:rsidP="00DD4EC8">
            <w:pPr>
              <w:pStyle w:val="TableParagraph"/>
              <w:ind w:left="19"/>
              <w:jc w:val="center"/>
              <w:rPr>
                <w:sz w:val="24"/>
              </w:rPr>
            </w:pPr>
            <w:r>
              <w:rPr>
                <w:sz w:val="24"/>
              </w:rPr>
              <w:t xml:space="preserve">8 </w:t>
            </w:r>
            <w:r>
              <w:rPr>
                <w:spacing w:val="-2"/>
                <w:sz w:val="24"/>
              </w:rPr>
              <w:t>hours</w:t>
            </w:r>
          </w:p>
        </w:tc>
      </w:tr>
    </w:tbl>
    <w:p w14:paraId="60AC102E" w14:textId="77777777" w:rsidR="00C04BF1" w:rsidRDefault="00C04BF1" w:rsidP="00C04BF1">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43F59A04" w14:textId="77777777" w:rsidR="00C04BF1" w:rsidRDefault="00C04BF1" w:rsidP="00C04BF1">
      <w:pPr>
        <w:pStyle w:val="BodyText"/>
        <w:tabs>
          <w:tab w:val="left" w:pos="1693"/>
          <w:tab w:val="left" w:pos="2823"/>
          <w:tab w:val="left" w:pos="4394"/>
          <w:tab w:val="left" w:pos="5017"/>
          <w:tab w:val="left" w:pos="6096"/>
          <w:tab w:val="left" w:pos="7828"/>
          <w:tab w:val="left" w:pos="9211"/>
        </w:tabs>
        <w:spacing w:before="41" w:line="278" w:lineRule="auto"/>
        <w:ind w:left="360" w:right="363" w:firstLine="0"/>
      </w:pPr>
      <w:r>
        <w:rPr>
          <w:spacing w:val="-2"/>
        </w:rPr>
        <w:t>Interactive</w:t>
      </w:r>
      <w:r>
        <w:tab/>
      </w:r>
      <w:r>
        <w:rPr>
          <w:spacing w:val="-2"/>
        </w:rPr>
        <w:t>lectures,</w:t>
      </w:r>
      <w:r>
        <w:tab/>
      </w:r>
      <w:r>
        <w:rPr>
          <w:spacing w:val="-2"/>
        </w:rPr>
        <w:t>assignments</w:t>
      </w:r>
      <w:r>
        <w:tab/>
      </w:r>
      <w:r>
        <w:rPr>
          <w:spacing w:val="-4"/>
        </w:rPr>
        <w:t>and</w:t>
      </w:r>
      <w:r>
        <w:tab/>
      </w:r>
      <w:r>
        <w:rPr>
          <w:spacing w:val="-2"/>
        </w:rPr>
        <w:t>seminar</w:t>
      </w:r>
      <w:r>
        <w:tab/>
      </w:r>
      <w:r>
        <w:rPr>
          <w:spacing w:val="-2"/>
        </w:rPr>
        <w:t>presentations,</w:t>
      </w:r>
      <w:r>
        <w:tab/>
      </w:r>
      <w:r>
        <w:rPr>
          <w:spacing w:val="-2"/>
        </w:rPr>
        <w:t>supervised</w:t>
      </w:r>
      <w:r>
        <w:tab/>
      </w:r>
      <w:r>
        <w:rPr>
          <w:spacing w:val="-4"/>
        </w:rPr>
        <w:t xml:space="preserve">case </w:t>
      </w:r>
      <w:r>
        <w:t>discussions. Observations and role plays</w:t>
      </w:r>
    </w:p>
    <w:p w14:paraId="4022551C" w14:textId="77777777" w:rsidR="00C04BF1" w:rsidRDefault="00C04BF1" w:rsidP="00C04BF1">
      <w:pPr>
        <w:pStyle w:val="Heading4"/>
        <w:spacing w:before="115"/>
      </w:pPr>
      <w:r>
        <w:rPr>
          <w:color w:val="A64D79"/>
        </w:rPr>
        <w:t>Assessment</w:t>
      </w:r>
      <w:r>
        <w:rPr>
          <w:color w:val="A64D79"/>
          <w:spacing w:val="-3"/>
        </w:rPr>
        <w:t xml:space="preserve"> </w:t>
      </w:r>
      <w:r>
        <w:rPr>
          <w:color w:val="A64D79"/>
        </w:rPr>
        <w:t>&amp;</w:t>
      </w:r>
      <w:r>
        <w:rPr>
          <w:color w:val="A64D79"/>
          <w:spacing w:val="-2"/>
        </w:rPr>
        <w:t xml:space="preserve"> Evaluation:</w:t>
      </w:r>
    </w:p>
    <w:p w14:paraId="0027DBDB" w14:textId="77777777" w:rsidR="00C04BF1" w:rsidRDefault="00C04BF1" w:rsidP="00C04BF1">
      <w:pPr>
        <w:pStyle w:val="BodyText"/>
        <w:spacing w:before="41"/>
        <w:ind w:left="360" w:firstLine="0"/>
      </w:pPr>
      <w:r>
        <w:t>Internal</w:t>
      </w:r>
      <w:r>
        <w:rPr>
          <w:spacing w:val="-7"/>
        </w:rPr>
        <w:t xml:space="preserve"> </w:t>
      </w:r>
      <w:r>
        <w:t>assessments,</w:t>
      </w:r>
      <w:r>
        <w:rPr>
          <w:spacing w:val="-6"/>
        </w:rPr>
        <w:t xml:space="preserve"> </w:t>
      </w:r>
      <w:r>
        <w:t>case</w:t>
      </w:r>
      <w:r>
        <w:rPr>
          <w:spacing w:val="-4"/>
        </w:rPr>
        <w:t xml:space="preserve"> </w:t>
      </w:r>
      <w:r>
        <w:t>reports</w:t>
      </w:r>
      <w:r>
        <w:rPr>
          <w:spacing w:val="-4"/>
        </w:rPr>
        <w:t xml:space="preserve"> </w:t>
      </w:r>
      <w:r>
        <w:t>evaluation</w:t>
      </w:r>
      <w:r>
        <w:rPr>
          <w:spacing w:val="-4"/>
        </w:rPr>
        <w:t xml:space="preserve"> </w:t>
      </w:r>
      <w:r>
        <w:t>and</w:t>
      </w:r>
      <w:r>
        <w:rPr>
          <w:spacing w:val="-4"/>
        </w:rPr>
        <w:t xml:space="preserve"> </w:t>
      </w:r>
      <w:r>
        <w:t>end</w:t>
      </w:r>
      <w:r>
        <w:rPr>
          <w:spacing w:val="-4"/>
        </w:rPr>
        <w:t xml:space="preserve"> </w:t>
      </w:r>
      <w:r>
        <w:t>written</w:t>
      </w:r>
      <w:r>
        <w:rPr>
          <w:spacing w:val="-4"/>
        </w:rPr>
        <w:t xml:space="preserve"> </w:t>
      </w:r>
      <w:r>
        <w:rPr>
          <w:spacing w:val="-2"/>
        </w:rPr>
        <w:t>examinations.</w:t>
      </w:r>
    </w:p>
    <w:p w14:paraId="142A1B61" w14:textId="77777777" w:rsidR="00C04BF1" w:rsidRDefault="00C04BF1" w:rsidP="00C04BF1">
      <w:pPr>
        <w:pStyle w:val="Heading4"/>
        <w:spacing w:before="161"/>
      </w:pPr>
      <w:r>
        <w:rPr>
          <w:color w:val="A64D79"/>
          <w:spacing w:val="-2"/>
        </w:rPr>
        <w:t>References</w:t>
      </w:r>
    </w:p>
    <w:p w14:paraId="2E692245" w14:textId="77777777" w:rsidR="00C04BF1" w:rsidRDefault="00C04BF1" w:rsidP="00C04BF1">
      <w:pPr>
        <w:pStyle w:val="ListParagraph"/>
        <w:numPr>
          <w:ilvl w:val="3"/>
          <w:numId w:val="106"/>
        </w:numPr>
        <w:tabs>
          <w:tab w:val="left" w:pos="1080"/>
        </w:tabs>
        <w:spacing w:before="41" w:line="271" w:lineRule="auto"/>
        <w:ind w:right="362"/>
        <w:contextualSpacing w:val="0"/>
        <w:rPr>
          <w:sz w:val="24"/>
        </w:rPr>
      </w:pPr>
      <w:r>
        <w:rPr>
          <w:sz w:val="24"/>
        </w:rPr>
        <w:t>Ahuja,</w:t>
      </w:r>
      <w:r>
        <w:rPr>
          <w:spacing w:val="-15"/>
          <w:sz w:val="24"/>
        </w:rPr>
        <w:t xml:space="preserve"> </w:t>
      </w:r>
      <w:r>
        <w:rPr>
          <w:sz w:val="24"/>
        </w:rPr>
        <w:t>N.</w:t>
      </w:r>
      <w:r>
        <w:rPr>
          <w:spacing w:val="-14"/>
          <w:sz w:val="24"/>
        </w:rPr>
        <w:t xml:space="preserve"> </w:t>
      </w:r>
      <w:r>
        <w:rPr>
          <w:sz w:val="24"/>
        </w:rPr>
        <w:t>(2011).</w:t>
      </w:r>
      <w:r>
        <w:rPr>
          <w:spacing w:val="-14"/>
          <w:sz w:val="24"/>
        </w:rPr>
        <w:t xml:space="preserve"> </w:t>
      </w:r>
      <w:r>
        <w:rPr>
          <w:sz w:val="24"/>
        </w:rPr>
        <w:t>A</w:t>
      </w:r>
      <w:r>
        <w:rPr>
          <w:spacing w:val="-15"/>
          <w:sz w:val="24"/>
        </w:rPr>
        <w:t xml:space="preserve"> </w:t>
      </w:r>
      <w:r>
        <w:rPr>
          <w:sz w:val="24"/>
        </w:rPr>
        <w:t>short</w:t>
      </w:r>
      <w:r>
        <w:rPr>
          <w:spacing w:val="-14"/>
          <w:sz w:val="24"/>
        </w:rPr>
        <w:t xml:space="preserve"> </w:t>
      </w:r>
      <w:r>
        <w:rPr>
          <w:sz w:val="24"/>
        </w:rPr>
        <w:t>textbook</w:t>
      </w:r>
      <w:r>
        <w:rPr>
          <w:spacing w:val="-16"/>
          <w:sz w:val="24"/>
        </w:rPr>
        <w:t xml:space="preserve"> </w:t>
      </w:r>
      <w:r>
        <w:rPr>
          <w:sz w:val="24"/>
        </w:rPr>
        <w:t>of</w:t>
      </w:r>
      <w:r>
        <w:rPr>
          <w:spacing w:val="-13"/>
          <w:sz w:val="24"/>
        </w:rPr>
        <w:t xml:space="preserve"> </w:t>
      </w:r>
      <w:r>
        <w:rPr>
          <w:sz w:val="24"/>
        </w:rPr>
        <w:t>psychiatry</w:t>
      </w:r>
      <w:r>
        <w:rPr>
          <w:spacing w:val="-14"/>
          <w:sz w:val="24"/>
        </w:rPr>
        <w:t xml:space="preserve"> </w:t>
      </w:r>
      <w:r>
        <w:rPr>
          <w:sz w:val="24"/>
        </w:rPr>
        <w:t>(7th</w:t>
      </w:r>
      <w:r>
        <w:rPr>
          <w:spacing w:val="-14"/>
          <w:sz w:val="24"/>
        </w:rPr>
        <w:t xml:space="preserve"> </w:t>
      </w:r>
      <w:r>
        <w:rPr>
          <w:sz w:val="24"/>
        </w:rPr>
        <w:t>ed.).</w:t>
      </w:r>
      <w:r>
        <w:rPr>
          <w:spacing w:val="-13"/>
          <w:sz w:val="24"/>
        </w:rPr>
        <w:t xml:space="preserve"> </w:t>
      </w:r>
      <w:r>
        <w:rPr>
          <w:sz w:val="24"/>
        </w:rPr>
        <w:t>Jaypee</w:t>
      </w:r>
      <w:r>
        <w:rPr>
          <w:spacing w:val="-13"/>
          <w:sz w:val="24"/>
        </w:rPr>
        <w:t xml:space="preserve"> </w:t>
      </w:r>
      <w:r>
        <w:rPr>
          <w:sz w:val="24"/>
        </w:rPr>
        <w:t>Brothers</w:t>
      </w:r>
      <w:r>
        <w:rPr>
          <w:spacing w:val="-14"/>
          <w:sz w:val="24"/>
        </w:rPr>
        <w:t xml:space="preserve"> </w:t>
      </w:r>
      <w:r>
        <w:rPr>
          <w:sz w:val="24"/>
        </w:rPr>
        <w:t xml:space="preserve">Medical </w:t>
      </w:r>
      <w:r>
        <w:rPr>
          <w:spacing w:val="-2"/>
          <w:sz w:val="24"/>
        </w:rPr>
        <w:t>Publishers.</w:t>
      </w:r>
    </w:p>
    <w:p w14:paraId="12548499" w14:textId="77777777" w:rsidR="00C04BF1" w:rsidRDefault="00C04BF1" w:rsidP="00C04BF1">
      <w:pPr>
        <w:pStyle w:val="ListParagraph"/>
        <w:numPr>
          <w:ilvl w:val="3"/>
          <w:numId w:val="106"/>
        </w:numPr>
        <w:tabs>
          <w:tab w:val="left" w:pos="1080"/>
        </w:tabs>
        <w:spacing w:before="9" w:line="271" w:lineRule="auto"/>
        <w:ind w:right="362"/>
        <w:contextualSpacing w:val="0"/>
        <w:rPr>
          <w:sz w:val="24"/>
        </w:rPr>
      </w:pPr>
      <w:r>
        <w:rPr>
          <w:sz w:val="24"/>
        </w:rPr>
        <w:t>Capuzzi,</w:t>
      </w:r>
      <w:r>
        <w:rPr>
          <w:spacing w:val="37"/>
          <w:sz w:val="24"/>
        </w:rPr>
        <w:t xml:space="preserve"> </w:t>
      </w:r>
      <w:r>
        <w:rPr>
          <w:sz w:val="24"/>
        </w:rPr>
        <w:t>D.,</w:t>
      </w:r>
      <w:r>
        <w:rPr>
          <w:spacing w:val="35"/>
          <w:sz w:val="24"/>
        </w:rPr>
        <w:t xml:space="preserve"> </w:t>
      </w:r>
      <w:r>
        <w:rPr>
          <w:sz w:val="24"/>
        </w:rPr>
        <w:t>&amp;</w:t>
      </w:r>
      <w:r>
        <w:rPr>
          <w:spacing w:val="37"/>
          <w:sz w:val="24"/>
        </w:rPr>
        <w:t xml:space="preserve"> </w:t>
      </w:r>
      <w:r>
        <w:rPr>
          <w:sz w:val="24"/>
        </w:rPr>
        <w:t>Stauffer,</w:t>
      </w:r>
      <w:r>
        <w:rPr>
          <w:spacing w:val="37"/>
          <w:sz w:val="24"/>
        </w:rPr>
        <w:t xml:space="preserve"> </w:t>
      </w:r>
      <w:r>
        <w:rPr>
          <w:sz w:val="24"/>
        </w:rPr>
        <w:t>M.</w:t>
      </w:r>
      <w:r>
        <w:rPr>
          <w:spacing w:val="37"/>
          <w:sz w:val="24"/>
        </w:rPr>
        <w:t xml:space="preserve"> </w:t>
      </w:r>
      <w:r>
        <w:rPr>
          <w:sz w:val="24"/>
        </w:rPr>
        <w:t>D.</w:t>
      </w:r>
      <w:r>
        <w:rPr>
          <w:spacing w:val="37"/>
          <w:sz w:val="24"/>
        </w:rPr>
        <w:t xml:space="preserve"> </w:t>
      </w:r>
      <w:r>
        <w:rPr>
          <w:sz w:val="24"/>
        </w:rPr>
        <w:t>(Eds.).</w:t>
      </w:r>
      <w:r>
        <w:rPr>
          <w:spacing w:val="37"/>
          <w:sz w:val="24"/>
        </w:rPr>
        <w:t xml:space="preserve"> </w:t>
      </w:r>
      <w:r>
        <w:rPr>
          <w:sz w:val="24"/>
        </w:rPr>
        <w:t>(2016).</w:t>
      </w:r>
      <w:r>
        <w:rPr>
          <w:spacing w:val="37"/>
          <w:sz w:val="24"/>
        </w:rPr>
        <w:t xml:space="preserve"> </w:t>
      </w:r>
      <w:r>
        <w:rPr>
          <w:sz w:val="24"/>
        </w:rPr>
        <w:t>Counselling</w:t>
      </w:r>
      <w:r>
        <w:rPr>
          <w:spacing w:val="38"/>
          <w:sz w:val="24"/>
        </w:rPr>
        <w:t xml:space="preserve"> </w:t>
      </w:r>
      <w:r>
        <w:rPr>
          <w:sz w:val="24"/>
        </w:rPr>
        <w:t>and</w:t>
      </w:r>
      <w:r>
        <w:rPr>
          <w:spacing w:val="35"/>
          <w:sz w:val="24"/>
        </w:rPr>
        <w:t xml:space="preserve"> </w:t>
      </w:r>
      <w:r>
        <w:rPr>
          <w:sz w:val="24"/>
        </w:rPr>
        <w:t>psychotherapy: Theories and interventions (6th ed.). American Counselling Association.</w:t>
      </w:r>
    </w:p>
    <w:p w14:paraId="4F6F8ADE" w14:textId="77777777" w:rsidR="00C04BF1" w:rsidRDefault="00C04BF1" w:rsidP="00C04BF1">
      <w:pPr>
        <w:pStyle w:val="ListParagraph"/>
        <w:numPr>
          <w:ilvl w:val="3"/>
          <w:numId w:val="106"/>
        </w:numPr>
        <w:tabs>
          <w:tab w:val="left" w:pos="1080"/>
        </w:tabs>
        <w:spacing w:before="7" w:line="271" w:lineRule="auto"/>
        <w:ind w:right="366"/>
        <w:contextualSpacing w:val="0"/>
        <w:rPr>
          <w:sz w:val="24"/>
        </w:rPr>
      </w:pPr>
      <w:r>
        <w:rPr>
          <w:sz w:val="24"/>
        </w:rPr>
        <w:t>Corey,</w:t>
      </w:r>
      <w:r>
        <w:rPr>
          <w:spacing w:val="32"/>
          <w:sz w:val="24"/>
        </w:rPr>
        <w:t xml:space="preserve"> </w:t>
      </w:r>
      <w:r>
        <w:rPr>
          <w:sz w:val="24"/>
        </w:rPr>
        <w:t>G. (2021). Theory and</w:t>
      </w:r>
      <w:r>
        <w:rPr>
          <w:spacing w:val="32"/>
          <w:sz w:val="24"/>
        </w:rPr>
        <w:t xml:space="preserve"> </w:t>
      </w:r>
      <w:r>
        <w:rPr>
          <w:sz w:val="24"/>
        </w:rPr>
        <w:t>practice of</w:t>
      </w:r>
      <w:r>
        <w:rPr>
          <w:spacing w:val="32"/>
          <w:sz w:val="24"/>
        </w:rPr>
        <w:t xml:space="preserve"> </w:t>
      </w:r>
      <w:r>
        <w:rPr>
          <w:sz w:val="24"/>
        </w:rPr>
        <w:t>counselling and psychotherapy (10th ed.). Cengage Learning.</w:t>
      </w:r>
    </w:p>
    <w:p w14:paraId="052F43B7" w14:textId="77777777" w:rsidR="00C04BF1" w:rsidRDefault="00C04BF1" w:rsidP="00C04BF1">
      <w:pPr>
        <w:pStyle w:val="ListParagraph"/>
        <w:numPr>
          <w:ilvl w:val="3"/>
          <w:numId w:val="106"/>
        </w:numPr>
        <w:tabs>
          <w:tab w:val="left" w:pos="1080"/>
        </w:tabs>
        <w:spacing w:before="6" w:line="271" w:lineRule="auto"/>
        <w:ind w:right="352"/>
        <w:contextualSpacing w:val="0"/>
        <w:rPr>
          <w:sz w:val="24"/>
        </w:rPr>
      </w:pPr>
      <w:r>
        <w:rPr>
          <w:sz w:val="24"/>
        </w:rPr>
        <w:t>Egan,</w:t>
      </w:r>
      <w:r>
        <w:rPr>
          <w:spacing w:val="40"/>
          <w:sz w:val="24"/>
        </w:rPr>
        <w:t xml:space="preserve"> </w:t>
      </w:r>
      <w:r>
        <w:rPr>
          <w:sz w:val="24"/>
        </w:rPr>
        <w:t>G.</w:t>
      </w:r>
      <w:r>
        <w:rPr>
          <w:spacing w:val="40"/>
          <w:sz w:val="24"/>
        </w:rPr>
        <w:t xml:space="preserve"> </w:t>
      </w:r>
      <w:r>
        <w:rPr>
          <w:sz w:val="24"/>
        </w:rPr>
        <w:t>(2019).</w:t>
      </w:r>
      <w:r>
        <w:rPr>
          <w:spacing w:val="40"/>
          <w:sz w:val="24"/>
        </w:rPr>
        <w:t xml:space="preserve"> </w:t>
      </w:r>
      <w:r>
        <w:rPr>
          <w:sz w:val="24"/>
        </w:rPr>
        <w:t>The</w:t>
      </w:r>
      <w:r>
        <w:rPr>
          <w:spacing w:val="40"/>
          <w:sz w:val="24"/>
        </w:rPr>
        <w:t xml:space="preserve"> </w:t>
      </w:r>
      <w:r>
        <w:rPr>
          <w:sz w:val="24"/>
        </w:rPr>
        <w:t>skilled</w:t>
      </w:r>
      <w:r>
        <w:rPr>
          <w:spacing w:val="40"/>
          <w:sz w:val="24"/>
        </w:rPr>
        <w:t xml:space="preserve"> </w:t>
      </w:r>
      <w:r>
        <w:rPr>
          <w:sz w:val="24"/>
        </w:rPr>
        <w:t>helper:</w:t>
      </w:r>
      <w:r>
        <w:rPr>
          <w:spacing w:val="40"/>
          <w:sz w:val="24"/>
        </w:rPr>
        <w:t xml:space="preserve"> </w:t>
      </w:r>
      <w:r>
        <w:rPr>
          <w:sz w:val="24"/>
        </w:rPr>
        <w:t>A</w:t>
      </w:r>
      <w:r>
        <w:rPr>
          <w:spacing w:val="40"/>
          <w:sz w:val="24"/>
        </w:rPr>
        <w:t xml:space="preserve"> </w:t>
      </w:r>
      <w:r>
        <w:rPr>
          <w:sz w:val="24"/>
        </w:rPr>
        <w:t>problem-management</w:t>
      </w:r>
      <w:r>
        <w:rPr>
          <w:spacing w:val="40"/>
          <w:sz w:val="24"/>
        </w:rPr>
        <w:t xml:space="preserve"> </w:t>
      </w:r>
      <w:r>
        <w:rPr>
          <w:sz w:val="24"/>
        </w:rPr>
        <w:t>and</w:t>
      </w:r>
      <w:r>
        <w:rPr>
          <w:spacing w:val="40"/>
          <w:sz w:val="24"/>
        </w:rPr>
        <w:t xml:space="preserve"> </w:t>
      </w:r>
      <w:r>
        <w:rPr>
          <w:sz w:val="24"/>
        </w:rPr>
        <w:t>opportunity- development approach to helping (11th ed.). Cengage Learning.</w:t>
      </w:r>
    </w:p>
    <w:p w14:paraId="01456786" w14:textId="77777777" w:rsidR="00C04BF1" w:rsidRDefault="00C04BF1" w:rsidP="00C04BF1">
      <w:pPr>
        <w:pStyle w:val="ListParagraph"/>
        <w:numPr>
          <w:ilvl w:val="3"/>
          <w:numId w:val="106"/>
        </w:numPr>
        <w:tabs>
          <w:tab w:val="left" w:pos="1080"/>
        </w:tabs>
        <w:spacing w:before="6" w:line="271" w:lineRule="auto"/>
        <w:ind w:right="364"/>
        <w:contextualSpacing w:val="0"/>
        <w:rPr>
          <w:sz w:val="24"/>
        </w:rPr>
      </w:pPr>
      <w:r>
        <w:rPr>
          <w:sz w:val="24"/>
        </w:rPr>
        <w:t>Geldard, K., &amp; Geldard, D. (2012). Basic personal counselling: A training manual for counsellors (7th ed.). Cengage Learning.</w:t>
      </w:r>
    </w:p>
    <w:p w14:paraId="5EA14151" w14:textId="77777777" w:rsidR="00C04BF1" w:rsidRDefault="00C04BF1" w:rsidP="00C04BF1">
      <w:pPr>
        <w:pStyle w:val="ListParagraph"/>
        <w:numPr>
          <w:ilvl w:val="3"/>
          <w:numId w:val="106"/>
        </w:numPr>
        <w:tabs>
          <w:tab w:val="left" w:pos="1080"/>
        </w:tabs>
        <w:spacing w:before="9"/>
        <w:contextualSpacing w:val="0"/>
        <w:rPr>
          <w:sz w:val="24"/>
        </w:rPr>
      </w:pPr>
      <w:r>
        <w:rPr>
          <w:sz w:val="24"/>
        </w:rPr>
        <w:t>Kottler,</w:t>
      </w:r>
      <w:r>
        <w:rPr>
          <w:spacing w:val="-3"/>
          <w:sz w:val="24"/>
        </w:rPr>
        <w:t xml:space="preserve"> </w:t>
      </w:r>
      <w:r>
        <w:rPr>
          <w:sz w:val="24"/>
        </w:rPr>
        <w:t>J.</w:t>
      </w:r>
      <w:r>
        <w:rPr>
          <w:spacing w:val="-2"/>
          <w:sz w:val="24"/>
        </w:rPr>
        <w:t xml:space="preserve"> </w:t>
      </w:r>
      <w:r>
        <w:rPr>
          <w:sz w:val="24"/>
        </w:rPr>
        <w:t>A.</w:t>
      </w:r>
      <w:r>
        <w:rPr>
          <w:spacing w:val="-4"/>
          <w:sz w:val="24"/>
        </w:rPr>
        <w:t xml:space="preserve"> </w:t>
      </w:r>
      <w:r>
        <w:rPr>
          <w:sz w:val="24"/>
        </w:rPr>
        <w:t>(2018).</w:t>
      </w:r>
      <w:r>
        <w:rPr>
          <w:spacing w:val="-2"/>
          <w:sz w:val="24"/>
        </w:rPr>
        <w:t xml:space="preserve"> </w:t>
      </w:r>
      <w:r>
        <w:rPr>
          <w:sz w:val="24"/>
        </w:rPr>
        <w:t>On</w:t>
      </w:r>
      <w:r>
        <w:rPr>
          <w:spacing w:val="-2"/>
          <w:sz w:val="24"/>
        </w:rPr>
        <w:t xml:space="preserve"> </w:t>
      </w:r>
      <w:r>
        <w:rPr>
          <w:sz w:val="24"/>
        </w:rPr>
        <w:t>being</w:t>
      </w:r>
      <w:r>
        <w:rPr>
          <w:spacing w:val="-3"/>
          <w:sz w:val="24"/>
        </w:rPr>
        <w:t xml:space="preserve"> </w:t>
      </w:r>
      <w:r>
        <w:rPr>
          <w:sz w:val="24"/>
        </w:rPr>
        <w:t>a</w:t>
      </w:r>
      <w:r>
        <w:rPr>
          <w:spacing w:val="-3"/>
          <w:sz w:val="24"/>
        </w:rPr>
        <w:t xml:space="preserve"> </w:t>
      </w:r>
      <w:r>
        <w:rPr>
          <w:sz w:val="24"/>
        </w:rPr>
        <w:t>therapist</w:t>
      </w:r>
      <w:r>
        <w:rPr>
          <w:spacing w:val="-2"/>
          <w:sz w:val="24"/>
        </w:rPr>
        <w:t xml:space="preserve"> </w:t>
      </w:r>
      <w:r>
        <w:rPr>
          <w:sz w:val="24"/>
        </w:rPr>
        <w:t>(5th</w:t>
      </w:r>
      <w:r>
        <w:rPr>
          <w:spacing w:val="-3"/>
          <w:sz w:val="24"/>
        </w:rPr>
        <w:t xml:space="preserve"> </w:t>
      </w:r>
      <w:r>
        <w:rPr>
          <w:sz w:val="24"/>
        </w:rPr>
        <w:t>ed.).</w:t>
      </w:r>
      <w:r>
        <w:rPr>
          <w:spacing w:val="-4"/>
          <w:sz w:val="24"/>
        </w:rPr>
        <w:t xml:space="preserve"> </w:t>
      </w:r>
      <w:r>
        <w:rPr>
          <w:sz w:val="24"/>
        </w:rPr>
        <w:t>Oxford</w:t>
      </w:r>
      <w:r>
        <w:rPr>
          <w:spacing w:val="-2"/>
          <w:sz w:val="24"/>
        </w:rPr>
        <w:t xml:space="preserve"> </w:t>
      </w:r>
      <w:r>
        <w:rPr>
          <w:sz w:val="24"/>
        </w:rPr>
        <w:t>University</w:t>
      </w:r>
      <w:r>
        <w:rPr>
          <w:spacing w:val="-2"/>
          <w:sz w:val="24"/>
        </w:rPr>
        <w:t xml:space="preserve"> Press.</w:t>
      </w:r>
    </w:p>
    <w:p w14:paraId="6B539EC2" w14:textId="77777777" w:rsidR="00C04BF1" w:rsidRDefault="00C04BF1" w:rsidP="00C04BF1">
      <w:pPr>
        <w:pStyle w:val="ListParagraph"/>
        <w:numPr>
          <w:ilvl w:val="3"/>
          <w:numId w:val="106"/>
        </w:numPr>
        <w:tabs>
          <w:tab w:val="left" w:pos="1080"/>
        </w:tabs>
        <w:spacing w:before="40" w:line="271" w:lineRule="auto"/>
        <w:ind w:right="362"/>
        <w:contextualSpacing w:val="0"/>
        <w:rPr>
          <w:sz w:val="24"/>
        </w:rPr>
      </w:pPr>
      <w:r>
        <w:rPr>
          <w:sz w:val="24"/>
        </w:rPr>
        <w:t>Nelson-Jones,</w:t>
      </w:r>
      <w:r>
        <w:rPr>
          <w:spacing w:val="80"/>
          <w:sz w:val="24"/>
        </w:rPr>
        <w:t xml:space="preserve"> </w:t>
      </w:r>
      <w:r>
        <w:rPr>
          <w:sz w:val="24"/>
        </w:rPr>
        <w:t>R.</w:t>
      </w:r>
      <w:r>
        <w:rPr>
          <w:spacing w:val="79"/>
          <w:sz w:val="24"/>
        </w:rPr>
        <w:t xml:space="preserve"> </w:t>
      </w:r>
      <w:r>
        <w:rPr>
          <w:sz w:val="24"/>
        </w:rPr>
        <w:t>(2015).</w:t>
      </w:r>
      <w:r>
        <w:rPr>
          <w:spacing w:val="79"/>
          <w:sz w:val="24"/>
        </w:rPr>
        <w:t xml:space="preserve"> </w:t>
      </w:r>
      <w:r>
        <w:rPr>
          <w:sz w:val="24"/>
        </w:rPr>
        <w:t>Practical</w:t>
      </w:r>
      <w:r>
        <w:rPr>
          <w:spacing w:val="79"/>
          <w:sz w:val="24"/>
        </w:rPr>
        <w:t xml:space="preserve"> </w:t>
      </w:r>
      <w:r>
        <w:rPr>
          <w:sz w:val="24"/>
        </w:rPr>
        <w:t>counselling</w:t>
      </w:r>
      <w:r>
        <w:rPr>
          <w:spacing w:val="80"/>
          <w:sz w:val="24"/>
        </w:rPr>
        <w:t xml:space="preserve"> </w:t>
      </w:r>
      <w:r>
        <w:rPr>
          <w:sz w:val="24"/>
        </w:rPr>
        <w:t>and</w:t>
      </w:r>
      <w:r>
        <w:rPr>
          <w:spacing w:val="78"/>
          <w:sz w:val="24"/>
        </w:rPr>
        <w:t xml:space="preserve"> </w:t>
      </w:r>
      <w:r>
        <w:rPr>
          <w:sz w:val="24"/>
        </w:rPr>
        <w:t>helping</w:t>
      </w:r>
      <w:r>
        <w:rPr>
          <w:spacing w:val="80"/>
          <w:sz w:val="24"/>
        </w:rPr>
        <w:t xml:space="preserve"> </w:t>
      </w:r>
      <w:r>
        <w:rPr>
          <w:sz w:val="24"/>
        </w:rPr>
        <w:t>skills:</w:t>
      </w:r>
      <w:r>
        <w:rPr>
          <w:spacing w:val="80"/>
          <w:sz w:val="24"/>
        </w:rPr>
        <w:t xml:space="preserve"> </w:t>
      </w:r>
      <w:r>
        <w:rPr>
          <w:sz w:val="24"/>
        </w:rPr>
        <w:t>Text</w:t>
      </w:r>
      <w:r>
        <w:rPr>
          <w:spacing w:val="77"/>
          <w:sz w:val="24"/>
        </w:rPr>
        <w:t xml:space="preserve"> </w:t>
      </w:r>
      <w:r>
        <w:rPr>
          <w:sz w:val="24"/>
        </w:rPr>
        <w:t>and activities for the life skills counselling model (6th ed.). Sage Publications.</w:t>
      </w:r>
    </w:p>
    <w:p w14:paraId="01FE7815" w14:textId="77777777" w:rsidR="00C04BF1" w:rsidRDefault="00C04BF1" w:rsidP="00C04BF1">
      <w:pPr>
        <w:pStyle w:val="ListParagraph"/>
        <w:numPr>
          <w:ilvl w:val="3"/>
          <w:numId w:val="106"/>
        </w:numPr>
        <w:tabs>
          <w:tab w:val="left" w:pos="1080"/>
        </w:tabs>
        <w:spacing w:before="7" w:line="271" w:lineRule="auto"/>
        <w:ind w:right="362"/>
        <w:contextualSpacing w:val="0"/>
        <w:rPr>
          <w:sz w:val="24"/>
        </w:rPr>
      </w:pPr>
      <w:r>
        <w:rPr>
          <w:sz w:val="24"/>
        </w:rPr>
        <w:t>World</w:t>
      </w:r>
      <w:r>
        <w:rPr>
          <w:spacing w:val="-5"/>
          <w:sz w:val="24"/>
        </w:rPr>
        <w:t xml:space="preserve"> </w:t>
      </w:r>
      <w:r>
        <w:rPr>
          <w:sz w:val="24"/>
        </w:rPr>
        <w:t>Health</w:t>
      </w:r>
      <w:r>
        <w:rPr>
          <w:spacing w:val="-7"/>
          <w:sz w:val="24"/>
        </w:rPr>
        <w:t xml:space="preserve"> </w:t>
      </w:r>
      <w:r>
        <w:rPr>
          <w:sz w:val="24"/>
        </w:rPr>
        <w:t>Organization.</w:t>
      </w:r>
      <w:r>
        <w:rPr>
          <w:spacing w:val="-5"/>
          <w:sz w:val="24"/>
        </w:rPr>
        <w:t xml:space="preserve"> </w:t>
      </w:r>
      <w:r>
        <w:rPr>
          <w:sz w:val="24"/>
        </w:rPr>
        <w:t>(2021).</w:t>
      </w:r>
      <w:r>
        <w:rPr>
          <w:spacing w:val="-5"/>
          <w:sz w:val="24"/>
        </w:rPr>
        <w:t xml:space="preserve"> </w:t>
      </w:r>
      <w:r>
        <w:rPr>
          <w:sz w:val="24"/>
        </w:rPr>
        <w:t>Guidelines</w:t>
      </w:r>
      <w:r>
        <w:rPr>
          <w:spacing w:val="-5"/>
          <w:sz w:val="24"/>
        </w:rPr>
        <w:t xml:space="preserve"> </w:t>
      </w:r>
      <w:r>
        <w:rPr>
          <w:sz w:val="24"/>
        </w:rPr>
        <w:t>on</w:t>
      </w:r>
      <w:r>
        <w:rPr>
          <w:spacing w:val="-7"/>
          <w:sz w:val="24"/>
        </w:rPr>
        <w:t xml:space="preserve"> </w:t>
      </w:r>
      <w:r>
        <w:rPr>
          <w:sz w:val="24"/>
        </w:rPr>
        <w:t>mental</w:t>
      </w:r>
      <w:r>
        <w:rPr>
          <w:spacing w:val="-5"/>
          <w:sz w:val="24"/>
        </w:rPr>
        <w:t xml:space="preserve"> </w:t>
      </w:r>
      <w:r>
        <w:rPr>
          <w:sz w:val="24"/>
        </w:rPr>
        <w:t>health</w:t>
      </w:r>
      <w:r>
        <w:rPr>
          <w:spacing w:val="-7"/>
          <w:sz w:val="24"/>
        </w:rPr>
        <w:t xml:space="preserve"> </w:t>
      </w:r>
      <w:r>
        <w:rPr>
          <w:sz w:val="24"/>
        </w:rPr>
        <w:t>interventions</w:t>
      </w:r>
      <w:r>
        <w:rPr>
          <w:spacing w:val="-8"/>
          <w:sz w:val="24"/>
        </w:rPr>
        <w:t xml:space="preserve"> </w:t>
      </w:r>
      <w:r>
        <w:rPr>
          <w:sz w:val="24"/>
        </w:rPr>
        <w:t>and services:</w:t>
      </w:r>
      <w:r>
        <w:rPr>
          <w:spacing w:val="-2"/>
          <w:sz w:val="24"/>
        </w:rPr>
        <w:t xml:space="preserve"> </w:t>
      </w:r>
      <w:proofErr w:type="spellStart"/>
      <w:r>
        <w:rPr>
          <w:sz w:val="24"/>
        </w:rPr>
        <w:t>mhGAP</w:t>
      </w:r>
      <w:proofErr w:type="spellEnd"/>
      <w:r>
        <w:rPr>
          <w:spacing w:val="-2"/>
          <w:sz w:val="24"/>
        </w:rPr>
        <w:t xml:space="preserve"> </w:t>
      </w:r>
      <w:r>
        <w:rPr>
          <w:sz w:val="24"/>
        </w:rPr>
        <w:t>and</w:t>
      </w:r>
      <w:r>
        <w:rPr>
          <w:spacing w:val="-4"/>
          <w:sz w:val="24"/>
        </w:rPr>
        <w:t xml:space="preserve"> </w:t>
      </w:r>
      <w:r>
        <w:rPr>
          <w:sz w:val="24"/>
        </w:rPr>
        <w:t>community-based</w:t>
      </w:r>
      <w:r>
        <w:rPr>
          <w:spacing w:val="-2"/>
          <w:sz w:val="24"/>
        </w:rPr>
        <w:t xml:space="preserve"> </w:t>
      </w:r>
      <w:r>
        <w:rPr>
          <w:sz w:val="24"/>
        </w:rPr>
        <w:t>approaches.</w:t>
      </w:r>
      <w:r>
        <w:rPr>
          <w:spacing w:val="-4"/>
          <w:sz w:val="24"/>
        </w:rPr>
        <w:t xml:space="preserve"> </w:t>
      </w:r>
      <w:r>
        <w:rPr>
          <w:sz w:val="24"/>
        </w:rPr>
        <w:t>World</w:t>
      </w:r>
      <w:r>
        <w:rPr>
          <w:spacing w:val="-2"/>
          <w:sz w:val="24"/>
        </w:rPr>
        <w:t xml:space="preserve"> </w:t>
      </w:r>
      <w:r>
        <w:rPr>
          <w:sz w:val="24"/>
        </w:rPr>
        <w:t>Health</w:t>
      </w:r>
      <w:r>
        <w:rPr>
          <w:spacing w:val="-4"/>
          <w:sz w:val="24"/>
        </w:rPr>
        <w:t xml:space="preserve"> </w:t>
      </w:r>
      <w:r>
        <w:rPr>
          <w:sz w:val="24"/>
        </w:rPr>
        <w:t>Organization.</w:t>
      </w:r>
    </w:p>
    <w:p w14:paraId="1A517DFF" w14:textId="77777777" w:rsidR="00C04BF1" w:rsidRDefault="00C04BF1" w:rsidP="00C04BF1">
      <w:pPr>
        <w:pStyle w:val="Heading4"/>
        <w:spacing w:before="125"/>
      </w:pPr>
      <w:r>
        <w:rPr>
          <w:color w:val="A64D79"/>
        </w:rPr>
        <w:t>Additional</w:t>
      </w:r>
      <w:r>
        <w:rPr>
          <w:color w:val="A64D79"/>
          <w:spacing w:val="-1"/>
        </w:rPr>
        <w:t xml:space="preserve"> </w:t>
      </w:r>
      <w:r>
        <w:rPr>
          <w:color w:val="A64D79"/>
          <w:spacing w:val="-2"/>
        </w:rPr>
        <w:t>reading</w:t>
      </w:r>
    </w:p>
    <w:p w14:paraId="435B543D" w14:textId="77777777" w:rsidR="00C04BF1" w:rsidRDefault="00C04BF1" w:rsidP="00C04BF1">
      <w:pPr>
        <w:pStyle w:val="ListParagraph"/>
        <w:numPr>
          <w:ilvl w:val="3"/>
          <w:numId w:val="106"/>
        </w:numPr>
        <w:tabs>
          <w:tab w:val="left" w:pos="1080"/>
        </w:tabs>
        <w:spacing w:before="42" w:line="271" w:lineRule="auto"/>
        <w:ind w:right="363"/>
        <w:contextualSpacing w:val="0"/>
        <w:rPr>
          <w:sz w:val="24"/>
        </w:rPr>
      </w:pPr>
      <w:r>
        <w:rPr>
          <w:sz w:val="24"/>
        </w:rPr>
        <w:t>Rao,</w:t>
      </w:r>
      <w:r>
        <w:rPr>
          <w:spacing w:val="78"/>
          <w:sz w:val="24"/>
        </w:rPr>
        <w:t xml:space="preserve"> </w:t>
      </w:r>
      <w:r>
        <w:rPr>
          <w:sz w:val="24"/>
        </w:rPr>
        <w:t>K.</w:t>
      </w:r>
      <w:r>
        <w:rPr>
          <w:spacing w:val="78"/>
          <w:sz w:val="24"/>
        </w:rPr>
        <w:t xml:space="preserve"> </w:t>
      </w:r>
      <w:r>
        <w:rPr>
          <w:sz w:val="24"/>
        </w:rPr>
        <w:t>S.,</w:t>
      </w:r>
      <w:r>
        <w:rPr>
          <w:spacing w:val="79"/>
          <w:sz w:val="24"/>
        </w:rPr>
        <w:t xml:space="preserve"> </w:t>
      </w:r>
      <w:r>
        <w:rPr>
          <w:sz w:val="24"/>
        </w:rPr>
        <w:t>Sudhir,</w:t>
      </w:r>
      <w:r>
        <w:rPr>
          <w:spacing w:val="78"/>
          <w:sz w:val="24"/>
        </w:rPr>
        <w:t xml:space="preserve"> </w:t>
      </w:r>
      <w:r>
        <w:rPr>
          <w:sz w:val="24"/>
        </w:rPr>
        <w:t>P.</w:t>
      </w:r>
      <w:r>
        <w:rPr>
          <w:spacing w:val="80"/>
          <w:sz w:val="24"/>
        </w:rPr>
        <w:t xml:space="preserve"> </w:t>
      </w:r>
      <w:r>
        <w:rPr>
          <w:sz w:val="24"/>
        </w:rPr>
        <w:t>M.,</w:t>
      </w:r>
      <w:r>
        <w:rPr>
          <w:spacing w:val="79"/>
          <w:sz w:val="24"/>
        </w:rPr>
        <w:t xml:space="preserve"> </w:t>
      </w:r>
      <w:r>
        <w:rPr>
          <w:sz w:val="24"/>
        </w:rPr>
        <w:t>&amp;</w:t>
      </w:r>
      <w:r>
        <w:rPr>
          <w:spacing w:val="78"/>
          <w:sz w:val="24"/>
        </w:rPr>
        <w:t xml:space="preserve"> </w:t>
      </w:r>
      <w:r>
        <w:rPr>
          <w:sz w:val="24"/>
        </w:rPr>
        <w:t>Math,</w:t>
      </w:r>
      <w:r>
        <w:rPr>
          <w:spacing w:val="78"/>
          <w:sz w:val="24"/>
        </w:rPr>
        <w:t xml:space="preserve"> </w:t>
      </w:r>
      <w:r>
        <w:rPr>
          <w:sz w:val="24"/>
        </w:rPr>
        <w:t>S.</w:t>
      </w:r>
      <w:r>
        <w:rPr>
          <w:spacing w:val="78"/>
          <w:sz w:val="24"/>
        </w:rPr>
        <w:t xml:space="preserve"> </w:t>
      </w:r>
      <w:r>
        <w:rPr>
          <w:sz w:val="24"/>
        </w:rPr>
        <w:t>B.</w:t>
      </w:r>
      <w:r>
        <w:rPr>
          <w:spacing w:val="80"/>
          <w:sz w:val="24"/>
        </w:rPr>
        <w:t xml:space="preserve"> </w:t>
      </w:r>
      <w:r>
        <w:rPr>
          <w:sz w:val="24"/>
        </w:rPr>
        <w:t>(2015).</w:t>
      </w:r>
      <w:r>
        <w:rPr>
          <w:spacing w:val="78"/>
          <w:sz w:val="24"/>
        </w:rPr>
        <w:t xml:space="preserve"> </w:t>
      </w:r>
      <w:r>
        <w:rPr>
          <w:sz w:val="24"/>
        </w:rPr>
        <w:t>Clinical</w:t>
      </w:r>
      <w:r>
        <w:rPr>
          <w:spacing w:val="77"/>
          <w:sz w:val="24"/>
        </w:rPr>
        <w:t xml:space="preserve"> </w:t>
      </w:r>
      <w:r>
        <w:rPr>
          <w:sz w:val="24"/>
        </w:rPr>
        <w:t>psychology</w:t>
      </w:r>
      <w:r>
        <w:rPr>
          <w:spacing w:val="78"/>
          <w:sz w:val="24"/>
        </w:rPr>
        <w:t xml:space="preserve"> </w:t>
      </w:r>
      <w:r>
        <w:rPr>
          <w:sz w:val="24"/>
        </w:rPr>
        <w:t>and psychotherapy in India: Theoretical and practical perspectives. Springer India.</w:t>
      </w:r>
    </w:p>
    <w:p w14:paraId="21BB8646" w14:textId="77777777" w:rsidR="00C04BF1" w:rsidRDefault="00C04BF1" w:rsidP="00C04BF1">
      <w:pPr>
        <w:pStyle w:val="ListParagraph"/>
        <w:numPr>
          <w:ilvl w:val="3"/>
          <w:numId w:val="106"/>
        </w:numPr>
        <w:tabs>
          <w:tab w:val="left" w:pos="1080"/>
        </w:tabs>
        <w:spacing w:before="6" w:line="271" w:lineRule="auto"/>
        <w:ind w:right="358"/>
        <w:contextualSpacing w:val="0"/>
        <w:rPr>
          <w:sz w:val="24"/>
        </w:rPr>
      </w:pPr>
      <w:r>
        <w:rPr>
          <w:sz w:val="24"/>
        </w:rPr>
        <w:t>Verma,</w:t>
      </w:r>
      <w:r>
        <w:rPr>
          <w:spacing w:val="-17"/>
          <w:sz w:val="24"/>
        </w:rPr>
        <w:t xml:space="preserve"> </w:t>
      </w:r>
      <w:r>
        <w:rPr>
          <w:sz w:val="24"/>
        </w:rPr>
        <w:t>S.</w:t>
      </w:r>
      <w:r>
        <w:rPr>
          <w:spacing w:val="-17"/>
          <w:sz w:val="24"/>
        </w:rPr>
        <w:t xml:space="preserve"> </w:t>
      </w:r>
      <w:r>
        <w:rPr>
          <w:sz w:val="24"/>
        </w:rPr>
        <w:t>K.,</w:t>
      </w:r>
      <w:r>
        <w:rPr>
          <w:spacing w:val="-16"/>
          <w:sz w:val="24"/>
        </w:rPr>
        <w:t xml:space="preserve"> </w:t>
      </w:r>
      <w:r>
        <w:rPr>
          <w:sz w:val="24"/>
        </w:rPr>
        <w:t>&amp;</w:t>
      </w:r>
      <w:r>
        <w:rPr>
          <w:spacing w:val="-17"/>
          <w:sz w:val="24"/>
        </w:rPr>
        <w:t xml:space="preserve"> </w:t>
      </w:r>
      <w:r>
        <w:rPr>
          <w:sz w:val="24"/>
        </w:rPr>
        <w:t>Verma,</w:t>
      </w:r>
      <w:r>
        <w:rPr>
          <w:spacing w:val="-17"/>
          <w:sz w:val="24"/>
        </w:rPr>
        <w:t xml:space="preserve"> </w:t>
      </w:r>
      <w:r>
        <w:rPr>
          <w:sz w:val="24"/>
        </w:rPr>
        <w:t>A.</w:t>
      </w:r>
      <w:r>
        <w:rPr>
          <w:spacing w:val="-17"/>
          <w:sz w:val="24"/>
        </w:rPr>
        <w:t xml:space="preserve"> </w:t>
      </w:r>
      <w:r>
        <w:rPr>
          <w:sz w:val="24"/>
        </w:rPr>
        <w:t>(2014).</w:t>
      </w:r>
      <w:r>
        <w:rPr>
          <w:spacing w:val="-16"/>
          <w:sz w:val="24"/>
        </w:rPr>
        <w:t xml:space="preserve"> </w:t>
      </w:r>
      <w:r>
        <w:rPr>
          <w:sz w:val="24"/>
        </w:rPr>
        <w:t>Psychological</w:t>
      </w:r>
      <w:r>
        <w:rPr>
          <w:spacing w:val="-17"/>
          <w:sz w:val="24"/>
        </w:rPr>
        <w:t xml:space="preserve"> </w:t>
      </w:r>
      <w:r>
        <w:rPr>
          <w:sz w:val="24"/>
        </w:rPr>
        <w:t>counselling:</w:t>
      </w:r>
      <w:r>
        <w:rPr>
          <w:spacing w:val="-17"/>
          <w:sz w:val="24"/>
        </w:rPr>
        <w:t xml:space="preserve"> </w:t>
      </w:r>
      <w:r>
        <w:rPr>
          <w:sz w:val="24"/>
        </w:rPr>
        <w:t>A</w:t>
      </w:r>
      <w:r>
        <w:rPr>
          <w:spacing w:val="-16"/>
          <w:sz w:val="24"/>
        </w:rPr>
        <w:t xml:space="preserve"> </w:t>
      </w:r>
      <w:r>
        <w:rPr>
          <w:sz w:val="24"/>
        </w:rPr>
        <w:t>practical</w:t>
      </w:r>
      <w:r>
        <w:rPr>
          <w:spacing w:val="-17"/>
          <w:sz w:val="24"/>
        </w:rPr>
        <w:t xml:space="preserve"> </w:t>
      </w:r>
      <w:r>
        <w:rPr>
          <w:sz w:val="24"/>
        </w:rPr>
        <w:t>approach. CBS Publishers &amp; Distributors.</w:t>
      </w:r>
    </w:p>
    <w:p w14:paraId="321AE44D" w14:textId="77777777" w:rsidR="00C04BF1" w:rsidRDefault="00C04BF1" w:rsidP="00C04BF1">
      <w:pPr>
        <w:widowControl/>
        <w:autoSpaceDE/>
        <w:autoSpaceDN/>
        <w:spacing w:after="160" w:line="259" w:lineRule="auto"/>
        <w:rPr>
          <w:sz w:val="24"/>
        </w:rPr>
      </w:pPr>
    </w:p>
    <w:p w14:paraId="4CB532A4" w14:textId="77777777" w:rsidR="00C04BF1" w:rsidRDefault="00C04BF1" w:rsidP="00C04BF1">
      <w:pPr>
        <w:widowControl/>
        <w:autoSpaceDE/>
        <w:autoSpaceDN/>
        <w:spacing w:after="160" w:line="259" w:lineRule="auto"/>
        <w:rPr>
          <w:sz w:val="24"/>
        </w:rPr>
      </w:pPr>
    </w:p>
    <w:p w14:paraId="5E64A128" w14:textId="77777777" w:rsidR="00C04BF1" w:rsidRPr="00874495" w:rsidRDefault="00C04BF1" w:rsidP="00C04BF1">
      <w:pPr>
        <w:widowControl/>
        <w:autoSpaceDE/>
        <w:autoSpaceDN/>
        <w:spacing w:after="160" w:line="259" w:lineRule="auto"/>
        <w:rPr>
          <w:sz w:val="24"/>
        </w:rPr>
      </w:pPr>
      <w:r w:rsidRPr="00874495">
        <w:rPr>
          <w:b/>
          <w:bCs/>
          <w:spacing w:val="-2"/>
          <w:sz w:val="24"/>
          <w:szCs w:val="24"/>
        </w:rPr>
        <w:lastRenderedPageBreak/>
        <w:t xml:space="preserve">4.3.5 </w:t>
      </w:r>
      <w:r w:rsidRPr="00737C85">
        <w:rPr>
          <w:b/>
          <w:bCs/>
          <w:spacing w:val="-2"/>
          <w:sz w:val="24"/>
          <w:szCs w:val="24"/>
        </w:rPr>
        <w:t xml:space="preserve">BMPSW3.5 </w:t>
      </w:r>
      <w:r w:rsidRPr="00874495">
        <w:rPr>
          <w:rFonts w:ascii="Arial"/>
          <w:b/>
          <w:bCs/>
          <w:sz w:val="24"/>
        </w:rPr>
        <w:t>PARTICIPATORY</w:t>
      </w:r>
      <w:r w:rsidRPr="00874495">
        <w:rPr>
          <w:rFonts w:ascii="Arial"/>
          <w:b/>
          <w:bCs/>
          <w:spacing w:val="-17"/>
          <w:sz w:val="24"/>
        </w:rPr>
        <w:t xml:space="preserve"> </w:t>
      </w:r>
      <w:r w:rsidRPr="00874495">
        <w:rPr>
          <w:rFonts w:ascii="Arial"/>
          <w:b/>
          <w:bCs/>
          <w:sz w:val="24"/>
        </w:rPr>
        <w:t>HEALTH</w:t>
      </w:r>
      <w:r>
        <w:rPr>
          <w:rFonts w:ascii="Arial"/>
          <w:b/>
          <w:bCs/>
          <w:sz w:val="24"/>
        </w:rPr>
        <w:t xml:space="preserve"> </w:t>
      </w:r>
      <w:r w:rsidRPr="00874495">
        <w:rPr>
          <w:rFonts w:ascii="Arial"/>
          <w:b/>
          <w:bCs/>
          <w:spacing w:val="-2"/>
          <w:sz w:val="24"/>
        </w:rPr>
        <w:t>COMMUNICATION</w:t>
      </w:r>
    </w:p>
    <w:p w14:paraId="558764BB" w14:textId="77777777" w:rsidR="00C04BF1" w:rsidRDefault="00C04BF1" w:rsidP="00C04BF1">
      <w:pPr>
        <w:pStyle w:val="Heading4"/>
        <w:tabs>
          <w:tab w:val="left" w:pos="1025"/>
        </w:tabs>
        <w:spacing w:line="379" w:lineRule="auto"/>
        <w:ind w:right="3516"/>
      </w:pPr>
      <w:r w:rsidRPr="00874495">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4175"/>
        <w:gridCol w:w="1611"/>
        <w:gridCol w:w="1856"/>
      </w:tblGrid>
      <w:tr w:rsidR="00C04BF1" w14:paraId="0DCD55C7" w14:textId="77777777" w:rsidTr="00DD4EC8">
        <w:trPr>
          <w:trHeight w:val="875"/>
        </w:trPr>
        <w:tc>
          <w:tcPr>
            <w:tcW w:w="1702" w:type="dxa"/>
            <w:shd w:val="clear" w:color="auto" w:fill="C5D9F0"/>
          </w:tcPr>
          <w:p w14:paraId="463034AC" w14:textId="77777777" w:rsidR="00C04BF1" w:rsidRDefault="00C04BF1" w:rsidP="00DD4EC8">
            <w:pPr>
              <w:pStyle w:val="TableParagraph"/>
              <w:spacing w:before="24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175" w:type="dxa"/>
            <w:shd w:val="clear" w:color="auto" w:fill="C5D9F0"/>
          </w:tcPr>
          <w:p w14:paraId="4261830D" w14:textId="77777777" w:rsidR="00C04BF1" w:rsidRDefault="00C04BF1" w:rsidP="00DD4EC8">
            <w:pPr>
              <w:pStyle w:val="TableParagraph"/>
              <w:spacing w:before="208" w:line="310" w:lineRule="atLeast"/>
              <w:ind w:left="1178" w:right="901" w:hanging="195"/>
              <w:rPr>
                <w:rFonts w:ascii="Arial"/>
                <w:b/>
                <w:sz w:val="24"/>
              </w:rPr>
            </w:pPr>
            <w:r>
              <w:rPr>
                <w:rFonts w:ascii="Arial"/>
                <w:b/>
                <w:sz w:val="24"/>
              </w:rPr>
              <w:t>Participatory</w:t>
            </w:r>
            <w:r>
              <w:rPr>
                <w:rFonts w:ascii="Arial"/>
                <w:b/>
                <w:spacing w:val="-17"/>
                <w:sz w:val="24"/>
              </w:rPr>
              <w:t xml:space="preserve"> </w:t>
            </w:r>
            <w:r>
              <w:rPr>
                <w:rFonts w:ascii="Arial"/>
                <w:b/>
                <w:sz w:val="24"/>
              </w:rPr>
              <w:t xml:space="preserve">Health </w:t>
            </w:r>
            <w:r>
              <w:rPr>
                <w:rFonts w:ascii="Arial"/>
                <w:b/>
                <w:spacing w:val="-2"/>
                <w:sz w:val="24"/>
              </w:rPr>
              <w:t>Communication</w:t>
            </w:r>
          </w:p>
        </w:tc>
        <w:tc>
          <w:tcPr>
            <w:tcW w:w="1611" w:type="dxa"/>
            <w:shd w:val="clear" w:color="auto" w:fill="C5D9F0"/>
          </w:tcPr>
          <w:p w14:paraId="31ED5806" w14:textId="77777777" w:rsidR="00C04BF1" w:rsidRDefault="00C04BF1" w:rsidP="00DD4EC8">
            <w:pPr>
              <w:pStyle w:val="TableParagraph"/>
              <w:spacing w:before="242"/>
              <w:ind w:left="77"/>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856" w:type="dxa"/>
            <w:shd w:val="clear" w:color="auto" w:fill="C5D9F0"/>
          </w:tcPr>
          <w:p w14:paraId="7956B0E6" w14:textId="77777777" w:rsidR="00C04BF1" w:rsidRDefault="00C04BF1" w:rsidP="00DD4EC8">
            <w:pPr>
              <w:pStyle w:val="TableParagraph"/>
              <w:spacing w:before="242"/>
              <w:ind w:left="301"/>
              <w:rPr>
                <w:rFonts w:ascii="Arial"/>
                <w:b/>
                <w:sz w:val="24"/>
              </w:rPr>
            </w:pPr>
            <w:r>
              <w:rPr>
                <w:rFonts w:ascii="Arial"/>
                <w:b/>
                <w:spacing w:val="-2"/>
                <w:sz w:val="24"/>
              </w:rPr>
              <w:t>BMPSW3.5</w:t>
            </w:r>
          </w:p>
        </w:tc>
      </w:tr>
      <w:tr w:rsidR="00C04BF1" w14:paraId="5F8779B9" w14:textId="77777777" w:rsidTr="00DD4EC8">
        <w:trPr>
          <w:trHeight w:val="558"/>
        </w:trPr>
        <w:tc>
          <w:tcPr>
            <w:tcW w:w="1702" w:type="dxa"/>
          </w:tcPr>
          <w:p w14:paraId="19606E44" w14:textId="77777777" w:rsidR="00C04BF1" w:rsidRDefault="00C04BF1" w:rsidP="00DD4EC8">
            <w:pPr>
              <w:pStyle w:val="TableParagraph"/>
              <w:spacing w:before="242"/>
              <w:ind w:left="19"/>
              <w:jc w:val="center"/>
              <w:rPr>
                <w:sz w:val="24"/>
              </w:rPr>
            </w:pPr>
            <w:r>
              <w:rPr>
                <w:sz w:val="24"/>
              </w:rPr>
              <w:t>Sem</w:t>
            </w:r>
            <w:r>
              <w:rPr>
                <w:spacing w:val="-1"/>
                <w:sz w:val="24"/>
              </w:rPr>
              <w:t xml:space="preserve"> </w:t>
            </w:r>
            <w:r>
              <w:rPr>
                <w:spacing w:val="-10"/>
                <w:sz w:val="24"/>
              </w:rPr>
              <w:t>3</w:t>
            </w:r>
          </w:p>
        </w:tc>
        <w:tc>
          <w:tcPr>
            <w:tcW w:w="4175" w:type="dxa"/>
          </w:tcPr>
          <w:p w14:paraId="2372D84F" w14:textId="77777777" w:rsidR="00C04BF1" w:rsidRDefault="00C04BF1" w:rsidP="00DD4EC8">
            <w:pPr>
              <w:pStyle w:val="TableParagraph"/>
              <w:spacing w:before="242"/>
              <w:ind w:left="17" w:right="1"/>
              <w:jc w:val="center"/>
              <w:rPr>
                <w:sz w:val="24"/>
              </w:rPr>
            </w:pPr>
            <w:r>
              <w:rPr>
                <w:sz w:val="24"/>
              </w:rPr>
              <w:t>Credits:</w:t>
            </w:r>
            <w:r>
              <w:rPr>
                <w:spacing w:val="-2"/>
                <w:sz w:val="24"/>
              </w:rPr>
              <w:t xml:space="preserve"> </w:t>
            </w:r>
            <w:r>
              <w:rPr>
                <w:spacing w:val="-10"/>
                <w:sz w:val="24"/>
              </w:rPr>
              <w:t>2</w:t>
            </w:r>
          </w:p>
        </w:tc>
        <w:tc>
          <w:tcPr>
            <w:tcW w:w="3467" w:type="dxa"/>
            <w:gridSpan w:val="2"/>
          </w:tcPr>
          <w:p w14:paraId="07E10B9F" w14:textId="77777777" w:rsidR="00C04BF1" w:rsidRDefault="00C04BF1" w:rsidP="00DD4EC8">
            <w:pPr>
              <w:pStyle w:val="TableParagraph"/>
              <w:spacing w:before="242"/>
              <w:ind w:left="17"/>
              <w:jc w:val="center"/>
              <w:rPr>
                <w:sz w:val="24"/>
              </w:rPr>
            </w:pPr>
            <w:r>
              <w:rPr>
                <w:sz w:val="24"/>
              </w:rPr>
              <w:t>Hours:</w:t>
            </w:r>
            <w:r>
              <w:rPr>
                <w:spacing w:val="-1"/>
                <w:sz w:val="24"/>
              </w:rPr>
              <w:t xml:space="preserve"> </w:t>
            </w:r>
            <w:r>
              <w:rPr>
                <w:spacing w:val="-5"/>
                <w:sz w:val="24"/>
              </w:rPr>
              <w:t>30</w:t>
            </w:r>
          </w:p>
        </w:tc>
      </w:tr>
      <w:tr w:rsidR="00C04BF1" w14:paraId="4DEBE807" w14:textId="77777777" w:rsidTr="00DD4EC8">
        <w:trPr>
          <w:trHeight w:val="558"/>
        </w:trPr>
        <w:tc>
          <w:tcPr>
            <w:tcW w:w="9344" w:type="dxa"/>
            <w:gridSpan w:val="4"/>
          </w:tcPr>
          <w:p w14:paraId="6B55996D" w14:textId="77777777" w:rsidR="00C04BF1" w:rsidRDefault="00C04BF1" w:rsidP="00DD4EC8">
            <w:pPr>
              <w:pStyle w:val="TableParagraph"/>
              <w:spacing w:before="240"/>
              <w:ind w:left="261"/>
              <w:rPr>
                <w:sz w:val="24"/>
              </w:rPr>
            </w:pPr>
            <w:r>
              <w:rPr>
                <w:sz w:val="24"/>
              </w:rPr>
              <w:t>Course</w:t>
            </w:r>
            <w:r>
              <w:rPr>
                <w:spacing w:val="-6"/>
                <w:sz w:val="24"/>
              </w:rPr>
              <w:t xml:space="preserve"> </w:t>
            </w:r>
            <w:r>
              <w:rPr>
                <w:sz w:val="24"/>
              </w:rPr>
              <w:t>type:</w:t>
            </w:r>
            <w:r>
              <w:rPr>
                <w:spacing w:val="-4"/>
                <w:sz w:val="24"/>
              </w:rPr>
              <w:t xml:space="preserve"> </w:t>
            </w:r>
            <w:r>
              <w:rPr>
                <w:sz w:val="24"/>
              </w:rPr>
              <w:t>Theoretical</w:t>
            </w:r>
            <w:r>
              <w:rPr>
                <w:spacing w:val="-4"/>
                <w:sz w:val="24"/>
              </w:rPr>
              <w:t xml:space="preserve"> </w:t>
            </w:r>
            <w:r>
              <w:rPr>
                <w:sz w:val="24"/>
              </w:rPr>
              <w:t>inputs</w:t>
            </w:r>
            <w:r>
              <w:rPr>
                <w:spacing w:val="-4"/>
                <w:sz w:val="24"/>
              </w:rPr>
              <w:t xml:space="preserve"> </w:t>
            </w:r>
            <w:r>
              <w:rPr>
                <w:sz w:val="24"/>
              </w:rPr>
              <w:t>with</w:t>
            </w:r>
            <w:r>
              <w:rPr>
                <w:spacing w:val="-3"/>
                <w:sz w:val="24"/>
              </w:rPr>
              <w:t xml:space="preserve"> </w:t>
            </w:r>
            <w:r>
              <w:rPr>
                <w:sz w:val="24"/>
              </w:rPr>
              <w:t>demonstrations,</w:t>
            </w:r>
            <w:r>
              <w:rPr>
                <w:spacing w:val="-6"/>
                <w:sz w:val="24"/>
              </w:rPr>
              <w:t xml:space="preserve"> </w:t>
            </w:r>
            <w:r>
              <w:rPr>
                <w:sz w:val="24"/>
              </w:rPr>
              <w:t>digital</w:t>
            </w:r>
            <w:r>
              <w:rPr>
                <w:spacing w:val="-7"/>
                <w:sz w:val="24"/>
              </w:rPr>
              <w:t xml:space="preserve"> </w:t>
            </w:r>
            <w:r>
              <w:rPr>
                <w:sz w:val="24"/>
              </w:rPr>
              <w:t>practice</w:t>
            </w:r>
            <w:r>
              <w:rPr>
                <w:spacing w:val="-8"/>
                <w:sz w:val="24"/>
              </w:rPr>
              <w:t xml:space="preserve"> </w:t>
            </w:r>
            <w:r>
              <w:rPr>
                <w:sz w:val="24"/>
              </w:rPr>
              <w:t>and</w:t>
            </w:r>
            <w:r>
              <w:rPr>
                <w:spacing w:val="-3"/>
                <w:sz w:val="24"/>
              </w:rPr>
              <w:t xml:space="preserve"> </w:t>
            </w:r>
            <w:r>
              <w:rPr>
                <w:spacing w:val="-2"/>
                <w:sz w:val="24"/>
              </w:rPr>
              <w:t>reflections</w:t>
            </w:r>
          </w:p>
        </w:tc>
      </w:tr>
    </w:tbl>
    <w:p w14:paraId="6E313114" w14:textId="77777777" w:rsidR="00C04BF1" w:rsidRDefault="00C04BF1" w:rsidP="00C04BF1">
      <w:pPr>
        <w:spacing w:before="24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7034B29D" w14:textId="77777777" w:rsidR="00C04BF1" w:rsidRDefault="00C04BF1" w:rsidP="00C04BF1">
      <w:pPr>
        <w:pStyle w:val="BodyText"/>
        <w:spacing w:before="41" w:line="276" w:lineRule="auto"/>
        <w:ind w:left="360" w:right="354" w:firstLine="0"/>
        <w:jc w:val="both"/>
      </w:pPr>
      <w:r>
        <w:t>This course introduces students to participatory approaches in health communication through</w:t>
      </w:r>
      <w:r>
        <w:rPr>
          <w:spacing w:val="-17"/>
        </w:rPr>
        <w:t xml:space="preserve"> </w:t>
      </w:r>
      <w:r>
        <w:t>a</w:t>
      </w:r>
      <w:r>
        <w:rPr>
          <w:spacing w:val="-17"/>
        </w:rPr>
        <w:t xml:space="preserve"> </w:t>
      </w:r>
      <w:r>
        <w:t>critical</w:t>
      </w:r>
      <w:r>
        <w:rPr>
          <w:spacing w:val="-16"/>
        </w:rPr>
        <w:t xml:space="preserve"> </w:t>
      </w:r>
      <w:r>
        <w:t>and</w:t>
      </w:r>
      <w:r>
        <w:rPr>
          <w:spacing w:val="-17"/>
        </w:rPr>
        <w:t xml:space="preserve"> </w:t>
      </w:r>
      <w:r>
        <w:t>practice</w:t>
      </w:r>
      <w:r>
        <w:rPr>
          <w:spacing w:val="-17"/>
        </w:rPr>
        <w:t xml:space="preserve"> </w:t>
      </w:r>
      <w:r>
        <w:t>based</w:t>
      </w:r>
      <w:r>
        <w:rPr>
          <w:spacing w:val="-17"/>
        </w:rPr>
        <w:t xml:space="preserve"> </w:t>
      </w:r>
      <w:r>
        <w:t>social</w:t>
      </w:r>
      <w:r>
        <w:rPr>
          <w:spacing w:val="-16"/>
        </w:rPr>
        <w:t xml:space="preserve"> </w:t>
      </w:r>
      <w:r>
        <w:t>work</w:t>
      </w:r>
      <w:r>
        <w:rPr>
          <w:spacing w:val="-17"/>
        </w:rPr>
        <w:t xml:space="preserve"> </w:t>
      </w:r>
      <w:r>
        <w:t>lens.</w:t>
      </w:r>
      <w:r>
        <w:rPr>
          <w:spacing w:val="-17"/>
        </w:rPr>
        <w:t xml:space="preserve"> </w:t>
      </w:r>
      <w:r>
        <w:t>It</w:t>
      </w:r>
      <w:r>
        <w:rPr>
          <w:spacing w:val="-16"/>
        </w:rPr>
        <w:t xml:space="preserve"> </w:t>
      </w:r>
      <w:r>
        <w:t>explores</w:t>
      </w:r>
      <w:r>
        <w:rPr>
          <w:spacing w:val="-17"/>
        </w:rPr>
        <w:t xml:space="preserve"> </w:t>
      </w:r>
      <w:r>
        <w:t>how</w:t>
      </w:r>
      <w:r>
        <w:rPr>
          <w:spacing w:val="-17"/>
        </w:rPr>
        <w:t xml:space="preserve"> </w:t>
      </w:r>
      <w:r>
        <w:t>communities,</w:t>
      </w:r>
      <w:r>
        <w:rPr>
          <w:spacing w:val="-16"/>
        </w:rPr>
        <w:t xml:space="preserve"> </w:t>
      </w:r>
      <w:r>
        <w:t xml:space="preserve">health systems, and media interact to shape health knowledge, access, and equity. Drawing from participatory action research, Freirean pedagogy, and critical communication theories, the course emphasizes empowerment, dialogue, and co-creation of health messages and to influence </w:t>
      </w:r>
      <w:proofErr w:type="spellStart"/>
      <w:r>
        <w:t>behaviour</w:t>
      </w:r>
      <w:proofErr w:type="spellEnd"/>
      <w:r>
        <w:t xml:space="preserve"> and social change. Students will critically engage with global and local health campaigns, examine power and representation in communication practices, and develop participatory strategies for use in diverse community contexts. By the end of this course, students will develop an understanding on the theoretical underpinnings and evolution of participatory communication within health and development contexts. With a grounding on dominant paradigms of health communication and their implications for health equity, the students will be equipped to examine the intersections of social determinants, cultural practices, and power relations in health communication. They</w:t>
      </w:r>
      <w:r>
        <w:rPr>
          <w:spacing w:val="-1"/>
        </w:rPr>
        <w:t xml:space="preserve"> </w:t>
      </w:r>
      <w:r>
        <w:t>can use these learnings</w:t>
      </w:r>
      <w:r>
        <w:rPr>
          <w:spacing w:val="-2"/>
        </w:rPr>
        <w:t xml:space="preserve"> </w:t>
      </w:r>
      <w:r>
        <w:t>and</w:t>
      </w:r>
      <w:r>
        <w:rPr>
          <w:spacing w:val="-2"/>
        </w:rPr>
        <w:t xml:space="preserve"> </w:t>
      </w:r>
      <w:r>
        <w:t>apply</w:t>
      </w:r>
      <w:r>
        <w:rPr>
          <w:spacing w:val="-1"/>
        </w:rPr>
        <w:t xml:space="preserve"> </w:t>
      </w:r>
      <w:r>
        <w:t>participatory</w:t>
      </w:r>
      <w:r>
        <w:rPr>
          <w:spacing w:val="-2"/>
        </w:rPr>
        <w:t xml:space="preserve"> </w:t>
      </w:r>
      <w:r>
        <w:t>methods such</w:t>
      </w:r>
      <w:r>
        <w:rPr>
          <w:spacing w:val="-14"/>
        </w:rPr>
        <w:t xml:space="preserve"> </w:t>
      </w:r>
      <w:r>
        <w:t>as</w:t>
      </w:r>
      <w:r>
        <w:rPr>
          <w:spacing w:val="-13"/>
        </w:rPr>
        <w:t xml:space="preserve"> </w:t>
      </w:r>
      <w:r>
        <w:t>dialogue,</w:t>
      </w:r>
      <w:r>
        <w:rPr>
          <w:spacing w:val="-14"/>
        </w:rPr>
        <w:t xml:space="preserve"> </w:t>
      </w:r>
      <w:r>
        <w:t>theatre,</w:t>
      </w:r>
      <w:r>
        <w:rPr>
          <w:spacing w:val="-12"/>
        </w:rPr>
        <w:t xml:space="preserve"> </w:t>
      </w:r>
      <w:r>
        <w:t>photovoice,</w:t>
      </w:r>
      <w:r>
        <w:rPr>
          <w:spacing w:val="-14"/>
        </w:rPr>
        <w:t xml:space="preserve"> </w:t>
      </w:r>
      <w:r>
        <w:t>storytelling,</w:t>
      </w:r>
      <w:r>
        <w:rPr>
          <w:spacing w:val="-14"/>
        </w:rPr>
        <w:t xml:space="preserve"> </w:t>
      </w:r>
      <w:r>
        <w:t>and</w:t>
      </w:r>
      <w:r>
        <w:rPr>
          <w:spacing w:val="-14"/>
        </w:rPr>
        <w:t xml:space="preserve"> </w:t>
      </w:r>
      <w:r>
        <w:t>digital</w:t>
      </w:r>
      <w:r>
        <w:rPr>
          <w:spacing w:val="-15"/>
        </w:rPr>
        <w:t xml:space="preserve"> </w:t>
      </w:r>
      <w:r>
        <w:t>media</w:t>
      </w:r>
      <w:r>
        <w:rPr>
          <w:spacing w:val="-12"/>
        </w:rPr>
        <w:t xml:space="preserve"> </w:t>
      </w:r>
      <w:r>
        <w:t>for</w:t>
      </w:r>
      <w:r>
        <w:rPr>
          <w:spacing w:val="-13"/>
        </w:rPr>
        <w:t xml:space="preserve"> </w:t>
      </w:r>
      <w:r>
        <w:t>health</w:t>
      </w:r>
      <w:r>
        <w:rPr>
          <w:spacing w:val="-14"/>
        </w:rPr>
        <w:t xml:space="preserve"> </w:t>
      </w:r>
      <w:r>
        <w:t>promotion. They will learn the skills of reflecting on the ethical, political, and institutional challenges when implementing participatory communication strategies. Through this process, they will learn to design community-based participatory health communication interventions that are grounded in social work values of participation, empowerment, and inclusion.</w:t>
      </w:r>
    </w:p>
    <w:p w14:paraId="30B53609" w14:textId="77777777" w:rsidR="00C04BF1" w:rsidRDefault="00C04BF1" w:rsidP="00C04BF1">
      <w:pPr>
        <w:pStyle w:val="BodyText"/>
        <w:spacing w:line="276" w:lineRule="auto"/>
        <w:jc w:val="both"/>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32E6BAA2" w14:textId="77777777" w:rsidR="00C04BF1" w:rsidRDefault="00C04BF1" w:rsidP="00C04BF1">
      <w:pPr>
        <w:pStyle w:val="Heading4"/>
      </w:pPr>
      <w:r>
        <w:rPr>
          <w:color w:val="A64D79"/>
        </w:rPr>
        <w:lastRenderedPageBreak/>
        <w:t>Course</w:t>
      </w:r>
      <w:r>
        <w:rPr>
          <w:color w:val="A64D79"/>
          <w:spacing w:val="-3"/>
        </w:rPr>
        <w:t xml:space="preserve"> </w:t>
      </w:r>
      <w:r>
        <w:rPr>
          <w:color w:val="A64D79"/>
          <w:spacing w:val="-2"/>
        </w:rPr>
        <w:t>Content</w:t>
      </w:r>
    </w:p>
    <w:p w14:paraId="589297A4"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4"/>
        <w:gridCol w:w="6347"/>
        <w:gridCol w:w="1440"/>
      </w:tblGrid>
      <w:tr w:rsidR="00C04BF1" w14:paraId="19EAE7DC" w14:textId="77777777" w:rsidTr="00DD4EC8">
        <w:trPr>
          <w:trHeight w:val="438"/>
        </w:trPr>
        <w:tc>
          <w:tcPr>
            <w:tcW w:w="8041" w:type="dxa"/>
            <w:gridSpan w:val="2"/>
            <w:shd w:val="clear" w:color="auto" w:fill="C5D9F0"/>
          </w:tcPr>
          <w:p w14:paraId="0AD050AA" w14:textId="77777777" w:rsidR="00C04BF1" w:rsidRDefault="00C04BF1" w:rsidP="00DD4EC8">
            <w:pPr>
              <w:pStyle w:val="TableParagraph"/>
              <w:spacing w:before="2"/>
              <w:ind w:left="19"/>
              <w:jc w:val="center"/>
              <w:rPr>
                <w:rFonts w:ascii="Arial"/>
                <w:b/>
                <w:sz w:val="24"/>
              </w:rPr>
            </w:pPr>
            <w:r>
              <w:rPr>
                <w:rFonts w:ascii="Arial"/>
                <w:b/>
                <w:sz w:val="24"/>
              </w:rPr>
              <w:t>Participatory</w:t>
            </w:r>
            <w:r>
              <w:rPr>
                <w:rFonts w:ascii="Arial"/>
                <w:b/>
                <w:spacing w:val="-6"/>
                <w:sz w:val="24"/>
              </w:rPr>
              <w:t xml:space="preserve"> </w:t>
            </w:r>
            <w:r>
              <w:rPr>
                <w:rFonts w:ascii="Arial"/>
                <w:b/>
                <w:sz w:val="24"/>
              </w:rPr>
              <w:t>Health</w:t>
            </w:r>
            <w:r>
              <w:rPr>
                <w:rFonts w:ascii="Arial"/>
                <w:b/>
                <w:spacing w:val="-5"/>
                <w:sz w:val="24"/>
              </w:rPr>
              <w:t xml:space="preserve"> </w:t>
            </w:r>
            <w:r>
              <w:rPr>
                <w:rFonts w:ascii="Arial"/>
                <w:b/>
                <w:spacing w:val="-2"/>
                <w:sz w:val="24"/>
              </w:rPr>
              <w:t>Communication</w:t>
            </w:r>
          </w:p>
        </w:tc>
        <w:tc>
          <w:tcPr>
            <w:tcW w:w="1440" w:type="dxa"/>
            <w:shd w:val="clear" w:color="auto" w:fill="C5D9F0"/>
          </w:tcPr>
          <w:p w14:paraId="74B33450" w14:textId="77777777" w:rsidR="00C04BF1" w:rsidRDefault="00C04BF1" w:rsidP="00DD4EC8">
            <w:pPr>
              <w:pStyle w:val="TableParagraph"/>
              <w:spacing w:before="2"/>
              <w:ind w:left="20"/>
              <w:jc w:val="center"/>
              <w:rPr>
                <w:rFonts w:ascii="Arial"/>
                <w:b/>
                <w:sz w:val="24"/>
              </w:rPr>
            </w:pPr>
            <w:r>
              <w:rPr>
                <w:rFonts w:ascii="Arial"/>
                <w:b/>
                <w:spacing w:val="-2"/>
                <w:sz w:val="24"/>
              </w:rPr>
              <w:t>BMPSW3.5</w:t>
            </w:r>
          </w:p>
        </w:tc>
      </w:tr>
      <w:tr w:rsidR="00C04BF1" w14:paraId="20767B53" w14:textId="77777777" w:rsidTr="00DD4EC8">
        <w:trPr>
          <w:trHeight w:val="3174"/>
        </w:trPr>
        <w:tc>
          <w:tcPr>
            <w:tcW w:w="1694" w:type="dxa"/>
          </w:tcPr>
          <w:p w14:paraId="63CDB411" w14:textId="77777777" w:rsidR="00C04BF1" w:rsidRDefault="00C04BF1" w:rsidP="00DD4EC8">
            <w:pPr>
              <w:pStyle w:val="TableParagraph"/>
              <w:spacing w:before="2" w:line="276" w:lineRule="auto"/>
              <w:ind w:left="40"/>
              <w:rPr>
                <w:sz w:val="24"/>
              </w:rPr>
            </w:pPr>
            <w:r>
              <w:rPr>
                <w:spacing w:val="-2"/>
                <w:sz w:val="24"/>
              </w:rPr>
              <w:t>Learning outcomes/ Competencies</w:t>
            </w:r>
          </w:p>
        </w:tc>
        <w:tc>
          <w:tcPr>
            <w:tcW w:w="7787" w:type="dxa"/>
            <w:gridSpan w:val="2"/>
          </w:tcPr>
          <w:p w14:paraId="6581E583" w14:textId="77777777" w:rsidR="00C04BF1" w:rsidRDefault="00C04BF1" w:rsidP="00DD4EC8">
            <w:pPr>
              <w:pStyle w:val="TableParagraph"/>
              <w:spacing w:before="2"/>
              <w:ind w:left="40"/>
              <w:jc w:val="both"/>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34EBDAA" w14:textId="77777777" w:rsidR="00C04BF1" w:rsidRDefault="00C04BF1" w:rsidP="00DD4EC8">
            <w:pPr>
              <w:pStyle w:val="TableParagraph"/>
              <w:numPr>
                <w:ilvl w:val="0"/>
                <w:numId w:val="62"/>
              </w:numPr>
              <w:tabs>
                <w:tab w:val="left" w:pos="761"/>
              </w:tabs>
              <w:spacing w:before="41" w:line="276" w:lineRule="auto"/>
              <w:ind w:right="1055"/>
              <w:jc w:val="both"/>
              <w:rPr>
                <w:sz w:val="24"/>
              </w:rPr>
            </w:pPr>
            <w:r>
              <w:rPr>
                <w:sz w:val="24"/>
              </w:rPr>
              <w:t>Examine</w:t>
            </w:r>
            <w:r>
              <w:rPr>
                <w:spacing w:val="-7"/>
                <w:sz w:val="24"/>
              </w:rPr>
              <w:t xml:space="preserve"> </w:t>
            </w:r>
            <w:r>
              <w:rPr>
                <w:sz w:val="24"/>
              </w:rPr>
              <w:t>the</w:t>
            </w:r>
            <w:r>
              <w:rPr>
                <w:spacing w:val="-8"/>
                <w:sz w:val="24"/>
              </w:rPr>
              <w:t xml:space="preserve"> </w:t>
            </w:r>
            <w:r>
              <w:rPr>
                <w:sz w:val="24"/>
              </w:rPr>
              <w:t>theoretical</w:t>
            </w:r>
            <w:r>
              <w:rPr>
                <w:spacing w:val="-7"/>
                <w:sz w:val="24"/>
              </w:rPr>
              <w:t xml:space="preserve"> </w:t>
            </w:r>
            <w:r>
              <w:rPr>
                <w:sz w:val="24"/>
              </w:rPr>
              <w:t>and</w:t>
            </w:r>
            <w:r>
              <w:rPr>
                <w:spacing w:val="-8"/>
                <w:sz w:val="24"/>
              </w:rPr>
              <w:t xml:space="preserve"> </w:t>
            </w:r>
            <w:r>
              <w:rPr>
                <w:sz w:val="24"/>
              </w:rPr>
              <w:t>applicational</w:t>
            </w:r>
            <w:r>
              <w:rPr>
                <w:spacing w:val="-7"/>
                <w:sz w:val="24"/>
              </w:rPr>
              <w:t xml:space="preserve"> </w:t>
            </w:r>
            <w:r>
              <w:rPr>
                <w:sz w:val="24"/>
              </w:rPr>
              <w:t>foundations</w:t>
            </w:r>
            <w:r>
              <w:rPr>
                <w:spacing w:val="-7"/>
                <w:sz w:val="24"/>
              </w:rPr>
              <w:t xml:space="preserve"> </w:t>
            </w:r>
            <w:r>
              <w:rPr>
                <w:sz w:val="24"/>
              </w:rPr>
              <w:t>of participatory methods</w:t>
            </w:r>
          </w:p>
          <w:p w14:paraId="3ECEEBE3" w14:textId="77777777" w:rsidR="00C04BF1" w:rsidRDefault="00C04BF1" w:rsidP="00DD4EC8">
            <w:pPr>
              <w:pStyle w:val="TableParagraph"/>
              <w:numPr>
                <w:ilvl w:val="0"/>
                <w:numId w:val="62"/>
              </w:numPr>
              <w:tabs>
                <w:tab w:val="left" w:pos="761"/>
              </w:tabs>
              <w:spacing w:before="1" w:line="276" w:lineRule="auto"/>
              <w:ind w:right="229"/>
              <w:jc w:val="both"/>
              <w:rPr>
                <w:sz w:val="24"/>
              </w:rPr>
            </w:pPr>
            <w:r>
              <w:rPr>
                <w:sz w:val="24"/>
              </w:rPr>
              <w:t>Explore</w:t>
            </w:r>
            <w:r>
              <w:rPr>
                <w:spacing w:val="-4"/>
                <w:sz w:val="24"/>
              </w:rPr>
              <w:t xml:space="preserve"> </w:t>
            </w:r>
            <w:r>
              <w:rPr>
                <w:sz w:val="24"/>
              </w:rPr>
              <w:t>and</w:t>
            </w:r>
            <w:r>
              <w:rPr>
                <w:spacing w:val="-2"/>
                <w:sz w:val="24"/>
              </w:rPr>
              <w:t xml:space="preserve"> </w:t>
            </w:r>
            <w:r>
              <w:rPr>
                <w:sz w:val="24"/>
              </w:rPr>
              <w:t>critically</w:t>
            </w:r>
            <w:r>
              <w:rPr>
                <w:spacing w:val="-2"/>
                <w:sz w:val="24"/>
              </w:rPr>
              <w:t xml:space="preserve"> </w:t>
            </w:r>
            <w:proofErr w:type="spellStart"/>
            <w:r>
              <w:rPr>
                <w:sz w:val="24"/>
              </w:rPr>
              <w:t>analyse</w:t>
            </w:r>
            <w:proofErr w:type="spellEnd"/>
            <w:r>
              <w:rPr>
                <w:spacing w:val="-2"/>
                <w:sz w:val="24"/>
              </w:rPr>
              <w:t xml:space="preserve"> </w:t>
            </w:r>
            <w:r>
              <w:rPr>
                <w:sz w:val="24"/>
              </w:rPr>
              <w:t>the</w:t>
            </w:r>
            <w:r>
              <w:rPr>
                <w:spacing w:val="-2"/>
                <w:sz w:val="24"/>
              </w:rPr>
              <w:t xml:space="preserve"> </w:t>
            </w:r>
            <w:r>
              <w:rPr>
                <w:sz w:val="24"/>
              </w:rPr>
              <w:t>communication</w:t>
            </w:r>
            <w:r>
              <w:rPr>
                <w:spacing w:val="-1"/>
                <w:sz w:val="24"/>
              </w:rPr>
              <w:t xml:space="preserve"> </w:t>
            </w:r>
            <w:r>
              <w:rPr>
                <w:sz w:val="24"/>
              </w:rPr>
              <w:t>strategies</w:t>
            </w:r>
            <w:r>
              <w:rPr>
                <w:spacing w:val="-4"/>
                <w:sz w:val="24"/>
              </w:rPr>
              <w:t xml:space="preserve"> </w:t>
            </w:r>
            <w:r>
              <w:rPr>
                <w:sz w:val="24"/>
              </w:rPr>
              <w:t>and practices</w:t>
            </w:r>
            <w:r>
              <w:rPr>
                <w:spacing w:val="-5"/>
                <w:sz w:val="24"/>
              </w:rPr>
              <w:t xml:space="preserve"> </w:t>
            </w:r>
            <w:r>
              <w:rPr>
                <w:sz w:val="24"/>
              </w:rPr>
              <w:t>in</w:t>
            </w:r>
            <w:r>
              <w:rPr>
                <w:spacing w:val="-5"/>
                <w:sz w:val="24"/>
              </w:rPr>
              <w:t xml:space="preserve"> </w:t>
            </w:r>
            <w:r>
              <w:rPr>
                <w:sz w:val="24"/>
              </w:rPr>
              <w:t>clinical,</w:t>
            </w:r>
            <w:r>
              <w:rPr>
                <w:spacing w:val="-5"/>
                <w:sz w:val="24"/>
              </w:rPr>
              <w:t xml:space="preserve"> </w:t>
            </w:r>
            <w:r>
              <w:rPr>
                <w:sz w:val="24"/>
              </w:rPr>
              <w:t>community</w:t>
            </w:r>
            <w:r>
              <w:rPr>
                <w:spacing w:val="-6"/>
                <w:sz w:val="24"/>
              </w:rPr>
              <w:t xml:space="preserve"> </w:t>
            </w:r>
            <w:r>
              <w:rPr>
                <w:sz w:val="24"/>
              </w:rPr>
              <w:t>and</w:t>
            </w:r>
            <w:r>
              <w:rPr>
                <w:spacing w:val="-6"/>
                <w:sz w:val="24"/>
              </w:rPr>
              <w:t xml:space="preserve"> </w:t>
            </w:r>
            <w:r>
              <w:rPr>
                <w:sz w:val="24"/>
              </w:rPr>
              <w:t>public</w:t>
            </w:r>
            <w:r>
              <w:rPr>
                <w:spacing w:val="-5"/>
                <w:sz w:val="24"/>
              </w:rPr>
              <w:t xml:space="preserve"> </w:t>
            </w:r>
            <w:r>
              <w:rPr>
                <w:sz w:val="24"/>
              </w:rPr>
              <w:t>health</w:t>
            </w:r>
            <w:r>
              <w:rPr>
                <w:spacing w:val="-5"/>
                <w:sz w:val="24"/>
              </w:rPr>
              <w:t xml:space="preserve"> </w:t>
            </w:r>
            <w:r>
              <w:rPr>
                <w:sz w:val="24"/>
              </w:rPr>
              <w:t>globally</w:t>
            </w:r>
            <w:r>
              <w:rPr>
                <w:spacing w:val="-5"/>
                <w:sz w:val="24"/>
              </w:rPr>
              <w:t xml:space="preserve"> </w:t>
            </w:r>
            <w:r>
              <w:rPr>
                <w:sz w:val="24"/>
              </w:rPr>
              <w:t>and</w:t>
            </w:r>
            <w:r>
              <w:rPr>
                <w:spacing w:val="-5"/>
                <w:sz w:val="24"/>
              </w:rPr>
              <w:t xml:space="preserve"> </w:t>
            </w:r>
            <w:r>
              <w:rPr>
                <w:sz w:val="24"/>
              </w:rPr>
              <w:t xml:space="preserve">in </w:t>
            </w:r>
            <w:r>
              <w:rPr>
                <w:spacing w:val="-2"/>
                <w:sz w:val="24"/>
              </w:rPr>
              <w:t>India.</w:t>
            </w:r>
          </w:p>
          <w:p w14:paraId="233C4818" w14:textId="77777777" w:rsidR="00C04BF1" w:rsidRDefault="00C04BF1" w:rsidP="00DD4EC8">
            <w:pPr>
              <w:pStyle w:val="TableParagraph"/>
              <w:numPr>
                <w:ilvl w:val="0"/>
                <w:numId w:val="62"/>
              </w:numPr>
              <w:tabs>
                <w:tab w:val="left" w:pos="761"/>
              </w:tabs>
              <w:spacing w:line="276" w:lineRule="auto"/>
              <w:ind w:right="547"/>
              <w:rPr>
                <w:sz w:val="24"/>
              </w:rPr>
            </w:pPr>
            <w:r>
              <w:rPr>
                <w:sz w:val="24"/>
              </w:rPr>
              <w:t>Develop</w:t>
            </w:r>
            <w:r>
              <w:rPr>
                <w:spacing w:val="-4"/>
                <w:sz w:val="24"/>
              </w:rPr>
              <w:t xml:space="preserve"> </w:t>
            </w:r>
            <w:r>
              <w:rPr>
                <w:sz w:val="24"/>
              </w:rPr>
              <w:t>skills</w:t>
            </w:r>
            <w:r>
              <w:rPr>
                <w:spacing w:val="-5"/>
                <w:sz w:val="24"/>
              </w:rPr>
              <w:t xml:space="preserve"> </w:t>
            </w:r>
            <w:r>
              <w:rPr>
                <w:sz w:val="24"/>
              </w:rPr>
              <w:t>to</w:t>
            </w:r>
            <w:r>
              <w:rPr>
                <w:spacing w:val="-7"/>
                <w:sz w:val="24"/>
              </w:rPr>
              <w:t xml:space="preserve"> </w:t>
            </w:r>
            <w:r>
              <w:rPr>
                <w:sz w:val="24"/>
              </w:rPr>
              <w:t>plan,</w:t>
            </w:r>
            <w:r>
              <w:rPr>
                <w:spacing w:val="-7"/>
                <w:sz w:val="24"/>
              </w:rPr>
              <w:t xml:space="preserve"> </w:t>
            </w:r>
            <w:r>
              <w:rPr>
                <w:sz w:val="24"/>
              </w:rPr>
              <w:t>design</w:t>
            </w:r>
            <w:r>
              <w:rPr>
                <w:spacing w:val="-6"/>
                <w:sz w:val="24"/>
              </w:rPr>
              <w:t xml:space="preserve"> </w:t>
            </w:r>
            <w:r>
              <w:rPr>
                <w:sz w:val="24"/>
              </w:rPr>
              <w:t>and</w:t>
            </w:r>
            <w:r>
              <w:rPr>
                <w:spacing w:val="-5"/>
                <w:sz w:val="24"/>
              </w:rPr>
              <w:t xml:space="preserve"> </w:t>
            </w:r>
            <w:r>
              <w:rPr>
                <w:sz w:val="24"/>
              </w:rPr>
              <w:t>apply</w:t>
            </w:r>
            <w:r>
              <w:rPr>
                <w:spacing w:val="-5"/>
                <w:sz w:val="24"/>
              </w:rPr>
              <w:t xml:space="preserve"> </w:t>
            </w:r>
            <w:r>
              <w:rPr>
                <w:sz w:val="24"/>
              </w:rPr>
              <w:t>contextually</w:t>
            </w:r>
            <w:r>
              <w:rPr>
                <w:spacing w:val="-5"/>
                <w:sz w:val="24"/>
              </w:rPr>
              <w:t xml:space="preserve"> </w:t>
            </w:r>
            <w:r>
              <w:rPr>
                <w:sz w:val="24"/>
              </w:rPr>
              <w:t>relevant participatory communication tools and methodologies</w:t>
            </w:r>
          </w:p>
          <w:p w14:paraId="5AA69862" w14:textId="77777777" w:rsidR="00C04BF1" w:rsidRDefault="00C04BF1" w:rsidP="00DD4EC8">
            <w:pPr>
              <w:pStyle w:val="TableParagraph"/>
              <w:numPr>
                <w:ilvl w:val="0"/>
                <w:numId w:val="62"/>
              </w:numPr>
              <w:tabs>
                <w:tab w:val="left" w:pos="760"/>
              </w:tabs>
              <w:ind w:left="760" w:hanging="360"/>
              <w:rPr>
                <w:sz w:val="24"/>
              </w:rPr>
            </w:pPr>
            <w:r>
              <w:rPr>
                <w:sz w:val="24"/>
              </w:rPr>
              <w:t>Develop</w:t>
            </w:r>
            <w:r>
              <w:rPr>
                <w:spacing w:val="-7"/>
                <w:sz w:val="24"/>
              </w:rPr>
              <w:t xml:space="preserve"> </w:t>
            </w:r>
            <w:r>
              <w:rPr>
                <w:sz w:val="24"/>
              </w:rPr>
              <w:t>media</w:t>
            </w:r>
            <w:r>
              <w:rPr>
                <w:spacing w:val="-6"/>
                <w:sz w:val="24"/>
              </w:rPr>
              <w:t xml:space="preserve"> </w:t>
            </w:r>
            <w:r>
              <w:rPr>
                <w:sz w:val="24"/>
              </w:rPr>
              <w:t>and</w:t>
            </w:r>
            <w:r>
              <w:rPr>
                <w:spacing w:val="-6"/>
                <w:sz w:val="24"/>
              </w:rPr>
              <w:t xml:space="preserve"> </w:t>
            </w:r>
            <w:r>
              <w:rPr>
                <w:sz w:val="24"/>
              </w:rPr>
              <w:t>technology</w:t>
            </w:r>
            <w:r>
              <w:rPr>
                <w:spacing w:val="-4"/>
                <w:sz w:val="24"/>
              </w:rPr>
              <w:t xml:space="preserve"> </w:t>
            </w:r>
            <w:r>
              <w:rPr>
                <w:sz w:val="24"/>
              </w:rPr>
              <w:t>integration</w:t>
            </w:r>
            <w:r>
              <w:rPr>
                <w:spacing w:val="-4"/>
                <w:sz w:val="24"/>
              </w:rPr>
              <w:t xml:space="preserve"> </w:t>
            </w:r>
            <w:r>
              <w:rPr>
                <w:sz w:val="24"/>
              </w:rPr>
              <w:t>skills</w:t>
            </w:r>
            <w:r>
              <w:rPr>
                <w:spacing w:val="-4"/>
                <w:sz w:val="24"/>
              </w:rPr>
              <w:t xml:space="preserve"> </w:t>
            </w:r>
            <w:r>
              <w:rPr>
                <w:sz w:val="24"/>
              </w:rPr>
              <w:t>in</w:t>
            </w:r>
            <w:r>
              <w:rPr>
                <w:spacing w:val="-4"/>
                <w:sz w:val="24"/>
              </w:rPr>
              <w:t xml:space="preserve"> </w:t>
            </w:r>
            <w:r>
              <w:rPr>
                <w:spacing w:val="-2"/>
                <w:sz w:val="24"/>
              </w:rPr>
              <w:t>participatory</w:t>
            </w:r>
          </w:p>
          <w:p w14:paraId="4430D55F" w14:textId="77777777" w:rsidR="00C04BF1" w:rsidRDefault="00C04BF1" w:rsidP="00DD4EC8">
            <w:pPr>
              <w:pStyle w:val="TableParagraph"/>
              <w:spacing w:before="41"/>
              <w:ind w:left="761"/>
              <w:rPr>
                <w:sz w:val="24"/>
              </w:rPr>
            </w:pPr>
            <w:r>
              <w:rPr>
                <w:sz w:val="24"/>
              </w:rPr>
              <w:t>designing</w:t>
            </w:r>
            <w:r>
              <w:rPr>
                <w:spacing w:val="-4"/>
                <w:sz w:val="24"/>
              </w:rPr>
              <w:t xml:space="preserve"> </w:t>
            </w:r>
            <w:r>
              <w:rPr>
                <w:sz w:val="24"/>
              </w:rPr>
              <w:t>and</w:t>
            </w:r>
            <w:r>
              <w:rPr>
                <w:spacing w:val="-4"/>
                <w:sz w:val="24"/>
              </w:rPr>
              <w:t xml:space="preserve"> </w:t>
            </w:r>
            <w:r>
              <w:rPr>
                <w:spacing w:val="-2"/>
                <w:sz w:val="24"/>
              </w:rPr>
              <w:t>delivery.</w:t>
            </w:r>
          </w:p>
        </w:tc>
      </w:tr>
      <w:tr w:rsidR="00C04BF1" w14:paraId="32A34B8C" w14:textId="77777777" w:rsidTr="00DD4EC8">
        <w:trPr>
          <w:trHeight w:val="1388"/>
        </w:trPr>
        <w:tc>
          <w:tcPr>
            <w:tcW w:w="1694" w:type="dxa"/>
            <w:vMerge w:val="restart"/>
          </w:tcPr>
          <w:p w14:paraId="7C65E282" w14:textId="77777777" w:rsidR="00C04BF1" w:rsidRDefault="00C04BF1" w:rsidP="00DD4EC8">
            <w:pPr>
              <w:pStyle w:val="TableParagraph"/>
              <w:spacing w:before="122" w:line="276" w:lineRule="auto"/>
              <w:ind w:left="40"/>
              <w:rPr>
                <w:sz w:val="24"/>
              </w:rPr>
            </w:pPr>
            <w:r>
              <w:rPr>
                <w:spacing w:val="-2"/>
                <w:sz w:val="24"/>
              </w:rPr>
              <w:t xml:space="preserve">Topics/lesson </w:t>
            </w:r>
            <w:r>
              <w:rPr>
                <w:spacing w:val="-4"/>
                <w:sz w:val="24"/>
              </w:rPr>
              <w:t>plan</w:t>
            </w:r>
          </w:p>
        </w:tc>
        <w:tc>
          <w:tcPr>
            <w:tcW w:w="6347" w:type="dxa"/>
          </w:tcPr>
          <w:p w14:paraId="6BAFA0BE" w14:textId="77777777" w:rsidR="00C04BF1" w:rsidRDefault="00C04BF1" w:rsidP="00DD4EC8">
            <w:pPr>
              <w:pStyle w:val="TableParagraph"/>
              <w:spacing w:before="88" w:line="310" w:lineRule="atLeast"/>
              <w:ind w:left="40" w:right="63"/>
              <w:rPr>
                <w:sz w:val="24"/>
              </w:rPr>
            </w:pPr>
            <w:r>
              <w:rPr>
                <w:rFonts w:ascii="Arial"/>
                <w:b/>
                <w:sz w:val="24"/>
              </w:rPr>
              <w:t xml:space="preserve">Unit 1. Perspectives on Participatory Methodology </w:t>
            </w:r>
            <w:r>
              <w:rPr>
                <w:sz w:val="24"/>
              </w:rPr>
              <w:t>Historical and theoretical foundations (feminist, postcolonial, and rights-based perspectives) of participatory</w:t>
            </w:r>
            <w:r>
              <w:rPr>
                <w:spacing w:val="-8"/>
                <w:sz w:val="24"/>
              </w:rPr>
              <w:t xml:space="preserve"> </w:t>
            </w:r>
            <w:r>
              <w:rPr>
                <w:sz w:val="24"/>
              </w:rPr>
              <w:t>health</w:t>
            </w:r>
            <w:r>
              <w:rPr>
                <w:spacing w:val="-8"/>
                <w:sz w:val="24"/>
              </w:rPr>
              <w:t xml:space="preserve"> </w:t>
            </w:r>
            <w:r>
              <w:rPr>
                <w:sz w:val="24"/>
              </w:rPr>
              <w:t>communication</w:t>
            </w:r>
            <w:r>
              <w:rPr>
                <w:spacing w:val="-10"/>
                <w:sz w:val="24"/>
              </w:rPr>
              <w:t xml:space="preserve"> </w:t>
            </w:r>
            <w:r>
              <w:rPr>
                <w:sz w:val="24"/>
              </w:rPr>
              <w:t>and</w:t>
            </w:r>
            <w:r>
              <w:rPr>
                <w:spacing w:val="-10"/>
                <w:sz w:val="24"/>
              </w:rPr>
              <w:t xml:space="preserve"> </w:t>
            </w:r>
            <w:proofErr w:type="spellStart"/>
            <w:r>
              <w:rPr>
                <w:sz w:val="24"/>
              </w:rPr>
              <w:t>behaviour</w:t>
            </w:r>
            <w:proofErr w:type="spellEnd"/>
            <w:r>
              <w:rPr>
                <w:spacing w:val="-8"/>
                <w:sz w:val="24"/>
              </w:rPr>
              <w:t xml:space="preserve"> </w:t>
            </w:r>
            <w:r>
              <w:rPr>
                <w:sz w:val="24"/>
              </w:rPr>
              <w:t>change.</w:t>
            </w:r>
          </w:p>
        </w:tc>
        <w:tc>
          <w:tcPr>
            <w:tcW w:w="1440" w:type="dxa"/>
          </w:tcPr>
          <w:p w14:paraId="4BB67B41" w14:textId="77777777" w:rsidR="00C04BF1" w:rsidRDefault="00C04BF1" w:rsidP="00DD4EC8">
            <w:pPr>
              <w:pStyle w:val="TableParagraph"/>
              <w:spacing w:before="122"/>
              <w:ind w:left="20"/>
              <w:jc w:val="center"/>
              <w:rPr>
                <w:sz w:val="24"/>
              </w:rPr>
            </w:pPr>
            <w:r>
              <w:rPr>
                <w:sz w:val="24"/>
              </w:rPr>
              <w:t xml:space="preserve">4 </w:t>
            </w:r>
            <w:r>
              <w:rPr>
                <w:spacing w:val="-2"/>
                <w:sz w:val="24"/>
              </w:rPr>
              <w:t>hours</w:t>
            </w:r>
          </w:p>
        </w:tc>
      </w:tr>
      <w:tr w:rsidR="00C04BF1" w14:paraId="0D2CFDA3" w14:textId="77777777" w:rsidTr="00DD4EC8">
        <w:trPr>
          <w:trHeight w:val="3611"/>
        </w:trPr>
        <w:tc>
          <w:tcPr>
            <w:tcW w:w="1694" w:type="dxa"/>
            <w:vMerge/>
            <w:tcBorders>
              <w:top w:val="nil"/>
            </w:tcBorders>
          </w:tcPr>
          <w:p w14:paraId="3D961905" w14:textId="77777777" w:rsidR="00C04BF1" w:rsidRDefault="00C04BF1" w:rsidP="00DD4EC8">
            <w:pPr>
              <w:rPr>
                <w:sz w:val="2"/>
                <w:szCs w:val="2"/>
              </w:rPr>
            </w:pPr>
          </w:p>
        </w:tc>
        <w:tc>
          <w:tcPr>
            <w:tcW w:w="6347" w:type="dxa"/>
          </w:tcPr>
          <w:p w14:paraId="424AA284" w14:textId="77777777" w:rsidR="00C04BF1" w:rsidRDefault="00C04BF1" w:rsidP="00DD4EC8">
            <w:pPr>
              <w:pStyle w:val="TableParagraph"/>
              <w:spacing w:before="122" w:line="276" w:lineRule="auto"/>
              <w:ind w:left="40" w:right="63"/>
              <w:rPr>
                <w:rFonts w:ascii="Arial"/>
                <w:b/>
                <w:sz w:val="24"/>
              </w:rPr>
            </w:pPr>
            <w:r>
              <w:rPr>
                <w:rFonts w:ascii="Arial"/>
                <w:b/>
                <w:sz w:val="24"/>
              </w:rPr>
              <w:t>Unit 2. Understanding Context, Principles, Utility, Strengths,</w:t>
            </w:r>
            <w:r>
              <w:rPr>
                <w:rFonts w:ascii="Arial"/>
                <w:b/>
                <w:spacing w:val="-8"/>
                <w:sz w:val="24"/>
              </w:rPr>
              <w:t xml:space="preserve"> </w:t>
            </w:r>
            <w:r>
              <w:rPr>
                <w:rFonts w:ascii="Arial"/>
                <w:b/>
                <w:sz w:val="24"/>
              </w:rPr>
              <w:t>Challenges</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Limitations</w:t>
            </w:r>
            <w:r>
              <w:rPr>
                <w:rFonts w:ascii="Arial"/>
                <w:b/>
                <w:spacing w:val="-8"/>
                <w:sz w:val="24"/>
              </w:rPr>
              <w:t xml:space="preserve"> </w:t>
            </w:r>
            <w:r>
              <w:rPr>
                <w:rFonts w:ascii="Arial"/>
                <w:b/>
                <w:sz w:val="24"/>
              </w:rPr>
              <w:t>of</w:t>
            </w:r>
            <w:r>
              <w:rPr>
                <w:rFonts w:ascii="Arial"/>
                <w:b/>
                <w:spacing w:val="-11"/>
                <w:sz w:val="24"/>
              </w:rPr>
              <w:t xml:space="preserve"> </w:t>
            </w:r>
            <w:r>
              <w:rPr>
                <w:rFonts w:ascii="Arial"/>
                <w:b/>
                <w:sz w:val="24"/>
              </w:rPr>
              <w:t xml:space="preserve">Participatory </w:t>
            </w:r>
            <w:r>
              <w:rPr>
                <w:rFonts w:ascii="Arial"/>
                <w:b/>
                <w:spacing w:val="-2"/>
                <w:sz w:val="24"/>
              </w:rPr>
              <w:t>Methodology.</w:t>
            </w:r>
          </w:p>
          <w:p w14:paraId="444989A7" w14:textId="77777777" w:rsidR="00C04BF1" w:rsidRDefault="00C04BF1" w:rsidP="00DD4EC8">
            <w:pPr>
              <w:pStyle w:val="TableParagraph"/>
              <w:spacing w:before="1" w:line="276" w:lineRule="auto"/>
              <w:ind w:left="40" w:right="1325"/>
              <w:jc w:val="both"/>
              <w:rPr>
                <w:sz w:val="24"/>
              </w:rPr>
            </w:pPr>
            <w:r>
              <w:rPr>
                <w:sz w:val="24"/>
              </w:rPr>
              <w:t>Understand</w:t>
            </w:r>
            <w:r>
              <w:rPr>
                <w:spacing w:val="-10"/>
                <w:sz w:val="24"/>
              </w:rPr>
              <w:t xml:space="preserve"> </w:t>
            </w:r>
            <w:r>
              <w:rPr>
                <w:sz w:val="24"/>
              </w:rPr>
              <w:t>and</w:t>
            </w:r>
            <w:r>
              <w:rPr>
                <w:spacing w:val="-10"/>
                <w:sz w:val="24"/>
              </w:rPr>
              <w:t xml:space="preserve"> </w:t>
            </w:r>
            <w:r>
              <w:rPr>
                <w:sz w:val="24"/>
              </w:rPr>
              <w:t>appreciate</w:t>
            </w:r>
            <w:r>
              <w:rPr>
                <w:spacing w:val="-8"/>
                <w:sz w:val="24"/>
              </w:rPr>
              <w:t xml:space="preserve"> </w:t>
            </w:r>
            <w:r>
              <w:rPr>
                <w:sz w:val="24"/>
              </w:rPr>
              <w:t>learning</w:t>
            </w:r>
            <w:r>
              <w:rPr>
                <w:spacing w:val="-8"/>
                <w:sz w:val="24"/>
              </w:rPr>
              <w:t xml:space="preserve"> </w:t>
            </w:r>
            <w:r>
              <w:rPr>
                <w:sz w:val="24"/>
              </w:rPr>
              <w:t>styles</w:t>
            </w:r>
            <w:r>
              <w:rPr>
                <w:spacing w:val="-8"/>
                <w:sz w:val="24"/>
              </w:rPr>
              <w:t xml:space="preserve"> </w:t>
            </w:r>
            <w:r>
              <w:rPr>
                <w:sz w:val="24"/>
              </w:rPr>
              <w:t xml:space="preserve">and approaches, </w:t>
            </w:r>
            <w:proofErr w:type="spellStart"/>
            <w:r>
              <w:rPr>
                <w:sz w:val="24"/>
              </w:rPr>
              <w:t>Kolbs</w:t>
            </w:r>
            <w:proofErr w:type="spellEnd"/>
            <w:r>
              <w:rPr>
                <w:sz w:val="24"/>
              </w:rPr>
              <w:t xml:space="preserve"> Experiential learning cycle. Adult Learning principles.</w:t>
            </w:r>
          </w:p>
          <w:p w14:paraId="5432B47E" w14:textId="77777777" w:rsidR="00C04BF1" w:rsidRDefault="00C04BF1" w:rsidP="00DD4EC8">
            <w:pPr>
              <w:pStyle w:val="TableParagraph"/>
              <w:spacing w:line="276" w:lineRule="auto"/>
              <w:ind w:left="40" w:right="63"/>
              <w:rPr>
                <w:sz w:val="24"/>
              </w:rPr>
            </w:pPr>
            <w:r>
              <w:rPr>
                <w:sz w:val="24"/>
              </w:rPr>
              <w:t>‘Self’ in participatory practice (as trainer/facilitator). Facilitation</w:t>
            </w:r>
            <w:r>
              <w:rPr>
                <w:spacing w:val="-8"/>
                <w:sz w:val="24"/>
              </w:rPr>
              <w:t xml:space="preserve"> </w:t>
            </w:r>
            <w:r>
              <w:rPr>
                <w:sz w:val="24"/>
              </w:rPr>
              <w:t>in</w:t>
            </w:r>
            <w:r>
              <w:rPr>
                <w:spacing w:val="-10"/>
                <w:sz w:val="24"/>
              </w:rPr>
              <w:t xml:space="preserve"> </w:t>
            </w:r>
            <w:r>
              <w:rPr>
                <w:sz w:val="24"/>
              </w:rPr>
              <w:t>participatory</w:t>
            </w:r>
            <w:r>
              <w:rPr>
                <w:spacing w:val="-8"/>
                <w:sz w:val="24"/>
              </w:rPr>
              <w:t xml:space="preserve"> </w:t>
            </w:r>
            <w:r>
              <w:rPr>
                <w:sz w:val="24"/>
              </w:rPr>
              <w:t>health</w:t>
            </w:r>
            <w:r>
              <w:rPr>
                <w:spacing w:val="-8"/>
                <w:sz w:val="24"/>
              </w:rPr>
              <w:t xml:space="preserve"> </w:t>
            </w:r>
            <w:r>
              <w:rPr>
                <w:sz w:val="24"/>
              </w:rPr>
              <w:t>communication:</w:t>
            </w:r>
            <w:r>
              <w:rPr>
                <w:spacing w:val="-8"/>
                <w:sz w:val="24"/>
              </w:rPr>
              <w:t xml:space="preserve"> </w:t>
            </w:r>
            <w:r>
              <w:rPr>
                <w:sz w:val="24"/>
              </w:rPr>
              <w:t>Role, skills and characteristics of an effective facilitator.</w:t>
            </w:r>
          </w:p>
          <w:p w14:paraId="38432409" w14:textId="77777777" w:rsidR="00C04BF1" w:rsidRDefault="00C04BF1" w:rsidP="00DD4EC8">
            <w:pPr>
              <w:pStyle w:val="TableParagraph"/>
              <w:ind w:left="40"/>
              <w:rPr>
                <w:sz w:val="24"/>
              </w:rPr>
            </w:pPr>
            <w:r>
              <w:rPr>
                <w:sz w:val="24"/>
              </w:rPr>
              <w:t>Practical:</w:t>
            </w:r>
            <w:r>
              <w:rPr>
                <w:spacing w:val="-6"/>
                <w:sz w:val="24"/>
              </w:rPr>
              <w:t xml:space="preserve"> </w:t>
            </w:r>
            <w:r>
              <w:rPr>
                <w:sz w:val="24"/>
              </w:rPr>
              <w:t>Demonstrations</w:t>
            </w:r>
            <w:r>
              <w:rPr>
                <w:spacing w:val="-3"/>
                <w:sz w:val="24"/>
              </w:rPr>
              <w:t xml:space="preserve"> </w:t>
            </w:r>
            <w:r>
              <w:rPr>
                <w:sz w:val="24"/>
              </w:rPr>
              <w:t>of</w:t>
            </w:r>
            <w:r>
              <w:rPr>
                <w:spacing w:val="-3"/>
                <w:sz w:val="24"/>
              </w:rPr>
              <w:t xml:space="preserve"> </w:t>
            </w:r>
            <w:r>
              <w:rPr>
                <w:sz w:val="24"/>
              </w:rPr>
              <w:t>Practice</w:t>
            </w:r>
            <w:r>
              <w:rPr>
                <w:spacing w:val="-3"/>
                <w:sz w:val="24"/>
              </w:rPr>
              <w:t xml:space="preserve"> </w:t>
            </w:r>
            <w:r>
              <w:rPr>
                <w:sz w:val="24"/>
              </w:rPr>
              <w:t>Skills</w:t>
            </w:r>
            <w:r>
              <w:rPr>
                <w:spacing w:val="-3"/>
                <w:sz w:val="24"/>
              </w:rPr>
              <w:t xml:space="preserve"> </w:t>
            </w:r>
            <w:r>
              <w:rPr>
                <w:sz w:val="24"/>
              </w:rPr>
              <w:t>in</w:t>
            </w:r>
            <w:r>
              <w:rPr>
                <w:spacing w:val="-3"/>
                <w:sz w:val="24"/>
              </w:rPr>
              <w:t xml:space="preserve"> </w:t>
            </w:r>
            <w:r>
              <w:rPr>
                <w:spacing w:val="-2"/>
                <w:sz w:val="24"/>
              </w:rPr>
              <w:t>practice</w:t>
            </w:r>
          </w:p>
          <w:p w14:paraId="02CA3415" w14:textId="77777777" w:rsidR="00C04BF1" w:rsidRDefault="00C04BF1" w:rsidP="00DD4EC8">
            <w:pPr>
              <w:pStyle w:val="TableParagraph"/>
              <w:spacing w:before="40"/>
              <w:ind w:left="40"/>
              <w:rPr>
                <w:sz w:val="24"/>
              </w:rPr>
            </w:pPr>
            <w:r>
              <w:rPr>
                <w:sz w:val="24"/>
              </w:rPr>
              <w:t>sessions</w:t>
            </w:r>
            <w:r>
              <w:rPr>
                <w:spacing w:val="-3"/>
                <w:sz w:val="24"/>
              </w:rPr>
              <w:t xml:space="preserve"> </w:t>
            </w:r>
            <w:r>
              <w:rPr>
                <w:sz w:val="24"/>
              </w:rPr>
              <w:t>and</w:t>
            </w:r>
            <w:r>
              <w:rPr>
                <w:spacing w:val="-3"/>
                <w:sz w:val="24"/>
              </w:rPr>
              <w:t xml:space="preserve"> </w:t>
            </w:r>
            <w:r>
              <w:rPr>
                <w:sz w:val="24"/>
              </w:rPr>
              <w:t>as</w:t>
            </w:r>
            <w:r>
              <w:rPr>
                <w:spacing w:val="-1"/>
                <w:sz w:val="24"/>
              </w:rPr>
              <w:t xml:space="preserve"> </w:t>
            </w:r>
            <w:r>
              <w:rPr>
                <w:sz w:val="24"/>
              </w:rPr>
              <w:t>a</w:t>
            </w:r>
            <w:r>
              <w:rPr>
                <w:spacing w:val="-2"/>
                <w:sz w:val="24"/>
              </w:rPr>
              <w:t xml:space="preserve"> trainer.</w:t>
            </w:r>
          </w:p>
        </w:tc>
        <w:tc>
          <w:tcPr>
            <w:tcW w:w="1440" w:type="dxa"/>
          </w:tcPr>
          <w:p w14:paraId="223CAFB2" w14:textId="77777777" w:rsidR="00C04BF1" w:rsidRDefault="00C04BF1" w:rsidP="00DD4EC8">
            <w:pPr>
              <w:pStyle w:val="TableParagraph"/>
              <w:spacing w:before="122"/>
              <w:ind w:left="20"/>
              <w:jc w:val="center"/>
              <w:rPr>
                <w:sz w:val="24"/>
              </w:rPr>
            </w:pPr>
            <w:r>
              <w:rPr>
                <w:sz w:val="24"/>
              </w:rPr>
              <w:t xml:space="preserve">6 </w:t>
            </w:r>
            <w:r>
              <w:rPr>
                <w:spacing w:val="-2"/>
                <w:sz w:val="24"/>
              </w:rPr>
              <w:t>hours</w:t>
            </w:r>
          </w:p>
        </w:tc>
      </w:tr>
      <w:tr w:rsidR="00C04BF1" w14:paraId="1E7358AA" w14:textId="77777777" w:rsidTr="00DD4EC8">
        <w:trPr>
          <w:trHeight w:val="4247"/>
        </w:trPr>
        <w:tc>
          <w:tcPr>
            <w:tcW w:w="1694" w:type="dxa"/>
            <w:vMerge/>
            <w:tcBorders>
              <w:top w:val="nil"/>
            </w:tcBorders>
          </w:tcPr>
          <w:p w14:paraId="120B02A7" w14:textId="77777777" w:rsidR="00C04BF1" w:rsidRDefault="00C04BF1" w:rsidP="00DD4EC8">
            <w:pPr>
              <w:rPr>
                <w:sz w:val="2"/>
                <w:szCs w:val="2"/>
              </w:rPr>
            </w:pPr>
          </w:p>
        </w:tc>
        <w:tc>
          <w:tcPr>
            <w:tcW w:w="6347" w:type="dxa"/>
          </w:tcPr>
          <w:p w14:paraId="4B716921" w14:textId="77777777" w:rsidR="00C04BF1" w:rsidRDefault="00C04BF1" w:rsidP="00DD4EC8">
            <w:pPr>
              <w:pStyle w:val="TableParagraph"/>
              <w:spacing w:before="122" w:line="276" w:lineRule="auto"/>
              <w:ind w:left="40" w:right="638"/>
              <w:rPr>
                <w:sz w:val="24"/>
              </w:rPr>
            </w:pPr>
            <w:r>
              <w:rPr>
                <w:rFonts w:ascii="Arial"/>
                <w:b/>
                <w:sz w:val="24"/>
              </w:rPr>
              <w:t xml:space="preserve">Unit 3. Participatory Processes &amp; methods </w:t>
            </w:r>
            <w:r>
              <w:rPr>
                <w:sz w:val="24"/>
              </w:rPr>
              <w:t xml:space="preserve">Critique the top-down health education models and </w:t>
            </w:r>
            <w:proofErr w:type="spellStart"/>
            <w:r>
              <w:rPr>
                <w:sz w:val="24"/>
              </w:rPr>
              <w:t>analyse</w:t>
            </w:r>
            <w:proofErr w:type="spellEnd"/>
            <w:r>
              <w:rPr>
                <w:spacing w:val="-9"/>
                <w:sz w:val="24"/>
              </w:rPr>
              <w:t xml:space="preserve"> </w:t>
            </w:r>
            <w:r>
              <w:rPr>
                <w:sz w:val="24"/>
              </w:rPr>
              <w:t>existing</w:t>
            </w:r>
            <w:r>
              <w:rPr>
                <w:spacing w:val="-8"/>
                <w:sz w:val="24"/>
              </w:rPr>
              <w:t xml:space="preserve"> </w:t>
            </w:r>
            <w:r>
              <w:rPr>
                <w:sz w:val="24"/>
              </w:rPr>
              <w:t>communication</w:t>
            </w:r>
            <w:r>
              <w:rPr>
                <w:spacing w:val="-7"/>
                <w:sz w:val="24"/>
              </w:rPr>
              <w:t xml:space="preserve"> </w:t>
            </w:r>
            <w:r>
              <w:rPr>
                <w:sz w:val="24"/>
              </w:rPr>
              <w:t>practices</w:t>
            </w:r>
            <w:r>
              <w:rPr>
                <w:spacing w:val="-7"/>
                <w:sz w:val="24"/>
              </w:rPr>
              <w:t xml:space="preserve"> </w:t>
            </w:r>
            <w:r>
              <w:rPr>
                <w:sz w:val="24"/>
              </w:rPr>
              <w:t>in</w:t>
            </w:r>
            <w:r>
              <w:rPr>
                <w:spacing w:val="-7"/>
                <w:sz w:val="24"/>
              </w:rPr>
              <w:t xml:space="preserve"> </w:t>
            </w:r>
            <w:r>
              <w:rPr>
                <w:sz w:val="24"/>
              </w:rPr>
              <w:t>clinical, community and public health engagement.</w:t>
            </w:r>
          </w:p>
          <w:p w14:paraId="58DAF41F" w14:textId="77777777" w:rsidR="00C04BF1" w:rsidRDefault="00C04BF1" w:rsidP="00DD4EC8">
            <w:pPr>
              <w:pStyle w:val="TableParagraph"/>
              <w:spacing w:before="1" w:line="276" w:lineRule="auto"/>
              <w:ind w:left="40" w:right="638"/>
              <w:rPr>
                <w:sz w:val="24"/>
              </w:rPr>
            </w:pPr>
            <w:r>
              <w:rPr>
                <w:sz w:val="24"/>
              </w:rPr>
              <w:t>Understanding</w:t>
            </w:r>
            <w:r>
              <w:rPr>
                <w:spacing w:val="-8"/>
                <w:sz w:val="24"/>
              </w:rPr>
              <w:t xml:space="preserve"> </w:t>
            </w:r>
            <w:r>
              <w:rPr>
                <w:sz w:val="24"/>
              </w:rPr>
              <w:t>individual</w:t>
            </w:r>
            <w:r>
              <w:rPr>
                <w:spacing w:val="-8"/>
                <w:sz w:val="24"/>
              </w:rPr>
              <w:t xml:space="preserve"> </w:t>
            </w:r>
            <w:r>
              <w:rPr>
                <w:sz w:val="24"/>
              </w:rPr>
              <w:t>&amp;</w:t>
            </w:r>
            <w:r>
              <w:rPr>
                <w:spacing w:val="-8"/>
                <w:sz w:val="24"/>
              </w:rPr>
              <w:t xml:space="preserve"> </w:t>
            </w:r>
            <w:r>
              <w:rPr>
                <w:sz w:val="24"/>
              </w:rPr>
              <w:t>group</w:t>
            </w:r>
            <w:r>
              <w:rPr>
                <w:spacing w:val="-10"/>
                <w:sz w:val="24"/>
              </w:rPr>
              <w:t xml:space="preserve"> </w:t>
            </w:r>
            <w:proofErr w:type="spellStart"/>
            <w:r>
              <w:rPr>
                <w:sz w:val="24"/>
              </w:rPr>
              <w:t>behaviour</w:t>
            </w:r>
            <w:proofErr w:type="spellEnd"/>
            <w:r>
              <w:rPr>
                <w:spacing w:val="-8"/>
                <w:sz w:val="24"/>
              </w:rPr>
              <w:t xml:space="preserve"> </w:t>
            </w:r>
            <w:r>
              <w:rPr>
                <w:sz w:val="24"/>
              </w:rPr>
              <w:t>in participatory processes.</w:t>
            </w:r>
          </w:p>
          <w:p w14:paraId="62D440FF" w14:textId="77777777" w:rsidR="00C04BF1" w:rsidRDefault="00C04BF1" w:rsidP="00DD4EC8">
            <w:pPr>
              <w:pStyle w:val="TableParagraph"/>
              <w:spacing w:line="276" w:lineRule="auto"/>
              <w:ind w:left="40" w:right="63"/>
              <w:rPr>
                <w:sz w:val="24"/>
              </w:rPr>
            </w:pPr>
            <w:r>
              <w:rPr>
                <w:sz w:val="24"/>
              </w:rPr>
              <w:t>Need</w:t>
            </w:r>
            <w:r>
              <w:rPr>
                <w:spacing w:val="-5"/>
                <w:sz w:val="24"/>
              </w:rPr>
              <w:t xml:space="preserve"> </w:t>
            </w:r>
            <w:r>
              <w:rPr>
                <w:sz w:val="24"/>
              </w:rPr>
              <w:t>&amp;</w:t>
            </w:r>
            <w:r>
              <w:rPr>
                <w:spacing w:val="-7"/>
                <w:sz w:val="24"/>
              </w:rPr>
              <w:t xml:space="preserve"> </w:t>
            </w:r>
            <w:r>
              <w:rPr>
                <w:sz w:val="24"/>
              </w:rPr>
              <w:t>audience</w:t>
            </w:r>
            <w:r>
              <w:rPr>
                <w:spacing w:val="-5"/>
                <w:sz w:val="24"/>
              </w:rPr>
              <w:t xml:space="preserve"> </w:t>
            </w:r>
            <w:r>
              <w:rPr>
                <w:sz w:val="24"/>
              </w:rPr>
              <w:t>analysis</w:t>
            </w:r>
            <w:r>
              <w:rPr>
                <w:spacing w:val="-5"/>
                <w:sz w:val="24"/>
              </w:rPr>
              <w:t xml:space="preserve"> </w:t>
            </w:r>
            <w:r>
              <w:rPr>
                <w:sz w:val="24"/>
              </w:rPr>
              <w:t>(N&amp;AA):</w:t>
            </w:r>
            <w:r>
              <w:rPr>
                <w:spacing w:val="-5"/>
                <w:sz w:val="24"/>
              </w:rPr>
              <w:t xml:space="preserve"> </w:t>
            </w:r>
            <w:r>
              <w:rPr>
                <w:sz w:val="24"/>
              </w:rPr>
              <w:t>Concept,</w:t>
            </w:r>
            <w:r>
              <w:rPr>
                <w:spacing w:val="-7"/>
                <w:sz w:val="24"/>
              </w:rPr>
              <w:t xml:space="preserve"> </w:t>
            </w:r>
            <w:r>
              <w:rPr>
                <w:sz w:val="24"/>
              </w:rPr>
              <w:t>and</w:t>
            </w:r>
            <w:r>
              <w:rPr>
                <w:spacing w:val="-7"/>
                <w:sz w:val="24"/>
              </w:rPr>
              <w:t xml:space="preserve"> </w:t>
            </w:r>
            <w:r>
              <w:rPr>
                <w:sz w:val="24"/>
              </w:rPr>
              <w:t>methods for conducting N&amp;AA.</w:t>
            </w:r>
          </w:p>
        </w:tc>
        <w:tc>
          <w:tcPr>
            <w:tcW w:w="1440" w:type="dxa"/>
          </w:tcPr>
          <w:p w14:paraId="03CE5A85" w14:textId="77777777" w:rsidR="00C04BF1" w:rsidRDefault="00C04BF1" w:rsidP="00DD4EC8">
            <w:pPr>
              <w:pStyle w:val="TableParagraph"/>
              <w:spacing w:before="122"/>
              <w:ind w:left="20"/>
              <w:jc w:val="center"/>
              <w:rPr>
                <w:sz w:val="24"/>
              </w:rPr>
            </w:pPr>
            <w:r>
              <w:rPr>
                <w:sz w:val="24"/>
              </w:rPr>
              <w:t xml:space="preserve">8 </w:t>
            </w:r>
            <w:r>
              <w:rPr>
                <w:spacing w:val="-2"/>
                <w:sz w:val="24"/>
              </w:rPr>
              <w:t>hours</w:t>
            </w:r>
          </w:p>
        </w:tc>
      </w:tr>
    </w:tbl>
    <w:p w14:paraId="4A1D3C03" w14:textId="77777777" w:rsidR="00C04BF1" w:rsidRDefault="00C04BF1" w:rsidP="00C04BF1">
      <w:pPr>
        <w:pStyle w:val="TableParagraph"/>
        <w:jc w:val="center"/>
        <w:rPr>
          <w:sz w:val="24"/>
        </w:rPr>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4"/>
        <w:gridCol w:w="6347"/>
        <w:gridCol w:w="1440"/>
      </w:tblGrid>
      <w:tr w:rsidR="00C04BF1" w14:paraId="78E91369" w14:textId="77777777" w:rsidTr="00DD4EC8">
        <w:trPr>
          <w:trHeight w:val="438"/>
        </w:trPr>
        <w:tc>
          <w:tcPr>
            <w:tcW w:w="8041" w:type="dxa"/>
            <w:gridSpan w:val="2"/>
            <w:shd w:val="clear" w:color="auto" w:fill="C5D9F0"/>
          </w:tcPr>
          <w:p w14:paraId="5E941927" w14:textId="77777777" w:rsidR="00C04BF1" w:rsidRDefault="00C04BF1" w:rsidP="00DD4EC8">
            <w:pPr>
              <w:pStyle w:val="TableParagraph"/>
              <w:ind w:left="19"/>
              <w:jc w:val="center"/>
              <w:rPr>
                <w:rFonts w:ascii="Arial"/>
                <w:b/>
                <w:sz w:val="24"/>
              </w:rPr>
            </w:pPr>
            <w:r>
              <w:rPr>
                <w:rFonts w:ascii="Arial"/>
                <w:b/>
                <w:sz w:val="24"/>
              </w:rPr>
              <w:lastRenderedPageBreak/>
              <w:t>Participatory</w:t>
            </w:r>
            <w:r>
              <w:rPr>
                <w:rFonts w:ascii="Arial"/>
                <w:b/>
                <w:spacing w:val="-6"/>
                <w:sz w:val="24"/>
              </w:rPr>
              <w:t xml:space="preserve"> </w:t>
            </w:r>
            <w:r>
              <w:rPr>
                <w:rFonts w:ascii="Arial"/>
                <w:b/>
                <w:sz w:val="24"/>
              </w:rPr>
              <w:t>Health</w:t>
            </w:r>
            <w:r>
              <w:rPr>
                <w:rFonts w:ascii="Arial"/>
                <w:b/>
                <w:spacing w:val="-5"/>
                <w:sz w:val="24"/>
              </w:rPr>
              <w:t xml:space="preserve"> </w:t>
            </w:r>
            <w:r>
              <w:rPr>
                <w:rFonts w:ascii="Arial"/>
                <w:b/>
                <w:spacing w:val="-2"/>
                <w:sz w:val="24"/>
              </w:rPr>
              <w:t>Communication</w:t>
            </w:r>
          </w:p>
        </w:tc>
        <w:tc>
          <w:tcPr>
            <w:tcW w:w="1440" w:type="dxa"/>
            <w:shd w:val="clear" w:color="auto" w:fill="C5D9F0"/>
          </w:tcPr>
          <w:p w14:paraId="7295D3BE" w14:textId="77777777" w:rsidR="00C04BF1" w:rsidRDefault="00C04BF1" w:rsidP="00DD4EC8">
            <w:pPr>
              <w:pStyle w:val="TableParagraph"/>
              <w:ind w:left="20"/>
              <w:jc w:val="center"/>
              <w:rPr>
                <w:rFonts w:ascii="Arial"/>
                <w:b/>
                <w:sz w:val="24"/>
              </w:rPr>
            </w:pPr>
            <w:r>
              <w:rPr>
                <w:rFonts w:ascii="Arial"/>
                <w:b/>
                <w:spacing w:val="-2"/>
                <w:sz w:val="24"/>
              </w:rPr>
              <w:t>BMPSW3.5</w:t>
            </w:r>
          </w:p>
        </w:tc>
      </w:tr>
      <w:tr w:rsidR="00C04BF1" w14:paraId="41EF7938" w14:textId="77777777" w:rsidTr="00DD4EC8">
        <w:trPr>
          <w:trHeight w:val="3808"/>
        </w:trPr>
        <w:tc>
          <w:tcPr>
            <w:tcW w:w="1694" w:type="dxa"/>
            <w:vMerge w:val="restart"/>
          </w:tcPr>
          <w:p w14:paraId="209A98DC" w14:textId="77777777" w:rsidR="00C04BF1" w:rsidRDefault="00C04BF1" w:rsidP="00DD4EC8">
            <w:pPr>
              <w:pStyle w:val="TableParagraph"/>
              <w:ind w:left="0"/>
              <w:rPr>
                <w:rFonts w:ascii="Times New Roman"/>
              </w:rPr>
            </w:pPr>
          </w:p>
        </w:tc>
        <w:tc>
          <w:tcPr>
            <w:tcW w:w="6347" w:type="dxa"/>
          </w:tcPr>
          <w:p w14:paraId="65E6F12F" w14:textId="77777777" w:rsidR="00C04BF1" w:rsidRDefault="00C04BF1" w:rsidP="00DD4EC8">
            <w:pPr>
              <w:pStyle w:val="TableParagraph"/>
              <w:spacing w:before="2" w:line="276" w:lineRule="auto"/>
              <w:ind w:left="40" w:right="82"/>
              <w:rPr>
                <w:sz w:val="24"/>
              </w:rPr>
            </w:pPr>
            <w:r>
              <w:rPr>
                <w:sz w:val="24"/>
              </w:rPr>
              <w:t xml:space="preserve">Participatory Methods and tools: ice breakers, </w:t>
            </w:r>
            <w:proofErr w:type="spellStart"/>
            <w:r>
              <w:rPr>
                <w:sz w:val="24"/>
              </w:rPr>
              <w:t>energisers</w:t>
            </w:r>
            <w:proofErr w:type="spellEnd"/>
            <w:r>
              <w:rPr>
                <w:sz w:val="24"/>
              </w:rPr>
              <w:t xml:space="preserve"> &amp;</w:t>
            </w:r>
            <w:r>
              <w:rPr>
                <w:spacing w:val="-6"/>
                <w:sz w:val="24"/>
              </w:rPr>
              <w:t xml:space="preserve"> </w:t>
            </w:r>
            <w:r>
              <w:rPr>
                <w:sz w:val="24"/>
              </w:rPr>
              <w:t>community</w:t>
            </w:r>
            <w:r>
              <w:rPr>
                <w:spacing w:val="-6"/>
                <w:sz w:val="24"/>
              </w:rPr>
              <w:t xml:space="preserve"> </w:t>
            </w:r>
            <w:r>
              <w:rPr>
                <w:sz w:val="24"/>
              </w:rPr>
              <w:t>/</w:t>
            </w:r>
            <w:r>
              <w:rPr>
                <w:spacing w:val="-8"/>
                <w:sz w:val="24"/>
              </w:rPr>
              <w:t xml:space="preserve"> </w:t>
            </w:r>
            <w:r>
              <w:rPr>
                <w:sz w:val="24"/>
              </w:rPr>
              <w:t>group</w:t>
            </w:r>
            <w:r>
              <w:rPr>
                <w:spacing w:val="-6"/>
                <w:sz w:val="24"/>
              </w:rPr>
              <w:t xml:space="preserve"> </w:t>
            </w:r>
            <w:r>
              <w:rPr>
                <w:sz w:val="24"/>
              </w:rPr>
              <w:t>building</w:t>
            </w:r>
            <w:r>
              <w:rPr>
                <w:spacing w:val="-5"/>
                <w:sz w:val="24"/>
              </w:rPr>
              <w:t xml:space="preserve"> </w:t>
            </w:r>
            <w:r>
              <w:rPr>
                <w:sz w:val="24"/>
              </w:rPr>
              <w:t>activities,</w:t>
            </w:r>
            <w:r>
              <w:rPr>
                <w:spacing w:val="-6"/>
                <w:sz w:val="24"/>
              </w:rPr>
              <w:t xml:space="preserve"> </w:t>
            </w:r>
            <w:r>
              <w:rPr>
                <w:sz w:val="24"/>
              </w:rPr>
              <w:t>brainstorming,</w:t>
            </w:r>
            <w:r>
              <w:rPr>
                <w:spacing w:val="-6"/>
                <w:sz w:val="24"/>
              </w:rPr>
              <w:t xml:space="preserve"> </w:t>
            </w:r>
            <w:r>
              <w:rPr>
                <w:sz w:val="24"/>
              </w:rPr>
              <w:t xml:space="preserve">and large group discussion, Creative communication such as community theatre, photovoice, social mapping, and storytelling. for use in fieldwork or community settings to address both social and commercial determinants of </w:t>
            </w:r>
            <w:r>
              <w:rPr>
                <w:spacing w:val="-2"/>
                <w:sz w:val="24"/>
              </w:rPr>
              <w:t>health.</w:t>
            </w:r>
          </w:p>
          <w:p w14:paraId="67BF79EE" w14:textId="77777777" w:rsidR="00C04BF1" w:rsidRDefault="00C04BF1" w:rsidP="00DD4EC8">
            <w:pPr>
              <w:pStyle w:val="TableParagraph"/>
              <w:spacing w:line="276" w:lineRule="auto"/>
              <w:ind w:left="40" w:right="638"/>
              <w:rPr>
                <w:sz w:val="24"/>
              </w:rPr>
            </w:pPr>
            <w:proofErr w:type="spellStart"/>
            <w:r>
              <w:rPr>
                <w:sz w:val="24"/>
              </w:rPr>
              <w:t>Practicals</w:t>
            </w:r>
            <w:proofErr w:type="spellEnd"/>
            <w:r>
              <w:rPr>
                <w:sz w:val="24"/>
              </w:rPr>
              <w:t>:</w:t>
            </w:r>
            <w:r>
              <w:rPr>
                <w:spacing w:val="-8"/>
                <w:sz w:val="24"/>
              </w:rPr>
              <w:t xml:space="preserve"> </w:t>
            </w:r>
            <w:r>
              <w:rPr>
                <w:sz w:val="24"/>
              </w:rPr>
              <w:t>Structured</w:t>
            </w:r>
            <w:r>
              <w:rPr>
                <w:spacing w:val="-10"/>
                <w:sz w:val="24"/>
              </w:rPr>
              <w:t xml:space="preserve"> </w:t>
            </w:r>
            <w:r>
              <w:rPr>
                <w:sz w:val="24"/>
              </w:rPr>
              <w:t>exercises</w:t>
            </w:r>
            <w:r>
              <w:rPr>
                <w:spacing w:val="-8"/>
                <w:sz w:val="24"/>
              </w:rPr>
              <w:t xml:space="preserve"> </w:t>
            </w:r>
            <w:r>
              <w:rPr>
                <w:sz w:val="24"/>
              </w:rPr>
              <w:t>such</w:t>
            </w:r>
            <w:r>
              <w:rPr>
                <w:spacing w:val="-8"/>
                <w:sz w:val="24"/>
              </w:rPr>
              <w:t xml:space="preserve"> </w:t>
            </w:r>
            <w:r>
              <w:rPr>
                <w:sz w:val="24"/>
              </w:rPr>
              <w:t>role</w:t>
            </w:r>
            <w:r>
              <w:rPr>
                <w:spacing w:val="-10"/>
                <w:sz w:val="24"/>
              </w:rPr>
              <w:t xml:space="preserve"> </w:t>
            </w:r>
            <w:r>
              <w:rPr>
                <w:sz w:val="24"/>
              </w:rPr>
              <w:t>play, experiential exercises such as drama.</w:t>
            </w:r>
          </w:p>
          <w:p w14:paraId="37B581D8" w14:textId="77777777" w:rsidR="00C04BF1" w:rsidRDefault="00C04BF1" w:rsidP="00DD4EC8">
            <w:pPr>
              <w:pStyle w:val="TableParagraph"/>
              <w:ind w:left="40"/>
              <w:rPr>
                <w:sz w:val="24"/>
              </w:rPr>
            </w:pPr>
            <w:r>
              <w:rPr>
                <w:sz w:val="24"/>
              </w:rPr>
              <w:t>Understanding</w:t>
            </w:r>
            <w:r>
              <w:rPr>
                <w:spacing w:val="-5"/>
                <w:sz w:val="24"/>
              </w:rPr>
              <w:t xml:space="preserve"> </w:t>
            </w:r>
            <w:r>
              <w:rPr>
                <w:sz w:val="24"/>
              </w:rPr>
              <w:t>context</w:t>
            </w:r>
            <w:r>
              <w:rPr>
                <w:spacing w:val="-7"/>
                <w:sz w:val="24"/>
              </w:rPr>
              <w:t xml:space="preserve"> </w:t>
            </w:r>
            <w:r>
              <w:rPr>
                <w:sz w:val="24"/>
              </w:rPr>
              <w:t>where</w:t>
            </w:r>
            <w:r>
              <w:rPr>
                <w:spacing w:val="-5"/>
                <w:sz w:val="24"/>
              </w:rPr>
              <w:t xml:space="preserve"> </w:t>
            </w:r>
            <w:r>
              <w:rPr>
                <w:sz w:val="24"/>
              </w:rPr>
              <w:t>participatory</w:t>
            </w:r>
            <w:r>
              <w:rPr>
                <w:spacing w:val="-5"/>
                <w:sz w:val="24"/>
              </w:rPr>
              <w:t xml:space="preserve"> </w:t>
            </w:r>
            <w:r>
              <w:rPr>
                <w:sz w:val="24"/>
              </w:rPr>
              <w:t>methods</w:t>
            </w:r>
            <w:r>
              <w:rPr>
                <w:spacing w:val="-4"/>
                <w:sz w:val="24"/>
              </w:rPr>
              <w:t xml:space="preserve"> </w:t>
            </w:r>
            <w:r>
              <w:rPr>
                <w:spacing w:val="-5"/>
                <w:sz w:val="24"/>
              </w:rPr>
              <w:t>can</w:t>
            </w:r>
          </w:p>
          <w:p w14:paraId="494301E7" w14:textId="77777777" w:rsidR="00C04BF1" w:rsidRDefault="00C04BF1" w:rsidP="00DD4EC8">
            <w:pPr>
              <w:pStyle w:val="TableParagraph"/>
              <w:spacing w:before="7" w:line="310" w:lineRule="atLeast"/>
              <w:ind w:left="40" w:right="63"/>
              <w:rPr>
                <w:sz w:val="24"/>
              </w:rPr>
            </w:pPr>
            <w:r>
              <w:rPr>
                <w:sz w:val="24"/>
              </w:rPr>
              <w:t>be</w:t>
            </w:r>
            <w:r>
              <w:rPr>
                <w:spacing w:val="-6"/>
                <w:sz w:val="24"/>
              </w:rPr>
              <w:t xml:space="preserve"> </w:t>
            </w:r>
            <w:r>
              <w:rPr>
                <w:sz w:val="24"/>
              </w:rPr>
              <w:t>used</w:t>
            </w:r>
            <w:r>
              <w:rPr>
                <w:spacing w:val="-8"/>
                <w:sz w:val="24"/>
              </w:rPr>
              <w:t xml:space="preserve"> </w:t>
            </w:r>
            <w:r>
              <w:rPr>
                <w:sz w:val="24"/>
              </w:rPr>
              <w:t>e.g.,</w:t>
            </w:r>
            <w:r>
              <w:rPr>
                <w:spacing w:val="-6"/>
                <w:sz w:val="24"/>
              </w:rPr>
              <w:t xml:space="preserve"> </w:t>
            </w:r>
            <w:r>
              <w:rPr>
                <w:sz w:val="24"/>
              </w:rPr>
              <w:t>relationship</w:t>
            </w:r>
            <w:r>
              <w:rPr>
                <w:spacing w:val="-6"/>
                <w:sz w:val="24"/>
              </w:rPr>
              <w:t xml:space="preserve"> </w:t>
            </w:r>
            <w:r>
              <w:rPr>
                <w:sz w:val="24"/>
              </w:rPr>
              <w:t>building,</w:t>
            </w:r>
            <w:r>
              <w:rPr>
                <w:spacing w:val="-6"/>
                <w:sz w:val="24"/>
              </w:rPr>
              <w:t xml:space="preserve"> </w:t>
            </w:r>
            <w:r>
              <w:rPr>
                <w:sz w:val="24"/>
              </w:rPr>
              <w:t>capacity</w:t>
            </w:r>
            <w:r>
              <w:rPr>
                <w:spacing w:val="-6"/>
                <w:sz w:val="24"/>
              </w:rPr>
              <w:t xml:space="preserve"> </w:t>
            </w:r>
            <w:r>
              <w:rPr>
                <w:sz w:val="24"/>
              </w:rPr>
              <w:t>building</w:t>
            </w:r>
            <w:r>
              <w:rPr>
                <w:spacing w:val="-5"/>
                <w:sz w:val="24"/>
              </w:rPr>
              <w:t xml:space="preserve"> </w:t>
            </w:r>
            <w:r>
              <w:rPr>
                <w:sz w:val="24"/>
              </w:rPr>
              <w:t>&amp; training and research.</w:t>
            </w:r>
          </w:p>
        </w:tc>
        <w:tc>
          <w:tcPr>
            <w:tcW w:w="1440" w:type="dxa"/>
          </w:tcPr>
          <w:p w14:paraId="2AACCADE" w14:textId="77777777" w:rsidR="00C04BF1" w:rsidRDefault="00C04BF1" w:rsidP="00DD4EC8">
            <w:pPr>
              <w:pStyle w:val="TableParagraph"/>
              <w:ind w:left="0"/>
              <w:rPr>
                <w:rFonts w:ascii="Times New Roman"/>
              </w:rPr>
            </w:pPr>
          </w:p>
        </w:tc>
      </w:tr>
      <w:tr w:rsidR="00C04BF1" w14:paraId="6CDD7C64" w14:textId="77777777" w:rsidTr="00DD4EC8">
        <w:trPr>
          <w:trHeight w:val="5200"/>
        </w:trPr>
        <w:tc>
          <w:tcPr>
            <w:tcW w:w="1694" w:type="dxa"/>
            <w:vMerge/>
            <w:tcBorders>
              <w:top w:val="nil"/>
            </w:tcBorders>
          </w:tcPr>
          <w:p w14:paraId="1B0A39A1" w14:textId="77777777" w:rsidR="00C04BF1" w:rsidRDefault="00C04BF1" w:rsidP="00DD4EC8">
            <w:pPr>
              <w:rPr>
                <w:sz w:val="2"/>
                <w:szCs w:val="2"/>
              </w:rPr>
            </w:pPr>
          </w:p>
        </w:tc>
        <w:tc>
          <w:tcPr>
            <w:tcW w:w="6347" w:type="dxa"/>
          </w:tcPr>
          <w:p w14:paraId="7251989F" w14:textId="77777777" w:rsidR="00C04BF1" w:rsidRDefault="00C04BF1" w:rsidP="00DD4EC8">
            <w:pPr>
              <w:pStyle w:val="TableParagraph"/>
              <w:spacing w:before="122" w:line="276" w:lineRule="auto"/>
              <w:ind w:left="40" w:right="63"/>
              <w:rPr>
                <w:rFonts w:ascii="Arial"/>
                <w:b/>
                <w:sz w:val="24"/>
              </w:rPr>
            </w:pPr>
            <w:r>
              <w:rPr>
                <w:rFonts w:ascii="Arial"/>
                <w:b/>
                <w:sz w:val="24"/>
              </w:rPr>
              <w:t>Unit</w:t>
            </w:r>
            <w:r>
              <w:rPr>
                <w:rFonts w:ascii="Arial"/>
                <w:b/>
                <w:spacing w:val="-9"/>
                <w:sz w:val="24"/>
              </w:rPr>
              <w:t xml:space="preserve"> </w:t>
            </w:r>
            <w:r>
              <w:rPr>
                <w:rFonts w:ascii="Arial"/>
                <w:b/>
                <w:sz w:val="24"/>
              </w:rPr>
              <w:t>4:</w:t>
            </w:r>
            <w:r>
              <w:rPr>
                <w:rFonts w:ascii="Arial"/>
                <w:b/>
                <w:spacing w:val="-9"/>
                <w:sz w:val="24"/>
              </w:rPr>
              <w:t xml:space="preserve"> </w:t>
            </w:r>
            <w:r>
              <w:rPr>
                <w:rFonts w:ascii="Arial"/>
                <w:b/>
                <w:sz w:val="24"/>
              </w:rPr>
              <w:t>Understanding</w:t>
            </w:r>
            <w:r>
              <w:rPr>
                <w:rFonts w:ascii="Arial"/>
                <w:b/>
                <w:spacing w:val="-9"/>
                <w:sz w:val="24"/>
              </w:rPr>
              <w:t xml:space="preserve"> </w:t>
            </w:r>
            <w:proofErr w:type="spellStart"/>
            <w:r>
              <w:rPr>
                <w:rFonts w:ascii="Arial"/>
                <w:b/>
                <w:sz w:val="24"/>
              </w:rPr>
              <w:t>Behaviour</w:t>
            </w:r>
            <w:proofErr w:type="spellEnd"/>
            <w:r>
              <w:rPr>
                <w:rFonts w:ascii="Arial"/>
                <w:b/>
                <w:spacing w:val="-11"/>
                <w:sz w:val="24"/>
              </w:rPr>
              <w:t xml:space="preserve"> </w:t>
            </w:r>
            <w:r>
              <w:rPr>
                <w:rFonts w:ascii="Arial"/>
                <w:b/>
                <w:sz w:val="24"/>
              </w:rPr>
              <w:t xml:space="preserve">change </w:t>
            </w:r>
            <w:r>
              <w:rPr>
                <w:rFonts w:ascii="Arial"/>
                <w:b/>
                <w:spacing w:val="-2"/>
                <w:sz w:val="24"/>
              </w:rPr>
              <w:t>communication</w:t>
            </w:r>
          </w:p>
          <w:p w14:paraId="3F590260" w14:textId="77777777" w:rsidR="00C04BF1" w:rsidRDefault="00C04BF1" w:rsidP="00DD4EC8">
            <w:pPr>
              <w:pStyle w:val="TableParagraph"/>
              <w:spacing w:line="276" w:lineRule="auto"/>
              <w:ind w:left="40" w:right="29"/>
              <w:jc w:val="both"/>
              <w:rPr>
                <w:sz w:val="24"/>
              </w:rPr>
            </w:pPr>
            <w:r>
              <w:rPr>
                <w:sz w:val="24"/>
              </w:rPr>
              <w:t>Foundations</w:t>
            </w:r>
            <w:r>
              <w:rPr>
                <w:spacing w:val="-6"/>
                <w:sz w:val="24"/>
              </w:rPr>
              <w:t xml:space="preserve"> </w:t>
            </w:r>
            <w:r>
              <w:rPr>
                <w:sz w:val="24"/>
              </w:rPr>
              <w:t>(Concept</w:t>
            </w:r>
            <w:r>
              <w:rPr>
                <w:spacing w:val="-8"/>
                <w:sz w:val="24"/>
              </w:rPr>
              <w:t xml:space="preserve"> </w:t>
            </w:r>
            <w:r>
              <w:rPr>
                <w:sz w:val="24"/>
              </w:rPr>
              <w:t>and</w:t>
            </w:r>
            <w:r>
              <w:rPr>
                <w:spacing w:val="-8"/>
                <w:sz w:val="24"/>
              </w:rPr>
              <w:t xml:space="preserve"> </w:t>
            </w:r>
            <w:r>
              <w:rPr>
                <w:sz w:val="24"/>
              </w:rPr>
              <w:t>evolution)</w:t>
            </w:r>
            <w:r>
              <w:rPr>
                <w:spacing w:val="-6"/>
                <w:sz w:val="24"/>
              </w:rPr>
              <w:t xml:space="preserve"> </w:t>
            </w:r>
            <w:r>
              <w:rPr>
                <w:sz w:val="24"/>
              </w:rPr>
              <w:t>of</w:t>
            </w:r>
            <w:r>
              <w:rPr>
                <w:spacing w:val="-6"/>
                <w:sz w:val="24"/>
              </w:rPr>
              <w:t xml:space="preserve"> </w:t>
            </w:r>
            <w:proofErr w:type="spellStart"/>
            <w:r>
              <w:rPr>
                <w:sz w:val="24"/>
              </w:rPr>
              <w:t>Behaviour</w:t>
            </w:r>
            <w:proofErr w:type="spellEnd"/>
            <w:r>
              <w:rPr>
                <w:spacing w:val="-7"/>
                <w:sz w:val="24"/>
              </w:rPr>
              <w:t xml:space="preserve"> </w:t>
            </w:r>
            <w:r>
              <w:rPr>
                <w:sz w:val="24"/>
              </w:rPr>
              <w:t>Change Communication,</w:t>
            </w:r>
            <w:r>
              <w:rPr>
                <w:spacing w:val="-3"/>
                <w:sz w:val="24"/>
              </w:rPr>
              <w:t xml:space="preserve"> </w:t>
            </w:r>
            <w:r>
              <w:rPr>
                <w:sz w:val="24"/>
              </w:rPr>
              <w:t>Difference</w:t>
            </w:r>
            <w:r>
              <w:rPr>
                <w:spacing w:val="-3"/>
                <w:sz w:val="24"/>
              </w:rPr>
              <w:t xml:space="preserve"> </w:t>
            </w:r>
            <w:r>
              <w:rPr>
                <w:sz w:val="24"/>
              </w:rPr>
              <w:t>between</w:t>
            </w:r>
            <w:r>
              <w:rPr>
                <w:spacing w:val="-3"/>
                <w:sz w:val="24"/>
              </w:rPr>
              <w:t xml:space="preserve"> </w:t>
            </w:r>
            <w:r>
              <w:rPr>
                <w:sz w:val="24"/>
              </w:rPr>
              <w:t>IEC,</w:t>
            </w:r>
            <w:r>
              <w:rPr>
                <w:spacing w:val="-1"/>
                <w:sz w:val="24"/>
              </w:rPr>
              <w:t xml:space="preserve"> </w:t>
            </w:r>
            <w:r>
              <w:rPr>
                <w:sz w:val="24"/>
              </w:rPr>
              <w:t>BCC,</w:t>
            </w:r>
            <w:r>
              <w:rPr>
                <w:spacing w:val="-1"/>
                <w:sz w:val="24"/>
              </w:rPr>
              <w:t xml:space="preserve"> </w:t>
            </w:r>
            <w:r>
              <w:rPr>
                <w:sz w:val="24"/>
              </w:rPr>
              <w:t>and</w:t>
            </w:r>
            <w:r>
              <w:rPr>
                <w:spacing w:val="-3"/>
                <w:sz w:val="24"/>
              </w:rPr>
              <w:t xml:space="preserve"> </w:t>
            </w:r>
            <w:r>
              <w:rPr>
                <w:sz w:val="24"/>
              </w:rPr>
              <w:t xml:space="preserve">Social and </w:t>
            </w:r>
            <w:proofErr w:type="spellStart"/>
            <w:r>
              <w:rPr>
                <w:sz w:val="24"/>
              </w:rPr>
              <w:t>Behaviour</w:t>
            </w:r>
            <w:proofErr w:type="spellEnd"/>
            <w:r>
              <w:rPr>
                <w:sz w:val="24"/>
              </w:rPr>
              <w:t xml:space="preserve"> Change Communication (SBCC).</w:t>
            </w:r>
          </w:p>
          <w:p w14:paraId="54BCE508" w14:textId="77777777" w:rsidR="00C04BF1" w:rsidRDefault="00C04BF1" w:rsidP="00DD4EC8">
            <w:pPr>
              <w:pStyle w:val="TableParagraph"/>
              <w:spacing w:line="276" w:lineRule="auto"/>
              <w:ind w:left="40" w:right="63"/>
              <w:rPr>
                <w:sz w:val="24"/>
              </w:rPr>
            </w:pPr>
            <w:r>
              <w:rPr>
                <w:sz w:val="24"/>
              </w:rPr>
              <w:t>Theoretical</w:t>
            </w:r>
            <w:r>
              <w:rPr>
                <w:spacing w:val="-8"/>
                <w:sz w:val="24"/>
              </w:rPr>
              <w:t xml:space="preserve"> </w:t>
            </w:r>
            <w:r>
              <w:rPr>
                <w:sz w:val="24"/>
              </w:rPr>
              <w:t>Frameworks</w:t>
            </w:r>
            <w:r>
              <w:rPr>
                <w:spacing w:val="-8"/>
                <w:sz w:val="24"/>
              </w:rPr>
              <w:t xml:space="preserve"> </w:t>
            </w:r>
            <w:r>
              <w:rPr>
                <w:sz w:val="24"/>
              </w:rPr>
              <w:t>for</w:t>
            </w:r>
            <w:r>
              <w:rPr>
                <w:spacing w:val="-8"/>
                <w:sz w:val="24"/>
              </w:rPr>
              <w:t xml:space="preserve"> </w:t>
            </w:r>
            <w:proofErr w:type="spellStart"/>
            <w:r>
              <w:rPr>
                <w:sz w:val="24"/>
              </w:rPr>
              <w:t>Behaviour</w:t>
            </w:r>
            <w:proofErr w:type="spellEnd"/>
            <w:r>
              <w:rPr>
                <w:spacing w:val="-8"/>
                <w:sz w:val="24"/>
              </w:rPr>
              <w:t xml:space="preserve"> </w:t>
            </w:r>
            <w:r>
              <w:rPr>
                <w:sz w:val="24"/>
              </w:rPr>
              <w:t>Change</w:t>
            </w:r>
            <w:r>
              <w:rPr>
                <w:spacing w:val="-8"/>
                <w:sz w:val="24"/>
              </w:rPr>
              <w:t xml:space="preserve"> </w:t>
            </w:r>
            <w:r>
              <w:rPr>
                <w:sz w:val="24"/>
              </w:rPr>
              <w:t xml:space="preserve">(Health Belief Model, Theory of Planned </w:t>
            </w:r>
            <w:proofErr w:type="spellStart"/>
            <w:r>
              <w:rPr>
                <w:sz w:val="24"/>
              </w:rPr>
              <w:t>Behaviour</w:t>
            </w:r>
            <w:proofErr w:type="spellEnd"/>
            <w:r>
              <w:rPr>
                <w:sz w:val="24"/>
              </w:rPr>
              <w:t xml:space="preserve">, Social Learning / Social Cognitive Theory, Stages of Change (Transtheoretical Model), Socio-ecological model and collective </w:t>
            </w:r>
            <w:proofErr w:type="spellStart"/>
            <w:r>
              <w:rPr>
                <w:sz w:val="24"/>
              </w:rPr>
              <w:t>behaviour</w:t>
            </w:r>
            <w:proofErr w:type="spellEnd"/>
            <w:r>
              <w:rPr>
                <w:sz w:val="24"/>
              </w:rPr>
              <w:t xml:space="preserve"> change),</w:t>
            </w:r>
          </w:p>
          <w:p w14:paraId="6DAB3AAC" w14:textId="77777777" w:rsidR="00C04BF1" w:rsidRDefault="00C04BF1" w:rsidP="00DD4EC8">
            <w:pPr>
              <w:pStyle w:val="TableParagraph"/>
              <w:spacing w:line="276" w:lineRule="auto"/>
              <w:ind w:left="40" w:right="63"/>
              <w:rPr>
                <w:sz w:val="24"/>
              </w:rPr>
            </w:pPr>
            <w:r>
              <w:rPr>
                <w:sz w:val="24"/>
              </w:rPr>
              <w:t xml:space="preserve">Designing BCC Interventions -Identifying priority </w:t>
            </w:r>
            <w:proofErr w:type="spellStart"/>
            <w:r>
              <w:rPr>
                <w:sz w:val="24"/>
              </w:rPr>
              <w:t>behaviours</w:t>
            </w:r>
            <w:proofErr w:type="spellEnd"/>
            <w:r>
              <w:rPr>
                <w:spacing w:val="-7"/>
                <w:sz w:val="24"/>
              </w:rPr>
              <w:t xml:space="preserve"> </w:t>
            </w:r>
            <w:r>
              <w:rPr>
                <w:sz w:val="24"/>
              </w:rPr>
              <w:t>and</w:t>
            </w:r>
            <w:r>
              <w:rPr>
                <w:spacing w:val="-8"/>
                <w:sz w:val="24"/>
              </w:rPr>
              <w:t xml:space="preserve"> </w:t>
            </w:r>
            <w:r>
              <w:rPr>
                <w:sz w:val="24"/>
              </w:rPr>
              <w:t>audiences,</w:t>
            </w:r>
            <w:r>
              <w:rPr>
                <w:spacing w:val="-7"/>
                <w:sz w:val="24"/>
              </w:rPr>
              <w:t xml:space="preserve"> </w:t>
            </w:r>
            <w:r>
              <w:rPr>
                <w:sz w:val="24"/>
              </w:rPr>
              <w:t>Message</w:t>
            </w:r>
            <w:r>
              <w:rPr>
                <w:spacing w:val="-7"/>
                <w:sz w:val="24"/>
              </w:rPr>
              <w:t xml:space="preserve"> </w:t>
            </w:r>
            <w:r>
              <w:rPr>
                <w:sz w:val="24"/>
              </w:rPr>
              <w:t>framing</w:t>
            </w:r>
            <w:r>
              <w:rPr>
                <w:spacing w:val="-8"/>
                <w:sz w:val="24"/>
              </w:rPr>
              <w:t xml:space="preserve"> </w:t>
            </w:r>
            <w:r>
              <w:rPr>
                <w:sz w:val="24"/>
              </w:rPr>
              <w:t>and</w:t>
            </w:r>
            <w:r>
              <w:rPr>
                <w:spacing w:val="-7"/>
                <w:sz w:val="24"/>
              </w:rPr>
              <w:t xml:space="preserve"> </w:t>
            </w:r>
            <w:r>
              <w:rPr>
                <w:sz w:val="24"/>
              </w:rPr>
              <w:t xml:space="preserve">cultural </w:t>
            </w:r>
            <w:r>
              <w:rPr>
                <w:spacing w:val="-2"/>
                <w:sz w:val="24"/>
              </w:rPr>
              <w:t>relevance,</w:t>
            </w:r>
          </w:p>
          <w:p w14:paraId="5CF6BF5C" w14:textId="77777777" w:rsidR="00C04BF1" w:rsidRDefault="00C04BF1" w:rsidP="00DD4EC8">
            <w:pPr>
              <w:pStyle w:val="TableParagraph"/>
              <w:spacing w:line="276" w:lineRule="auto"/>
              <w:ind w:left="40" w:right="63"/>
              <w:rPr>
                <w:sz w:val="24"/>
              </w:rPr>
            </w:pPr>
            <w:r>
              <w:rPr>
                <w:sz w:val="24"/>
              </w:rPr>
              <w:t>Selection of communication channels (interpersonal, group,</w:t>
            </w:r>
            <w:r>
              <w:rPr>
                <w:spacing w:val="-8"/>
                <w:sz w:val="24"/>
              </w:rPr>
              <w:t xml:space="preserve"> </w:t>
            </w:r>
            <w:r>
              <w:rPr>
                <w:sz w:val="24"/>
              </w:rPr>
              <w:t>media,</w:t>
            </w:r>
            <w:r>
              <w:rPr>
                <w:spacing w:val="-8"/>
                <w:sz w:val="24"/>
              </w:rPr>
              <w:t xml:space="preserve"> </w:t>
            </w:r>
            <w:r>
              <w:rPr>
                <w:sz w:val="24"/>
              </w:rPr>
              <w:t>digital),</w:t>
            </w:r>
            <w:r>
              <w:rPr>
                <w:spacing w:val="-6"/>
                <w:sz w:val="24"/>
              </w:rPr>
              <w:t xml:space="preserve"> </w:t>
            </w:r>
            <w:r>
              <w:rPr>
                <w:sz w:val="24"/>
              </w:rPr>
              <w:t>Integrating</w:t>
            </w:r>
            <w:r>
              <w:rPr>
                <w:spacing w:val="-8"/>
                <w:sz w:val="24"/>
              </w:rPr>
              <w:t xml:space="preserve"> </w:t>
            </w:r>
            <w:r>
              <w:rPr>
                <w:sz w:val="24"/>
              </w:rPr>
              <w:t>gender,</w:t>
            </w:r>
            <w:r>
              <w:rPr>
                <w:spacing w:val="-9"/>
                <w:sz w:val="24"/>
              </w:rPr>
              <w:t xml:space="preserve"> </w:t>
            </w:r>
            <w:r>
              <w:rPr>
                <w:sz w:val="24"/>
              </w:rPr>
              <w:t>equity,</w:t>
            </w:r>
            <w:r>
              <w:rPr>
                <w:spacing w:val="-6"/>
                <w:sz w:val="24"/>
              </w:rPr>
              <w:t xml:space="preserve"> </w:t>
            </w:r>
            <w:r>
              <w:rPr>
                <w:sz w:val="24"/>
              </w:rPr>
              <w:t>and</w:t>
            </w:r>
          </w:p>
          <w:p w14:paraId="01181567" w14:textId="77777777" w:rsidR="00C04BF1" w:rsidRDefault="00C04BF1" w:rsidP="00DD4EC8">
            <w:pPr>
              <w:pStyle w:val="TableParagraph"/>
              <w:spacing w:line="275" w:lineRule="exact"/>
              <w:ind w:left="40"/>
              <w:rPr>
                <w:sz w:val="24"/>
              </w:rPr>
            </w:pPr>
            <w:r>
              <w:rPr>
                <w:sz w:val="24"/>
              </w:rPr>
              <w:t>inclusion</w:t>
            </w:r>
            <w:r>
              <w:rPr>
                <w:spacing w:val="-4"/>
                <w:sz w:val="24"/>
              </w:rPr>
              <w:t xml:space="preserve"> </w:t>
            </w:r>
            <w:r>
              <w:rPr>
                <w:sz w:val="24"/>
              </w:rPr>
              <w:t>in</w:t>
            </w:r>
            <w:r>
              <w:rPr>
                <w:spacing w:val="-5"/>
                <w:sz w:val="24"/>
              </w:rPr>
              <w:t xml:space="preserve"> </w:t>
            </w:r>
            <w:r>
              <w:rPr>
                <w:spacing w:val="-2"/>
                <w:sz w:val="24"/>
              </w:rPr>
              <w:t>messaging</w:t>
            </w:r>
          </w:p>
        </w:tc>
        <w:tc>
          <w:tcPr>
            <w:tcW w:w="1440" w:type="dxa"/>
          </w:tcPr>
          <w:p w14:paraId="13F9AFE4" w14:textId="77777777" w:rsidR="00C04BF1" w:rsidRDefault="00C04BF1" w:rsidP="00DD4EC8">
            <w:pPr>
              <w:pStyle w:val="TableParagraph"/>
              <w:spacing w:before="122"/>
              <w:ind w:left="20"/>
              <w:jc w:val="center"/>
              <w:rPr>
                <w:sz w:val="24"/>
              </w:rPr>
            </w:pPr>
            <w:r>
              <w:rPr>
                <w:sz w:val="24"/>
              </w:rPr>
              <w:t xml:space="preserve">4 </w:t>
            </w:r>
            <w:r>
              <w:rPr>
                <w:spacing w:val="-2"/>
                <w:sz w:val="24"/>
              </w:rPr>
              <w:t>hours</w:t>
            </w:r>
          </w:p>
        </w:tc>
      </w:tr>
      <w:tr w:rsidR="00C04BF1" w14:paraId="53A9198C" w14:textId="77777777" w:rsidTr="00DD4EC8">
        <w:trPr>
          <w:trHeight w:val="2975"/>
        </w:trPr>
        <w:tc>
          <w:tcPr>
            <w:tcW w:w="1694" w:type="dxa"/>
            <w:vMerge/>
            <w:tcBorders>
              <w:top w:val="nil"/>
            </w:tcBorders>
          </w:tcPr>
          <w:p w14:paraId="07FA075F" w14:textId="77777777" w:rsidR="00C04BF1" w:rsidRDefault="00C04BF1" w:rsidP="00DD4EC8">
            <w:pPr>
              <w:rPr>
                <w:sz w:val="2"/>
                <w:szCs w:val="2"/>
              </w:rPr>
            </w:pPr>
          </w:p>
        </w:tc>
        <w:tc>
          <w:tcPr>
            <w:tcW w:w="6347" w:type="dxa"/>
          </w:tcPr>
          <w:p w14:paraId="1DF98D1F" w14:textId="77777777" w:rsidR="00C04BF1" w:rsidRDefault="00C04BF1" w:rsidP="00DD4EC8">
            <w:pPr>
              <w:pStyle w:val="TableParagraph"/>
              <w:spacing w:before="120" w:line="276" w:lineRule="auto"/>
              <w:ind w:left="40" w:right="613"/>
              <w:rPr>
                <w:sz w:val="24"/>
              </w:rPr>
            </w:pPr>
            <w:r>
              <w:rPr>
                <w:rFonts w:ascii="Arial"/>
                <w:b/>
                <w:sz w:val="24"/>
              </w:rPr>
              <w:t xml:space="preserve">Unit 5. Media, Communication &amp; Technology </w:t>
            </w:r>
            <w:r>
              <w:rPr>
                <w:sz w:val="24"/>
              </w:rPr>
              <w:t>Using different tools and techniques to enhance the methods/sessions;</w:t>
            </w:r>
            <w:r>
              <w:rPr>
                <w:spacing w:val="-8"/>
                <w:sz w:val="24"/>
              </w:rPr>
              <w:t xml:space="preserve"> </w:t>
            </w:r>
            <w:r>
              <w:rPr>
                <w:sz w:val="24"/>
              </w:rPr>
              <w:t>audio</w:t>
            </w:r>
            <w:r>
              <w:rPr>
                <w:spacing w:val="-8"/>
                <w:sz w:val="24"/>
              </w:rPr>
              <w:t xml:space="preserve"> </w:t>
            </w:r>
            <w:r>
              <w:rPr>
                <w:sz w:val="24"/>
              </w:rPr>
              <w:t>visual</w:t>
            </w:r>
            <w:r>
              <w:rPr>
                <w:spacing w:val="-8"/>
                <w:sz w:val="24"/>
              </w:rPr>
              <w:t xml:space="preserve"> </w:t>
            </w:r>
            <w:r>
              <w:rPr>
                <w:sz w:val="24"/>
              </w:rPr>
              <w:t>aids,</w:t>
            </w:r>
            <w:r>
              <w:rPr>
                <w:spacing w:val="-8"/>
                <w:sz w:val="24"/>
              </w:rPr>
              <w:t xml:space="preserve"> </w:t>
            </w:r>
            <w:r>
              <w:rPr>
                <w:sz w:val="24"/>
              </w:rPr>
              <w:t>online</w:t>
            </w:r>
            <w:r>
              <w:rPr>
                <w:spacing w:val="-10"/>
                <w:sz w:val="24"/>
              </w:rPr>
              <w:t xml:space="preserve"> </w:t>
            </w:r>
            <w:r>
              <w:rPr>
                <w:sz w:val="24"/>
              </w:rPr>
              <w:t>methods,</w:t>
            </w:r>
          </w:p>
          <w:p w14:paraId="09A7AE4A" w14:textId="77777777" w:rsidR="00C04BF1" w:rsidRDefault="00C04BF1" w:rsidP="00DD4EC8">
            <w:pPr>
              <w:pStyle w:val="TableParagraph"/>
              <w:spacing w:before="1" w:line="276" w:lineRule="auto"/>
              <w:ind w:left="40" w:right="63"/>
              <w:rPr>
                <w:sz w:val="24"/>
              </w:rPr>
            </w:pPr>
            <w:r>
              <w:rPr>
                <w:sz w:val="24"/>
              </w:rPr>
              <w:t>apps,</w:t>
            </w:r>
            <w:r>
              <w:rPr>
                <w:spacing w:val="-7"/>
                <w:sz w:val="24"/>
              </w:rPr>
              <w:t xml:space="preserve"> </w:t>
            </w:r>
            <w:r>
              <w:rPr>
                <w:sz w:val="24"/>
              </w:rPr>
              <w:t>digital</w:t>
            </w:r>
            <w:r>
              <w:rPr>
                <w:spacing w:val="-8"/>
                <w:sz w:val="24"/>
              </w:rPr>
              <w:t xml:space="preserve"> </w:t>
            </w:r>
            <w:r>
              <w:rPr>
                <w:sz w:val="24"/>
              </w:rPr>
              <w:t>games,</w:t>
            </w:r>
            <w:r>
              <w:rPr>
                <w:spacing w:val="-5"/>
                <w:sz w:val="24"/>
              </w:rPr>
              <w:t xml:space="preserve"> </w:t>
            </w:r>
            <w:r>
              <w:rPr>
                <w:sz w:val="24"/>
              </w:rPr>
              <w:t>video</w:t>
            </w:r>
            <w:r>
              <w:rPr>
                <w:spacing w:val="-5"/>
                <w:sz w:val="24"/>
              </w:rPr>
              <w:t xml:space="preserve"> </w:t>
            </w:r>
            <w:r>
              <w:rPr>
                <w:sz w:val="24"/>
              </w:rPr>
              <w:t>sharing,</w:t>
            </w:r>
            <w:r>
              <w:rPr>
                <w:spacing w:val="-5"/>
                <w:sz w:val="24"/>
              </w:rPr>
              <w:t xml:space="preserve"> </w:t>
            </w:r>
            <w:r>
              <w:rPr>
                <w:sz w:val="24"/>
              </w:rPr>
              <w:t>online</w:t>
            </w:r>
            <w:r>
              <w:rPr>
                <w:spacing w:val="-5"/>
                <w:sz w:val="24"/>
              </w:rPr>
              <w:t xml:space="preserve"> </w:t>
            </w:r>
            <w:r>
              <w:rPr>
                <w:sz w:val="24"/>
              </w:rPr>
              <w:t>forums,</w:t>
            </w:r>
            <w:r>
              <w:rPr>
                <w:spacing w:val="-7"/>
                <w:sz w:val="24"/>
              </w:rPr>
              <w:t xml:space="preserve"> </w:t>
            </w:r>
            <w:r>
              <w:rPr>
                <w:sz w:val="24"/>
              </w:rPr>
              <w:t xml:space="preserve">using different editing &amp; writing tools/apps and </w:t>
            </w:r>
            <w:proofErr w:type="spellStart"/>
            <w:r>
              <w:rPr>
                <w:sz w:val="24"/>
              </w:rPr>
              <w:t>canva</w:t>
            </w:r>
            <w:proofErr w:type="spellEnd"/>
            <w:r>
              <w:rPr>
                <w:sz w:val="24"/>
              </w:rPr>
              <w:t>.</w:t>
            </w:r>
          </w:p>
          <w:p w14:paraId="00D60010" w14:textId="77777777" w:rsidR="00C04BF1" w:rsidRDefault="00C04BF1" w:rsidP="00DD4EC8">
            <w:pPr>
              <w:pStyle w:val="TableParagraph"/>
              <w:spacing w:line="276" w:lineRule="auto"/>
              <w:ind w:left="40" w:right="63"/>
              <w:rPr>
                <w:sz w:val="24"/>
              </w:rPr>
            </w:pPr>
            <w:r>
              <w:rPr>
                <w:sz w:val="24"/>
              </w:rPr>
              <w:t>Developing</w:t>
            </w:r>
            <w:r>
              <w:rPr>
                <w:spacing w:val="-6"/>
                <w:sz w:val="24"/>
              </w:rPr>
              <w:t xml:space="preserve"> </w:t>
            </w:r>
            <w:r>
              <w:rPr>
                <w:sz w:val="24"/>
              </w:rPr>
              <w:t>communication</w:t>
            </w:r>
            <w:r>
              <w:rPr>
                <w:spacing w:val="-6"/>
                <w:sz w:val="24"/>
              </w:rPr>
              <w:t xml:space="preserve"> </w:t>
            </w:r>
            <w:r>
              <w:rPr>
                <w:sz w:val="24"/>
              </w:rPr>
              <w:t>campaigns</w:t>
            </w:r>
            <w:r>
              <w:rPr>
                <w:spacing w:val="-6"/>
                <w:sz w:val="24"/>
              </w:rPr>
              <w:t xml:space="preserve"> </w:t>
            </w:r>
            <w:r>
              <w:rPr>
                <w:sz w:val="24"/>
              </w:rPr>
              <w:t>using</w:t>
            </w:r>
            <w:r>
              <w:rPr>
                <w:spacing w:val="-8"/>
                <w:sz w:val="24"/>
              </w:rPr>
              <w:t xml:space="preserve"> </w:t>
            </w:r>
            <w:r>
              <w:rPr>
                <w:sz w:val="24"/>
              </w:rPr>
              <w:t>mid-media</w:t>
            </w:r>
            <w:r>
              <w:rPr>
                <w:spacing w:val="-8"/>
                <w:sz w:val="24"/>
              </w:rPr>
              <w:t xml:space="preserve"> </w:t>
            </w:r>
            <w:r>
              <w:rPr>
                <w:sz w:val="24"/>
              </w:rPr>
              <w:t>or middle of the funnel activities such as interactive street theatre and puppetry.</w:t>
            </w:r>
          </w:p>
        </w:tc>
        <w:tc>
          <w:tcPr>
            <w:tcW w:w="1440" w:type="dxa"/>
          </w:tcPr>
          <w:p w14:paraId="2CCD1B9D" w14:textId="77777777" w:rsidR="00C04BF1" w:rsidRDefault="00C04BF1" w:rsidP="00DD4EC8">
            <w:pPr>
              <w:pStyle w:val="TableParagraph"/>
              <w:spacing w:before="120"/>
              <w:ind w:left="20"/>
              <w:jc w:val="center"/>
              <w:rPr>
                <w:sz w:val="24"/>
              </w:rPr>
            </w:pPr>
            <w:r>
              <w:rPr>
                <w:sz w:val="24"/>
              </w:rPr>
              <w:t xml:space="preserve">4 </w:t>
            </w:r>
            <w:r>
              <w:rPr>
                <w:spacing w:val="-2"/>
                <w:sz w:val="24"/>
              </w:rPr>
              <w:t>hours</w:t>
            </w:r>
          </w:p>
        </w:tc>
      </w:tr>
    </w:tbl>
    <w:p w14:paraId="1945E817" w14:textId="77777777" w:rsidR="00C04BF1" w:rsidRDefault="00C04BF1" w:rsidP="00C04BF1">
      <w:pPr>
        <w:pStyle w:val="TableParagraph"/>
        <w:jc w:val="center"/>
        <w:rPr>
          <w:sz w:val="24"/>
        </w:rPr>
        <w:sectPr w:rsidR="00C04BF1" w:rsidSect="00C04BF1">
          <w:type w:val="continuous"/>
          <w:pgSz w:w="12240" w:h="15840"/>
          <w:pgMar w:top="1140" w:right="1080" w:bottom="1959"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94"/>
        <w:gridCol w:w="6347"/>
        <w:gridCol w:w="1440"/>
      </w:tblGrid>
      <w:tr w:rsidR="00C04BF1" w14:paraId="379BB2CB" w14:textId="77777777" w:rsidTr="00DD4EC8">
        <w:trPr>
          <w:trHeight w:val="438"/>
        </w:trPr>
        <w:tc>
          <w:tcPr>
            <w:tcW w:w="8041" w:type="dxa"/>
            <w:gridSpan w:val="2"/>
            <w:shd w:val="clear" w:color="auto" w:fill="C5D9F0"/>
          </w:tcPr>
          <w:p w14:paraId="29E57C72" w14:textId="77777777" w:rsidR="00C04BF1" w:rsidRDefault="00C04BF1" w:rsidP="00DD4EC8">
            <w:pPr>
              <w:pStyle w:val="TableParagraph"/>
              <w:ind w:left="19"/>
              <w:jc w:val="center"/>
              <w:rPr>
                <w:rFonts w:ascii="Arial"/>
                <w:b/>
                <w:sz w:val="24"/>
              </w:rPr>
            </w:pPr>
            <w:r>
              <w:rPr>
                <w:rFonts w:ascii="Arial"/>
                <w:b/>
                <w:sz w:val="24"/>
              </w:rPr>
              <w:lastRenderedPageBreak/>
              <w:t>Participatory</w:t>
            </w:r>
            <w:r>
              <w:rPr>
                <w:rFonts w:ascii="Arial"/>
                <w:b/>
                <w:spacing w:val="-6"/>
                <w:sz w:val="24"/>
              </w:rPr>
              <w:t xml:space="preserve"> </w:t>
            </w:r>
            <w:r>
              <w:rPr>
                <w:rFonts w:ascii="Arial"/>
                <w:b/>
                <w:sz w:val="24"/>
              </w:rPr>
              <w:t>Health</w:t>
            </w:r>
            <w:r>
              <w:rPr>
                <w:rFonts w:ascii="Arial"/>
                <w:b/>
                <w:spacing w:val="-5"/>
                <w:sz w:val="24"/>
              </w:rPr>
              <w:t xml:space="preserve"> </w:t>
            </w:r>
            <w:r>
              <w:rPr>
                <w:rFonts w:ascii="Arial"/>
                <w:b/>
                <w:spacing w:val="-2"/>
                <w:sz w:val="24"/>
              </w:rPr>
              <w:t>Communication</w:t>
            </w:r>
          </w:p>
        </w:tc>
        <w:tc>
          <w:tcPr>
            <w:tcW w:w="1440" w:type="dxa"/>
            <w:shd w:val="clear" w:color="auto" w:fill="C5D9F0"/>
          </w:tcPr>
          <w:p w14:paraId="63E3DCD5" w14:textId="77777777" w:rsidR="00C04BF1" w:rsidRDefault="00C04BF1" w:rsidP="00DD4EC8">
            <w:pPr>
              <w:pStyle w:val="TableParagraph"/>
              <w:ind w:left="20"/>
              <w:jc w:val="center"/>
              <w:rPr>
                <w:rFonts w:ascii="Arial"/>
                <w:b/>
                <w:sz w:val="24"/>
              </w:rPr>
            </w:pPr>
            <w:r>
              <w:rPr>
                <w:rFonts w:ascii="Arial"/>
                <w:b/>
                <w:spacing w:val="-2"/>
                <w:sz w:val="24"/>
              </w:rPr>
              <w:t>BMPSW3.5</w:t>
            </w:r>
          </w:p>
        </w:tc>
      </w:tr>
      <w:tr w:rsidR="00C04BF1" w14:paraId="395FD849" w14:textId="77777777" w:rsidTr="00DD4EC8">
        <w:trPr>
          <w:trHeight w:val="2341"/>
        </w:trPr>
        <w:tc>
          <w:tcPr>
            <w:tcW w:w="1694" w:type="dxa"/>
            <w:vMerge w:val="restart"/>
          </w:tcPr>
          <w:p w14:paraId="6B26E04C" w14:textId="77777777" w:rsidR="00C04BF1" w:rsidRDefault="00C04BF1" w:rsidP="00DD4EC8">
            <w:pPr>
              <w:pStyle w:val="TableParagraph"/>
              <w:ind w:left="0"/>
              <w:rPr>
                <w:rFonts w:ascii="Times New Roman"/>
              </w:rPr>
            </w:pPr>
          </w:p>
        </w:tc>
        <w:tc>
          <w:tcPr>
            <w:tcW w:w="6347" w:type="dxa"/>
          </w:tcPr>
          <w:p w14:paraId="4D77B98C" w14:textId="77777777" w:rsidR="00C04BF1" w:rsidRDefault="00C04BF1" w:rsidP="00DD4EC8">
            <w:pPr>
              <w:pStyle w:val="TableParagraph"/>
              <w:spacing w:before="122"/>
              <w:ind w:left="40"/>
              <w:rPr>
                <w:rFonts w:ascii="Arial"/>
                <w:b/>
                <w:sz w:val="24"/>
              </w:rPr>
            </w:pPr>
            <w:r>
              <w:rPr>
                <w:rFonts w:ascii="Arial"/>
                <w:b/>
                <w:sz w:val="24"/>
              </w:rPr>
              <w:t>Unit</w:t>
            </w:r>
            <w:r>
              <w:rPr>
                <w:rFonts w:ascii="Arial"/>
                <w:b/>
                <w:spacing w:val="-3"/>
                <w:sz w:val="24"/>
              </w:rPr>
              <w:t xml:space="preserve"> </w:t>
            </w:r>
            <w:r>
              <w:rPr>
                <w:rFonts w:ascii="Arial"/>
                <w:b/>
                <w:sz w:val="24"/>
              </w:rPr>
              <w:t>6.</w:t>
            </w:r>
            <w:r>
              <w:rPr>
                <w:rFonts w:ascii="Arial"/>
                <w:b/>
                <w:spacing w:val="-2"/>
                <w:sz w:val="24"/>
              </w:rPr>
              <w:t xml:space="preserve"> </w:t>
            </w:r>
            <w:r>
              <w:rPr>
                <w:rFonts w:ascii="Arial"/>
                <w:b/>
                <w:sz w:val="24"/>
              </w:rPr>
              <w:t>Mass</w:t>
            </w:r>
            <w:r>
              <w:rPr>
                <w:rFonts w:ascii="Arial"/>
                <w:b/>
                <w:spacing w:val="-3"/>
                <w:sz w:val="24"/>
              </w:rPr>
              <w:t xml:space="preserve"> </w:t>
            </w:r>
            <w:r>
              <w:rPr>
                <w:rFonts w:ascii="Arial"/>
                <w:b/>
                <w:sz w:val="24"/>
              </w:rPr>
              <w:t>Communication</w:t>
            </w:r>
            <w:r>
              <w:rPr>
                <w:rFonts w:ascii="Arial"/>
                <w:b/>
                <w:spacing w:val="-2"/>
                <w:sz w:val="24"/>
              </w:rPr>
              <w:t xml:space="preserve"> </w:t>
            </w:r>
            <w:r>
              <w:rPr>
                <w:rFonts w:ascii="Arial"/>
                <w:b/>
                <w:sz w:val="24"/>
              </w:rPr>
              <w:t>and</w:t>
            </w:r>
            <w:r>
              <w:rPr>
                <w:rFonts w:ascii="Arial"/>
                <w:b/>
                <w:spacing w:val="-2"/>
                <w:sz w:val="24"/>
              </w:rPr>
              <w:t xml:space="preserve"> </w:t>
            </w:r>
            <w:r>
              <w:rPr>
                <w:rFonts w:ascii="Arial"/>
                <w:b/>
                <w:sz w:val="24"/>
              </w:rPr>
              <w:t>Mass</w:t>
            </w:r>
            <w:r>
              <w:rPr>
                <w:rFonts w:ascii="Arial"/>
                <w:b/>
                <w:spacing w:val="-2"/>
                <w:sz w:val="24"/>
              </w:rPr>
              <w:t xml:space="preserve"> media</w:t>
            </w:r>
          </w:p>
          <w:p w14:paraId="0516061B" w14:textId="77777777" w:rsidR="00C04BF1" w:rsidRDefault="00C04BF1" w:rsidP="00DD4EC8">
            <w:pPr>
              <w:pStyle w:val="TableParagraph"/>
              <w:spacing w:before="41" w:line="276" w:lineRule="auto"/>
              <w:ind w:left="40" w:right="102"/>
              <w:rPr>
                <w:sz w:val="24"/>
              </w:rPr>
            </w:pPr>
            <w:r>
              <w:rPr>
                <w:sz w:val="24"/>
              </w:rPr>
              <w:t>Mass</w:t>
            </w:r>
            <w:r>
              <w:rPr>
                <w:spacing w:val="-8"/>
                <w:sz w:val="24"/>
              </w:rPr>
              <w:t xml:space="preserve"> </w:t>
            </w:r>
            <w:r>
              <w:rPr>
                <w:sz w:val="24"/>
              </w:rPr>
              <w:t>communication</w:t>
            </w:r>
            <w:r>
              <w:rPr>
                <w:spacing w:val="-5"/>
                <w:sz w:val="24"/>
              </w:rPr>
              <w:t xml:space="preserve"> </w:t>
            </w:r>
            <w:r>
              <w:rPr>
                <w:sz w:val="24"/>
              </w:rPr>
              <w:t>–</w:t>
            </w:r>
            <w:r>
              <w:rPr>
                <w:spacing w:val="-9"/>
                <w:sz w:val="24"/>
              </w:rPr>
              <w:t xml:space="preserve"> </w:t>
            </w:r>
            <w:r>
              <w:rPr>
                <w:sz w:val="24"/>
              </w:rPr>
              <w:t>concept,</w:t>
            </w:r>
            <w:r>
              <w:rPr>
                <w:spacing w:val="-8"/>
                <w:sz w:val="24"/>
              </w:rPr>
              <w:t xml:space="preserve"> </w:t>
            </w:r>
            <w:r>
              <w:rPr>
                <w:sz w:val="24"/>
              </w:rPr>
              <w:t>significance,</w:t>
            </w:r>
            <w:r>
              <w:rPr>
                <w:spacing w:val="-9"/>
                <w:sz w:val="24"/>
              </w:rPr>
              <w:t xml:space="preserve"> </w:t>
            </w:r>
            <w:r>
              <w:rPr>
                <w:sz w:val="24"/>
              </w:rPr>
              <w:t>functions and elements</w:t>
            </w:r>
          </w:p>
          <w:p w14:paraId="38F4EFE8" w14:textId="77777777" w:rsidR="00C04BF1" w:rsidRDefault="00C04BF1" w:rsidP="00DD4EC8">
            <w:pPr>
              <w:pStyle w:val="TableParagraph"/>
              <w:spacing w:line="278" w:lineRule="auto"/>
              <w:ind w:left="40" w:right="63"/>
              <w:rPr>
                <w:sz w:val="24"/>
              </w:rPr>
            </w:pPr>
            <w:r>
              <w:rPr>
                <w:sz w:val="24"/>
              </w:rPr>
              <w:t>Print</w:t>
            </w:r>
            <w:r>
              <w:rPr>
                <w:spacing w:val="-6"/>
                <w:sz w:val="24"/>
              </w:rPr>
              <w:t xml:space="preserve"> </w:t>
            </w:r>
            <w:r>
              <w:rPr>
                <w:sz w:val="24"/>
              </w:rPr>
              <w:t>media:</w:t>
            </w:r>
            <w:r>
              <w:rPr>
                <w:spacing w:val="-8"/>
                <w:sz w:val="24"/>
              </w:rPr>
              <w:t xml:space="preserve"> </w:t>
            </w:r>
            <w:r>
              <w:rPr>
                <w:sz w:val="24"/>
              </w:rPr>
              <w:t>types,</w:t>
            </w:r>
            <w:r>
              <w:rPr>
                <w:spacing w:val="-6"/>
                <w:sz w:val="24"/>
              </w:rPr>
              <w:t xml:space="preserve"> </w:t>
            </w:r>
            <w:r>
              <w:rPr>
                <w:sz w:val="24"/>
              </w:rPr>
              <w:t>nature,</w:t>
            </w:r>
            <w:r>
              <w:rPr>
                <w:spacing w:val="-5"/>
                <w:sz w:val="24"/>
              </w:rPr>
              <w:t xml:space="preserve"> </w:t>
            </w:r>
            <w:r>
              <w:rPr>
                <w:sz w:val="24"/>
              </w:rPr>
              <w:t>characteristics,</w:t>
            </w:r>
            <w:r>
              <w:rPr>
                <w:spacing w:val="-6"/>
                <w:sz w:val="24"/>
              </w:rPr>
              <w:t xml:space="preserve"> </w:t>
            </w:r>
            <w:r>
              <w:rPr>
                <w:sz w:val="24"/>
              </w:rPr>
              <w:t>reach,</w:t>
            </w:r>
            <w:r>
              <w:rPr>
                <w:spacing w:val="-8"/>
                <w:sz w:val="24"/>
              </w:rPr>
              <w:t xml:space="preserve"> </w:t>
            </w:r>
            <w:r>
              <w:rPr>
                <w:sz w:val="24"/>
              </w:rPr>
              <w:t>access. Radio: types, nature, characteristics, reach, access.</w:t>
            </w:r>
          </w:p>
          <w:p w14:paraId="27A476AB" w14:textId="77777777" w:rsidR="00C04BF1" w:rsidRDefault="00C04BF1" w:rsidP="00DD4EC8">
            <w:pPr>
              <w:pStyle w:val="TableParagraph"/>
              <w:spacing w:line="272" w:lineRule="exact"/>
              <w:ind w:left="40"/>
              <w:rPr>
                <w:sz w:val="24"/>
              </w:rPr>
            </w:pPr>
            <w:r>
              <w:rPr>
                <w:sz w:val="24"/>
              </w:rPr>
              <w:t>Televisions,</w:t>
            </w:r>
            <w:r>
              <w:rPr>
                <w:spacing w:val="-6"/>
                <w:sz w:val="24"/>
              </w:rPr>
              <w:t xml:space="preserve"> </w:t>
            </w:r>
            <w:r>
              <w:rPr>
                <w:sz w:val="24"/>
              </w:rPr>
              <w:t>characteristics,</w:t>
            </w:r>
            <w:r>
              <w:rPr>
                <w:spacing w:val="-5"/>
                <w:sz w:val="24"/>
              </w:rPr>
              <w:t xml:space="preserve"> </w:t>
            </w:r>
            <w:r>
              <w:rPr>
                <w:sz w:val="24"/>
              </w:rPr>
              <w:t>reach</w:t>
            </w:r>
            <w:r>
              <w:rPr>
                <w:spacing w:val="-6"/>
                <w:sz w:val="24"/>
              </w:rPr>
              <w:t xml:space="preserve"> </w:t>
            </w:r>
            <w:r>
              <w:rPr>
                <w:sz w:val="24"/>
              </w:rPr>
              <w:t>and</w:t>
            </w:r>
            <w:r>
              <w:rPr>
                <w:spacing w:val="-5"/>
                <w:sz w:val="24"/>
              </w:rPr>
              <w:t xml:space="preserve"> </w:t>
            </w:r>
            <w:r>
              <w:rPr>
                <w:spacing w:val="-2"/>
                <w:sz w:val="24"/>
              </w:rPr>
              <w:t>access.</w:t>
            </w:r>
          </w:p>
          <w:p w14:paraId="6B693A5C" w14:textId="77777777" w:rsidR="00C04BF1" w:rsidRDefault="00C04BF1" w:rsidP="00DD4EC8">
            <w:pPr>
              <w:pStyle w:val="TableParagraph"/>
              <w:spacing w:before="40"/>
              <w:ind w:left="40"/>
              <w:rPr>
                <w:sz w:val="24"/>
              </w:rPr>
            </w:pPr>
            <w:r>
              <w:rPr>
                <w:sz w:val="24"/>
              </w:rPr>
              <w:t>Online</w:t>
            </w:r>
            <w:r>
              <w:rPr>
                <w:spacing w:val="-5"/>
                <w:sz w:val="24"/>
              </w:rPr>
              <w:t xml:space="preserve"> </w:t>
            </w:r>
            <w:r>
              <w:rPr>
                <w:sz w:val="24"/>
              </w:rPr>
              <w:t>and</w:t>
            </w:r>
            <w:r>
              <w:rPr>
                <w:spacing w:val="-5"/>
                <w:sz w:val="24"/>
              </w:rPr>
              <w:t xml:space="preserve"> </w:t>
            </w:r>
            <w:r>
              <w:rPr>
                <w:sz w:val="24"/>
              </w:rPr>
              <w:t>digital</w:t>
            </w:r>
            <w:r>
              <w:rPr>
                <w:spacing w:val="-6"/>
                <w:sz w:val="24"/>
              </w:rPr>
              <w:t xml:space="preserve"> </w:t>
            </w:r>
            <w:r>
              <w:rPr>
                <w:sz w:val="24"/>
              </w:rPr>
              <w:t>modalities.</w:t>
            </w:r>
            <w:r>
              <w:rPr>
                <w:spacing w:val="-4"/>
                <w:sz w:val="24"/>
              </w:rPr>
              <w:t xml:space="preserve"> </w:t>
            </w:r>
            <w:r>
              <w:rPr>
                <w:sz w:val="24"/>
              </w:rPr>
              <w:t>Safeguards</w:t>
            </w:r>
            <w:r>
              <w:rPr>
                <w:spacing w:val="-4"/>
                <w:sz w:val="24"/>
              </w:rPr>
              <w:t xml:space="preserve"> </w:t>
            </w:r>
            <w:r>
              <w:rPr>
                <w:sz w:val="24"/>
              </w:rPr>
              <w:t>and</w:t>
            </w:r>
            <w:r>
              <w:rPr>
                <w:spacing w:val="-5"/>
                <w:sz w:val="24"/>
              </w:rPr>
              <w:t xml:space="preserve"> </w:t>
            </w:r>
            <w:r>
              <w:rPr>
                <w:spacing w:val="-2"/>
                <w:sz w:val="24"/>
              </w:rPr>
              <w:t>regulations.</w:t>
            </w:r>
          </w:p>
        </w:tc>
        <w:tc>
          <w:tcPr>
            <w:tcW w:w="1440" w:type="dxa"/>
          </w:tcPr>
          <w:p w14:paraId="3EF0DD20" w14:textId="77777777" w:rsidR="00C04BF1" w:rsidRDefault="00C04BF1" w:rsidP="00DD4EC8">
            <w:pPr>
              <w:pStyle w:val="TableParagraph"/>
              <w:spacing w:before="122"/>
              <w:ind w:left="20"/>
              <w:jc w:val="center"/>
              <w:rPr>
                <w:sz w:val="24"/>
              </w:rPr>
            </w:pPr>
            <w:r>
              <w:rPr>
                <w:sz w:val="24"/>
              </w:rPr>
              <w:t xml:space="preserve">2 </w:t>
            </w:r>
            <w:r>
              <w:rPr>
                <w:spacing w:val="-2"/>
                <w:sz w:val="24"/>
              </w:rPr>
              <w:t>hours</w:t>
            </w:r>
          </w:p>
        </w:tc>
      </w:tr>
      <w:tr w:rsidR="00C04BF1" w14:paraId="03EFC0DF" w14:textId="77777777" w:rsidTr="00DD4EC8">
        <w:trPr>
          <w:trHeight w:val="1708"/>
        </w:trPr>
        <w:tc>
          <w:tcPr>
            <w:tcW w:w="1694" w:type="dxa"/>
            <w:vMerge/>
            <w:tcBorders>
              <w:top w:val="nil"/>
            </w:tcBorders>
          </w:tcPr>
          <w:p w14:paraId="2CF9432F" w14:textId="77777777" w:rsidR="00C04BF1" w:rsidRDefault="00C04BF1" w:rsidP="00DD4EC8">
            <w:pPr>
              <w:rPr>
                <w:sz w:val="2"/>
                <w:szCs w:val="2"/>
              </w:rPr>
            </w:pPr>
          </w:p>
        </w:tc>
        <w:tc>
          <w:tcPr>
            <w:tcW w:w="6347" w:type="dxa"/>
          </w:tcPr>
          <w:p w14:paraId="719333AB" w14:textId="77777777" w:rsidR="00C04BF1" w:rsidRDefault="00C04BF1" w:rsidP="00DD4EC8">
            <w:pPr>
              <w:pStyle w:val="TableParagraph"/>
              <w:spacing w:before="122" w:line="276" w:lineRule="auto"/>
              <w:ind w:left="40" w:right="63"/>
              <w:rPr>
                <w:sz w:val="24"/>
              </w:rPr>
            </w:pPr>
            <w:r>
              <w:rPr>
                <w:rFonts w:ascii="Arial"/>
                <w:b/>
                <w:sz w:val="24"/>
              </w:rPr>
              <w:t xml:space="preserve">Unit 7. Evaluation of participatory methodologies </w:t>
            </w:r>
            <w:r>
              <w:rPr>
                <w:sz w:val="24"/>
              </w:rPr>
              <w:t>Methods/ Techniques of evaluation of participatory methodology:</w:t>
            </w:r>
            <w:r>
              <w:rPr>
                <w:spacing w:val="-6"/>
                <w:sz w:val="24"/>
              </w:rPr>
              <w:t xml:space="preserve"> </w:t>
            </w:r>
            <w:r>
              <w:rPr>
                <w:sz w:val="24"/>
              </w:rPr>
              <w:t>Different</w:t>
            </w:r>
            <w:r>
              <w:rPr>
                <w:spacing w:val="-8"/>
                <w:sz w:val="24"/>
              </w:rPr>
              <w:t xml:space="preserve"> </w:t>
            </w:r>
            <w:r>
              <w:rPr>
                <w:sz w:val="24"/>
              </w:rPr>
              <w:t>schools</w:t>
            </w:r>
            <w:r>
              <w:rPr>
                <w:spacing w:val="-9"/>
                <w:sz w:val="24"/>
              </w:rPr>
              <w:t xml:space="preserve"> </w:t>
            </w:r>
            <w:r>
              <w:rPr>
                <w:sz w:val="24"/>
              </w:rPr>
              <w:t>of</w:t>
            </w:r>
            <w:r>
              <w:rPr>
                <w:spacing w:val="-6"/>
                <w:sz w:val="24"/>
              </w:rPr>
              <w:t xml:space="preserve"> </w:t>
            </w:r>
            <w:r>
              <w:rPr>
                <w:sz w:val="24"/>
              </w:rPr>
              <w:t>thought</w:t>
            </w:r>
            <w:r>
              <w:rPr>
                <w:spacing w:val="-8"/>
                <w:sz w:val="24"/>
              </w:rPr>
              <w:t xml:space="preserve"> </w:t>
            </w:r>
            <w:r>
              <w:rPr>
                <w:sz w:val="24"/>
              </w:rPr>
              <w:t>in</w:t>
            </w:r>
            <w:r>
              <w:rPr>
                <w:spacing w:val="-8"/>
                <w:sz w:val="24"/>
              </w:rPr>
              <w:t xml:space="preserve"> </w:t>
            </w:r>
            <w:r>
              <w:rPr>
                <w:sz w:val="24"/>
              </w:rPr>
              <w:t>evaluation What and when to evaluate - Blocks to effective</w:t>
            </w:r>
          </w:p>
          <w:p w14:paraId="37321FE8" w14:textId="77777777" w:rsidR="00C04BF1" w:rsidRDefault="00C04BF1" w:rsidP="00DD4EC8">
            <w:pPr>
              <w:pStyle w:val="TableParagraph"/>
              <w:spacing w:before="1"/>
              <w:ind w:left="40"/>
              <w:rPr>
                <w:sz w:val="24"/>
              </w:rPr>
            </w:pPr>
            <w:r>
              <w:rPr>
                <w:spacing w:val="-2"/>
                <w:sz w:val="24"/>
              </w:rPr>
              <w:t>evaluation.</w:t>
            </w:r>
          </w:p>
        </w:tc>
        <w:tc>
          <w:tcPr>
            <w:tcW w:w="1440" w:type="dxa"/>
          </w:tcPr>
          <w:p w14:paraId="18FED9A1" w14:textId="77777777" w:rsidR="00C04BF1" w:rsidRDefault="00C04BF1" w:rsidP="00DD4EC8">
            <w:pPr>
              <w:pStyle w:val="TableParagraph"/>
              <w:spacing w:before="122"/>
              <w:ind w:left="20"/>
              <w:jc w:val="center"/>
              <w:rPr>
                <w:sz w:val="24"/>
              </w:rPr>
            </w:pPr>
            <w:r>
              <w:rPr>
                <w:sz w:val="24"/>
              </w:rPr>
              <w:t xml:space="preserve">2 </w:t>
            </w:r>
            <w:r>
              <w:rPr>
                <w:spacing w:val="-2"/>
                <w:sz w:val="24"/>
              </w:rPr>
              <w:t>hours</w:t>
            </w:r>
          </w:p>
        </w:tc>
      </w:tr>
    </w:tbl>
    <w:p w14:paraId="1FC6D426" w14:textId="77777777" w:rsidR="00C04BF1" w:rsidRDefault="00C04BF1" w:rsidP="00C04BF1">
      <w:pPr>
        <w:spacing w:before="253"/>
        <w:ind w:left="360"/>
        <w:jc w:val="both"/>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9C584EE" w14:textId="77777777" w:rsidR="00C04BF1" w:rsidRDefault="00C04BF1" w:rsidP="00C04BF1">
      <w:pPr>
        <w:pStyle w:val="BodyText"/>
        <w:spacing w:before="41" w:line="276" w:lineRule="auto"/>
        <w:ind w:left="360" w:right="363" w:firstLine="0"/>
        <w:jc w:val="both"/>
      </w:pPr>
      <w:r>
        <w:t>The</w:t>
      </w:r>
      <w:r>
        <w:rPr>
          <w:spacing w:val="-12"/>
        </w:rPr>
        <w:t xml:space="preserve"> </w:t>
      </w:r>
      <w:r>
        <w:t>teaching</w:t>
      </w:r>
      <w:r>
        <w:rPr>
          <w:spacing w:val="-12"/>
        </w:rPr>
        <w:t xml:space="preserve"> </w:t>
      </w:r>
      <w:r>
        <w:t>approach</w:t>
      </w:r>
      <w:r>
        <w:rPr>
          <w:spacing w:val="-14"/>
        </w:rPr>
        <w:t xml:space="preserve"> </w:t>
      </w:r>
      <w:r>
        <w:t>will</w:t>
      </w:r>
      <w:r>
        <w:rPr>
          <w:spacing w:val="-14"/>
        </w:rPr>
        <w:t xml:space="preserve"> </w:t>
      </w:r>
      <w:r>
        <w:t>be</w:t>
      </w:r>
      <w:r>
        <w:rPr>
          <w:spacing w:val="-12"/>
        </w:rPr>
        <w:t xml:space="preserve"> </w:t>
      </w:r>
      <w:r>
        <w:t>dialogic</w:t>
      </w:r>
      <w:r>
        <w:rPr>
          <w:spacing w:val="-13"/>
        </w:rPr>
        <w:t xml:space="preserve"> </w:t>
      </w:r>
      <w:r>
        <w:t>with</w:t>
      </w:r>
      <w:r>
        <w:rPr>
          <w:spacing w:val="-11"/>
        </w:rPr>
        <w:t xml:space="preserve"> </w:t>
      </w:r>
      <w:r>
        <w:t>critical</w:t>
      </w:r>
      <w:r>
        <w:rPr>
          <w:spacing w:val="-13"/>
        </w:rPr>
        <w:t xml:space="preserve"> </w:t>
      </w:r>
      <w:r>
        <w:t>reflection.</w:t>
      </w:r>
      <w:r>
        <w:rPr>
          <w:spacing w:val="39"/>
        </w:rPr>
        <w:t xml:space="preserve"> </w:t>
      </w:r>
      <w:r>
        <w:t>Workshop</w:t>
      </w:r>
      <w:r>
        <w:rPr>
          <w:spacing w:val="-14"/>
        </w:rPr>
        <w:t xml:space="preserve"> </w:t>
      </w:r>
      <w:r>
        <w:t>methodology</w:t>
      </w:r>
      <w:r>
        <w:rPr>
          <w:spacing w:val="-13"/>
        </w:rPr>
        <w:t xml:space="preserve"> </w:t>
      </w:r>
      <w:r>
        <w:t>will be used to facilitate participatory communication design.</w:t>
      </w:r>
      <w:r>
        <w:rPr>
          <w:spacing w:val="40"/>
        </w:rPr>
        <w:t xml:space="preserve"> </w:t>
      </w:r>
      <w:r>
        <w:t xml:space="preserve">Students will carry out community work and build mini </w:t>
      </w:r>
      <w:proofErr w:type="gramStart"/>
      <w:r>
        <w:t>field based</w:t>
      </w:r>
      <w:proofErr w:type="gramEnd"/>
      <w:r>
        <w:t xml:space="preserve"> projects.</w:t>
      </w:r>
      <w:r>
        <w:rPr>
          <w:spacing w:val="40"/>
        </w:rPr>
        <w:t xml:space="preserve"> </w:t>
      </w:r>
      <w:r>
        <w:t>Students will be provided opportunities for case study analysis and simulation exercises.</w:t>
      </w:r>
      <w:r>
        <w:rPr>
          <w:spacing w:val="40"/>
        </w:rPr>
        <w:t xml:space="preserve"> </w:t>
      </w:r>
      <w:r>
        <w:t>Where possible, guest lectures from experienced field practitioners and community or public health and social work communicators.</w:t>
      </w:r>
      <w:r>
        <w:rPr>
          <w:spacing w:val="40"/>
        </w:rPr>
        <w:t xml:space="preserve"> </w:t>
      </w:r>
      <w:r>
        <w:t>Assessment &amp; Evaluation</w:t>
      </w:r>
    </w:p>
    <w:p w14:paraId="1989711C" w14:textId="77777777" w:rsidR="00C04BF1" w:rsidRDefault="00C04BF1" w:rsidP="00C04BF1">
      <w:pPr>
        <w:pStyle w:val="BodyText"/>
        <w:spacing w:before="2" w:line="276" w:lineRule="auto"/>
        <w:ind w:left="360" w:right="359" w:firstLine="0"/>
        <w:jc w:val="both"/>
      </w:pPr>
      <w:r>
        <w:t>Internal assessment - assignments/participatory communication campaign in fieldwork; End semester examination</w:t>
      </w:r>
    </w:p>
    <w:p w14:paraId="48C5000F" w14:textId="77777777" w:rsidR="00C04BF1" w:rsidRDefault="00C04BF1" w:rsidP="00C04BF1">
      <w:pPr>
        <w:pStyle w:val="Heading4"/>
        <w:spacing w:before="119"/>
        <w:jc w:val="both"/>
      </w:pPr>
      <w:r>
        <w:rPr>
          <w:color w:val="A64D79"/>
        </w:rPr>
        <w:t>Suggested</w:t>
      </w:r>
      <w:r>
        <w:rPr>
          <w:color w:val="A64D79"/>
          <w:spacing w:val="-4"/>
        </w:rPr>
        <w:t xml:space="preserve"> </w:t>
      </w:r>
      <w:r>
        <w:rPr>
          <w:color w:val="A64D79"/>
          <w:spacing w:val="-2"/>
        </w:rPr>
        <w:t>Readings</w:t>
      </w:r>
    </w:p>
    <w:p w14:paraId="48A024D4" w14:textId="77777777" w:rsidR="00C04BF1" w:rsidRDefault="00C04BF1" w:rsidP="00C04BF1">
      <w:pPr>
        <w:pStyle w:val="ListParagraph"/>
        <w:numPr>
          <w:ilvl w:val="0"/>
          <w:numId w:val="61"/>
        </w:numPr>
        <w:tabs>
          <w:tab w:val="left" w:pos="1080"/>
        </w:tabs>
        <w:spacing w:before="44" w:line="273" w:lineRule="auto"/>
        <w:ind w:right="357"/>
        <w:contextualSpacing w:val="0"/>
        <w:jc w:val="both"/>
        <w:rPr>
          <w:sz w:val="24"/>
        </w:rPr>
      </w:pPr>
      <w:r>
        <w:rPr>
          <w:sz w:val="24"/>
        </w:rPr>
        <w:t>Abdi, R. A., &amp; Arya, S. A. (2019). Participatory training methods and approaches for</w:t>
      </w:r>
      <w:r>
        <w:rPr>
          <w:spacing w:val="-17"/>
          <w:sz w:val="24"/>
        </w:rPr>
        <w:t xml:space="preserve"> </w:t>
      </w:r>
      <w:r>
        <w:rPr>
          <w:sz w:val="24"/>
        </w:rPr>
        <w:t>adult</w:t>
      </w:r>
      <w:r>
        <w:rPr>
          <w:spacing w:val="-17"/>
          <w:sz w:val="24"/>
        </w:rPr>
        <w:t xml:space="preserve"> </w:t>
      </w:r>
      <w:r>
        <w:rPr>
          <w:sz w:val="24"/>
        </w:rPr>
        <w:t>learning:</w:t>
      </w:r>
      <w:r>
        <w:rPr>
          <w:spacing w:val="-16"/>
          <w:sz w:val="24"/>
        </w:rPr>
        <w:t xml:space="preserve"> </w:t>
      </w:r>
      <w:r>
        <w:rPr>
          <w:sz w:val="24"/>
        </w:rPr>
        <w:t>A</w:t>
      </w:r>
      <w:r>
        <w:rPr>
          <w:spacing w:val="-17"/>
          <w:sz w:val="24"/>
        </w:rPr>
        <w:t xml:space="preserve"> </w:t>
      </w:r>
      <w:r>
        <w:rPr>
          <w:sz w:val="24"/>
        </w:rPr>
        <w:t>review</w:t>
      </w:r>
      <w:r>
        <w:rPr>
          <w:spacing w:val="-17"/>
          <w:sz w:val="24"/>
        </w:rPr>
        <w:t xml:space="preserve"> </w:t>
      </w:r>
      <w:r>
        <w:rPr>
          <w:sz w:val="24"/>
        </w:rPr>
        <w:t>of</w:t>
      </w:r>
      <w:r>
        <w:rPr>
          <w:spacing w:val="-17"/>
          <w:sz w:val="24"/>
        </w:rPr>
        <w:t xml:space="preserve"> </w:t>
      </w:r>
      <w:r>
        <w:rPr>
          <w:sz w:val="24"/>
        </w:rPr>
        <w:t>literature.</w:t>
      </w:r>
      <w:r>
        <w:rPr>
          <w:spacing w:val="-16"/>
          <w:sz w:val="24"/>
        </w:rPr>
        <w:t xml:space="preserve"> </w:t>
      </w:r>
      <w:r>
        <w:rPr>
          <w:rFonts w:ascii="Arial" w:hAnsi="Arial"/>
          <w:i/>
          <w:sz w:val="24"/>
        </w:rPr>
        <w:t>International</w:t>
      </w:r>
      <w:r>
        <w:rPr>
          <w:rFonts w:ascii="Arial" w:hAnsi="Arial"/>
          <w:i/>
          <w:spacing w:val="-17"/>
          <w:sz w:val="24"/>
        </w:rPr>
        <w:t xml:space="preserve"> </w:t>
      </w:r>
      <w:r>
        <w:rPr>
          <w:rFonts w:ascii="Arial" w:hAnsi="Arial"/>
          <w:i/>
          <w:sz w:val="24"/>
        </w:rPr>
        <w:t>Journal</w:t>
      </w:r>
      <w:r>
        <w:rPr>
          <w:rFonts w:ascii="Arial" w:hAnsi="Arial"/>
          <w:i/>
          <w:spacing w:val="-17"/>
          <w:sz w:val="24"/>
        </w:rPr>
        <w:t xml:space="preserve"> </w:t>
      </w:r>
      <w:r>
        <w:rPr>
          <w:rFonts w:ascii="Arial" w:hAnsi="Arial"/>
          <w:i/>
          <w:sz w:val="24"/>
        </w:rPr>
        <w:t>of</w:t>
      </w:r>
      <w:r>
        <w:rPr>
          <w:rFonts w:ascii="Arial" w:hAnsi="Arial"/>
          <w:i/>
          <w:spacing w:val="-16"/>
          <w:sz w:val="24"/>
        </w:rPr>
        <w:t xml:space="preserve"> </w:t>
      </w:r>
      <w:r>
        <w:rPr>
          <w:rFonts w:ascii="Arial" w:hAnsi="Arial"/>
          <w:i/>
          <w:sz w:val="24"/>
        </w:rPr>
        <w:t>Lifelong</w:t>
      </w:r>
      <w:r>
        <w:rPr>
          <w:rFonts w:ascii="Arial" w:hAnsi="Arial"/>
          <w:i/>
          <w:spacing w:val="-17"/>
          <w:sz w:val="24"/>
        </w:rPr>
        <w:t xml:space="preserve"> </w:t>
      </w:r>
      <w:r>
        <w:rPr>
          <w:rFonts w:ascii="Arial" w:hAnsi="Arial"/>
          <w:i/>
          <w:sz w:val="24"/>
        </w:rPr>
        <w:t>Education, 38</w:t>
      </w:r>
      <w:r>
        <w:rPr>
          <w:sz w:val="24"/>
        </w:rPr>
        <w:t>(4), 447–463.</w:t>
      </w:r>
    </w:p>
    <w:p w14:paraId="42B1A9A3" w14:textId="77777777" w:rsidR="00C04BF1" w:rsidRDefault="00C04BF1" w:rsidP="00C04BF1">
      <w:pPr>
        <w:pStyle w:val="ListParagraph"/>
        <w:numPr>
          <w:ilvl w:val="0"/>
          <w:numId w:val="61"/>
        </w:numPr>
        <w:tabs>
          <w:tab w:val="left" w:pos="1079"/>
        </w:tabs>
        <w:spacing w:before="2"/>
        <w:ind w:left="1079" w:hanging="359"/>
        <w:contextualSpacing w:val="0"/>
        <w:jc w:val="both"/>
        <w:rPr>
          <w:sz w:val="24"/>
        </w:rPr>
      </w:pPr>
      <w:r>
        <w:rPr>
          <w:sz w:val="24"/>
        </w:rPr>
        <w:t>Freire,</w:t>
      </w:r>
      <w:r>
        <w:rPr>
          <w:spacing w:val="-5"/>
          <w:sz w:val="24"/>
        </w:rPr>
        <w:t xml:space="preserve"> </w:t>
      </w:r>
      <w:r>
        <w:rPr>
          <w:sz w:val="24"/>
        </w:rPr>
        <w:t>P.</w:t>
      </w:r>
      <w:r>
        <w:rPr>
          <w:spacing w:val="-2"/>
          <w:sz w:val="24"/>
        </w:rPr>
        <w:t xml:space="preserve"> </w:t>
      </w:r>
      <w:r>
        <w:rPr>
          <w:sz w:val="24"/>
        </w:rPr>
        <w:t>(1970).</w:t>
      </w:r>
      <w:r>
        <w:rPr>
          <w:spacing w:val="-2"/>
          <w:sz w:val="24"/>
        </w:rPr>
        <w:t xml:space="preserve"> </w:t>
      </w:r>
      <w:r>
        <w:rPr>
          <w:rFonts w:ascii="Arial" w:hAnsi="Arial"/>
          <w:i/>
          <w:sz w:val="24"/>
        </w:rPr>
        <w:t>Pedagogy</w:t>
      </w:r>
      <w:r>
        <w:rPr>
          <w:rFonts w:ascii="Arial" w:hAnsi="Arial"/>
          <w:i/>
          <w:spacing w:val="-4"/>
          <w:sz w:val="24"/>
        </w:rPr>
        <w:t xml:space="preserve"> </w:t>
      </w:r>
      <w:r>
        <w:rPr>
          <w:rFonts w:ascii="Arial" w:hAnsi="Arial"/>
          <w:i/>
          <w:sz w:val="24"/>
        </w:rPr>
        <w:t>of</w:t>
      </w:r>
      <w:r>
        <w:rPr>
          <w:rFonts w:ascii="Arial" w:hAnsi="Arial"/>
          <w:i/>
          <w:spacing w:val="-3"/>
          <w:sz w:val="24"/>
        </w:rPr>
        <w:t xml:space="preserve"> </w:t>
      </w:r>
      <w:r>
        <w:rPr>
          <w:rFonts w:ascii="Arial" w:hAnsi="Arial"/>
          <w:i/>
          <w:sz w:val="24"/>
        </w:rPr>
        <w:t>the</w:t>
      </w:r>
      <w:r>
        <w:rPr>
          <w:rFonts w:ascii="Arial" w:hAnsi="Arial"/>
          <w:i/>
          <w:spacing w:val="-4"/>
          <w:sz w:val="24"/>
        </w:rPr>
        <w:t xml:space="preserve"> </w:t>
      </w:r>
      <w:r>
        <w:rPr>
          <w:rFonts w:ascii="Arial" w:hAnsi="Arial"/>
          <w:i/>
          <w:sz w:val="24"/>
        </w:rPr>
        <w:t>Oppressed.</w:t>
      </w:r>
      <w:r>
        <w:rPr>
          <w:rFonts w:ascii="Arial" w:hAnsi="Arial"/>
          <w:i/>
          <w:spacing w:val="2"/>
          <w:sz w:val="24"/>
        </w:rPr>
        <w:t xml:space="preserve"> </w:t>
      </w:r>
      <w:r>
        <w:rPr>
          <w:sz w:val="24"/>
        </w:rPr>
        <w:t>New</w:t>
      </w:r>
      <w:r>
        <w:rPr>
          <w:spacing w:val="-2"/>
          <w:sz w:val="24"/>
        </w:rPr>
        <w:t xml:space="preserve"> </w:t>
      </w:r>
      <w:r>
        <w:rPr>
          <w:sz w:val="24"/>
        </w:rPr>
        <w:t>York:</w:t>
      </w:r>
      <w:r>
        <w:rPr>
          <w:spacing w:val="-2"/>
          <w:sz w:val="24"/>
        </w:rPr>
        <w:t xml:space="preserve"> Continuum.</w:t>
      </w:r>
    </w:p>
    <w:p w14:paraId="34C5BD23" w14:textId="77777777" w:rsidR="00C04BF1" w:rsidRDefault="00C04BF1" w:rsidP="00C04BF1">
      <w:pPr>
        <w:pStyle w:val="ListParagraph"/>
        <w:numPr>
          <w:ilvl w:val="0"/>
          <w:numId w:val="61"/>
        </w:numPr>
        <w:tabs>
          <w:tab w:val="left" w:pos="1079"/>
        </w:tabs>
        <w:spacing w:before="40"/>
        <w:ind w:left="1079" w:hanging="359"/>
        <w:contextualSpacing w:val="0"/>
        <w:jc w:val="both"/>
        <w:rPr>
          <w:rFonts w:ascii="Arial" w:hAnsi="Arial"/>
          <w:i/>
          <w:sz w:val="24"/>
        </w:rPr>
      </w:pPr>
      <w:r>
        <w:rPr>
          <w:spacing w:val="-2"/>
          <w:sz w:val="24"/>
        </w:rPr>
        <w:t>Hall,</w:t>
      </w:r>
      <w:r>
        <w:rPr>
          <w:spacing w:val="-4"/>
          <w:sz w:val="24"/>
        </w:rPr>
        <w:t xml:space="preserve"> </w:t>
      </w:r>
      <w:r>
        <w:rPr>
          <w:spacing w:val="-2"/>
          <w:sz w:val="24"/>
        </w:rPr>
        <w:t>S.</w:t>
      </w:r>
      <w:r>
        <w:rPr>
          <w:spacing w:val="-4"/>
          <w:sz w:val="24"/>
        </w:rPr>
        <w:t xml:space="preserve"> </w:t>
      </w:r>
      <w:r>
        <w:rPr>
          <w:spacing w:val="-2"/>
          <w:sz w:val="24"/>
        </w:rPr>
        <w:t>(1997).</w:t>
      </w:r>
      <w:r>
        <w:rPr>
          <w:spacing w:val="-5"/>
          <w:sz w:val="24"/>
        </w:rPr>
        <w:t xml:space="preserve"> </w:t>
      </w:r>
      <w:r>
        <w:rPr>
          <w:rFonts w:ascii="Arial" w:hAnsi="Arial"/>
          <w:i/>
          <w:spacing w:val="-2"/>
          <w:sz w:val="24"/>
        </w:rPr>
        <w:t>Representation.</w:t>
      </w:r>
      <w:r>
        <w:rPr>
          <w:rFonts w:ascii="Arial" w:hAnsi="Arial"/>
          <w:i/>
          <w:spacing w:val="-4"/>
          <w:sz w:val="24"/>
        </w:rPr>
        <w:t xml:space="preserve"> </w:t>
      </w:r>
      <w:r>
        <w:rPr>
          <w:rFonts w:ascii="Arial" w:hAnsi="Arial"/>
          <w:i/>
          <w:spacing w:val="-2"/>
          <w:sz w:val="24"/>
        </w:rPr>
        <w:t>Cultural</w:t>
      </w:r>
      <w:r>
        <w:rPr>
          <w:rFonts w:ascii="Arial" w:hAnsi="Arial"/>
          <w:i/>
          <w:spacing w:val="-3"/>
          <w:sz w:val="24"/>
        </w:rPr>
        <w:t xml:space="preserve"> </w:t>
      </w:r>
      <w:r>
        <w:rPr>
          <w:rFonts w:ascii="Arial" w:hAnsi="Arial"/>
          <w:i/>
          <w:spacing w:val="-2"/>
          <w:sz w:val="24"/>
        </w:rPr>
        <w:t>Representations</w:t>
      </w:r>
      <w:r>
        <w:rPr>
          <w:rFonts w:ascii="Arial" w:hAnsi="Arial"/>
          <w:i/>
          <w:spacing w:val="-8"/>
          <w:sz w:val="24"/>
        </w:rPr>
        <w:t xml:space="preserve"> </w:t>
      </w:r>
      <w:r>
        <w:rPr>
          <w:rFonts w:ascii="Arial" w:hAnsi="Arial"/>
          <w:i/>
          <w:spacing w:val="-2"/>
          <w:sz w:val="24"/>
        </w:rPr>
        <w:t>and</w:t>
      </w:r>
      <w:r>
        <w:rPr>
          <w:rFonts w:ascii="Arial" w:hAnsi="Arial"/>
          <w:i/>
          <w:spacing w:val="-4"/>
          <w:sz w:val="24"/>
        </w:rPr>
        <w:t xml:space="preserve"> </w:t>
      </w:r>
      <w:r>
        <w:rPr>
          <w:rFonts w:ascii="Arial" w:hAnsi="Arial"/>
          <w:i/>
          <w:spacing w:val="-2"/>
          <w:sz w:val="24"/>
        </w:rPr>
        <w:t>Signifying</w:t>
      </w:r>
      <w:r>
        <w:rPr>
          <w:rFonts w:ascii="Arial" w:hAnsi="Arial"/>
          <w:i/>
          <w:spacing w:val="-3"/>
          <w:sz w:val="24"/>
        </w:rPr>
        <w:t xml:space="preserve"> </w:t>
      </w:r>
      <w:r>
        <w:rPr>
          <w:rFonts w:ascii="Arial" w:hAnsi="Arial"/>
          <w:i/>
          <w:spacing w:val="-2"/>
          <w:sz w:val="24"/>
        </w:rPr>
        <w:t>Practices.</w:t>
      </w:r>
    </w:p>
    <w:p w14:paraId="20F5C946" w14:textId="77777777" w:rsidR="00C04BF1" w:rsidRDefault="00C04BF1" w:rsidP="00C04BF1">
      <w:pPr>
        <w:pStyle w:val="BodyText"/>
        <w:spacing w:before="39"/>
        <w:ind w:firstLine="0"/>
      </w:pPr>
      <w:r>
        <w:t>London:</w:t>
      </w:r>
      <w:r>
        <w:rPr>
          <w:spacing w:val="-7"/>
        </w:rPr>
        <w:t xml:space="preserve"> </w:t>
      </w:r>
      <w:r>
        <w:t>The</w:t>
      </w:r>
      <w:r>
        <w:rPr>
          <w:spacing w:val="-4"/>
        </w:rPr>
        <w:t xml:space="preserve"> </w:t>
      </w:r>
      <w:r>
        <w:t>Sage</w:t>
      </w:r>
      <w:r>
        <w:rPr>
          <w:spacing w:val="-5"/>
        </w:rPr>
        <w:t xml:space="preserve"> </w:t>
      </w:r>
      <w:r>
        <w:t>Publications,</w:t>
      </w:r>
      <w:r>
        <w:rPr>
          <w:spacing w:val="-4"/>
        </w:rPr>
        <w:t xml:space="preserve"> </w:t>
      </w:r>
      <w:r>
        <w:t>The</w:t>
      </w:r>
      <w:r>
        <w:rPr>
          <w:spacing w:val="-5"/>
        </w:rPr>
        <w:t xml:space="preserve"> </w:t>
      </w:r>
      <w:r>
        <w:t>Open</w:t>
      </w:r>
      <w:r>
        <w:rPr>
          <w:spacing w:val="-2"/>
        </w:rPr>
        <w:t xml:space="preserve"> University.</w:t>
      </w:r>
    </w:p>
    <w:p w14:paraId="103748F1" w14:textId="77777777" w:rsidR="00C04BF1" w:rsidRDefault="00C04BF1" w:rsidP="00C04BF1">
      <w:pPr>
        <w:pStyle w:val="ListParagraph"/>
        <w:numPr>
          <w:ilvl w:val="0"/>
          <w:numId w:val="61"/>
        </w:numPr>
        <w:tabs>
          <w:tab w:val="left" w:pos="1080"/>
        </w:tabs>
        <w:spacing w:before="41" w:line="271" w:lineRule="auto"/>
        <w:ind w:right="362"/>
        <w:contextualSpacing w:val="0"/>
        <w:rPr>
          <w:sz w:val="24"/>
        </w:rPr>
      </w:pPr>
      <w:r>
        <w:rPr>
          <w:sz w:val="24"/>
        </w:rPr>
        <w:t>Hochman,</w:t>
      </w:r>
      <w:r>
        <w:rPr>
          <w:spacing w:val="80"/>
          <w:sz w:val="24"/>
        </w:rPr>
        <w:t xml:space="preserve"> </w:t>
      </w:r>
      <w:r>
        <w:rPr>
          <w:sz w:val="24"/>
        </w:rPr>
        <w:t>E.</w:t>
      </w:r>
      <w:r>
        <w:rPr>
          <w:spacing w:val="80"/>
          <w:sz w:val="24"/>
        </w:rPr>
        <w:t xml:space="preserve"> </w:t>
      </w:r>
      <w:r>
        <w:rPr>
          <w:sz w:val="24"/>
        </w:rPr>
        <w:t>(2021).</w:t>
      </w:r>
      <w:r>
        <w:rPr>
          <w:spacing w:val="80"/>
          <w:sz w:val="24"/>
        </w:rPr>
        <w:t xml:space="preserve"> </w:t>
      </w:r>
      <w:r>
        <w:rPr>
          <w:sz w:val="24"/>
        </w:rPr>
        <w:t>Tools</w:t>
      </w:r>
      <w:r>
        <w:rPr>
          <w:spacing w:val="80"/>
          <w:sz w:val="24"/>
        </w:rPr>
        <w:t xml:space="preserve"> </w:t>
      </w:r>
      <w:r>
        <w:rPr>
          <w:sz w:val="24"/>
        </w:rPr>
        <w:t>and</w:t>
      </w:r>
      <w:r>
        <w:rPr>
          <w:spacing w:val="80"/>
          <w:sz w:val="24"/>
        </w:rPr>
        <w:t xml:space="preserve"> </w:t>
      </w:r>
      <w:r>
        <w:rPr>
          <w:sz w:val="24"/>
        </w:rPr>
        <w:t>Methods</w:t>
      </w:r>
      <w:r>
        <w:rPr>
          <w:spacing w:val="80"/>
          <w:sz w:val="24"/>
        </w:rPr>
        <w:t xml:space="preserve"> </w:t>
      </w:r>
      <w:r>
        <w:rPr>
          <w:sz w:val="24"/>
        </w:rPr>
        <w:t>to</w:t>
      </w:r>
      <w:r>
        <w:rPr>
          <w:spacing w:val="80"/>
          <w:sz w:val="24"/>
        </w:rPr>
        <w:t xml:space="preserve"> </w:t>
      </w:r>
      <w:r>
        <w:rPr>
          <w:sz w:val="24"/>
        </w:rPr>
        <w:t>Create</w:t>
      </w:r>
      <w:r>
        <w:rPr>
          <w:spacing w:val="80"/>
          <w:sz w:val="24"/>
        </w:rPr>
        <w:t xml:space="preserve"> </w:t>
      </w:r>
      <w:r>
        <w:rPr>
          <w:sz w:val="24"/>
        </w:rPr>
        <w:t>Participative</w:t>
      </w:r>
      <w:r>
        <w:rPr>
          <w:spacing w:val="80"/>
          <w:sz w:val="24"/>
        </w:rPr>
        <w:t xml:space="preserve"> </w:t>
      </w:r>
      <w:r>
        <w:rPr>
          <w:sz w:val="24"/>
        </w:rPr>
        <w:t xml:space="preserve">Learning. </w:t>
      </w:r>
      <w:hyperlink r:id="rId29">
        <w:r>
          <w:rPr>
            <w:color w:val="1154CC"/>
            <w:spacing w:val="-2"/>
            <w:sz w:val="24"/>
            <w:u w:val="single" w:color="1154CC"/>
          </w:rPr>
          <w:t>https://www.worldofinsights.co/wp-content/uploads/2021/04/padlet-tools.pdf</w:t>
        </w:r>
      </w:hyperlink>
    </w:p>
    <w:p w14:paraId="33F5F61B" w14:textId="77777777" w:rsidR="00C04BF1" w:rsidRDefault="00C04BF1" w:rsidP="00C04BF1">
      <w:pPr>
        <w:pStyle w:val="ListParagraph"/>
        <w:numPr>
          <w:ilvl w:val="0"/>
          <w:numId w:val="61"/>
        </w:numPr>
        <w:tabs>
          <w:tab w:val="left" w:pos="1080"/>
        </w:tabs>
        <w:spacing w:before="7"/>
        <w:contextualSpacing w:val="0"/>
        <w:rPr>
          <w:sz w:val="24"/>
        </w:rPr>
      </w:pPr>
      <w:r>
        <w:rPr>
          <w:sz w:val="24"/>
        </w:rPr>
        <w:t>Jones,</w:t>
      </w:r>
      <w:r>
        <w:rPr>
          <w:spacing w:val="42"/>
          <w:sz w:val="24"/>
        </w:rPr>
        <w:t xml:space="preserve"> </w:t>
      </w:r>
      <w:r>
        <w:rPr>
          <w:sz w:val="24"/>
        </w:rPr>
        <w:t>M.</w:t>
      </w:r>
      <w:r>
        <w:rPr>
          <w:spacing w:val="46"/>
          <w:sz w:val="24"/>
        </w:rPr>
        <w:t xml:space="preserve"> </w:t>
      </w:r>
      <w:r>
        <w:rPr>
          <w:sz w:val="24"/>
        </w:rPr>
        <w:t>(2020).</w:t>
      </w:r>
      <w:r>
        <w:rPr>
          <w:spacing w:val="45"/>
          <w:sz w:val="24"/>
        </w:rPr>
        <w:t xml:space="preserve"> </w:t>
      </w:r>
      <w:r>
        <w:rPr>
          <w:sz w:val="24"/>
        </w:rPr>
        <w:t>The</w:t>
      </w:r>
      <w:r>
        <w:rPr>
          <w:spacing w:val="46"/>
          <w:sz w:val="24"/>
        </w:rPr>
        <w:t xml:space="preserve"> </w:t>
      </w:r>
      <w:r>
        <w:rPr>
          <w:sz w:val="24"/>
        </w:rPr>
        <w:t>effectiveness</w:t>
      </w:r>
      <w:r>
        <w:rPr>
          <w:spacing w:val="43"/>
          <w:sz w:val="24"/>
        </w:rPr>
        <w:t xml:space="preserve"> </w:t>
      </w:r>
      <w:r>
        <w:rPr>
          <w:sz w:val="24"/>
        </w:rPr>
        <w:t>of</w:t>
      </w:r>
      <w:r>
        <w:rPr>
          <w:spacing w:val="44"/>
          <w:sz w:val="24"/>
        </w:rPr>
        <w:t xml:space="preserve"> </w:t>
      </w:r>
      <w:r>
        <w:rPr>
          <w:sz w:val="24"/>
        </w:rPr>
        <w:t>participatory</w:t>
      </w:r>
      <w:r>
        <w:rPr>
          <w:spacing w:val="45"/>
          <w:sz w:val="24"/>
        </w:rPr>
        <w:t xml:space="preserve"> </w:t>
      </w:r>
      <w:r>
        <w:rPr>
          <w:sz w:val="24"/>
        </w:rPr>
        <w:t>training</w:t>
      </w:r>
      <w:r>
        <w:rPr>
          <w:spacing w:val="47"/>
          <w:sz w:val="24"/>
        </w:rPr>
        <w:t xml:space="preserve"> </w:t>
      </w:r>
      <w:r>
        <w:rPr>
          <w:sz w:val="24"/>
        </w:rPr>
        <w:t>in</w:t>
      </w:r>
      <w:r>
        <w:rPr>
          <w:spacing w:val="46"/>
          <w:sz w:val="24"/>
        </w:rPr>
        <w:t xml:space="preserve"> </w:t>
      </w:r>
      <w:r>
        <w:rPr>
          <w:sz w:val="24"/>
        </w:rPr>
        <w:t>adult</w:t>
      </w:r>
      <w:r>
        <w:rPr>
          <w:spacing w:val="47"/>
          <w:sz w:val="24"/>
        </w:rPr>
        <w:t xml:space="preserve"> </w:t>
      </w:r>
      <w:r>
        <w:rPr>
          <w:spacing w:val="-2"/>
          <w:sz w:val="24"/>
        </w:rPr>
        <w:t>learning.</w:t>
      </w:r>
    </w:p>
    <w:p w14:paraId="7DEF3841" w14:textId="77777777" w:rsidR="00C04BF1" w:rsidRDefault="00C04BF1" w:rsidP="00C04BF1">
      <w:pPr>
        <w:spacing w:before="39"/>
        <w:ind w:left="1080"/>
        <w:rPr>
          <w:sz w:val="24"/>
        </w:rPr>
      </w:pPr>
      <w:r>
        <w:rPr>
          <w:rFonts w:ascii="Arial" w:hAnsi="Arial"/>
          <w:i/>
          <w:sz w:val="24"/>
        </w:rPr>
        <w:t>International</w:t>
      </w:r>
      <w:r>
        <w:rPr>
          <w:rFonts w:ascii="Arial" w:hAnsi="Arial"/>
          <w:i/>
          <w:spacing w:val="-6"/>
          <w:sz w:val="24"/>
        </w:rPr>
        <w:t xml:space="preserve"> </w:t>
      </w:r>
      <w:r>
        <w:rPr>
          <w:rFonts w:ascii="Arial" w:hAnsi="Arial"/>
          <w:i/>
          <w:sz w:val="24"/>
        </w:rPr>
        <w:t>Journal</w:t>
      </w:r>
      <w:r>
        <w:rPr>
          <w:rFonts w:ascii="Arial" w:hAnsi="Arial"/>
          <w:i/>
          <w:spacing w:val="-4"/>
          <w:sz w:val="24"/>
        </w:rPr>
        <w:t xml:space="preserve"> </w:t>
      </w:r>
      <w:r>
        <w:rPr>
          <w:rFonts w:ascii="Arial" w:hAnsi="Arial"/>
          <w:i/>
          <w:sz w:val="24"/>
        </w:rPr>
        <w:t>of</w:t>
      </w:r>
      <w:r>
        <w:rPr>
          <w:rFonts w:ascii="Arial" w:hAnsi="Arial"/>
          <w:i/>
          <w:spacing w:val="-6"/>
          <w:sz w:val="24"/>
        </w:rPr>
        <w:t xml:space="preserve"> </w:t>
      </w:r>
      <w:r>
        <w:rPr>
          <w:rFonts w:ascii="Arial" w:hAnsi="Arial"/>
          <w:i/>
          <w:sz w:val="24"/>
        </w:rPr>
        <w:t>Training</w:t>
      </w:r>
      <w:r>
        <w:rPr>
          <w:rFonts w:ascii="Arial" w:hAnsi="Arial"/>
          <w:i/>
          <w:spacing w:val="-4"/>
          <w:sz w:val="24"/>
        </w:rPr>
        <w:t xml:space="preserve"> </w:t>
      </w:r>
      <w:r>
        <w:rPr>
          <w:rFonts w:ascii="Arial" w:hAnsi="Arial"/>
          <w:i/>
          <w:sz w:val="24"/>
        </w:rPr>
        <w:t>and</w:t>
      </w:r>
      <w:r>
        <w:rPr>
          <w:rFonts w:ascii="Arial" w:hAnsi="Arial"/>
          <w:i/>
          <w:spacing w:val="-4"/>
          <w:sz w:val="24"/>
        </w:rPr>
        <w:t xml:space="preserve"> </w:t>
      </w:r>
      <w:r>
        <w:rPr>
          <w:rFonts w:ascii="Arial" w:hAnsi="Arial"/>
          <w:i/>
          <w:sz w:val="24"/>
        </w:rPr>
        <w:t>Development,</w:t>
      </w:r>
      <w:r>
        <w:rPr>
          <w:rFonts w:ascii="Arial" w:hAnsi="Arial"/>
          <w:i/>
          <w:spacing w:val="-4"/>
          <w:sz w:val="24"/>
        </w:rPr>
        <w:t xml:space="preserve"> </w:t>
      </w:r>
      <w:r>
        <w:rPr>
          <w:rFonts w:ascii="Arial" w:hAnsi="Arial"/>
          <w:i/>
          <w:sz w:val="24"/>
        </w:rPr>
        <w:t>24</w:t>
      </w:r>
      <w:r>
        <w:rPr>
          <w:sz w:val="24"/>
        </w:rPr>
        <w:t>(3),</w:t>
      </w:r>
      <w:r>
        <w:rPr>
          <w:spacing w:val="-3"/>
          <w:sz w:val="24"/>
        </w:rPr>
        <w:t xml:space="preserve"> </w:t>
      </w:r>
      <w:r>
        <w:rPr>
          <w:spacing w:val="-2"/>
          <w:sz w:val="24"/>
        </w:rPr>
        <w:t>245–259.</w:t>
      </w:r>
    </w:p>
    <w:p w14:paraId="5D4E1CA2" w14:textId="77777777" w:rsidR="00C04BF1" w:rsidRDefault="00C04BF1" w:rsidP="00C04BF1">
      <w:pPr>
        <w:pStyle w:val="ListParagraph"/>
        <w:numPr>
          <w:ilvl w:val="0"/>
          <w:numId w:val="61"/>
        </w:numPr>
        <w:tabs>
          <w:tab w:val="left" w:pos="1080"/>
        </w:tabs>
        <w:spacing w:before="44" w:line="271" w:lineRule="auto"/>
        <w:ind w:right="359"/>
        <w:contextualSpacing w:val="0"/>
        <w:rPr>
          <w:sz w:val="24"/>
        </w:rPr>
      </w:pPr>
      <w:r>
        <w:rPr>
          <w:sz w:val="24"/>
        </w:rPr>
        <w:t xml:space="preserve">McQuail, D., &amp; Windahl, S. (1993). </w:t>
      </w:r>
      <w:r>
        <w:rPr>
          <w:rFonts w:ascii="Arial" w:hAnsi="Arial"/>
          <w:i/>
          <w:sz w:val="24"/>
        </w:rPr>
        <w:t>Communication Models for the Study</w:t>
      </w:r>
      <w:r>
        <w:rPr>
          <w:rFonts w:ascii="Arial" w:hAnsi="Arial"/>
          <w:i/>
          <w:spacing w:val="-1"/>
          <w:sz w:val="24"/>
        </w:rPr>
        <w:t xml:space="preserve"> </w:t>
      </w:r>
      <w:r>
        <w:rPr>
          <w:rFonts w:ascii="Arial" w:hAnsi="Arial"/>
          <w:i/>
          <w:sz w:val="24"/>
        </w:rPr>
        <w:t xml:space="preserve">of Mass Communications. </w:t>
      </w:r>
      <w:r>
        <w:rPr>
          <w:sz w:val="24"/>
        </w:rPr>
        <w:t>London: Longman.</w:t>
      </w:r>
    </w:p>
    <w:p w14:paraId="18AD58FB" w14:textId="77777777" w:rsidR="00C04BF1" w:rsidRDefault="00C04BF1" w:rsidP="00C04BF1">
      <w:pPr>
        <w:pStyle w:val="ListParagraph"/>
        <w:numPr>
          <w:ilvl w:val="0"/>
          <w:numId w:val="61"/>
        </w:numPr>
        <w:tabs>
          <w:tab w:val="left" w:pos="1080"/>
        </w:tabs>
        <w:spacing w:before="6" w:line="273" w:lineRule="auto"/>
        <w:ind w:right="354"/>
        <w:contextualSpacing w:val="0"/>
        <w:jc w:val="both"/>
        <w:rPr>
          <w:sz w:val="24"/>
        </w:rPr>
      </w:pPr>
      <w:r>
        <w:rPr>
          <w:sz w:val="24"/>
        </w:rPr>
        <w:t>Melkote,</w:t>
      </w:r>
      <w:r>
        <w:rPr>
          <w:spacing w:val="-5"/>
          <w:sz w:val="24"/>
        </w:rPr>
        <w:t xml:space="preserve"> </w:t>
      </w:r>
      <w:r>
        <w:rPr>
          <w:sz w:val="24"/>
        </w:rPr>
        <w:t>S.</w:t>
      </w:r>
      <w:r>
        <w:rPr>
          <w:spacing w:val="-3"/>
          <w:sz w:val="24"/>
        </w:rPr>
        <w:t xml:space="preserve"> </w:t>
      </w:r>
      <w:r>
        <w:rPr>
          <w:sz w:val="24"/>
        </w:rPr>
        <w:t>R.,</w:t>
      </w:r>
      <w:r>
        <w:rPr>
          <w:spacing w:val="-5"/>
          <w:sz w:val="24"/>
        </w:rPr>
        <w:t xml:space="preserve"> </w:t>
      </w:r>
      <w:r>
        <w:rPr>
          <w:sz w:val="24"/>
        </w:rPr>
        <w:t>&amp;</w:t>
      </w:r>
      <w:r>
        <w:rPr>
          <w:spacing w:val="-4"/>
          <w:sz w:val="24"/>
        </w:rPr>
        <w:t xml:space="preserve"> </w:t>
      </w:r>
      <w:r>
        <w:rPr>
          <w:sz w:val="24"/>
        </w:rPr>
        <w:t>Steeves,</w:t>
      </w:r>
      <w:r>
        <w:rPr>
          <w:spacing w:val="-3"/>
          <w:sz w:val="24"/>
        </w:rPr>
        <w:t xml:space="preserve"> </w:t>
      </w:r>
      <w:r>
        <w:rPr>
          <w:sz w:val="24"/>
        </w:rPr>
        <w:t>H.</w:t>
      </w:r>
      <w:r>
        <w:rPr>
          <w:spacing w:val="-5"/>
          <w:sz w:val="24"/>
        </w:rPr>
        <w:t xml:space="preserve"> </w:t>
      </w:r>
      <w:r>
        <w:rPr>
          <w:sz w:val="24"/>
        </w:rPr>
        <w:t>L.</w:t>
      </w:r>
      <w:r>
        <w:rPr>
          <w:spacing w:val="-3"/>
          <w:sz w:val="24"/>
        </w:rPr>
        <w:t xml:space="preserve"> </w:t>
      </w:r>
      <w:r>
        <w:rPr>
          <w:sz w:val="24"/>
        </w:rPr>
        <w:t>(2015).</w:t>
      </w:r>
      <w:r>
        <w:rPr>
          <w:spacing w:val="-2"/>
          <w:sz w:val="24"/>
        </w:rPr>
        <w:t xml:space="preserve"> </w:t>
      </w:r>
      <w:r>
        <w:rPr>
          <w:rFonts w:ascii="Arial" w:hAnsi="Arial"/>
          <w:i/>
          <w:sz w:val="24"/>
        </w:rPr>
        <w:t>Communication</w:t>
      </w:r>
      <w:r>
        <w:rPr>
          <w:rFonts w:ascii="Arial" w:hAnsi="Arial"/>
          <w:i/>
          <w:spacing w:val="-4"/>
          <w:sz w:val="24"/>
        </w:rPr>
        <w:t xml:space="preserve"> </w:t>
      </w:r>
      <w:r>
        <w:rPr>
          <w:rFonts w:ascii="Arial" w:hAnsi="Arial"/>
          <w:i/>
          <w:sz w:val="24"/>
        </w:rPr>
        <w:t>for</w:t>
      </w:r>
      <w:r>
        <w:rPr>
          <w:rFonts w:ascii="Arial" w:hAnsi="Arial"/>
          <w:i/>
          <w:spacing w:val="-3"/>
          <w:sz w:val="24"/>
        </w:rPr>
        <w:t xml:space="preserve"> </w:t>
      </w:r>
      <w:r>
        <w:rPr>
          <w:rFonts w:ascii="Arial" w:hAnsi="Arial"/>
          <w:i/>
          <w:sz w:val="24"/>
        </w:rPr>
        <w:t>Development:</w:t>
      </w:r>
      <w:r>
        <w:rPr>
          <w:rFonts w:ascii="Arial" w:hAnsi="Arial"/>
          <w:i/>
          <w:spacing w:val="-3"/>
          <w:sz w:val="24"/>
        </w:rPr>
        <w:t xml:space="preserve"> </w:t>
      </w:r>
      <w:r>
        <w:rPr>
          <w:rFonts w:ascii="Arial" w:hAnsi="Arial"/>
          <w:i/>
          <w:sz w:val="24"/>
        </w:rPr>
        <w:t xml:space="preserve">Theory and Practice for Empowerment and Social Justice, Third Edition. </w:t>
      </w:r>
      <w:r>
        <w:rPr>
          <w:sz w:val="24"/>
        </w:rPr>
        <w:t xml:space="preserve">BGSU Faculty Books, 5. </w:t>
      </w:r>
      <w:hyperlink r:id="rId30">
        <w:r>
          <w:rPr>
            <w:color w:val="1154CC"/>
            <w:sz w:val="24"/>
            <w:u w:val="single" w:color="1154CC"/>
          </w:rPr>
          <w:t>https://scholarworks.bgsu.edu/bgsu_books/5</w:t>
        </w:r>
      </w:hyperlink>
    </w:p>
    <w:p w14:paraId="4D3B5EC3" w14:textId="77777777" w:rsidR="00C04BF1" w:rsidRDefault="00C04BF1" w:rsidP="00C04BF1">
      <w:pPr>
        <w:pStyle w:val="ListParagraph"/>
        <w:spacing w:line="273" w:lineRule="auto"/>
        <w:jc w:val="both"/>
        <w:rPr>
          <w:sz w:val="24"/>
        </w:rPr>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9AF46E9" w14:textId="77777777" w:rsidR="00C04BF1" w:rsidRDefault="00C04BF1" w:rsidP="00C04BF1">
      <w:pPr>
        <w:pStyle w:val="ListParagraph"/>
        <w:numPr>
          <w:ilvl w:val="0"/>
          <w:numId w:val="61"/>
        </w:numPr>
        <w:tabs>
          <w:tab w:val="left" w:pos="1080"/>
        </w:tabs>
        <w:spacing w:before="73" w:line="273" w:lineRule="auto"/>
        <w:ind w:right="354"/>
        <w:contextualSpacing w:val="0"/>
        <w:jc w:val="both"/>
        <w:rPr>
          <w:sz w:val="24"/>
        </w:rPr>
      </w:pPr>
      <w:r>
        <w:rPr>
          <w:sz w:val="24"/>
        </w:rPr>
        <w:lastRenderedPageBreak/>
        <w:t xml:space="preserve">Nancy, S., &amp; Dongre, A. R. (2021). </w:t>
      </w:r>
      <w:proofErr w:type="spellStart"/>
      <w:r>
        <w:rPr>
          <w:sz w:val="24"/>
        </w:rPr>
        <w:t>Behaviour</w:t>
      </w:r>
      <w:proofErr w:type="spellEnd"/>
      <w:r>
        <w:rPr>
          <w:sz w:val="24"/>
        </w:rPr>
        <w:t xml:space="preserve"> Change Communication: Past, Present, and Future. </w:t>
      </w:r>
      <w:r>
        <w:rPr>
          <w:rFonts w:ascii="Arial" w:hAnsi="Arial"/>
          <w:i/>
          <w:sz w:val="24"/>
        </w:rPr>
        <w:t>Indian J Community Med, 46</w:t>
      </w:r>
      <w:r>
        <w:rPr>
          <w:sz w:val="24"/>
        </w:rPr>
        <w:t xml:space="preserve">(2), 186–190. </w:t>
      </w:r>
      <w:r>
        <w:rPr>
          <w:spacing w:val="-2"/>
          <w:sz w:val="24"/>
        </w:rPr>
        <w:t>https://doi.org/10.4103/ijcm.IJCM_441_20</w:t>
      </w:r>
    </w:p>
    <w:p w14:paraId="5440644F" w14:textId="77777777" w:rsidR="00C04BF1" w:rsidRDefault="00C04BF1" w:rsidP="00C04BF1">
      <w:pPr>
        <w:pStyle w:val="ListParagraph"/>
        <w:numPr>
          <w:ilvl w:val="0"/>
          <w:numId w:val="61"/>
        </w:numPr>
        <w:tabs>
          <w:tab w:val="left" w:pos="1080"/>
        </w:tabs>
        <w:spacing w:before="3" w:line="271" w:lineRule="auto"/>
        <w:ind w:right="355"/>
        <w:contextualSpacing w:val="0"/>
        <w:rPr>
          <w:sz w:val="24"/>
        </w:rPr>
      </w:pPr>
      <w:r>
        <w:rPr>
          <w:sz w:val="24"/>
        </w:rPr>
        <w:t>Shah,</w:t>
      </w:r>
      <w:r>
        <w:rPr>
          <w:spacing w:val="40"/>
          <w:sz w:val="24"/>
        </w:rPr>
        <w:t xml:space="preserve"> </w:t>
      </w:r>
      <w:r>
        <w:rPr>
          <w:sz w:val="24"/>
        </w:rPr>
        <w:t>P.</w:t>
      </w:r>
      <w:r>
        <w:rPr>
          <w:spacing w:val="40"/>
          <w:sz w:val="24"/>
        </w:rPr>
        <w:t xml:space="preserve"> </w:t>
      </w:r>
      <w:r>
        <w:rPr>
          <w:sz w:val="24"/>
        </w:rPr>
        <w:t>(1996).</w:t>
      </w:r>
      <w:r>
        <w:rPr>
          <w:spacing w:val="40"/>
          <w:sz w:val="24"/>
        </w:rPr>
        <w:t xml:space="preserve"> </w:t>
      </w:r>
      <w:r>
        <w:rPr>
          <w:rFonts w:ascii="Arial" w:hAnsi="Arial"/>
          <w:i/>
          <w:sz w:val="24"/>
        </w:rPr>
        <w:t>Participatory</w:t>
      </w:r>
      <w:r>
        <w:rPr>
          <w:rFonts w:ascii="Arial" w:hAnsi="Arial"/>
          <w:i/>
          <w:spacing w:val="40"/>
          <w:sz w:val="24"/>
        </w:rPr>
        <w:t xml:space="preserve"> </w:t>
      </w:r>
      <w:r>
        <w:rPr>
          <w:rFonts w:ascii="Arial" w:hAnsi="Arial"/>
          <w:i/>
          <w:sz w:val="24"/>
        </w:rPr>
        <w:t>Methods</w:t>
      </w:r>
      <w:r>
        <w:rPr>
          <w:rFonts w:ascii="Arial" w:hAnsi="Arial"/>
          <w:i/>
          <w:spacing w:val="40"/>
          <w:sz w:val="24"/>
        </w:rPr>
        <w:t xml:space="preserve"> </w:t>
      </w:r>
      <w:r>
        <w:rPr>
          <w:rFonts w:ascii="Arial" w:hAnsi="Arial"/>
          <w:i/>
          <w:sz w:val="24"/>
        </w:rPr>
        <w:t>for</w:t>
      </w:r>
      <w:r>
        <w:rPr>
          <w:rFonts w:ascii="Arial" w:hAnsi="Arial"/>
          <w:i/>
          <w:spacing w:val="40"/>
          <w:sz w:val="24"/>
        </w:rPr>
        <w:t xml:space="preserve"> </w:t>
      </w:r>
      <w:r>
        <w:rPr>
          <w:rFonts w:ascii="Arial" w:hAnsi="Arial"/>
          <w:i/>
          <w:sz w:val="24"/>
        </w:rPr>
        <w:t>Social</w:t>
      </w:r>
      <w:r>
        <w:rPr>
          <w:rFonts w:ascii="Arial" w:hAnsi="Arial"/>
          <w:i/>
          <w:spacing w:val="40"/>
          <w:sz w:val="24"/>
        </w:rPr>
        <w:t xml:space="preserve"> </w:t>
      </w:r>
      <w:r>
        <w:rPr>
          <w:rFonts w:ascii="Arial" w:hAnsi="Arial"/>
          <w:i/>
          <w:sz w:val="24"/>
        </w:rPr>
        <w:t>Development.</w:t>
      </w:r>
      <w:r>
        <w:rPr>
          <w:rFonts w:ascii="Arial" w:hAnsi="Arial"/>
          <w:i/>
          <w:spacing w:val="40"/>
          <w:sz w:val="24"/>
        </w:rPr>
        <w:t xml:space="preserve"> </w:t>
      </w:r>
      <w:r>
        <w:rPr>
          <w:sz w:val="24"/>
        </w:rPr>
        <w:t xml:space="preserve">Ahmedabad: </w:t>
      </w:r>
      <w:r>
        <w:rPr>
          <w:spacing w:val="-2"/>
          <w:sz w:val="24"/>
        </w:rPr>
        <w:t>PRIA.</w:t>
      </w:r>
    </w:p>
    <w:p w14:paraId="45551AB8" w14:textId="77777777" w:rsidR="00C04BF1" w:rsidRDefault="00C04BF1" w:rsidP="00C04BF1">
      <w:pPr>
        <w:pStyle w:val="ListParagraph"/>
        <w:numPr>
          <w:ilvl w:val="0"/>
          <w:numId w:val="61"/>
        </w:numPr>
        <w:tabs>
          <w:tab w:val="left" w:pos="1080"/>
        </w:tabs>
        <w:spacing w:before="9" w:line="271" w:lineRule="auto"/>
        <w:ind w:right="355"/>
        <w:contextualSpacing w:val="0"/>
        <w:rPr>
          <w:rFonts w:ascii="Arial" w:hAnsi="Arial"/>
          <w:i/>
          <w:sz w:val="24"/>
        </w:rPr>
      </w:pPr>
      <w:r>
        <w:rPr>
          <w:sz w:val="24"/>
        </w:rPr>
        <w:t xml:space="preserve">Singhal, A., &amp; Rogers, E. M. (1999). </w:t>
      </w:r>
      <w:r>
        <w:rPr>
          <w:rFonts w:ascii="Arial" w:hAnsi="Arial"/>
          <w:i/>
          <w:sz w:val="24"/>
        </w:rPr>
        <w:t>Entertainment-Education: A Communication Strategy for Social Change.</w:t>
      </w:r>
    </w:p>
    <w:p w14:paraId="6CEECD86" w14:textId="77777777" w:rsidR="00C04BF1" w:rsidRDefault="00C04BF1" w:rsidP="00C04BF1">
      <w:pPr>
        <w:pStyle w:val="ListParagraph"/>
        <w:numPr>
          <w:ilvl w:val="0"/>
          <w:numId w:val="61"/>
        </w:numPr>
        <w:tabs>
          <w:tab w:val="left" w:pos="1080"/>
        </w:tabs>
        <w:spacing w:before="6" w:line="273" w:lineRule="auto"/>
        <w:ind w:right="357"/>
        <w:contextualSpacing w:val="0"/>
        <w:jc w:val="both"/>
        <w:rPr>
          <w:sz w:val="24"/>
        </w:rPr>
      </w:pPr>
      <w:r>
        <w:rPr>
          <w:sz w:val="24"/>
        </w:rPr>
        <w:t xml:space="preserve">Tufte, T., &amp; </w:t>
      </w:r>
      <w:proofErr w:type="spellStart"/>
      <w:r>
        <w:rPr>
          <w:sz w:val="24"/>
        </w:rPr>
        <w:t>Mefalopulos</w:t>
      </w:r>
      <w:proofErr w:type="spellEnd"/>
      <w:r>
        <w:rPr>
          <w:sz w:val="24"/>
        </w:rPr>
        <w:t xml:space="preserve">, P. (2009). </w:t>
      </w:r>
      <w:r>
        <w:rPr>
          <w:rFonts w:ascii="Arial" w:hAnsi="Arial"/>
          <w:i/>
          <w:sz w:val="24"/>
        </w:rPr>
        <w:t xml:space="preserve">Participatory Communication: A Practical Guide. </w:t>
      </w:r>
      <w:r>
        <w:rPr>
          <w:sz w:val="24"/>
        </w:rPr>
        <w:t xml:space="preserve">World Bank Working Paper No. 170, Washington, DC: World Bank. </w:t>
      </w:r>
      <w:hyperlink r:id="rId31">
        <w:r>
          <w:rPr>
            <w:color w:val="1154CC"/>
            <w:spacing w:val="-2"/>
            <w:sz w:val="24"/>
            <w:u w:val="single" w:color="1154CC"/>
          </w:rPr>
          <w:t>http://documents.worldbank.org/curated/en/682081468166154717</w:t>
        </w:r>
      </w:hyperlink>
    </w:p>
    <w:p w14:paraId="204F6EDD" w14:textId="77777777" w:rsidR="00C04BF1" w:rsidRDefault="00C04BF1" w:rsidP="00C04BF1">
      <w:pPr>
        <w:pStyle w:val="ListParagraph"/>
        <w:numPr>
          <w:ilvl w:val="0"/>
          <w:numId w:val="61"/>
        </w:numPr>
        <w:tabs>
          <w:tab w:val="left" w:pos="1080"/>
        </w:tabs>
        <w:spacing w:before="3" w:line="271" w:lineRule="auto"/>
        <w:ind w:right="360"/>
        <w:contextualSpacing w:val="0"/>
        <w:rPr>
          <w:sz w:val="24"/>
        </w:rPr>
      </w:pPr>
      <w:proofErr w:type="spellStart"/>
      <w:r>
        <w:rPr>
          <w:sz w:val="24"/>
        </w:rPr>
        <w:t>Waisbord</w:t>
      </w:r>
      <w:proofErr w:type="spellEnd"/>
      <w:r>
        <w:rPr>
          <w:sz w:val="24"/>
        </w:rPr>
        <w:t xml:space="preserve">, S. (2001). </w:t>
      </w:r>
      <w:r>
        <w:rPr>
          <w:rFonts w:ascii="Arial" w:hAnsi="Arial"/>
          <w:i/>
          <w:sz w:val="24"/>
        </w:rPr>
        <w:t>Family Tree of Theories, Methodologies and Strategies in</w:t>
      </w:r>
      <w:r>
        <w:rPr>
          <w:rFonts w:ascii="Arial" w:hAnsi="Arial"/>
          <w:i/>
          <w:spacing w:val="40"/>
          <w:sz w:val="24"/>
        </w:rPr>
        <w:t xml:space="preserve"> </w:t>
      </w:r>
      <w:r>
        <w:rPr>
          <w:rFonts w:ascii="Arial" w:hAnsi="Arial"/>
          <w:i/>
          <w:sz w:val="24"/>
        </w:rPr>
        <w:t xml:space="preserve">Development Communication. </w:t>
      </w:r>
      <w:r>
        <w:rPr>
          <w:sz w:val="24"/>
        </w:rPr>
        <w:t>The Rockefeller Foundation.</w:t>
      </w:r>
    </w:p>
    <w:p w14:paraId="225CDE64" w14:textId="77777777" w:rsidR="00C04BF1" w:rsidRDefault="00C04BF1" w:rsidP="00C04BF1">
      <w:pPr>
        <w:pStyle w:val="Heading4"/>
        <w:spacing w:before="128"/>
      </w:pPr>
      <w:r>
        <w:rPr>
          <w:color w:val="A64D79"/>
        </w:rPr>
        <w:t>Additional</w:t>
      </w:r>
      <w:r>
        <w:rPr>
          <w:color w:val="A64D79"/>
          <w:spacing w:val="-1"/>
        </w:rPr>
        <w:t xml:space="preserve"> </w:t>
      </w:r>
      <w:r>
        <w:rPr>
          <w:color w:val="A64D79"/>
          <w:spacing w:val="-2"/>
        </w:rPr>
        <w:t>Readings</w:t>
      </w:r>
    </w:p>
    <w:p w14:paraId="5FCC6E74" w14:textId="77777777" w:rsidR="00C04BF1" w:rsidRDefault="00C04BF1" w:rsidP="00C04BF1">
      <w:pPr>
        <w:pStyle w:val="ListParagraph"/>
        <w:numPr>
          <w:ilvl w:val="0"/>
          <w:numId w:val="61"/>
        </w:numPr>
        <w:tabs>
          <w:tab w:val="left" w:pos="1080"/>
        </w:tabs>
        <w:spacing w:before="42" w:line="271" w:lineRule="auto"/>
        <w:ind w:right="365"/>
        <w:contextualSpacing w:val="0"/>
        <w:rPr>
          <w:sz w:val="24"/>
        </w:rPr>
      </w:pPr>
      <w:r>
        <w:rPr>
          <w:sz w:val="24"/>
        </w:rPr>
        <w:t>A Resource Book for Front Line Workers of Development Organizations (2002) Participatory Training, A Book of Readings, PRIA, New Delhi.</w:t>
      </w:r>
    </w:p>
    <w:p w14:paraId="40B646F6" w14:textId="77777777" w:rsidR="00C04BF1" w:rsidRDefault="00C04BF1" w:rsidP="00C04BF1">
      <w:pPr>
        <w:pStyle w:val="ListParagraph"/>
        <w:numPr>
          <w:ilvl w:val="0"/>
          <w:numId w:val="61"/>
        </w:numPr>
        <w:tabs>
          <w:tab w:val="left" w:pos="1080"/>
        </w:tabs>
        <w:spacing w:before="6" w:line="271" w:lineRule="auto"/>
        <w:ind w:right="365"/>
        <w:contextualSpacing w:val="0"/>
        <w:rPr>
          <w:sz w:val="24"/>
        </w:rPr>
      </w:pPr>
      <w:r>
        <w:rPr>
          <w:sz w:val="24"/>
        </w:rPr>
        <w:t>Beresford, P. (2019), Public participation in health and social care: exploring the co-production of knowledge. Frontiers in Sociology, 3,</w:t>
      </w:r>
    </w:p>
    <w:p w14:paraId="2BCD17A5" w14:textId="77777777" w:rsidR="00C04BF1" w:rsidRDefault="00C04BF1" w:rsidP="00C04BF1">
      <w:pPr>
        <w:pStyle w:val="ListParagraph"/>
        <w:numPr>
          <w:ilvl w:val="0"/>
          <w:numId w:val="61"/>
        </w:numPr>
        <w:tabs>
          <w:tab w:val="left" w:pos="1080"/>
        </w:tabs>
        <w:spacing w:before="7" w:line="271" w:lineRule="auto"/>
        <w:ind w:right="364"/>
        <w:contextualSpacing w:val="0"/>
        <w:rPr>
          <w:sz w:val="24"/>
        </w:rPr>
      </w:pPr>
      <w:r>
        <w:rPr>
          <w:sz w:val="24"/>
        </w:rPr>
        <w:t>By Kevin B. Wright, Lisa Sparks, et al. (2013). Health Communication in the 21st Century, Blackwell publishing limited, 2013, first edition</w:t>
      </w:r>
    </w:p>
    <w:p w14:paraId="7610EB55" w14:textId="77777777" w:rsidR="00C04BF1" w:rsidRDefault="00C04BF1" w:rsidP="00C04BF1">
      <w:pPr>
        <w:pStyle w:val="ListParagraph"/>
        <w:numPr>
          <w:ilvl w:val="0"/>
          <w:numId w:val="61"/>
        </w:numPr>
        <w:tabs>
          <w:tab w:val="left" w:pos="1080"/>
        </w:tabs>
        <w:spacing w:before="6" w:line="271" w:lineRule="auto"/>
        <w:ind w:right="361"/>
        <w:contextualSpacing w:val="0"/>
        <w:rPr>
          <w:sz w:val="24"/>
        </w:rPr>
      </w:pPr>
      <w:r>
        <w:rPr>
          <w:sz w:val="24"/>
        </w:rPr>
        <w:t>Campbell, P., &amp; Burnaby, B. (2001), Participatory Practices in Adult Education.</w:t>
      </w:r>
      <w:r>
        <w:rPr>
          <w:spacing w:val="40"/>
          <w:sz w:val="24"/>
        </w:rPr>
        <w:t xml:space="preserve"> </w:t>
      </w:r>
      <w:r>
        <w:rPr>
          <w:sz w:val="24"/>
        </w:rPr>
        <w:t>New Jersey: LEA Inc</w:t>
      </w:r>
    </w:p>
    <w:p w14:paraId="02210648" w14:textId="77777777" w:rsidR="00C04BF1" w:rsidRDefault="00C04BF1" w:rsidP="00C04BF1">
      <w:pPr>
        <w:pStyle w:val="ListParagraph"/>
        <w:numPr>
          <w:ilvl w:val="0"/>
          <w:numId w:val="61"/>
        </w:numPr>
        <w:tabs>
          <w:tab w:val="left" w:pos="1080"/>
        </w:tabs>
        <w:spacing w:before="9" w:line="271" w:lineRule="auto"/>
        <w:ind w:right="363"/>
        <w:contextualSpacing w:val="0"/>
        <w:jc w:val="both"/>
        <w:rPr>
          <w:sz w:val="24"/>
        </w:rPr>
      </w:pPr>
      <w:r>
        <w:rPr>
          <w:sz w:val="24"/>
        </w:rPr>
        <w:t>Chambers R. (2003) Participatory Workshop: A Sourcebook of 21 Sets of Ideas and Activities: New Delhi: Earthscan India</w:t>
      </w:r>
    </w:p>
    <w:p w14:paraId="47FAA8EF" w14:textId="77777777" w:rsidR="00C04BF1" w:rsidRDefault="00C04BF1" w:rsidP="00C04BF1">
      <w:pPr>
        <w:pStyle w:val="ListParagraph"/>
        <w:numPr>
          <w:ilvl w:val="0"/>
          <w:numId w:val="61"/>
        </w:numPr>
        <w:tabs>
          <w:tab w:val="left" w:pos="1080"/>
        </w:tabs>
        <w:spacing w:before="6" w:line="273" w:lineRule="auto"/>
        <w:ind w:right="355"/>
        <w:contextualSpacing w:val="0"/>
        <w:jc w:val="both"/>
        <w:rPr>
          <w:sz w:val="24"/>
        </w:rPr>
      </w:pPr>
      <w:r>
        <w:rPr>
          <w:sz w:val="24"/>
        </w:rPr>
        <w:t xml:space="preserve">Harrington, C., </w:t>
      </w:r>
      <w:proofErr w:type="spellStart"/>
      <w:r>
        <w:rPr>
          <w:sz w:val="24"/>
        </w:rPr>
        <w:t>Erete</w:t>
      </w:r>
      <w:proofErr w:type="spellEnd"/>
      <w:r>
        <w:rPr>
          <w:sz w:val="24"/>
        </w:rPr>
        <w:t>, S., &amp; Piper, A. M. (2019) Deconstructing community-based collaborative design: Towards more equitable participatory design engagements. Proceedings of the ACM on Human-Computer Interaction, 3(CSCW), 1-25.</w:t>
      </w:r>
    </w:p>
    <w:p w14:paraId="762FBC2E" w14:textId="77777777" w:rsidR="00C04BF1" w:rsidRDefault="00C04BF1" w:rsidP="00C04BF1">
      <w:pPr>
        <w:pStyle w:val="ListParagraph"/>
        <w:numPr>
          <w:ilvl w:val="0"/>
          <w:numId w:val="61"/>
        </w:numPr>
        <w:tabs>
          <w:tab w:val="left" w:pos="1080"/>
        </w:tabs>
        <w:spacing w:before="3" w:line="271" w:lineRule="auto"/>
        <w:ind w:right="363"/>
        <w:contextualSpacing w:val="0"/>
        <w:jc w:val="both"/>
        <w:rPr>
          <w:sz w:val="24"/>
        </w:rPr>
      </w:pPr>
      <w:r>
        <w:rPr>
          <w:sz w:val="24"/>
        </w:rPr>
        <w:t xml:space="preserve">Trace. (1980) Training Animators in Conscientization and Education, Nandurbar, </w:t>
      </w:r>
      <w:r>
        <w:rPr>
          <w:spacing w:val="-2"/>
          <w:sz w:val="24"/>
        </w:rPr>
        <w:t>Nagpur</w:t>
      </w:r>
    </w:p>
    <w:p w14:paraId="20531C03" w14:textId="77777777" w:rsidR="00C04BF1" w:rsidRDefault="00C04BF1" w:rsidP="00C04BF1">
      <w:pPr>
        <w:pStyle w:val="ListParagraph"/>
        <w:spacing w:line="271" w:lineRule="auto"/>
        <w:jc w:val="both"/>
        <w:rPr>
          <w:sz w:val="24"/>
        </w:rPr>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2F6656C3" w14:textId="77777777" w:rsidR="00C04BF1" w:rsidRPr="000356E9" w:rsidRDefault="00C04BF1" w:rsidP="00C04BF1">
      <w:pPr>
        <w:pStyle w:val="Heading4"/>
        <w:tabs>
          <w:tab w:val="left" w:pos="1025"/>
        </w:tabs>
        <w:spacing w:line="379" w:lineRule="auto"/>
        <w:ind w:right="4092"/>
        <w:rPr>
          <w:b/>
          <w:bCs/>
          <w:i w:val="0"/>
          <w:iCs w:val="0"/>
          <w:color w:val="A64D79"/>
          <w:spacing w:val="-2"/>
        </w:rPr>
      </w:pPr>
      <w:r w:rsidRPr="000356E9">
        <w:rPr>
          <w:b/>
          <w:bCs/>
          <w:i w:val="0"/>
          <w:iCs w:val="0"/>
          <w:noProof/>
          <w:color w:val="auto"/>
          <w:sz w:val="24"/>
          <w:szCs w:val="24"/>
        </w:rPr>
        <w:lastRenderedPageBreak/>
        <mc:AlternateContent>
          <mc:Choice Requires="wps">
            <w:drawing>
              <wp:anchor distT="0" distB="0" distL="0" distR="0" simplePos="0" relativeHeight="251661312" behindDoc="0" locked="0" layoutInCell="1" allowOverlap="1" wp14:anchorId="09ED6859" wp14:editId="73C8D387">
                <wp:simplePos x="0" y="0"/>
                <wp:positionH relativeFrom="page">
                  <wp:posOffset>876604</wp:posOffset>
                </wp:positionH>
                <wp:positionV relativeFrom="paragraph">
                  <wp:posOffset>524509</wp:posOffset>
                </wp:positionV>
                <wp:extent cx="6021070" cy="1113789"/>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1113789"/>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9"/>
                              <w:gridCol w:w="3886"/>
                              <w:gridCol w:w="1619"/>
                              <w:gridCol w:w="1956"/>
                            </w:tblGrid>
                            <w:tr w:rsidR="00C04BF1" w14:paraId="29E9287E" w14:textId="77777777">
                              <w:trPr>
                                <w:trHeight w:val="558"/>
                              </w:trPr>
                              <w:tc>
                                <w:tcPr>
                                  <w:tcW w:w="1879" w:type="dxa"/>
                                  <w:shd w:val="clear" w:color="auto" w:fill="C5D9F0"/>
                                </w:tcPr>
                                <w:p w14:paraId="3A26FF0C" w14:textId="77777777" w:rsidR="00C04BF1" w:rsidRDefault="00C04BF1">
                                  <w:pPr>
                                    <w:pStyle w:val="TableParagraph"/>
                                    <w:spacing w:before="24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886" w:type="dxa"/>
                                  <w:shd w:val="clear" w:color="auto" w:fill="C5D9F0"/>
                                </w:tcPr>
                                <w:p w14:paraId="05134BC0" w14:textId="77777777" w:rsidR="00C04BF1" w:rsidRDefault="00C04BF1">
                                  <w:pPr>
                                    <w:pStyle w:val="TableParagraph"/>
                                    <w:spacing w:before="242"/>
                                    <w:ind w:left="18" w:right="2"/>
                                    <w:jc w:val="center"/>
                                    <w:rPr>
                                      <w:rFonts w:ascii="Arial"/>
                                      <w:b/>
                                      <w:sz w:val="24"/>
                                    </w:rPr>
                                  </w:pPr>
                                  <w:r>
                                    <w:rPr>
                                      <w:rFonts w:ascii="Arial"/>
                                      <w:b/>
                                      <w:sz w:val="24"/>
                                    </w:rPr>
                                    <w:t>Social</w:t>
                                  </w:r>
                                  <w:r>
                                    <w:rPr>
                                      <w:rFonts w:ascii="Arial"/>
                                      <w:b/>
                                      <w:spacing w:val="-6"/>
                                      <w:sz w:val="24"/>
                                    </w:rPr>
                                    <w:t xml:space="preserve"> </w:t>
                                  </w:r>
                                  <w:r>
                                    <w:rPr>
                                      <w:rFonts w:ascii="Arial"/>
                                      <w:b/>
                                      <w:sz w:val="24"/>
                                    </w:rPr>
                                    <w:t>Work</w:t>
                                  </w:r>
                                  <w:r>
                                    <w:rPr>
                                      <w:rFonts w:ascii="Arial"/>
                                      <w:b/>
                                      <w:spacing w:val="-4"/>
                                      <w:sz w:val="24"/>
                                    </w:rPr>
                                    <w:t xml:space="preserve"> </w:t>
                                  </w:r>
                                  <w:r>
                                    <w:rPr>
                                      <w:rFonts w:ascii="Arial"/>
                                      <w:b/>
                                      <w:sz w:val="24"/>
                                    </w:rPr>
                                    <w:t>Research</w:t>
                                  </w:r>
                                  <w:r>
                                    <w:rPr>
                                      <w:rFonts w:ascii="Arial"/>
                                      <w:b/>
                                      <w:spacing w:val="-4"/>
                                      <w:sz w:val="24"/>
                                    </w:rPr>
                                    <w:t xml:space="preserve"> </w:t>
                                  </w:r>
                                  <w:r>
                                    <w:rPr>
                                      <w:rFonts w:ascii="Arial"/>
                                      <w:b/>
                                      <w:spacing w:val="-2"/>
                                      <w:sz w:val="24"/>
                                    </w:rPr>
                                    <w:t>Methods</w:t>
                                  </w:r>
                                </w:p>
                              </w:tc>
                              <w:tc>
                                <w:tcPr>
                                  <w:tcW w:w="1619" w:type="dxa"/>
                                  <w:shd w:val="clear" w:color="auto" w:fill="C5D9F0"/>
                                </w:tcPr>
                                <w:p w14:paraId="504DB6CD" w14:textId="77777777" w:rsidR="00C04BF1" w:rsidRDefault="00C04BF1">
                                  <w:pPr>
                                    <w:pStyle w:val="TableParagraph"/>
                                    <w:spacing w:before="242"/>
                                    <w:ind w:left="8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956" w:type="dxa"/>
                                  <w:shd w:val="clear" w:color="auto" w:fill="C5D9F0"/>
                                </w:tcPr>
                                <w:p w14:paraId="506ABD33" w14:textId="77777777" w:rsidR="00C04BF1" w:rsidRDefault="00C04BF1">
                                  <w:pPr>
                                    <w:pStyle w:val="TableParagraph"/>
                                    <w:spacing w:before="242"/>
                                    <w:ind w:left="352"/>
                                    <w:rPr>
                                      <w:rFonts w:ascii="Arial"/>
                                      <w:b/>
                                      <w:sz w:val="24"/>
                                    </w:rPr>
                                  </w:pPr>
                                  <w:r>
                                    <w:rPr>
                                      <w:rFonts w:ascii="Arial"/>
                                      <w:b/>
                                      <w:spacing w:val="-2"/>
                                      <w:sz w:val="24"/>
                                    </w:rPr>
                                    <w:t>BMPSW3.6</w:t>
                                  </w:r>
                                </w:p>
                              </w:tc>
                            </w:tr>
                            <w:tr w:rsidR="00C04BF1" w14:paraId="74B0E2F9" w14:textId="77777777">
                              <w:trPr>
                                <w:trHeight w:val="558"/>
                              </w:trPr>
                              <w:tc>
                                <w:tcPr>
                                  <w:tcW w:w="1879" w:type="dxa"/>
                                </w:tcPr>
                                <w:p w14:paraId="70C330E1" w14:textId="77777777" w:rsidR="00C04BF1" w:rsidRDefault="00C04BF1">
                                  <w:pPr>
                                    <w:pStyle w:val="TableParagraph"/>
                                    <w:spacing w:before="240"/>
                                    <w:ind w:left="19"/>
                                    <w:jc w:val="center"/>
                                    <w:rPr>
                                      <w:sz w:val="24"/>
                                    </w:rPr>
                                  </w:pPr>
                                  <w:r>
                                    <w:rPr>
                                      <w:sz w:val="24"/>
                                    </w:rPr>
                                    <w:t>Sem</w:t>
                                  </w:r>
                                  <w:r>
                                    <w:rPr>
                                      <w:spacing w:val="-1"/>
                                      <w:sz w:val="24"/>
                                    </w:rPr>
                                    <w:t xml:space="preserve"> </w:t>
                                  </w:r>
                                  <w:r>
                                    <w:rPr>
                                      <w:spacing w:val="-10"/>
                                      <w:sz w:val="24"/>
                                    </w:rPr>
                                    <w:t>3</w:t>
                                  </w:r>
                                </w:p>
                              </w:tc>
                              <w:tc>
                                <w:tcPr>
                                  <w:tcW w:w="3886" w:type="dxa"/>
                                </w:tcPr>
                                <w:p w14:paraId="0B37100B" w14:textId="77777777" w:rsidR="00C04BF1" w:rsidRDefault="00C04BF1">
                                  <w:pPr>
                                    <w:pStyle w:val="TableParagraph"/>
                                    <w:spacing w:before="240"/>
                                    <w:ind w:left="18"/>
                                    <w:jc w:val="center"/>
                                    <w:rPr>
                                      <w:sz w:val="24"/>
                                    </w:rPr>
                                  </w:pPr>
                                  <w:r>
                                    <w:rPr>
                                      <w:sz w:val="24"/>
                                    </w:rPr>
                                    <w:t>Credits:</w:t>
                                  </w:r>
                                  <w:r>
                                    <w:rPr>
                                      <w:spacing w:val="-2"/>
                                      <w:sz w:val="24"/>
                                    </w:rPr>
                                    <w:t xml:space="preserve"> </w:t>
                                  </w:r>
                                  <w:r>
                                    <w:rPr>
                                      <w:spacing w:val="-10"/>
                                      <w:sz w:val="24"/>
                                    </w:rPr>
                                    <w:t>4</w:t>
                                  </w:r>
                                </w:p>
                              </w:tc>
                              <w:tc>
                                <w:tcPr>
                                  <w:tcW w:w="3575" w:type="dxa"/>
                                  <w:gridSpan w:val="2"/>
                                </w:tcPr>
                                <w:p w14:paraId="5A6F237A" w14:textId="77777777" w:rsidR="00C04BF1" w:rsidRDefault="00C04BF1">
                                  <w:pPr>
                                    <w:pStyle w:val="TableParagraph"/>
                                    <w:spacing w:before="240"/>
                                    <w:ind w:left="17"/>
                                    <w:jc w:val="center"/>
                                    <w:rPr>
                                      <w:sz w:val="24"/>
                                    </w:rPr>
                                  </w:pPr>
                                  <w:r>
                                    <w:rPr>
                                      <w:sz w:val="24"/>
                                    </w:rPr>
                                    <w:t>Hours:</w:t>
                                  </w:r>
                                  <w:r>
                                    <w:rPr>
                                      <w:spacing w:val="-1"/>
                                      <w:sz w:val="24"/>
                                    </w:rPr>
                                    <w:t xml:space="preserve"> </w:t>
                                  </w:r>
                                  <w:r>
                                    <w:rPr>
                                      <w:spacing w:val="-5"/>
                                      <w:sz w:val="24"/>
                                    </w:rPr>
                                    <w:t>60</w:t>
                                  </w:r>
                                </w:p>
                              </w:tc>
                            </w:tr>
                            <w:tr w:rsidR="00C04BF1" w14:paraId="45A182D1" w14:textId="77777777">
                              <w:trPr>
                                <w:trHeight w:val="558"/>
                              </w:trPr>
                              <w:tc>
                                <w:tcPr>
                                  <w:tcW w:w="9340" w:type="dxa"/>
                                  <w:gridSpan w:val="4"/>
                                </w:tcPr>
                                <w:p w14:paraId="41005AA0" w14:textId="77777777" w:rsidR="00C04BF1" w:rsidRDefault="00C04BF1">
                                  <w:pPr>
                                    <w:pStyle w:val="TableParagraph"/>
                                    <w:spacing w:before="240"/>
                                    <w:ind w:left="16" w:right="1"/>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pacing w:val="-2"/>
                                      <w:sz w:val="24"/>
                                    </w:rPr>
                                    <w:t>inputs</w:t>
                                  </w:r>
                                </w:p>
                              </w:tc>
                            </w:tr>
                          </w:tbl>
                          <w:p w14:paraId="60246BD5" w14:textId="77777777" w:rsidR="00C04BF1" w:rsidRDefault="00C04BF1" w:rsidP="00C04BF1">
                            <w:pPr>
                              <w:pStyle w:val="BodyText"/>
                              <w:ind w:left="0" w:firstLine="0"/>
                            </w:pPr>
                          </w:p>
                        </w:txbxContent>
                      </wps:txbx>
                      <wps:bodyPr wrap="square" lIns="0" tIns="0" rIns="0" bIns="0" rtlCol="0">
                        <a:noAutofit/>
                      </wps:bodyPr>
                    </wps:wsp>
                  </a:graphicData>
                </a:graphic>
              </wp:anchor>
            </w:drawing>
          </mc:Choice>
          <mc:Fallback>
            <w:pict>
              <v:shapetype w14:anchorId="09ED6859" id="_x0000_t202" coordsize="21600,21600" o:spt="202" path="m,l,21600r21600,l21600,xe">
                <v:stroke joinstyle="miter"/>
                <v:path gradientshapeok="t" o:connecttype="rect"/>
              </v:shapetype>
              <v:shape id="Textbox 229" o:spid="_x0000_s1026" type="#_x0000_t202" style="position:absolute;margin-left:69pt;margin-top:41.3pt;width:474.1pt;height:87.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9"/>
                        <w:gridCol w:w="3886"/>
                        <w:gridCol w:w="1619"/>
                        <w:gridCol w:w="1956"/>
                      </w:tblGrid>
                      <w:tr w:rsidR="00C04BF1" w14:paraId="29E9287E" w14:textId="77777777">
                        <w:trPr>
                          <w:trHeight w:val="558"/>
                        </w:trPr>
                        <w:tc>
                          <w:tcPr>
                            <w:tcW w:w="1879" w:type="dxa"/>
                            <w:shd w:val="clear" w:color="auto" w:fill="C5D9F0"/>
                          </w:tcPr>
                          <w:p w14:paraId="3A26FF0C" w14:textId="77777777" w:rsidR="00C04BF1" w:rsidRDefault="00C04BF1">
                            <w:pPr>
                              <w:pStyle w:val="TableParagraph"/>
                              <w:spacing w:before="24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886" w:type="dxa"/>
                            <w:shd w:val="clear" w:color="auto" w:fill="C5D9F0"/>
                          </w:tcPr>
                          <w:p w14:paraId="05134BC0" w14:textId="77777777" w:rsidR="00C04BF1" w:rsidRDefault="00C04BF1">
                            <w:pPr>
                              <w:pStyle w:val="TableParagraph"/>
                              <w:spacing w:before="242"/>
                              <w:ind w:left="18" w:right="2"/>
                              <w:jc w:val="center"/>
                              <w:rPr>
                                <w:rFonts w:ascii="Arial"/>
                                <w:b/>
                                <w:sz w:val="24"/>
                              </w:rPr>
                            </w:pPr>
                            <w:r>
                              <w:rPr>
                                <w:rFonts w:ascii="Arial"/>
                                <w:b/>
                                <w:sz w:val="24"/>
                              </w:rPr>
                              <w:t>Social</w:t>
                            </w:r>
                            <w:r>
                              <w:rPr>
                                <w:rFonts w:ascii="Arial"/>
                                <w:b/>
                                <w:spacing w:val="-6"/>
                                <w:sz w:val="24"/>
                              </w:rPr>
                              <w:t xml:space="preserve"> </w:t>
                            </w:r>
                            <w:r>
                              <w:rPr>
                                <w:rFonts w:ascii="Arial"/>
                                <w:b/>
                                <w:sz w:val="24"/>
                              </w:rPr>
                              <w:t>Work</w:t>
                            </w:r>
                            <w:r>
                              <w:rPr>
                                <w:rFonts w:ascii="Arial"/>
                                <w:b/>
                                <w:spacing w:val="-4"/>
                                <w:sz w:val="24"/>
                              </w:rPr>
                              <w:t xml:space="preserve"> </w:t>
                            </w:r>
                            <w:r>
                              <w:rPr>
                                <w:rFonts w:ascii="Arial"/>
                                <w:b/>
                                <w:sz w:val="24"/>
                              </w:rPr>
                              <w:t>Research</w:t>
                            </w:r>
                            <w:r>
                              <w:rPr>
                                <w:rFonts w:ascii="Arial"/>
                                <w:b/>
                                <w:spacing w:val="-4"/>
                                <w:sz w:val="24"/>
                              </w:rPr>
                              <w:t xml:space="preserve"> </w:t>
                            </w:r>
                            <w:r>
                              <w:rPr>
                                <w:rFonts w:ascii="Arial"/>
                                <w:b/>
                                <w:spacing w:val="-2"/>
                                <w:sz w:val="24"/>
                              </w:rPr>
                              <w:t>Methods</w:t>
                            </w:r>
                          </w:p>
                        </w:tc>
                        <w:tc>
                          <w:tcPr>
                            <w:tcW w:w="1619" w:type="dxa"/>
                            <w:shd w:val="clear" w:color="auto" w:fill="C5D9F0"/>
                          </w:tcPr>
                          <w:p w14:paraId="504DB6CD" w14:textId="77777777" w:rsidR="00C04BF1" w:rsidRDefault="00C04BF1">
                            <w:pPr>
                              <w:pStyle w:val="TableParagraph"/>
                              <w:spacing w:before="242"/>
                              <w:ind w:left="8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956" w:type="dxa"/>
                            <w:shd w:val="clear" w:color="auto" w:fill="C5D9F0"/>
                          </w:tcPr>
                          <w:p w14:paraId="506ABD33" w14:textId="77777777" w:rsidR="00C04BF1" w:rsidRDefault="00C04BF1">
                            <w:pPr>
                              <w:pStyle w:val="TableParagraph"/>
                              <w:spacing w:before="242"/>
                              <w:ind w:left="352"/>
                              <w:rPr>
                                <w:rFonts w:ascii="Arial"/>
                                <w:b/>
                                <w:sz w:val="24"/>
                              </w:rPr>
                            </w:pPr>
                            <w:r>
                              <w:rPr>
                                <w:rFonts w:ascii="Arial"/>
                                <w:b/>
                                <w:spacing w:val="-2"/>
                                <w:sz w:val="24"/>
                              </w:rPr>
                              <w:t>BMPSW3.6</w:t>
                            </w:r>
                          </w:p>
                        </w:tc>
                      </w:tr>
                      <w:tr w:rsidR="00C04BF1" w14:paraId="74B0E2F9" w14:textId="77777777">
                        <w:trPr>
                          <w:trHeight w:val="558"/>
                        </w:trPr>
                        <w:tc>
                          <w:tcPr>
                            <w:tcW w:w="1879" w:type="dxa"/>
                          </w:tcPr>
                          <w:p w14:paraId="70C330E1" w14:textId="77777777" w:rsidR="00C04BF1" w:rsidRDefault="00C04BF1">
                            <w:pPr>
                              <w:pStyle w:val="TableParagraph"/>
                              <w:spacing w:before="240"/>
                              <w:ind w:left="19"/>
                              <w:jc w:val="center"/>
                              <w:rPr>
                                <w:sz w:val="24"/>
                              </w:rPr>
                            </w:pPr>
                            <w:r>
                              <w:rPr>
                                <w:sz w:val="24"/>
                              </w:rPr>
                              <w:t>Sem</w:t>
                            </w:r>
                            <w:r>
                              <w:rPr>
                                <w:spacing w:val="-1"/>
                                <w:sz w:val="24"/>
                              </w:rPr>
                              <w:t xml:space="preserve"> </w:t>
                            </w:r>
                            <w:r>
                              <w:rPr>
                                <w:spacing w:val="-10"/>
                                <w:sz w:val="24"/>
                              </w:rPr>
                              <w:t>3</w:t>
                            </w:r>
                          </w:p>
                        </w:tc>
                        <w:tc>
                          <w:tcPr>
                            <w:tcW w:w="3886" w:type="dxa"/>
                          </w:tcPr>
                          <w:p w14:paraId="0B37100B" w14:textId="77777777" w:rsidR="00C04BF1" w:rsidRDefault="00C04BF1">
                            <w:pPr>
                              <w:pStyle w:val="TableParagraph"/>
                              <w:spacing w:before="240"/>
                              <w:ind w:left="18"/>
                              <w:jc w:val="center"/>
                              <w:rPr>
                                <w:sz w:val="24"/>
                              </w:rPr>
                            </w:pPr>
                            <w:r>
                              <w:rPr>
                                <w:sz w:val="24"/>
                              </w:rPr>
                              <w:t>Credits:</w:t>
                            </w:r>
                            <w:r>
                              <w:rPr>
                                <w:spacing w:val="-2"/>
                                <w:sz w:val="24"/>
                              </w:rPr>
                              <w:t xml:space="preserve"> </w:t>
                            </w:r>
                            <w:r>
                              <w:rPr>
                                <w:spacing w:val="-10"/>
                                <w:sz w:val="24"/>
                              </w:rPr>
                              <w:t>4</w:t>
                            </w:r>
                          </w:p>
                        </w:tc>
                        <w:tc>
                          <w:tcPr>
                            <w:tcW w:w="3575" w:type="dxa"/>
                            <w:gridSpan w:val="2"/>
                          </w:tcPr>
                          <w:p w14:paraId="5A6F237A" w14:textId="77777777" w:rsidR="00C04BF1" w:rsidRDefault="00C04BF1">
                            <w:pPr>
                              <w:pStyle w:val="TableParagraph"/>
                              <w:spacing w:before="240"/>
                              <w:ind w:left="17"/>
                              <w:jc w:val="center"/>
                              <w:rPr>
                                <w:sz w:val="24"/>
                              </w:rPr>
                            </w:pPr>
                            <w:r>
                              <w:rPr>
                                <w:sz w:val="24"/>
                              </w:rPr>
                              <w:t>Hours:</w:t>
                            </w:r>
                            <w:r>
                              <w:rPr>
                                <w:spacing w:val="-1"/>
                                <w:sz w:val="24"/>
                              </w:rPr>
                              <w:t xml:space="preserve"> </w:t>
                            </w:r>
                            <w:r>
                              <w:rPr>
                                <w:spacing w:val="-5"/>
                                <w:sz w:val="24"/>
                              </w:rPr>
                              <w:t>60</w:t>
                            </w:r>
                          </w:p>
                        </w:tc>
                      </w:tr>
                      <w:tr w:rsidR="00C04BF1" w14:paraId="45A182D1" w14:textId="77777777">
                        <w:trPr>
                          <w:trHeight w:val="558"/>
                        </w:trPr>
                        <w:tc>
                          <w:tcPr>
                            <w:tcW w:w="9340" w:type="dxa"/>
                            <w:gridSpan w:val="4"/>
                          </w:tcPr>
                          <w:p w14:paraId="41005AA0" w14:textId="77777777" w:rsidR="00C04BF1" w:rsidRDefault="00C04BF1">
                            <w:pPr>
                              <w:pStyle w:val="TableParagraph"/>
                              <w:spacing w:before="240"/>
                              <w:ind w:left="16" w:right="1"/>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pacing w:val="-2"/>
                                <w:sz w:val="24"/>
                              </w:rPr>
                              <w:t>inputs</w:t>
                            </w:r>
                          </w:p>
                        </w:tc>
                      </w:tr>
                    </w:tbl>
                    <w:p w14:paraId="60246BD5" w14:textId="77777777" w:rsidR="00C04BF1" w:rsidRDefault="00C04BF1" w:rsidP="00C04BF1">
                      <w:pPr>
                        <w:pStyle w:val="BodyText"/>
                        <w:ind w:left="0" w:firstLine="0"/>
                      </w:pPr>
                    </w:p>
                  </w:txbxContent>
                </v:textbox>
                <w10:wrap anchorx="page"/>
              </v:shape>
            </w:pict>
          </mc:Fallback>
        </mc:AlternateContent>
      </w:r>
      <w:r w:rsidRPr="000356E9">
        <w:rPr>
          <w:b/>
          <w:bCs/>
          <w:i w:val="0"/>
          <w:iCs w:val="0"/>
          <w:color w:val="auto"/>
          <w:spacing w:val="-2"/>
          <w:sz w:val="24"/>
          <w:szCs w:val="24"/>
        </w:rPr>
        <w:t>4.3.6 BMPSW3.6 SOCIAL WORK RESEARCH METHODS</w:t>
      </w:r>
    </w:p>
    <w:p w14:paraId="041B4F1C" w14:textId="77777777" w:rsidR="00C04BF1" w:rsidRDefault="00C04BF1" w:rsidP="00C04BF1">
      <w:pPr>
        <w:pStyle w:val="Heading4"/>
        <w:tabs>
          <w:tab w:val="left" w:pos="1025"/>
        </w:tabs>
        <w:spacing w:line="379" w:lineRule="auto"/>
        <w:ind w:left="1440" w:right="4092"/>
      </w:pPr>
      <w:r>
        <w:rPr>
          <w:color w:val="A64D79"/>
          <w:spacing w:val="-2"/>
        </w:rPr>
        <w:t>Overview</w:t>
      </w:r>
    </w:p>
    <w:p w14:paraId="26B6979A" w14:textId="77777777" w:rsidR="00C04BF1" w:rsidRDefault="00C04BF1" w:rsidP="00C04BF1">
      <w:pPr>
        <w:pStyle w:val="BodyText"/>
        <w:ind w:left="0" w:firstLine="0"/>
        <w:rPr>
          <w:rFonts w:ascii="Arial"/>
          <w:b/>
        </w:rPr>
      </w:pPr>
    </w:p>
    <w:p w14:paraId="45E2ABC9" w14:textId="77777777" w:rsidR="00C04BF1" w:rsidRDefault="00C04BF1" w:rsidP="00C04BF1">
      <w:pPr>
        <w:pStyle w:val="BodyText"/>
        <w:ind w:left="0" w:firstLine="0"/>
        <w:rPr>
          <w:rFonts w:ascii="Arial"/>
          <w:b/>
        </w:rPr>
      </w:pPr>
    </w:p>
    <w:p w14:paraId="23E52ABE" w14:textId="77777777" w:rsidR="00C04BF1" w:rsidRDefault="00C04BF1" w:rsidP="00C04BF1">
      <w:pPr>
        <w:pStyle w:val="BodyText"/>
        <w:ind w:left="0" w:firstLine="0"/>
        <w:rPr>
          <w:rFonts w:ascii="Arial"/>
          <w:b/>
        </w:rPr>
      </w:pPr>
    </w:p>
    <w:p w14:paraId="29A58401" w14:textId="77777777" w:rsidR="00C04BF1" w:rsidRDefault="00C04BF1" w:rsidP="00C04BF1">
      <w:pPr>
        <w:pStyle w:val="BodyText"/>
        <w:ind w:left="0" w:firstLine="0"/>
        <w:rPr>
          <w:rFonts w:ascii="Arial"/>
          <w:b/>
        </w:rPr>
      </w:pPr>
    </w:p>
    <w:p w14:paraId="4DC5F10E" w14:textId="77777777" w:rsidR="00C04BF1" w:rsidRDefault="00C04BF1" w:rsidP="00C04BF1">
      <w:pPr>
        <w:pStyle w:val="BodyText"/>
        <w:spacing w:before="220"/>
        <w:ind w:left="0" w:firstLine="0"/>
        <w:rPr>
          <w:rFonts w:ascii="Arial"/>
          <w:b/>
        </w:rPr>
      </w:pPr>
    </w:p>
    <w:p w14:paraId="3DBD85FF" w14:textId="77777777" w:rsidR="00C04BF1" w:rsidRDefault="00C04BF1" w:rsidP="00C04BF1">
      <w:pPr>
        <w:spacing w:before="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ACA4E4C" w14:textId="77777777" w:rsidR="00C04BF1" w:rsidRDefault="00C04BF1" w:rsidP="00C04BF1">
      <w:pPr>
        <w:pStyle w:val="BodyText"/>
        <w:spacing w:before="40" w:line="276" w:lineRule="auto"/>
        <w:ind w:left="360" w:right="357" w:firstLine="0"/>
        <w:jc w:val="both"/>
      </w:pPr>
      <w:r>
        <w:t>This course introduces students to the foundational principles, processes, and applications of research in social work. It explores the nature and scope of research, distinguishing between social work research and general social research. Students will learn both quantitative and qualitative approaches, including research designs, data collection methods, and analysis techniques. Emphasis is placed on literature review, sampling</w:t>
      </w:r>
      <w:r>
        <w:rPr>
          <w:spacing w:val="-5"/>
        </w:rPr>
        <w:t xml:space="preserve"> </w:t>
      </w:r>
      <w:r>
        <w:t>strategies,</w:t>
      </w:r>
      <w:r>
        <w:rPr>
          <w:spacing w:val="-5"/>
        </w:rPr>
        <w:t xml:space="preserve"> </w:t>
      </w:r>
      <w:r>
        <w:t>ethical</w:t>
      </w:r>
      <w:r>
        <w:rPr>
          <w:spacing w:val="-5"/>
        </w:rPr>
        <w:t xml:space="preserve"> </w:t>
      </w:r>
      <w:r>
        <w:t>considerations,</w:t>
      </w:r>
      <w:r>
        <w:rPr>
          <w:spacing w:val="-5"/>
        </w:rPr>
        <w:t xml:space="preserve"> </w:t>
      </w:r>
      <w:r>
        <w:t>and</w:t>
      </w:r>
      <w:r>
        <w:rPr>
          <w:spacing w:val="-5"/>
        </w:rPr>
        <w:t xml:space="preserve"> </w:t>
      </w:r>
      <w:r>
        <w:t>the</w:t>
      </w:r>
      <w:r>
        <w:rPr>
          <w:spacing w:val="-5"/>
        </w:rPr>
        <w:t xml:space="preserve"> </w:t>
      </w:r>
      <w:r>
        <w:t>use</w:t>
      </w:r>
      <w:r>
        <w:rPr>
          <w:spacing w:val="-5"/>
        </w:rPr>
        <w:t xml:space="preserve"> </w:t>
      </w:r>
      <w:r>
        <w:t>of</w:t>
      </w:r>
      <w:r>
        <w:rPr>
          <w:spacing w:val="-5"/>
        </w:rPr>
        <w:t xml:space="preserve"> </w:t>
      </w:r>
      <w:r>
        <w:t>software</w:t>
      </w:r>
      <w:r>
        <w:rPr>
          <w:spacing w:val="-5"/>
        </w:rPr>
        <w:t xml:space="preserve"> </w:t>
      </w:r>
      <w:r>
        <w:t>tools</w:t>
      </w:r>
      <w:r>
        <w:rPr>
          <w:spacing w:val="-6"/>
        </w:rPr>
        <w:t xml:space="preserve"> </w:t>
      </w:r>
      <w:r>
        <w:t>such</w:t>
      </w:r>
      <w:r>
        <w:rPr>
          <w:spacing w:val="-7"/>
        </w:rPr>
        <w:t xml:space="preserve"> </w:t>
      </w:r>
      <w:r>
        <w:t>as</w:t>
      </w:r>
      <w:r>
        <w:rPr>
          <w:spacing w:val="-5"/>
        </w:rPr>
        <w:t xml:space="preserve"> </w:t>
      </w:r>
      <w:r>
        <w:t>SPSS, Atlas-</w:t>
      </w:r>
      <w:proofErr w:type="spellStart"/>
      <w:r>
        <w:t>ti</w:t>
      </w:r>
      <w:proofErr w:type="spellEnd"/>
      <w:r>
        <w:t>, and NVivo. The course also covers statistical concepts essential for social work research,</w:t>
      </w:r>
      <w:r>
        <w:rPr>
          <w:spacing w:val="-3"/>
        </w:rPr>
        <w:t xml:space="preserve"> </w:t>
      </w:r>
      <w:r>
        <w:t>including</w:t>
      </w:r>
      <w:r>
        <w:rPr>
          <w:spacing w:val="-4"/>
        </w:rPr>
        <w:t xml:space="preserve"> </w:t>
      </w:r>
      <w:r>
        <w:t>measures</w:t>
      </w:r>
      <w:r>
        <w:rPr>
          <w:spacing w:val="-3"/>
        </w:rPr>
        <w:t xml:space="preserve"> </w:t>
      </w:r>
      <w:r>
        <w:t>of</w:t>
      </w:r>
      <w:r>
        <w:rPr>
          <w:spacing w:val="-3"/>
        </w:rPr>
        <w:t xml:space="preserve"> </w:t>
      </w:r>
      <w:r>
        <w:t>central</w:t>
      </w:r>
      <w:r>
        <w:rPr>
          <w:spacing w:val="-3"/>
        </w:rPr>
        <w:t xml:space="preserve"> </w:t>
      </w:r>
      <w:r>
        <w:t>tendency,</w:t>
      </w:r>
      <w:r>
        <w:rPr>
          <w:spacing w:val="-3"/>
        </w:rPr>
        <w:t xml:space="preserve"> </w:t>
      </w:r>
      <w:r>
        <w:t>dispersion,</w:t>
      </w:r>
      <w:r>
        <w:rPr>
          <w:spacing w:val="-3"/>
        </w:rPr>
        <w:t xml:space="preserve"> </w:t>
      </w:r>
      <w:r>
        <w:t>correlation,</w:t>
      </w:r>
      <w:r>
        <w:rPr>
          <w:spacing w:val="-5"/>
        </w:rPr>
        <w:t xml:space="preserve"> </w:t>
      </w:r>
      <w:r>
        <w:t>and</w:t>
      </w:r>
      <w:r>
        <w:rPr>
          <w:spacing w:val="-3"/>
        </w:rPr>
        <w:t xml:space="preserve"> </w:t>
      </w:r>
      <w:r>
        <w:t xml:space="preserve">inferential statistics. Through practical exercises and critical engagement, students will develop competencies in designing, conducting, </w:t>
      </w:r>
      <w:proofErr w:type="spellStart"/>
      <w:r>
        <w:t>analysing</w:t>
      </w:r>
      <w:proofErr w:type="spellEnd"/>
      <w:r>
        <w:t>, and reporting research relevant to social work practice.</w:t>
      </w:r>
    </w:p>
    <w:p w14:paraId="2E2A781A" w14:textId="77777777" w:rsidR="00C04BF1" w:rsidRDefault="00C04BF1" w:rsidP="00C04BF1">
      <w:pPr>
        <w:pStyle w:val="Heading4"/>
        <w:spacing w:before="240"/>
        <w:jc w:val="both"/>
      </w:pPr>
      <w:r>
        <w:rPr>
          <w:color w:val="A64D79"/>
        </w:rPr>
        <w:t>Course</w:t>
      </w:r>
      <w:r>
        <w:rPr>
          <w:color w:val="A64D79"/>
          <w:spacing w:val="-3"/>
        </w:rPr>
        <w:t xml:space="preserve"> </w:t>
      </w:r>
      <w:r>
        <w:rPr>
          <w:color w:val="A64D79"/>
          <w:spacing w:val="-2"/>
        </w:rPr>
        <w:t>Content</w:t>
      </w:r>
    </w:p>
    <w:p w14:paraId="2E4E43A8" w14:textId="77777777" w:rsidR="00C04BF1" w:rsidRDefault="00C04BF1" w:rsidP="00C04BF1">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52"/>
        <w:gridCol w:w="1375"/>
      </w:tblGrid>
      <w:tr w:rsidR="00C04BF1" w14:paraId="6EF6E2E6" w14:textId="77777777" w:rsidTr="00DD4EC8">
        <w:trPr>
          <w:trHeight w:val="354"/>
        </w:trPr>
        <w:tc>
          <w:tcPr>
            <w:tcW w:w="7967" w:type="dxa"/>
            <w:gridSpan w:val="2"/>
            <w:shd w:val="clear" w:color="auto" w:fill="C5D9F0"/>
          </w:tcPr>
          <w:p w14:paraId="0B863F14" w14:textId="77777777" w:rsidR="00C04BF1" w:rsidRDefault="00C04BF1" w:rsidP="00DD4EC8">
            <w:pPr>
              <w:pStyle w:val="TableParagraph"/>
              <w:ind w:left="15"/>
              <w:jc w:val="center"/>
              <w:rPr>
                <w:rFonts w:ascii="Arial"/>
                <w:b/>
                <w:sz w:val="24"/>
              </w:rPr>
            </w:pPr>
            <w:r>
              <w:rPr>
                <w:rFonts w:ascii="Arial"/>
                <w:b/>
                <w:sz w:val="24"/>
              </w:rPr>
              <w:t>Social</w:t>
            </w:r>
            <w:r>
              <w:rPr>
                <w:rFonts w:ascii="Arial"/>
                <w:b/>
                <w:spacing w:val="-6"/>
                <w:sz w:val="24"/>
              </w:rPr>
              <w:t xml:space="preserve"> </w:t>
            </w:r>
            <w:r>
              <w:rPr>
                <w:rFonts w:ascii="Arial"/>
                <w:b/>
                <w:sz w:val="24"/>
              </w:rPr>
              <w:t>Work</w:t>
            </w:r>
            <w:r>
              <w:rPr>
                <w:rFonts w:ascii="Arial"/>
                <w:b/>
                <w:spacing w:val="-4"/>
                <w:sz w:val="24"/>
              </w:rPr>
              <w:t xml:space="preserve"> </w:t>
            </w:r>
            <w:r>
              <w:rPr>
                <w:rFonts w:ascii="Arial"/>
                <w:b/>
                <w:sz w:val="24"/>
              </w:rPr>
              <w:t>Research</w:t>
            </w:r>
            <w:r>
              <w:rPr>
                <w:rFonts w:ascii="Arial"/>
                <w:b/>
                <w:spacing w:val="-4"/>
                <w:sz w:val="24"/>
              </w:rPr>
              <w:t xml:space="preserve"> </w:t>
            </w:r>
            <w:r>
              <w:rPr>
                <w:rFonts w:ascii="Arial"/>
                <w:b/>
                <w:spacing w:val="-2"/>
                <w:sz w:val="24"/>
              </w:rPr>
              <w:t>Methods</w:t>
            </w:r>
          </w:p>
        </w:tc>
        <w:tc>
          <w:tcPr>
            <w:tcW w:w="1375" w:type="dxa"/>
            <w:shd w:val="clear" w:color="auto" w:fill="C5D9F0"/>
          </w:tcPr>
          <w:p w14:paraId="382E9AD6" w14:textId="77777777" w:rsidR="00C04BF1" w:rsidRDefault="00C04BF1" w:rsidP="00DD4EC8">
            <w:pPr>
              <w:pStyle w:val="TableParagraph"/>
              <w:ind w:left="20" w:right="3"/>
              <w:jc w:val="center"/>
              <w:rPr>
                <w:rFonts w:ascii="Arial"/>
                <w:b/>
                <w:sz w:val="24"/>
              </w:rPr>
            </w:pPr>
            <w:r>
              <w:rPr>
                <w:rFonts w:ascii="Arial"/>
                <w:b/>
                <w:spacing w:val="-2"/>
                <w:sz w:val="24"/>
              </w:rPr>
              <w:t>BMPSW3.6</w:t>
            </w:r>
          </w:p>
        </w:tc>
      </w:tr>
      <w:tr w:rsidR="00C04BF1" w14:paraId="0F65611C" w14:textId="77777777" w:rsidTr="00DD4EC8">
        <w:trPr>
          <w:trHeight w:val="2538"/>
        </w:trPr>
        <w:tc>
          <w:tcPr>
            <w:tcW w:w="1615" w:type="dxa"/>
          </w:tcPr>
          <w:p w14:paraId="106B859F" w14:textId="77777777" w:rsidR="00C04BF1" w:rsidRDefault="00C04BF1" w:rsidP="00DD4EC8">
            <w:pPr>
              <w:pStyle w:val="TableParagraph"/>
              <w:spacing w:line="276" w:lineRule="auto"/>
              <w:ind w:left="40"/>
              <w:rPr>
                <w:sz w:val="24"/>
              </w:rPr>
            </w:pPr>
            <w:r>
              <w:rPr>
                <w:spacing w:val="-2"/>
                <w:sz w:val="24"/>
              </w:rPr>
              <w:t>Learning outcomes/ Competencies</w:t>
            </w:r>
          </w:p>
        </w:tc>
        <w:tc>
          <w:tcPr>
            <w:tcW w:w="7727" w:type="dxa"/>
            <w:gridSpan w:val="2"/>
          </w:tcPr>
          <w:p w14:paraId="07F1E62E" w14:textId="77777777" w:rsidR="00C04BF1" w:rsidRDefault="00C04BF1"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61815C6" w14:textId="77777777" w:rsidR="00C04BF1" w:rsidRDefault="00C04BF1" w:rsidP="00DD4EC8">
            <w:pPr>
              <w:pStyle w:val="TableParagraph"/>
              <w:numPr>
                <w:ilvl w:val="0"/>
                <w:numId w:val="60"/>
              </w:numPr>
              <w:tabs>
                <w:tab w:val="left" w:pos="464"/>
              </w:tabs>
              <w:spacing w:before="41"/>
              <w:ind w:left="464" w:hanging="299"/>
              <w:rPr>
                <w:sz w:val="24"/>
              </w:rPr>
            </w:pPr>
            <w:r>
              <w:rPr>
                <w:sz w:val="24"/>
              </w:rPr>
              <w:t>Understand</w:t>
            </w:r>
            <w:r>
              <w:rPr>
                <w:spacing w:val="-7"/>
                <w:sz w:val="24"/>
              </w:rPr>
              <w:t xml:space="preserve"> </w:t>
            </w:r>
            <w:r>
              <w:rPr>
                <w:sz w:val="24"/>
              </w:rPr>
              <w:t>the</w:t>
            </w:r>
            <w:r>
              <w:rPr>
                <w:spacing w:val="-4"/>
                <w:sz w:val="24"/>
              </w:rPr>
              <w:t xml:space="preserve"> </w:t>
            </w:r>
            <w:r>
              <w:rPr>
                <w:sz w:val="24"/>
              </w:rPr>
              <w:t>relevance</w:t>
            </w:r>
            <w:r>
              <w:rPr>
                <w:spacing w:val="-4"/>
                <w:sz w:val="24"/>
              </w:rPr>
              <w:t xml:space="preserve"> </w:t>
            </w:r>
            <w:r>
              <w:rPr>
                <w:sz w:val="24"/>
              </w:rPr>
              <w:t>of</w:t>
            </w:r>
            <w:r>
              <w:rPr>
                <w:spacing w:val="-4"/>
                <w:sz w:val="24"/>
              </w:rPr>
              <w:t xml:space="preserve"> </w:t>
            </w:r>
            <w:r>
              <w:rPr>
                <w:sz w:val="24"/>
              </w:rPr>
              <w:t>research</w:t>
            </w:r>
            <w:r>
              <w:rPr>
                <w:spacing w:val="-4"/>
                <w:sz w:val="24"/>
              </w:rPr>
              <w:t xml:space="preserve"> </w:t>
            </w:r>
            <w:r>
              <w:rPr>
                <w:sz w:val="24"/>
              </w:rPr>
              <w:t>in</w:t>
            </w:r>
            <w:r>
              <w:rPr>
                <w:spacing w:val="-6"/>
                <w:sz w:val="24"/>
              </w:rPr>
              <w:t xml:space="preserve"> </w:t>
            </w:r>
            <w:r>
              <w:rPr>
                <w:sz w:val="24"/>
              </w:rPr>
              <w:t>Social</w:t>
            </w:r>
            <w:r>
              <w:rPr>
                <w:spacing w:val="-4"/>
                <w:sz w:val="24"/>
              </w:rPr>
              <w:t xml:space="preserve"> Work</w:t>
            </w:r>
          </w:p>
          <w:p w14:paraId="45084D6F" w14:textId="77777777" w:rsidR="00C04BF1" w:rsidRDefault="00C04BF1" w:rsidP="00DD4EC8">
            <w:pPr>
              <w:pStyle w:val="TableParagraph"/>
              <w:numPr>
                <w:ilvl w:val="0"/>
                <w:numId w:val="60"/>
              </w:numPr>
              <w:tabs>
                <w:tab w:val="left" w:pos="465"/>
              </w:tabs>
              <w:spacing w:before="40" w:line="278" w:lineRule="auto"/>
              <w:ind w:right="492"/>
              <w:rPr>
                <w:sz w:val="24"/>
              </w:rPr>
            </w:pPr>
            <w:r>
              <w:rPr>
                <w:sz w:val="24"/>
              </w:rPr>
              <w:t>Apply</w:t>
            </w:r>
            <w:r>
              <w:rPr>
                <w:spacing w:val="-4"/>
                <w:sz w:val="24"/>
              </w:rPr>
              <w:t xml:space="preserve"> </w:t>
            </w:r>
            <w:r>
              <w:rPr>
                <w:sz w:val="24"/>
              </w:rPr>
              <w:t>the</w:t>
            </w:r>
            <w:r>
              <w:rPr>
                <w:spacing w:val="-6"/>
                <w:sz w:val="24"/>
              </w:rPr>
              <w:t xml:space="preserve"> </w:t>
            </w:r>
            <w:r>
              <w:rPr>
                <w:sz w:val="24"/>
              </w:rPr>
              <w:t>basic</w:t>
            </w:r>
            <w:r>
              <w:rPr>
                <w:spacing w:val="-4"/>
                <w:sz w:val="24"/>
              </w:rPr>
              <w:t xml:space="preserve"> </w:t>
            </w:r>
            <w:r>
              <w:rPr>
                <w:sz w:val="24"/>
              </w:rPr>
              <w:t>steps</w:t>
            </w:r>
            <w:r>
              <w:rPr>
                <w:spacing w:val="-6"/>
                <w:sz w:val="24"/>
              </w:rPr>
              <w:t xml:space="preserve"> </w:t>
            </w:r>
            <w:r>
              <w:rPr>
                <w:sz w:val="24"/>
              </w:rPr>
              <w:t>of</w:t>
            </w:r>
            <w:r>
              <w:rPr>
                <w:spacing w:val="-4"/>
                <w:sz w:val="24"/>
              </w:rPr>
              <w:t xml:space="preserve"> </w:t>
            </w:r>
            <w:r>
              <w:rPr>
                <w:sz w:val="24"/>
              </w:rPr>
              <w:t>research</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the</w:t>
            </w:r>
            <w:r>
              <w:rPr>
                <w:spacing w:val="-4"/>
                <w:sz w:val="24"/>
              </w:rPr>
              <w:t xml:space="preserve"> </w:t>
            </w:r>
            <w:r>
              <w:rPr>
                <w:sz w:val="24"/>
              </w:rPr>
              <w:t>process</w:t>
            </w:r>
            <w:r>
              <w:rPr>
                <w:spacing w:val="-4"/>
                <w:sz w:val="24"/>
              </w:rPr>
              <w:t xml:space="preserve"> </w:t>
            </w:r>
            <w:r>
              <w:rPr>
                <w:sz w:val="24"/>
              </w:rPr>
              <w:t xml:space="preserve">of </w:t>
            </w:r>
            <w:r>
              <w:rPr>
                <w:spacing w:val="-2"/>
                <w:sz w:val="24"/>
              </w:rPr>
              <w:t>research</w:t>
            </w:r>
          </w:p>
          <w:p w14:paraId="6A8F6281" w14:textId="77777777" w:rsidR="00C04BF1" w:rsidRDefault="00C04BF1" w:rsidP="00DD4EC8">
            <w:pPr>
              <w:pStyle w:val="TableParagraph"/>
              <w:numPr>
                <w:ilvl w:val="0"/>
                <w:numId w:val="60"/>
              </w:numPr>
              <w:tabs>
                <w:tab w:val="left" w:pos="464"/>
              </w:tabs>
              <w:spacing w:line="272" w:lineRule="exact"/>
              <w:ind w:left="464" w:hanging="299"/>
              <w:rPr>
                <w:sz w:val="24"/>
              </w:rPr>
            </w:pPr>
            <w:r>
              <w:rPr>
                <w:sz w:val="24"/>
              </w:rPr>
              <w:t>Conceptualize</w:t>
            </w:r>
            <w:r>
              <w:rPr>
                <w:spacing w:val="-9"/>
                <w:sz w:val="24"/>
              </w:rPr>
              <w:t xml:space="preserve"> </w:t>
            </w:r>
            <w:r>
              <w:rPr>
                <w:sz w:val="24"/>
              </w:rPr>
              <w:t>quantitative,</w:t>
            </w:r>
            <w:r>
              <w:rPr>
                <w:spacing w:val="-5"/>
                <w:sz w:val="24"/>
              </w:rPr>
              <w:t xml:space="preserve"> </w:t>
            </w:r>
            <w:r>
              <w:rPr>
                <w:sz w:val="24"/>
              </w:rPr>
              <w:t>qualitative</w:t>
            </w:r>
            <w:r>
              <w:rPr>
                <w:spacing w:val="-7"/>
                <w:sz w:val="24"/>
              </w:rPr>
              <w:t xml:space="preserve"> </w:t>
            </w:r>
            <w:r>
              <w:rPr>
                <w:sz w:val="24"/>
              </w:rPr>
              <w:t>and</w:t>
            </w:r>
            <w:r>
              <w:rPr>
                <w:spacing w:val="-6"/>
                <w:sz w:val="24"/>
              </w:rPr>
              <w:t xml:space="preserve"> </w:t>
            </w:r>
            <w:r>
              <w:rPr>
                <w:sz w:val="24"/>
              </w:rPr>
              <w:t>mixed</w:t>
            </w:r>
            <w:r>
              <w:rPr>
                <w:spacing w:val="-7"/>
                <w:sz w:val="24"/>
              </w:rPr>
              <w:t xml:space="preserve"> </w:t>
            </w:r>
            <w:r>
              <w:rPr>
                <w:sz w:val="24"/>
              </w:rPr>
              <w:t>methods</w:t>
            </w:r>
            <w:r>
              <w:rPr>
                <w:spacing w:val="-7"/>
                <w:sz w:val="24"/>
              </w:rPr>
              <w:t xml:space="preserve"> </w:t>
            </w:r>
            <w:r>
              <w:rPr>
                <w:spacing w:val="-2"/>
                <w:sz w:val="24"/>
              </w:rPr>
              <w:t>research</w:t>
            </w:r>
          </w:p>
          <w:p w14:paraId="19C2DE22" w14:textId="77777777" w:rsidR="00C04BF1" w:rsidRDefault="00C04BF1" w:rsidP="00DD4EC8">
            <w:pPr>
              <w:pStyle w:val="TableParagraph"/>
              <w:numPr>
                <w:ilvl w:val="0"/>
                <w:numId w:val="60"/>
              </w:numPr>
              <w:tabs>
                <w:tab w:val="left" w:pos="464"/>
              </w:tabs>
              <w:spacing w:before="41"/>
              <w:ind w:left="464" w:hanging="299"/>
              <w:rPr>
                <w:sz w:val="24"/>
              </w:rPr>
            </w:pPr>
            <w:r>
              <w:rPr>
                <w:sz w:val="24"/>
              </w:rPr>
              <w:t>Develop</w:t>
            </w:r>
            <w:r>
              <w:rPr>
                <w:spacing w:val="-5"/>
                <w:sz w:val="24"/>
              </w:rPr>
              <w:t xml:space="preserve"> </w:t>
            </w:r>
            <w:r>
              <w:rPr>
                <w:sz w:val="24"/>
              </w:rPr>
              <w:t>tools</w:t>
            </w:r>
            <w:r>
              <w:rPr>
                <w:spacing w:val="-3"/>
                <w:sz w:val="24"/>
              </w:rPr>
              <w:t xml:space="preserve"> </w:t>
            </w:r>
            <w:r>
              <w:rPr>
                <w:sz w:val="24"/>
              </w:rPr>
              <w:t>for</w:t>
            </w:r>
            <w:r>
              <w:rPr>
                <w:spacing w:val="-3"/>
                <w:sz w:val="24"/>
              </w:rPr>
              <w:t xml:space="preserve"> </w:t>
            </w:r>
            <w:r>
              <w:rPr>
                <w:sz w:val="24"/>
              </w:rPr>
              <w:t>data</w:t>
            </w:r>
            <w:r>
              <w:rPr>
                <w:spacing w:val="-4"/>
                <w:sz w:val="24"/>
              </w:rPr>
              <w:t xml:space="preserve"> </w:t>
            </w:r>
            <w:r>
              <w:rPr>
                <w:sz w:val="24"/>
              </w:rPr>
              <w:t>collection,</w:t>
            </w:r>
            <w:r>
              <w:rPr>
                <w:spacing w:val="-6"/>
                <w:sz w:val="24"/>
              </w:rPr>
              <w:t xml:space="preserve"> </w:t>
            </w:r>
            <w:r>
              <w:rPr>
                <w:sz w:val="24"/>
              </w:rPr>
              <w:t>collect,</w:t>
            </w:r>
            <w:r>
              <w:rPr>
                <w:spacing w:val="-3"/>
                <w:sz w:val="24"/>
              </w:rPr>
              <w:t xml:space="preserve"> </w:t>
            </w:r>
            <w:r>
              <w:rPr>
                <w:sz w:val="24"/>
              </w:rPr>
              <w:t>interpret</w:t>
            </w:r>
            <w:r>
              <w:rPr>
                <w:spacing w:val="-2"/>
                <w:sz w:val="24"/>
              </w:rPr>
              <w:t xml:space="preserve"> </w:t>
            </w:r>
            <w:r>
              <w:rPr>
                <w:sz w:val="24"/>
              </w:rPr>
              <w:t>and</w:t>
            </w:r>
            <w:r>
              <w:rPr>
                <w:spacing w:val="-5"/>
                <w:sz w:val="24"/>
              </w:rPr>
              <w:t xml:space="preserve"> </w:t>
            </w:r>
            <w:proofErr w:type="spellStart"/>
            <w:r>
              <w:rPr>
                <w:sz w:val="24"/>
              </w:rPr>
              <w:t>analyse</w:t>
            </w:r>
            <w:proofErr w:type="spellEnd"/>
            <w:r>
              <w:rPr>
                <w:spacing w:val="-3"/>
                <w:sz w:val="24"/>
              </w:rPr>
              <w:t xml:space="preserve"> </w:t>
            </w:r>
            <w:r>
              <w:rPr>
                <w:spacing w:val="-4"/>
                <w:sz w:val="24"/>
              </w:rPr>
              <w:t>data</w:t>
            </w:r>
          </w:p>
          <w:p w14:paraId="63D08E13" w14:textId="77777777" w:rsidR="00C04BF1" w:rsidRDefault="00C04BF1" w:rsidP="00DD4EC8">
            <w:pPr>
              <w:pStyle w:val="TableParagraph"/>
              <w:numPr>
                <w:ilvl w:val="0"/>
                <w:numId w:val="60"/>
              </w:numPr>
              <w:tabs>
                <w:tab w:val="left" w:pos="464"/>
              </w:tabs>
              <w:spacing w:before="41"/>
              <w:ind w:left="464" w:hanging="299"/>
              <w:rPr>
                <w:sz w:val="24"/>
              </w:rPr>
            </w:pPr>
            <w:r>
              <w:rPr>
                <w:sz w:val="24"/>
              </w:rPr>
              <w:t>Write</w:t>
            </w:r>
            <w:r>
              <w:rPr>
                <w:spacing w:val="-4"/>
                <w:sz w:val="24"/>
              </w:rPr>
              <w:t xml:space="preserve"> </w:t>
            </w:r>
            <w:r>
              <w:rPr>
                <w:sz w:val="24"/>
              </w:rPr>
              <w:t>research</w:t>
            </w:r>
            <w:r>
              <w:rPr>
                <w:spacing w:val="-4"/>
                <w:sz w:val="24"/>
              </w:rPr>
              <w:t xml:space="preserve"> </w:t>
            </w:r>
            <w:r>
              <w:rPr>
                <w:spacing w:val="-2"/>
                <w:sz w:val="24"/>
              </w:rPr>
              <w:t>reports</w:t>
            </w:r>
          </w:p>
          <w:p w14:paraId="52E752EE" w14:textId="77777777" w:rsidR="00C04BF1" w:rsidRDefault="00C04BF1" w:rsidP="00DD4EC8">
            <w:pPr>
              <w:pStyle w:val="TableParagraph"/>
              <w:numPr>
                <w:ilvl w:val="0"/>
                <w:numId w:val="60"/>
              </w:numPr>
              <w:tabs>
                <w:tab w:val="left" w:pos="464"/>
              </w:tabs>
              <w:spacing w:before="43"/>
              <w:ind w:left="464" w:hanging="299"/>
              <w:rPr>
                <w:sz w:val="24"/>
              </w:rPr>
            </w:pPr>
            <w:r>
              <w:rPr>
                <w:sz w:val="24"/>
              </w:rPr>
              <w:t>Demonstrate</w:t>
            </w:r>
            <w:r>
              <w:rPr>
                <w:spacing w:val="-7"/>
                <w:sz w:val="24"/>
              </w:rPr>
              <w:t xml:space="preserve"> </w:t>
            </w:r>
            <w:r>
              <w:rPr>
                <w:sz w:val="24"/>
              </w:rPr>
              <w:t>competence</w:t>
            </w:r>
            <w:r>
              <w:rPr>
                <w:spacing w:val="-5"/>
                <w:sz w:val="24"/>
              </w:rPr>
              <w:t xml:space="preserve"> </w:t>
            </w:r>
            <w:r>
              <w:rPr>
                <w:sz w:val="24"/>
              </w:rPr>
              <w:t>in</w:t>
            </w:r>
            <w:r>
              <w:rPr>
                <w:spacing w:val="-5"/>
                <w:sz w:val="24"/>
              </w:rPr>
              <w:t xml:space="preserve"> </w:t>
            </w:r>
            <w:r>
              <w:rPr>
                <w:sz w:val="24"/>
              </w:rPr>
              <w:t>implementing</w:t>
            </w:r>
            <w:r>
              <w:rPr>
                <w:spacing w:val="-5"/>
                <w:sz w:val="24"/>
              </w:rPr>
              <w:t xml:space="preserve"> </w:t>
            </w:r>
            <w:r>
              <w:rPr>
                <w:sz w:val="24"/>
              </w:rPr>
              <w:t>ethical</w:t>
            </w:r>
            <w:r>
              <w:rPr>
                <w:spacing w:val="-5"/>
                <w:sz w:val="24"/>
              </w:rPr>
              <w:t xml:space="preserve"> </w:t>
            </w:r>
            <w:r>
              <w:rPr>
                <w:spacing w:val="-2"/>
                <w:sz w:val="24"/>
              </w:rPr>
              <w:t>research</w:t>
            </w:r>
          </w:p>
        </w:tc>
      </w:tr>
      <w:tr w:rsidR="00C04BF1" w14:paraId="33AFA489" w14:textId="77777777" w:rsidTr="00DD4EC8">
        <w:trPr>
          <w:trHeight w:val="2538"/>
        </w:trPr>
        <w:tc>
          <w:tcPr>
            <w:tcW w:w="1615" w:type="dxa"/>
          </w:tcPr>
          <w:p w14:paraId="3F4B312F" w14:textId="77777777" w:rsidR="00C04BF1" w:rsidRDefault="00C04BF1" w:rsidP="00DD4EC8">
            <w:pPr>
              <w:pStyle w:val="TableParagraph"/>
              <w:spacing w:line="276" w:lineRule="auto"/>
              <w:ind w:left="40"/>
              <w:rPr>
                <w:sz w:val="24"/>
              </w:rPr>
            </w:pPr>
            <w:r>
              <w:rPr>
                <w:spacing w:val="-2"/>
                <w:sz w:val="24"/>
              </w:rPr>
              <w:t xml:space="preserve">Topics/lesson </w:t>
            </w:r>
            <w:r>
              <w:rPr>
                <w:spacing w:val="-4"/>
                <w:sz w:val="24"/>
              </w:rPr>
              <w:t>plan</w:t>
            </w:r>
          </w:p>
        </w:tc>
        <w:tc>
          <w:tcPr>
            <w:tcW w:w="6352" w:type="dxa"/>
          </w:tcPr>
          <w:p w14:paraId="42AAB2E3" w14:textId="77777777" w:rsidR="00C04BF1" w:rsidRDefault="00C04BF1" w:rsidP="00DD4EC8">
            <w:pPr>
              <w:pStyle w:val="TableParagraph"/>
              <w:spacing w:line="276" w:lineRule="auto"/>
              <w:ind w:left="40" w:right="855"/>
              <w:rPr>
                <w:sz w:val="24"/>
              </w:rPr>
            </w:pPr>
            <w:r>
              <w:rPr>
                <w:rFonts w:ascii="Arial"/>
                <w:b/>
                <w:sz w:val="24"/>
              </w:rPr>
              <w:t xml:space="preserve">Unit 1: Introduction to Social Work Research </w:t>
            </w:r>
            <w:r>
              <w:rPr>
                <w:sz w:val="24"/>
              </w:rPr>
              <w:t xml:space="preserve">Concept, meaning and nature of research </w:t>
            </w:r>
            <w:proofErr w:type="spellStart"/>
            <w:r>
              <w:rPr>
                <w:sz w:val="24"/>
              </w:rPr>
              <w:t>Research</w:t>
            </w:r>
            <w:proofErr w:type="spellEnd"/>
            <w:r>
              <w:rPr>
                <w:sz w:val="24"/>
              </w:rPr>
              <w:t xml:space="preserve"> as a method of Social Work; differences between</w:t>
            </w:r>
            <w:r>
              <w:rPr>
                <w:spacing w:val="-6"/>
                <w:sz w:val="24"/>
              </w:rPr>
              <w:t xml:space="preserve"> </w:t>
            </w:r>
            <w:r>
              <w:rPr>
                <w:sz w:val="24"/>
              </w:rPr>
              <w:t>Social</w:t>
            </w:r>
            <w:r>
              <w:rPr>
                <w:spacing w:val="-8"/>
                <w:sz w:val="24"/>
              </w:rPr>
              <w:t xml:space="preserve"> </w:t>
            </w:r>
            <w:r>
              <w:rPr>
                <w:sz w:val="24"/>
              </w:rPr>
              <w:t>Work</w:t>
            </w:r>
            <w:r>
              <w:rPr>
                <w:spacing w:val="-6"/>
                <w:sz w:val="24"/>
              </w:rPr>
              <w:t xml:space="preserve"> </w:t>
            </w:r>
            <w:r>
              <w:rPr>
                <w:sz w:val="24"/>
              </w:rPr>
              <w:t>research</w:t>
            </w:r>
            <w:r>
              <w:rPr>
                <w:spacing w:val="-8"/>
                <w:sz w:val="24"/>
              </w:rPr>
              <w:t xml:space="preserve"> </w:t>
            </w:r>
            <w:r>
              <w:rPr>
                <w:sz w:val="24"/>
              </w:rPr>
              <w:t>and</w:t>
            </w:r>
            <w:r>
              <w:rPr>
                <w:spacing w:val="-6"/>
                <w:sz w:val="24"/>
              </w:rPr>
              <w:t xml:space="preserve"> </w:t>
            </w:r>
            <w:r>
              <w:rPr>
                <w:sz w:val="24"/>
              </w:rPr>
              <w:t>social</w:t>
            </w:r>
            <w:r>
              <w:rPr>
                <w:spacing w:val="-6"/>
                <w:sz w:val="24"/>
              </w:rPr>
              <w:t xml:space="preserve"> </w:t>
            </w:r>
            <w:r>
              <w:rPr>
                <w:sz w:val="24"/>
              </w:rPr>
              <w:t>research Approaches to research, quantitative - levels of measurement, variable - and qualitative research -</w:t>
            </w:r>
          </w:p>
          <w:p w14:paraId="299D8E00" w14:textId="77777777" w:rsidR="00C04BF1" w:rsidRDefault="00C04BF1" w:rsidP="00DD4EC8">
            <w:pPr>
              <w:pStyle w:val="TableParagraph"/>
              <w:spacing w:before="2"/>
              <w:ind w:left="40"/>
              <w:rPr>
                <w:sz w:val="24"/>
              </w:rPr>
            </w:pPr>
            <w:r>
              <w:rPr>
                <w:sz w:val="24"/>
              </w:rPr>
              <w:t>differences;</w:t>
            </w:r>
            <w:r>
              <w:rPr>
                <w:spacing w:val="-9"/>
                <w:sz w:val="24"/>
              </w:rPr>
              <w:t xml:space="preserve"> </w:t>
            </w:r>
            <w:r>
              <w:rPr>
                <w:sz w:val="24"/>
              </w:rPr>
              <w:t>case</w:t>
            </w:r>
            <w:r>
              <w:rPr>
                <w:spacing w:val="-6"/>
                <w:sz w:val="24"/>
              </w:rPr>
              <w:t xml:space="preserve"> </w:t>
            </w:r>
            <w:r>
              <w:rPr>
                <w:sz w:val="24"/>
              </w:rPr>
              <w:t>study,</w:t>
            </w:r>
            <w:r>
              <w:rPr>
                <w:spacing w:val="-6"/>
                <w:sz w:val="24"/>
              </w:rPr>
              <w:t xml:space="preserve"> </w:t>
            </w:r>
            <w:r>
              <w:rPr>
                <w:sz w:val="24"/>
              </w:rPr>
              <w:t>phenomenology,</w:t>
            </w:r>
            <w:r>
              <w:rPr>
                <w:spacing w:val="-7"/>
                <w:sz w:val="24"/>
              </w:rPr>
              <w:t xml:space="preserve"> </w:t>
            </w:r>
            <w:r>
              <w:rPr>
                <w:sz w:val="24"/>
              </w:rPr>
              <w:t>grounded</w:t>
            </w:r>
            <w:r>
              <w:rPr>
                <w:spacing w:val="-6"/>
                <w:sz w:val="24"/>
              </w:rPr>
              <w:t xml:space="preserve"> </w:t>
            </w:r>
            <w:r>
              <w:rPr>
                <w:spacing w:val="-2"/>
                <w:sz w:val="24"/>
              </w:rPr>
              <w:t>theory,</w:t>
            </w:r>
          </w:p>
          <w:p w14:paraId="1C5D602E" w14:textId="77777777" w:rsidR="00C04BF1" w:rsidRDefault="00C04BF1" w:rsidP="00DD4EC8">
            <w:pPr>
              <w:pStyle w:val="TableParagraph"/>
              <w:spacing w:before="40"/>
              <w:ind w:left="40"/>
              <w:rPr>
                <w:sz w:val="24"/>
              </w:rPr>
            </w:pPr>
            <w:r>
              <w:rPr>
                <w:sz w:val="24"/>
              </w:rPr>
              <w:t>narrative</w:t>
            </w:r>
            <w:r>
              <w:rPr>
                <w:spacing w:val="-6"/>
                <w:sz w:val="24"/>
              </w:rPr>
              <w:t xml:space="preserve"> </w:t>
            </w:r>
            <w:r>
              <w:rPr>
                <w:sz w:val="24"/>
              </w:rPr>
              <w:t>approaches</w:t>
            </w:r>
            <w:r>
              <w:rPr>
                <w:spacing w:val="-7"/>
                <w:sz w:val="24"/>
              </w:rPr>
              <w:t xml:space="preserve"> </w:t>
            </w:r>
            <w:r>
              <w:rPr>
                <w:sz w:val="24"/>
              </w:rPr>
              <w:t>in</w:t>
            </w:r>
            <w:r>
              <w:rPr>
                <w:spacing w:val="-3"/>
                <w:sz w:val="24"/>
              </w:rPr>
              <w:t xml:space="preserve"> </w:t>
            </w:r>
            <w:r>
              <w:rPr>
                <w:spacing w:val="-2"/>
                <w:sz w:val="24"/>
              </w:rPr>
              <w:t>qualitative</w:t>
            </w:r>
          </w:p>
        </w:tc>
        <w:tc>
          <w:tcPr>
            <w:tcW w:w="1375" w:type="dxa"/>
          </w:tcPr>
          <w:p w14:paraId="453F97CE" w14:textId="77777777" w:rsidR="00C04BF1" w:rsidRDefault="00C04BF1" w:rsidP="00DD4EC8">
            <w:pPr>
              <w:pStyle w:val="TableParagraph"/>
              <w:ind w:left="20"/>
              <w:jc w:val="center"/>
              <w:rPr>
                <w:rFonts w:ascii="Arial"/>
                <w:b/>
                <w:sz w:val="24"/>
              </w:rPr>
            </w:pPr>
            <w:r>
              <w:rPr>
                <w:rFonts w:ascii="Arial"/>
                <w:b/>
                <w:sz w:val="24"/>
              </w:rPr>
              <w:t xml:space="preserve">10 </w:t>
            </w:r>
            <w:r>
              <w:rPr>
                <w:rFonts w:ascii="Arial"/>
                <w:b/>
                <w:spacing w:val="-2"/>
                <w:sz w:val="24"/>
              </w:rPr>
              <w:t>hours</w:t>
            </w:r>
          </w:p>
        </w:tc>
      </w:tr>
    </w:tbl>
    <w:p w14:paraId="7447E86B" w14:textId="77777777" w:rsidR="00C04BF1" w:rsidRDefault="00C04BF1" w:rsidP="00C04BF1">
      <w:pPr>
        <w:pStyle w:val="TableParagraph"/>
        <w:jc w:val="center"/>
        <w:rPr>
          <w:rFonts w:ascii="Arial"/>
          <w:b/>
          <w:sz w:val="24"/>
        </w:rPr>
        <w:sectPr w:rsidR="00C04BF1" w:rsidSect="00C04BF1">
          <w:pgSz w:w="12240" w:h="15840"/>
          <w:pgMar w:top="1080" w:right="1080" w:bottom="157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52"/>
        <w:gridCol w:w="1375"/>
      </w:tblGrid>
      <w:tr w:rsidR="00C04BF1" w14:paraId="4E9983B3" w14:textId="77777777" w:rsidTr="00DD4EC8">
        <w:trPr>
          <w:trHeight w:val="484"/>
        </w:trPr>
        <w:tc>
          <w:tcPr>
            <w:tcW w:w="7967" w:type="dxa"/>
            <w:gridSpan w:val="2"/>
            <w:shd w:val="clear" w:color="auto" w:fill="C5D9F0"/>
          </w:tcPr>
          <w:p w14:paraId="05AC4A1C" w14:textId="77777777" w:rsidR="00C04BF1" w:rsidRDefault="00C04BF1" w:rsidP="00DD4EC8">
            <w:pPr>
              <w:pStyle w:val="TableParagraph"/>
              <w:ind w:left="15"/>
              <w:jc w:val="center"/>
              <w:rPr>
                <w:rFonts w:ascii="Arial"/>
                <w:b/>
                <w:sz w:val="24"/>
              </w:rPr>
            </w:pPr>
            <w:r>
              <w:rPr>
                <w:rFonts w:ascii="Arial"/>
                <w:b/>
                <w:sz w:val="24"/>
              </w:rPr>
              <w:lastRenderedPageBreak/>
              <w:t>Social</w:t>
            </w:r>
            <w:r>
              <w:rPr>
                <w:rFonts w:ascii="Arial"/>
                <w:b/>
                <w:spacing w:val="-6"/>
                <w:sz w:val="24"/>
              </w:rPr>
              <w:t xml:space="preserve"> </w:t>
            </w:r>
            <w:r>
              <w:rPr>
                <w:rFonts w:ascii="Arial"/>
                <w:b/>
                <w:sz w:val="24"/>
              </w:rPr>
              <w:t>Work</w:t>
            </w:r>
            <w:r>
              <w:rPr>
                <w:rFonts w:ascii="Arial"/>
                <w:b/>
                <w:spacing w:val="-4"/>
                <w:sz w:val="24"/>
              </w:rPr>
              <w:t xml:space="preserve"> </w:t>
            </w:r>
            <w:r>
              <w:rPr>
                <w:rFonts w:ascii="Arial"/>
                <w:b/>
                <w:sz w:val="24"/>
              </w:rPr>
              <w:t>Research</w:t>
            </w:r>
            <w:r>
              <w:rPr>
                <w:rFonts w:ascii="Arial"/>
                <w:b/>
                <w:spacing w:val="-4"/>
                <w:sz w:val="24"/>
              </w:rPr>
              <w:t xml:space="preserve"> </w:t>
            </w:r>
            <w:r>
              <w:rPr>
                <w:rFonts w:ascii="Arial"/>
                <w:b/>
                <w:spacing w:val="-2"/>
                <w:sz w:val="24"/>
              </w:rPr>
              <w:t>Methods</w:t>
            </w:r>
          </w:p>
        </w:tc>
        <w:tc>
          <w:tcPr>
            <w:tcW w:w="1375" w:type="dxa"/>
            <w:shd w:val="clear" w:color="auto" w:fill="C5D9F0"/>
          </w:tcPr>
          <w:p w14:paraId="3DA3C3C0" w14:textId="77777777" w:rsidR="00C04BF1" w:rsidRDefault="00C04BF1" w:rsidP="00DD4EC8">
            <w:pPr>
              <w:pStyle w:val="TableParagraph"/>
              <w:ind w:left="20" w:right="3"/>
              <w:jc w:val="center"/>
              <w:rPr>
                <w:rFonts w:ascii="Arial"/>
                <w:b/>
                <w:sz w:val="24"/>
              </w:rPr>
            </w:pPr>
            <w:r>
              <w:rPr>
                <w:rFonts w:ascii="Arial"/>
                <w:b/>
                <w:spacing w:val="-2"/>
                <w:sz w:val="24"/>
              </w:rPr>
              <w:t>BMPSW3.6</w:t>
            </w:r>
          </w:p>
        </w:tc>
      </w:tr>
      <w:tr w:rsidR="00C04BF1" w14:paraId="440F5F6D" w14:textId="77777777" w:rsidTr="00DD4EC8">
        <w:trPr>
          <w:trHeight w:val="952"/>
        </w:trPr>
        <w:tc>
          <w:tcPr>
            <w:tcW w:w="1615" w:type="dxa"/>
            <w:vMerge w:val="restart"/>
          </w:tcPr>
          <w:p w14:paraId="725E59E4" w14:textId="77777777" w:rsidR="00C04BF1" w:rsidRDefault="00C04BF1" w:rsidP="00DD4EC8">
            <w:pPr>
              <w:pStyle w:val="TableParagraph"/>
              <w:ind w:left="0"/>
              <w:rPr>
                <w:rFonts w:ascii="Times New Roman"/>
              </w:rPr>
            </w:pPr>
          </w:p>
        </w:tc>
        <w:tc>
          <w:tcPr>
            <w:tcW w:w="6352" w:type="dxa"/>
          </w:tcPr>
          <w:p w14:paraId="28AB874D" w14:textId="77777777" w:rsidR="00C04BF1" w:rsidRDefault="00C04BF1" w:rsidP="00DD4EC8">
            <w:pPr>
              <w:pStyle w:val="TableParagraph"/>
              <w:spacing w:line="278" w:lineRule="auto"/>
              <w:ind w:left="40"/>
              <w:rPr>
                <w:sz w:val="24"/>
              </w:rPr>
            </w:pPr>
            <w:r>
              <w:rPr>
                <w:sz w:val="24"/>
              </w:rPr>
              <w:t>Research</w:t>
            </w:r>
            <w:r>
              <w:rPr>
                <w:spacing w:val="-9"/>
                <w:sz w:val="24"/>
              </w:rPr>
              <w:t xml:space="preserve"> </w:t>
            </w:r>
            <w:r>
              <w:rPr>
                <w:sz w:val="24"/>
              </w:rPr>
              <w:t>design</w:t>
            </w:r>
            <w:r>
              <w:rPr>
                <w:spacing w:val="-4"/>
                <w:sz w:val="24"/>
              </w:rPr>
              <w:t xml:space="preserve"> </w:t>
            </w:r>
            <w:r>
              <w:rPr>
                <w:sz w:val="24"/>
              </w:rPr>
              <w:t>-</w:t>
            </w:r>
            <w:r>
              <w:rPr>
                <w:spacing w:val="-8"/>
                <w:sz w:val="24"/>
              </w:rPr>
              <w:t xml:space="preserve"> </w:t>
            </w:r>
            <w:r>
              <w:rPr>
                <w:sz w:val="24"/>
              </w:rPr>
              <w:t>exploratory,</w:t>
            </w:r>
            <w:r>
              <w:rPr>
                <w:spacing w:val="-10"/>
                <w:sz w:val="24"/>
              </w:rPr>
              <w:t xml:space="preserve"> </w:t>
            </w:r>
            <w:r>
              <w:rPr>
                <w:sz w:val="24"/>
              </w:rPr>
              <w:t>descriptive,</w:t>
            </w:r>
            <w:r>
              <w:rPr>
                <w:spacing w:val="-9"/>
                <w:sz w:val="24"/>
              </w:rPr>
              <w:t xml:space="preserve"> </w:t>
            </w:r>
            <w:r>
              <w:rPr>
                <w:sz w:val="24"/>
              </w:rPr>
              <w:t>diagnostic, experimental etc.</w:t>
            </w:r>
          </w:p>
          <w:p w14:paraId="57725808" w14:textId="77777777" w:rsidR="00C04BF1" w:rsidRDefault="00C04BF1" w:rsidP="00DD4EC8">
            <w:pPr>
              <w:pStyle w:val="TableParagraph"/>
              <w:spacing w:line="272" w:lineRule="exact"/>
              <w:ind w:left="40"/>
              <w:rPr>
                <w:sz w:val="24"/>
              </w:rPr>
            </w:pPr>
            <w:r>
              <w:rPr>
                <w:sz w:val="24"/>
              </w:rPr>
              <w:t>Assumptions</w:t>
            </w:r>
            <w:r>
              <w:rPr>
                <w:spacing w:val="-8"/>
                <w:sz w:val="24"/>
              </w:rPr>
              <w:t xml:space="preserve"> </w:t>
            </w:r>
            <w:r>
              <w:rPr>
                <w:sz w:val="24"/>
              </w:rPr>
              <w:t>and</w:t>
            </w:r>
            <w:r>
              <w:rPr>
                <w:spacing w:val="-4"/>
                <w:sz w:val="24"/>
              </w:rPr>
              <w:t xml:space="preserve"> </w:t>
            </w:r>
            <w:r>
              <w:rPr>
                <w:sz w:val="24"/>
              </w:rPr>
              <w:t>characteristics</w:t>
            </w:r>
            <w:r>
              <w:rPr>
                <w:spacing w:val="-5"/>
                <w:sz w:val="24"/>
              </w:rPr>
              <w:t xml:space="preserve"> </w:t>
            </w:r>
            <w:r>
              <w:rPr>
                <w:sz w:val="24"/>
              </w:rPr>
              <w:t>of</w:t>
            </w:r>
            <w:r>
              <w:rPr>
                <w:spacing w:val="-6"/>
                <w:sz w:val="24"/>
              </w:rPr>
              <w:t xml:space="preserve"> </w:t>
            </w:r>
            <w:r>
              <w:rPr>
                <w:sz w:val="24"/>
              </w:rPr>
              <w:t>qualitative</w:t>
            </w:r>
            <w:r>
              <w:rPr>
                <w:spacing w:val="-4"/>
                <w:sz w:val="24"/>
              </w:rPr>
              <w:t xml:space="preserve"> </w:t>
            </w:r>
            <w:r>
              <w:rPr>
                <w:spacing w:val="-2"/>
                <w:sz w:val="24"/>
              </w:rPr>
              <w:t>research</w:t>
            </w:r>
          </w:p>
        </w:tc>
        <w:tc>
          <w:tcPr>
            <w:tcW w:w="1375" w:type="dxa"/>
          </w:tcPr>
          <w:p w14:paraId="58A81A8C" w14:textId="77777777" w:rsidR="00C04BF1" w:rsidRDefault="00C04BF1" w:rsidP="00DD4EC8">
            <w:pPr>
              <w:pStyle w:val="TableParagraph"/>
              <w:ind w:left="0"/>
              <w:rPr>
                <w:rFonts w:ascii="Times New Roman"/>
              </w:rPr>
            </w:pPr>
          </w:p>
        </w:tc>
      </w:tr>
      <w:tr w:rsidR="00C04BF1" w14:paraId="5057A823" w14:textId="77777777" w:rsidTr="00DD4EC8">
        <w:trPr>
          <w:trHeight w:val="6348"/>
        </w:trPr>
        <w:tc>
          <w:tcPr>
            <w:tcW w:w="1615" w:type="dxa"/>
            <w:vMerge/>
            <w:tcBorders>
              <w:top w:val="nil"/>
            </w:tcBorders>
          </w:tcPr>
          <w:p w14:paraId="1CCCA806" w14:textId="77777777" w:rsidR="00C04BF1" w:rsidRDefault="00C04BF1" w:rsidP="00DD4EC8">
            <w:pPr>
              <w:rPr>
                <w:sz w:val="2"/>
                <w:szCs w:val="2"/>
              </w:rPr>
            </w:pPr>
          </w:p>
        </w:tc>
        <w:tc>
          <w:tcPr>
            <w:tcW w:w="6352" w:type="dxa"/>
          </w:tcPr>
          <w:p w14:paraId="7256B655" w14:textId="77777777" w:rsidR="00C04BF1" w:rsidRDefault="00C04BF1"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2:</w:t>
            </w:r>
            <w:r>
              <w:rPr>
                <w:rFonts w:ascii="Arial"/>
                <w:b/>
                <w:spacing w:val="-1"/>
                <w:sz w:val="24"/>
              </w:rPr>
              <w:t xml:space="preserve"> </w:t>
            </w:r>
            <w:r>
              <w:rPr>
                <w:rFonts w:ascii="Arial"/>
                <w:b/>
                <w:sz w:val="24"/>
              </w:rPr>
              <w:t>Process</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Research</w:t>
            </w:r>
          </w:p>
          <w:p w14:paraId="039DD803" w14:textId="77777777" w:rsidR="00C04BF1" w:rsidRDefault="00C04BF1" w:rsidP="00DD4EC8">
            <w:pPr>
              <w:pStyle w:val="TableParagraph"/>
              <w:spacing w:before="43"/>
              <w:ind w:left="40"/>
              <w:rPr>
                <w:sz w:val="24"/>
              </w:rPr>
            </w:pPr>
            <w:r>
              <w:rPr>
                <w:sz w:val="24"/>
              </w:rPr>
              <w:t>Identifying</w:t>
            </w:r>
            <w:r>
              <w:rPr>
                <w:spacing w:val="-7"/>
                <w:sz w:val="24"/>
              </w:rPr>
              <w:t xml:space="preserve"> </w:t>
            </w:r>
            <w:r>
              <w:rPr>
                <w:sz w:val="24"/>
              </w:rPr>
              <w:t>a</w:t>
            </w:r>
            <w:r>
              <w:rPr>
                <w:spacing w:val="-4"/>
                <w:sz w:val="24"/>
              </w:rPr>
              <w:t xml:space="preserve"> </w:t>
            </w:r>
            <w:r>
              <w:rPr>
                <w:sz w:val="24"/>
              </w:rPr>
              <w:t>research</w:t>
            </w:r>
            <w:r>
              <w:rPr>
                <w:spacing w:val="-4"/>
                <w:sz w:val="24"/>
              </w:rPr>
              <w:t xml:space="preserve"> </w:t>
            </w:r>
            <w:r>
              <w:rPr>
                <w:spacing w:val="-2"/>
                <w:sz w:val="24"/>
              </w:rPr>
              <w:t>topic</w:t>
            </w:r>
          </w:p>
          <w:p w14:paraId="5974ABC0" w14:textId="77777777" w:rsidR="00C04BF1" w:rsidRDefault="00C04BF1" w:rsidP="00DD4EC8">
            <w:pPr>
              <w:pStyle w:val="TableParagraph"/>
              <w:spacing w:before="41" w:line="276" w:lineRule="auto"/>
              <w:ind w:left="40" w:right="41"/>
              <w:rPr>
                <w:sz w:val="24"/>
              </w:rPr>
            </w:pPr>
            <w:r>
              <w:rPr>
                <w:sz w:val="24"/>
              </w:rPr>
              <w:t>Literature</w:t>
            </w:r>
            <w:r>
              <w:rPr>
                <w:spacing w:val="-5"/>
                <w:sz w:val="24"/>
              </w:rPr>
              <w:t xml:space="preserve"> </w:t>
            </w:r>
            <w:r>
              <w:rPr>
                <w:sz w:val="24"/>
              </w:rPr>
              <w:t>review</w:t>
            </w:r>
            <w:r>
              <w:rPr>
                <w:spacing w:val="-3"/>
                <w:sz w:val="24"/>
              </w:rPr>
              <w:t xml:space="preserve"> </w:t>
            </w:r>
            <w:r>
              <w:rPr>
                <w:sz w:val="24"/>
              </w:rPr>
              <w:t>-</w:t>
            </w:r>
            <w:r>
              <w:rPr>
                <w:spacing w:val="-6"/>
                <w:sz w:val="24"/>
              </w:rPr>
              <w:t xml:space="preserve"> </w:t>
            </w:r>
            <w:r>
              <w:rPr>
                <w:sz w:val="24"/>
              </w:rPr>
              <w:t>how</w:t>
            </w:r>
            <w:r>
              <w:rPr>
                <w:spacing w:val="-5"/>
                <w:sz w:val="24"/>
              </w:rPr>
              <w:t xml:space="preserve"> </w:t>
            </w:r>
            <w:r>
              <w:rPr>
                <w:sz w:val="24"/>
              </w:rPr>
              <w:t>to</w:t>
            </w:r>
            <w:r>
              <w:rPr>
                <w:spacing w:val="-4"/>
                <w:sz w:val="24"/>
              </w:rPr>
              <w:t xml:space="preserve"> </w:t>
            </w:r>
            <w:r>
              <w:rPr>
                <w:sz w:val="24"/>
              </w:rPr>
              <w:t>read</w:t>
            </w:r>
            <w:r>
              <w:rPr>
                <w:spacing w:val="-5"/>
                <w:sz w:val="24"/>
              </w:rPr>
              <w:t xml:space="preserve"> </w:t>
            </w:r>
            <w:r>
              <w:rPr>
                <w:sz w:val="24"/>
              </w:rPr>
              <w:t>a</w:t>
            </w:r>
            <w:r>
              <w:rPr>
                <w:spacing w:val="-6"/>
                <w:sz w:val="24"/>
              </w:rPr>
              <w:t xml:space="preserve"> </w:t>
            </w:r>
            <w:r>
              <w:rPr>
                <w:sz w:val="24"/>
              </w:rPr>
              <w:t>research</w:t>
            </w:r>
            <w:r>
              <w:rPr>
                <w:spacing w:val="-5"/>
                <w:sz w:val="24"/>
              </w:rPr>
              <w:t xml:space="preserve"> </w:t>
            </w:r>
            <w:r>
              <w:rPr>
                <w:sz w:val="24"/>
              </w:rPr>
              <w:t>article,</w:t>
            </w:r>
            <w:r>
              <w:rPr>
                <w:spacing w:val="-5"/>
                <w:sz w:val="24"/>
              </w:rPr>
              <w:t xml:space="preserve"> </w:t>
            </w:r>
            <w:r>
              <w:rPr>
                <w:sz w:val="24"/>
              </w:rPr>
              <w:t xml:space="preserve">annotate and build a rationale for research, conduct and write a literature review and gaps in existing research. Uses of Databases, Literature search, developing search strategies, Boolean operators, accessing and utilizing </w:t>
            </w:r>
            <w:r>
              <w:rPr>
                <w:spacing w:val="-2"/>
                <w:sz w:val="24"/>
              </w:rPr>
              <w:t>databases</w:t>
            </w:r>
          </w:p>
          <w:p w14:paraId="6BEDDB95" w14:textId="77777777" w:rsidR="00C04BF1" w:rsidRDefault="00C04BF1" w:rsidP="00DD4EC8">
            <w:pPr>
              <w:pStyle w:val="TableParagraph"/>
              <w:spacing w:line="276" w:lineRule="auto"/>
              <w:ind w:left="40"/>
              <w:rPr>
                <w:sz w:val="24"/>
              </w:rPr>
            </w:pPr>
            <w:r>
              <w:rPr>
                <w:sz w:val="24"/>
              </w:rPr>
              <w:t>Formulating</w:t>
            </w:r>
            <w:r>
              <w:rPr>
                <w:spacing w:val="-8"/>
                <w:sz w:val="24"/>
              </w:rPr>
              <w:t xml:space="preserve"> </w:t>
            </w:r>
            <w:r>
              <w:rPr>
                <w:sz w:val="24"/>
              </w:rPr>
              <w:t>objectives,</w:t>
            </w:r>
            <w:r>
              <w:rPr>
                <w:spacing w:val="-6"/>
                <w:sz w:val="24"/>
              </w:rPr>
              <w:t xml:space="preserve"> </w:t>
            </w:r>
            <w:r>
              <w:rPr>
                <w:sz w:val="24"/>
              </w:rPr>
              <w:t>research</w:t>
            </w:r>
            <w:r>
              <w:rPr>
                <w:spacing w:val="-9"/>
                <w:sz w:val="24"/>
              </w:rPr>
              <w:t xml:space="preserve"> </w:t>
            </w:r>
            <w:r>
              <w:rPr>
                <w:sz w:val="24"/>
              </w:rPr>
              <w:t>questions,</w:t>
            </w:r>
            <w:r>
              <w:rPr>
                <w:spacing w:val="-6"/>
                <w:sz w:val="24"/>
              </w:rPr>
              <w:t xml:space="preserve"> </w:t>
            </w:r>
            <w:r>
              <w:rPr>
                <w:sz w:val="24"/>
              </w:rPr>
              <w:t>identifying variables,</w:t>
            </w:r>
            <w:r>
              <w:rPr>
                <w:spacing w:val="-8"/>
                <w:sz w:val="24"/>
              </w:rPr>
              <w:t xml:space="preserve"> </w:t>
            </w:r>
            <w:r>
              <w:rPr>
                <w:sz w:val="24"/>
              </w:rPr>
              <w:t>research</w:t>
            </w:r>
            <w:r>
              <w:rPr>
                <w:spacing w:val="-10"/>
                <w:sz w:val="24"/>
              </w:rPr>
              <w:t xml:space="preserve"> </w:t>
            </w:r>
            <w:r>
              <w:rPr>
                <w:sz w:val="24"/>
              </w:rPr>
              <w:t>hypothesis</w:t>
            </w:r>
            <w:r>
              <w:rPr>
                <w:spacing w:val="-8"/>
                <w:sz w:val="24"/>
              </w:rPr>
              <w:t xml:space="preserve"> </w:t>
            </w:r>
            <w:r>
              <w:rPr>
                <w:sz w:val="24"/>
              </w:rPr>
              <w:t>in</w:t>
            </w:r>
            <w:r>
              <w:rPr>
                <w:spacing w:val="-8"/>
                <w:sz w:val="24"/>
              </w:rPr>
              <w:t xml:space="preserve"> </w:t>
            </w:r>
            <w:r>
              <w:rPr>
                <w:sz w:val="24"/>
              </w:rPr>
              <w:t>quantitative</w:t>
            </w:r>
            <w:r>
              <w:rPr>
                <w:spacing w:val="-10"/>
                <w:sz w:val="24"/>
              </w:rPr>
              <w:t xml:space="preserve"> </w:t>
            </w:r>
            <w:r>
              <w:rPr>
                <w:sz w:val="24"/>
              </w:rPr>
              <w:t xml:space="preserve">research Identifying theoretical frameworks underpinning the </w:t>
            </w:r>
            <w:r>
              <w:rPr>
                <w:spacing w:val="-2"/>
                <w:sz w:val="24"/>
              </w:rPr>
              <w:t>research</w:t>
            </w:r>
          </w:p>
          <w:p w14:paraId="1F0DE67B" w14:textId="77777777" w:rsidR="00C04BF1" w:rsidRDefault="00C04BF1" w:rsidP="00DD4EC8">
            <w:pPr>
              <w:pStyle w:val="TableParagraph"/>
              <w:spacing w:line="276" w:lineRule="auto"/>
              <w:ind w:left="40" w:right="855"/>
              <w:rPr>
                <w:sz w:val="24"/>
              </w:rPr>
            </w:pPr>
            <w:proofErr w:type="spellStart"/>
            <w:r>
              <w:rPr>
                <w:sz w:val="24"/>
              </w:rPr>
              <w:t>Conceptualising</w:t>
            </w:r>
            <w:proofErr w:type="spellEnd"/>
            <w:r>
              <w:rPr>
                <w:spacing w:val="-11"/>
                <w:sz w:val="24"/>
              </w:rPr>
              <w:t xml:space="preserve"> </w:t>
            </w:r>
            <w:r>
              <w:rPr>
                <w:sz w:val="24"/>
              </w:rPr>
              <w:t>qualitative</w:t>
            </w:r>
            <w:r>
              <w:rPr>
                <w:spacing w:val="-10"/>
                <w:sz w:val="24"/>
              </w:rPr>
              <w:t xml:space="preserve"> </w:t>
            </w:r>
            <w:r>
              <w:rPr>
                <w:sz w:val="24"/>
              </w:rPr>
              <w:t>research</w:t>
            </w:r>
            <w:r>
              <w:rPr>
                <w:spacing w:val="-7"/>
                <w:sz w:val="24"/>
              </w:rPr>
              <w:t xml:space="preserve"> </w:t>
            </w:r>
            <w:r>
              <w:rPr>
                <w:sz w:val="24"/>
              </w:rPr>
              <w:t>-</w:t>
            </w:r>
            <w:r>
              <w:rPr>
                <w:spacing w:val="-11"/>
                <w:sz w:val="24"/>
              </w:rPr>
              <w:t xml:space="preserve"> </w:t>
            </w:r>
            <w:r>
              <w:rPr>
                <w:sz w:val="24"/>
              </w:rPr>
              <w:t>designing conceptual maps, identifying participants,</w:t>
            </w:r>
          </w:p>
          <w:p w14:paraId="734FC031" w14:textId="77777777" w:rsidR="00C04BF1" w:rsidRDefault="00C04BF1" w:rsidP="00DD4EC8">
            <w:pPr>
              <w:pStyle w:val="TableParagraph"/>
              <w:spacing w:before="1" w:line="276" w:lineRule="auto"/>
              <w:ind w:left="40"/>
              <w:rPr>
                <w:sz w:val="24"/>
              </w:rPr>
            </w:pPr>
            <w:r>
              <w:rPr>
                <w:sz w:val="24"/>
              </w:rPr>
              <w:t>Sampling</w:t>
            </w:r>
            <w:r>
              <w:rPr>
                <w:spacing w:val="-3"/>
                <w:sz w:val="24"/>
              </w:rPr>
              <w:t xml:space="preserve"> </w:t>
            </w:r>
            <w:r>
              <w:rPr>
                <w:sz w:val="24"/>
              </w:rPr>
              <w:t>-</w:t>
            </w:r>
            <w:r>
              <w:rPr>
                <w:spacing w:val="-7"/>
                <w:sz w:val="24"/>
              </w:rPr>
              <w:t xml:space="preserve"> </w:t>
            </w:r>
            <w:r>
              <w:rPr>
                <w:sz w:val="24"/>
              </w:rPr>
              <w:t>Universe,</w:t>
            </w:r>
            <w:r>
              <w:rPr>
                <w:spacing w:val="-6"/>
                <w:sz w:val="24"/>
              </w:rPr>
              <w:t xml:space="preserve"> </w:t>
            </w:r>
            <w:r>
              <w:rPr>
                <w:sz w:val="24"/>
              </w:rPr>
              <w:t>population,</w:t>
            </w:r>
            <w:r>
              <w:rPr>
                <w:spacing w:val="-6"/>
                <w:sz w:val="24"/>
              </w:rPr>
              <w:t xml:space="preserve"> </w:t>
            </w:r>
            <w:r>
              <w:rPr>
                <w:sz w:val="24"/>
              </w:rPr>
              <w:t>sampling</w:t>
            </w:r>
            <w:r>
              <w:rPr>
                <w:spacing w:val="-8"/>
                <w:sz w:val="24"/>
              </w:rPr>
              <w:t xml:space="preserve"> </w:t>
            </w:r>
            <w:r>
              <w:rPr>
                <w:sz w:val="24"/>
              </w:rPr>
              <w:t>frame,</w:t>
            </w:r>
            <w:r>
              <w:rPr>
                <w:spacing w:val="-8"/>
                <w:sz w:val="24"/>
              </w:rPr>
              <w:t xml:space="preserve"> </w:t>
            </w:r>
            <w:r>
              <w:rPr>
                <w:sz w:val="24"/>
              </w:rPr>
              <w:t>unit; design, inclusion &amp; exclusion criteria</w:t>
            </w:r>
          </w:p>
          <w:p w14:paraId="558D0AE4" w14:textId="77777777" w:rsidR="00C04BF1" w:rsidRDefault="00C04BF1" w:rsidP="00DD4EC8">
            <w:pPr>
              <w:pStyle w:val="TableParagraph"/>
              <w:spacing w:line="276" w:lineRule="auto"/>
              <w:ind w:left="40"/>
              <w:rPr>
                <w:sz w:val="24"/>
              </w:rPr>
            </w:pPr>
            <w:r>
              <w:rPr>
                <w:sz w:val="24"/>
              </w:rPr>
              <w:t>Data Collection - Sources of data, Methods of data collection,</w:t>
            </w:r>
            <w:r>
              <w:rPr>
                <w:spacing w:val="-6"/>
                <w:sz w:val="24"/>
              </w:rPr>
              <w:t xml:space="preserve"> </w:t>
            </w:r>
            <w:r>
              <w:rPr>
                <w:sz w:val="24"/>
              </w:rPr>
              <w:t>Tools</w:t>
            </w:r>
            <w:r>
              <w:rPr>
                <w:spacing w:val="-7"/>
                <w:sz w:val="24"/>
              </w:rPr>
              <w:t xml:space="preserve"> </w:t>
            </w:r>
            <w:r>
              <w:rPr>
                <w:sz w:val="24"/>
              </w:rPr>
              <w:t>of</w:t>
            </w:r>
            <w:r>
              <w:rPr>
                <w:spacing w:val="-4"/>
                <w:sz w:val="24"/>
              </w:rPr>
              <w:t xml:space="preserve"> </w:t>
            </w:r>
            <w:r>
              <w:rPr>
                <w:sz w:val="24"/>
              </w:rPr>
              <w:t>data</w:t>
            </w:r>
            <w:r>
              <w:rPr>
                <w:spacing w:val="-4"/>
                <w:sz w:val="24"/>
              </w:rPr>
              <w:t xml:space="preserve"> </w:t>
            </w:r>
            <w:r>
              <w:rPr>
                <w:sz w:val="24"/>
              </w:rPr>
              <w:t>collection -</w:t>
            </w:r>
            <w:r>
              <w:rPr>
                <w:spacing w:val="-5"/>
                <w:sz w:val="24"/>
              </w:rPr>
              <w:t xml:space="preserve"> </w:t>
            </w:r>
            <w:r>
              <w:rPr>
                <w:sz w:val="24"/>
              </w:rPr>
              <w:t>including</w:t>
            </w:r>
            <w:r>
              <w:rPr>
                <w:spacing w:val="-6"/>
                <w:sz w:val="24"/>
              </w:rPr>
              <w:t xml:space="preserve"> </w:t>
            </w:r>
            <w:r>
              <w:rPr>
                <w:sz w:val="24"/>
              </w:rPr>
              <w:t>reflexive</w:t>
            </w:r>
            <w:r>
              <w:rPr>
                <w:spacing w:val="-4"/>
                <w:sz w:val="24"/>
              </w:rPr>
              <w:t xml:space="preserve"> </w:t>
            </w:r>
            <w:r>
              <w:rPr>
                <w:sz w:val="24"/>
              </w:rPr>
              <w:t>field notes, memos in qualitative research, Steps in developing</w:t>
            </w:r>
          </w:p>
          <w:p w14:paraId="1EE7A6AB" w14:textId="77777777" w:rsidR="00C04BF1" w:rsidRDefault="00C04BF1" w:rsidP="00DD4EC8">
            <w:pPr>
              <w:pStyle w:val="TableParagraph"/>
              <w:ind w:left="40"/>
              <w:rPr>
                <w:sz w:val="24"/>
              </w:rPr>
            </w:pPr>
            <w:r>
              <w:rPr>
                <w:sz w:val="24"/>
              </w:rPr>
              <w:t>tools</w:t>
            </w:r>
            <w:r>
              <w:rPr>
                <w:spacing w:val="-3"/>
                <w:sz w:val="24"/>
              </w:rPr>
              <w:t xml:space="preserve"> </w:t>
            </w:r>
            <w:r>
              <w:rPr>
                <w:sz w:val="24"/>
              </w:rPr>
              <w:t>of</w:t>
            </w:r>
            <w:r>
              <w:rPr>
                <w:spacing w:val="-2"/>
                <w:sz w:val="24"/>
              </w:rPr>
              <w:t xml:space="preserve"> </w:t>
            </w:r>
            <w:r>
              <w:rPr>
                <w:sz w:val="24"/>
              </w:rPr>
              <w:t>data</w:t>
            </w:r>
            <w:r>
              <w:rPr>
                <w:spacing w:val="-1"/>
                <w:sz w:val="24"/>
              </w:rPr>
              <w:t xml:space="preserve"> </w:t>
            </w:r>
            <w:r>
              <w:rPr>
                <w:sz w:val="24"/>
              </w:rPr>
              <w:t>collection,</w:t>
            </w:r>
            <w:r>
              <w:rPr>
                <w:spacing w:val="-4"/>
                <w:sz w:val="24"/>
              </w:rPr>
              <w:t xml:space="preserve"> </w:t>
            </w:r>
            <w:r>
              <w:rPr>
                <w:sz w:val="24"/>
              </w:rPr>
              <w:t>Pilot</w:t>
            </w:r>
            <w:r>
              <w:rPr>
                <w:spacing w:val="-2"/>
                <w:sz w:val="24"/>
              </w:rPr>
              <w:t xml:space="preserve"> </w:t>
            </w:r>
            <w:r>
              <w:rPr>
                <w:sz w:val="24"/>
              </w:rPr>
              <w:t>and</w:t>
            </w:r>
            <w:r>
              <w:rPr>
                <w:spacing w:val="-4"/>
                <w:sz w:val="24"/>
              </w:rPr>
              <w:t xml:space="preserve"> </w:t>
            </w:r>
            <w:r>
              <w:rPr>
                <w:sz w:val="24"/>
              </w:rPr>
              <w:t>pre-test</w:t>
            </w:r>
            <w:r>
              <w:rPr>
                <w:spacing w:val="-3"/>
                <w:sz w:val="24"/>
              </w:rPr>
              <w:t xml:space="preserve"> </w:t>
            </w:r>
            <w:r>
              <w:rPr>
                <w:sz w:val="24"/>
              </w:rPr>
              <w:t>of</w:t>
            </w:r>
            <w:r>
              <w:rPr>
                <w:spacing w:val="-2"/>
                <w:sz w:val="24"/>
              </w:rPr>
              <w:t xml:space="preserve"> tools</w:t>
            </w:r>
          </w:p>
        </w:tc>
        <w:tc>
          <w:tcPr>
            <w:tcW w:w="1375" w:type="dxa"/>
          </w:tcPr>
          <w:p w14:paraId="37F1BFCB" w14:textId="77777777" w:rsidR="00C04BF1" w:rsidRDefault="00C04BF1" w:rsidP="00DD4EC8">
            <w:pPr>
              <w:pStyle w:val="TableParagraph"/>
              <w:ind w:left="20"/>
              <w:jc w:val="center"/>
              <w:rPr>
                <w:rFonts w:ascii="Arial"/>
                <w:b/>
                <w:sz w:val="24"/>
              </w:rPr>
            </w:pPr>
            <w:r>
              <w:rPr>
                <w:rFonts w:ascii="Arial"/>
                <w:b/>
                <w:sz w:val="24"/>
              </w:rPr>
              <w:t xml:space="preserve">14 </w:t>
            </w:r>
            <w:r>
              <w:rPr>
                <w:rFonts w:ascii="Arial"/>
                <w:b/>
                <w:spacing w:val="-2"/>
                <w:sz w:val="24"/>
              </w:rPr>
              <w:t>hours</w:t>
            </w:r>
          </w:p>
        </w:tc>
      </w:tr>
      <w:tr w:rsidR="00C04BF1" w14:paraId="32D5AACF" w14:textId="77777777" w:rsidTr="00DD4EC8">
        <w:trPr>
          <w:trHeight w:val="5397"/>
        </w:trPr>
        <w:tc>
          <w:tcPr>
            <w:tcW w:w="1615" w:type="dxa"/>
            <w:vMerge/>
            <w:tcBorders>
              <w:top w:val="nil"/>
            </w:tcBorders>
          </w:tcPr>
          <w:p w14:paraId="4DDA14F1" w14:textId="77777777" w:rsidR="00C04BF1" w:rsidRDefault="00C04BF1" w:rsidP="00DD4EC8">
            <w:pPr>
              <w:rPr>
                <w:sz w:val="2"/>
                <w:szCs w:val="2"/>
              </w:rPr>
            </w:pPr>
          </w:p>
        </w:tc>
        <w:tc>
          <w:tcPr>
            <w:tcW w:w="6352" w:type="dxa"/>
          </w:tcPr>
          <w:p w14:paraId="42622D4E" w14:textId="77777777" w:rsidR="00C04BF1" w:rsidRDefault="00C04BF1"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3:</w:t>
            </w:r>
            <w:r>
              <w:rPr>
                <w:rFonts w:ascii="Arial"/>
                <w:b/>
                <w:spacing w:val="-2"/>
                <w:sz w:val="24"/>
              </w:rPr>
              <w:t xml:space="preserve"> </w:t>
            </w:r>
            <w:r>
              <w:rPr>
                <w:rFonts w:ascii="Arial"/>
                <w:b/>
                <w:sz w:val="24"/>
              </w:rPr>
              <w:t>Data</w:t>
            </w:r>
            <w:r>
              <w:rPr>
                <w:rFonts w:ascii="Arial"/>
                <w:b/>
                <w:spacing w:val="-1"/>
                <w:sz w:val="24"/>
              </w:rPr>
              <w:t xml:space="preserve"> </w:t>
            </w:r>
            <w:r>
              <w:rPr>
                <w:rFonts w:ascii="Arial"/>
                <w:b/>
                <w:sz w:val="24"/>
              </w:rPr>
              <w:t>Management</w:t>
            </w:r>
            <w:r>
              <w:rPr>
                <w:rFonts w:ascii="Arial"/>
                <w:b/>
                <w:spacing w:val="-3"/>
                <w:sz w:val="24"/>
              </w:rPr>
              <w:t xml:space="preserve"> </w:t>
            </w:r>
            <w:r>
              <w:rPr>
                <w:rFonts w:ascii="Arial"/>
                <w:b/>
                <w:sz w:val="24"/>
              </w:rPr>
              <w:t>and</w:t>
            </w:r>
            <w:r>
              <w:rPr>
                <w:rFonts w:ascii="Arial"/>
                <w:b/>
                <w:spacing w:val="-1"/>
                <w:sz w:val="24"/>
              </w:rPr>
              <w:t xml:space="preserve"> </w:t>
            </w:r>
            <w:r>
              <w:rPr>
                <w:rFonts w:ascii="Arial"/>
                <w:b/>
                <w:spacing w:val="-2"/>
                <w:sz w:val="24"/>
              </w:rPr>
              <w:t>Analysis</w:t>
            </w:r>
          </w:p>
          <w:p w14:paraId="4B70D550" w14:textId="77777777" w:rsidR="00C04BF1" w:rsidRDefault="00C04BF1" w:rsidP="00DD4EC8">
            <w:pPr>
              <w:pStyle w:val="TableParagraph"/>
              <w:spacing w:before="43" w:line="276" w:lineRule="auto"/>
              <w:ind w:left="40" w:right="41"/>
              <w:rPr>
                <w:sz w:val="24"/>
              </w:rPr>
            </w:pPr>
            <w:r>
              <w:rPr>
                <w:sz w:val="24"/>
              </w:rPr>
              <w:t>Data</w:t>
            </w:r>
            <w:r>
              <w:rPr>
                <w:spacing w:val="-7"/>
                <w:sz w:val="24"/>
              </w:rPr>
              <w:t xml:space="preserve"> </w:t>
            </w:r>
            <w:r>
              <w:rPr>
                <w:sz w:val="24"/>
              </w:rPr>
              <w:t>management</w:t>
            </w:r>
            <w:r>
              <w:rPr>
                <w:spacing w:val="-2"/>
                <w:sz w:val="24"/>
              </w:rPr>
              <w:t xml:space="preserve"> </w:t>
            </w:r>
            <w:r>
              <w:rPr>
                <w:sz w:val="24"/>
              </w:rPr>
              <w:t>-</w:t>
            </w:r>
            <w:r>
              <w:rPr>
                <w:spacing w:val="-8"/>
                <w:sz w:val="24"/>
              </w:rPr>
              <w:t xml:space="preserve"> </w:t>
            </w:r>
            <w:r>
              <w:rPr>
                <w:sz w:val="24"/>
              </w:rPr>
              <w:t>Basic</w:t>
            </w:r>
            <w:r>
              <w:rPr>
                <w:spacing w:val="-5"/>
                <w:sz w:val="24"/>
              </w:rPr>
              <w:t xml:space="preserve"> </w:t>
            </w:r>
            <w:r>
              <w:rPr>
                <w:sz w:val="24"/>
              </w:rPr>
              <w:t>steps</w:t>
            </w:r>
            <w:r>
              <w:rPr>
                <w:spacing w:val="-8"/>
                <w:sz w:val="24"/>
              </w:rPr>
              <w:t xml:space="preserve"> </w:t>
            </w:r>
            <w:r>
              <w:rPr>
                <w:sz w:val="24"/>
              </w:rPr>
              <w:t>in</w:t>
            </w:r>
            <w:r>
              <w:rPr>
                <w:spacing w:val="-5"/>
                <w:sz w:val="24"/>
              </w:rPr>
              <w:t xml:space="preserve"> </w:t>
            </w:r>
            <w:r>
              <w:rPr>
                <w:sz w:val="24"/>
              </w:rPr>
              <w:t>data</w:t>
            </w:r>
            <w:r>
              <w:rPr>
                <w:spacing w:val="-6"/>
                <w:sz w:val="24"/>
              </w:rPr>
              <w:t xml:space="preserve"> </w:t>
            </w:r>
            <w:r>
              <w:rPr>
                <w:sz w:val="24"/>
              </w:rPr>
              <w:t>editing/cleaning, developing and using a code book, Transcription and translation in qualitative research, storing data - quantitative and qualitative data</w:t>
            </w:r>
          </w:p>
          <w:p w14:paraId="42B43EF2" w14:textId="77777777" w:rsidR="00C04BF1" w:rsidRDefault="00C04BF1" w:rsidP="00DD4EC8">
            <w:pPr>
              <w:pStyle w:val="TableParagraph"/>
              <w:spacing w:line="276" w:lineRule="auto"/>
              <w:ind w:left="40"/>
              <w:rPr>
                <w:sz w:val="24"/>
              </w:rPr>
            </w:pPr>
            <w:r>
              <w:rPr>
                <w:sz w:val="24"/>
              </w:rPr>
              <w:t>Quantitative Data Analysis - classification, tabulation, frequency distribution, diagrammatic and graphic presentations,</w:t>
            </w:r>
            <w:r>
              <w:rPr>
                <w:spacing w:val="-6"/>
                <w:sz w:val="24"/>
              </w:rPr>
              <w:t xml:space="preserve"> </w:t>
            </w:r>
            <w:r>
              <w:rPr>
                <w:sz w:val="24"/>
              </w:rPr>
              <w:t>data</w:t>
            </w:r>
            <w:r>
              <w:rPr>
                <w:spacing w:val="-7"/>
                <w:sz w:val="24"/>
              </w:rPr>
              <w:t xml:space="preserve"> </w:t>
            </w:r>
            <w:r>
              <w:rPr>
                <w:sz w:val="24"/>
              </w:rPr>
              <w:t>analysis</w:t>
            </w:r>
            <w:r>
              <w:rPr>
                <w:spacing w:val="-3"/>
                <w:sz w:val="24"/>
              </w:rPr>
              <w:t xml:space="preserve"> </w:t>
            </w:r>
            <w:r>
              <w:rPr>
                <w:sz w:val="24"/>
              </w:rPr>
              <w:t>-</w:t>
            </w:r>
            <w:r>
              <w:rPr>
                <w:spacing w:val="-7"/>
                <w:sz w:val="24"/>
              </w:rPr>
              <w:t xml:space="preserve"> </w:t>
            </w:r>
            <w:r>
              <w:rPr>
                <w:sz w:val="24"/>
              </w:rPr>
              <w:t>interpretation</w:t>
            </w:r>
            <w:r>
              <w:rPr>
                <w:spacing w:val="-8"/>
                <w:sz w:val="24"/>
              </w:rPr>
              <w:t xml:space="preserve"> </w:t>
            </w:r>
            <w:r>
              <w:rPr>
                <w:sz w:val="24"/>
              </w:rPr>
              <w:t>and</w:t>
            </w:r>
            <w:r>
              <w:rPr>
                <w:spacing w:val="-6"/>
                <w:sz w:val="24"/>
              </w:rPr>
              <w:t xml:space="preserve"> </w:t>
            </w:r>
            <w:r>
              <w:rPr>
                <w:sz w:val="24"/>
              </w:rPr>
              <w:t xml:space="preserve">report </w:t>
            </w:r>
            <w:r>
              <w:rPr>
                <w:spacing w:val="-2"/>
                <w:sz w:val="24"/>
              </w:rPr>
              <w:t>writing</w:t>
            </w:r>
          </w:p>
          <w:p w14:paraId="17DF9E70" w14:textId="77777777" w:rsidR="00C04BF1" w:rsidRDefault="00C04BF1" w:rsidP="00DD4EC8">
            <w:pPr>
              <w:pStyle w:val="TableParagraph"/>
              <w:spacing w:before="1" w:line="276" w:lineRule="auto"/>
              <w:ind w:left="40" w:right="42"/>
              <w:rPr>
                <w:sz w:val="24"/>
              </w:rPr>
            </w:pPr>
            <w:r>
              <w:rPr>
                <w:sz w:val="24"/>
              </w:rPr>
              <w:t>Qualitative Data Analysis - Principles of data analysis;</w:t>
            </w:r>
            <w:r>
              <w:rPr>
                <w:spacing w:val="40"/>
                <w:sz w:val="24"/>
              </w:rPr>
              <w:t xml:space="preserve"> </w:t>
            </w:r>
            <w:r>
              <w:rPr>
                <w:sz w:val="24"/>
              </w:rPr>
              <w:t>Data</w:t>
            </w:r>
            <w:r>
              <w:rPr>
                <w:spacing w:val="-1"/>
                <w:sz w:val="24"/>
              </w:rPr>
              <w:t xml:space="preserve"> </w:t>
            </w:r>
            <w:r>
              <w:rPr>
                <w:sz w:val="24"/>
              </w:rPr>
              <w:t>sorting,</w:t>
            </w:r>
            <w:r>
              <w:rPr>
                <w:spacing w:val="-1"/>
                <w:sz w:val="24"/>
              </w:rPr>
              <w:t xml:space="preserve"> </w:t>
            </w:r>
            <w:r>
              <w:rPr>
                <w:sz w:val="24"/>
              </w:rPr>
              <w:t>coding,</w:t>
            </w:r>
            <w:r>
              <w:rPr>
                <w:spacing w:val="-1"/>
                <w:sz w:val="24"/>
              </w:rPr>
              <w:t xml:space="preserve"> </w:t>
            </w:r>
            <w:proofErr w:type="spellStart"/>
            <w:r>
              <w:rPr>
                <w:sz w:val="24"/>
              </w:rPr>
              <w:t>visualisation</w:t>
            </w:r>
            <w:proofErr w:type="spellEnd"/>
            <w:r>
              <w:rPr>
                <w:spacing w:val="-3"/>
                <w:sz w:val="24"/>
              </w:rPr>
              <w:t xml:space="preserve"> </w:t>
            </w:r>
            <w:r>
              <w:rPr>
                <w:sz w:val="24"/>
              </w:rPr>
              <w:t>and</w:t>
            </w:r>
            <w:r>
              <w:rPr>
                <w:spacing w:val="-1"/>
                <w:sz w:val="24"/>
              </w:rPr>
              <w:t xml:space="preserve"> </w:t>
            </w:r>
            <w:r>
              <w:rPr>
                <w:sz w:val="24"/>
              </w:rPr>
              <w:t>presentation</w:t>
            </w:r>
            <w:r>
              <w:rPr>
                <w:spacing w:val="-3"/>
                <w:sz w:val="24"/>
              </w:rPr>
              <w:t xml:space="preserve"> </w:t>
            </w:r>
            <w:r>
              <w:rPr>
                <w:sz w:val="24"/>
              </w:rPr>
              <w:t>of</w:t>
            </w:r>
            <w:r>
              <w:rPr>
                <w:spacing w:val="-3"/>
                <w:sz w:val="24"/>
              </w:rPr>
              <w:t xml:space="preserve"> </w:t>
            </w:r>
            <w:r>
              <w:rPr>
                <w:sz w:val="24"/>
              </w:rPr>
              <w:t>data (manual, data software); Analysis based on the approaches used - case study, phenomenology, grounded theory,</w:t>
            </w:r>
            <w:r>
              <w:rPr>
                <w:spacing w:val="-7"/>
                <w:sz w:val="24"/>
              </w:rPr>
              <w:t xml:space="preserve"> </w:t>
            </w:r>
            <w:r>
              <w:rPr>
                <w:sz w:val="24"/>
              </w:rPr>
              <w:t>narrative;</w:t>
            </w:r>
            <w:r>
              <w:rPr>
                <w:spacing w:val="-4"/>
                <w:sz w:val="24"/>
              </w:rPr>
              <w:t xml:space="preserve"> </w:t>
            </w:r>
            <w:r>
              <w:rPr>
                <w:sz w:val="24"/>
              </w:rPr>
              <w:t>Software</w:t>
            </w:r>
            <w:r>
              <w:rPr>
                <w:spacing w:val="-4"/>
                <w:sz w:val="24"/>
              </w:rPr>
              <w:t xml:space="preserve"> </w:t>
            </w:r>
            <w:r>
              <w:rPr>
                <w:sz w:val="24"/>
              </w:rPr>
              <w:t>for</w:t>
            </w:r>
            <w:r>
              <w:rPr>
                <w:spacing w:val="-4"/>
                <w:sz w:val="24"/>
              </w:rPr>
              <w:t xml:space="preserve"> </w:t>
            </w:r>
            <w:r>
              <w:rPr>
                <w:sz w:val="24"/>
              </w:rPr>
              <w:t>coding</w:t>
            </w:r>
            <w:r>
              <w:rPr>
                <w:spacing w:val="-6"/>
                <w:sz w:val="24"/>
              </w:rPr>
              <w:t xml:space="preserve"> </w:t>
            </w:r>
            <w:r>
              <w:rPr>
                <w:sz w:val="24"/>
              </w:rPr>
              <w:t>and</w:t>
            </w:r>
            <w:r>
              <w:rPr>
                <w:spacing w:val="-4"/>
                <w:sz w:val="24"/>
              </w:rPr>
              <w:t xml:space="preserve"> </w:t>
            </w:r>
            <w:r>
              <w:rPr>
                <w:sz w:val="24"/>
              </w:rPr>
              <w:t>analysis:</w:t>
            </w:r>
            <w:r>
              <w:rPr>
                <w:spacing w:val="-4"/>
                <w:sz w:val="24"/>
              </w:rPr>
              <w:t xml:space="preserve"> </w:t>
            </w:r>
            <w:r>
              <w:rPr>
                <w:sz w:val="24"/>
              </w:rPr>
              <w:t>Atlas</w:t>
            </w:r>
            <w:r>
              <w:rPr>
                <w:spacing w:val="-4"/>
                <w:sz w:val="24"/>
              </w:rPr>
              <w:t xml:space="preserve"> </w:t>
            </w:r>
            <w:proofErr w:type="spellStart"/>
            <w:r>
              <w:rPr>
                <w:sz w:val="24"/>
              </w:rPr>
              <w:t>ti</w:t>
            </w:r>
            <w:proofErr w:type="spellEnd"/>
            <w:r>
              <w:rPr>
                <w:sz w:val="24"/>
              </w:rPr>
              <w:t xml:space="preserve">, </w:t>
            </w:r>
            <w:proofErr w:type="spellStart"/>
            <w:r>
              <w:rPr>
                <w:spacing w:val="-2"/>
                <w:sz w:val="24"/>
              </w:rPr>
              <w:t>Nvivo</w:t>
            </w:r>
            <w:proofErr w:type="spellEnd"/>
          </w:p>
          <w:p w14:paraId="78CDDDF7" w14:textId="77777777" w:rsidR="00C04BF1" w:rsidRDefault="00C04BF1" w:rsidP="00DD4EC8">
            <w:pPr>
              <w:pStyle w:val="TableParagraph"/>
              <w:spacing w:line="275" w:lineRule="exact"/>
              <w:ind w:left="40"/>
              <w:rPr>
                <w:sz w:val="24"/>
              </w:rPr>
            </w:pPr>
            <w:r>
              <w:rPr>
                <w:sz w:val="24"/>
              </w:rPr>
              <w:t>Mixed</w:t>
            </w:r>
            <w:r>
              <w:rPr>
                <w:spacing w:val="-4"/>
                <w:sz w:val="24"/>
              </w:rPr>
              <w:t xml:space="preserve"> </w:t>
            </w:r>
            <w:r>
              <w:rPr>
                <w:sz w:val="24"/>
              </w:rPr>
              <w:t>Methods</w:t>
            </w:r>
            <w:r>
              <w:rPr>
                <w:spacing w:val="-4"/>
                <w:sz w:val="24"/>
              </w:rPr>
              <w:t xml:space="preserve"> </w:t>
            </w:r>
            <w:r>
              <w:rPr>
                <w:sz w:val="24"/>
              </w:rPr>
              <w:t>Research</w:t>
            </w:r>
            <w:r>
              <w:rPr>
                <w:spacing w:val="-2"/>
                <w:sz w:val="24"/>
              </w:rPr>
              <w:t xml:space="preserve"> </w:t>
            </w:r>
            <w:r>
              <w:rPr>
                <w:sz w:val="24"/>
              </w:rPr>
              <w:t>-</w:t>
            </w:r>
            <w:r>
              <w:rPr>
                <w:spacing w:val="-5"/>
                <w:sz w:val="24"/>
              </w:rPr>
              <w:t xml:space="preserve"> </w:t>
            </w:r>
            <w:r>
              <w:rPr>
                <w:sz w:val="24"/>
              </w:rPr>
              <w:t>philosophy,</w:t>
            </w:r>
            <w:r>
              <w:rPr>
                <w:spacing w:val="-5"/>
                <w:sz w:val="24"/>
              </w:rPr>
              <w:t xml:space="preserve"> </w:t>
            </w:r>
            <w:r>
              <w:rPr>
                <w:sz w:val="24"/>
              </w:rPr>
              <w:t>designs,</w:t>
            </w:r>
            <w:r>
              <w:rPr>
                <w:spacing w:val="-4"/>
                <w:sz w:val="24"/>
              </w:rPr>
              <w:t xml:space="preserve"> </w:t>
            </w:r>
            <w:r>
              <w:rPr>
                <w:spacing w:val="-2"/>
                <w:sz w:val="24"/>
              </w:rPr>
              <w:t>steps,</w:t>
            </w:r>
          </w:p>
          <w:p w14:paraId="0CC93E2D" w14:textId="77777777" w:rsidR="00C04BF1" w:rsidRDefault="00C04BF1" w:rsidP="00DD4EC8">
            <w:pPr>
              <w:pStyle w:val="TableParagraph"/>
              <w:spacing w:before="41"/>
              <w:ind w:left="40"/>
              <w:rPr>
                <w:sz w:val="24"/>
              </w:rPr>
            </w:pPr>
            <w:r>
              <w:rPr>
                <w:sz w:val="24"/>
              </w:rPr>
              <w:t>triangulation,</w:t>
            </w:r>
            <w:r>
              <w:rPr>
                <w:spacing w:val="-8"/>
                <w:sz w:val="24"/>
              </w:rPr>
              <w:t xml:space="preserve"> </w:t>
            </w:r>
            <w:r>
              <w:rPr>
                <w:sz w:val="24"/>
              </w:rPr>
              <w:t>presentation</w:t>
            </w:r>
            <w:r>
              <w:rPr>
                <w:spacing w:val="-5"/>
                <w:sz w:val="24"/>
              </w:rPr>
              <w:t xml:space="preserve"> </w:t>
            </w:r>
            <w:r>
              <w:rPr>
                <w:sz w:val="24"/>
              </w:rPr>
              <w:t>of</w:t>
            </w:r>
            <w:r>
              <w:rPr>
                <w:spacing w:val="-7"/>
                <w:sz w:val="24"/>
              </w:rPr>
              <w:t xml:space="preserve"> </w:t>
            </w:r>
            <w:r>
              <w:rPr>
                <w:spacing w:val="-4"/>
                <w:sz w:val="24"/>
              </w:rPr>
              <w:t>data</w:t>
            </w:r>
          </w:p>
        </w:tc>
        <w:tc>
          <w:tcPr>
            <w:tcW w:w="1375" w:type="dxa"/>
          </w:tcPr>
          <w:p w14:paraId="1F62F820" w14:textId="77777777" w:rsidR="00C04BF1" w:rsidRDefault="00C04BF1" w:rsidP="00DD4EC8">
            <w:pPr>
              <w:pStyle w:val="TableParagraph"/>
              <w:ind w:left="20"/>
              <w:jc w:val="center"/>
              <w:rPr>
                <w:rFonts w:ascii="Arial"/>
                <w:b/>
                <w:sz w:val="24"/>
              </w:rPr>
            </w:pPr>
            <w:r>
              <w:rPr>
                <w:rFonts w:ascii="Arial"/>
                <w:b/>
                <w:sz w:val="24"/>
              </w:rPr>
              <w:t xml:space="preserve">16 </w:t>
            </w:r>
            <w:r>
              <w:rPr>
                <w:rFonts w:ascii="Arial"/>
                <w:b/>
                <w:spacing w:val="-2"/>
                <w:sz w:val="24"/>
              </w:rPr>
              <w:t>hours</w:t>
            </w:r>
          </w:p>
        </w:tc>
      </w:tr>
    </w:tbl>
    <w:p w14:paraId="4A06901B" w14:textId="77777777" w:rsidR="00C04BF1" w:rsidRDefault="00C04BF1" w:rsidP="00C04BF1">
      <w:pPr>
        <w:pStyle w:val="TableParagraph"/>
        <w:jc w:val="center"/>
        <w:rPr>
          <w:rFonts w:ascii="Arial"/>
          <w:b/>
          <w:sz w:val="24"/>
        </w:rPr>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352"/>
        <w:gridCol w:w="1375"/>
      </w:tblGrid>
      <w:tr w:rsidR="00C04BF1" w14:paraId="3FFD630C" w14:textId="77777777" w:rsidTr="00DD4EC8">
        <w:trPr>
          <w:trHeight w:val="484"/>
        </w:trPr>
        <w:tc>
          <w:tcPr>
            <w:tcW w:w="7967" w:type="dxa"/>
            <w:gridSpan w:val="2"/>
            <w:shd w:val="clear" w:color="auto" w:fill="C5D9F0"/>
          </w:tcPr>
          <w:p w14:paraId="78D32B87" w14:textId="77777777" w:rsidR="00C04BF1" w:rsidRDefault="00C04BF1" w:rsidP="00DD4EC8">
            <w:pPr>
              <w:pStyle w:val="TableParagraph"/>
              <w:ind w:left="15"/>
              <w:jc w:val="center"/>
              <w:rPr>
                <w:rFonts w:ascii="Arial"/>
                <w:b/>
                <w:sz w:val="24"/>
              </w:rPr>
            </w:pPr>
            <w:r>
              <w:rPr>
                <w:rFonts w:ascii="Arial"/>
                <w:b/>
                <w:sz w:val="24"/>
              </w:rPr>
              <w:lastRenderedPageBreak/>
              <w:t>Social</w:t>
            </w:r>
            <w:r>
              <w:rPr>
                <w:rFonts w:ascii="Arial"/>
                <w:b/>
                <w:spacing w:val="-6"/>
                <w:sz w:val="24"/>
              </w:rPr>
              <w:t xml:space="preserve"> </w:t>
            </w:r>
            <w:r>
              <w:rPr>
                <w:rFonts w:ascii="Arial"/>
                <w:b/>
                <w:sz w:val="24"/>
              </w:rPr>
              <w:t>Work</w:t>
            </w:r>
            <w:r>
              <w:rPr>
                <w:rFonts w:ascii="Arial"/>
                <w:b/>
                <w:spacing w:val="-4"/>
                <w:sz w:val="24"/>
              </w:rPr>
              <w:t xml:space="preserve"> </w:t>
            </w:r>
            <w:r>
              <w:rPr>
                <w:rFonts w:ascii="Arial"/>
                <w:b/>
                <w:sz w:val="24"/>
              </w:rPr>
              <w:t>Research</w:t>
            </w:r>
            <w:r>
              <w:rPr>
                <w:rFonts w:ascii="Arial"/>
                <w:b/>
                <w:spacing w:val="-4"/>
                <w:sz w:val="24"/>
              </w:rPr>
              <w:t xml:space="preserve"> </w:t>
            </w:r>
            <w:r>
              <w:rPr>
                <w:rFonts w:ascii="Arial"/>
                <w:b/>
                <w:spacing w:val="-2"/>
                <w:sz w:val="24"/>
              </w:rPr>
              <w:t>Methods</w:t>
            </w:r>
          </w:p>
        </w:tc>
        <w:tc>
          <w:tcPr>
            <w:tcW w:w="1375" w:type="dxa"/>
            <w:shd w:val="clear" w:color="auto" w:fill="C5D9F0"/>
          </w:tcPr>
          <w:p w14:paraId="5839E46F" w14:textId="77777777" w:rsidR="00C04BF1" w:rsidRDefault="00C04BF1" w:rsidP="00DD4EC8">
            <w:pPr>
              <w:pStyle w:val="TableParagraph"/>
              <w:ind w:left="20" w:right="3"/>
              <w:jc w:val="center"/>
              <w:rPr>
                <w:rFonts w:ascii="Arial"/>
                <w:b/>
                <w:sz w:val="24"/>
              </w:rPr>
            </w:pPr>
            <w:r>
              <w:rPr>
                <w:rFonts w:ascii="Arial"/>
                <w:b/>
                <w:spacing w:val="-2"/>
                <w:sz w:val="24"/>
              </w:rPr>
              <w:t>BMPSW3.6</w:t>
            </w:r>
          </w:p>
        </w:tc>
      </w:tr>
      <w:tr w:rsidR="00C04BF1" w14:paraId="2075D68B" w14:textId="77777777" w:rsidTr="00DD4EC8">
        <w:trPr>
          <w:trHeight w:val="2538"/>
        </w:trPr>
        <w:tc>
          <w:tcPr>
            <w:tcW w:w="1615" w:type="dxa"/>
            <w:vMerge w:val="restart"/>
          </w:tcPr>
          <w:p w14:paraId="76CD8C56" w14:textId="77777777" w:rsidR="00C04BF1" w:rsidRDefault="00C04BF1" w:rsidP="00DD4EC8">
            <w:pPr>
              <w:pStyle w:val="TableParagraph"/>
              <w:ind w:left="0"/>
              <w:rPr>
                <w:rFonts w:ascii="Times New Roman"/>
              </w:rPr>
            </w:pPr>
          </w:p>
        </w:tc>
        <w:tc>
          <w:tcPr>
            <w:tcW w:w="6352" w:type="dxa"/>
          </w:tcPr>
          <w:p w14:paraId="468DBC4C" w14:textId="77777777" w:rsidR="00C04BF1" w:rsidRDefault="00C04BF1"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4:</w:t>
            </w:r>
            <w:r>
              <w:rPr>
                <w:rFonts w:ascii="Arial"/>
                <w:b/>
                <w:spacing w:val="-2"/>
                <w:sz w:val="24"/>
              </w:rPr>
              <w:t xml:space="preserve"> </w:t>
            </w:r>
            <w:r>
              <w:rPr>
                <w:rFonts w:ascii="Arial"/>
                <w:b/>
                <w:sz w:val="24"/>
              </w:rPr>
              <w:t>Report</w:t>
            </w:r>
            <w:r>
              <w:rPr>
                <w:rFonts w:ascii="Arial"/>
                <w:b/>
                <w:spacing w:val="-1"/>
                <w:sz w:val="24"/>
              </w:rPr>
              <w:t xml:space="preserve"> </w:t>
            </w:r>
            <w:r>
              <w:rPr>
                <w:rFonts w:ascii="Arial"/>
                <w:b/>
                <w:sz w:val="24"/>
              </w:rPr>
              <w:t>Writing</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presentation</w:t>
            </w:r>
            <w:r>
              <w:rPr>
                <w:rFonts w:ascii="Arial"/>
                <w:b/>
                <w:spacing w:val="-1"/>
                <w:sz w:val="24"/>
              </w:rPr>
              <w:t xml:space="preserve"> </w:t>
            </w:r>
            <w:r>
              <w:rPr>
                <w:rFonts w:ascii="Arial"/>
                <w:b/>
                <w:sz w:val="24"/>
              </w:rPr>
              <w:t>of</w:t>
            </w:r>
            <w:r>
              <w:rPr>
                <w:rFonts w:ascii="Arial"/>
                <w:b/>
                <w:spacing w:val="-2"/>
                <w:sz w:val="24"/>
              </w:rPr>
              <w:t xml:space="preserve"> </w:t>
            </w:r>
            <w:r>
              <w:rPr>
                <w:rFonts w:ascii="Arial"/>
                <w:b/>
                <w:spacing w:val="-4"/>
                <w:sz w:val="24"/>
              </w:rPr>
              <w:t>data</w:t>
            </w:r>
          </w:p>
          <w:p w14:paraId="467D8F98" w14:textId="77777777" w:rsidR="00C04BF1" w:rsidRDefault="00C04BF1" w:rsidP="00DD4EC8">
            <w:pPr>
              <w:pStyle w:val="TableParagraph"/>
              <w:spacing w:before="43"/>
              <w:ind w:left="40"/>
              <w:rPr>
                <w:sz w:val="24"/>
              </w:rPr>
            </w:pPr>
            <w:r>
              <w:rPr>
                <w:sz w:val="24"/>
              </w:rPr>
              <w:t>Writing</w:t>
            </w:r>
            <w:r>
              <w:rPr>
                <w:spacing w:val="-4"/>
                <w:sz w:val="24"/>
              </w:rPr>
              <w:t xml:space="preserve"> </w:t>
            </w:r>
            <w:r>
              <w:rPr>
                <w:sz w:val="24"/>
              </w:rPr>
              <w:t>a</w:t>
            </w:r>
            <w:r>
              <w:rPr>
                <w:spacing w:val="-4"/>
                <w:sz w:val="24"/>
              </w:rPr>
              <w:t xml:space="preserve"> </w:t>
            </w:r>
            <w:r>
              <w:rPr>
                <w:sz w:val="24"/>
              </w:rPr>
              <w:t>research</w:t>
            </w:r>
            <w:r>
              <w:rPr>
                <w:spacing w:val="-3"/>
                <w:sz w:val="24"/>
              </w:rPr>
              <w:t xml:space="preserve"> </w:t>
            </w:r>
            <w:r>
              <w:rPr>
                <w:spacing w:val="-2"/>
                <w:sz w:val="24"/>
              </w:rPr>
              <w:t>report</w:t>
            </w:r>
          </w:p>
          <w:p w14:paraId="59FA87D8" w14:textId="77777777" w:rsidR="00C04BF1" w:rsidRDefault="00C04BF1" w:rsidP="00DD4EC8">
            <w:pPr>
              <w:pStyle w:val="TableParagraph"/>
              <w:spacing w:before="41" w:line="276" w:lineRule="auto"/>
              <w:ind w:left="40"/>
              <w:rPr>
                <w:sz w:val="24"/>
              </w:rPr>
            </w:pPr>
            <w:r>
              <w:rPr>
                <w:sz w:val="24"/>
              </w:rPr>
              <w:t>Reporting guidelines for Qualitative Studies - SRQR, STROBE,</w:t>
            </w:r>
            <w:r>
              <w:rPr>
                <w:spacing w:val="-8"/>
                <w:sz w:val="24"/>
              </w:rPr>
              <w:t xml:space="preserve"> </w:t>
            </w:r>
            <w:r>
              <w:rPr>
                <w:sz w:val="24"/>
              </w:rPr>
              <w:t>CARE,</w:t>
            </w:r>
            <w:r>
              <w:rPr>
                <w:spacing w:val="-8"/>
                <w:sz w:val="24"/>
              </w:rPr>
              <w:t xml:space="preserve"> </w:t>
            </w:r>
            <w:r>
              <w:rPr>
                <w:sz w:val="24"/>
              </w:rPr>
              <w:t>COREQ</w:t>
            </w:r>
            <w:r>
              <w:rPr>
                <w:spacing w:val="-8"/>
                <w:sz w:val="24"/>
              </w:rPr>
              <w:t xml:space="preserve"> </w:t>
            </w:r>
            <w:r>
              <w:rPr>
                <w:sz w:val="24"/>
              </w:rPr>
              <w:t>(</w:t>
            </w:r>
            <w:r>
              <w:rPr>
                <w:color w:val="003739"/>
                <w:sz w:val="24"/>
              </w:rPr>
              <w:t>COREQ</w:t>
            </w:r>
            <w:r>
              <w:rPr>
                <w:color w:val="003739"/>
                <w:spacing w:val="-7"/>
                <w:sz w:val="24"/>
              </w:rPr>
              <w:t xml:space="preserve"> </w:t>
            </w:r>
            <w:r>
              <w:rPr>
                <w:color w:val="003739"/>
                <w:sz w:val="24"/>
              </w:rPr>
              <w:t>(Consolidated</w:t>
            </w:r>
            <w:r>
              <w:rPr>
                <w:color w:val="003739"/>
                <w:spacing w:val="-10"/>
                <w:sz w:val="24"/>
              </w:rPr>
              <w:t xml:space="preserve"> </w:t>
            </w:r>
            <w:r>
              <w:rPr>
                <w:color w:val="003739"/>
                <w:sz w:val="24"/>
              </w:rPr>
              <w:t>criteria for reporting qualitative research)</w:t>
            </w:r>
          </w:p>
          <w:p w14:paraId="7B3A4A33" w14:textId="77777777" w:rsidR="00C04BF1" w:rsidRDefault="00C04BF1" w:rsidP="00DD4EC8">
            <w:pPr>
              <w:pStyle w:val="TableParagraph"/>
              <w:spacing w:before="1"/>
              <w:ind w:left="40"/>
              <w:rPr>
                <w:sz w:val="24"/>
              </w:rPr>
            </w:pPr>
            <w:r>
              <w:rPr>
                <w:sz w:val="24"/>
              </w:rPr>
              <w:t>Referencing</w:t>
            </w:r>
            <w:r>
              <w:rPr>
                <w:spacing w:val="-4"/>
                <w:sz w:val="24"/>
              </w:rPr>
              <w:t xml:space="preserve"> </w:t>
            </w:r>
            <w:r>
              <w:rPr>
                <w:sz w:val="24"/>
              </w:rPr>
              <w:t>and</w:t>
            </w:r>
            <w:r>
              <w:rPr>
                <w:spacing w:val="-3"/>
                <w:sz w:val="24"/>
              </w:rPr>
              <w:t xml:space="preserve"> </w:t>
            </w:r>
            <w:r>
              <w:rPr>
                <w:spacing w:val="-2"/>
                <w:sz w:val="24"/>
              </w:rPr>
              <w:t>citation</w:t>
            </w:r>
          </w:p>
          <w:p w14:paraId="063D737A" w14:textId="77777777" w:rsidR="00C04BF1" w:rsidRDefault="00C04BF1" w:rsidP="00DD4EC8">
            <w:pPr>
              <w:pStyle w:val="TableParagraph"/>
              <w:spacing w:before="6" w:line="310" w:lineRule="atLeast"/>
              <w:ind w:left="40"/>
              <w:rPr>
                <w:sz w:val="24"/>
              </w:rPr>
            </w:pPr>
            <w:r>
              <w:rPr>
                <w:sz w:val="24"/>
              </w:rPr>
              <w:t>Ethics</w:t>
            </w:r>
            <w:r>
              <w:rPr>
                <w:spacing w:val="-4"/>
                <w:sz w:val="24"/>
              </w:rPr>
              <w:t xml:space="preserve"> </w:t>
            </w:r>
            <w:r>
              <w:rPr>
                <w:sz w:val="24"/>
              </w:rPr>
              <w:t>in</w:t>
            </w:r>
            <w:r>
              <w:rPr>
                <w:spacing w:val="-4"/>
                <w:sz w:val="24"/>
              </w:rPr>
              <w:t xml:space="preserve"> </w:t>
            </w:r>
            <w:r>
              <w:rPr>
                <w:sz w:val="24"/>
              </w:rPr>
              <w:t>research</w:t>
            </w:r>
            <w:r>
              <w:rPr>
                <w:spacing w:val="-2"/>
                <w:sz w:val="24"/>
              </w:rPr>
              <w:t xml:space="preserve"> </w:t>
            </w:r>
            <w:r>
              <w:rPr>
                <w:sz w:val="24"/>
              </w:rPr>
              <w:t>-</w:t>
            </w:r>
            <w:r>
              <w:rPr>
                <w:spacing w:val="-7"/>
                <w:sz w:val="24"/>
              </w:rPr>
              <w:t xml:space="preserve"> </w:t>
            </w:r>
            <w:r>
              <w:rPr>
                <w:sz w:val="24"/>
              </w:rPr>
              <w:t>ethical</w:t>
            </w:r>
            <w:r>
              <w:rPr>
                <w:spacing w:val="-4"/>
                <w:sz w:val="24"/>
              </w:rPr>
              <w:t xml:space="preserve"> </w:t>
            </w:r>
            <w:r>
              <w:rPr>
                <w:sz w:val="24"/>
              </w:rPr>
              <w:t>concerns</w:t>
            </w:r>
            <w:r>
              <w:rPr>
                <w:spacing w:val="-7"/>
                <w:sz w:val="24"/>
              </w:rPr>
              <w:t xml:space="preserve"> </w:t>
            </w:r>
            <w:r>
              <w:rPr>
                <w:sz w:val="24"/>
              </w:rPr>
              <w:t>in</w:t>
            </w:r>
            <w:r>
              <w:rPr>
                <w:spacing w:val="-4"/>
                <w:sz w:val="24"/>
              </w:rPr>
              <w:t xml:space="preserve"> </w:t>
            </w:r>
            <w:r>
              <w:rPr>
                <w:sz w:val="24"/>
              </w:rPr>
              <w:t>health</w:t>
            </w:r>
            <w:r>
              <w:rPr>
                <w:spacing w:val="-8"/>
                <w:sz w:val="24"/>
              </w:rPr>
              <w:t xml:space="preserve"> </w:t>
            </w:r>
            <w:r>
              <w:rPr>
                <w:sz w:val="24"/>
              </w:rPr>
              <w:t>research; IRB/IEC; ICMR guidelines for health research</w:t>
            </w:r>
          </w:p>
        </w:tc>
        <w:tc>
          <w:tcPr>
            <w:tcW w:w="1375" w:type="dxa"/>
          </w:tcPr>
          <w:p w14:paraId="7E83C6FD" w14:textId="77777777" w:rsidR="00C04BF1" w:rsidRDefault="00C04BF1" w:rsidP="00DD4EC8">
            <w:pPr>
              <w:pStyle w:val="TableParagraph"/>
              <w:ind w:left="20"/>
              <w:jc w:val="center"/>
              <w:rPr>
                <w:rFonts w:ascii="Arial"/>
                <w:b/>
                <w:sz w:val="24"/>
              </w:rPr>
            </w:pPr>
            <w:r>
              <w:rPr>
                <w:rFonts w:ascii="Arial"/>
                <w:b/>
                <w:sz w:val="24"/>
              </w:rPr>
              <w:t xml:space="preserve">10 </w:t>
            </w:r>
            <w:r>
              <w:rPr>
                <w:rFonts w:ascii="Arial"/>
                <w:b/>
                <w:spacing w:val="-2"/>
                <w:sz w:val="24"/>
              </w:rPr>
              <w:t>hours</w:t>
            </w:r>
          </w:p>
        </w:tc>
      </w:tr>
      <w:tr w:rsidR="00C04BF1" w14:paraId="62AC2BB5" w14:textId="77777777" w:rsidTr="00DD4EC8">
        <w:trPr>
          <w:trHeight w:val="2526"/>
        </w:trPr>
        <w:tc>
          <w:tcPr>
            <w:tcW w:w="1615" w:type="dxa"/>
            <w:vMerge/>
            <w:tcBorders>
              <w:top w:val="nil"/>
            </w:tcBorders>
          </w:tcPr>
          <w:p w14:paraId="63B44512" w14:textId="77777777" w:rsidR="00C04BF1" w:rsidRDefault="00C04BF1" w:rsidP="00DD4EC8">
            <w:pPr>
              <w:rPr>
                <w:sz w:val="2"/>
                <w:szCs w:val="2"/>
              </w:rPr>
            </w:pPr>
          </w:p>
        </w:tc>
        <w:tc>
          <w:tcPr>
            <w:tcW w:w="6352" w:type="dxa"/>
          </w:tcPr>
          <w:p w14:paraId="15CAB4AF" w14:textId="77777777" w:rsidR="00C04BF1" w:rsidRDefault="00C04BF1" w:rsidP="00DD4EC8">
            <w:pPr>
              <w:pStyle w:val="TableParagraph"/>
              <w:spacing w:before="2"/>
              <w:ind w:left="40"/>
              <w:rPr>
                <w:rFonts w:ascii="Arial"/>
                <w:b/>
                <w:sz w:val="24"/>
              </w:rPr>
            </w:pPr>
            <w:r>
              <w:rPr>
                <w:rFonts w:ascii="Arial"/>
                <w:b/>
                <w:sz w:val="24"/>
              </w:rPr>
              <w:t>Unit</w:t>
            </w:r>
            <w:r>
              <w:rPr>
                <w:rFonts w:ascii="Arial"/>
                <w:b/>
                <w:spacing w:val="-3"/>
                <w:sz w:val="24"/>
              </w:rPr>
              <w:t xml:space="preserve"> </w:t>
            </w:r>
            <w:r>
              <w:rPr>
                <w:rFonts w:ascii="Arial"/>
                <w:b/>
                <w:sz w:val="24"/>
              </w:rPr>
              <w:t>5:</w:t>
            </w:r>
            <w:r>
              <w:rPr>
                <w:rFonts w:ascii="Arial"/>
                <w:b/>
                <w:spacing w:val="-2"/>
                <w:sz w:val="24"/>
              </w:rPr>
              <w:t xml:space="preserve"> </w:t>
            </w:r>
            <w:r>
              <w:rPr>
                <w:rFonts w:ascii="Arial"/>
                <w:b/>
                <w:sz w:val="24"/>
              </w:rPr>
              <w:t>Statistics</w:t>
            </w:r>
            <w:r>
              <w:rPr>
                <w:rFonts w:ascii="Arial"/>
                <w:b/>
                <w:spacing w:val="-4"/>
                <w:sz w:val="24"/>
              </w:rPr>
              <w:t xml:space="preserve"> </w:t>
            </w:r>
            <w:r>
              <w:rPr>
                <w:rFonts w:ascii="Arial"/>
                <w:b/>
                <w:sz w:val="24"/>
              </w:rPr>
              <w:t>in</w:t>
            </w:r>
            <w:r>
              <w:rPr>
                <w:rFonts w:ascii="Arial"/>
                <w:b/>
                <w:spacing w:val="-2"/>
                <w:sz w:val="24"/>
              </w:rPr>
              <w:t xml:space="preserve"> </w:t>
            </w:r>
            <w:r>
              <w:rPr>
                <w:rFonts w:ascii="Arial"/>
                <w:b/>
                <w:sz w:val="24"/>
              </w:rPr>
              <w:t>social</w:t>
            </w:r>
            <w:r>
              <w:rPr>
                <w:rFonts w:ascii="Arial"/>
                <w:b/>
                <w:spacing w:val="-4"/>
                <w:sz w:val="24"/>
              </w:rPr>
              <w:t xml:space="preserve"> </w:t>
            </w:r>
            <w:r>
              <w:rPr>
                <w:rFonts w:ascii="Arial"/>
                <w:b/>
                <w:sz w:val="24"/>
              </w:rPr>
              <w:t>work</w:t>
            </w:r>
            <w:r>
              <w:rPr>
                <w:rFonts w:ascii="Arial"/>
                <w:b/>
                <w:spacing w:val="-1"/>
                <w:sz w:val="24"/>
              </w:rPr>
              <w:t xml:space="preserve"> </w:t>
            </w:r>
            <w:r>
              <w:rPr>
                <w:rFonts w:ascii="Arial"/>
                <w:b/>
                <w:spacing w:val="-2"/>
                <w:sz w:val="24"/>
              </w:rPr>
              <w:t>research</w:t>
            </w:r>
          </w:p>
          <w:p w14:paraId="1C825BB1" w14:textId="77777777" w:rsidR="00C04BF1" w:rsidRDefault="00C04BF1" w:rsidP="00DD4EC8">
            <w:pPr>
              <w:pStyle w:val="TableParagraph"/>
              <w:spacing w:before="41"/>
              <w:ind w:left="40"/>
              <w:rPr>
                <w:sz w:val="24"/>
              </w:rPr>
            </w:pPr>
            <w:r>
              <w:rPr>
                <w:sz w:val="24"/>
              </w:rPr>
              <w:t>Measures of central tendency- Mean, Median, Mode Measures</w:t>
            </w:r>
            <w:r>
              <w:rPr>
                <w:spacing w:val="-6"/>
                <w:sz w:val="24"/>
              </w:rPr>
              <w:t xml:space="preserve"> </w:t>
            </w:r>
            <w:r>
              <w:rPr>
                <w:sz w:val="24"/>
              </w:rPr>
              <w:t>of</w:t>
            </w:r>
            <w:r>
              <w:rPr>
                <w:spacing w:val="-6"/>
                <w:sz w:val="24"/>
              </w:rPr>
              <w:t xml:space="preserve"> </w:t>
            </w:r>
            <w:r>
              <w:rPr>
                <w:sz w:val="24"/>
              </w:rPr>
              <w:t>dispersion</w:t>
            </w:r>
            <w:r>
              <w:rPr>
                <w:spacing w:val="-3"/>
                <w:sz w:val="24"/>
              </w:rPr>
              <w:t xml:space="preserve"> </w:t>
            </w:r>
            <w:r>
              <w:rPr>
                <w:sz w:val="24"/>
              </w:rPr>
              <w:t>-</w:t>
            </w:r>
            <w:r>
              <w:rPr>
                <w:spacing w:val="-7"/>
                <w:sz w:val="24"/>
              </w:rPr>
              <w:t xml:space="preserve"> </w:t>
            </w:r>
            <w:r>
              <w:rPr>
                <w:sz w:val="24"/>
              </w:rPr>
              <w:t>range,</w:t>
            </w:r>
            <w:r>
              <w:rPr>
                <w:spacing w:val="-6"/>
                <w:sz w:val="24"/>
              </w:rPr>
              <w:t xml:space="preserve"> </w:t>
            </w:r>
            <w:r>
              <w:rPr>
                <w:sz w:val="24"/>
              </w:rPr>
              <w:t>interquartile</w:t>
            </w:r>
            <w:r>
              <w:rPr>
                <w:spacing w:val="-8"/>
                <w:sz w:val="24"/>
              </w:rPr>
              <w:t xml:space="preserve"> </w:t>
            </w:r>
            <w:r>
              <w:rPr>
                <w:sz w:val="24"/>
              </w:rPr>
              <w:t>range,</w:t>
            </w:r>
            <w:r>
              <w:rPr>
                <w:spacing w:val="-8"/>
                <w:sz w:val="24"/>
              </w:rPr>
              <w:t xml:space="preserve"> </w:t>
            </w:r>
            <w:r>
              <w:rPr>
                <w:sz w:val="24"/>
              </w:rPr>
              <w:t>and standard deviation</w:t>
            </w:r>
          </w:p>
          <w:p w14:paraId="50045F08" w14:textId="77777777" w:rsidR="00C04BF1" w:rsidRDefault="00C04BF1" w:rsidP="00DD4EC8">
            <w:pPr>
              <w:pStyle w:val="TableParagraph"/>
              <w:spacing w:before="1"/>
              <w:ind w:left="40" w:right="2540"/>
              <w:rPr>
                <w:sz w:val="24"/>
              </w:rPr>
            </w:pPr>
            <w:r>
              <w:rPr>
                <w:sz w:val="24"/>
              </w:rPr>
              <w:t>Descriptive</w:t>
            </w:r>
            <w:r>
              <w:rPr>
                <w:spacing w:val="-13"/>
                <w:sz w:val="24"/>
              </w:rPr>
              <w:t xml:space="preserve"> </w:t>
            </w:r>
            <w:r>
              <w:rPr>
                <w:sz w:val="24"/>
              </w:rPr>
              <w:t>and</w:t>
            </w:r>
            <w:r>
              <w:rPr>
                <w:spacing w:val="-13"/>
                <w:sz w:val="24"/>
              </w:rPr>
              <w:t xml:space="preserve"> </w:t>
            </w:r>
            <w:r>
              <w:rPr>
                <w:sz w:val="24"/>
              </w:rPr>
              <w:t>inferential</w:t>
            </w:r>
            <w:r>
              <w:rPr>
                <w:spacing w:val="-13"/>
                <w:sz w:val="24"/>
              </w:rPr>
              <w:t xml:space="preserve"> </w:t>
            </w:r>
            <w:r>
              <w:rPr>
                <w:sz w:val="24"/>
              </w:rPr>
              <w:t>statistics Measures of correlation Introduction to SPSS- practical</w:t>
            </w:r>
          </w:p>
          <w:p w14:paraId="52BE858E" w14:textId="77777777" w:rsidR="00C04BF1" w:rsidRDefault="00C04BF1" w:rsidP="00DD4EC8">
            <w:pPr>
              <w:pStyle w:val="TableParagraph"/>
              <w:ind w:left="40"/>
              <w:rPr>
                <w:sz w:val="24"/>
              </w:rPr>
            </w:pPr>
            <w:r>
              <w:rPr>
                <w:sz w:val="24"/>
              </w:rPr>
              <w:t>Practical:</w:t>
            </w:r>
            <w:r>
              <w:rPr>
                <w:spacing w:val="-2"/>
                <w:sz w:val="24"/>
              </w:rPr>
              <w:t xml:space="preserve"> </w:t>
            </w:r>
            <w:r>
              <w:rPr>
                <w:sz w:val="24"/>
              </w:rPr>
              <w:t>Use</w:t>
            </w:r>
            <w:r>
              <w:rPr>
                <w:spacing w:val="-4"/>
                <w:sz w:val="24"/>
              </w:rPr>
              <w:t xml:space="preserve"> </w:t>
            </w:r>
            <w:r>
              <w:rPr>
                <w:sz w:val="24"/>
              </w:rPr>
              <w:t>of</w:t>
            </w:r>
            <w:r>
              <w:rPr>
                <w:spacing w:val="-2"/>
                <w:sz w:val="24"/>
              </w:rPr>
              <w:t xml:space="preserve"> </w:t>
            </w:r>
            <w:r>
              <w:rPr>
                <w:sz w:val="24"/>
              </w:rPr>
              <w:t>Software</w:t>
            </w:r>
            <w:r>
              <w:rPr>
                <w:spacing w:val="-1"/>
                <w:sz w:val="24"/>
              </w:rPr>
              <w:t xml:space="preserve"> </w:t>
            </w:r>
            <w:r>
              <w:rPr>
                <w:sz w:val="24"/>
              </w:rPr>
              <w:t>-</w:t>
            </w:r>
            <w:r>
              <w:rPr>
                <w:spacing w:val="-2"/>
                <w:sz w:val="24"/>
              </w:rPr>
              <w:t xml:space="preserve"> </w:t>
            </w:r>
            <w:r>
              <w:rPr>
                <w:sz w:val="24"/>
              </w:rPr>
              <w:t>SPSS,</w:t>
            </w:r>
            <w:r>
              <w:rPr>
                <w:spacing w:val="-2"/>
                <w:sz w:val="24"/>
              </w:rPr>
              <w:t xml:space="preserve"> </w:t>
            </w:r>
            <w:r>
              <w:rPr>
                <w:sz w:val="24"/>
              </w:rPr>
              <w:t>Atlas-</w:t>
            </w:r>
            <w:proofErr w:type="spellStart"/>
            <w:r>
              <w:rPr>
                <w:sz w:val="24"/>
              </w:rPr>
              <w:t>ti</w:t>
            </w:r>
            <w:proofErr w:type="spellEnd"/>
            <w:r>
              <w:rPr>
                <w:sz w:val="24"/>
              </w:rPr>
              <w:t>,</w:t>
            </w:r>
            <w:r>
              <w:rPr>
                <w:spacing w:val="-2"/>
                <w:sz w:val="24"/>
              </w:rPr>
              <w:t xml:space="preserve"> NVivo</w:t>
            </w:r>
          </w:p>
        </w:tc>
        <w:tc>
          <w:tcPr>
            <w:tcW w:w="1375" w:type="dxa"/>
          </w:tcPr>
          <w:p w14:paraId="721675A5" w14:textId="77777777" w:rsidR="00C04BF1" w:rsidRDefault="00C04BF1" w:rsidP="00DD4EC8">
            <w:pPr>
              <w:pStyle w:val="TableParagraph"/>
              <w:spacing w:before="2"/>
              <w:ind w:left="20"/>
              <w:jc w:val="center"/>
              <w:rPr>
                <w:rFonts w:ascii="Arial"/>
                <w:b/>
                <w:sz w:val="24"/>
              </w:rPr>
            </w:pPr>
            <w:r>
              <w:rPr>
                <w:rFonts w:ascii="Arial"/>
                <w:b/>
                <w:sz w:val="24"/>
              </w:rPr>
              <w:t xml:space="preserve">10 </w:t>
            </w:r>
            <w:r>
              <w:rPr>
                <w:rFonts w:ascii="Arial"/>
                <w:b/>
                <w:spacing w:val="-2"/>
                <w:sz w:val="24"/>
              </w:rPr>
              <w:t>hours</w:t>
            </w:r>
          </w:p>
        </w:tc>
      </w:tr>
    </w:tbl>
    <w:p w14:paraId="0215A6D5" w14:textId="77777777" w:rsidR="00C04BF1" w:rsidRDefault="00C04BF1" w:rsidP="00C04BF1">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13ADF852" w14:textId="77777777" w:rsidR="00C04BF1" w:rsidRDefault="00C04BF1" w:rsidP="00C04BF1">
      <w:pPr>
        <w:pStyle w:val="BodyText"/>
        <w:spacing w:before="41" w:line="278" w:lineRule="auto"/>
        <w:ind w:left="360" w:right="354" w:firstLine="0"/>
      </w:pPr>
      <w:r>
        <w:t>Lectures</w:t>
      </w:r>
      <w:r>
        <w:rPr>
          <w:spacing w:val="-17"/>
        </w:rPr>
        <w:t xml:space="preserve"> </w:t>
      </w:r>
      <w:r>
        <w:t>&amp;</w:t>
      </w:r>
      <w:r>
        <w:rPr>
          <w:spacing w:val="-17"/>
        </w:rPr>
        <w:t xml:space="preserve"> </w:t>
      </w:r>
      <w:r>
        <w:t>Demonstrations,</w:t>
      </w:r>
      <w:r>
        <w:rPr>
          <w:spacing w:val="-17"/>
        </w:rPr>
        <w:t xml:space="preserve"> </w:t>
      </w:r>
      <w:r>
        <w:t>Hands-on</w:t>
      </w:r>
      <w:r>
        <w:rPr>
          <w:spacing w:val="-16"/>
        </w:rPr>
        <w:t xml:space="preserve"> </w:t>
      </w:r>
      <w:r>
        <w:t>Workshops,</w:t>
      </w:r>
      <w:r>
        <w:rPr>
          <w:spacing w:val="-17"/>
        </w:rPr>
        <w:t xml:space="preserve"> </w:t>
      </w:r>
      <w:r>
        <w:t>Group</w:t>
      </w:r>
      <w:r>
        <w:rPr>
          <w:spacing w:val="-17"/>
        </w:rPr>
        <w:t xml:space="preserve"> </w:t>
      </w:r>
      <w:r>
        <w:t>Activities,</w:t>
      </w:r>
      <w:r>
        <w:rPr>
          <w:spacing w:val="-17"/>
        </w:rPr>
        <w:t xml:space="preserve"> </w:t>
      </w:r>
      <w:r>
        <w:t>Case</w:t>
      </w:r>
      <w:r>
        <w:rPr>
          <w:spacing w:val="-16"/>
        </w:rPr>
        <w:t xml:space="preserve"> </w:t>
      </w:r>
      <w:r>
        <w:t>Studies</w:t>
      </w:r>
      <w:r>
        <w:rPr>
          <w:spacing w:val="-17"/>
        </w:rPr>
        <w:t xml:space="preserve"> </w:t>
      </w:r>
      <w:r>
        <w:t>&amp;</w:t>
      </w:r>
      <w:r>
        <w:rPr>
          <w:spacing w:val="-17"/>
        </w:rPr>
        <w:t xml:space="preserve"> </w:t>
      </w:r>
      <w:r>
        <w:t>Role Plays, End semester examination</w:t>
      </w:r>
    </w:p>
    <w:p w14:paraId="141C2B73" w14:textId="77777777" w:rsidR="00C04BF1" w:rsidRDefault="00C04BF1" w:rsidP="00C04BF1">
      <w:pPr>
        <w:pStyle w:val="Heading4"/>
        <w:spacing w:before="236"/>
      </w:pPr>
      <w:r>
        <w:rPr>
          <w:color w:val="A64D79"/>
        </w:rPr>
        <w:t>Assessment</w:t>
      </w:r>
      <w:r>
        <w:rPr>
          <w:color w:val="A64D79"/>
          <w:spacing w:val="-3"/>
        </w:rPr>
        <w:t xml:space="preserve"> </w:t>
      </w:r>
      <w:r>
        <w:rPr>
          <w:color w:val="A64D79"/>
        </w:rPr>
        <w:t>&amp;</w:t>
      </w:r>
      <w:r>
        <w:rPr>
          <w:color w:val="A64D79"/>
          <w:spacing w:val="-2"/>
        </w:rPr>
        <w:t xml:space="preserve"> Evaluation</w:t>
      </w:r>
    </w:p>
    <w:p w14:paraId="17BB941A" w14:textId="77777777" w:rsidR="00C04BF1" w:rsidRDefault="00C04BF1" w:rsidP="00C04BF1">
      <w:pPr>
        <w:pStyle w:val="BodyText"/>
        <w:spacing w:before="41" w:line="276" w:lineRule="auto"/>
        <w:ind w:left="360" w:right="354" w:firstLine="0"/>
      </w:pPr>
      <w:r>
        <w:t>Internal</w:t>
      </w:r>
      <w:r>
        <w:rPr>
          <w:spacing w:val="40"/>
        </w:rPr>
        <w:t xml:space="preserve"> </w:t>
      </w:r>
      <w:r>
        <w:t>Assessment</w:t>
      </w:r>
      <w:r>
        <w:rPr>
          <w:spacing w:val="40"/>
        </w:rPr>
        <w:t xml:space="preserve"> </w:t>
      </w:r>
      <w:r>
        <w:t>-</w:t>
      </w:r>
      <w:r>
        <w:rPr>
          <w:spacing w:val="40"/>
        </w:rPr>
        <w:t xml:space="preserve"> </w:t>
      </w:r>
      <w:r>
        <w:t>Written</w:t>
      </w:r>
      <w:r>
        <w:rPr>
          <w:spacing w:val="40"/>
        </w:rPr>
        <w:t xml:space="preserve"> </w:t>
      </w:r>
      <w:r>
        <w:t>Assignments,</w:t>
      </w:r>
      <w:r>
        <w:rPr>
          <w:spacing w:val="40"/>
        </w:rPr>
        <w:t xml:space="preserve"> </w:t>
      </w:r>
      <w:r>
        <w:t>Practical</w:t>
      </w:r>
      <w:r>
        <w:rPr>
          <w:spacing w:val="40"/>
        </w:rPr>
        <w:t xml:space="preserve"> </w:t>
      </w:r>
      <w:r>
        <w:t>Tests:</w:t>
      </w:r>
      <w:r>
        <w:rPr>
          <w:spacing w:val="40"/>
        </w:rPr>
        <w:t xml:space="preserve"> </w:t>
      </w:r>
      <w:r>
        <w:t>SPSS</w:t>
      </w:r>
      <w:r>
        <w:rPr>
          <w:spacing w:val="40"/>
        </w:rPr>
        <w:t xml:space="preserve"> </w:t>
      </w:r>
      <w:r>
        <w:t>and</w:t>
      </w:r>
      <w:r>
        <w:rPr>
          <w:spacing w:val="40"/>
        </w:rPr>
        <w:t xml:space="preserve"> </w:t>
      </w:r>
      <w:r>
        <w:t>qualitative</w:t>
      </w:r>
      <w:r>
        <w:rPr>
          <w:spacing w:val="80"/>
        </w:rPr>
        <w:t xml:space="preserve"> </w:t>
      </w:r>
      <w:r>
        <w:t>software usage; End semester examination</w:t>
      </w:r>
    </w:p>
    <w:p w14:paraId="122D5B33" w14:textId="77777777" w:rsidR="00C04BF1" w:rsidRDefault="00C04BF1" w:rsidP="00C04BF1">
      <w:pPr>
        <w:pStyle w:val="Heading4"/>
        <w:spacing w:before="241"/>
      </w:pPr>
      <w:r>
        <w:rPr>
          <w:color w:val="A64D79"/>
          <w:spacing w:val="-2"/>
        </w:rPr>
        <w:t>References</w:t>
      </w:r>
    </w:p>
    <w:p w14:paraId="71107E61" w14:textId="77777777" w:rsidR="00C04BF1" w:rsidRDefault="00C04BF1" w:rsidP="00C04BF1">
      <w:pPr>
        <w:pStyle w:val="ListParagraph"/>
        <w:numPr>
          <w:ilvl w:val="3"/>
          <w:numId w:val="107"/>
        </w:numPr>
        <w:tabs>
          <w:tab w:val="left" w:pos="1080"/>
        </w:tabs>
        <w:spacing w:before="42" w:line="271" w:lineRule="auto"/>
        <w:ind w:right="362"/>
        <w:contextualSpacing w:val="0"/>
        <w:rPr>
          <w:sz w:val="24"/>
        </w:rPr>
      </w:pPr>
      <w:r>
        <w:rPr>
          <w:sz w:val="24"/>
        </w:rPr>
        <w:t>Ahuja</w:t>
      </w:r>
      <w:r>
        <w:rPr>
          <w:spacing w:val="-14"/>
          <w:sz w:val="24"/>
        </w:rPr>
        <w:t xml:space="preserve"> </w:t>
      </w:r>
      <w:r>
        <w:rPr>
          <w:sz w:val="24"/>
        </w:rPr>
        <w:t>R.</w:t>
      </w:r>
      <w:r>
        <w:rPr>
          <w:spacing w:val="-12"/>
          <w:sz w:val="24"/>
        </w:rPr>
        <w:t xml:space="preserve"> </w:t>
      </w:r>
      <w:r>
        <w:rPr>
          <w:sz w:val="24"/>
        </w:rPr>
        <w:t>(2003).</w:t>
      </w:r>
      <w:r>
        <w:rPr>
          <w:spacing w:val="-15"/>
          <w:sz w:val="24"/>
        </w:rPr>
        <w:t xml:space="preserve"> </w:t>
      </w:r>
      <w:r>
        <w:rPr>
          <w:sz w:val="24"/>
        </w:rPr>
        <w:t>Research</w:t>
      </w:r>
      <w:r>
        <w:rPr>
          <w:spacing w:val="-12"/>
          <w:sz w:val="24"/>
        </w:rPr>
        <w:t xml:space="preserve"> </w:t>
      </w:r>
      <w:r>
        <w:rPr>
          <w:sz w:val="24"/>
        </w:rPr>
        <w:t>Methodology:</w:t>
      </w:r>
      <w:r>
        <w:rPr>
          <w:spacing w:val="-12"/>
          <w:sz w:val="24"/>
        </w:rPr>
        <w:t xml:space="preserve"> </w:t>
      </w:r>
      <w:r>
        <w:rPr>
          <w:sz w:val="24"/>
        </w:rPr>
        <w:t>Methods</w:t>
      </w:r>
      <w:r>
        <w:rPr>
          <w:spacing w:val="-15"/>
          <w:sz w:val="24"/>
        </w:rPr>
        <w:t xml:space="preserve"> </w:t>
      </w:r>
      <w:r>
        <w:rPr>
          <w:sz w:val="24"/>
        </w:rPr>
        <w:t>and</w:t>
      </w:r>
      <w:r>
        <w:rPr>
          <w:spacing w:val="-11"/>
          <w:sz w:val="24"/>
        </w:rPr>
        <w:t xml:space="preserve"> </w:t>
      </w:r>
      <w:r>
        <w:rPr>
          <w:sz w:val="24"/>
        </w:rPr>
        <w:t>Techniques.</w:t>
      </w:r>
      <w:r>
        <w:rPr>
          <w:spacing w:val="-14"/>
          <w:sz w:val="24"/>
        </w:rPr>
        <w:t xml:space="preserve"> </w:t>
      </w:r>
      <w:r>
        <w:rPr>
          <w:sz w:val="24"/>
        </w:rPr>
        <w:t>Jaipur:</w:t>
      </w:r>
      <w:r>
        <w:rPr>
          <w:spacing w:val="-12"/>
          <w:sz w:val="24"/>
        </w:rPr>
        <w:t xml:space="preserve"> </w:t>
      </w:r>
      <w:r>
        <w:rPr>
          <w:sz w:val="24"/>
        </w:rPr>
        <w:t xml:space="preserve">Rawat </w:t>
      </w:r>
      <w:r>
        <w:rPr>
          <w:spacing w:val="-2"/>
          <w:sz w:val="24"/>
        </w:rPr>
        <w:t>Publication.</w:t>
      </w:r>
    </w:p>
    <w:p w14:paraId="20CD3AB0" w14:textId="77777777" w:rsidR="00C04BF1" w:rsidRDefault="00C04BF1" w:rsidP="00C04BF1">
      <w:pPr>
        <w:pStyle w:val="ListParagraph"/>
        <w:numPr>
          <w:ilvl w:val="3"/>
          <w:numId w:val="107"/>
        </w:numPr>
        <w:tabs>
          <w:tab w:val="left" w:pos="1080"/>
        </w:tabs>
        <w:spacing w:before="6" w:line="271" w:lineRule="auto"/>
        <w:ind w:right="364"/>
        <w:contextualSpacing w:val="0"/>
        <w:rPr>
          <w:sz w:val="24"/>
        </w:rPr>
      </w:pPr>
      <w:r>
        <w:rPr>
          <w:sz w:val="24"/>
        </w:rPr>
        <w:t>Alston M.&amp; Bocoles, W. (2003). Research for social workers: An introduction to</w:t>
      </w:r>
      <w:r>
        <w:rPr>
          <w:spacing w:val="40"/>
          <w:sz w:val="24"/>
        </w:rPr>
        <w:t xml:space="preserve"> </w:t>
      </w:r>
      <w:r>
        <w:rPr>
          <w:sz w:val="24"/>
        </w:rPr>
        <w:t>methods. Jaipur: Rawat Publications</w:t>
      </w:r>
    </w:p>
    <w:p w14:paraId="7C5137B1" w14:textId="77777777" w:rsidR="00C04BF1" w:rsidRDefault="00C04BF1" w:rsidP="00C04BF1">
      <w:pPr>
        <w:pStyle w:val="ListParagraph"/>
        <w:numPr>
          <w:ilvl w:val="3"/>
          <w:numId w:val="107"/>
        </w:numPr>
        <w:tabs>
          <w:tab w:val="left" w:pos="1080"/>
        </w:tabs>
        <w:spacing w:before="6"/>
        <w:contextualSpacing w:val="0"/>
        <w:rPr>
          <w:sz w:val="24"/>
        </w:rPr>
      </w:pPr>
      <w:r>
        <w:rPr>
          <w:sz w:val="24"/>
        </w:rPr>
        <w:t>Andrews,</w:t>
      </w:r>
      <w:r>
        <w:rPr>
          <w:spacing w:val="-8"/>
          <w:sz w:val="24"/>
        </w:rPr>
        <w:t xml:space="preserve"> </w:t>
      </w:r>
      <w:r>
        <w:rPr>
          <w:sz w:val="24"/>
        </w:rPr>
        <w:t>Richard.</w:t>
      </w:r>
      <w:r>
        <w:rPr>
          <w:spacing w:val="-4"/>
          <w:sz w:val="24"/>
        </w:rPr>
        <w:t xml:space="preserve"> </w:t>
      </w:r>
      <w:r>
        <w:rPr>
          <w:sz w:val="24"/>
        </w:rPr>
        <w:t>(2005).</w:t>
      </w:r>
      <w:r>
        <w:rPr>
          <w:spacing w:val="-5"/>
          <w:sz w:val="24"/>
        </w:rPr>
        <w:t xml:space="preserve"> </w:t>
      </w:r>
      <w:r>
        <w:rPr>
          <w:sz w:val="24"/>
        </w:rPr>
        <w:t>Research</w:t>
      </w:r>
      <w:r>
        <w:rPr>
          <w:spacing w:val="-5"/>
          <w:sz w:val="24"/>
        </w:rPr>
        <w:t xml:space="preserve"> </w:t>
      </w:r>
      <w:r>
        <w:rPr>
          <w:sz w:val="24"/>
        </w:rPr>
        <w:t>questions.</w:t>
      </w:r>
      <w:r>
        <w:rPr>
          <w:spacing w:val="-5"/>
          <w:sz w:val="24"/>
        </w:rPr>
        <w:t xml:space="preserve"> </w:t>
      </w:r>
      <w:r>
        <w:rPr>
          <w:sz w:val="24"/>
        </w:rPr>
        <w:t>London:</w:t>
      </w:r>
      <w:r>
        <w:rPr>
          <w:spacing w:val="-6"/>
          <w:sz w:val="24"/>
        </w:rPr>
        <w:t xml:space="preserve"> </w:t>
      </w:r>
      <w:r>
        <w:rPr>
          <w:spacing w:val="-2"/>
          <w:sz w:val="24"/>
        </w:rPr>
        <w:t>Continuum</w:t>
      </w:r>
    </w:p>
    <w:p w14:paraId="52D285A0" w14:textId="77777777" w:rsidR="00C04BF1" w:rsidRDefault="00C04BF1" w:rsidP="00C04BF1">
      <w:pPr>
        <w:pStyle w:val="ListParagraph"/>
        <w:numPr>
          <w:ilvl w:val="3"/>
          <w:numId w:val="107"/>
        </w:numPr>
        <w:tabs>
          <w:tab w:val="left" w:pos="1080"/>
        </w:tabs>
        <w:spacing w:before="40" w:line="271" w:lineRule="auto"/>
        <w:ind w:right="360"/>
        <w:contextualSpacing w:val="0"/>
        <w:rPr>
          <w:sz w:val="24"/>
        </w:rPr>
      </w:pPr>
      <w:r>
        <w:rPr>
          <w:noProof/>
          <w:sz w:val="24"/>
        </w:rPr>
        <mc:AlternateContent>
          <mc:Choice Requires="wps">
            <w:drawing>
              <wp:anchor distT="0" distB="0" distL="0" distR="0" simplePos="0" relativeHeight="251662336" behindDoc="1" locked="0" layoutInCell="1" allowOverlap="1" wp14:anchorId="7A67E0E5" wp14:editId="7E2B9EF5">
                <wp:simplePos x="0" y="0"/>
                <wp:positionH relativeFrom="page">
                  <wp:posOffset>2570098</wp:posOffset>
                </wp:positionH>
                <wp:positionV relativeFrom="paragraph">
                  <wp:posOffset>24863</wp:posOffset>
                </wp:positionV>
                <wp:extent cx="4289425" cy="18669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9425" cy="186690"/>
                        </a:xfrm>
                        <a:custGeom>
                          <a:avLst/>
                          <a:gdLst/>
                          <a:ahLst/>
                          <a:cxnLst/>
                          <a:rect l="l" t="t" r="r" b="b"/>
                          <a:pathLst>
                            <a:path w="4289425" h="186690">
                              <a:moveTo>
                                <a:pt x="4289171" y="0"/>
                              </a:moveTo>
                              <a:lnTo>
                                <a:pt x="0" y="0"/>
                              </a:lnTo>
                              <a:lnTo>
                                <a:pt x="0" y="186232"/>
                              </a:lnTo>
                              <a:lnTo>
                                <a:pt x="4289171" y="186232"/>
                              </a:lnTo>
                              <a:lnTo>
                                <a:pt x="428917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3CE58B0" id="Graphic 234" o:spid="_x0000_s1026" style="position:absolute;margin-left:202.35pt;margin-top:1.95pt;width:337.75pt;height:14.7pt;z-index:-251654144;visibility:visible;mso-wrap-style:square;mso-wrap-distance-left:0;mso-wrap-distance-top:0;mso-wrap-distance-right:0;mso-wrap-distance-bottom:0;mso-position-horizontal:absolute;mso-position-horizontal-relative:page;mso-position-vertical:absolute;mso-position-vertical-relative:text;v-text-anchor:top" coordsize="4289425,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" path="m4289171,l,,,186232r4289171,l4289171,xe" stroked="f">
                <v:path arrowok="t"/>
                <w10:wrap anchorx="page"/>
              </v:shape>
            </w:pict>
          </mc:Fallback>
        </mc:AlternateContent>
      </w:r>
      <w:r>
        <w:rPr>
          <w:sz w:val="24"/>
        </w:rPr>
        <w:t>Bryman</w:t>
      </w:r>
      <w:r>
        <w:rPr>
          <w:spacing w:val="-3"/>
          <w:sz w:val="24"/>
        </w:rPr>
        <w:t xml:space="preserve"> </w:t>
      </w:r>
      <w:r>
        <w:rPr>
          <w:sz w:val="24"/>
        </w:rPr>
        <w:t>A.</w:t>
      </w:r>
      <w:r>
        <w:rPr>
          <w:spacing w:val="-1"/>
          <w:sz w:val="24"/>
        </w:rPr>
        <w:t xml:space="preserve"> </w:t>
      </w:r>
      <w:r>
        <w:rPr>
          <w:sz w:val="24"/>
        </w:rPr>
        <w:t>(2016)</w:t>
      </w:r>
      <w:r>
        <w:rPr>
          <w:color w:val="222222"/>
          <w:sz w:val="24"/>
        </w:rPr>
        <w:t>.</w:t>
      </w:r>
      <w:r>
        <w:rPr>
          <w:color w:val="222222"/>
          <w:spacing w:val="-1"/>
          <w:sz w:val="24"/>
        </w:rPr>
        <w:t xml:space="preserve"> </w:t>
      </w:r>
      <w:r>
        <w:rPr>
          <w:color w:val="222222"/>
          <w:sz w:val="24"/>
        </w:rPr>
        <w:t>Social</w:t>
      </w:r>
      <w:r>
        <w:rPr>
          <w:color w:val="222222"/>
          <w:spacing w:val="-2"/>
          <w:sz w:val="24"/>
        </w:rPr>
        <w:t xml:space="preserve"> </w:t>
      </w:r>
      <w:r>
        <w:rPr>
          <w:color w:val="222222"/>
          <w:sz w:val="24"/>
        </w:rPr>
        <w:t>Research</w:t>
      </w:r>
      <w:r>
        <w:rPr>
          <w:color w:val="222222"/>
          <w:spacing w:val="-2"/>
          <w:sz w:val="24"/>
        </w:rPr>
        <w:t xml:space="preserve"> </w:t>
      </w:r>
      <w:r>
        <w:rPr>
          <w:color w:val="222222"/>
          <w:sz w:val="24"/>
        </w:rPr>
        <w:t>Methods</w:t>
      </w:r>
      <w:r>
        <w:rPr>
          <w:color w:val="222222"/>
          <w:spacing w:val="-4"/>
          <w:sz w:val="24"/>
        </w:rPr>
        <w:t xml:space="preserve"> </w:t>
      </w:r>
      <w:r>
        <w:rPr>
          <w:color w:val="222222"/>
          <w:sz w:val="24"/>
        </w:rPr>
        <w:t>(5th</w:t>
      </w:r>
      <w:r>
        <w:rPr>
          <w:color w:val="222222"/>
          <w:spacing w:val="-1"/>
          <w:sz w:val="24"/>
        </w:rPr>
        <w:t xml:space="preserve"> </w:t>
      </w:r>
      <w:r>
        <w:rPr>
          <w:color w:val="222222"/>
          <w:sz w:val="24"/>
        </w:rPr>
        <w:t>ed.).</w:t>
      </w:r>
      <w:r>
        <w:rPr>
          <w:color w:val="222222"/>
          <w:spacing w:val="-2"/>
          <w:sz w:val="24"/>
        </w:rPr>
        <w:t xml:space="preserve"> </w:t>
      </w:r>
      <w:r>
        <w:rPr>
          <w:color w:val="222222"/>
          <w:sz w:val="24"/>
        </w:rPr>
        <w:t>London:</w:t>
      </w:r>
      <w:r>
        <w:rPr>
          <w:color w:val="222222"/>
          <w:spacing w:val="-1"/>
          <w:sz w:val="24"/>
        </w:rPr>
        <w:t xml:space="preserve"> </w:t>
      </w:r>
      <w:r>
        <w:rPr>
          <w:color w:val="222222"/>
          <w:sz w:val="24"/>
        </w:rPr>
        <w:t>Oxford</w:t>
      </w:r>
      <w:r>
        <w:rPr>
          <w:color w:val="222222"/>
          <w:spacing w:val="-2"/>
          <w:sz w:val="24"/>
        </w:rPr>
        <w:t xml:space="preserve"> </w:t>
      </w:r>
      <w:r>
        <w:rPr>
          <w:color w:val="222222"/>
          <w:sz w:val="24"/>
        </w:rPr>
        <w:t xml:space="preserve">University </w:t>
      </w:r>
      <w:r>
        <w:rPr>
          <w:color w:val="222222"/>
          <w:spacing w:val="-2"/>
          <w:sz w:val="24"/>
        </w:rPr>
        <w:t>Press.</w:t>
      </w:r>
    </w:p>
    <w:p w14:paraId="715D1C92" w14:textId="77777777" w:rsidR="00C04BF1" w:rsidRDefault="00C04BF1" w:rsidP="00C04BF1">
      <w:pPr>
        <w:pStyle w:val="ListParagraph"/>
        <w:numPr>
          <w:ilvl w:val="3"/>
          <w:numId w:val="107"/>
        </w:numPr>
        <w:tabs>
          <w:tab w:val="left" w:pos="1080"/>
        </w:tabs>
        <w:spacing w:before="7" w:line="271" w:lineRule="auto"/>
        <w:ind w:right="362"/>
        <w:contextualSpacing w:val="0"/>
        <w:rPr>
          <w:sz w:val="24"/>
        </w:rPr>
      </w:pPr>
      <w:r>
        <w:rPr>
          <w:sz w:val="24"/>
        </w:rPr>
        <w:t>Denzin, N.K., Lincoln, Y.S. (ed). (1994). Handbook of qualitative research. New Delhi: Sage Publications.</w:t>
      </w:r>
    </w:p>
    <w:p w14:paraId="1C1DF7E4" w14:textId="77777777" w:rsidR="00C04BF1" w:rsidRDefault="00C04BF1" w:rsidP="00C04BF1">
      <w:pPr>
        <w:pStyle w:val="ListParagraph"/>
        <w:numPr>
          <w:ilvl w:val="3"/>
          <w:numId w:val="107"/>
        </w:numPr>
        <w:tabs>
          <w:tab w:val="left" w:pos="1080"/>
        </w:tabs>
        <w:spacing w:before="8" w:line="271" w:lineRule="auto"/>
        <w:ind w:right="362"/>
        <w:contextualSpacing w:val="0"/>
        <w:rPr>
          <w:sz w:val="24"/>
        </w:rPr>
      </w:pPr>
      <w:r>
        <w:rPr>
          <w:sz w:val="24"/>
        </w:rPr>
        <w:t>Gupta.</w:t>
      </w:r>
      <w:r>
        <w:rPr>
          <w:spacing w:val="80"/>
          <w:sz w:val="24"/>
        </w:rPr>
        <w:t xml:space="preserve"> </w:t>
      </w:r>
      <w:r>
        <w:rPr>
          <w:sz w:val="24"/>
        </w:rPr>
        <w:t>S.P.</w:t>
      </w:r>
      <w:r>
        <w:rPr>
          <w:spacing w:val="78"/>
          <w:sz w:val="24"/>
        </w:rPr>
        <w:t xml:space="preserve"> </w:t>
      </w:r>
      <w:r>
        <w:rPr>
          <w:sz w:val="24"/>
        </w:rPr>
        <w:t>(1985).</w:t>
      </w:r>
      <w:r>
        <w:rPr>
          <w:spacing w:val="78"/>
          <w:sz w:val="24"/>
        </w:rPr>
        <w:t xml:space="preserve"> </w:t>
      </w:r>
      <w:r>
        <w:rPr>
          <w:sz w:val="24"/>
        </w:rPr>
        <w:t>Statistical</w:t>
      </w:r>
      <w:r>
        <w:rPr>
          <w:spacing w:val="80"/>
          <w:sz w:val="24"/>
        </w:rPr>
        <w:t xml:space="preserve"> </w:t>
      </w:r>
      <w:r>
        <w:rPr>
          <w:sz w:val="24"/>
        </w:rPr>
        <w:t>Methods.</w:t>
      </w:r>
      <w:r>
        <w:rPr>
          <w:spacing w:val="78"/>
          <w:sz w:val="24"/>
        </w:rPr>
        <w:t xml:space="preserve"> </w:t>
      </w:r>
      <w:r>
        <w:rPr>
          <w:sz w:val="24"/>
        </w:rPr>
        <w:t>New</w:t>
      </w:r>
      <w:r>
        <w:rPr>
          <w:spacing w:val="80"/>
          <w:sz w:val="24"/>
        </w:rPr>
        <w:t xml:space="preserve"> </w:t>
      </w:r>
      <w:r>
        <w:rPr>
          <w:sz w:val="24"/>
        </w:rPr>
        <w:t>Delhi:</w:t>
      </w:r>
      <w:r>
        <w:rPr>
          <w:spacing w:val="80"/>
          <w:sz w:val="24"/>
        </w:rPr>
        <w:t xml:space="preserve"> </w:t>
      </w:r>
      <w:r>
        <w:rPr>
          <w:sz w:val="24"/>
        </w:rPr>
        <w:t>Sultan</w:t>
      </w:r>
      <w:r>
        <w:rPr>
          <w:spacing w:val="79"/>
          <w:sz w:val="24"/>
        </w:rPr>
        <w:t xml:space="preserve"> </w:t>
      </w:r>
      <w:r>
        <w:rPr>
          <w:sz w:val="24"/>
        </w:rPr>
        <w:t>Chand</w:t>
      </w:r>
      <w:r>
        <w:rPr>
          <w:spacing w:val="80"/>
          <w:sz w:val="24"/>
        </w:rPr>
        <w:t xml:space="preserve"> </w:t>
      </w:r>
      <w:r>
        <w:rPr>
          <w:sz w:val="24"/>
        </w:rPr>
        <w:t>&amp;</w:t>
      </w:r>
      <w:r>
        <w:rPr>
          <w:spacing w:val="78"/>
          <w:sz w:val="24"/>
        </w:rPr>
        <w:t xml:space="preserve"> </w:t>
      </w:r>
      <w:r>
        <w:rPr>
          <w:sz w:val="24"/>
        </w:rPr>
        <w:t xml:space="preserve">Sons </w:t>
      </w:r>
      <w:r>
        <w:rPr>
          <w:spacing w:val="-2"/>
          <w:sz w:val="24"/>
        </w:rPr>
        <w:t>Publishers</w:t>
      </w:r>
    </w:p>
    <w:p w14:paraId="44BB9A34" w14:textId="77777777" w:rsidR="00C04BF1" w:rsidRDefault="00C04BF1" w:rsidP="00C04BF1">
      <w:pPr>
        <w:pStyle w:val="ListParagraph"/>
        <w:numPr>
          <w:ilvl w:val="3"/>
          <w:numId w:val="107"/>
        </w:numPr>
        <w:tabs>
          <w:tab w:val="left" w:pos="1080"/>
        </w:tabs>
        <w:spacing w:before="7"/>
        <w:contextualSpacing w:val="0"/>
        <w:rPr>
          <w:sz w:val="24"/>
        </w:rPr>
      </w:pPr>
      <w:r>
        <w:rPr>
          <w:sz w:val="24"/>
        </w:rPr>
        <w:t>Kidder,</w:t>
      </w:r>
      <w:r>
        <w:rPr>
          <w:spacing w:val="-9"/>
          <w:sz w:val="24"/>
        </w:rPr>
        <w:t xml:space="preserve"> </w:t>
      </w:r>
      <w:r>
        <w:rPr>
          <w:sz w:val="24"/>
        </w:rPr>
        <w:t>Louise</w:t>
      </w:r>
      <w:r>
        <w:rPr>
          <w:spacing w:val="-3"/>
          <w:sz w:val="24"/>
        </w:rPr>
        <w:t xml:space="preserve"> </w:t>
      </w:r>
      <w:r>
        <w:rPr>
          <w:sz w:val="24"/>
        </w:rPr>
        <w:t>H.</w:t>
      </w:r>
      <w:r>
        <w:rPr>
          <w:spacing w:val="-3"/>
          <w:sz w:val="24"/>
        </w:rPr>
        <w:t xml:space="preserve"> </w:t>
      </w:r>
      <w:r>
        <w:rPr>
          <w:sz w:val="24"/>
        </w:rPr>
        <w:t>(1981)</w:t>
      </w:r>
      <w:r>
        <w:rPr>
          <w:spacing w:val="-3"/>
          <w:sz w:val="24"/>
        </w:rPr>
        <w:t xml:space="preserve"> </w:t>
      </w:r>
      <w:r>
        <w:rPr>
          <w:sz w:val="24"/>
        </w:rPr>
        <w:t>Research</w:t>
      </w:r>
      <w:r>
        <w:rPr>
          <w:spacing w:val="-3"/>
          <w:sz w:val="24"/>
        </w:rPr>
        <w:t xml:space="preserve"> </w:t>
      </w:r>
      <w:r>
        <w:rPr>
          <w:sz w:val="24"/>
        </w:rPr>
        <w:t>Methods</w:t>
      </w:r>
      <w:r>
        <w:rPr>
          <w:spacing w:val="-4"/>
          <w:sz w:val="24"/>
        </w:rPr>
        <w:t xml:space="preserve"> </w:t>
      </w:r>
      <w:r>
        <w:rPr>
          <w:sz w:val="24"/>
        </w:rPr>
        <w:t>in</w:t>
      </w:r>
      <w:r>
        <w:rPr>
          <w:spacing w:val="-3"/>
          <w:sz w:val="24"/>
        </w:rPr>
        <w:t xml:space="preserve"> </w:t>
      </w:r>
      <w:r>
        <w:rPr>
          <w:sz w:val="24"/>
        </w:rPr>
        <w:t>Social</w:t>
      </w:r>
      <w:r>
        <w:rPr>
          <w:spacing w:val="-3"/>
          <w:sz w:val="24"/>
        </w:rPr>
        <w:t xml:space="preserve"> </w:t>
      </w:r>
      <w:r>
        <w:rPr>
          <w:sz w:val="24"/>
        </w:rPr>
        <w:t>Relations,</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pacing w:val="-5"/>
          <w:sz w:val="24"/>
        </w:rPr>
        <w:t>CBS</w:t>
      </w:r>
    </w:p>
    <w:p w14:paraId="6C179574" w14:textId="77777777" w:rsidR="00C04BF1" w:rsidRDefault="00C04BF1" w:rsidP="00C04BF1">
      <w:pPr>
        <w:pStyle w:val="ListParagraph"/>
        <w:numPr>
          <w:ilvl w:val="3"/>
          <w:numId w:val="107"/>
        </w:numPr>
        <w:tabs>
          <w:tab w:val="left" w:pos="1080"/>
        </w:tabs>
        <w:spacing w:before="39" w:line="271" w:lineRule="auto"/>
        <w:ind w:right="364"/>
        <w:contextualSpacing w:val="0"/>
        <w:rPr>
          <w:sz w:val="24"/>
        </w:rPr>
      </w:pPr>
      <w:r>
        <w:rPr>
          <w:sz w:val="24"/>
        </w:rPr>
        <w:t>Kothari,</w:t>
      </w:r>
      <w:r>
        <w:rPr>
          <w:spacing w:val="-2"/>
          <w:sz w:val="24"/>
        </w:rPr>
        <w:t xml:space="preserve"> </w:t>
      </w:r>
      <w:r>
        <w:rPr>
          <w:sz w:val="24"/>
        </w:rPr>
        <w:t>C.</w:t>
      </w:r>
      <w:r>
        <w:rPr>
          <w:spacing w:val="-2"/>
          <w:sz w:val="24"/>
        </w:rPr>
        <w:t xml:space="preserve"> </w:t>
      </w:r>
      <w:r>
        <w:rPr>
          <w:sz w:val="24"/>
        </w:rPr>
        <w:t>R.</w:t>
      </w:r>
      <w:r>
        <w:rPr>
          <w:spacing w:val="-2"/>
          <w:sz w:val="24"/>
        </w:rPr>
        <w:t xml:space="preserve"> </w:t>
      </w:r>
      <w:r>
        <w:rPr>
          <w:sz w:val="24"/>
        </w:rPr>
        <w:t>(2004)</w:t>
      </w:r>
      <w:r>
        <w:rPr>
          <w:spacing w:val="-3"/>
          <w:sz w:val="24"/>
        </w:rPr>
        <w:t xml:space="preserve"> </w:t>
      </w:r>
      <w:r>
        <w:rPr>
          <w:sz w:val="24"/>
        </w:rPr>
        <w:t>Research</w:t>
      </w:r>
      <w:r>
        <w:rPr>
          <w:spacing w:val="-2"/>
          <w:sz w:val="24"/>
        </w:rPr>
        <w:t xml:space="preserve"> </w:t>
      </w:r>
      <w:r>
        <w:rPr>
          <w:sz w:val="24"/>
        </w:rPr>
        <w:t>Methodology:</w:t>
      </w:r>
      <w:r>
        <w:rPr>
          <w:spacing w:val="-4"/>
          <w:sz w:val="24"/>
        </w:rPr>
        <w:t xml:space="preserve"> </w:t>
      </w:r>
      <w:r>
        <w:rPr>
          <w:sz w:val="24"/>
        </w:rPr>
        <w:t>Methods</w:t>
      </w:r>
      <w:r>
        <w:rPr>
          <w:spacing w:val="-4"/>
          <w:sz w:val="24"/>
        </w:rPr>
        <w:t xml:space="preserve"> </w:t>
      </w:r>
      <w:r>
        <w:rPr>
          <w:sz w:val="24"/>
        </w:rPr>
        <w:t>&amp;</w:t>
      </w:r>
      <w:r>
        <w:rPr>
          <w:spacing w:val="-2"/>
          <w:sz w:val="24"/>
        </w:rPr>
        <w:t xml:space="preserve"> </w:t>
      </w:r>
      <w:r>
        <w:rPr>
          <w:sz w:val="24"/>
        </w:rPr>
        <w:t>Techniques.</w:t>
      </w:r>
      <w:r>
        <w:rPr>
          <w:spacing w:val="-2"/>
          <w:sz w:val="24"/>
        </w:rPr>
        <w:t xml:space="preserve"> </w:t>
      </w:r>
      <w:r>
        <w:rPr>
          <w:sz w:val="24"/>
        </w:rPr>
        <w:t>New</w:t>
      </w:r>
      <w:r>
        <w:rPr>
          <w:spacing w:val="-2"/>
          <w:sz w:val="24"/>
        </w:rPr>
        <w:t xml:space="preserve"> </w:t>
      </w:r>
      <w:r>
        <w:rPr>
          <w:sz w:val="24"/>
        </w:rPr>
        <w:t>Delhi: New Age International Publishers</w:t>
      </w:r>
    </w:p>
    <w:p w14:paraId="5FCD77CD" w14:textId="77777777" w:rsidR="00C04BF1" w:rsidRDefault="00C04BF1" w:rsidP="00C04BF1">
      <w:pPr>
        <w:pStyle w:val="ListParagraph"/>
        <w:spacing w:line="271" w:lineRule="auto"/>
        <w:rPr>
          <w:sz w:val="24"/>
        </w:rPr>
        <w:sectPr w:rsidR="00C04BF1" w:rsidSect="00C04BF1">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879ECA1" w14:textId="77777777" w:rsidR="00C04BF1" w:rsidRDefault="00C04BF1" w:rsidP="00C04BF1">
      <w:pPr>
        <w:pStyle w:val="ListParagraph"/>
        <w:numPr>
          <w:ilvl w:val="3"/>
          <w:numId w:val="107"/>
        </w:numPr>
        <w:tabs>
          <w:tab w:val="left" w:pos="1080"/>
        </w:tabs>
        <w:spacing w:before="73"/>
        <w:contextualSpacing w:val="0"/>
        <w:rPr>
          <w:sz w:val="24"/>
        </w:rPr>
      </w:pPr>
      <w:proofErr w:type="spellStart"/>
      <w:r>
        <w:rPr>
          <w:sz w:val="24"/>
        </w:rPr>
        <w:lastRenderedPageBreak/>
        <w:t>Krysik</w:t>
      </w:r>
      <w:proofErr w:type="spellEnd"/>
      <w:r>
        <w:rPr>
          <w:sz w:val="24"/>
        </w:rPr>
        <w:t>,</w:t>
      </w:r>
      <w:r>
        <w:rPr>
          <w:spacing w:val="-5"/>
          <w:sz w:val="24"/>
        </w:rPr>
        <w:t xml:space="preserve"> </w:t>
      </w:r>
      <w:r>
        <w:rPr>
          <w:sz w:val="24"/>
        </w:rPr>
        <w:t>J.</w:t>
      </w:r>
      <w:r>
        <w:rPr>
          <w:spacing w:val="-3"/>
          <w:sz w:val="24"/>
        </w:rPr>
        <w:t xml:space="preserve"> </w:t>
      </w:r>
      <w:r>
        <w:rPr>
          <w:sz w:val="24"/>
        </w:rPr>
        <w:t>(2018).</w:t>
      </w:r>
      <w:r>
        <w:rPr>
          <w:spacing w:val="-3"/>
          <w:sz w:val="24"/>
        </w:rPr>
        <w:t xml:space="preserve"> </w:t>
      </w:r>
      <w:r>
        <w:rPr>
          <w:sz w:val="24"/>
        </w:rPr>
        <w:t>Research</w:t>
      </w:r>
      <w:r>
        <w:rPr>
          <w:spacing w:val="-3"/>
          <w:sz w:val="24"/>
        </w:rPr>
        <w:t xml:space="preserve"> </w:t>
      </w:r>
      <w:r>
        <w:rPr>
          <w:sz w:val="24"/>
        </w:rPr>
        <w:t>for</w:t>
      </w:r>
      <w:r>
        <w:rPr>
          <w:spacing w:val="-5"/>
          <w:sz w:val="24"/>
        </w:rPr>
        <w:t xml:space="preserve"> </w:t>
      </w:r>
      <w:r>
        <w:rPr>
          <w:sz w:val="24"/>
        </w:rPr>
        <w:t>effective</w:t>
      </w:r>
      <w:r>
        <w:rPr>
          <w:spacing w:val="-3"/>
          <w:sz w:val="24"/>
        </w:rPr>
        <w:t xml:space="preserve"> </w:t>
      </w:r>
      <w:r>
        <w:rPr>
          <w:sz w:val="24"/>
        </w:rPr>
        <w:t>social</w:t>
      </w:r>
      <w:r>
        <w:rPr>
          <w:spacing w:val="-6"/>
          <w:sz w:val="24"/>
        </w:rPr>
        <w:t xml:space="preserve"> </w:t>
      </w:r>
      <w:r>
        <w:rPr>
          <w:sz w:val="24"/>
        </w:rPr>
        <w:t>work</w:t>
      </w:r>
      <w:r>
        <w:rPr>
          <w:spacing w:val="-3"/>
          <w:sz w:val="24"/>
        </w:rPr>
        <w:t xml:space="preserve"> </w:t>
      </w:r>
      <w:r>
        <w:rPr>
          <w:sz w:val="24"/>
        </w:rPr>
        <w:t>practice.</w:t>
      </w:r>
      <w:r>
        <w:rPr>
          <w:spacing w:val="-4"/>
          <w:sz w:val="24"/>
        </w:rPr>
        <w:t xml:space="preserve"> </w:t>
      </w:r>
      <w:r>
        <w:rPr>
          <w:spacing w:val="-2"/>
          <w:sz w:val="24"/>
        </w:rPr>
        <w:t>Routledge.</w:t>
      </w:r>
    </w:p>
    <w:p w14:paraId="2877D1AE" w14:textId="77777777" w:rsidR="00C04BF1" w:rsidRDefault="00C04BF1" w:rsidP="00C04BF1">
      <w:pPr>
        <w:pStyle w:val="ListParagraph"/>
        <w:numPr>
          <w:ilvl w:val="3"/>
          <w:numId w:val="107"/>
        </w:numPr>
        <w:tabs>
          <w:tab w:val="left" w:pos="1080"/>
        </w:tabs>
        <w:spacing w:before="40"/>
        <w:contextualSpacing w:val="0"/>
        <w:rPr>
          <w:sz w:val="24"/>
        </w:rPr>
      </w:pPr>
      <w:proofErr w:type="spellStart"/>
      <w:proofErr w:type="gramStart"/>
      <w:r>
        <w:rPr>
          <w:sz w:val="24"/>
        </w:rPr>
        <w:t>LalDas</w:t>
      </w:r>
      <w:proofErr w:type="spellEnd"/>
      <w:r>
        <w:rPr>
          <w:spacing w:val="-5"/>
          <w:sz w:val="24"/>
        </w:rPr>
        <w:t xml:space="preserve"> </w:t>
      </w:r>
      <w:r>
        <w:rPr>
          <w:sz w:val="24"/>
        </w:rPr>
        <w:t>.</w:t>
      </w:r>
      <w:proofErr w:type="gramEnd"/>
      <w:r>
        <w:rPr>
          <w:sz w:val="24"/>
        </w:rPr>
        <w:t>D.K.,</w:t>
      </w:r>
      <w:r>
        <w:rPr>
          <w:spacing w:val="-3"/>
          <w:sz w:val="24"/>
        </w:rPr>
        <w:t xml:space="preserve"> </w:t>
      </w:r>
      <w:r>
        <w:rPr>
          <w:sz w:val="24"/>
        </w:rPr>
        <w:t>(2000).</w:t>
      </w:r>
      <w:r>
        <w:rPr>
          <w:spacing w:val="-6"/>
          <w:sz w:val="24"/>
        </w:rPr>
        <w:t xml:space="preserve"> </w:t>
      </w:r>
      <w:r>
        <w:rPr>
          <w:sz w:val="24"/>
        </w:rPr>
        <w:t>Practice</w:t>
      </w:r>
      <w:r>
        <w:rPr>
          <w:spacing w:val="-3"/>
          <w:sz w:val="24"/>
        </w:rPr>
        <w:t xml:space="preserve"> </w:t>
      </w:r>
      <w:r>
        <w:rPr>
          <w:sz w:val="24"/>
        </w:rPr>
        <w:t>of</w:t>
      </w:r>
      <w:r>
        <w:rPr>
          <w:spacing w:val="-2"/>
          <w:sz w:val="24"/>
        </w:rPr>
        <w:t xml:space="preserve"> </w:t>
      </w:r>
      <w:r>
        <w:rPr>
          <w:sz w:val="24"/>
        </w:rPr>
        <w:t>Social</w:t>
      </w:r>
      <w:r>
        <w:rPr>
          <w:spacing w:val="-3"/>
          <w:sz w:val="24"/>
        </w:rPr>
        <w:t xml:space="preserve"> </w:t>
      </w:r>
      <w:r>
        <w:rPr>
          <w:sz w:val="24"/>
        </w:rPr>
        <w:t>Research.</w:t>
      </w:r>
      <w:r>
        <w:rPr>
          <w:spacing w:val="-3"/>
          <w:sz w:val="24"/>
        </w:rPr>
        <w:t xml:space="preserve"> </w:t>
      </w:r>
      <w:r>
        <w:rPr>
          <w:sz w:val="24"/>
        </w:rPr>
        <w:t>Jaipur:</w:t>
      </w:r>
      <w:r>
        <w:rPr>
          <w:spacing w:val="-3"/>
          <w:sz w:val="24"/>
        </w:rPr>
        <w:t xml:space="preserve"> </w:t>
      </w:r>
      <w:r>
        <w:rPr>
          <w:sz w:val="24"/>
        </w:rPr>
        <w:t>Rawat</w:t>
      </w:r>
      <w:r>
        <w:rPr>
          <w:spacing w:val="-2"/>
          <w:sz w:val="24"/>
        </w:rPr>
        <w:t xml:space="preserve"> Publications.</w:t>
      </w:r>
    </w:p>
    <w:p w14:paraId="17B3B6FC" w14:textId="77777777" w:rsidR="00C04BF1" w:rsidRDefault="00C04BF1" w:rsidP="00C04BF1">
      <w:pPr>
        <w:pStyle w:val="ListParagraph"/>
        <w:numPr>
          <w:ilvl w:val="3"/>
          <w:numId w:val="107"/>
        </w:numPr>
        <w:tabs>
          <w:tab w:val="left" w:pos="1080"/>
        </w:tabs>
        <w:spacing w:before="39" w:line="271" w:lineRule="auto"/>
        <w:ind w:right="363"/>
        <w:contextualSpacing w:val="0"/>
        <w:rPr>
          <w:sz w:val="24"/>
        </w:rPr>
      </w:pPr>
      <w:r>
        <w:rPr>
          <w:sz w:val="24"/>
        </w:rPr>
        <w:t>Rubin,</w:t>
      </w:r>
      <w:r>
        <w:rPr>
          <w:spacing w:val="40"/>
          <w:sz w:val="24"/>
        </w:rPr>
        <w:t xml:space="preserve"> </w:t>
      </w:r>
      <w:r>
        <w:rPr>
          <w:sz w:val="24"/>
        </w:rPr>
        <w:t>A.,</w:t>
      </w:r>
      <w:r>
        <w:rPr>
          <w:spacing w:val="40"/>
          <w:sz w:val="24"/>
        </w:rPr>
        <w:t xml:space="preserve"> </w:t>
      </w:r>
      <w:r>
        <w:rPr>
          <w:sz w:val="24"/>
        </w:rPr>
        <w:t>Babbie,</w:t>
      </w:r>
      <w:r>
        <w:rPr>
          <w:spacing w:val="40"/>
          <w:sz w:val="24"/>
        </w:rPr>
        <w:t xml:space="preserve"> </w:t>
      </w:r>
      <w:r>
        <w:rPr>
          <w:sz w:val="24"/>
        </w:rPr>
        <w:t>E.</w:t>
      </w:r>
      <w:r>
        <w:rPr>
          <w:spacing w:val="40"/>
          <w:sz w:val="24"/>
        </w:rPr>
        <w:t xml:space="preserve"> </w:t>
      </w:r>
      <w:r>
        <w:rPr>
          <w:sz w:val="24"/>
        </w:rPr>
        <w:t>(2010).</w:t>
      </w:r>
      <w:r>
        <w:rPr>
          <w:spacing w:val="40"/>
          <w:sz w:val="24"/>
        </w:rPr>
        <w:t xml:space="preserve"> </w:t>
      </w:r>
      <w:r>
        <w:rPr>
          <w:sz w:val="24"/>
        </w:rPr>
        <w:t>Methods</w:t>
      </w:r>
      <w:r>
        <w:rPr>
          <w:spacing w:val="40"/>
          <w:sz w:val="24"/>
        </w:rPr>
        <w:t xml:space="preserve"> </w:t>
      </w:r>
      <w:r>
        <w:rPr>
          <w:sz w:val="24"/>
        </w:rPr>
        <w:t>for</w:t>
      </w:r>
      <w:r>
        <w:rPr>
          <w:spacing w:val="40"/>
          <w:sz w:val="24"/>
        </w:rPr>
        <w:t xml:space="preserve"> </w:t>
      </w:r>
      <w:r>
        <w:rPr>
          <w:sz w:val="24"/>
        </w:rPr>
        <w:t>Social</w:t>
      </w:r>
      <w:r>
        <w:rPr>
          <w:spacing w:val="40"/>
          <w:sz w:val="24"/>
        </w:rPr>
        <w:t xml:space="preserve"> </w:t>
      </w:r>
      <w:r>
        <w:rPr>
          <w:sz w:val="24"/>
        </w:rPr>
        <w:t>Work</w:t>
      </w:r>
      <w:r>
        <w:rPr>
          <w:spacing w:val="40"/>
          <w:sz w:val="24"/>
        </w:rPr>
        <w:t xml:space="preserve"> </w:t>
      </w:r>
      <w:r>
        <w:rPr>
          <w:sz w:val="24"/>
        </w:rPr>
        <w:t>Research.</w:t>
      </w:r>
      <w:r>
        <w:rPr>
          <w:spacing w:val="40"/>
          <w:sz w:val="24"/>
        </w:rPr>
        <w:t xml:space="preserve"> </w:t>
      </w:r>
      <w:r>
        <w:rPr>
          <w:sz w:val="24"/>
        </w:rPr>
        <w:t>New</w:t>
      </w:r>
      <w:r>
        <w:rPr>
          <w:spacing w:val="40"/>
          <w:sz w:val="24"/>
        </w:rPr>
        <w:t xml:space="preserve"> </w:t>
      </w:r>
      <w:r>
        <w:rPr>
          <w:sz w:val="24"/>
        </w:rPr>
        <w:t xml:space="preserve">Delhi: </w:t>
      </w:r>
      <w:r>
        <w:rPr>
          <w:spacing w:val="-2"/>
          <w:sz w:val="24"/>
        </w:rPr>
        <w:t>Brooks/Cole.</w:t>
      </w:r>
    </w:p>
    <w:p w14:paraId="647FB2EB" w14:textId="77777777" w:rsidR="00C04BF1" w:rsidRDefault="00C04BF1" w:rsidP="00C04BF1">
      <w:pPr>
        <w:pStyle w:val="Heading4"/>
        <w:spacing w:before="126"/>
      </w:pPr>
      <w:r>
        <w:rPr>
          <w:color w:val="A64D79"/>
        </w:rPr>
        <w:t>Additional</w:t>
      </w:r>
      <w:r>
        <w:rPr>
          <w:color w:val="A64D79"/>
          <w:spacing w:val="-1"/>
        </w:rPr>
        <w:t xml:space="preserve"> </w:t>
      </w:r>
      <w:r>
        <w:rPr>
          <w:color w:val="A64D79"/>
          <w:spacing w:val="-2"/>
        </w:rPr>
        <w:t>reading</w:t>
      </w:r>
    </w:p>
    <w:p w14:paraId="11FFC541" w14:textId="77777777" w:rsidR="00C04BF1" w:rsidRDefault="00C04BF1" w:rsidP="00C04BF1">
      <w:pPr>
        <w:pStyle w:val="ListParagraph"/>
        <w:numPr>
          <w:ilvl w:val="3"/>
          <w:numId w:val="107"/>
        </w:numPr>
        <w:tabs>
          <w:tab w:val="left" w:pos="1080"/>
        </w:tabs>
        <w:spacing w:before="41" w:line="271" w:lineRule="auto"/>
        <w:ind w:right="362"/>
        <w:contextualSpacing w:val="0"/>
        <w:rPr>
          <w:sz w:val="24"/>
        </w:rPr>
      </w:pPr>
      <w:r>
        <w:rPr>
          <w:sz w:val="24"/>
        </w:rPr>
        <w:t>Anastasia,</w:t>
      </w:r>
      <w:r>
        <w:rPr>
          <w:spacing w:val="-7"/>
          <w:sz w:val="24"/>
        </w:rPr>
        <w:t xml:space="preserve"> </w:t>
      </w:r>
      <w:r>
        <w:rPr>
          <w:sz w:val="24"/>
        </w:rPr>
        <w:t>J.W.</w:t>
      </w:r>
      <w:r>
        <w:rPr>
          <w:spacing w:val="-10"/>
          <w:sz w:val="24"/>
        </w:rPr>
        <w:t xml:space="preserve"> </w:t>
      </w:r>
      <w:r>
        <w:rPr>
          <w:sz w:val="24"/>
        </w:rPr>
        <w:t>1999.</w:t>
      </w:r>
      <w:r>
        <w:rPr>
          <w:spacing w:val="40"/>
          <w:sz w:val="24"/>
        </w:rPr>
        <w:t xml:space="preserve"> </w:t>
      </w:r>
      <w:r>
        <w:rPr>
          <w:sz w:val="24"/>
        </w:rPr>
        <w:t>Research</w:t>
      </w:r>
      <w:r>
        <w:rPr>
          <w:spacing w:val="-10"/>
          <w:sz w:val="24"/>
        </w:rPr>
        <w:t xml:space="preserve"> </w:t>
      </w:r>
      <w:r>
        <w:rPr>
          <w:sz w:val="24"/>
        </w:rPr>
        <w:t>design</w:t>
      </w:r>
      <w:r>
        <w:rPr>
          <w:spacing w:val="-9"/>
          <w:sz w:val="24"/>
        </w:rPr>
        <w:t xml:space="preserve"> </w:t>
      </w:r>
      <w:r>
        <w:rPr>
          <w:sz w:val="24"/>
        </w:rPr>
        <w:t>for</w:t>
      </w:r>
      <w:r>
        <w:rPr>
          <w:spacing w:val="-8"/>
          <w:sz w:val="24"/>
        </w:rPr>
        <w:t xml:space="preserve"> </w:t>
      </w:r>
      <w:r>
        <w:rPr>
          <w:sz w:val="24"/>
        </w:rPr>
        <w:t>social</w:t>
      </w:r>
      <w:r>
        <w:rPr>
          <w:spacing w:val="-8"/>
          <w:sz w:val="24"/>
        </w:rPr>
        <w:t xml:space="preserve"> </w:t>
      </w:r>
      <w:r>
        <w:rPr>
          <w:sz w:val="24"/>
        </w:rPr>
        <w:t>work</w:t>
      </w:r>
      <w:r>
        <w:rPr>
          <w:spacing w:val="-8"/>
          <w:sz w:val="24"/>
        </w:rPr>
        <w:t xml:space="preserve"> </w:t>
      </w:r>
      <w:r>
        <w:rPr>
          <w:sz w:val="24"/>
        </w:rPr>
        <w:t>and</w:t>
      </w:r>
      <w:r>
        <w:rPr>
          <w:spacing w:val="-9"/>
          <w:sz w:val="24"/>
        </w:rPr>
        <w:t xml:space="preserve"> </w:t>
      </w:r>
      <w:r>
        <w:rPr>
          <w:sz w:val="24"/>
        </w:rPr>
        <w:t>human</w:t>
      </w:r>
      <w:r>
        <w:rPr>
          <w:spacing w:val="-7"/>
          <w:sz w:val="24"/>
        </w:rPr>
        <w:t xml:space="preserve"> </w:t>
      </w:r>
      <w:r>
        <w:rPr>
          <w:sz w:val="24"/>
        </w:rPr>
        <w:t>services,</w:t>
      </w:r>
      <w:r>
        <w:rPr>
          <w:spacing w:val="-7"/>
          <w:sz w:val="24"/>
        </w:rPr>
        <w:t xml:space="preserve"> </w:t>
      </w:r>
      <w:r>
        <w:rPr>
          <w:sz w:val="24"/>
        </w:rPr>
        <w:t>New York: Columbia University Press.</w:t>
      </w:r>
    </w:p>
    <w:p w14:paraId="1C3F06F6" w14:textId="77777777" w:rsidR="00C04BF1" w:rsidRDefault="00C04BF1" w:rsidP="00C04BF1">
      <w:pPr>
        <w:pStyle w:val="ListParagraph"/>
        <w:numPr>
          <w:ilvl w:val="3"/>
          <w:numId w:val="107"/>
        </w:numPr>
        <w:tabs>
          <w:tab w:val="left" w:pos="1080"/>
        </w:tabs>
        <w:spacing w:before="9" w:line="271" w:lineRule="auto"/>
        <w:ind w:right="361"/>
        <w:contextualSpacing w:val="0"/>
        <w:rPr>
          <w:sz w:val="24"/>
        </w:rPr>
      </w:pPr>
      <w:r>
        <w:rPr>
          <w:sz w:val="24"/>
        </w:rPr>
        <w:t>Bhandarkar,</w:t>
      </w:r>
      <w:r>
        <w:rPr>
          <w:spacing w:val="-11"/>
          <w:sz w:val="24"/>
        </w:rPr>
        <w:t xml:space="preserve"> </w:t>
      </w:r>
      <w:r>
        <w:rPr>
          <w:sz w:val="24"/>
        </w:rPr>
        <w:t>P.</w:t>
      </w:r>
      <w:r>
        <w:rPr>
          <w:spacing w:val="-11"/>
          <w:sz w:val="24"/>
        </w:rPr>
        <w:t xml:space="preserve"> </w:t>
      </w:r>
      <w:r>
        <w:rPr>
          <w:sz w:val="24"/>
        </w:rPr>
        <w:t>L.,</w:t>
      </w:r>
      <w:r>
        <w:rPr>
          <w:spacing w:val="-10"/>
          <w:sz w:val="24"/>
        </w:rPr>
        <w:t xml:space="preserve"> </w:t>
      </w:r>
      <w:r>
        <w:rPr>
          <w:sz w:val="24"/>
        </w:rPr>
        <w:t>Wilkinson,</w:t>
      </w:r>
      <w:r>
        <w:rPr>
          <w:spacing w:val="-11"/>
          <w:sz w:val="24"/>
        </w:rPr>
        <w:t xml:space="preserve"> </w:t>
      </w:r>
      <w:r>
        <w:rPr>
          <w:sz w:val="24"/>
        </w:rPr>
        <w:t>T.</w:t>
      </w:r>
      <w:r>
        <w:rPr>
          <w:spacing w:val="-8"/>
          <w:sz w:val="24"/>
        </w:rPr>
        <w:t xml:space="preserve"> </w:t>
      </w:r>
      <w:r>
        <w:rPr>
          <w:sz w:val="24"/>
        </w:rPr>
        <w:t>S.</w:t>
      </w:r>
      <w:r>
        <w:rPr>
          <w:spacing w:val="-8"/>
          <w:sz w:val="24"/>
        </w:rPr>
        <w:t xml:space="preserve"> </w:t>
      </w:r>
      <w:r>
        <w:rPr>
          <w:sz w:val="24"/>
        </w:rPr>
        <w:t>(2002).</w:t>
      </w:r>
      <w:r>
        <w:rPr>
          <w:spacing w:val="-11"/>
          <w:sz w:val="24"/>
        </w:rPr>
        <w:t xml:space="preserve"> </w:t>
      </w:r>
      <w:r>
        <w:rPr>
          <w:sz w:val="24"/>
        </w:rPr>
        <w:t>Methodology</w:t>
      </w:r>
      <w:r>
        <w:rPr>
          <w:spacing w:val="-11"/>
          <w:sz w:val="24"/>
        </w:rPr>
        <w:t xml:space="preserve"> </w:t>
      </w:r>
      <w:r>
        <w:rPr>
          <w:sz w:val="24"/>
        </w:rPr>
        <w:t>and</w:t>
      </w:r>
      <w:r>
        <w:rPr>
          <w:spacing w:val="-8"/>
          <w:sz w:val="24"/>
        </w:rPr>
        <w:t xml:space="preserve"> </w:t>
      </w:r>
      <w:r>
        <w:rPr>
          <w:sz w:val="24"/>
        </w:rPr>
        <w:t>Techniques</w:t>
      </w:r>
      <w:r>
        <w:rPr>
          <w:spacing w:val="-11"/>
          <w:sz w:val="24"/>
        </w:rPr>
        <w:t xml:space="preserve"> </w:t>
      </w:r>
      <w:r>
        <w:rPr>
          <w:sz w:val="24"/>
        </w:rPr>
        <w:t>of</w:t>
      </w:r>
      <w:r>
        <w:rPr>
          <w:spacing w:val="-8"/>
          <w:sz w:val="24"/>
        </w:rPr>
        <w:t xml:space="preserve"> </w:t>
      </w:r>
      <w:r>
        <w:rPr>
          <w:sz w:val="24"/>
        </w:rPr>
        <w:t>Social Research. Mumbai: Himalaya Publications.</w:t>
      </w:r>
    </w:p>
    <w:p w14:paraId="38FAD59F" w14:textId="77777777" w:rsidR="00C04BF1" w:rsidRDefault="00C04BF1" w:rsidP="00C04BF1">
      <w:pPr>
        <w:pStyle w:val="ListParagraph"/>
        <w:numPr>
          <w:ilvl w:val="3"/>
          <w:numId w:val="107"/>
        </w:numPr>
        <w:tabs>
          <w:tab w:val="left" w:pos="1080"/>
        </w:tabs>
        <w:spacing w:before="6"/>
        <w:contextualSpacing w:val="0"/>
        <w:rPr>
          <w:spacing w:val="-2"/>
          <w:sz w:val="24"/>
        </w:rPr>
      </w:pPr>
      <w:proofErr w:type="spellStart"/>
      <w:r>
        <w:rPr>
          <w:sz w:val="24"/>
        </w:rPr>
        <w:t>LalDas</w:t>
      </w:r>
      <w:proofErr w:type="spellEnd"/>
      <w:r>
        <w:rPr>
          <w:sz w:val="24"/>
        </w:rPr>
        <w:t>.</w:t>
      </w:r>
      <w:r>
        <w:rPr>
          <w:spacing w:val="-3"/>
          <w:sz w:val="24"/>
        </w:rPr>
        <w:t xml:space="preserve"> </w:t>
      </w:r>
      <w:r>
        <w:rPr>
          <w:sz w:val="24"/>
        </w:rPr>
        <w:t>D.K.</w:t>
      </w:r>
      <w:r>
        <w:rPr>
          <w:spacing w:val="62"/>
          <w:sz w:val="24"/>
        </w:rPr>
        <w:t xml:space="preserve"> </w:t>
      </w:r>
      <w:r>
        <w:rPr>
          <w:sz w:val="24"/>
        </w:rPr>
        <w:t>(2000).</w:t>
      </w:r>
      <w:r>
        <w:rPr>
          <w:spacing w:val="-6"/>
          <w:sz w:val="24"/>
        </w:rPr>
        <w:t xml:space="preserve"> </w:t>
      </w:r>
      <w:r>
        <w:rPr>
          <w:sz w:val="24"/>
        </w:rPr>
        <w:t>Practice</w:t>
      </w:r>
      <w:r>
        <w:rPr>
          <w:spacing w:val="-2"/>
          <w:sz w:val="24"/>
        </w:rPr>
        <w:t xml:space="preserve"> </w:t>
      </w:r>
      <w:r>
        <w:rPr>
          <w:sz w:val="24"/>
        </w:rPr>
        <w:t>of</w:t>
      </w:r>
      <w:r>
        <w:rPr>
          <w:spacing w:val="-3"/>
          <w:sz w:val="24"/>
        </w:rPr>
        <w:t xml:space="preserve"> </w:t>
      </w:r>
      <w:r>
        <w:rPr>
          <w:sz w:val="24"/>
        </w:rPr>
        <w:t>Social</w:t>
      </w:r>
      <w:r>
        <w:rPr>
          <w:spacing w:val="-2"/>
          <w:sz w:val="24"/>
        </w:rPr>
        <w:t xml:space="preserve"> </w:t>
      </w:r>
      <w:r>
        <w:rPr>
          <w:sz w:val="24"/>
        </w:rPr>
        <w:t>Research.</w:t>
      </w:r>
      <w:r>
        <w:rPr>
          <w:spacing w:val="-3"/>
          <w:sz w:val="24"/>
        </w:rPr>
        <w:t xml:space="preserve"> </w:t>
      </w:r>
      <w:r>
        <w:rPr>
          <w:sz w:val="24"/>
        </w:rPr>
        <w:t>Jaipur:</w:t>
      </w:r>
      <w:r>
        <w:rPr>
          <w:spacing w:val="-2"/>
          <w:sz w:val="24"/>
        </w:rPr>
        <w:t xml:space="preserve"> </w:t>
      </w:r>
      <w:r>
        <w:rPr>
          <w:sz w:val="24"/>
        </w:rPr>
        <w:t>Rawat</w:t>
      </w:r>
      <w:r>
        <w:rPr>
          <w:spacing w:val="-3"/>
          <w:sz w:val="24"/>
        </w:rPr>
        <w:t xml:space="preserve"> </w:t>
      </w:r>
      <w:r>
        <w:rPr>
          <w:spacing w:val="-2"/>
          <w:sz w:val="24"/>
        </w:rPr>
        <w:t>Publications.</w:t>
      </w:r>
    </w:p>
    <w:p w14:paraId="09E20ED4" w14:textId="77777777" w:rsidR="00C04BF1" w:rsidRDefault="00C04BF1" w:rsidP="00C04BF1">
      <w:pPr>
        <w:widowControl/>
        <w:autoSpaceDE/>
        <w:autoSpaceDN/>
        <w:spacing w:after="160" w:line="259" w:lineRule="auto"/>
        <w:rPr>
          <w:spacing w:val="-2"/>
          <w:sz w:val="24"/>
        </w:rPr>
      </w:pPr>
      <w:r>
        <w:rPr>
          <w:spacing w:val="-2"/>
          <w:sz w:val="24"/>
        </w:rPr>
        <w:br w:type="page"/>
      </w:r>
    </w:p>
    <w:p w14:paraId="405F9B3B" w14:textId="77777777" w:rsidR="00C04BF1" w:rsidRPr="00726152" w:rsidRDefault="00C04BF1" w:rsidP="00C04BF1">
      <w:pPr>
        <w:pStyle w:val="ListParagraph"/>
        <w:numPr>
          <w:ilvl w:val="2"/>
          <w:numId w:val="108"/>
        </w:numPr>
        <w:tabs>
          <w:tab w:val="left" w:pos="1080"/>
        </w:tabs>
        <w:spacing w:before="6"/>
        <w:rPr>
          <w:b/>
          <w:bCs/>
          <w:sz w:val="24"/>
        </w:rPr>
      </w:pPr>
      <w:r w:rsidRPr="00726152">
        <w:rPr>
          <w:b/>
          <w:bCs/>
          <w:sz w:val="24"/>
        </w:rPr>
        <w:lastRenderedPageBreak/>
        <w:t>BMPSW3.7 FIELD WORK III</w:t>
      </w:r>
    </w:p>
    <w:p w14:paraId="2ED2F376" w14:textId="77777777" w:rsidR="00C04BF1" w:rsidRDefault="00C04BF1" w:rsidP="00C04BF1">
      <w:pPr>
        <w:tabs>
          <w:tab w:val="left" w:pos="1080"/>
        </w:tabs>
        <w:spacing w:before="6"/>
        <w:ind w:left="720"/>
        <w:rPr>
          <w:color w:val="A64D79"/>
          <w:spacing w:val="-2"/>
        </w:rPr>
      </w:pPr>
    </w:p>
    <w:p w14:paraId="6DD2C537" w14:textId="77777777" w:rsidR="00C04BF1" w:rsidRPr="00324FFF" w:rsidRDefault="00C04BF1" w:rsidP="00C04BF1">
      <w:pPr>
        <w:tabs>
          <w:tab w:val="left" w:pos="1080"/>
        </w:tabs>
        <w:spacing w:before="6"/>
        <w:ind w:left="720"/>
        <w:rPr>
          <w:b/>
          <w:bCs/>
          <w:sz w:val="24"/>
        </w:rPr>
      </w:pPr>
      <w:r w:rsidRPr="00324FFF">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2"/>
        <w:gridCol w:w="3827"/>
        <w:gridCol w:w="1757"/>
        <w:gridCol w:w="1938"/>
      </w:tblGrid>
      <w:tr w:rsidR="00C04BF1" w14:paraId="6AC13513" w14:textId="77777777" w:rsidTr="00DD4EC8">
        <w:trPr>
          <w:trHeight w:val="755"/>
        </w:trPr>
        <w:tc>
          <w:tcPr>
            <w:tcW w:w="1822" w:type="dxa"/>
            <w:shd w:val="clear" w:color="auto" w:fill="C5D9F0"/>
          </w:tcPr>
          <w:p w14:paraId="49E4B688" w14:textId="77777777" w:rsidR="00C04BF1" w:rsidRDefault="00C04BF1" w:rsidP="00DD4EC8">
            <w:pPr>
              <w:pStyle w:val="TableParagraph"/>
              <w:spacing w:before="12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827" w:type="dxa"/>
            <w:shd w:val="clear" w:color="auto" w:fill="C5D9F0"/>
          </w:tcPr>
          <w:p w14:paraId="663B5A71" w14:textId="77777777" w:rsidR="00C04BF1" w:rsidRDefault="00C04BF1" w:rsidP="00DD4EC8">
            <w:pPr>
              <w:pStyle w:val="TableParagraph"/>
              <w:spacing w:before="88" w:line="310" w:lineRule="atLeast"/>
              <w:ind w:left="798" w:right="779" w:firstLine="453"/>
              <w:rPr>
                <w:rFonts w:ascii="Arial"/>
                <w:b/>
                <w:sz w:val="24"/>
              </w:rPr>
            </w:pPr>
            <w:r>
              <w:rPr>
                <w:rFonts w:ascii="Arial"/>
                <w:b/>
                <w:sz w:val="24"/>
              </w:rPr>
              <w:t xml:space="preserve">Fieldwork III </w:t>
            </w:r>
            <w:r>
              <w:rPr>
                <w:rFonts w:ascii="Arial"/>
                <w:b/>
                <w:spacing w:val="-2"/>
                <w:sz w:val="24"/>
              </w:rPr>
              <w:t>(NGOs/Community)</w:t>
            </w:r>
          </w:p>
        </w:tc>
        <w:tc>
          <w:tcPr>
            <w:tcW w:w="1757" w:type="dxa"/>
            <w:shd w:val="clear" w:color="auto" w:fill="C5D9F0"/>
          </w:tcPr>
          <w:p w14:paraId="0E09957E" w14:textId="77777777" w:rsidR="00C04BF1" w:rsidRDefault="00C04BF1" w:rsidP="00DD4EC8">
            <w:pPr>
              <w:pStyle w:val="TableParagraph"/>
              <w:spacing w:before="122"/>
              <w:ind w:left="149"/>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938" w:type="dxa"/>
            <w:shd w:val="clear" w:color="auto" w:fill="C5D9F0"/>
          </w:tcPr>
          <w:p w14:paraId="20B8C097" w14:textId="77777777" w:rsidR="00C04BF1" w:rsidRDefault="00C04BF1" w:rsidP="00DD4EC8">
            <w:pPr>
              <w:pStyle w:val="TableParagraph"/>
              <w:spacing w:before="122"/>
              <w:ind w:left="339"/>
              <w:rPr>
                <w:rFonts w:ascii="Arial"/>
                <w:b/>
                <w:sz w:val="24"/>
              </w:rPr>
            </w:pPr>
            <w:r>
              <w:rPr>
                <w:rFonts w:ascii="Arial"/>
                <w:b/>
                <w:spacing w:val="-2"/>
                <w:sz w:val="24"/>
              </w:rPr>
              <w:t>BMPSW3.7</w:t>
            </w:r>
          </w:p>
        </w:tc>
      </w:tr>
      <w:tr w:rsidR="00C04BF1" w14:paraId="74D3BF57" w14:textId="77777777" w:rsidTr="00DD4EC8">
        <w:trPr>
          <w:trHeight w:val="438"/>
        </w:trPr>
        <w:tc>
          <w:tcPr>
            <w:tcW w:w="1822" w:type="dxa"/>
          </w:tcPr>
          <w:p w14:paraId="111DFA0A" w14:textId="77777777" w:rsidR="00C04BF1" w:rsidRDefault="00C04BF1" w:rsidP="00DD4EC8">
            <w:pPr>
              <w:pStyle w:val="TableParagraph"/>
              <w:spacing w:before="120"/>
              <w:ind w:left="19"/>
              <w:jc w:val="center"/>
              <w:rPr>
                <w:sz w:val="24"/>
              </w:rPr>
            </w:pPr>
            <w:r>
              <w:rPr>
                <w:sz w:val="24"/>
              </w:rPr>
              <w:t>Sem</w:t>
            </w:r>
            <w:r>
              <w:rPr>
                <w:spacing w:val="-1"/>
                <w:sz w:val="24"/>
              </w:rPr>
              <w:t xml:space="preserve"> </w:t>
            </w:r>
            <w:r>
              <w:rPr>
                <w:spacing w:val="-10"/>
                <w:sz w:val="24"/>
              </w:rPr>
              <w:t>3</w:t>
            </w:r>
          </w:p>
        </w:tc>
        <w:tc>
          <w:tcPr>
            <w:tcW w:w="3827" w:type="dxa"/>
          </w:tcPr>
          <w:p w14:paraId="460E06D5" w14:textId="77777777" w:rsidR="00C04BF1" w:rsidRDefault="00C04BF1" w:rsidP="00DD4EC8">
            <w:pPr>
              <w:pStyle w:val="TableParagraph"/>
              <w:spacing w:before="120"/>
              <w:ind w:left="18"/>
              <w:jc w:val="center"/>
              <w:rPr>
                <w:sz w:val="24"/>
              </w:rPr>
            </w:pPr>
            <w:r>
              <w:rPr>
                <w:sz w:val="24"/>
              </w:rPr>
              <w:t>Credits:</w:t>
            </w:r>
            <w:r>
              <w:rPr>
                <w:spacing w:val="-2"/>
                <w:sz w:val="24"/>
              </w:rPr>
              <w:t xml:space="preserve"> </w:t>
            </w:r>
            <w:r>
              <w:rPr>
                <w:spacing w:val="-10"/>
                <w:sz w:val="24"/>
              </w:rPr>
              <w:t>8</w:t>
            </w:r>
          </w:p>
        </w:tc>
        <w:tc>
          <w:tcPr>
            <w:tcW w:w="3695" w:type="dxa"/>
            <w:gridSpan w:val="2"/>
          </w:tcPr>
          <w:p w14:paraId="2328F1DF" w14:textId="77777777" w:rsidR="00C04BF1" w:rsidRDefault="00C04BF1" w:rsidP="00DD4EC8">
            <w:pPr>
              <w:pStyle w:val="TableParagraph"/>
              <w:spacing w:before="120"/>
              <w:ind w:left="17"/>
              <w:jc w:val="center"/>
              <w:rPr>
                <w:sz w:val="24"/>
              </w:rPr>
            </w:pPr>
            <w:r>
              <w:rPr>
                <w:sz w:val="24"/>
              </w:rPr>
              <w:t>Hours:</w:t>
            </w:r>
            <w:r>
              <w:rPr>
                <w:spacing w:val="-1"/>
                <w:sz w:val="24"/>
              </w:rPr>
              <w:t xml:space="preserve"> </w:t>
            </w:r>
            <w:r>
              <w:rPr>
                <w:spacing w:val="-5"/>
                <w:sz w:val="24"/>
              </w:rPr>
              <w:t>240</w:t>
            </w:r>
          </w:p>
        </w:tc>
      </w:tr>
      <w:tr w:rsidR="00C04BF1" w14:paraId="5FC8181E" w14:textId="77777777" w:rsidTr="00DD4EC8">
        <w:trPr>
          <w:trHeight w:val="438"/>
        </w:trPr>
        <w:tc>
          <w:tcPr>
            <w:tcW w:w="9344" w:type="dxa"/>
            <w:gridSpan w:val="4"/>
          </w:tcPr>
          <w:p w14:paraId="7A6069CF" w14:textId="77777777" w:rsidR="00C04BF1" w:rsidRDefault="00C04BF1" w:rsidP="00DD4EC8">
            <w:pPr>
              <w:pStyle w:val="TableParagraph"/>
              <w:spacing w:before="120"/>
              <w:ind w:left="11" w:right="1"/>
              <w:jc w:val="center"/>
              <w:rPr>
                <w:sz w:val="24"/>
              </w:rPr>
            </w:pPr>
            <w:r>
              <w:rPr>
                <w:sz w:val="24"/>
              </w:rPr>
              <w:t>Course</w:t>
            </w:r>
            <w:r>
              <w:rPr>
                <w:spacing w:val="-7"/>
                <w:sz w:val="24"/>
              </w:rPr>
              <w:t xml:space="preserve"> </w:t>
            </w:r>
            <w:r>
              <w:rPr>
                <w:sz w:val="24"/>
              </w:rPr>
              <w:t>type:</w:t>
            </w:r>
            <w:r>
              <w:rPr>
                <w:spacing w:val="-6"/>
                <w:sz w:val="24"/>
              </w:rPr>
              <w:t xml:space="preserve"> </w:t>
            </w:r>
            <w:r>
              <w:rPr>
                <w:sz w:val="24"/>
              </w:rPr>
              <w:t>Practical,</w:t>
            </w:r>
            <w:r>
              <w:rPr>
                <w:spacing w:val="-6"/>
                <w:sz w:val="24"/>
              </w:rPr>
              <w:t xml:space="preserve"> </w:t>
            </w:r>
            <w:r>
              <w:rPr>
                <w:sz w:val="24"/>
              </w:rPr>
              <w:t>experiential</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pacing w:val="-2"/>
                <w:sz w:val="24"/>
              </w:rPr>
              <w:t>learning</w:t>
            </w:r>
          </w:p>
        </w:tc>
      </w:tr>
    </w:tbl>
    <w:p w14:paraId="1A5222B9" w14:textId="77777777" w:rsidR="00C04BF1" w:rsidRDefault="00C04BF1" w:rsidP="00C04BF1">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C0AD54B" w14:textId="77777777" w:rsidR="00C04BF1" w:rsidRDefault="00C04BF1" w:rsidP="00C04BF1">
      <w:pPr>
        <w:pStyle w:val="BodyText"/>
        <w:spacing w:before="41" w:line="276" w:lineRule="auto"/>
        <w:ind w:left="360" w:right="354" w:firstLine="0"/>
        <w:jc w:val="both"/>
      </w:pPr>
      <w:r>
        <w:t>This</w:t>
      </w:r>
      <w:r>
        <w:rPr>
          <w:spacing w:val="-17"/>
        </w:rPr>
        <w:t xml:space="preserve"> </w:t>
      </w:r>
      <w:r>
        <w:t>course</w:t>
      </w:r>
      <w:r>
        <w:rPr>
          <w:spacing w:val="-17"/>
        </w:rPr>
        <w:t xml:space="preserve"> </w:t>
      </w:r>
      <w:r>
        <w:t>is</w:t>
      </w:r>
      <w:r>
        <w:rPr>
          <w:spacing w:val="-16"/>
        </w:rPr>
        <w:t xml:space="preserve"> </w:t>
      </w:r>
      <w:r>
        <w:t>designed</w:t>
      </w:r>
      <w:r>
        <w:rPr>
          <w:spacing w:val="-17"/>
        </w:rPr>
        <w:t xml:space="preserve"> </w:t>
      </w:r>
      <w:r>
        <w:t>to</w:t>
      </w:r>
      <w:r>
        <w:rPr>
          <w:spacing w:val="-17"/>
        </w:rPr>
        <w:t xml:space="preserve"> </w:t>
      </w:r>
      <w:r>
        <w:t>equip</w:t>
      </w:r>
      <w:r>
        <w:rPr>
          <w:spacing w:val="-17"/>
        </w:rPr>
        <w:t xml:space="preserve"> </w:t>
      </w:r>
      <w:r>
        <w:t>students</w:t>
      </w:r>
      <w:r>
        <w:rPr>
          <w:spacing w:val="-16"/>
        </w:rPr>
        <w:t xml:space="preserve"> </w:t>
      </w:r>
      <w:r>
        <w:t>with</w:t>
      </w:r>
      <w:r>
        <w:rPr>
          <w:spacing w:val="-17"/>
        </w:rPr>
        <w:t xml:space="preserve"> </w:t>
      </w:r>
      <w:r>
        <w:t>the</w:t>
      </w:r>
      <w:r>
        <w:rPr>
          <w:spacing w:val="-17"/>
        </w:rPr>
        <w:t xml:space="preserve"> </w:t>
      </w:r>
      <w:r>
        <w:t>analytical</w:t>
      </w:r>
      <w:r>
        <w:rPr>
          <w:spacing w:val="-16"/>
        </w:rPr>
        <w:t xml:space="preserve"> </w:t>
      </w:r>
      <w:r>
        <w:t>and</w:t>
      </w:r>
      <w:r>
        <w:rPr>
          <w:spacing w:val="-17"/>
        </w:rPr>
        <w:t xml:space="preserve"> </w:t>
      </w:r>
      <w:r>
        <w:t>practical</w:t>
      </w:r>
      <w:r>
        <w:rPr>
          <w:spacing w:val="-17"/>
        </w:rPr>
        <w:t xml:space="preserve"> </w:t>
      </w:r>
      <w:r>
        <w:t>skills</w:t>
      </w:r>
      <w:r>
        <w:rPr>
          <w:spacing w:val="-16"/>
        </w:rPr>
        <w:t xml:space="preserve"> </w:t>
      </w:r>
      <w:r>
        <w:t>necessary to engage critically with systemic factors affecting individuals, communities, and public health.</w:t>
      </w:r>
      <w:r>
        <w:rPr>
          <w:spacing w:val="-3"/>
        </w:rPr>
        <w:t xml:space="preserve"> </w:t>
      </w:r>
      <w:r>
        <w:t>It</w:t>
      </w:r>
      <w:r>
        <w:rPr>
          <w:spacing w:val="-3"/>
        </w:rPr>
        <w:t xml:space="preserve"> </w:t>
      </w:r>
      <w:r>
        <w:t>emphasizes</w:t>
      </w:r>
      <w:r>
        <w:rPr>
          <w:spacing w:val="-3"/>
        </w:rPr>
        <w:t xml:space="preserve"> </w:t>
      </w:r>
      <w:r>
        <w:t>the</w:t>
      </w:r>
      <w:r>
        <w:rPr>
          <w:spacing w:val="-3"/>
        </w:rPr>
        <w:t xml:space="preserve"> </w:t>
      </w:r>
      <w:r>
        <w:t>intersection</w:t>
      </w:r>
      <w:r>
        <w:rPr>
          <w:spacing w:val="-3"/>
        </w:rPr>
        <w:t xml:space="preserve"> </w:t>
      </w:r>
      <w:r>
        <w:t>of</w:t>
      </w:r>
      <w:r>
        <w:rPr>
          <w:spacing w:val="-3"/>
        </w:rPr>
        <w:t xml:space="preserve"> </w:t>
      </w:r>
      <w:r>
        <w:t>health,</w:t>
      </w:r>
      <w:r>
        <w:rPr>
          <w:spacing w:val="-3"/>
        </w:rPr>
        <w:t xml:space="preserve"> </w:t>
      </w:r>
      <w:r>
        <w:t>social</w:t>
      </w:r>
      <w:r>
        <w:rPr>
          <w:spacing w:val="-3"/>
        </w:rPr>
        <w:t xml:space="preserve"> </w:t>
      </w:r>
      <w:r>
        <w:t>justice,</w:t>
      </w:r>
      <w:r>
        <w:rPr>
          <w:spacing w:val="-5"/>
        </w:rPr>
        <w:t xml:space="preserve"> </w:t>
      </w:r>
      <w:r>
        <w:t>and</w:t>
      </w:r>
      <w:r>
        <w:rPr>
          <w:spacing w:val="-3"/>
        </w:rPr>
        <w:t xml:space="preserve"> </w:t>
      </w:r>
      <w:r>
        <w:t>community</w:t>
      </w:r>
      <w:r>
        <w:rPr>
          <w:spacing w:val="-3"/>
        </w:rPr>
        <w:t xml:space="preserve"> </w:t>
      </w:r>
      <w:r>
        <w:t>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3"/>
        </w:rPr>
        <w:t xml:space="preserve"> </w:t>
      </w:r>
      <w:r>
        <w:t>socio-economic structures, and cultural norms that shape lived realities. Through a combination of classroom learning and field-based interventions, students will explore diverse issues within the health sector, urban communities, and occupational health settings.</w:t>
      </w:r>
    </w:p>
    <w:p w14:paraId="26A58008" w14:textId="77777777" w:rsidR="00C04BF1" w:rsidRDefault="00C04BF1" w:rsidP="00C04BF1">
      <w:pPr>
        <w:pStyle w:val="BodyText"/>
        <w:spacing w:before="239" w:line="276" w:lineRule="auto"/>
        <w:ind w:left="360" w:right="352" w:firstLine="0"/>
        <w:jc w:val="both"/>
      </w:pPr>
      <w:r>
        <w:t>The course integrates theoretical frameworks with experiential learning, enabling students to work directly with individuals, groups, and communities. Fieldwork - conducted two days a week or in block placements - serves as a core component, allowing students to apply critical analysis to real-world contexts. Individual and group conferences (IC/GC) will support reflective practice and supervision. Students will be encouraged</w:t>
      </w:r>
      <w:r>
        <w:rPr>
          <w:spacing w:val="-9"/>
        </w:rPr>
        <w:t xml:space="preserve"> </w:t>
      </w:r>
      <w:r>
        <w:t>to</w:t>
      </w:r>
      <w:r>
        <w:rPr>
          <w:spacing w:val="-9"/>
        </w:rPr>
        <w:t xml:space="preserve"> </w:t>
      </w:r>
      <w:r>
        <w:t>initiate</w:t>
      </w:r>
      <w:r>
        <w:rPr>
          <w:spacing w:val="-11"/>
        </w:rPr>
        <w:t xml:space="preserve"> </w:t>
      </w:r>
      <w:r>
        <w:t>preliminary</w:t>
      </w:r>
      <w:r>
        <w:rPr>
          <w:spacing w:val="-11"/>
        </w:rPr>
        <w:t xml:space="preserve"> </w:t>
      </w:r>
      <w:r>
        <w:t>processes</w:t>
      </w:r>
      <w:r>
        <w:rPr>
          <w:spacing w:val="-13"/>
        </w:rPr>
        <w:t xml:space="preserve"> </w:t>
      </w:r>
      <w:r>
        <w:t>of</w:t>
      </w:r>
      <w:r>
        <w:rPr>
          <w:spacing w:val="-10"/>
        </w:rPr>
        <w:t xml:space="preserve"> </w:t>
      </w:r>
      <w:r>
        <w:t>change,</w:t>
      </w:r>
      <w:r>
        <w:rPr>
          <w:spacing w:val="-10"/>
        </w:rPr>
        <w:t xml:space="preserve"> </w:t>
      </w:r>
      <w:r>
        <w:t>grounded</w:t>
      </w:r>
      <w:r>
        <w:rPr>
          <w:spacing w:val="-9"/>
        </w:rPr>
        <w:t xml:space="preserve"> </w:t>
      </w:r>
      <w:r>
        <w:t>in</w:t>
      </w:r>
      <w:r>
        <w:rPr>
          <w:spacing w:val="-12"/>
        </w:rPr>
        <w:t xml:space="preserve"> </w:t>
      </w:r>
      <w:r>
        <w:t>ethical</w:t>
      </w:r>
      <w:r>
        <w:rPr>
          <w:spacing w:val="-10"/>
        </w:rPr>
        <w:t xml:space="preserve"> </w:t>
      </w:r>
      <w:r>
        <w:t>and</w:t>
      </w:r>
      <w:r>
        <w:rPr>
          <w:spacing w:val="-9"/>
        </w:rPr>
        <w:t xml:space="preserve"> </w:t>
      </w:r>
      <w:r>
        <w:t>inclusive approaches to social work.</w:t>
      </w:r>
    </w:p>
    <w:p w14:paraId="362D67F5" w14:textId="77777777" w:rsidR="00C04BF1" w:rsidRDefault="00C04BF1" w:rsidP="00C04BF1">
      <w:pPr>
        <w:pStyle w:val="BodyText"/>
        <w:spacing w:line="276" w:lineRule="auto"/>
        <w:jc w:val="both"/>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6F9EC90" w14:textId="77777777" w:rsidR="00C04BF1" w:rsidRDefault="00C04BF1" w:rsidP="00C04BF1">
      <w:pPr>
        <w:pStyle w:val="Heading4"/>
      </w:pPr>
      <w:r>
        <w:rPr>
          <w:color w:val="A64D79"/>
        </w:rPr>
        <w:lastRenderedPageBreak/>
        <w:t>Course</w:t>
      </w:r>
      <w:r>
        <w:rPr>
          <w:color w:val="A64D79"/>
          <w:spacing w:val="-3"/>
        </w:rPr>
        <w:t xml:space="preserve"> </w:t>
      </w:r>
      <w:r>
        <w:rPr>
          <w:color w:val="A64D79"/>
          <w:spacing w:val="-2"/>
        </w:rPr>
        <w:t>Outline</w:t>
      </w:r>
    </w:p>
    <w:p w14:paraId="3CF4F986" w14:textId="77777777" w:rsidR="00C04BF1" w:rsidRDefault="00C04BF1" w:rsidP="00C04BF1">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2"/>
        <w:gridCol w:w="5929"/>
        <w:gridCol w:w="1550"/>
      </w:tblGrid>
      <w:tr w:rsidR="00C04BF1" w14:paraId="459332C4" w14:textId="77777777" w:rsidTr="00DD4EC8">
        <w:trPr>
          <w:trHeight w:val="438"/>
        </w:trPr>
        <w:tc>
          <w:tcPr>
            <w:tcW w:w="7791" w:type="dxa"/>
            <w:gridSpan w:val="2"/>
            <w:shd w:val="clear" w:color="auto" w:fill="C5D9F0"/>
          </w:tcPr>
          <w:p w14:paraId="1D155FC6" w14:textId="77777777" w:rsidR="00C04BF1" w:rsidRDefault="00C04BF1" w:rsidP="00DD4EC8">
            <w:pPr>
              <w:pStyle w:val="TableParagraph"/>
              <w:spacing w:before="2"/>
              <w:ind w:left="19"/>
              <w:jc w:val="center"/>
              <w:rPr>
                <w:rFonts w:ascii="Arial"/>
                <w:b/>
                <w:sz w:val="24"/>
              </w:rPr>
            </w:pPr>
            <w:r>
              <w:rPr>
                <w:rFonts w:ascii="Arial"/>
                <w:b/>
                <w:sz w:val="24"/>
              </w:rPr>
              <w:t>Fieldwork</w:t>
            </w:r>
            <w:r>
              <w:rPr>
                <w:rFonts w:ascii="Arial"/>
                <w:b/>
                <w:spacing w:val="-5"/>
                <w:sz w:val="24"/>
              </w:rPr>
              <w:t xml:space="preserve"> </w:t>
            </w:r>
            <w:r>
              <w:rPr>
                <w:rFonts w:ascii="Arial"/>
                <w:b/>
                <w:sz w:val="24"/>
              </w:rPr>
              <w:t>III</w:t>
            </w:r>
            <w:r>
              <w:rPr>
                <w:rFonts w:ascii="Arial"/>
                <w:b/>
                <w:spacing w:val="-3"/>
                <w:sz w:val="24"/>
              </w:rPr>
              <w:t xml:space="preserve"> </w:t>
            </w:r>
            <w:r>
              <w:rPr>
                <w:rFonts w:ascii="Arial"/>
                <w:b/>
                <w:spacing w:val="-2"/>
                <w:sz w:val="24"/>
              </w:rPr>
              <w:t>(NGOs/community)</w:t>
            </w:r>
          </w:p>
        </w:tc>
        <w:tc>
          <w:tcPr>
            <w:tcW w:w="1550" w:type="dxa"/>
            <w:shd w:val="clear" w:color="auto" w:fill="C5D9F0"/>
          </w:tcPr>
          <w:p w14:paraId="5807FD74" w14:textId="77777777" w:rsidR="00C04BF1" w:rsidRDefault="00C04BF1" w:rsidP="00DD4EC8">
            <w:pPr>
              <w:pStyle w:val="TableParagraph"/>
              <w:spacing w:before="2"/>
              <w:ind w:left="25" w:right="4"/>
              <w:jc w:val="center"/>
              <w:rPr>
                <w:rFonts w:ascii="Arial"/>
                <w:b/>
                <w:sz w:val="24"/>
              </w:rPr>
            </w:pPr>
            <w:r>
              <w:rPr>
                <w:rFonts w:ascii="Arial"/>
                <w:b/>
                <w:spacing w:val="-2"/>
                <w:sz w:val="24"/>
              </w:rPr>
              <w:t>BMPSW3.7</w:t>
            </w:r>
          </w:p>
        </w:tc>
      </w:tr>
      <w:tr w:rsidR="00C04BF1" w14:paraId="00F062B7" w14:textId="77777777" w:rsidTr="00DD4EC8">
        <w:trPr>
          <w:trHeight w:val="3174"/>
        </w:trPr>
        <w:tc>
          <w:tcPr>
            <w:tcW w:w="1862" w:type="dxa"/>
          </w:tcPr>
          <w:p w14:paraId="3B0F6B0F" w14:textId="77777777" w:rsidR="00C04BF1" w:rsidRDefault="00C04BF1" w:rsidP="00DD4EC8">
            <w:pPr>
              <w:pStyle w:val="TableParagraph"/>
              <w:spacing w:before="2" w:line="276" w:lineRule="auto"/>
              <w:ind w:left="40"/>
              <w:rPr>
                <w:sz w:val="24"/>
              </w:rPr>
            </w:pPr>
            <w:r>
              <w:rPr>
                <w:spacing w:val="-2"/>
                <w:sz w:val="24"/>
              </w:rPr>
              <w:t>Learning outcomes/ Competencies</w:t>
            </w:r>
          </w:p>
        </w:tc>
        <w:tc>
          <w:tcPr>
            <w:tcW w:w="7479" w:type="dxa"/>
            <w:gridSpan w:val="2"/>
          </w:tcPr>
          <w:p w14:paraId="598B00D4" w14:textId="77777777" w:rsidR="00C04BF1" w:rsidRDefault="00C04BF1" w:rsidP="00DD4EC8">
            <w:pPr>
              <w:pStyle w:val="TableParagraph"/>
              <w:spacing w:before="2"/>
              <w:ind w:left="38"/>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4ABB1D0" w14:textId="77777777" w:rsidR="00C04BF1" w:rsidRDefault="00C04BF1" w:rsidP="00DD4EC8">
            <w:pPr>
              <w:pStyle w:val="TableParagraph"/>
              <w:numPr>
                <w:ilvl w:val="0"/>
                <w:numId w:val="59"/>
              </w:numPr>
              <w:tabs>
                <w:tab w:val="left" w:pos="758"/>
              </w:tabs>
              <w:spacing w:before="41"/>
              <w:ind w:hanging="360"/>
              <w:rPr>
                <w:sz w:val="24"/>
              </w:rPr>
            </w:pPr>
            <w:r>
              <w:rPr>
                <w:sz w:val="24"/>
              </w:rPr>
              <w:t>Critically</w:t>
            </w:r>
            <w:r>
              <w:rPr>
                <w:spacing w:val="-6"/>
                <w:sz w:val="24"/>
              </w:rPr>
              <w:t xml:space="preserve"> </w:t>
            </w:r>
            <w:proofErr w:type="spellStart"/>
            <w:r>
              <w:rPr>
                <w:sz w:val="24"/>
              </w:rPr>
              <w:t>analyse</w:t>
            </w:r>
            <w:proofErr w:type="spellEnd"/>
            <w:r>
              <w:rPr>
                <w:spacing w:val="-3"/>
                <w:sz w:val="24"/>
              </w:rPr>
              <w:t xml:space="preserve"> </w:t>
            </w:r>
            <w:r>
              <w:rPr>
                <w:sz w:val="24"/>
              </w:rPr>
              <w:t>the</w:t>
            </w:r>
            <w:r>
              <w:rPr>
                <w:spacing w:val="-3"/>
                <w:sz w:val="24"/>
              </w:rPr>
              <w:t xml:space="preserve"> </w:t>
            </w:r>
            <w:r>
              <w:rPr>
                <w:sz w:val="24"/>
              </w:rPr>
              <w:t>systemic</w:t>
            </w:r>
            <w:r>
              <w:rPr>
                <w:spacing w:val="-4"/>
                <w:sz w:val="24"/>
              </w:rPr>
              <w:t xml:space="preserve"> </w:t>
            </w:r>
            <w:r>
              <w:rPr>
                <w:sz w:val="24"/>
              </w:rPr>
              <w:t>factors</w:t>
            </w:r>
            <w:r>
              <w:rPr>
                <w:spacing w:val="-6"/>
                <w:sz w:val="24"/>
              </w:rPr>
              <w:t xml:space="preserve"> </w:t>
            </w:r>
            <w:r>
              <w:rPr>
                <w:sz w:val="24"/>
              </w:rPr>
              <w:t>that</w:t>
            </w:r>
            <w:r>
              <w:rPr>
                <w:spacing w:val="-3"/>
                <w:sz w:val="24"/>
              </w:rPr>
              <w:t xml:space="preserve"> </w:t>
            </w:r>
            <w:r>
              <w:rPr>
                <w:sz w:val="24"/>
              </w:rPr>
              <w:t>have</w:t>
            </w:r>
            <w:r>
              <w:rPr>
                <w:spacing w:val="-3"/>
                <w:sz w:val="24"/>
              </w:rPr>
              <w:t xml:space="preserve"> </w:t>
            </w:r>
            <w:r>
              <w:rPr>
                <w:sz w:val="24"/>
              </w:rPr>
              <w:t>influence</w:t>
            </w:r>
            <w:r>
              <w:rPr>
                <w:spacing w:val="-5"/>
                <w:sz w:val="24"/>
              </w:rPr>
              <w:t xml:space="preserve"> on</w:t>
            </w:r>
          </w:p>
          <w:p w14:paraId="09D14884" w14:textId="77777777" w:rsidR="00C04BF1" w:rsidRDefault="00C04BF1" w:rsidP="00DD4EC8">
            <w:pPr>
              <w:pStyle w:val="TableParagraph"/>
              <w:spacing w:before="41"/>
              <w:ind w:left="758"/>
              <w:rPr>
                <w:sz w:val="24"/>
              </w:rPr>
            </w:pPr>
            <w:r>
              <w:rPr>
                <w:sz w:val="24"/>
              </w:rPr>
              <w:t>people’s</w:t>
            </w:r>
            <w:r>
              <w:rPr>
                <w:spacing w:val="-2"/>
                <w:sz w:val="24"/>
              </w:rPr>
              <w:t xml:space="preserve"> </w:t>
            </w:r>
            <w:r>
              <w:rPr>
                <w:sz w:val="24"/>
              </w:rPr>
              <w:t>lives</w:t>
            </w:r>
            <w:r>
              <w:rPr>
                <w:spacing w:val="-1"/>
                <w:sz w:val="24"/>
              </w:rPr>
              <w:t xml:space="preserve"> </w:t>
            </w:r>
            <w:r>
              <w:rPr>
                <w:sz w:val="24"/>
              </w:rPr>
              <w:t>and</w:t>
            </w:r>
            <w:r>
              <w:rPr>
                <w:spacing w:val="-3"/>
                <w:sz w:val="24"/>
              </w:rPr>
              <w:t xml:space="preserve"> </w:t>
            </w:r>
            <w:r>
              <w:rPr>
                <w:spacing w:val="-2"/>
                <w:sz w:val="24"/>
              </w:rPr>
              <w:t>health</w:t>
            </w:r>
          </w:p>
          <w:p w14:paraId="3CD79C29" w14:textId="77777777" w:rsidR="00C04BF1" w:rsidRDefault="00C04BF1" w:rsidP="00DD4EC8">
            <w:pPr>
              <w:pStyle w:val="TableParagraph"/>
              <w:numPr>
                <w:ilvl w:val="0"/>
                <w:numId w:val="59"/>
              </w:numPr>
              <w:tabs>
                <w:tab w:val="left" w:pos="758"/>
              </w:tabs>
              <w:spacing w:before="43" w:line="276" w:lineRule="auto"/>
              <w:ind w:right="616"/>
              <w:rPr>
                <w:sz w:val="24"/>
              </w:rPr>
            </w:pPr>
            <w:r>
              <w:rPr>
                <w:sz w:val="24"/>
              </w:rPr>
              <w:t>Critically</w:t>
            </w:r>
            <w:r>
              <w:rPr>
                <w:spacing w:val="-4"/>
                <w:sz w:val="24"/>
              </w:rPr>
              <w:t xml:space="preserve"> </w:t>
            </w:r>
            <w:r>
              <w:rPr>
                <w:sz w:val="24"/>
              </w:rPr>
              <w:t>reflect</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influence</w:t>
            </w:r>
            <w:r>
              <w:rPr>
                <w:spacing w:val="-4"/>
                <w:sz w:val="24"/>
              </w:rPr>
              <w:t xml:space="preserve"> </w:t>
            </w:r>
            <w:r>
              <w:rPr>
                <w:sz w:val="24"/>
              </w:rPr>
              <w:t>of</w:t>
            </w:r>
            <w:r>
              <w:rPr>
                <w:spacing w:val="-6"/>
                <w:sz w:val="24"/>
              </w:rPr>
              <w:t xml:space="preserve"> </w:t>
            </w:r>
            <w:r>
              <w:rPr>
                <w:sz w:val="24"/>
              </w:rPr>
              <w:t>macro</w:t>
            </w:r>
            <w:r>
              <w:rPr>
                <w:spacing w:val="-4"/>
                <w:sz w:val="24"/>
              </w:rPr>
              <w:t xml:space="preserve"> </w:t>
            </w:r>
            <w:r>
              <w:rPr>
                <w:sz w:val="24"/>
              </w:rPr>
              <w:t>contexts</w:t>
            </w:r>
            <w:r>
              <w:rPr>
                <w:spacing w:val="-4"/>
                <w:sz w:val="24"/>
              </w:rPr>
              <w:t xml:space="preserve"> </w:t>
            </w:r>
            <w:r>
              <w:rPr>
                <w:sz w:val="24"/>
              </w:rPr>
              <w:t>on</w:t>
            </w:r>
            <w:r>
              <w:rPr>
                <w:spacing w:val="-4"/>
                <w:sz w:val="24"/>
              </w:rPr>
              <w:t xml:space="preserve"> </w:t>
            </w:r>
            <w:r>
              <w:rPr>
                <w:sz w:val="24"/>
              </w:rPr>
              <w:t>the issues, lives and realities of people</w:t>
            </w:r>
          </w:p>
          <w:p w14:paraId="368EB12E" w14:textId="77777777" w:rsidR="00C04BF1" w:rsidRDefault="00C04BF1" w:rsidP="00DD4EC8">
            <w:pPr>
              <w:pStyle w:val="TableParagraph"/>
              <w:numPr>
                <w:ilvl w:val="0"/>
                <w:numId w:val="59"/>
              </w:numPr>
              <w:tabs>
                <w:tab w:val="left" w:pos="758"/>
              </w:tabs>
              <w:spacing w:line="276" w:lineRule="auto"/>
              <w:ind w:right="57"/>
              <w:rPr>
                <w:sz w:val="24"/>
              </w:rPr>
            </w:pPr>
            <w:r>
              <w:rPr>
                <w:sz w:val="24"/>
              </w:rPr>
              <w:t>Engage</w:t>
            </w:r>
            <w:r>
              <w:rPr>
                <w:spacing w:val="-5"/>
                <w:sz w:val="24"/>
              </w:rPr>
              <w:t xml:space="preserve"> </w:t>
            </w:r>
            <w:r>
              <w:rPr>
                <w:sz w:val="24"/>
              </w:rPr>
              <w:t>with</w:t>
            </w:r>
            <w:r>
              <w:rPr>
                <w:spacing w:val="-5"/>
                <w:sz w:val="24"/>
              </w:rPr>
              <w:t xml:space="preserve"> </w:t>
            </w:r>
            <w:r>
              <w:rPr>
                <w:sz w:val="24"/>
              </w:rPr>
              <w:t>preliminary</w:t>
            </w:r>
            <w:r>
              <w:rPr>
                <w:spacing w:val="-5"/>
                <w:sz w:val="24"/>
              </w:rPr>
              <w:t xml:space="preserve"> </w:t>
            </w:r>
            <w:r>
              <w:rPr>
                <w:sz w:val="24"/>
              </w:rPr>
              <w:t>processes</w:t>
            </w:r>
            <w:r>
              <w:rPr>
                <w:spacing w:val="-8"/>
                <w:sz w:val="24"/>
              </w:rPr>
              <w:t xml:space="preserve"> </w:t>
            </w:r>
            <w:r>
              <w:rPr>
                <w:sz w:val="24"/>
              </w:rPr>
              <w:t>of</w:t>
            </w:r>
            <w:r>
              <w:rPr>
                <w:spacing w:val="-5"/>
                <w:sz w:val="24"/>
              </w:rPr>
              <w:t xml:space="preserve"> </w:t>
            </w:r>
            <w:r>
              <w:rPr>
                <w:sz w:val="24"/>
              </w:rPr>
              <w:t>change</w:t>
            </w:r>
            <w:r>
              <w:rPr>
                <w:spacing w:val="-7"/>
                <w:sz w:val="24"/>
              </w:rPr>
              <w:t xml:space="preserve"> </w:t>
            </w:r>
            <w:r>
              <w:rPr>
                <w:sz w:val="24"/>
              </w:rPr>
              <w:t>based</w:t>
            </w:r>
            <w:r>
              <w:rPr>
                <w:spacing w:val="-5"/>
                <w:sz w:val="24"/>
              </w:rPr>
              <w:t xml:space="preserve"> </w:t>
            </w:r>
            <w:r>
              <w:rPr>
                <w:sz w:val="24"/>
              </w:rPr>
              <w:t>on</w:t>
            </w:r>
            <w:r>
              <w:rPr>
                <w:spacing w:val="-5"/>
                <w:sz w:val="24"/>
              </w:rPr>
              <w:t xml:space="preserve"> </w:t>
            </w:r>
            <w:r>
              <w:rPr>
                <w:sz w:val="24"/>
              </w:rPr>
              <w:t xml:space="preserve">critical </w:t>
            </w:r>
            <w:r>
              <w:rPr>
                <w:spacing w:val="-2"/>
                <w:sz w:val="24"/>
              </w:rPr>
              <w:t>analysis</w:t>
            </w:r>
          </w:p>
          <w:p w14:paraId="1B2FF4D9" w14:textId="77777777" w:rsidR="00C04BF1" w:rsidRDefault="00C04BF1" w:rsidP="00DD4EC8">
            <w:pPr>
              <w:pStyle w:val="TableParagraph"/>
              <w:numPr>
                <w:ilvl w:val="0"/>
                <w:numId w:val="59"/>
              </w:numPr>
              <w:tabs>
                <w:tab w:val="left" w:pos="758"/>
              </w:tabs>
              <w:spacing w:line="278" w:lineRule="auto"/>
              <w:ind w:right="537"/>
              <w:rPr>
                <w:sz w:val="24"/>
              </w:rPr>
            </w:pPr>
            <w:r>
              <w:rPr>
                <w:sz w:val="24"/>
              </w:rPr>
              <w:t>Acquire</w:t>
            </w:r>
            <w:r>
              <w:rPr>
                <w:spacing w:val="-4"/>
                <w:sz w:val="24"/>
              </w:rPr>
              <w:t xml:space="preserve"> </w:t>
            </w:r>
            <w:r>
              <w:rPr>
                <w:sz w:val="24"/>
              </w:rPr>
              <w:t>the</w:t>
            </w:r>
            <w:r>
              <w:rPr>
                <w:spacing w:val="-4"/>
                <w:sz w:val="24"/>
              </w:rPr>
              <w:t xml:space="preserve"> </w:t>
            </w:r>
            <w:r>
              <w:rPr>
                <w:sz w:val="24"/>
              </w:rPr>
              <w:t>skill</w:t>
            </w:r>
            <w:r>
              <w:rPr>
                <w:spacing w:val="-5"/>
                <w:sz w:val="24"/>
              </w:rPr>
              <w:t xml:space="preserve"> </w:t>
            </w:r>
            <w:r>
              <w:rPr>
                <w:sz w:val="24"/>
              </w:rPr>
              <w:t>of</w:t>
            </w:r>
            <w:r>
              <w:rPr>
                <w:spacing w:val="-6"/>
                <w:sz w:val="24"/>
              </w:rPr>
              <w:t xml:space="preserve"> </w:t>
            </w:r>
            <w:r>
              <w:rPr>
                <w:sz w:val="24"/>
              </w:rPr>
              <w:t>engaging</w:t>
            </w:r>
            <w:r>
              <w:rPr>
                <w:spacing w:val="-5"/>
                <w:sz w:val="24"/>
              </w:rPr>
              <w:t xml:space="preserve"> </w:t>
            </w:r>
            <w:r>
              <w:rPr>
                <w:sz w:val="24"/>
              </w:rPr>
              <w:t>with</w:t>
            </w:r>
            <w:r>
              <w:rPr>
                <w:spacing w:val="-4"/>
                <w:sz w:val="24"/>
              </w:rPr>
              <w:t xml:space="preserve"> </w:t>
            </w:r>
            <w:r>
              <w:rPr>
                <w:sz w:val="24"/>
              </w:rPr>
              <w:t>diverse</w:t>
            </w:r>
            <w:r>
              <w:rPr>
                <w:spacing w:val="-6"/>
                <w:sz w:val="24"/>
              </w:rPr>
              <w:t xml:space="preserve"> </w:t>
            </w:r>
            <w:r>
              <w:rPr>
                <w:sz w:val="24"/>
              </w:rPr>
              <w:t>issues</w:t>
            </w:r>
            <w:r>
              <w:rPr>
                <w:spacing w:val="-4"/>
                <w:sz w:val="24"/>
              </w:rPr>
              <w:t xml:space="preserve"> </w:t>
            </w:r>
            <w:r>
              <w:rPr>
                <w:sz w:val="24"/>
              </w:rPr>
              <w:t>within</w:t>
            </w:r>
            <w:r>
              <w:rPr>
                <w:spacing w:val="-4"/>
                <w:sz w:val="24"/>
              </w:rPr>
              <w:t xml:space="preserve"> </w:t>
            </w:r>
            <w:r>
              <w:rPr>
                <w:sz w:val="24"/>
              </w:rPr>
              <w:t>the health sector.</w:t>
            </w:r>
          </w:p>
          <w:p w14:paraId="19D0F915" w14:textId="77777777" w:rsidR="00C04BF1" w:rsidRDefault="00C04BF1" w:rsidP="00DD4EC8">
            <w:pPr>
              <w:pStyle w:val="TableParagraph"/>
              <w:numPr>
                <w:ilvl w:val="0"/>
                <w:numId w:val="59"/>
              </w:numPr>
              <w:tabs>
                <w:tab w:val="left" w:pos="758"/>
              </w:tabs>
              <w:spacing w:line="272" w:lineRule="exact"/>
              <w:ind w:hanging="360"/>
              <w:rPr>
                <w:sz w:val="24"/>
              </w:rPr>
            </w:pPr>
            <w:r>
              <w:rPr>
                <w:sz w:val="24"/>
              </w:rPr>
              <w:t>Engage</w:t>
            </w:r>
            <w:r>
              <w:rPr>
                <w:spacing w:val="-7"/>
                <w:sz w:val="24"/>
              </w:rPr>
              <w:t xml:space="preserve"> </w:t>
            </w:r>
            <w:r>
              <w:rPr>
                <w:sz w:val="24"/>
              </w:rPr>
              <w:t>and</w:t>
            </w:r>
            <w:r>
              <w:rPr>
                <w:spacing w:val="-2"/>
                <w:sz w:val="24"/>
              </w:rPr>
              <w:t xml:space="preserve"> </w:t>
            </w:r>
            <w:r>
              <w:rPr>
                <w:sz w:val="24"/>
              </w:rPr>
              <w:t>work</w:t>
            </w:r>
            <w:r>
              <w:rPr>
                <w:spacing w:val="-2"/>
                <w:sz w:val="24"/>
              </w:rPr>
              <w:t xml:space="preserve"> </w:t>
            </w:r>
            <w:r>
              <w:rPr>
                <w:sz w:val="24"/>
              </w:rPr>
              <w:t>with</w:t>
            </w:r>
            <w:r>
              <w:rPr>
                <w:spacing w:val="-4"/>
                <w:sz w:val="24"/>
              </w:rPr>
              <w:t xml:space="preserve"> </w:t>
            </w:r>
            <w:r>
              <w:rPr>
                <w:sz w:val="24"/>
              </w:rPr>
              <w:t>communities,</w:t>
            </w:r>
            <w:r>
              <w:rPr>
                <w:spacing w:val="-2"/>
                <w:sz w:val="24"/>
              </w:rPr>
              <w:t xml:space="preserve"> </w:t>
            </w:r>
            <w:r>
              <w:rPr>
                <w:sz w:val="24"/>
              </w:rPr>
              <w:t>groups</w:t>
            </w:r>
            <w:r>
              <w:rPr>
                <w:spacing w:val="-5"/>
                <w:sz w:val="24"/>
              </w:rPr>
              <w:t xml:space="preserve"> </w:t>
            </w:r>
            <w:r>
              <w:rPr>
                <w:sz w:val="24"/>
              </w:rPr>
              <w:t>and</w:t>
            </w:r>
            <w:r>
              <w:rPr>
                <w:spacing w:val="-2"/>
                <w:sz w:val="24"/>
              </w:rPr>
              <w:t xml:space="preserve"> individuals.</w:t>
            </w:r>
          </w:p>
        </w:tc>
      </w:tr>
      <w:tr w:rsidR="00C04BF1" w14:paraId="532EF7B7" w14:textId="77777777" w:rsidTr="00DD4EC8">
        <w:trPr>
          <w:trHeight w:val="2224"/>
        </w:trPr>
        <w:tc>
          <w:tcPr>
            <w:tcW w:w="1862" w:type="dxa"/>
          </w:tcPr>
          <w:p w14:paraId="2107AFEB" w14:textId="77777777" w:rsidR="00C04BF1" w:rsidRDefault="00C04BF1"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5929" w:type="dxa"/>
          </w:tcPr>
          <w:p w14:paraId="3EF48F02" w14:textId="77777777" w:rsidR="00C04BF1" w:rsidRDefault="00C04BF1" w:rsidP="00DD4EC8">
            <w:pPr>
              <w:pStyle w:val="TableParagraph"/>
              <w:spacing w:before="2" w:line="276" w:lineRule="auto"/>
              <w:ind w:left="38"/>
              <w:rPr>
                <w:sz w:val="24"/>
              </w:rPr>
            </w:pPr>
            <w:r>
              <w:rPr>
                <w:sz w:val="24"/>
              </w:rPr>
              <w:t>Field</w:t>
            </w:r>
            <w:r>
              <w:rPr>
                <w:spacing w:val="-6"/>
                <w:sz w:val="24"/>
              </w:rPr>
              <w:t xml:space="preserve"> </w:t>
            </w:r>
            <w:r>
              <w:rPr>
                <w:sz w:val="24"/>
              </w:rPr>
              <w:t>interventions</w:t>
            </w:r>
            <w:r>
              <w:rPr>
                <w:spacing w:val="-6"/>
                <w:sz w:val="24"/>
              </w:rPr>
              <w:t xml:space="preserve"> </w:t>
            </w:r>
            <w:r>
              <w:rPr>
                <w:sz w:val="24"/>
              </w:rPr>
              <w:t>–</w:t>
            </w:r>
            <w:r>
              <w:rPr>
                <w:spacing w:val="-5"/>
                <w:sz w:val="24"/>
              </w:rPr>
              <w:t xml:space="preserve"> </w:t>
            </w:r>
            <w:r>
              <w:rPr>
                <w:sz w:val="24"/>
              </w:rPr>
              <w:t>working</w:t>
            </w:r>
            <w:r>
              <w:rPr>
                <w:spacing w:val="-6"/>
                <w:sz w:val="24"/>
              </w:rPr>
              <w:t xml:space="preserve"> </w:t>
            </w:r>
            <w:r>
              <w:rPr>
                <w:sz w:val="24"/>
              </w:rPr>
              <w:t>with</w:t>
            </w:r>
            <w:r>
              <w:rPr>
                <w:spacing w:val="-6"/>
                <w:sz w:val="24"/>
              </w:rPr>
              <w:t xml:space="preserve"> </w:t>
            </w:r>
            <w:r>
              <w:rPr>
                <w:sz w:val="24"/>
              </w:rPr>
              <w:t>individuals,</w:t>
            </w:r>
            <w:r>
              <w:rPr>
                <w:spacing w:val="-9"/>
                <w:sz w:val="24"/>
              </w:rPr>
              <w:t xml:space="preserve"> </w:t>
            </w:r>
            <w:r>
              <w:rPr>
                <w:sz w:val="24"/>
              </w:rPr>
              <w:t>groups and communities.</w:t>
            </w:r>
          </w:p>
          <w:p w14:paraId="471F0D64" w14:textId="77777777" w:rsidR="00C04BF1" w:rsidRDefault="00C04BF1" w:rsidP="00DD4EC8">
            <w:pPr>
              <w:pStyle w:val="TableParagraph"/>
              <w:spacing w:line="276" w:lineRule="auto"/>
              <w:ind w:left="38"/>
              <w:rPr>
                <w:sz w:val="24"/>
              </w:rPr>
            </w:pPr>
            <w:r>
              <w:rPr>
                <w:sz w:val="24"/>
              </w:rPr>
              <w:t>Field</w:t>
            </w:r>
            <w:r>
              <w:rPr>
                <w:spacing w:val="-3"/>
                <w:sz w:val="24"/>
              </w:rPr>
              <w:t xml:space="preserve"> </w:t>
            </w:r>
            <w:r>
              <w:rPr>
                <w:sz w:val="24"/>
              </w:rPr>
              <w:t>work</w:t>
            </w:r>
            <w:r>
              <w:rPr>
                <w:spacing w:val="-3"/>
                <w:sz w:val="24"/>
              </w:rPr>
              <w:t xml:space="preserve"> </w:t>
            </w:r>
            <w:r>
              <w:rPr>
                <w:sz w:val="24"/>
              </w:rPr>
              <w:t>two</w:t>
            </w:r>
            <w:r>
              <w:rPr>
                <w:spacing w:val="-3"/>
                <w:sz w:val="24"/>
              </w:rPr>
              <w:t xml:space="preserve"> </w:t>
            </w:r>
            <w:r>
              <w:rPr>
                <w:sz w:val="24"/>
              </w:rPr>
              <w:t>days</w:t>
            </w:r>
            <w:r>
              <w:rPr>
                <w:spacing w:val="-3"/>
                <w:sz w:val="24"/>
              </w:rPr>
              <w:t xml:space="preserve"> </w:t>
            </w:r>
            <w:r>
              <w:rPr>
                <w:sz w:val="24"/>
              </w:rPr>
              <w:t>a</w:t>
            </w:r>
            <w:r>
              <w:rPr>
                <w:spacing w:val="-6"/>
                <w:sz w:val="24"/>
              </w:rPr>
              <w:t xml:space="preserve"> </w:t>
            </w:r>
            <w:r>
              <w:rPr>
                <w:sz w:val="24"/>
              </w:rPr>
              <w:t>week-</w:t>
            </w:r>
            <w:r>
              <w:rPr>
                <w:spacing w:val="-3"/>
                <w:sz w:val="24"/>
              </w:rPr>
              <w:t xml:space="preserve"> </w:t>
            </w:r>
            <w:r>
              <w:rPr>
                <w:sz w:val="24"/>
              </w:rPr>
              <w:t>days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decided/</w:t>
            </w:r>
            <w:r>
              <w:rPr>
                <w:spacing w:val="-5"/>
                <w:sz w:val="24"/>
              </w:rPr>
              <w:t xml:space="preserve"> </w:t>
            </w:r>
            <w:r>
              <w:rPr>
                <w:sz w:val="24"/>
              </w:rPr>
              <w:t>block field work.</w:t>
            </w:r>
          </w:p>
          <w:p w14:paraId="0D518667" w14:textId="77777777" w:rsidR="00C04BF1" w:rsidRDefault="00C04BF1" w:rsidP="00DD4EC8">
            <w:pPr>
              <w:pStyle w:val="TableParagraph"/>
              <w:spacing w:line="275" w:lineRule="exact"/>
              <w:ind w:left="38"/>
              <w:rPr>
                <w:sz w:val="24"/>
              </w:rPr>
            </w:pPr>
            <w:r>
              <w:rPr>
                <w:sz w:val="24"/>
              </w:rPr>
              <w:t>Individual</w:t>
            </w:r>
            <w:r>
              <w:rPr>
                <w:spacing w:val="-6"/>
                <w:sz w:val="24"/>
              </w:rPr>
              <w:t xml:space="preserve"> </w:t>
            </w:r>
            <w:r>
              <w:rPr>
                <w:sz w:val="24"/>
              </w:rPr>
              <w:t>conference/group</w:t>
            </w:r>
            <w:r>
              <w:rPr>
                <w:spacing w:val="-6"/>
                <w:sz w:val="24"/>
              </w:rPr>
              <w:t xml:space="preserve"> </w:t>
            </w:r>
            <w:r>
              <w:rPr>
                <w:sz w:val="24"/>
              </w:rPr>
              <w:t>conference</w:t>
            </w:r>
            <w:r>
              <w:rPr>
                <w:spacing w:val="-6"/>
                <w:sz w:val="24"/>
              </w:rPr>
              <w:t xml:space="preserve"> </w:t>
            </w:r>
            <w:r>
              <w:rPr>
                <w:sz w:val="24"/>
              </w:rPr>
              <w:t>will</w:t>
            </w:r>
            <w:r>
              <w:rPr>
                <w:spacing w:val="-6"/>
                <w:sz w:val="24"/>
              </w:rPr>
              <w:t xml:space="preserve"> </w:t>
            </w:r>
            <w:r>
              <w:rPr>
                <w:sz w:val="24"/>
              </w:rPr>
              <w:t>be</w:t>
            </w:r>
            <w:r>
              <w:rPr>
                <w:spacing w:val="-5"/>
                <w:sz w:val="24"/>
              </w:rPr>
              <w:t xml:space="preserve"> </w:t>
            </w:r>
            <w:r>
              <w:rPr>
                <w:spacing w:val="-2"/>
                <w:sz w:val="24"/>
              </w:rPr>
              <w:t>done.</w:t>
            </w:r>
          </w:p>
          <w:p w14:paraId="0B9DE56D" w14:textId="77777777" w:rsidR="00C04BF1" w:rsidRDefault="00C04BF1" w:rsidP="00DD4EC8">
            <w:pPr>
              <w:pStyle w:val="TableParagraph"/>
              <w:spacing w:before="8" w:line="310" w:lineRule="atLeast"/>
              <w:ind w:left="38"/>
              <w:rPr>
                <w:sz w:val="24"/>
              </w:rPr>
            </w:pPr>
            <w:r>
              <w:rPr>
                <w:sz w:val="24"/>
              </w:rPr>
              <w:t>Sectors</w:t>
            </w:r>
            <w:r>
              <w:rPr>
                <w:spacing w:val="-9"/>
                <w:sz w:val="24"/>
              </w:rPr>
              <w:t xml:space="preserve"> </w:t>
            </w:r>
            <w:r>
              <w:rPr>
                <w:sz w:val="24"/>
              </w:rPr>
              <w:t>include</w:t>
            </w:r>
            <w:r>
              <w:rPr>
                <w:spacing w:val="-11"/>
                <w:sz w:val="24"/>
              </w:rPr>
              <w:t xml:space="preserve"> </w:t>
            </w:r>
            <w:r>
              <w:rPr>
                <w:sz w:val="24"/>
              </w:rPr>
              <w:t>health,</w:t>
            </w:r>
            <w:r>
              <w:rPr>
                <w:spacing w:val="-11"/>
                <w:sz w:val="24"/>
              </w:rPr>
              <w:t xml:space="preserve"> </w:t>
            </w:r>
            <w:r>
              <w:rPr>
                <w:sz w:val="24"/>
              </w:rPr>
              <w:t>urban</w:t>
            </w:r>
            <w:r>
              <w:rPr>
                <w:spacing w:val="-11"/>
                <w:sz w:val="24"/>
              </w:rPr>
              <w:t xml:space="preserve"> </w:t>
            </w:r>
            <w:r>
              <w:rPr>
                <w:sz w:val="24"/>
              </w:rPr>
              <w:t>communities, occupational health</w:t>
            </w:r>
          </w:p>
        </w:tc>
        <w:tc>
          <w:tcPr>
            <w:tcW w:w="1550" w:type="dxa"/>
          </w:tcPr>
          <w:p w14:paraId="43774F6E" w14:textId="77777777" w:rsidR="00C04BF1" w:rsidRDefault="00C04BF1" w:rsidP="00DD4EC8">
            <w:pPr>
              <w:pStyle w:val="TableParagraph"/>
              <w:spacing w:before="2"/>
              <w:ind w:left="25"/>
              <w:jc w:val="center"/>
              <w:rPr>
                <w:sz w:val="24"/>
              </w:rPr>
            </w:pPr>
            <w:r>
              <w:rPr>
                <w:sz w:val="24"/>
              </w:rPr>
              <w:t>240</w:t>
            </w:r>
            <w:r>
              <w:rPr>
                <w:spacing w:val="-2"/>
                <w:sz w:val="24"/>
              </w:rPr>
              <w:t xml:space="preserve"> </w:t>
            </w:r>
            <w:r>
              <w:rPr>
                <w:spacing w:val="-4"/>
                <w:sz w:val="24"/>
              </w:rPr>
              <w:t>hours</w:t>
            </w:r>
          </w:p>
        </w:tc>
      </w:tr>
    </w:tbl>
    <w:p w14:paraId="4BE20FA1" w14:textId="77777777" w:rsidR="00C04BF1" w:rsidRDefault="00C04BF1" w:rsidP="00C04BF1">
      <w:pPr>
        <w:spacing w:before="241"/>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3A7E7FC3" w14:textId="77777777" w:rsidR="00C04BF1" w:rsidRDefault="00C04BF1" w:rsidP="00C04BF1">
      <w:pPr>
        <w:pStyle w:val="ListParagraph"/>
        <w:numPr>
          <w:ilvl w:val="0"/>
          <w:numId w:val="58"/>
        </w:numPr>
        <w:tabs>
          <w:tab w:val="left" w:pos="1080"/>
        </w:tabs>
        <w:spacing w:before="41" w:line="276" w:lineRule="auto"/>
        <w:ind w:right="357"/>
        <w:contextualSpacing w:val="0"/>
        <w:rPr>
          <w:sz w:val="24"/>
        </w:rPr>
      </w:pPr>
      <w:r>
        <w:rPr>
          <w:sz w:val="24"/>
        </w:rPr>
        <w:t>Fieldwork</w:t>
      </w:r>
      <w:r>
        <w:rPr>
          <w:spacing w:val="80"/>
          <w:sz w:val="24"/>
        </w:rPr>
        <w:t xml:space="preserve"> </w:t>
      </w:r>
      <w:r>
        <w:rPr>
          <w:sz w:val="24"/>
        </w:rPr>
        <w:t>(2</w:t>
      </w:r>
      <w:r>
        <w:rPr>
          <w:spacing w:val="80"/>
          <w:sz w:val="24"/>
        </w:rPr>
        <w:t xml:space="preserve"> </w:t>
      </w:r>
      <w:r>
        <w:rPr>
          <w:sz w:val="24"/>
        </w:rPr>
        <w:t>days/week</w:t>
      </w:r>
      <w:r>
        <w:rPr>
          <w:spacing w:val="80"/>
          <w:sz w:val="24"/>
        </w:rPr>
        <w:t xml:space="preserve"> </w:t>
      </w:r>
      <w:r>
        <w:rPr>
          <w:sz w:val="24"/>
        </w:rPr>
        <w:t>or</w:t>
      </w:r>
      <w:r>
        <w:rPr>
          <w:spacing w:val="80"/>
          <w:sz w:val="24"/>
        </w:rPr>
        <w:t xml:space="preserve"> </w:t>
      </w:r>
      <w:r>
        <w:rPr>
          <w:sz w:val="24"/>
        </w:rPr>
        <w:t>block</w:t>
      </w:r>
      <w:r>
        <w:rPr>
          <w:spacing w:val="80"/>
          <w:sz w:val="24"/>
        </w:rPr>
        <w:t xml:space="preserve"> </w:t>
      </w:r>
      <w:r>
        <w:rPr>
          <w:sz w:val="24"/>
        </w:rPr>
        <w:t>placement):</w:t>
      </w:r>
      <w:r>
        <w:rPr>
          <w:spacing w:val="80"/>
          <w:sz w:val="24"/>
        </w:rPr>
        <w:t xml:space="preserve"> </w:t>
      </w:r>
      <w:r>
        <w:rPr>
          <w:sz w:val="24"/>
        </w:rPr>
        <w:t>Hands-on</w:t>
      </w:r>
      <w:r>
        <w:rPr>
          <w:spacing w:val="80"/>
          <w:sz w:val="24"/>
        </w:rPr>
        <w:t xml:space="preserve"> </w:t>
      </w:r>
      <w:r>
        <w:rPr>
          <w:sz w:val="24"/>
        </w:rPr>
        <w:t>engagement</w:t>
      </w:r>
      <w:r>
        <w:rPr>
          <w:spacing w:val="80"/>
          <w:sz w:val="24"/>
        </w:rPr>
        <w:t xml:space="preserve"> </w:t>
      </w:r>
      <w:r>
        <w:rPr>
          <w:sz w:val="24"/>
        </w:rPr>
        <w:t>with</w:t>
      </w:r>
      <w:r>
        <w:rPr>
          <w:spacing w:val="40"/>
          <w:sz w:val="24"/>
        </w:rPr>
        <w:t xml:space="preserve"> </w:t>
      </w:r>
      <w:r>
        <w:rPr>
          <w:sz w:val="24"/>
        </w:rPr>
        <w:t>individuals, groups, and communities</w:t>
      </w:r>
    </w:p>
    <w:p w14:paraId="21F82160" w14:textId="77777777" w:rsidR="00C04BF1" w:rsidRDefault="00C04BF1" w:rsidP="00C04BF1">
      <w:pPr>
        <w:pStyle w:val="ListParagraph"/>
        <w:numPr>
          <w:ilvl w:val="0"/>
          <w:numId w:val="58"/>
        </w:numPr>
        <w:tabs>
          <w:tab w:val="left" w:pos="1080"/>
        </w:tabs>
        <w:spacing w:line="278" w:lineRule="auto"/>
        <w:ind w:right="358"/>
        <w:contextualSpacing w:val="0"/>
        <w:rPr>
          <w:sz w:val="24"/>
        </w:rPr>
      </w:pPr>
      <w:r>
        <w:rPr>
          <w:sz w:val="24"/>
        </w:rPr>
        <w:t xml:space="preserve">Reflective Journaling: Promote critical self-awareness and documentation of field </w:t>
      </w:r>
      <w:r>
        <w:rPr>
          <w:spacing w:val="-2"/>
          <w:sz w:val="24"/>
        </w:rPr>
        <w:t>experiences</w:t>
      </w:r>
    </w:p>
    <w:p w14:paraId="472528EE" w14:textId="77777777" w:rsidR="00C04BF1" w:rsidRDefault="00C04BF1" w:rsidP="00C04BF1">
      <w:pPr>
        <w:pStyle w:val="ListParagraph"/>
        <w:numPr>
          <w:ilvl w:val="0"/>
          <w:numId w:val="58"/>
        </w:numPr>
        <w:tabs>
          <w:tab w:val="left" w:pos="1080"/>
        </w:tabs>
        <w:spacing w:line="276" w:lineRule="auto"/>
        <w:ind w:right="364"/>
        <w:contextualSpacing w:val="0"/>
        <w:rPr>
          <w:sz w:val="24"/>
        </w:rPr>
      </w:pPr>
      <w:r>
        <w:rPr>
          <w:sz w:val="24"/>
        </w:rPr>
        <w:t>Individual and Group Conferences (IC/GC): Facilitate reflective supervision and personalized guidance.</w:t>
      </w:r>
    </w:p>
    <w:p w14:paraId="77A0101E" w14:textId="77777777" w:rsidR="00C04BF1" w:rsidRDefault="00C04BF1" w:rsidP="00C04BF1">
      <w:pPr>
        <w:pStyle w:val="ListParagraph"/>
        <w:numPr>
          <w:ilvl w:val="0"/>
          <w:numId w:val="58"/>
        </w:numPr>
        <w:tabs>
          <w:tab w:val="left" w:pos="1080"/>
        </w:tabs>
        <w:spacing w:line="276" w:lineRule="auto"/>
        <w:ind w:right="360"/>
        <w:contextualSpacing w:val="0"/>
        <w:rPr>
          <w:sz w:val="24"/>
        </w:rPr>
      </w:pPr>
      <w:r>
        <w:rPr>
          <w:sz w:val="24"/>
        </w:rPr>
        <w:t>Case Studies: Explore real-world scenarios to understand power dynamics and systemic influences.</w:t>
      </w:r>
    </w:p>
    <w:p w14:paraId="5297510C" w14:textId="77777777" w:rsidR="00C04BF1" w:rsidRDefault="00C04BF1" w:rsidP="00C04BF1">
      <w:pPr>
        <w:pStyle w:val="ListParagraph"/>
        <w:numPr>
          <w:ilvl w:val="0"/>
          <w:numId w:val="58"/>
        </w:numPr>
        <w:tabs>
          <w:tab w:val="left" w:pos="1080"/>
        </w:tabs>
        <w:contextualSpacing w:val="0"/>
        <w:rPr>
          <w:sz w:val="24"/>
        </w:rPr>
      </w:pPr>
      <w:r>
        <w:rPr>
          <w:sz w:val="24"/>
        </w:rPr>
        <w:t>Participatory</w:t>
      </w:r>
      <w:r>
        <w:rPr>
          <w:spacing w:val="-7"/>
          <w:sz w:val="24"/>
        </w:rPr>
        <w:t xml:space="preserve"> </w:t>
      </w:r>
      <w:r>
        <w:rPr>
          <w:sz w:val="24"/>
        </w:rPr>
        <w:t>Workshops:</w:t>
      </w:r>
      <w:r>
        <w:rPr>
          <w:spacing w:val="-5"/>
          <w:sz w:val="24"/>
        </w:rPr>
        <w:t xml:space="preserve"> </w:t>
      </w:r>
      <w:r>
        <w:rPr>
          <w:sz w:val="24"/>
        </w:rPr>
        <w:t>Develop</w:t>
      </w:r>
      <w:r>
        <w:rPr>
          <w:spacing w:val="-5"/>
          <w:sz w:val="24"/>
        </w:rPr>
        <w:t xml:space="preserve"> </w:t>
      </w:r>
      <w:r>
        <w:rPr>
          <w:sz w:val="24"/>
        </w:rPr>
        <w:t>skills</w:t>
      </w:r>
      <w:r>
        <w:rPr>
          <w:spacing w:val="-5"/>
          <w:sz w:val="24"/>
        </w:rPr>
        <w:t xml:space="preserve"> </w:t>
      </w:r>
      <w:r>
        <w:rPr>
          <w:sz w:val="24"/>
        </w:rPr>
        <w:t>in</w:t>
      </w:r>
      <w:r>
        <w:rPr>
          <w:spacing w:val="-5"/>
          <w:sz w:val="24"/>
        </w:rPr>
        <w:t xml:space="preserve"> </w:t>
      </w:r>
      <w:r>
        <w:rPr>
          <w:sz w:val="24"/>
        </w:rPr>
        <w:t>community</w:t>
      </w:r>
      <w:r>
        <w:rPr>
          <w:spacing w:val="-7"/>
          <w:sz w:val="24"/>
        </w:rPr>
        <w:t xml:space="preserve"> </w:t>
      </w:r>
      <w:r>
        <w:rPr>
          <w:sz w:val="24"/>
        </w:rPr>
        <w:t>engagement,</w:t>
      </w:r>
      <w:r>
        <w:rPr>
          <w:spacing w:val="-6"/>
          <w:sz w:val="24"/>
        </w:rPr>
        <w:t xml:space="preserve"> </w:t>
      </w:r>
      <w:r>
        <w:rPr>
          <w:spacing w:val="-2"/>
          <w:sz w:val="24"/>
        </w:rPr>
        <w:t>advocacy</w:t>
      </w:r>
    </w:p>
    <w:p w14:paraId="120D26D5" w14:textId="77777777" w:rsidR="00C04BF1" w:rsidRDefault="00C04BF1" w:rsidP="00C04BF1">
      <w:pPr>
        <w:pStyle w:val="ListParagraph"/>
        <w:numPr>
          <w:ilvl w:val="0"/>
          <w:numId w:val="58"/>
        </w:numPr>
        <w:tabs>
          <w:tab w:val="left" w:pos="1080"/>
        </w:tabs>
        <w:spacing w:before="36" w:line="276" w:lineRule="auto"/>
        <w:ind w:right="364"/>
        <w:contextualSpacing w:val="0"/>
        <w:rPr>
          <w:sz w:val="24"/>
        </w:rPr>
      </w:pPr>
      <w:r>
        <w:rPr>
          <w:sz w:val="24"/>
        </w:rPr>
        <w:t>Peer</w:t>
      </w:r>
      <w:r>
        <w:rPr>
          <w:spacing w:val="40"/>
          <w:sz w:val="24"/>
        </w:rPr>
        <w:t xml:space="preserve"> </w:t>
      </w:r>
      <w:r>
        <w:rPr>
          <w:sz w:val="24"/>
        </w:rPr>
        <w:t>Learning</w:t>
      </w:r>
      <w:r>
        <w:rPr>
          <w:spacing w:val="40"/>
          <w:sz w:val="24"/>
        </w:rPr>
        <w:t xml:space="preserve"> </w:t>
      </w:r>
      <w:r>
        <w:rPr>
          <w:sz w:val="24"/>
        </w:rPr>
        <w:t>and</w:t>
      </w:r>
      <w:r>
        <w:rPr>
          <w:spacing w:val="40"/>
          <w:sz w:val="24"/>
        </w:rPr>
        <w:t xml:space="preserve"> </w:t>
      </w:r>
      <w:r>
        <w:rPr>
          <w:sz w:val="24"/>
        </w:rPr>
        <w:t>Group</w:t>
      </w:r>
      <w:r>
        <w:rPr>
          <w:spacing w:val="40"/>
          <w:sz w:val="24"/>
        </w:rPr>
        <w:t xml:space="preserve"> </w:t>
      </w:r>
      <w:r>
        <w:rPr>
          <w:sz w:val="24"/>
        </w:rPr>
        <w:t>Discussions:</w:t>
      </w:r>
      <w:r>
        <w:rPr>
          <w:spacing w:val="40"/>
          <w:sz w:val="24"/>
        </w:rPr>
        <w:t xml:space="preserve"> </w:t>
      </w:r>
      <w:r>
        <w:rPr>
          <w:sz w:val="24"/>
        </w:rPr>
        <w:t>Encourage</w:t>
      </w:r>
      <w:r>
        <w:rPr>
          <w:spacing w:val="40"/>
          <w:sz w:val="24"/>
        </w:rPr>
        <w:t xml:space="preserve"> </w:t>
      </w:r>
      <w:r>
        <w:rPr>
          <w:sz w:val="24"/>
        </w:rPr>
        <w:t>collaborative</w:t>
      </w:r>
      <w:r>
        <w:rPr>
          <w:spacing w:val="40"/>
          <w:sz w:val="24"/>
        </w:rPr>
        <w:t xml:space="preserve"> </w:t>
      </w:r>
      <w:r>
        <w:rPr>
          <w:sz w:val="24"/>
        </w:rPr>
        <w:t>reflection</w:t>
      </w:r>
      <w:r>
        <w:rPr>
          <w:spacing w:val="40"/>
          <w:sz w:val="24"/>
        </w:rPr>
        <w:t xml:space="preserve"> </w:t>
      </w:r>
      <w:r>
        <w:rPr>
          <w:sz w:val="24"/>
        </w:rPr>
        <w:t>on identity, power.</w:t>
      </w:r>
    </w:p>
    <w:p w14:paraId="1D977B51" w14:textId="77777777" w:rsidR="00C04BF1" w:rsidRDefault="00C04BF1" w:rsidP="00C04BF1">
      <w:pPr>
        <w:pStyle w:val="Heading4"/>
        <w:spacing w:before="239"/>
      </w:pPr>
      <w:r>
        <w:rPr>
          <w:color w:val="A64D79"/>
        </w:rPr>
        <w:t>Assessment</w:t>
      </w:r>
      <w:r>
        <w:rPr>
          <w:color w:val="A64D79"/>
          <w:spacing w:val="-3"/>
        </w:rPr>
        <w:t xml:space="preserve"> </w:t>
      </w:r>
      <w:r>
        <w:rPr>
          <w:color w:val="A64D79"/>
        </w:rPr>
        <w:t>&amp;</w:t>
      </w:r>
      <w:r>
        <w:rPr>
          <w:color w:val="A64D79"/>
          <w:spacing w:val="-2"/>
        </w:rPr>
        <w:t xml:space="preserve"> Evaluation</w:t>
      </w:r>
    </w:p>
    <w:p w14:paraId="5762A645" w14:textId="77777777" w:rsidR="00C04BF1" w:rsidRDefault="00C04BF1" w:rsidP="00C04BF1">
      <w:pPr>
        <w:pStyle w:val="ListParagraph"/>
        <w:numPr>
          <w:ilvl w:val="0"/>
          <w:numId w:val="58"/>
        </w:numPr>
        <w:tabs>
          <w:tab w:val="left" w:pos="1080"/>
        </w:tabs>
        <w:spacing w:before="43" w:line="276" w:lineRule="auto"/>
        <w:ind w:right="365"/>
        <w:contextualSpacing w:val="0"/>
        <w:rPr>
          <w:sz w:val="24"/>
        </w:rPr>
      </w:pPr>
      <w:r>
        <w:rPr>
          <w:sz w:val="24"/>
        </w:rPr>
        <w:t>Fieldwork Evaluation: Based on engagement, documentation, and application of principles, tools, techniques</w:t>
      </w:r>
    </w:p>
    <w:p w14:paraId="7E9188B8" w14:textId="77777777" w:rsidR="00C04BF1" w:rsidRDefault="00C04BF1" w:rsidP="00C04BF1">
      <w:pPr>
        <w:pStyle w:val="ListParagraph"/>
        <w:numPr>
          <w:ilvl w:val="0"/>
          <w:numId w:val="58"/>
        </w:numPr>
        <w:tabs>
          <w:tab w:val="left" w:pos="1080"/>
        </w:tabs>
        <w:spacing w:line="276" w:lineRule="auto"/>
        <w:ind w:right="363"/>
        <w:contextualSpacing w:val="0"/>
        <w:rPr>
          <w:sz w:val="24"/>
        </w:rPr>
      </w:pPr>
      <w:r>
        <w:rPr>
          <w:sz w:val="24"/>
        </w:rPr>
        <w:t>Report Submission: Assessed for depth of insight, reflection, and integration of</w:t>
      </w:r>
      <w:r>
        <w:rPr>
          <w:spacing w:val="40"/>
          <w:sz w:val="24"/>
        </w:rPr>
        <w:t xml:space="preserve"> </w:t>
      </w:r>
      <w:r>
        <w:rPr>
          <w:sz w:val="24"/>
        </w:rPr>
        <w:t>theory with practice.</w:t>
      </w:r>
    </w:p>
    <w:p w14:paraId="3036EB03" w14:textId="77777777" w:rsidR="00C04BF1" w:rsidRDefault="00C04BF1" w:rsidP="00C04BF1">
      <w:pPr>
        <w:pStyle w:val="ListParagraph"/>
        <w:numPr>
          <w:ilvl w:val="0"/>
          <w:numId w:val="58"/>
        </w:numPr>
        <w:tabs>
          <w:tab w:val="left" w:pos="1080"/>
        </w:tabs>
        <w:spacing w:line="276" w:lineRule="auto"/>
        <w:ind w:right="363"/>
        <w:contextualSpacing w:val="0"/>
        <w:rPr>
          <w:sz w:val="24"/>
        </w:rPr>
      </w:pPr>
      <w:r>
        <w:rPr>
          <w:sz w:val="24"/>
        </w:rPr>
        <w:t>IC/GC Participation: Evaluated on preparedness, reflection, and responsiveness to feedback.</w:t>
      </w:r>
    </w:p>
    <w:p w14:paraId="45E2A8C8" w14:textId="77777777" w:rsidR="00C04BF1" w:rsidRDefault="00C04BF1" w:rsidP="00C04BF1">
      <w:pPr>
        <w:pStyle w:val="ListParagraph"/>
        <w:numPr>
          <w:ilvl w:val="0"/>
          <w:numId w:val="58"/>
        </w:numPr>
        <w:tabs>
          <w:tab w:val="left" w:pos="1080"/>
        </w:tabs>
        <w:spacing w:line="275" w:lineRule="exact"/>
        <w:contextualSpacing w:val="0"/>
        <w:rPr>
          <w:sz w:val="24"/>
        </w:rPr>
      </w:pPr>
      <w:r>
        <w:rPr>
          <w:sz w:val="24"/>
        </w:rPr>
        <w:t>Case</w:t>
      </w:r>
      <w:r>
        <w:rPr>
          <w:spacing w:val="-2"/>
          <w:sz w:val="24"/>
        </w:rPr>
        <w:t xml:space="preserve"> </w:t>
      </w:r>
      <w:r>
        <w:rPr>
          <w:sz w:val="24"/>
        </w:rPr>
        <w:t>Study</w:t>
      </w:r>
      <w:r>
        <w:rPr>
          <w:spacing w:val="-4"/>
          <w:sz w:val="24"/>
        </w:rPr>
        <w:t xml:space="preserve"> </w:t>
      </w:r>
      <w:r>
        <w:rPr>
          <w:spacing w:val="-2"/>
          <w:sz w:val="24"/>
        </w:rPr>
        <w:t>Analysis</w:t>
      </w:r>
    </w:p>
    <w:p w14:paraId="2371E091" w14:textId="77777777" w:rsidR="00C04BF1" w:rsidRDefault="00C04BF1" w:rsidP="00C04BF1">
      <w:pPr>
        <w:pStyle w:val="ListParagraph"/>
        <w:spacing w:line="275" w:lineRule="exact"/>
        <w:rPr>
          <w:sz w:val="24"/>
        </w:rPr>
        <w:sectPr w:rsidR="00C04BF1" w:rsidSect="00C04BF1">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2C0E155" w14:textId="77777777" w:rsidR="00C04BF1" w:rsidRDefault="00C04BF1" w:rsidP="00C04BF1">
      <w:pPr>
        <w:pStyle w:val="ListParagraph"/>
        <w:numPr>
          <w:ilvl w:val="0"/>
          <w:numId w:val="58"/>
        </w:numPr>
        <w:tabs>
          <w:tab w:val="left" w:pos="1080"/>
        </w:tabs>
        <w:spacing w:before="72" w:line="276" w:lineRule="auto"/>
        <w:ind w:right="363"/>
        <w:contextualSpacing w:val="0"/>
        <w:rPr>
          <w:sz w:val="24"/>
        </w:rPr>
      </w:pPr>
      <w:r>
        <w:rPr>
          <w:sz w:val="24"/>
        </w:rPr>
        <w:lastRenderedPageBreak/>
        <w:t>Group</w:t>
      </w:r>
      <w:r>
        <w:rPr>
          <w:spacing w:val="-16"/>
          <w:sz w:val="24"/>
        </w:rPr>
        <w:t xml:space="preserve"> </w:t>
      </w:r>
      <w:r>
        <w:rPr>
          <w:sz w:val="24"/>
        </w:rPr>
        <w:t>Presentation:</w:t>
      </w:r>
      <w:r>
        <w:rPr>
          <w:spacing w:val="-16"/>
          <w:sz w:val="24"/>
        </w:rPr>
        <w:t xml:space="preserve"> </w:t>
      </w:r>
      <w:r>
        <w:rPr>
          <w:sz w:val="24"/>
        </w:rPr>
        <w:t>Collaborative</w:t>
      </w:r>
      <w:r>
        <w:rPr>
          <w:spacing w:val="-16"/>
          <w:sz w:val="24"/>
        </w:rPr>
        <w:t xml:space="preserve"> </w:t>
      </w:r>
      <w:r>
        <w:rPr>
          <w:sz w:val="24"/>
        </w:rPr>
        <w:t>exploration</w:t>
      </w:r>
      <w:r>
        <w:rPr>
          <w:spacing w:val="-16"/>
          <w:sz w:val="24"/>
        </w:rPr>
        <w:t xml:space="preserve"> </w:t>
      </w:r>
      <w:r>
        <w:rPr>
          <w:sz w:val="24"/>
        </w:rPr>
        <w:t>of</w:t>
      </w:r>
      <w:r>
        <w:rPr>
          <w:spacing w:val="-16"/>
          <w:sz w:val="24"/>
        </w:rPr>
        <w:t xml:space="preserve"> </w:t>
      </w:r>
      <w:r>
        <w:rPr>
          <w:sz w:val="24"/>
        </w:rPr>
        <w:t>a</w:t>
      </w:r>
      <w:r>
        <w:rPr>
          <w:spacing w:val="-16"/>
          <w:sz w:val="24"/>
        </w:rPr>
        <w:t xml:space="preserve"> </w:t>
      </w:r>
      <w:r>
        <w:rPr>
          <w:sz w:val="24"/>
        </w:rPr>
        <w:t>community</w:t>
      </w:r>
      <w:r>
        <w:rPr>
          <w:spacing w:val="-17"/>
          <w:sz w:val="24"/>
        </w:rPr>
        <w:t xml:space="preserve"> </w:t>
      </w:r>
      <w:r>
        <w:rPr>
          <w:sz w:val="24"/>
        </w:rPr>
        <w:t>issue</w:t>
      </w:r>
      <w:r>
        <w:rPr>
          <w:spacing w:val="-17"/>
          <w:sz w:val="24"/>
        </w:rPr>
        <w:t xml:space="preserve"> </w:t>
      </w:r>
      <w:r>
        <w:rPr>
          <w:sz w:val="24"/>
        </w:rPr>
        <w:t>with</w:t>
      </w:r>
      <w:r>
        <w:rPr>
          <w:spacing w:val="-15"/>
          <w:sz w:val="24"/>
        </w:rPr>
        <w:t xml:space="preserve"> </w:t>
      </w:r>
      <w:r>
        <w:rPr>
          <w:sz w:val="24"/>
        </w:rPr>
        <w:t xml:space="preserve">proposed </w:t>
      </w:r>
      <w:r>
        <w:rPr>
          <w:spacing w:val="-2"/>
          <w:sz w:val="24"/>
        </w:rPr>
        <w:t>interventions.</w:t>
      </w:r>
    </w:p>
    <w:p w14:paraId="1C915EBC" w14:textId="77777777" w:rsidR="00C04BF1" w:rsidRDefault="00C04BF1" w:rsidP="00C04BF1">
      <w:pPr>
        <w:pStyle w:val="ListParagraph"/>
        <w:numPr>
          <w:ilvl w:val="0"/>
          <w:numId w:val="58"/>
        </w:numPr>
        <w:tabs>
          <w:tab w:val="left" w:pos="1080"/>
        </w:tabs>
        <w:spacing w:line="278" w:lineRule="auto"/>
        <w:ind w:right="363"/>
        <w:contextualSpacing w:val="0"/>
        <w:rPr>
          <w:sz w:val="24"/>
        </w:rPr>
      </w:pPr>
      <w:r>
        <w:rPr>
          <w:sz w:val="24"/>
        </w:rPr>
        <w:t xml:space="preserve">Final Review: Oral assessment of field learning, engagement, and professional </w:t>
      </w:r>
      <w:r>
        <w:rPr>
          <w:spacing w:val="-2"/>
          <w:sz w:val="24"/>
        </w:rPr>
        <w:t>growth.</w:t>
      </w:r>
    </w:p>
    <w:p w14:paraId="0FEC1882" w14:textId="77777777" w:rsidR="00C04BF1" w:rsidRDefault="00C04BF1" w:rsidP="00C04BF1">
      <w:pPr>
        <w:pStyle w:val="ListParagraph"/>
        <w:numPr>
          <w:ilvl w:val="0"/>
          <w:numId w:val="58"/>
        </w:numPr>
        <w:tabs>
          <w:tab w:val="left" w:pos="1080"/>
        </w:tabs>
        <w:spacing w:line="276" w:lineRule="auto"/>
        <w:ind w:right="365"/>
        <w:contextualSpacing w:val="0"/>
        <w:rPr>
          <w:sz w:val="24"/>
        </w:rPr>
      </w:pPr>
      <w:r>
        <w:rPr>
          <w:sz w:val="24"/>
        </w:rPr>
        <w:t>Attendance and Participation: Active involvement in discussions, feedback from agency supervisors.</w:t>
      </w:r>
    </w:p>
    <w:p w14:paraId="6F74EE44" w14:textId="77777777" w:rsidR="00C04BF1" w:rsidRDefault="00C04BF1" w:rsidP="00C04BF1">
      <w:pPr>
        <w:pStyle w:val="Heading4"/>
        <w:spacing w:before="234"/>
      </w:pPr>
      <w:r>
        <w:rPr>
          <w:color w:val="A64D79"/>
          <w:spacing w:val="-2"/>
        </w:rPr>
        <w:t>References</w:t>
      </w:r>
    </w:p>
    <w:p w14:paraId="73E5ABFF" w14:textId="77777777" w:rsidR="00C04BF1" w:rsidRDefault="00C04BF1" w:rsidP="00C04BF1">
      <w:pPr>
        <w:pStyle w:val="ListParagraph"/>
        <w:numPr>
          <w:ilvl w:val="0"/>
          <w:numId w:val="57"/>
        </w:numPr>
        <w:tabs>
          <w:tab w:val="left" w:pos="1080"/>
        </w:tabs>
        <w:spacing w:before="44" w:line="273" w:lineRule="auto"/>
        <w:ind w:right="355"/>
        <w:contextualSpacing w:val="0"/>
        <w:jc w:val="both"/>
        <w:rPr>
          <w:sz w:val="24"/>
        </w:rPr>
      </w:pPr>
      <w:r>
        <w:rPr>
          <w:sz w:val="24"/>
        </w:rPr>
        <w:t>Anand</w:t>
      </w:r>
      <w:r>
        <w:rPr>
          <w:spacing w:val="-7"/>
          <w:sz w:val="24"/>
        </w:rPr>
        <w:t xml:space="preserve"> </w:t>
      </w:r>
      <w:r>
        <w:rPr>
          <w:sz w:val="24"/>
        </w:rPr>
        <w:t>M.</w:t>
      </w:r>
      <w:r>
        <w:rPr>
          <w:spacing w:val="-7"/>
          <w:sz w:val="24"/>
        </w:rPr>
        <w:t xml:space="preserve"> </w:t>
      </w:r>
      <w:r>
        <w:rPr>
          <w:sz w:val="24"/>
        </w:rPr>
        <w:t>(2017).</w:t>
      </w:r>
      <w:r>
        <w:rPr>
          <w:spacing w:val="-8"/>
          <w:sz w:val="24"/>
        </w:rPr>
        <w:t xml:space="preserve"> </w:t>
      </w:r>
      <w:r>
        <w:rPr>
          <w:sz w:val="24"/>
        </w:rPr>
        <w:t>Role</w:t>
      </w:r>
      <w:r>
        <w:rPr>
          <w:spacing w:val="-9"/>
          <w:sz w:val="24"/>
        </w:rPr>
        <w:t xml:space="preserve"> </w:t>
      </w:r>
      <w:r>
        <w:rPr>
          <w:sz w:val="24"/>
        </w:rPr>
        <w:t>of</w:t>
      </w:r>
      <w:r>
        <w:rPr>
          <w:spacing w:val="-7"/>
          <w:sz w:val="24"/>
        </w:rPr>
        <w:t xml:space="preserve"> </w:t>
      </w:r>
      <w:r>
        <w:rPr>
          <w:sz w:val="24"/>
        </w:rPr>
        <w:t>rural</w:t>
      </w:r>
      <w:r>
        <w:rPr>
          <w:spacing w:val="-8"/>
          <w:sz w:val="24"/>
        </w:rPr>
        <w:t xml:space="preserve"> </w:t>
      </w:r>
      <w:r>
        <w:rPr>
          <w:sz w:val="24"/>
        </w:rPr>
        <w:t>camps</w:t>
      </w:r>
      <w:r>
        <w:rPr>
          <w:spacing w:val="-8"/>
          <w:sz w:val="24"/>
        </w:rPr>
        <w:t xml:space="preserve"> </w:t>
      </w:r>
      <w:r>
        <w:rPr>
          <w:sz w:val="24"/>
        </w:rPr>
        <w:t>in</w:t>
      </w:r>
      <w:r>
        <w:rPr>
          <w:spacing w:val="-10"/>
          <w:sz w:val="24"/>
        </w:rPr>
        <w:t xml:space="preserve"> </w:t>
      </w:r>
      <w:r>
        <w:rPr>
          <w:sz w:val="24"/>
        </w:rPr>
        <w:t>nurturing</w:t>
      </w:r>
      <w:r>
        <w:rPr>
          <w:spacing w:val="-7"/>
          <w:sz w:val="24"/>
        </w:rPr>
        <w:t xml:space="preserve"> </w:t>
      </w:r>
      <w:r>
        <w:rPr>
          <w:sz w:val="24"/>
        </w:rPr>
        <w:t>field</w:t>
      </w:r>
      <w:r>
        <w:rPr>
          <w:spacing w:val="-7"/>
          <w:sz w:val="24"/>
        </w:rPr>
        <w:t xml:space="preserve"> </w:t>
      </w:r>
      <w:r>
        <w:rPr>
          <w:sz w:val="24"/>
        </w:rPr>
        <w:t>practicum:</w:t>
      </w:r>
      <w:r>
        <w:rPr>
          <w:spacing w:val="-7"/>
          <w:sz w:val="24"/>
        </w:rPr>
        <w:t xml:space="preserve"> </w:t>
      </w:r>
      <w:r>
        <w:rPr>
          <w:sz w:val="24"/>
        </w:rPr>
        <w:t>narrative</w:t>
      </w:r>
      <w:r>
        <w:rPr>
          <w:spacing w:val="-7"/>
          <w:sz w:val="24"/>
        </w:rPr>
        <w:t xml:space="preserve"> </w:t>
      </w:r>
      <w:r>
        <w:rPr>
          <w:sz w:val="24"/>
        </w:rPr>
        <w:t>from</w:t>
      </w:r>
      <w:r>
        <w:rPr>
          <w:spacing w:val="-11"/>
          <w:sz w:val="24"/>
        </w:rPr>
        <w:t xml:space="preserve"> </w:t>
      </w:r>
      <w:r>
        <w:rPr>
          <w:sz w:val="24"/>
        </w:rPr>
        <w:t xml:space="preserve">a faculty of social work, Delhi, India, Social Work Education, 36 (5), 521-528 DOI: </w:t>
      </w:r>
      <w:r>
        <w:rPr>
          <w:spacing w:val="-2"/>
          <w:sz w:val="24"/>
        </w:rPr>
        <w:t>10.1080/02615479.2017.1307334</w:t>
      </w:r>
    </w:p>
    <w:p w14:paraId="4D045B3C" w14:textId="77777777" w:rsidR="00C04BF1" w:rsidRDefault="00C04BF1" w:rsidP="00C04BF1">
      <w:pPr>
        <w:pStyle w:val="ListParagraph"/>
        <w:numPr>
          <w:ilvl w:val="0"/>
          <w:numId w:val="57"/>
        </w:numPr>
        <w:tabs>
          <w:tab w:val="left" w:pos="1080"/>
        </w:tabs>
        <w:spacing w:before="3" w:line="276" w:lineRule="auto"/>
        <w:ind w:right="362"/>
        <w:contextualSpacing w:val="0"/>
        <w:jc w:val="both"/>
        <w:rPr>
          <w:sz w:val="24"/>
        </w:rPr>
      </w:pPr>
      <w:r>
        <w:rPr>
          <w:sz w:val="24"/>
        </w:rPr>
        <w:t>Nadkarni V. and Joseph S. (2014). Envisioning a professional identity: charting pathways through social work education</w:t>
      </w:r>
      <w:r>
        <w:rPr>
          <w:spacing w:val="-1"/>
          <w:sz w:val="24"/>
        </w:rPr>
        <w:t xml:space="preserve"> </w:t>
      </w:r>
      <w:r>
        <w:rPr>
          <w:sz w:val="24"/>
        </w:rPr>
        <w:t>in</w:t>
      </w:r>
      <w:r>
        <w:rPr>
          <w:spacing w:val="-1"/>
          <w:sz w:val="24"/>
        </w:rPr>
        <w:t xml:space="preserve"> </w:t>
      </w:r>
      <w:r>
        <w:rPr>
          <w:sz w:val="24"/>
        </w:rPr>
        <w:t>India in</w:t>
      </w:r>
      <w:r>
        <w:rPr>
          <w:spacing w:val="-1"/>
          <w:sz w:val="24"/>
        </w:rPr>
        <w:t xml:space="preserve"> </w:t>
      </w:r>
      <w:r>
        <w:rPr>
          <w:sz w:val="24"/>
        </w:rPr>
        <w:t>Carolyn</w:t>
      </w:r>
      <w:r>
        <w:rPr>
          <w:spacing w:val="-1"/>
          <w:sz w:val="24"/>
        </w:rPr>
        <w:t xml:space="preserve"> </w:t>
      </w:r>
      <w:r>
        <w:rPr>
          <w:sz w:val="24"/>
        </w:rPr>
        <w:t>Noble,</w:t>
      </w:r>
      <w:r>
        <w:rPr>
          <w:spacing w:val="-1"/>
          <w:sz w:val="24"/>
        </w:rPr>
        <w:t xml:space="preserve"> </w:t>
      </w:r>
      <w:r>
        <w:rPr>
          <w:sz w:val="24"/>
        </w:rPr>
        <w:t>Strauss H</w:t>
      </w:r>
      <w:r>
        <w:rPr>
          <w:spacing w:val="-2"/>
          <w:sz w:val="24"/>
        </w:rPr>
        <w:t xml:space="preserve"> </w:t>
      </w:r>
      <w:r>
        <w:rPr>
          <w:sz w:val="24"/>
        </w:rPr>
        <w:t>and Littlechild B (eds) Global social work: Crossing borders, blurring boundaries, Australia: Sydney University Press</w:t>
      </w:r>
    </w:p>
    <w:p w14:paraId="3B2CE18B" w14:textId="77777777" w:rsidR="00C04BF1" w:rsidRDefault="00C04BF1" w:rsidP="00C04BF1">
      <w:pPr>
        <w:pStyle w:val="ListParagraph"/>
        <w:numPr>
          <w:ilvl w:val="0"/>
          <w:numId w:val="57"/>
        </w:numPr>
        <w:tabs>
          <w:tab w:val="left" w:pos="1080"/>
        </w:tabs>
        <w:spacing w:line="273" w:lineRule="auto"/>
        <w:ind w:right="355"/>
        <w:contextualSpacing w:val="0"/>
        <w:jc w:val="both"/>
        <w:rPr>
          <w:sz w:val="24"/>
        </w:rPr>
      </w:pPr>
      <w:r>
        <w:rPr>
          <w:sz w:val="24"/>
        </w:rPr>
        <w:t>Nair</w:t>
      </w:r>
      <w:r>
        <w:rPr>
          <w:spacing w:val="-13"/>
          <w:sz w:val="24"/>
        </w:rPr>
        <w:t xml:space="preserve"> </w:t>
      </w:r>
      <w:r>
        <w:rPr>
          <w:sz w:val="24"/>
        </w:rPr>
        <w:t>R</w:t>
      </w:r>
      <w:r>
        <w:rPr>
          <w:spacing w:val="-13"/>
          <w:sz w:val="24"/>
        </w:rPr>
        <w:t xml:space="preserve"> </w:t>
      </w:r>
      <w:r>
        <w:rPr>
          <w:sz w:val="24"/>
        </w:rPr>
        <w:t>and</w:t>
      </w:r>
      <w:r>
        <w:rPr>
          <w:spacing w:val="-12"/>
          <w:sz w:val="24"/>
        </w:rPr>
        <w:t xml:space="preserve"> </w:t>
      </w:r>
      <w:proofErr w:type="spellStart"/>
      <w:r>
        <w:rPr>
          <w:sz w:val="24"/>
        </w:rPr>
        <w:t>Gulalia</w:t>
      </w:r>
      <w:proofErr w:type="spellEnd"/>
      <w:r>
        <w:rPr>
          <w:spacing w:val="-12"/>
          <w:sz w:val="24"/>
        </w:rPr>
        <w:t xml:space="preserve"> </w:t>
      </w:r>
      <w:r>
        <w:rPr>
          <w:sz w:val="24"/>
        </w:rPr>
        <w:t>P.</w:t>
      </w:r>
      <w:r>
        <w:rPr>
          <w:spacing w:val="-12"/>
          <w:sz w:val="24"/>
        </w:rPr>
        <w:t xml:space="preserve"> </w:t>
      </w:r>
      <w:r>
        <w:rPr>
          <w:sz w:val="24"/>
        </w:rPr>
        <w:t>Paper</w:t>
      </w:r>
      <w:r>
        <w:rPr>
          <w:spacing w:val="-13"/>
          <w:sz w:val="24"/>
        </w:rPr>
        <w:t xml:space="preserve"> </w:t>
      </w:r>
      <w:r>
        <w:rPr>
          <w:sz w:val="24"/>
        </w:rPr>
        <w:t>07:</w:t>
      </w:r>
      <w:r>
        <w:rPr>
          <w:spacing w:val="-12"/>
          <w:sz w:val="24"/>
        </w:rPr>
        <w:t xml:space="preserve"> </w:t>
      </w:r>
      <w:r>
        <w:rPr>
          <w:sz w:val="24"/>
        </w:rPr>
        <w:t>Field</w:t>
      </w:r>
      <w:r>
        <w:rPr>
          <w:spacing w:val="-15"/>
          <w:sz w:val="24"/>
        </w:rPr>
        <w:t xml:space="preserve"> </w:t>
      </w:r>
      <w:r>
        <w:rPr>
          <w:sz w:val="24"/>
        </w:rPr>
        <w:t>work</w:t>
      </w:r>
      <w:r>
        <w:rPr>
          <w:spacing w:val="-13"/>
          <w:sz w:val="24"/>
        </w:rPr>
        <w:t xml:space="preserve"> </w:t>
      </w:r>
      <w:r>
        <w:rPr>
          <w:sz w:val="24"/>
        </w:rPr>
        <w:t>and</w:t>
      </w:r>
      <w:r>
        <w:rPr>
          <w:spacing w:val="-12"/>
          <w:sz w:val="24"/>
        </w:rPr>
        <w:t xml:space="preserve"> </w:t>
      </w:r>
      <w:r>
        <w:rPr>
          <w:sz w:val="24"/>
        </w:rPr>
        <w:t>field</w:t>
      </w:r>
      <w:r>
        <w:rPr>
          <w:spacing w:val="-12"/>
          <w:sz w:val="24"/>
        </w:rPr>
        <w:t xml:space="preserve"> </w:t>
      </w:r>
      <w:r>
        <w:rPr>
          <w:sz w:val="24"/>
        </w:rPr>
        <w:t>supervision:</w:t>
      </w:r>
      <w:r>
        <w:rPr>
          <w:spacing w:val="-12"/>
          <w:sz w:val="24"/>
        </w:rPr>
        <w:t xml:space="preserve"> </w:t>
      </w:r>
      <w:r>
        <w:rPr>
          <w:sz w:val="24"/>
        </w:rPr>
        <w:t>M-17:</w:t>
      </w:r>
      <w:r>
        <w:rPr>
          <w:spacing w:val="-12"/>
          <w:sz w:val="24"/>
        </w:rPr>
        <w:t xml:space="preserve"> </w:t>
      </w:r>
      <w:r>
        <w:rPr>
          <w:sz w:val="24"/>
        </w:rPr>
        <w:t xml:space="preserve">Application of Principles of the Social Work Practice in the Field. </w:t>
      </w:r>
      <w:r>
        <w:rPr>
          <w:spacing w:val="-2"/>
          <w:sz w:val="24"/>
        </w:rPr>
        <w:t xml:space="preserve">https://epgp.inflibnet.ac.in/Home/ViewSubject?catid=xN+GvFnx4ockQG2FkhaD+ </w:t>
      </w:r>
      <w:r>
        <w:rPr>
          <w:spacing w:val="-4"/>
          <w:sz w:val="24"/>
        </w:rPr>
        <w:t>w==</w:t>
      </w:r>
    </w:p>
    <w:p w14:paraId="43D555AE" w14:textId="77777777" w:rsidR="00C04BF1" w:rsidRDefault="00C04BF1" w:rsidP="00C04BF1">
      <w:pPr>
        <w:pStyle w:val="ListParagraph"/>
        <w:numPr>
          <w:ilvl w:val="0"/>
          <w:numId w:val="57"/>
        </w:numPr>
        <w:tabs>
          <w:tab w:val="left" w:pos="1080"/>
        </w:tabs>
        <w:spacing w:before="4" w:line="273" w:lineRule="auto"/>
        <w:ind w:right="355"/>
        <w:contextualSpacing w:val="0"/>
        <w:jc w:val="both"/>
        <w:rPr>
          <w:sz w:val="24"/>
        </w:rPr>
      </w:pPr>
      <w:r>
        <w:rPr>
          <w:sz w:val="24"/>
        </w:rPr>
        <w:t>Nair</w:t>
      </w:r>
      <w:r>
        <w:rPr>
          <w:spacing w:val="-11"/>
          <w:sz w:val="24"/>
        </w:rPr>
        <w:t xml:space="preserve"> </w:t>
      </w:r>
      <w:r>
        <w:rPr>
          <w:sz w:val="24"/>
        </w:rPr>
        <w:t>R</w:t>
      </w:r>
      <w:r>
        <w:rPr>
          <w:spacing w:val="-11"/>
          <w:sz w:val="24"/>
        </w:rPr>
        <w:t xml:space="preserve"> </w:t>
      </w:r>
      <w:r>
        <w:rPr>
          <w:sz w:val="24"/>
        </w:rPr>
        <w:t>and</w:t>
      </w:r>
      <w:r>
        <w:rPr>
          <w:spacing w:val="-9"/>
          <w:sz w:val="24"/>
        </w:rPr>
        <w:t xml:space="preserve"> </w:t>
      </w:r>
      <w:proofErr w:type="spellStart"/>
      <w:r>
        <w:rPr>
          <w:sz w:val="24"/>
        </w:rPr>
        <w:t>Gulalia</w:t>
      </w:r>
      <w:proofErr w:type="spellEnd"/>
      <w:r>
        <w:rPr>
          <w:sz w:val="24"/>
        </w:rPr>
        <w:t>,</w:t>
      </w:r>
      <w:r>
        <w:rPr>
          <w:spacing w:val="-9"/>
          <w:sz w:val="24"/>
        </w:rPr>
        <w:t xml:space="preserve"> </w:t>
      </w:r>
      <w:r>
        <w:rPr>
          <w:sz w:val="24"/>
        </w:rPr>
        <w:t>Poonam:</w:t>
      </w:r>
      <w:r>
        <w:rPr>
          <w:spacing w:val="-10"/>
          <w:sz w:val="24"/>
        </w:rPr>
        <w:t xml:space="preserve"> </w:t>
      </w:r>
      <w:r>
        <w:rPr>
          <w:sz w:val="24"/>
        </w:rPr>
        <w:t>Paper</w:t>
      </w:r>
      <w:r>
        <w:rPr>
          <w:spacing w:val="-11"/>
          <w:sz w:val="24"/>
        </w:rPr>
        <w:t xml:space="preserve"> </w:t>
      </w:r>
      <w:r>
        <w:rPr>
          <w:sz w:val="24"/>
        </w:rPr>
        <w:t>07:</w:t>
      </w:r>
      <w:r>
        <w:rPr>
          <w:spacing w:val="-10"/>
          <w:sz w:val="24"/>
        </w:rPr>
        <w:t xml:space="preserve"> </w:t>
      </w:r>
      <w:r>
        <w:rPr>
          <w:sz w:val="24"/>
        </w:rPr>
        <w:t>Field</w:t>
      </w:r>
      <w:r>
        <w:rPr>
          <w:spacing w:val="-12"/>
          <w:sz w:val="24"/>
        </w:rPr>
        <w:t xml:space="preserve"> </w:t>
      </w:r>
      <w:r>
        <w:rPr>
          <w:sz w:val="24"/>
        </w:rPr>
        <w:t>work</w:t>
      </w:r>
      <w:r>
        <w:rPr>
          <w:spacing w:val="-10"/>
          <w:sz w:val="24"/>
        </w:rPr>
        <w:t xml:space="preserve"> </w:t>
      </w:r>
      <w:r>
        <w:rPr>
          <w:sz w:val="24"/>
        </w:rPr>
        <w:t>and</w:t>
      </w:r>
      <w:r>
        <w:rPr>
          <w:spacing w:val="-9"/>
          <w:sz w:val="24"/>
        </w:rPr>
        <w:t xml:space="preserve"> </w:t>
      </w:r>
      <w:r>
        <w:rPr>
          <w:sz w:val="24"/>
        </w:rPr>
        <w:t>field</w:t>
      </w:r>
      <w:r>
        <w:rPr>
          <w:spacing w:val="-10"/>
          <w:sz w:val="24"/>
        </w:rPr>
        <w:t xml:space="preserve"> </w:t>
      </w:r>
      <w:r>
        <w:rPr>
          <w:sz w:val="24"/>
        </w:rPr>
        <w:t>supervision:</w:t>
      </w:r>
      <w:r>
        <w:rPr>
          <w:spacing w:val="-10"/>
          <w:sz w:val="24"/>
        </w:rPr>
        <w:t xml:space="preserve"> </w:t>
      </w:r>
      <w:r>
        <w:rPr>
          <w:sz w:val="24"/>
        </w:rPr>
        <w:t>M-26</w:t>
      </w:r>
      <w:r>
        <w:rPr>
          <w:spacing w:val="-9"/>
          <w:sz w:val="24"/>
        </w:rPr>
        <w:t xml:space="preserve"> </w:t>
      </w:r>
      <w:r>
        <w:rPr>
          <w:sz w:val="24"/>
        </w:rPr>
        <w:t xml:space="preserve">and M:27- Techniques for direct and indirect practice, </w:t>
      </w:r>
      <w:hyperlink r:id="rId32">
        <w:r>
          <w:rPr>
            <w:color w:val="1154CC"/>
            <w:spacing w:val="-2"/>
            <w:sz w:val="24"/>
            <w:u w:val="single" w:color="1154CC"/>
          </w:rPr>
          <w:t>https://epgp.inflibnet.ac.in/Home/ViewSubject?catid=xN+GvFnx4ockQG2FkhaD+</w:t>
        </w:r>
      </w:hyperlink>
      <w:r>
        <w:rPr>
          <w:color w:val="1154CC"/>
          <w:spacing w:val="-2"/>
          <w:sz w:val="24"/>
        </w:rPr>
        <w:t xml:space="preserve"> </w:t>
      </w:r>
      <w:hyperlink r:id="rId33">
        <w:r>
          <w:rPr>
            <w:color w:val="1154CC"/>
            <w:spacing w:val="-4"/>
            <w:sz w:val="24"/>
            <w:u w:val="single" w:color="1154CC"/>
          </w:rPr>
          <w:t>w==</w:t>
        </w:r>
      </w:hyperlink>
    </w:p>
    <w:p w14:paraId="6A44D949" w14:textId="77777777" w:rsidR="00C04BF1" w:rsidRDefault="00C04BF1" w:rsidP="00C04BF1">
      <w:pPr>
        <w:pStyle w:val="Heading4"/>
        <w:spacing w:before="245"/>
      </w:pPr>
      <w:r>
        <w:rPr>
          <w:color w:val="A64D79"/>
        </w:rPr>
        <w:t>Additional</w:t>
      </w:r>
      <w:r>
        <w:rPr>
          <w:color w:val="A64D79"/>
          <w:spacing w:val="-1"/>
        </w:rPr>
        <w:t xml:space="preserve"> </w:t>
      </w:r>
      <w:r>
        <w:rPr>
          <w:color w:val="A64D79"/>
          <w:spacing w:val="-2"/>
        </w:rPr>
        <w:t>Reading</w:t>
      </w:r>
    </w:p>
    <w:p w14:paraId="6E50C6FE" w14:textId="77777777" w:rsidR="00C04BF1" w:rsidRDefault="00C04BF1" w:rsidP="00C04BF1">
      <w:pPr>
        <w:pStyle w:val="ListParagraph"/>
        <w:numPr>
          <w:ilvl w:val="0"/>
          <w:numId w:val="57"/>
        </w:numPr>
        <w:tabs>
          <w:tab w:val="left" w:pos="1080"/>
        </w:tabs>
        <w:spacing w:before="41" w:line="271" w:lineRule="auto"/>
        <w:ind w:right="362"/>
        <w:contextualSpacing w:val="0"/>
        <w:rPr>
          <w:sz w:val="24"/>
        </w:rPr>
      </w:pPr>
      <w:r>
        <w:rPr>
          <w:sz w:val="24"/>
        </w:rPr>
        <w:t>Nichols Q.</w:t>
      </w:r>
      <w:r>
        <w:rPr>
          <w:spacing w:val="32"/>
          <w:sz w:val="24"/>
        </w:rPr>
        <w:t xml:space="preserve"> </w:t>
      </w:r>
      <w:r>
        <w:rPr>
          <w:sz w:val="24"/>
        </w:rPr>
        <w:t>(2012). Connecting</w:t>
      </w:r>
      <w:r>
        <w:rPr>
          <w:spacing w:val="32"/>
          <w:sz w:val="24"/>
        </w:rPr>
        <w:t xml:space="preserve"> </w:t>
      </w:r>
      <w:r>
        <w:rPr>
          <w:sz w:val="24"/>
        </w:rPr>
        <w:t>core competencies. A</w:t>
      </w:r>
      <w:r>
        <w:rPr>
          <w:spacing w:val="32"/>
          <w:sz w:val="24"/>
        </w:rPr>
        <w:t xml:space="preserve"> </w:t>
      </w:r>
      <w:r>
        <w:rPr>
          <w:sz w:val="24"/>
        </w:rPr>
        <w:t>workbook for social work students. Saddle River, NJ: Allyn &amp; Bacon.</w:t>
      </w:r>
    </w:p>
    <w:p w14:paraId="2BEEF9AF" w14:textId="77777777" w:rsidR="00C04BF1" w:rsidRDefault="00C04BF1" w:rsidP="00C04BF1">
      <w:pPr>
        <w:pStyle w:val="ListParagraph"/>
        <w:numPr>
          <w:ilvl w:val="0"/>
          <w:numId w:val="57"/>
        </w:numPr>
        <w:tabs>
          <w:tab w:val="left" w:pos="1080"/>
        </w:tabs>
        <w:spacing w:before="9" w:line="271" w:lineRule="auto"/>
        <w:ind w:right="362"/>
        <w:contextualSpacing w:val="0"/>
        <w:rPr>
          <w:sz w:val="24"/>
        </w:rPr>
      </w:pPr>
      <w:r>
        <w:rPr>
          <w:sz w:val="24"/>
        </w:rPr>
        <w:t xml:space="preserve">Shulman L. (2005). Signature Pedagogies in the Professions. Daedalus, 134(3), </w:t>
      </w:r>
      <w:r>
        <w:rPr>
          <w:spacing w:val="-2"/>
          <w:sz w:val="24"/>
        </w:rPr>
        <w:t>52–59.</w:t>
      </w:r>
    </w:p>
    <w:p w14:paraId="361EF843" w14:textId="57DEDC12" w:rsidR="0090787B" w:rsidRDefault="0090787B">
      <w:pPr>
        <w:widowControl/>
        <w:autoSpaceDE/>
        <w:autoSpaceDN/>
        <w:spacing w:after="160" w:line="259" w:lineRule="auto"/>
      </w:pPr>
      <w:r>
        <w:br w:type="page"/>
      </w:r>
    </w:p>
    <w:p w14:paraId="53958CD4" w14:textId="77777777" w:rsidR="0090787B" w:rsidRPr="00426F24" w:rsidRDefault="0090787B" w:rsidP="0090787B">
      <w:pPr>
        <w:spacing w:before="174"/>
        <w:ind w:left="360"/>
        <w:rPr>
          <w:rFonts w:ascii="Arial"/>
          <w:b/>
          <w:sz w:val="24"/>
        </w:rPr>
      </w:pPr>
      <w:r w:rsidRPr="00426F24">
        <w:rPr>
          <w:rFonts w:ascii="Arial"/>
          <w:b/>
          <w:sz w:val="24"/>
        </w:rPr>
        <w:lastRenderedPageBreak/>
        <w:t>4.4 SEMESTER 4</w:t>
      </w:r>
    </w:p>
    <w:p w14:paraId="2B487C5B" w14:textId="77777777" w:rsidR="0090787B" w:rsidRDefault="0090787B" w:rsidP="0090787B">
      <w:pPr>
        <w:spacing w:before="174"/>
        <w:ind w:left="360"/>
        <w:rPr>
          <w:rFonts w:ascii="Arial"/>
          <w:b/>
          <w:sz w:val="24"/>
        </w:rPr>
      </w:pPr>
      <w:r>
        <w:rPr>
          <w:rFonts w:ascii="Arial"/>
          <w:b/>
          <w:color w:val="A64D79"/>
          <w:sz w:val="24"/>
        </w:rPr>
        <w:t>Distribution</w:t>
      </w:r>
      <w:r>
        <w:rPr>
          <w:rFonts w:ascii="Arial"/>
          <w:b/>
          <w:color w:val="A64D79"/>
          <w:spacing w:val="-4"/>
          <w:sz w:val="24"/>
        </w:rPr>
        <w:t xml:space="preserve"> </w:t>
      </w:r>
      <w:r>
        <w:rPr>
          <w:rFonts w:ascii="Arial"/>
          <w:b/>
          <w:color w:val="A64D79"/>
          <w:sz w:val="24"/>
        </w:rPr>
        <w:t>of</w:t>
      </w:r>
      <w:r>
        <w:rPr>
          <w:rFonts w:ascii="Arial"/>
          <w:b/>
          <w:color w:val="A64D79"/>
          <w:spacing w:val="-2"/>
          <w:sz w:val="24"/>
        </w:rPr>
        <w:t xml:space="preserve"> Credits</w:t>
      </w:r>
    </w:p>
    <w:p w14:paraId="16D772A6"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90787B" w14:paraId="1709FDF0" w14:textId="77777777" w:rsidTr="00DD4EC8">
        <w:trPr>
          <w:trHeight w:val="517"/>
        </w:trPr>
        <w:tc>
          <w:tcPr>
            <w:tcW w:w="9343" w:type="dxa"/>
            <w:gridSpan w:val="4"/>
            <w:shd w:val="clear" w:color="auto" w:fill="C5D9F0"/>
          </w:tcPr>
          <w:p w14:paraId="6255F7A2" w14:textId="77777777" w:rsidR="0090787B" w:rsidRDefault="0090787B" w:rsidP="00DD4EC8">
            <w:pPr>
              <w:pStyle w:val="TableParagraph"/>
              <w:ind w:left="463" w:right="212"/>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90787B" w14:paraId="099482BA" w14:textId="77777777" w:rsidTr="00DD4EC8">
        <w:trPr>
          <w:trHeight w:val="515"/>
        </w:trPr>
        <w:tc>
          <w:tcPr>
            <w:tcW w:w="1680" w:type="dxa"/>
            <w:vMerge w:val="restart"/>
          </w:tcPr>
          <w:p w14:paraId="755F8BDE" w14:textId="77777777" w:rsidR="0090787B" w:rsidRDefault="0090787B" w:rsidP="00DD4EC8">
            <w:pPr>
              <w:pStyle w:val="TableParagraph"/>
              <w:spacing w:before="40"/>
              <w:ind w:left="0"/>
              <w:rPr>
                <w:rFonts w:ascii="Arial"/>
                <w:b/>
                <w:sz w:val="24"/>
              </w:rPr>
            </w:pPr>
          </w:p>
          <w:p w14:paraId="6D85BFE1" w14:textId="77777777" w:rsidR="0090787B" w:rsidRDefault="0090787B" w:rsidP="00DD4EC8">
            <w:pPr>
              <w:pStyle w:val="TableParagraph"/>
              <w:spacing w:before="1"/>
              <w:ind w:left="479"/>
              <w:rPr>
                <w:sz w:val="24"/>
              </w:rPr>
            </w:pPr>
            <w:r>
              <w:rPr>
                <w:spacing w:val="-2"/>
                <w:sz w:val="24"/>
              </w:rPr>
              <w:t>Year-</w:t>
            </w:r>
            <w:r>
              <w:rPr>
                <w:spacing w:val="-10"/>
                <w:sz w:val="24"/>
              </w:rPr>
              <w:t>1</w:t>
            </w:r>
          </w:p>
        </w:tc>
        <w:tc>
          <w:tcPr>
            <w:tcW w:w="788" w:type="dxa"/>
          </w:tcPr>
          <w:p w14:paraId="3F1EFADF" w14:textId="77777777" w:rsidR="0090787B" w:rsidRDefault="0090787B" w:rsidP="00DD4EC8">
            <w:pPr>
              <w:pStyle w:val="TableParagraph"/>
              <w:ind w:left="292"/>
              <w:rPr>
                <w:sz w:val="24"/>
              </w:rPr>
            </w:pPr>
            <w:r>
              <w:rPr>
                <w:spacing w:val="-5"/>
                <w:sz w:val="24"/>
              </w:rPr>
              <w:t>1.</w:t>
            </w:r>
          </w:p>
        </w:tc>
        <w:tc>
          <w:tcPr>
            <w:tcW w:w="2648" w:type="dxa"/>
          </w:tcPr>
          <w:p w14:paraId="228B18A7" w14:textId="77777777" w:rsidR="0090787B" w:rsidRDefault="0090787B"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4D3D77C3" w14:textId="77777777" w:rsidR="0090787B" w:rsidRDefault="0090787B" w:rsidP="00DD4EC8">
            <w:pPr>
              <w:pStyle w:val="TableParagraph"/>
              <w:spacing w:before="40"/>
              <w:ind w:left="0"/>
              <w:rPr>
                <w:rFonts w:ascii="Arial"/>
                <w:b/>
                <w:sz w:val="24"/>
              </w:rPr>
            </w:pPr>
          </w:p>
          <w:p w14:paraId="4A285D6A" w14:textId="77777777" w:rsidR="0090787B" w:rsidRDefault="0090787B" w:rsidP="00DD4EC8">
            <w:pPr>
              <w:pStyle w:val="TableParagraph"/>
              <w:spacing w:before="1"/>
              <w:ind w:left="16"/>
              <w:jc w:val="center"/>
              <w:rPr>
                <w:sz w:val="24"/>
              </w:rPr>
            </w:pPr>
            <w:r>
              <w:rPr>
                <w:sz w:val="24"/>
              </w:rPr>
              <w:t xml:space="preserve">43 </w:t>
            </w:r>
            <w:r>
              <w:rPr>
                <w:spacing w:val="-2"/>
                <w:sz w:val="24"/>
              </w:rPr>
              <w:t>Credits</w:t>
            </w:r>
          </w:p>
        </w:tc>
      </w:tr>
      <w:tr w:rsidR="0090787B" w14:paraId="234B9EAD" w14:textId="77777777" w:rsidTr="00DD4EC8">
        <w:trPr>
          <w:trHeight w:val="517"/>
        </w:trPr>
        <w:tc>
          <w:tcPr>
            <w:tcW w:w="1680" w:type="dxa"/>
            <w:vMerge/>
            <w:tcBorders>
              <w:top w:val="nil"/>
            </w:tcBorders>
          </w:tcPr>
          <w:p w14:paraId="2167DD88" w14:textId="77777777" w:rsidR="0090787B" w:rsidRDefault="0090787B" w:rsidP="00DD4EC8">
            <w:pPr>
              <w:rPr>
                <w:sz w:val="2"/>
                <w:szCs w:val="2"/>
              </w:rPr>
            </w:pPr>
          </w:p>
        </w:tc>
        <w:tc>
          <w:tcPr>
            <w:tcW w:w="788" w:type="dxa"/>
          </w:tcPr>
          <w:p w14:paraId="28AA7A95" w14:textId="77777777" w:rsidR="0090787B" w:rsidRDefault="0090787B" w:rsidP="00DD4EC8">
            <w:pPr>
              <w:pStyle w:val="TableParagraph"/>
              <w:spacing w:before="2"/>
              <w:ind w:left="292"/>
              <w:rPr>
                <w:sz w:val="24"/>
              </w:rPr>
            </w:pPr>
            <w:r>
              <w:rPr>
                <w:spacing w:val="-5"/>
                <w:sz w:val="24"/>
              </w:rPr>
              <w:t>2.</w:t>
            </w:r>
          </w:p>
        </w:tc>
        <w:tc>
          <w:tcPr>
            <w:tcW w:w="2648" w:type="dxa"/>
          </w:tcPr>
          <w:p w14:paraId="2F2D673E" w14:textId="77777777" w:rsidR="0090787B" w:rsidRDefault="0090787B" w:rsidP="00DD4EC8">
            <w:pPr>
              <w:pStyle w:val="TableParagraph"/>
              <w:spacing w:before="2"/>
              <w:ind w:left="98" w:right="81"/>
              <w:jc w:val="center"/>
              <w:rPr>
                <w:sz w:val="24"/>
              </w:rPr>
            </w:pPr>
            <w:r>
              <w:rPr>
                <w:sz w:val="24"/>
              </w:rPr>
              <w:t xml:space="preserve">21 </w:t>
            </w:r>
            <w:r>
              <w:rPr>
                <w:spacing w:val="-2"/>
                <w:sz w:val="24"/>
              </w:rPr>
              <w:t>Credits</w:t>
            </w:r>
          </w:p>
        </w:tc>
        <w:tc>
          <w:tcPr>
            <w:tcW w:w="4227" w:type="dxa"/>
            <w:vMerge/>
            <w:tcBorders>
              <w:top w:val="nil"/>
            </w:tcBorders>
          </w:tcPr>
          <w:p w14:paraId="7BDE8971" w14:textId="77777777" w:rsidR="0090787B" w:rsidRDefault="0090787B" w:rsidP="00DD4EC8">
            <w:pPr>
              <w:rPr>
                <w:sz w:val="2"/>
                <w:szCs w:val="2"/>
              </w:rPr>
            </w:pPr>
          </w:p>
        </w:tc>
      </w:tr>
      <w:tr w:rsidR="0090787B" w14:paraId="30700841" w14:textId="77777777" w:rsidTr="00DD4EC8">
        <w:trPr>
          <w:trHeight w:val="517"/>
        </w:trPr>
        <w:tc>
          <w:tcPr>
            <w:tcW w:w="1680" w:type="dxa"/>
            <w:vMerge w:val="restart"/>
            <w:shd w:val="clear" w:color="auto" w:fill="E6B8AE"/>
          </w:tcPr>
          <w:p w14:paraId="2713189C" w14:textId="77777777" w:rsidR="0090787B" w:rsidRDefault="0090787B" w:rsidP="00DD4EC8">
            <w:pPr>
              <w:pStyle w:val="TableParagraph"/>
              <w:spacing w:before="43"/>
              <w:ind w:left="0"/>
              <w:rPr>
                <w:rFonts w:ascii="Arial"/>
                <w:b/>
                <w:sz w:val="24"/>
              </w:rPr>
            </w:pPr>
          </w:p>
          <w:p w14:paraId="22A3D045" w14:textId="77777777" w:rsidR="0090787B" w:rsidRDefault="0090787B" w:rsidP="00DD4EC8">
            <w:pPr>
              <w:pStyle w:val="TableParagraph"/>
              <w:ind w:left="479"/>
              <w:rPr>
                <w:sz w:val="24"/>
              </w:rPr>
            </w:pPr>
            <w:r>
              <w:rPr>
                <w:spacing w:val="-2"/>
                <w:sz w:val="24"/>
              </w:rPr>
              <w:t>Year-</w:t>
            </w:r>
            <w:r>
              <w:rPr>
                <w:spacing w:val="-10"/>
                <w:sz w:val="24"/>
              </w:rPr>
              <w:t>2</w:t>
            </w:r>
          </w:p>
        </w:tc>
        <w:tc>
          <w:tcPr>
            <w:tcW w:w="788" w:type="dxa"/>
          </w:tcPr>
          <w:p w14:paraId="0179B85E" w14:textId="77777777" w:rsidR="0090787B" w:rsidRDefault="0090787B" w:rsidP="00DD4EC8">
            <w:pPr>
              <w:pStyle w:val="TableParagraph"/>
              <w:ind w:left="292"/>
              <w:rPr>
                <w:sz w:val="24"/>
              </w:rPr>
            </w:pPr>
            <w:r>
              <w:rPr>
                <w:spacing w:val="-5"/>
                <w:sz w:val="24"/>
              </w:rPr>
              <w:t>3.</w:t>
            </w:r>
          </w:p>
        </w:tc>
        <w:tc>
          <w:tcPr>
            <w:tcW w:w="2648" w:type="dxa"/>
          </w:tcPr>
          <w:p w14:paraId="35A2A4B2" w14:textId="77777777" w:rsidR="0090787B" w:rsidRDefault="0090787B"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3B95237F" w14:textId="77777777" w:rsidR="0090787B" w:rsidRDefault="0090787B" w:rsidP="00DD4EC8">
            <w:pPr>
              <w:pStyle w:val="TableParagraph"/>
              <w:spacing w:before="43"/>
              <w:ind w:left="0"/>
              <w:rPr>
                <w:rFonts w:ascii="Arial"/>
                <w:b/>
                <w:sz w:val="24"/>
              </w:rPr>
            </w:pPr>
          </w:p>
          <w:p w14:paraId="637F947A" w14:textId="77777777" w:rsidR="0090787B" w:rsidRDefault="0090787B" w:rsidP="00DD4EC8">
            <w:pPr>
              <w:pStyle w:val="TableParagraph"/>
              <w:ind w:left="16"/>
              <w:jc w:val="center"/>
              <w:rPr>
                <w:sz w:val="24"/>
              </w:rPr>
            </w:pPr>
            <w:r>
              <w:rPr>
                <w:sz w:val="24"/>
              </w:rPr>
              <w:t xml:space="preserve">45 </w:t>
            </w:r>
            <w:r>
              <w:rPr>
                <w:spacing w:val="-2"/>
                <w:sz w:val="24"/>
              </w:rPr>
              <w:t>Credits</w:t>
            </w:r>
          </w:p>
        </w:tc>
      </w:tr>
      <w:tr w:rsidR="0090787B" w14:paraId="689BEF43" w14:textId="77777777" w:rsidTr="00DD4EC8">
        <w:trPr>
          <w:trHeight w:val="517"/>
        </w:trPr>
        <w:tc>
          <w:tcPr>
            <w:tcW w:w="1680" w:type="dxa"/>
            <w:vMerge/>
            <w:tcBorders>
              <w:top w:val="nil"/>
            </w:tcBorders>
            <w:shd w:val="clear" w:color="auto" w:fill="E6B8AE"/>
          </w:tcPr>
          <w:p w14:paraId="54F969B9" w14:textId="77777777" w:rsidR="0090787B" w:rsidRDefault="0090787B" w:rsidP="00DD4EC8">
            <w:pPr>
              <w:rPr>
                <w:sz w:val="2"/>
                <w:szCs w:val="2"/>
              </w:rPr>
            </w:pPr>
          </w:p>
        </w:tc>
        <w:tc>
          <w:tcPr>
            <w:tcW w:w="788" w:type="dxa"/>
            <w:shd w:val="clear" w:color="auto" w:fill="E6B8AE"/>
          </w:tcPr>
          <w:p w14:paraId="7F59BC50" w14:textId="77777777" w:rsidR="0090787B" w:rsidRDefault="0090787B" w:rsidP="00DD4EC8">
            <w:pPr>
              <w:pStyle w:val="TableParagraph"/>
              <w:ind w:left="292"/>
              <w:rPr>
                <w:sz w:val="24"/>
              </w:rPr>
            </w:pPr>
            <w:r>
              <w:rPr>
                <w:spacing w:val="-5"/>
                <w:sz w:val="24"/>
              </w:rPr>
              <w:t>4.</w:t>
            </w:r>
          </w:p>
        </w:tc>
        <w:tc>
          <w:tcPr>
            <w:tcW w:w="2648" w:type="dxa"/>
            <w:shd w:val="clear" w:color="auto" w:fill="E6B8AE"/>
          </w:tcPr>
          <w:p w14:paraId="309A4EA9" w14:textId="77777777" w:rsidR="0090787B" w:rsidRDefault="0090787B"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2AC87E24" w14:textId="77777777" w:rsidR="0090787B" w:rsidRDefault="0090787B" w:rsidP="00DD4EC8">
            <w:pPr>
              <w:rPr>
                <w:sz w:val="2"/>
                <w:szCs w:val="2"/>
              </w:rPr>
            </w:pPr>
          </w:p>
        </w:tc>
      </w:tr>
      <w:tr w:rsidR="0090787B" w14:paraId="7360F2D9" w14:textId="77777777" w:rsidTr="00DD4EC8">
        <w:trPr>
          <w:trHeight w:val="518"/>
        </w:trPr>
        <w:tc>
          <w:tcPr>
            <w:tcW w:w="1680" w:type="dxa"/>
            <w:vMerge w:val="restart"/>
          </w:tcPr>
          <w:p w14:paraId="4136C26B" w14:textId="77777777" w:rsidR="0090787B" w:rsidRDefault="0090787B" w:rsidP="00DD4EC8">
            <w:pPr>
              <w:pStyle w:val="TableParagraph"/>
              <w:spacing w:before="41"/>
              <w:ind w:left="0"/>
              <w:rPr>
                <w:rFonts w:ascii="Arial"/>
                <w:b/>
                <w:sz w:val="24"/>
              </w:rPr>
            </w:pPr>
          </w:p>
          <w:p w14:paraId="6CCD5DFB" w14:textId="77777777" w:rsidR="0090787B" w:rsidRDefault="0090787B" w:rsidP="00DD4EC8">
            <w:pPr>
              <w:pStyle w:val="TableParagraph"/>
              <w:ind w:left="479"/>
              <w:rPr>
                <w:sz w:val="24"/>
              </w:rPr>
            </w:pPr>
            <w:r>
              <w:rPr>
                <w:spacing w:val="-2"/>
                <w:sz w:val="24"/>
              </w:rPr>
              <w:t>Year-</w:t>
            </w:r>
            <w:r>
              <w:rPr>
                <w:spacing w:val="-10"/>
                <w:sz w:val="24"/>
              </w:rPr>
              <w:t>3</w:t>
            </w:r>
          </w:p>
        </w:tc>
        <w:tc>
          <w:tcPr>
            <w:tcW w:w="788" w:type="dxa"/>
          </w:tcPr>
          <w:p w14:paraId="1D9B6198" w14:textId="77777777" w:rsidR="0090787B" w:rsidRDefault="0090787B" w:rsidP="00DD4EC8">
            <w:pPr>
              <w:pStyle w:val="TableParagraph"/>
              <w:ind w:left="292"/>
              <w:rPr>
                <w:sz w:val="24"/>
              </w:rPr>
            </w:pPr>
            <w:r>
              <w:rPr>
                <w:spacing w:val="-5"/>
                <w:sz w:val="24"/>
              </w:rPr>
              <w:t>5.</w:t>
            </w:r>
          </w:p>
        </w:tc>
        <w:tc>
          <w:tcPr>
            <w:tcW w:w="2648" w:type="dxa"/>
          </w:tcPr>
          <w:p w14:paraId="6CFBBDFC" w14:textId="77777777" w:rsidR="0090787B" w:rsidRDefault="0090787B" w:rsidP="00DD4EC8">
            <w:pPr>
              <w:pStyle w:val="TableParagraph"/>
              <w:ind w:left="98" w:right="81"/>
              <w:jc w:val="center"/>
              <w:rPr>
                <w:sz w:val="24"/>
              </w:rPr>
            </w:pPr>
            <w:r>
              <w:rPr>
                <w:sz w:val="24"/>
              </w:rPr>
              <w:t xml:space="preserve">24 </w:t>
            </w:r>
            <w:r>
              <w:rPr>
                <w:spacing w:val="-2"/>
                <w:sz w:val="24"/>
              </w:rPr>
              <w:t>Credits</w:t>
            </w:r>
          </w:p>
        </w:tc>
        <w:tc>
          <w:tcPr>
            <w:tcW w:w="4227" w:type="dxa"/>
            <w:vMerge w:val="restart"/>
          </w:tcPr>
          <w:p w14:paraId="10B46E7A" w14:textId="77777777" w:rsidR="0090787B" w:rsidRDefault="0090787B" w:rsidP="00DD4EC8">
            <w:pPr>
              <w:pStyle w:val="TableParagraph"/>
              <w:spacing w:before="41"/>
              <w:ind w:left="0"/>
              <w:rPr>
                <w:rFonts w:ascii="Arial"/>
                <w:b/>
                <w:sz w:val="24"/>
              </w:rPr>
            </w:pPr>
          </w:p>
          <w:p w14:paraId="74FEF098" w14:textId="77777777" w:rsidR="0090787B" w:rsidRDefault="0090787B" w:rsidP="00DD4EC8">
            <w:pPr>
              <w:pStyle w:val="TableParagraph"/>
              <w:ind w:left="16"/>
              <w:jc w:val="center"/>
              <w:rPr>
                <w:sz w:val="24"/>
              </w:rPr>
            </w:pPr>
            <w:r>
              <w:rPr>
                <w:sz w:val="24"/>
              </w:rPr>
              <w:t xml:space="preserve">47 </w:t>
            </w:r>
            <w:r>
              <w:rPr>
                <w:spacing w:val="-2"/>
                <w:sz w:val="24"/>
              </w:rPr>
              <w:t>Credits</w:t>
            </w:r>
          </w:p>
        </w:tc>
      </w:tr>
      <w:tr w:rsidR="0090787B" w14:paraId="4B722161" w14:textId="77777777" w:rsidTr="00DD4EC8">
        <w:trPr>
          <w:trHeight w:val="515"/>
        </w:trPr>
        <w:tc>
          <w:tcPr>
            <w:tcW w:w="1680" w:type="dxa"/>
            <w:vMerge/>
            <w:tcBorders>
              <w:top w:val="nil"/>
            </w:tcBorders>
          </w:tcPr>
          <w:p w14:paraId="695163F1" w14:textId="77777777" w:rsidR="0090787B" w:rsidRDefault="0090787B" w:rsidP="00DD4EC8">
            <w:pPr>
              <w:rPr>
                <w:sz w:val="2"/>
                <w:szCs w:val="2"/>
              </w:rPr>
            </w:pPr>
          </w:p>
        </w:tc>
        <w:tc>
          <w:tcPr>
            <w:tcW w:w="788" w:type="dxa"/>
          </w:tcPr>
          <w:p w14:paraId="72741127" w14:textId="77777777" w:rsidR="0090787B" w:rsidRDefault="0090787B" w:rsidP="00DD4EC8">
            <w:pPr>
              <w:pStyle w:val="TableParagraph"/>
              <w:ind w:left="292"/>
              <w:rPr>
                <w:sz w:val="24"/>
              </w:rPr>
            </w:pPr>
            <w:r>
              <w:rPr>
                <w:spacing w:val="-5"/>
                <w:sz w:val="24"/>
              </w:rPr>
              <w:t>6.</w:t>
            </w:r>
          </w:p>
        </w:tc>
        <w:tc>
          <w:tcPr>
            <w:tcW w:w="2648" w:type="dxa"/>
          </w:tcPr>
          <w:p w14:paraId="69C307FE" w14:textId="77777777" w:rsidR="0090787B" w:rsidRDefault="0090787B"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7A167ACE" w14:textId="77777777" w:rsidR="0090787B" w:rsidRDefault="0090787B" w:rsidP="00DD4EC8">
            <w:pPr>
              <w:rPr>
                <w:sz w:val="2"/>
                <w:szCs w:val="2"/>
              </w:rPr>
            </w:pPr>
          </w:p>
        </w:tc>
      </w:tr>
      <w:tr w:rsidR="0090787B" w14:paraId="220F4B59" w14:textId="77777777" w:rsidTr="00DD4EC8">
        <w:trPr>
          <w:trHeight w:val="673"/>
        </w:trPr>
        <w:tc>
          <w:tcPr>
            <w:tcW w:w="1680" w:type="dxa"/>
            <w:vMerge w:val="restart"/>
          </w:tcPr>
          <w:p w14:paraId="7477597B" w14:textId="77777777" w:rsidR="0090787B" w:rsidRDefault="0090787B" w:rsidP="00DD4EC8">
            <w:pPr>
              <w:pStyle w:val="TableParagraph"/>
              <w:spacing w:before="40"/>
              <w:ind w:left="0"/>
              <w:rPr>
                <w:rFonts w:ascii="Arial"/>
                <w:b/>
                <w:sz w:val="24"/>
              </w:rPr>
            </w:pPr>
          </w:p>
          <w:p w14:paraId="21B0BC52" w14:textId="77777777" w:rsidR="0090787B" w:rsidRDefault="0090787B" w:rsidP="00DD4EC8">
            <w:pPr>
              <w:pStyle w:val="TableParagraph"/>
              <w:spacing w:before="1"/>
              <w:ind w:left="479"/>
              <w:rPr>
                <w:sz w:val="24"/>
              </w:rPr>
            </w:pPr>
            <w:r>
              <w:rPr>
                <w:spacing w:val="-2"/>
                <w:sz w:val="24"/>
              </w:rPr>
              <w:t>Year-</w:t>
            </w:r>
            <w:r>
              <w:rPr>
                <w:spacing w:val="-10"/>
                <w:sz w:val="24"/>
              </w:rPr>
              <w:t>4</w:t>
            </w:r>
          </w:p>
        </w:tc>
        <w:tc>
          <w:tcPr>
            <w:tcW w:w="788" w:type="dxa"/>
          </w:tcPr>
          <w:p w14:paraId="14355A5A" w14:textId="77777777" w:rsidR="0090787B" w:rsidRDefault="0090787B" w:rsidP="00DD4EC8">
            <w:pPr>
              <w:pStyle w:val="TableParagraph"/>
              <w:ind w:left="323"/>
              <w:rPr>
                <w:sz w:val="24"/>
              </w:rPr>
            </w:pPr>
            <w:r>
              <w:rPr>
                <w:spacing w:val="-10"/>
                <w:sz w:val="24"/>
              </w:rPr>
              <w:t>7</w:t>
            </w:r>
          </w:p>
        </w:tc>
        <w:tc>
          <w:tcPr>
            <w:tcW w:w="2648" w:type="dxa"/>
          </w:tcPr>
          <w:p w14:paraId="5DD7E9E3" w14:textId="77777777" w:rsidR="0090787B" w:rsidRDefault="0090787B" w:rsidP="00DD4EC8">
            <w:pPr>
              <w:pStyle w:val="TableParagraph"/>
              <w:ind w:left="98" w:right="81"/>
              <w:jc w:val="center"/>
              <w:rPr>
                <w:sz w:val="24"/>
              </w:rPr>
            </w:pPr>
            <w:r>
              <w:rPr>
                <w:sz w:val="24"/>
              </w:rPr>
              <w:t xml:space="preserve">25 </w:t>
            </w:r>
            <w:r>
              <w:rPr>
                <w:spacing w:val="-2"/>
                <w:sz w:val="24"/>
              </w:rPr>
              <w:t>Credits</w:t>
            </w:r>
          </w:p>
        </w:tc>
        <w:tc>
          <w:tcPr>
            <w:tcW w:w="4227" w:type="dxa"/>
            <w:vMerge w:val="restart"/>
          </w:tcPr>
          <w:p w14:paraId="3F349656" w14:textId="77777777" w:rsidR="0090787B" w:rsidRDefault="0090787B" w:rsidP="00DD4EC8">
            <w:pPr>
              <w:pStyle w:val="TableParagraph"/>
              <w:spacing w:before="40"/>
              <w:ind w:left="0"/>
              <w:rPr>
                <w:rFonts w:ascii="Arial"/>
                <w:b/>
                <w:sz w:val="24"/>
              </w:rPr>
            </w:pPr>
          </w:p>
          <w:p w14:paraId="5F783828" w14:textId="77777777" w:rsidR="0090787B" w:rsidRDefault="0090787B" w:rsidP="00DD4EC8">
            <w:pPr>
              <w:pStyle w:val="TableParagraph"/>
              <w:spacing w:before="1"/>
              <w:ind w:left="16"/>
              <w:jc w:val="center"/>
              <w:rPr>
                <w:sz w:val="24"/>
              </w:rPr>
            </w:pPr>
            <w:r>
              <w:rPr>
                <w:sz w:val="24"/>
              </w:rPr>
              <w:t xml:space="preserve">49 </w:t>
            </w:r>
            <w:r>
              <w:rPr>
                <w:spacing w:val="-2"/>
                <w:sz w:val="24"/>
              </w:rPr>
              <w:t>Credits</w:t>
            </w:r>
          </w:p>
        </w:tc>
      </w:tr>
      <w:tr w:rsidR="0090787B" w14:paraId="5C519745" w14:textId="77777777" w:rsidTr="00DD4EC8">
        <w:trPr>
          <w:trHeight w:val="529"/>
        </w:trPr>
        <w:tc>
          <w:tcPr>
            <w:tcW w:w="1680" w:type="dxa"/>
            <w:vMerge/>
            <w:tcBorders>
              <w:top w:val="nil"/>
            </w:tcBorders>
          </w:tcPr>
          <w:p w14:paraId="3FCA4FA0" w14:textId="77777777" w:rsidR="0090787B" w:rsidRDefault="0090787B" w:rsidP="00DD4EC8">
            <w:pPr>
              <w:rPr>
                <w:sz w:val="2"/>
                <w:szCs w:val="2"/>
              </w:rPr>
            </w:pPr>
          </w:p>
        </w:tc>
        <w:tc>
          <w:tcPr>
            <w:tcW w:w="788" w:type="dxa"/>
          </w:tcPr>
          <w:p w14:paraId="4F5D931A" w14:textId="77777777" w:rsidR="0090787B" w:rsidRDefault="0090787B" w:rsidP="00DD4EC8">
            <w:pPr>
              <w:pStyle w:val="TableParagraph"/>
              <w:spacing w:before="2"/>
              <w:ind w:left="0" w:right="90"/>
              <w:jc w:val="right"/>
              <w:rPr>
                <w:sz w:val="24"/>
              </w:rPr>
            </w:pPr>
            <w:r>
              <w:rPr>
                <w:spacing w:val="-10"/>
                <w:sz w:val="24"/>
              </w:rPr>
              <w:t>8</w:t>
            </w:r>
          </w:p>
        </w:tc>
        <w:tc>
          <w:tcPr>
            <w:tcW w:w="2648" w:type="dxa"/>
          </w:tcPr>
          <w:p w14:paraId="53E12E73" w14:textId="77777777" w:rsidR="0090787B" w:rsidRDefault="0090787B" w:rsidP="00DD4EC8">
            <w:pPr>
              <w:pStyle w:val="TableParagraph"/>
              <w:spacing w:before="2"/>
              <w:ind w:left="136" w:right="38"/>
              <w:jc w:val="center"/>
              <w:rPr>
                <w:sz w:val="24"/>
              </w:rPr>
            </w:pPr>
            <w:r>
              <w:rPr>
                <w:sz w:val="24"/>
              </w:rPr>
              <w:t xml:space="preserve">24 </w:t>
            </w:r>
            <w:r>
              <w:rPr>
                <w:spacing w:val="-2"/>
                <w:sz w:val="24"/>
              </w:rPr>
              <w:t>Credits</w:t>
            </w:r>
          </w:p>
        </w:tc>
        <w:tc>
          <w:tcPr>
            <w:tcW w:w="4227" w:type="dxa"/>
            <w:vMerge/>
            <w:tcBorders>
              <w:top w:val="nil"/>
            </w:tcBorders>
          </w:tcPr>
          <w:p w14:paraId="00BFE219" w14:textId="77777777" w:rsidR="0090787B" w:rsidRDefault="0090787B" w:rsidP="00DD4EC8">
            <w:pPr>
              <w:rPr>
                <w:sz w:val="2"/>
                <w:szCs w:val="2"/>
              </w:rPr>
            </w:pPr>
          </w:p>
        </w:tc>
      </w:tr>
      <w:tr w:rsidR="0090787B" w14:paraId="49A7ADFB" w14:textId="77777777" w:rsidTr="00DD4EC8">
        <w:trPr>
          <w:trHeight w:val="517"/>
        </w:trPr>
        <w:tc>
          <w:tcPr>
            <w:tcW w:w="9343" w:type="dxa"/>
            <w:gridSpan w:val="4"/>
            <w:shd w:val="clear" w:color="auto" w:fill="FFFFFF"/>
          </w:tcPr>
          <w:p w14:paraId="41252921" w14:textId="77777777" w:rsidR="0090787B" w:rsidRDefault="0090787B" w:rsidP="00DD4EC8">
            <w:pPr>
              <w:pStyle w:val="TableParagraph"/>
              <w:spacing w:before="2"/>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40CA4B9A" w14:textId="77777777" w:rsidR="0090787B" w:rsidRDefault="0090787B" w:rsidP="0090787B">
      <w:pPr>
        <w:spacing w:before="124"/>
        <w:ind w:left="360"/>
        <w:rPr>
          <w:rFonts w:ascii="Arial"/>
          <w:b/>
          <w:color w:val="A64D79"/>
          <w:sz w:val="24"/>
        </w:rPr>
      </w:pPr>
    </w:p>
    <w:p w14:paraId="2BC32F7C" w14:textId="77777777" w:rsidR="0090787B" w:rsidRDefault="0090787B" w:rsidP="0090787B">
      <w:pPr>
        <w:widowControl/>
        <w:autoSpaceDE/>
        <w:autoSpaceDN/>
        <w:spacing w:after="160" w:line="259" w:lineRule="auto"/>
        <w:rPr>
          <w:rFonts w:ascii="Arial"/>
          <w:b/>
          <w:color w:val="A64D79"/>
          <w:sz w:val="24"/>
        </w:rPr>
      </w:pPr>
      <w:r>
        <w:rPr>
          <w:rFonts w:ascii="Arial"/>
          <w:b/>
          <w:color w:val="A64D79"/>
          <w:sz w:val="24"/>
        </w:rPr>
        <w:br w:type="page"/>
      </w:r>
    </w:p>
    <w:p w14:paraId="7A016808" w14:textId="77777777" w:rsidR="0090787B" w:rsidRDefault="0090787B" w:rsidP="0090787B">
      <w:pPr>
        <w:spacing w:before="124"/>
        <w:ind w:left="360"/>
        <w:rPr>
          <w:rFonts w:ascii="Arial"/>
          <w:b/>
          <w:sz w:val="24"/>
        </w:rPr>
      </w:pPr>
      <w:r>
        <w:rPr>
          <w:rFonts w:ascii="Arial"/>
          <w:b/>
          <w:color w:val="A64D79"/>
          <w:sz w:val="24"/>
        </w:rPr>
        <w:lastRenderedPageBreak/>
        <w:t>Semester</w:t>
      </w:r>
      <w:r>
        <w:rPr>
          <w:rFonts w:ascii="Arial"/>
          <w:b/>
          <w:color w:val="A64D79"/>
          <w:spacing w:val="-3"/>
          <w:sz w:val="24"/>
        </w:rPr>
        <w:t xml:space="preserve"> </w:t>
      </w:r>
      <w:r>
        <w:rPr>
          <w:rFonts w:ascii="Arial"/>
          <w:b/>
          <w:color w:val="A64D79"/>
          <w:sz w:val="24"/>
        </w:rPr>
        <w:t>4:</w:t>
      </w:r>
      <w:r>
        <w:rPr>
          <w:rFonts w:ascii="Arial"/>
          <w:b/>
          <w:color w:val="A64D79"/>
          <w:spacing w:val="-2"/>
          <w:sz w:val="24"/>
        </w:rPr>
        <w:t xml:space="preserve"> Courses</w:t>
      </w:r>
    </w:p>
    <w:p w14:paraId="2300FFC2" w14:textId="77777777" w:rsidR="0090787B" w:rsidRDefault="0090787B" w:rsidP="0090787B">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2"/>
        <w:gridCol w:w="2352"/>
        <w:gridCol w:w="1065"/>
        <w:gridCol w:w="1202"/>
        <w:gridCol w:w="1014"/>
        <w:gridCol w:w="1060"/>
        <w:gridCol w:w="1321"/>
      </w:tblGrid>
      <w:tr w:rsidR="0090787B" w14:paraId="3FEB1A77" w14:textId="77777777" w:rsidTr="00DD4EC8">
        <w:trPr>
          <w:trHeight w:val="1341"/>
        </w:trPr>
        <w:tc>
          <w:tcPr>
            <w:tcW w:w="3674" w:type="dxa"/>
            <w:gridSpan w:val="2"/>
            <w:shd w:val="clear" w:color="auto" w:fill="C5D9F0"/>
          </w:tcPr>
          <w:p w14:paraId="78606AE6" w14:textId="77777777" w:rsidR="0090787B" w:rsidRDefault="0090787B" w:rsidP="00DD4EC8">
            <w:pPr>
              <w:pStyle w:val="TableParagraph"/>
              <w:ind w:left="0"/>
              <w:rPr>
                <w:rFonts w:ascii="Times New Roman"/>
                <w:sz w:val="20"/>
              </w:rPr>
            </w:pPr>
          </w:p>
        </w:tc>
        <w:tc>
          <w:tcPr>
            <w:tcW w:w="1065" w:type="dxa"/>
            <w:shd w:val="clear" w:color="auto" w:fill="C5D9F0"/>
          </w:tcPr>
          <w:p w14:paraId="25F1E6F4" w14:textId="77777777" w:rsidR="0090787B" w:rsidRDefault="0090787B" w:rsidP="00DD4EC8">
            <w:pPr>
              <w:pStyle w:val="TableParagraph"/>
              <w:ind w:left="0"/>
              <w:rPr>
                <w:rFonts w:ascii="Times New Roman"/>
                <w:sz w:val="20"/>
              </w:rPr>
            </w:pPr>
          </w:p>
        </w:tc>
        <w:tc>
          <w:tcPr>
            <w:tcW w:w="2216" w:type="dxa"/>
            <w:gridSpan w:val="2"/>
            <w:shd w:val="clear" w:color="auto" w:fill="C5D9F0"/>
          </w:tcPr>
          <w:p w14:paraId="4C35D99C" w14:textId="77777777" w:rsidR="0090787B" w:rsidRDefault="0090787B" w:rsidP="00DD4EC8">
            <w:pPr>
              <w:pStyle w:val="TableParagraph"/>
              <w:spacing w:before="101"/>
              <w:ind w:left="21"/>
              <w:jc w:val="center"/>
              <w:rPr>
                <w:rFonts w:ascii="Arial"/>
                <w:b/>
                <w:sz w:val="24"/>
              </w:rPr>
            </w:pPr>
            <w:r>
              <w:rPr>
                <w:rFonts w:ascii="Arial"/>
                <w:b/>
                <w:spacing w:val="-2"/>
                <w:sz w:val="24"/>
              </w:rPr>
              <w:t>Hours</w:t>
            </w:r>
          </w:p>
        </w:tc>
        <w:tc>
          <w:tcPr>
            <w:tcW w:w="1060" w:type="dxa"/>
            <w:shd w:val="clear" w:color="auto" w:fill="C5D9F0"/>
          </w:tcPr>
          <w:p w14:paraId="48EA0DA3" w14:textId="77777777" w:rsidR="0090787B" w:rsidRDefault="0090787B" w:rsidP="00DD4EC8">
            <w:pPr>
              <w:pStyle w:val="TableParagraph"/>
              <w:spacing w:before="101" w:line="331" w:lineRule="auto"/>
              <w:ind w:left="185" w:right="159" w:firstLine="2"/>
              <w:jc w:val="center"/>
              <w:rPr>
                <w:rFonts w:ascii="Arial"/>
                <w:b/>
                <w:sz w:val="24"/>
              </w:rPr>
            </w:pPr>
            <w:r>
              <w:rPr>
                <w:rFonts w:ascii="Arial"/>
                <w:b/>
                <w:spacing w:val="-2"/>
                <w:sz w:val="24"/>
              </w:rPr>
              <w:t xml:space="preserve">Total Hours </w:t>
            </w:r>
            <w:r>
              <w:rPr>
                <w:rFonts w:ascii="Arial"/>
                <w:b/>
                <w:spacing w:val="-4"/>
                <w:sz w:val="24"/>
              </w:rPr>
              <w:t>480</w:t>
            </w:r>
          </w:p>
        </w:tc>
        <w:tc>
          <w:tcPr>
            <w:tcW w:w="1321" w:type="dxa"/>
            <w:shd w:val="clear" w:color="auto" w:fill="C5D9F0"/>
          </w:tcPr>
          <w:p w14:paraId="561A097E" w14:textId="77777777" w:rsidR="0090787B" w:rsidRDefault="0090787B" w:rsidP="00DD4EC8">
            <w:pPr>
              <w:pStyle w:val="TableParagraph"/>
              <w:spacing w:before="101" w:line="328" w:lineRule="auto"/>
              <w:ind w:left="532" w:right="217" w:hanging="281"/>
              <w:rPr>
                <w:rFonts w:ascii="Arial"/>
                <w:b/>
                <w:sz w:val="24"/>
              </w:rPr>
            </w:pPr>
            <w:r>
              <w:rPr>
                <w:rFonts w:ascii="Arial"/>
                <w:b/>
                <w:spacing w:val="-2"/>
                <w:sz w:val="24"/>
              </w:rPr>
              <w:t xml:space="preserve">Credits </w:t>
            </w:r>
            <w:r>
              <w:rPr>
                <w:rFonts w:ascii="Arial"/>
                <w:b/>
                <w:spacing w:val="-6"/>
                <w:sz w:val="24"/>
              </w:rPr>
              <w:t>23</w:t>
            </w:r>
          </w:p>
        </w:tc>
      </w:tr>
      <w:tr w:rsidR="0090787B" w14:paraId="78270F27" w14:textId="77777777" w:rsidTr="00DD4EC8">
        <w:trPr>
          <w:trHeight w:val="961"/>
        </w:trPr>
        <w:tc>
          <w:tcPr>
            <w:tcW w:w="1322" w:type="dxa"/>
            <w:shd w:val="clear" w:color="auto" w:fill="C5D9F0"/>
          </w:tcPr>
          <w:p w14:paraId="39630C17" w14:textId="77777777" w:rsidR="0090787B" w:rsidRDefault="0090787B"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352" w:type="dxa"/>
            <w:shd w:val="clear" w:color="auto" w:fill="C5D9F0"/>
          </w:tcPr>
          <w:p w14:paraId="27D3A56D" w14:textId="77777777" w:rsidR="0090787B" w:rsidRDefault="0090787B" w:rsidP="00DD4EC8">
            <w:pPr>
              <w:pStyle w:val="TableParagraph"/>
              <w:spacing w:before="101"/>
              <w:rPr>
                <w:rFonts w:ascii="Arial"/>
                <w:b/>
                <w:sz w:val="24"/>
              </w:rPr>
            </w:pPr>
            <w:r>
              <w:rPr>
                <w:rFonts w:ascii="Arial"/>
                <w:b/>
                <w:spacing w:val="-2"/>
                <w:sz w:val="24"/>
              </w:rPr>
              <w:t>Course</w:t>
            </w:r>
          </w:p>
        </w:tc>
        <w:tc>
          <w:tcPr>
            <w:tcW w:w="1065" w:type="dxa"/>
            <w:shd w:val="clear" w:color="auto" w:fill="C5D9F0"/>
          </w:tcPr>
          <w:p w14:paraId="7D7DFC9E" w14:textId="77777777" w:rsidR="0090787B" w:rsidRDefault="0090787B" w:rsidP="00DD4EC8">
            <w:pPr>
              <w:pStyle w:val="TableParagraph"/>
              <w:spacing w:before="101" w:line="331" w:lineRule="auto"/>
              <w:ind w:left="98" w:right="74"/>
              <w:rPr>
                <w:rFonts w:ascii="Arial"/>
                <w:b/>
                <w:sz w:val="24"/>
              </w:rPr>
            </w:pPr>
            <w:r>
              <w:rPr>
                <w:rFonts w:ascii="Arial"/>
                <w:b/>
                <w:spacing w:val="-2"/>
                <w:sz w:val="24"/>
              </w:rPr>
              <w:t>Lecture hours</w:t>
            </w:r>
          </w:p>
        </w:tc>
        <w:tc>
          <w:tcPr>
            <w:tcW w:w="1202" w:type="dxa"/>
            <w:shd w:val="clear" w:color="auto" w:fill="C5D9F0"/>
          </w:tcPr>
          <w:p w14:paraId="6551382D" w14:textId="77777777" w:rsidR="0090787B" w:rsidRDefault="0090787B" w:rsidP="00DD4EC8">
            <w:pPr>
              <w:pStyle w:val="TableParagraph"/>
              <w:spacing w:before="101" w:line="331" w:lineRule="auto"/>
              <w:ind w:left="101"/>
              <w:rPr>
                <w:rFonts w:ascii="Arial"/>
                <w:b/>
                <w:sz w:val="24"/>
              </w:rPr>
            </w:pPr>
            <w:r>
              <w:rPr>
                <w:rFonts w:ascii="Arial"/>
                <w:b/>
                <w:spacing w:val="-2"/>
                <w:sz w:val="24"/>
              </w:rPr>
              <w:t>Practical hours</w:t>
            </w:r>
          </w:p>
        </w:tc>
        <w:tc>
          <w:tcPr>
            <w:tcW w:w="1014" w:type="dxa"/>
            <w:shd w:val="clear" w:color="auto" w:fill="C5D9F0"/>
          </w:tcPr>
          <w:p w14:paraId="77E4FD12" w14:textId="77777777" w:rsidR="0090787B" w:rsidRDefault="0090787B" w:rsidP="00DD4EC8">
            <w:pPr>
              <w:pStyle w:val="TableParagraph"/>
              <w:spacing w:before="101" w:line="331" w:lineRule="auto"/>
              <w:ind w:right="74"/>
              <w:rPr>
                <w:rFonts w:ascii="Arial"/>
                <w:b/>
                <w:sz w:val="24"/>
              </w:rPr>
            </w:pPr>
            <w:r>
              <w:rPr>
                <w:rFonts w:ascii="Arial"/>
                <w:b/>
                <w:spacing w:val="-2"/>
                <w:sz w:val="24"/>
              </w:rPr>
              <w:t>Project hours</w:t>
            </w:r>
          </w:p>
        </w:tc>
        <w:tc>
          <w:tcPr>
            <w:tcW w:w="1060" w:type="dxa"/>
            <w:shd w:val="clear" w:color="auto" w:fill="C5D9F0"/>
          </w:tcPr>
          <w:p w14:paraId="26CD9CDE" w14:textId="77777777" w:rsidR="0090787B" w:rsidRDefault="0090787B" w:rsidP="00DD4EC8">
            <w:pPr>
              <w:pStyle w:val="TableParagraph"/>
              <w:spacing w:before="101"/>
              <w:ind w:left="101"/>
              <w:rPr>
                <w:rFonts w:ascii="Arial"/>
                <w:b/>
                <w:sz w:val="24"/>
              </w:rPr>
            </w:pPr>
            <w:r>
              <w:rPr>
                <w:rFonts w:ascii="Arial"/>
                <w:b/>
                <w:spacing w:val="-2"/>
                <w:sz w:val="24"/>
              </w:rPr>
              <w:t>Hours</w:t>
            </w:r>
          </w:p>
        </w:tc>
        <w:tc>
          <w:tcPr>
            <w:tcW w:w="1321" w:type="dxa"/>
            <w:shd w:val="clear" w:color="auto" w:fill="C5D9F0"/>
          </w:tcPr>
          <w:p w14:paraId="3907B7E8" w14:textId="77777777" w:rsidR="0090787B" w:rsidRDefault="0090787B" w:rsidP="00DD4EC8">
            <w:pPr>
              <w:pStyle w:val="TableParagraph"/>
              <w:spacing w:before="101"/>
              <w:ind w:left="30"/>
              <w:jc w:val="center"/>
              <w:rPr>
                <w:rFonts w:ascii="Arial"/>
                <w:b/>
                <w:sz w:val="24"/>
              </w:rPr>
            </w:pPr>
            <w:r>
              <w:rPr>
                <w:rFonts w:ascii="Arial"/>
                <w:b/>
                <w:spacing w:val="-2"/>
                <w:sz w:val="24"/>
              </w:rPr>
              <w:t>Credits</w:t>
            </w:r>
          </w:p>
        </w:tc>
      </w:tr>
      <w:tr w:rsidR="0090787B" w14:paraId="4B6C15F7" w14:textId="77777777" w:rsidTr="00DD4EC8">
        <w:trPr>
          <w:trHeight w:val="1341"/>
        </w:trPr>
        <w:tc>
          <w:tcPr>
            <w:tcW w:w="1322" w:type="dxa"/>
          </w:tcPr>
          <w:p w14:paraId="0D7D3D23" w14:textId="77777777" w:rsidR="0090787B" w:rsidRDefault="0090787B" w:rsidP="00DD4EC8">
            <w:pPr>
              <w:pStyle w:val="TableParagraph"/>
              <w:spacing w:before="101"/>
              <w:rPr>
                <w:sz w:val="24"/>
              </w:rPr>
            </w:pPr>
            <w:r>
              <w:rPr>
                <w:spacing w:val="-5"/>
                <w:sz w:val="24"/>
              </w:rPr>
              <w:t>4.1</w:t>
            </w:r>
          </w:p>
        </w:tc>
        <w:tc>
          <w:tcPr>
            <w:tcW w:w="2352" w:type="dxa"/>
          </w:tcPr>
          <w:p w14:paraId="189F25D5" w14:textId="77777777" w:rsidR="0090787B" w:rsidRDefault="0090787B" w:rsidP="00DD4EC8">
            <w:pPr>
              <w:pStyle w:val="TableParagraph"/>
              <w:spacing w:before="101" w:line="331" w:lineRule="auto"/>
              <w:ind w:left="40" w:right="767"/>
              <w:jc w:val="both"/>
              <w:rPr>
                <w:sz w:val="24"/>
              </w:rPr>
            </w:pPr>
            <w:r>
              <w:rPr>
                <w:sz w:val="24"/>
              </w:rPr>
              <w:t>Introduction</w:t>
            </w:r>
            <w:r>
              <w:rPr>
                <w:spacing w:val="-17"/>
                <w:sz w:val="24"/>
              </w:rPr>
              <w:t xml:space="preserve"> </w:t>
            </w:r>
            <w:r>
              <w:rPr>
                <w:sz w:val="24"/>
              </w:rPr>
              <w:t xml:space="preserve">to Mental Health </w:t>
            </w:r>
            <w:r>
              <w:rPr>
                <w:spacing w:val="-2"/>
                <w:sz w:val="24"/>
              </w:rPr>
              <w:t>Disorders</w:t>
            </w:r>
          </w:p>
        </w:tc>
        <w:tc>
          <w:tcPr>
            <w:tcW w:w="1065" w:type="dxa"/>
          </w:tcPr>
          <w:p w14:paraId="2C7B261C" w14:textId="77777777" w:rsidR="0090787B" w:rsidRDefault="0090787B" w:rsidP="00DD4EC8">
            <w:pPr>
              <w:pStyle w:val="TableParagraph"/>
              <w:spacing w:before="101"/>
              <w:ind w:left="98"/>
              <w:rPr>
                <w:sz w:val="24"/>
              </w:rPr>
            </w:pPr>
            <w:r>
              <w:rPr>
                <w:spacing w:val="-5"/>
                <w:sz w:val="24"/>
              </w:rPr>
              <w:t>30</w:t>
            </w:r>
          </w:p>
        </w:tc>
        <w:tc>
          <w:tcPr>
            <w:tcW w:w="1202" w:type="dxa"/>
          </w:tcPr>
          <w:p w14:paraId="0B71CFD3" w14:textId="77777777" w:rsidR="0090787B" w:rsidRDefault="0090787B" w:rsidP="00DD4EC8">
            <w:pPr>
              <w:pStyle w:val="TableParagraph"/>
              <w:spacing w:before="101"/>
              <w:ind w:left="101"/>
              <w:rPr>
                <w:sz w:val="24"/>
              </w:rPr>
            </w:pPr>
            <w:r>
              <w:rPr>
                <w:spacing w:val="-10"/>
                <w:sz w:val="24"/>
              </w:rPr>
              <w:t>0</w:t>
            </w:r>
          </w:p>
        </w:tc>
        <w:tc>
          <w:tcPr>
            <w:tcW w:w="1014" w:type="dxa"/>
          </w:tcPr>
          <w:p w14:paraId="283E885A" w14:textId="77777777" w:rsidR="0090787B" w:rsidRDefault="0090787B" w:rsidP="00DD4EC8">
            <w:pPr>
              <w:pStyle w:val="TableParagraph"/>
              <w:spacing w:before="101"/>
              <w:rPr>
                <w:sz w:val="24"/>
              </w:rPr>
            </w:pPr>
            <w:r>
              <w:rPr>
                <w:spacing w:val="-10"/>
                <w:sz w:val="24"/>
              </w:rPr>
              <w:t>0</w:t>
            </w:r>
          </w:p>
        </w:tc>
        <w:tc>
          <w:tcPr>
            <w:tcW w:w="1060" w:type="dxa"/>
          </w:tcPr>
          <w:p w14:paraId="0201AF1A" w14:textId="77777777" w:rsidR="0090787B" w:rsidRDefault="0090787B" w:rsidP="00DD4EC8">
            <w:pPr>
              <w:pStyle w:val="TableParagraph"/>
              <w:spacing w:before="101"/>
              <w:ind w:left="27"/>
              <w:jc w:val="center"/>
              <w:rPr>
                <w:sz w:val="24"/>
              </w:rPr>
            </w:pPr>
            <w:r>
              <w:rPr>
                <w:spacing w:val="-5"/>
                <w:sz w:val="24"/>
              </w:rPr>
              <w:t>30</w:t>
            </w:r>
          </w:p>
        </w:tc>
        <w:tc>
          <w:tcPr>
            <w:tcW w:w="1321" w:type="dxa"/>
          </w:tcPr>
          <w:p w14:paraId="15A73A16" w14:textId="77777777" w:rsidR="0090787B" w:rsidRDefault="0090787B" w:rsidP="00DD4EC8">
            <w:pPr>
              <w:pStyle w:val="TableParagraph"/>
              <w:spacing w:before="101"/>
              <w:ind w:left="30" w:right="3"/>
              <w:jc w:val="center"/>
              <w:rPr>
                <w:sz w:val="24"/>
              </w:rPr>
            </w:pPr>
            <w:r>
              <w:rPr>
                <w:spacing w:val="-10"/>
                <w:sz w:val="24"/>
              </w:rPr>
              <w:t>2</w:t>
            </w:r>
          </w:p>
        </w:tc>
      </w:tr>
      <w:tr w:rsidR="0090787B" w14:paraId="60093C27" w14:textId="77777777" w:rsidTr="00DD4EC8">
        <w:trPr>
          <w:trHeight w:val="961"/>
        </w:trPr>
        <w:tc>
          <w:tcPr>
            <w:tcW w:w="1322" w:type="dxa"/>
          </w:tcPr>
          <w:p w14:paraId="0C938983" w14:textId="77777777" w:rsidR="0090787B" w:rsidRDefault="0090787B" w:rsidP="00DD4EC8">
            <w:pPr>
              <w:pStyle w:val="TableParagraph"/>
              <w:spacing w:before="101"/>
              <w:rPr>
                <w:sz w:val="24"/>
              </w:rPr>
            </w:pPr>
            <w:r>
              <w:rPr>
                <w:spacing w:val="-5"/>
                <w:sz w:val="24"/>
              </w:rPr>
              <w:t>4.2</w:t>
            </w:r>
          </w:p>
        </w:tc>
        <w:tc>
          <w:tcPr>
            <w:tcW w:w="2352" w:type="dxa"/>
          </w:tcPr>
          <w:p w14:paraId="130F25D5" w14:textId="77777777" w:rsidR="0090787B" w:rsidRDefault="0090787B" w:rsidP="00DD4EC8">
            <w:pPr>
              <w:pStyle w:val="TableParagraph"/>
              <w:spacing w:before="101" w:line="331" w:lineRule="auto"/>
              <w:ind w:left="40" w:right="341"/>
              <w:rPr>
                <w:sz w:val="24"/>
              </w:rPr>
            </w:pPr>
            <w:r>
              <w:rPr>
                <w:spacing w:val="-2"/>
                <w:sz w:val="24"/>
              </w:rPr>
              <w:t>Advanced Counselling</w:t>
            </w:r>
          </w:p>
        </w:tc>
        <w:tc>
          <w:tcPr>
            <w:tcW w:w="1065" w:type="dxa"/>
          </w:tcPr>
          <w:p w14:paraId="472B1B8B" w14:textId="77777777" w:rsidR="0090787B" w:rsidRDefault="0090787B" w:rsidP="00DD4EC8">
            <w:pPr>
              <w:pStyle w:val="TableParagraph"/>
              <w:spacing w:before="101"/>
              <w:ind w:left="98"/>
              <w:rPr>
                <w:sz w:val="24"/>
              </w:rPr>
            </w:pPr>
            <w:r>
              <w:rPr>
                <w:spacing w:val="-5"/>
                <w:sz w:val="24"/>
              </w:rPr>
              <w:t>30</w:t>
            </w:r>
          </w:p>
        </w:tc>
        <w:tc>
          <w:tcPr>
            <w:tcW w:w="1202" w:type="dxa"/>
          </w:tcPr>
          <w:p w14:paraId="5BCC820E" w14:textId="77777777" w:rsidR="0090787B" w:rsidRDefault="0090787B" w:rsidP="00DD4EC8">
            <w:pPr>
              <w:pStyle w:val="TableParagraph"/>
              <w:spacing w:before="101"/>
              <w:ind w:left="101"/>
              <w:rPr>
                <w:sz w:val="24"/>
              </w:rPr>
            </w:pPr>
            <w:r>
              <w:rPr>
                <w:spacing w:val="-5"/>
                <w:sz w:val="24"/>
              </w:rPr>
              <w:t>30</w:t>
            </w:r>
          </w:p>
        </w:tc>
        <w:tc>
          <w:tcPr>
            <w:tcW w:w="1014" w:type="dxa"/>
          </w:tcPr>
          <w:p w14:paraId="4FA635C4" w14:textId="77777777" w:rsidR="0090787B" w:rsidRDefault="0090787B" w:rsidP="00DD4EC8">
            <w:pPr>
              <w:pStyle w:val="TableParagraph"/>
              <w:spacing w:before="101"/>
              <w:rPr>
                <w:sz w:val="24"/>
              </w:rPr>
            </w:pPr>
            <w:r>
              <w:rPr>
                <w:spacing w:val="-10"/>
                <w:sz w:val="24"/>
              </w:rPr>
              <w:t>0</w:t>
            </w:r>
          </w:p>
        </w:tc>
        <w:tc>
          <w:tcPr>
            <w:tcW w:w="1060" w:type="dxa"/>
          </w:tcPr>
          <w:p w14:paraId="36698283" w14:textId="77777777" w:rsidR="0090787B" w:rsidRDefault="0090787B" w:rsidP="00DD4EC8">
            <w:pPr>
              <w:pStyle w:val="TableParagraph"/>
              <w:spacing w:before="101"/>
              <w:ind w:left="27"/>
              <w:jc w:val="center"/>
              <w:rPr>
                <w:sz w:val="24"/>
              </w:rPr>
            </w:pPr>
            <w:r>
              <w:rPr>
                <w:spacing w:val="-5"/>
                <w:sz w:val="24"/>
              </w:rPr>
              <w:t>60</w:t>
            </w:r>
          </w:p>
        </w:tc>
        <w:tc>
          <w:tcPr>
            <w:tcW w:w="1321" w:type="dxa"/>
          </w:tcPr>
          <w:p w14:paraId="08C09B0F" w14:textId="77777777" w:rsidR="0090787B" w:rsidRDefault="0090787B" w:rsidP="00DD4EC8">
            <w:pPr>
              <w:pStyle w:val="TableParagraph"/>
              <w:spacing w:before="101"/>
              <w:ind w:left="30" w:right="3"/>
              <w:jc w:val="center"/>
              <w:rPr>
                <w:sz w:val="24"/>
              </w:rPr>
            </w:pPr>
            <w:r>
              <w:rPr>
                <w:spacing w:val="-10"/>
                <w:sz w:val="24"/>
              </w:rPr>
              <w:t>3</w:t>
            </w:r>
          </w:p>
        </w:tc>
      </w:tr>
      <w:tr w:rsidR="0090787B" w14:paraId="6DF1140A" w14:textId="77777777" w:rsidTr="00DD4EC8">
        <w:trPr>
          <w:trHeight w:val="961"/>
        </w:trPr>
        <w:tc>
          <w:tcPr>
            <w:tcW w:w="1322" w:type="dxa"/>
          </w:tcPr>
          <w:p w14:paraId="5D559CBA" w14:textId="77777777" w:rsidR="0090787B" w:rsidRDefault="0090787B" w:rsidP="00DD4EC8">
            <w:pPr>
              <w:pStyle w:val="TableParagraph"/>
              <w:spacing w:before="101"/>
              <w:rPr>
                <w:sz w:val="24"/>
              </w:rPr>
            </w:pPr>
            <w:r>
              <w:rPr>
                <w:spacing w:val="-5"/>
                <w:sz w:val="24"/>
              </w:rPr>
              <w:t>4.3</w:t>
            </w:r>
          </w:p>
        </w:tc>
        <w:tc>
          <w:tcPr>
            <w:tcW w:w="2352" w:type="dxa"/>
          </w:tcPr>
          <w:p w14:paraId="386A6F60" w14:textId="77777777" w:rsidR="0090787B" w:rsidRDefault="0090787B" w:rsidP="00DD4EC8">
            <w:pPr>
              <w:pStyle w:val="TableParagraph"/>
              <w:spacing w:before="101" w:line="331" w:lineRule="auto"/>
              <w:ind w:left="40"/>
              <w:rPr>
                <w:sz w:val="24"/>
              </w:rPr>
            </w:pPr>
            <w:r>
              <w:rPr>
                <w:sz w:val="24"/>
              </w:rPr>
              <w:t>Clinical</w:t>
            </w:r>
            <w:r>
              <w:rPr>
                <w:spacing w:val="-17"/>
                <w:sz w:val="24"/>
              </w:rPr>
              <w:t xml:space="preserve"> </w:t>
            </w:r>
            <w:r>
              <w:rPr>
                <w:sz w:val="24"/>
              </w:rPr>
              <w:t>Social</w:t>
            </w:r>
            <w:r>
              <w:rPr>
                <w:spacing w:val="-17"/>
                <w:sz w:val="24"/>
              </w:rPr>
              <w:t xml:space="preserve"> </w:t>
            </w:r>
            <w:r>
              <w:rPr>
                <w:sz w:val="24"/>
              </w:rPr>
              <w:t xml:space="preserve">Work </w:t>
            </w:r>
            <w:r>
              <w:rPr>
                <w:spacing w:val="-2"/>
                <w:sz w:val="24"/>
              </w:rPr>
              <w:t>Practice</w:t>
            </w:r>
          </w:p>
        </w:tc>
        <w:tc>
          <w:tcPr>
            <w:tcW w:w="1065" w:type="dxa"/>
          </w:tcPr>
          <w:p w14:paraId="663F8D9D" w14:textId="77777777" w:rsidR="0090787B" w:rsidRDefault="0090787B" w:rsidP="00DD4EC8">
            <w:pPr>
              <w:pStyle w:val="TableParagraph"/>
              <w:spacing w:before="101"/>
              <w:ind w:left="98"/>
              <w:rPr>
                <w:sz w:val="24"/>
              </w:rPr>
            </w:pPr>
            <w:r>
              <w:rPr>
                <w:spacing w:val="-5"/>
                <w:sz w:val="24"/>
              </w:rPr>
              <w:t>30</w:t>
            </w:r>
          </w:p>
        </w:tc>
        <w:tc>
          <w:tcPr>
            <w:tcW w:w="1202" w:type="dxa"/>
          </w:tcPr>
          <w:p w14:paraId="2F28B4C6" w14:textId="77777777" w:rsidR="0090787B" w:rsidRDefault="0090787B" w:rsidP="00DD4EC8">
            <w:pPr>
              <w:pStyle w:val="TableParagraph"/>
              <w:spacing w:before="101"/>
              <w:ind w:left="101"/>
              <w:rPr>
                <w:sz w:val="24"/>
              </w:rPr>
            </w:pPr>
            <w:r>
              <w:rPr>
                <w:spacing w:val="-10"/>
                <w:sz w:val="24"/>
              </w:rPr>
              <w:t>0</w:t>
            </w:r>
          </w:p>
        </w:tc>
        <w:tc>
          <w:tcPr>
            <w:tcW w:w="1014" w:type="dxa"/>
          </w:tcPr>
          <w:p w14:paraId="47ABE99E" w14:textId="77777777" w:rsidR="0090787B" w:rsidRDefault="0090787B" w:rsidP="00DD4EC8">
            <w:pPr>
              <w:pStyle w:val="TableParagraph"/>
              <w:spacing w:before="101"/>
              <w:rPr>
                <w:sz w:val="24"/>
              </w:rPr>
            </w:pPr>
            <w:r>
              <w:rPr>
                <w:spacing w:val="-10"/>
                <w:sz w:val="24"/>
              </w:rPr>
              <w:t>0</w:t>
            </w:r>
          </w:p>
        </w:tc>
        <w:tc>
          <w:tcPr>
            <w:tcW w:w="1060" w:type="dxa"/>
          </w:tcPr>
          <w:p w14:paraId="292E3C80" w14:textId="77777777" w:rsidR="0090787B" w:rsidRDefault="0090787B" w:rsidP="00DD4EC8">
            <w:pPr>
              <w:pStyle w:val="TableParagraph"/>
              <w:spacing w:before="101"/>
              <w:ind w:left="27"/>
              <w:jc w:val="center"/>
              <w:rPr>
                <w:sz w:val="24"/>
              </w:rPr>
            </w:pPr>
            <w:r>
              <w:rPr>
                <w:spacing w:val="-5"/>
                <w:sz w:val="24"/>
              </w:rPr>
              <w:t>30</w:t>
            </w:r>
          </w:p>
        </w:tc>
        <w:tc>
          <w:tcPr>
            <w:tcW w:w="1321" w:type="dxa"/>
          </w:tcPr>
          <w:p w14:paraId="6DD3B5C4" w14:textId="77777777" w:rsidR="0090787B" w:rsidRDefault="0090787B" w:rsidP="00DD4EC8">
            <w:pPr>
              <w:pStyle w:val="TableParagraph"/>
              <w:spacing w:before="101"/>
              <w:ind w:left="30" w:right="3"/>
              <w:jc w:val="center"/>
              <w:rPr>
                <w:sz w:val="24"/>
              </w:rPr>
            </w:pPr>
            <w:r>
              <w:rPr>
                <w:spacing w:val="-10"/>
                <w:sz w:val="24"/>
              </w:rPr>
              <w:t>2</w:t>
            </w:r>
          </w:p>
        </w:tc>
      </w:tr>
      <w:tr w:rsidR="0090787B" w14:paraId="3F83E331" w14:textId="77777777" w:rsidTr="00DD4EC8">
        <w:trPr>
          <w:trHeight w:val="961"/>
        </w:trPr>
        <w:tc>
          <w:tcPr>
            <w:tcW w:w="1322" w:type="dxa"/>
          </w:tcPr>
          <w:p w14:paraId="549ABCF1" w14:textId="77777777" w:rsidR="0090787B" w:rsidRDefault="0090787B" w:rsidP="00DD4EC8">
            <w:pPr>
              <w:pStyle w:val="TableParagraph"/>
              <w:spacing w:before="101"/>
              <w:rPr>
                <w:spacing w:val="-5"/>
                <w:sz w:val="24"/>
              </w:rPr>
            </w:pPr>
            <w:r>
              <w:rPr>
                <w:spacing w:val="-5"/>
                <w:sz w:val="24"/>
              </w:rPr>
              <w:t>4.4</w:t>
            </w:r>
          </w:p>
        </w:tc>
        <w:tc>
          <w:tcPr>
            <w:tcW w:w="2352" w:type="dxa"/>
          </w:tcPr>
          <w:p w14:paraId="4F4F4663" w14:textId="77777777" w:rsidR="0090787B" w:rsidRDefault="0090787B" w:rsidP="00DD4EC8">
            <w:pPr>
              <w:pStyle w:val="TableParagraph"/>
              <w:spacing w:before="101" w:line="331" w:lineRule="auto"/>
              <w:ind w:left="40"/>
              <w:rPr>
                <w:sz w:val="24"/>
              </w:rPr>
            </w:pPr>
            <w:r>
              <w:rPr>
                <w:sz w:val="24"/>
              </w:rPr>
              <w:t>Health</w:t>
            </w:r>
            <w:r>
              <w:rPr>
                <w:spacing w:val="-17"/>
                <w:sz w:val="24"/>
              </w:rPr>
              <w:t xml:space="preserve"> </w:t>
            </w:r>
            <w:r>
              <w:rPr>
                <w:sz w:val="24"/>
              </w:rPr>
              <w:t>Policy</w:t>
            </w:r>
            <w:r>
              <w:rPr>
                <w:spacing w:val="-17"/>
                <w:sz w:val="24"/>
              </w:rPr>
              <w:t xml:space="preserve"> </w:t>
            </w:r>
            <w:r>
              <w:rPr>
                <w:sz w:val="24"/>
              </w:rPr>
              <w:t xml:space="preserve">&amp; </w:t>
            </w:r>
            <w:r>
              <w:rPr>
                <w:spacing w:val="-2"/>
                <w:sz w:val="24"/>
              </w:rPr>
              <w:t>Legislation</w:t>
            </w:r>
          </w:p>
        </w:tc>
        <w:tc>
          <w:tcPr>
            <w:tcW w:w="1065" w:type="dxa"/>
          </w:tcPr>
          <w:p w14:paraId="2F4C1FD4" w14:textId="77777777" w:rsidR="0090787B" w:rsidRDefault="0090787B" w:rsidP="00DD4EC8">
            <w:pPr>
              <w:pStyle w:val="TableParagraph"/>
              <w:spacing w:before="101"/>
              <w:ind w:left="98"/>
              <w:rPr>
                <w:spacing w:val="-5"/>
                <w:sz w:val="24"/>
              </w:rPr>
            </w:pPr>
            <w:r>
              <w:rPr>
                <w:spacing w:val="-5"/>
                <w:sz w:val="24"/>
              </w:rPr>
              <w:t>30</w:t>
            </w:r>
          </w:p>
        </w:tc>
        <w:tc>
          <w:tcPr>
            <w:tcW w:w="1202" w:type="dxa"/>
          </w:tcPr>
          <w:p w14:paraId="166DD605" w14:textId="77777777" w:rsidR="0090787B" w:rsidRDefault="0090787B" w:rsidP="00DD4EC8">
            <w:pPr>
              <w:pStyle w:val="TableParagraph"/>
              <w:spacing w:before="101"/>
              <w:ind w:left="101"/>
              <w:rPr>
                <w:spacing w:val="-10"/>
                <w:sz w:val="24"/>
              </w:rPr>
            </w:pPr>
            <w:r>
              <w:rPr>
                <w:spacing w:val="-10"/>
                <w:sz w:val="24"/>
              </w:rPr>
              <w:t>0</w:t>
            </w:r>
          </w:p>
        </w:tc>
        <w:tc>
          <w:tcPr>
            <w:tcW w:w="1014" w:type="dxa"/>
          </w:tcPr>
          <w:p w14:paraId="0EB834AB" w14:textId="77777777" w:rsidR="0090787B" w:rsidRDefault="0090787B" w:rsidP="00DD4EC8">
            <w:pPr>
              <w:pStyle w:val="TableParagraph"/>
              <w:spacing w:before="101"/>
              <w:rPr>
                <w:spacing w:val="-10"/>
                <w:sz w:val="24"/>
              </w:rPr>
            </w:pPr>
            <w:r>
              <w:rPr>
                <w:spacing w:val="-10"/>
                <w:sz w:val="24"/>
              </w:rPr>
              <w:t>0</w:t>
            </w:r>
          </w:p>
        </w:tc>
        <w:tc>
          <w:tcPr>
            <w:tcW w:w="1060" w:type="dxa"/>
          </w:tcPr>
          <w:p w14:paraId="4BC93619" w14:textId="77777777" w:rsidR="0090787B" w:rsidRDefault="0090787B" w:rsidP="00DD4EC8">
            <w:pPr>
              <w:pStyle w:val="TableParagraph"/>
              <w:spacing w:before="101"/>
              <w:ind w:left="27"/>
              <w:jc w:val="center"/>
              <w:rPr>
                <w:spacing w:val="-5"/>
                <w:sz w:val="24"/>
              </w:rPr>
            </w:pPr>
            <w:r>
              <w:rPr>
                <w:spacing w:val="-5"/>
                <w:sz w:val="24"/>
              </w:rPr>
              <w:t>30</w:t>
            </w:r>
          </w:p>
        </w:tc>
        <w:tc>
          <w:tcPr>
            <w:tcW w:w="1321" w:type="dxa"/>
          </w:tcPr>
          <w:p w14:paraId="012D3CD8" w14:textId="77777777" w:rsidR="0090787B" w:rsidRDefault="0090787B" w:rsidP="00DD4EC8">
            <w:pPr>
              <w:pStyle w:val="TableParagraph"/>
              <w:spacing w:before="101"/>
              <w:ind w:left="30" w:right="3"/>
              <w:jc w:val="center"/>
              <w:rPr>
                <w:spacing w:val="-10"/>
                <w:sz w:val="24"/>
              </w:rPr>
            </w:pPr>
            <w:r>
              <w:rPr>
                <w:spacing w:val="-10"/>
                <w:sz w:val="24"/>
              </w:rPr>
              <w:t>2</w:t>
            </w:r>
          </w:p>
        </w:tc>
      </w:tr>
      <w:tr w:rsidR="0090787B" w14:paraId="532D3719" w14:textId="77777777" w:rsidTr="00DD4EC8">
        <w:trPr>
          <w:trHeight w:val="961"/>
        </w:trPr>
        <w:tc>
          <w:tcPr>
            <w:tcW w:w="1322" w:type="dxa"/>
          </w:tcPr>
          <w:p w14:paraId="41AF9589" w14:textId="77777777" w:rsidR="0090787B" w:rsidRDefault="0090787B" w:rsidP="00DD4EC8">
            <w:pPr>
              <w:pStyle w:val="TableParagraph"/>
              <w:spacing w:before="101"/>
              <w:rPr>
                <w:spacing w:val="-5"/>
                <w:sz w:val="24"/>
              </w:rPr>
            </w:pPr>
            <w:r>
              <w:rPr>
                <w:spacing w:val="-5"/>
                <w:sz w:val="24"/>
              </w:rPr>
              <w:t>4.5</w:t>
            </w:r>
          </w:p>
        </w:tc>
        <w:tc>
          <w:tcPr>
            <w:tcW w:w="2352" w:type="dxa"/>
          </w:tcPr>
          <w:p w14:paraId="080879B2" w14:textId="77777777" w:rsidR="0090787B" w:rsidRDefault="0090787B" w:rsidP="00DD4EC8">
            <w:pPr>
              <w:pStyle w:val="TableParagraph"/>
              <w:spacing w:before="101" w:line="331" w:lineRule="auto"/>
              <w:ind w:left="40"/>
              <w:rPr>
                <w:sz w:val="24"/>
              </w:rPr>
            </w:pPr>
            <w:r>
              <w:rPr>
                <w:sz w:val="24"/>
              </w:rPr>
              <w:t xml:space="preserve">Social Work </w:t>
            </w:r>
            <w:r>
              <w:rPr>
                <w:spacing w:val="-2"/>
                <w:sz w:val="24"/>
              </w:rPr>
              <w:t>Administration</w:t>
            </w:r>
          </w:p>
        </w:tc>
        <w:tc>
          <w:tcPr>
            <w:tcW w:w="1065" w:type="dxa"/>
          </w:tcPr>
          <w:p w14:paraId="48315BBC" w14:textId="77777777" w:rsidR="0090787B" w:rsidRDefault="0090787B" w:rsidP="00DD4EC8">
            <w:pPr>
              <w:pStyle w:val="TableParagraph"/>
              <w:spacing w:before="101"/>
              <w:ind w:left="98"/>
              <w:rPr>
                <w:spacing w:val="-5"/>
                <w:sz w:val="24"/>
              </w:rPr>
            </w:pPr>
            <w:r>
              <w:rPr>
                <w:spacing w:val="-5"/>
                <w:sz w:val="24"/>
              </w:rPr>
              <w:t>30</w:t>
            </w:r>
          </w:p>
        </w:tc>
        <w:tc>
          <w:tcPr>
            <w:tcW w:w="1202" w:type="dxa"/>
          </w:tcPr>
          <w:p w14:paraId="28990C5F" w14:textId="77777777" w:rsidR="0090787B" w:rsidRDefault="0090787B" w:rsidP="00DD4EC8">
            <w:pPr>
              <w:pStyle w:val="TableParagraph"/>
              <w:spacing w:before="101"/>
              <w:ind w:left="101"/>
              <w:rPr>
                <w:spacing w:val="-10"/>
                <w:sz w:val="24"/>
              </w:rPr>
            </w:pPr>
            <w:r>
              <w:rPr>
                <w:spacing w:val="-10"/>
                <w:sz w:val="24"/>
              </w:rPr>
              <w:t>0</w:t>
            </w:r>
          </w:p>
        </w:tc>
        <w:tc>
          <w:tcPr>
            <w:tcW w:w="1014" w:type="dxa"/>
          </w:tcPr>
          <w:p w14:paraId="127C6085" w14:textId="77777777" w:rsidR="0090787B" w:rsidRDefault="0090787B" w:rsidP="00DD4EC8">
            <w:pPr>
              <w:pStyle w:val="TableParagraph"/>
              <w:spacing w:before="101"/>
              <w:rPr>
                <w:spacing w:val="-10"/>
                <w:sz w:val="24"/>
              </w:rPr>
            </w:pPr>
            <w:r>
              <w:rPr>
                <w:spacing w:val="-10"/>
                <w:sz w:val="24"/>
              </w:rPr>
              <w:t>0</w:t>
            </w:r>
          </w:p>
        </w:tc>
        <w:tc>
          <w:tcPr>
            <w:tcW w:w="1060" w:type="dxa"/>
          </w:tcPr>
          <w:p w14:paraId="488F9726" w14:textId="77777777" w:rsidR="0090787B" w:rsidRDefault="0090787B" w:rsidP="00DD4EC8">
            <w:pPr>
              <w:pStyle w:val="TableParagraph"/>
              <w:spacing w:before="101"/>
              <w:ind w:left="27"/>
              <w:jc w:val="center"/>
              <w:rPr>
                <w:spacing w:val="-5"/>
                <w:sz w:val="24"/>
              </w:rPr>
            </w:pPr>
            <w:r>
              <w:rPr>
                <w:spacing w:val="-5"/>
                <w:sz w:val="24"/>
              </w:rPr>
              <w:t>30</w:t>
            </w:r>
          </w:p>
        </w:tc>
        <w:tc>
          <w:tcPr>
            <w:tcW w:w="1321" w:type="dxa"/>
          </w:tcPr>
          <w:p w14:paraId="47A6558F" w14:textId="77777777" w:rsidR="0090787B" w:rsidRDefault="0090787B" w:rsidP="00DD4EC8">
            <w:pPr>
              <w:pStyle w:val="TableParagraph"/>
              <w:spacing w:before="101"/>
              <w:ind w:left="30" w:right="3"/>
              <w:jc w:val="center"/>
              <w:rPr>
                <w:spacing w:val="-10"/>
                <w:sz w:val="24"/>
              </w:rPr>
            </w:pPr>
            <w:r>
              <w:rPr>
                <w:spacing w:val="-10"/>
                <w:sz w:val="24"/>
              </w:rPr>
              <w:t>2</w:t>
            </w:r>
          </w:p>
        </w:tc>
      </w:tr>
      <w:tr w:rsidR="0090787B" w14:paraId="29654EED" w14:textId="77777777" w:rsidTr="00DD4EC8">
        <w:trPr>
          <w:trHeight w:val="961"/>
        </w:trPr>
        <w:tc>
          <w:tcPr>
            <w:tcW w:w="1322" w:type="dxa"/>
          </w:tcPr>
          <w:p w14:paraId="08A7A65B" w14:textId="77777777" w:rsidR="0090787B" w:rsidRDefault="0090787B" w:rsidP="00DD4EC8">
            <w:pPr>
              <w:pStyle w:val="TableParagraph"/>
              <w:spacing w:before="101"/>
              <w:rPr>
                <w:spacing w:val="-5"/>
                <w:sz w:val="24"/>
              </w:rPr>
            </w:pPr>
            <w:r>
              <w:rPr>
                <w:spacing w:val="-5"/>
                <w:sz w:val="24"/>
              </w:rPr>
              <w:t>4.6</w:t>
            </w:r>
          </w:p>
        </w:tc>
        <w:tc>
          <w:tcPr>
            <w:tcW w:w="2352" w:type="dxa"/>
          </w:tcPr>
          <w:p w14:paraId="22A5B698" w14:textId="77777777" w:rsidR="0090787B" w:rsidRDefault="0090787B" w:rsidP="00DD4EC8">
            <w:pPr>
              <w:pStyle w:val="TableParagraph"/>
              <w:spacing w:before="101" w:line="331" w:lineRule="auto"/>
              <w:ind w:left="40"/>
              <w:rPr>
                <w:sz w:val="24"/>
              </w:rPr>
            </w:pPr>
            <w:r>
              <w:rPr>
                <w:sz w:val="24"/>
              </w:rPr>
              <w:t>Health</w:t>
            </w:r>
            <w:r>
              <w:rPr>
                <w:spacing w:val="-17"/>
                <w:sz w:val="24"/>
              </w:rPr>
              <w:t xml:space="preserve"> </w:t>
            </w:r>
            <w:r>
              <w:rPr>
                <w:sz w:val="24"/>
              </w:rPr>
              <w:t>Epidemiology and Biostatistics</w:t>
            </w:r>
          </w:p>
        </w:tc>
        <w:tc>
          <w:tcPr>
            <w:tcW w:w="1065" w:type="dxa"/>
          </w:tcPr>
          <w:p w14:paraId="4A5AAE46" w14:textId="77777777" w:rsidR="0090787B" w:rsidRDefault="0090787B" w:rsidP="00DD4EC8">
            <w:pPr>
              <w:pStyle w:val="TableParagraph"/>
              <w:spacing w:before="101"/>
              <w:ind w:left="98"/>
              <w:rPr>
                <w:spacing w:val="-5"/>
                <w:sz w:val="24"/>
              </w:rPr>
            </w:pPr>
            <w:r>
              <w:rPr>
                <w:spacing w:val="-5"/>
                <w:sz w:val="24"/>
              </w:rPr>
              <w:t>30</w:t>
            </w:r>
          </w:p>
        </w:tc>
        <w:tc>
          <w:tcPr>
            <w:tcW w:w="1202" w:type="dxa"/>
          </w:tcPr>
          <w:p w14:paraId="13DC9118" w14:textId="77777777" w:rsidR="0090787B" w:rsidRDefault="0090787B" w:rsidP="00DD4EC8">
            <w:pPr>
              <w:pStyle w:val="TableParagraph"/>
              <w:spacing w:before="101"/>
              <w:ind w:left="101"/>
              <w:rPr>
                <w:spacing w:val="-10"/>
                <w:sz w:val="24"/>
              </w:rPr>
            </w:pPr>
            <w:r>
              <w:rPr>
                <w:spacing w:val="-10"/>
                <w:sz w:val="24"/>
              </w:rPr>
              <w:t>0</w:t>
            </w:r>
          </w:p>
        </w:tc>
        <w:tc>
          <w:tcPr>
            <w:tcW w:w="1014" w:type="dxa"/>
          </w:tcPr>
          <w:p w14:paraId="0FB6FB25" w14:textId="77777777" w:rsidR="0090787B" w:rsidRDefault="0090787B" w:rsidP="00DD4EC8">
            <w:pPr>
              <w:pStyle w:val="TableParagraph"/>
              <w:spacing w:before="101"/>
              <w:rPr>
                <w:spacing w:val="-10"/>
                <w:sz w:val="24"/>
              </w:rPr>
            </w:pPr>
            <w:r>
              <w:rPr>
                <w:spacing w:val="-10"/>
                <w:sz w:val="24"/>
              </w:rPr>
              <w:t>0</w:t>
            </w:r>
          </w:p>
        </w:tc>
        <w:tc>
          <w:tcPr>
            <w:tcW w:w="1060" w:type="dxa"/>
          </w:tcPr>
          <w:p w14:paraId="79CD8178" w14:textId="77777777" w:rsidR="0090787B" w:rsidRDefault="0090787B" w:rsidP="00DD4EC8">
            <w:pPr>
              <w:pStyle w:val="TableParagraph"/>
              <w:spacing w:before="101"/>
              <w:ind w:left="27"/>
              <w:jc w:val="center"/>
              <w:rPr>
                <w:spacing w:val="-5"/>
                <w:sz w:val="24"/>
              </w:rPr>
            </w:pPr>
            <w:r>
              <w:rPr>
                <w:spacing w:val="-5"/>
                <w:sz w:val="24"/>
              </w:rPr>
              <w:t>30</w:t>
            </w:r>
          </w:p>
        </w:tc>
        <w:tc>
          <w:tcPr>
            <w:tcW w:w="1321" w:type="dxa"/>
          </w:tcPr>
          <w:p w14:paraId="5BECE04A" w14:textId="77777777" w:rsidR="0090787B" w:rsidRDefault="0090787B" w:rsidP="00DD4EC8">
            <w:pPr>
              <w:pStyle w:val="TableParagraph"/>
              <w:spacing w:before="101"/>
              <w:ind w:left="30" w:right="3"/>
              <w:jc w:val="center"/>
              <w:rPr>
                <w:spacing w:val="-10"/>
                <w:sz w:val="24"/>
              </w:rPr>
            </w:pPr>
            <w:r>
              <w:rPr>
                <w:spacing w:val="-10"/>
                <w:sz w:val="24"/>
              </w:rPr>
              <w:t>2</w:t>
            </w:r>
          </w:p>
        </w:tc>
      </w:tr>
      <w:tr w:rsidR="0090787B" w14:paraId="217A15A0" w14:textId="77777777" w:rsidTr="00DD4EC8">
        <w:trPr>
          <w:trHeight w:val="961"/>
        </w:trPr>
        <w:tc>
          <w:tcPr>
            <w:tcW w:w="1322" w:type="dxa"/>
          </w:tcPr>
          <w:p w14:paraId="2E919DFC" w14:textId="77777777" w:rsidR="0090787B" w:rsidRDefault="0090787B" w:rsidP="00DD4EC8">
            <w:pPr>
              <w:pStyle w:val="TableParagraph"/>
              <w:spacing w:before="101"/>
              <w:rPr>
                <w:spacing w:val="-5"/>
                <w:sz w:val="24"/>
              </w:rPr>
            </w:pPr>
            <w:r>
              <w:rPr>
                <w:spacing w:val="-5"/>
                <w:sz w:val="24"/>
              </w:rPr>
              <w:t>4.7</w:t>
            </w:r>
          </w:p>
        </w:tc>
        <w:tc>
          <w:tcPr>
            <w:tcW w:w="2352" w:type="dxa"/>
          </w:tcPr>
          <w:p w14:paraId="236695C1" w14:textId="77777777" w:rsidR="0090787B" w:rsidRDefault="0090787B" w:rsidP="00DD4EC8">
            <w:pPr>
              <w:pStyle w:val="TableParagraph"/>
              <w:spacing w:before="101" w:line="331" w:lineRule="auto"/>
              <w:ind w:left="40"/>
              <w:rPr>
                <w:sz w:val="24"/>
              </w:rPr>
            </w:pPr>
            <w:r>
              <w:rPr>
                <w:sz w:val="24"/>
              </w:rPr>
              <w:t xml:space="preserve">Electives </w:t>
            </w:r>
            <w:r>
              <w:rPr>
                <w:spacing w:val="-10"/>
                <w:sz w:val="24"/>
              </w:rPr>
              <w:t>I</w:t>
            </w:r>
          </w:p>
        </w:tc>
        <w:tc>
          <w:tcPr>
            <w:tcW w:w="1065" w:type="dxa"/>
          </w:tcPr>
          <w:p w14:paraId="318BD259" w14:textId="77777777" w:rsidR="0090787B" w:rsidRDefault="0090787B" w:rsidP="00DD4EC8">
            <w:pPr>
              <w:pStyle w:val="TableParagraph"/>
              <w:spacing w:before="101"/>
              <w:ind w:left="98"/>
              <w:rPr>
                <w:spacing w:val="-5"/>
                <w:sz w:val="24"/>
              </w:rPr>
            </w:pPr>
            <w:r>
              <w:rPr>
                <w:spacing w:val="-5"/>
                <w:sz w:val="24"/>
              </w:rPr>
              <w:t>30</w:t>
            </w:r>
          </w:p>
        </w:tc>
        <w:tc>
          <w:tcPr>
            <w:tcW w:w="1202" w:type="dxa"/>
          </w:tcPr>
          <w:p w14:paraId="5C1173E0" w14:textId="77777777" w:rsidR="0090787B" w:rsidRDefault="0090787B" w:rsidP="00DD4EC8">
            <w:pPr>
              <w:pStyle w:val="TableParagraph"/>
              <w:spacing w:before="101"/>
              <w:ind w:left="101"/>
              <w:rPr>
                <w:spacing w:val="-10"/>
                <w:sz w:val="24"/>
              </w:rPr>
            </w:pPr>
            <w:r>
              <w:rPr>
                <w:spacing w:val="-10"/>
                <w:sz w:val="24"/>
              </w:rPr>
              <w:t>0</w:t>
            </w:r>
          </w:p>
        </w:tc>
        <w:tc>
          <w:tcPr>
            <w:tcW w:w="1014" w:type="dxa"/>
          </w:tcPr>
          <w:p w14:paraId="24974686" w14:textId="77777777" w:rsidR="0090787B" w:rsidRDefault="0090787B" w:rsidP="00DD4EC8">
            <w:pPr>
              <w:pStyle w:val="TableParagraph"/>
              <w:spacing w:before="101"/>
              <w:rPr>
                <w:spacing w:val="-10"/>
                <w:sz w:val="24"/>
              </w:rPr>
            </w:pPr>
            <w:r>
              <w:rPr>
                <w:spacing w:val="-10"/>
                <w:sz w:val="24"/>
              </w:rPr>
              <w:t>0</w:t>
            </w:r>
          </w:p>
        </w:tc>
        <w:tc>
          <w:tcPr>
            <w:tcW w:w="1060" w:type="dxa"/>
          </w:tcPr>
          <w:p w14:paraId="5A79369B" w14:textId="77777777" w:rsidR="0090787B" w:rsidRDefault="0090787B" w:rsidP="00DD4EC8">
            <w:pPr>
              <w:pStyle w:val="TableParagraph"/>
              <w:spacing w:before="101"/>
              <w:ind w:left="27"/>
              <w:jc w:val="center"/>
              <w:rPr>
                <w:spacing w:val="-5"/>
                <w:sz w:val="24"/>
              </w:rPr>
            </w:pPr>
            <w:r>
              <w:rPr>
                <w:spacing w:val="-5"/>
                <w:sz w:val="24"/>
              </w:rPr>
              <w:t>30</w:t>
            </w:r>
          </w:p>
        </w:tc>
        <w:tc>
          <w:tcPr>
            <w:tcW w:w="1321" w:type="dxa"/>
          </w:tcPr>
          <w:p w14:paraId="7730AD6D" w14:textId="77777777" w:rsidR="0090787B" w:rsidRDefault="0090787B" w:rsidP="00DD4EC8">
            <w:pPr>
              <w:pStyle w:val="TableParagraph"/>
              <w:spacing w:before="101"/>
              <w:ind w:left="30" w:right="3"/>
              <w:jc w:val="center"/>
              <w:rPr>
                <w:spacing w:val="-10"/>
                <w:sz w:val="24"/>
              </w:rPr>
            </w:pPr>
            <w:r>
              <w:rPr>
                <w:spacing w:val="-10"/>
                <w:sz w:val="24"/>
              </w:rPr>
              <w:t>2</w:t>
            </w:r>
          </w:p>
        </w:tc>
      </w:tr>
      <w:tr w:rsidR="0090787B" w14:paraId="714D4A52" w14:textId="77777777" w:rsidTr="00DD4EC8">
        <w:trPr>
          <w:trHeight w:val="961"/>
        </w:trPr>
        <w:tc>
          <w:tcPr>
            <w:tcW w:w="1322" w:type="dxa"/>
          </w:tcPr>
          <w:p w14:paraId="639C6BAC" w14:textId="77777777" w:rsidR="0090787B" w:rsidRDefault="0090787B" w:rsidP="00DD4EC8">
            <w:pPr>
              <w:pStyle w:val="TableParagraph"/>
              <w:spacing w:before="101"/>
              <w:rPr>
                <w:spacing w:val="-5"/>
                <w:sz w:val="24"/>
              </w:rPr>
            </w:pPr>
            <w:r>
              <w:rPr>
                <w:spacing w:val="-5"/>
                <w:sz w:val="24"/>
              </w:rPr>
              <w:t>4.8</w:t>
            </w:r>
          </w:p>
        </w:tc>
        <w:tc>
          <w:tcPr>
            <w:tcW w:w="2352" w:type="dxa"/>
          </w:tcPr>
          <w:p w14:paraId="02DB8971" w14:textId="77777777" w:rsidR="0090787B" w:rsidRDefault="0090787B" w:rsidP="00DD4EC8">
            <w:pPr>
              <w:pStyle w:val="TableParagraph"/>
              <w:spacing w:before="101" w:line="331" w:lineRule="auto"/>
              <w:ind w:left="40"/>
              <w:rPr>
                <w:sz w:val="24"/>
              </w:rPr>
            </w:pPr>
            <w:r>
              <w:rPr>
                <w:sz w:val="24"/>
              </w:rPr>
              <w:t>Fieldwork</w:t>
            </w:r>
            <w:r>
              <w:rPr>
                <w:spacing w:val="-17"/>
                <w:sz w:val="24"/>
              </w:rPr>
              <w:t xml:space="preserve"> </w:t>
            </w:r>
            <w:r>
              <w:rPr>
                <w:sz w:val="24"/>
              </w:rPr>
              <w:t xml:space="preserve">(Clinical </w:t>
            </w:r>
            <w:r>
              <w:rPr>
                <w:spacing w:val="-2"/>
                <w:sz w:val="24"/>
              </w:rPr>
              <w:t>settings)</w:t>
            </w:r>
          </w:p>
        </w:tc>
        <w:tc>
          <w:tcPr>
            <w:tcW w:w="1065" w:type="dxa"/>
          </w:tcPr>
          <w:p w14:paraId="3B34735E" w14:textId="77777777" w:rsidR="0090787B" w:rsidRDefault="0090787B" w:rsidP="00DD4EC8">
            <w:pPr>
              <w:pStyle w:val="TableParagraph"/>
              <w:spacing w:before="101"/>
              <w:ind w:left="98"/>
              <w:rPr>
                <w:spacing w:val="-5"/>
                <w:sz w:val="24"/>
              </w:rPr>
            </w:pPr>
            <w:r>
              <w:rPr>
                <w:spacing w:val="-10"/>
                <w:sz w:val="24"/>
              </w:rPr>
              <w:t>0</w:t>
            </w:r>
          </w:p>
        </w:tc>
        <w:tc>
          <w:tcPr>
            <w:tcW w:w="1202" w:type="dxa"/>
          </w:tcPr>
          <w:p w14:paraId="663AA348" w14:textId="77777777" w:rsidR="0090787B" w:rsidRDefault="0090787B" w:rsidP="00DD4EC8">
            <w:pPr>
              <w:pStyle w:val="TableParagraph"/>
              <w:spacing w:before="101"/>
              <w:ind w:left="101"/>
              <w:rPr>
                <w:spacing w:val="-10"/>
                <w:sz w:val="24"/>
              </w:rPr>
            </w:pPr>
            <w:r>
              <w:rPr>
                <w:spacing w:val="-5"/>
                <w:sz w:val="24"/>
              </w:rPr>
              <w:t>240</w:t>
            </w:r>
          </w:p>
        </w:tc>
        <w:tc>
          <w:tcPr>
            <w:tcW w:w="1014" w:type="dxa"/>
          </w:tcPr>
          <w:p w14:paraId="7296F298" w14:textId="77777777" w:rsidR="0090787B" w:rsidRDefault="0090787B" w:rsidP="00DD4EC8">
            <w:pPr>
              <w:pStyle w:val="TableParagraph"/>
              <w:spacing w:before="101"/>
              <w:rPr>
                <w:spacing w:val="-10"/>
                <w:sz w:val="24"/>
              </w:rPr>
            </w:pPr>
            <w:r>
              <w:rPr>
                <w:spacing w:val="-10"/>
                <w:sz w:val="24"/>
              </w:rPr>
              <w:t>0</w:t>
            </w:r>
          </w:p>
        </w:tc>
        <w:tc>
          <w:tcPr>
            <w:tcW w:w="1060" w:type="dxa"/>
          </w:tcPr>
          <w:p w14:paraId="23E5B193" w14:textId="77777777" w:rsidR="0090787B" w:rsidRDefault="0090787B" w:rsidP="00DD4EC8">
            <w:pPr>
              <w:pStyle w:val="TableParagraph"/>
              <w:spacing w:before="101"/>
              <w:ind w:left="27"/>
              <w:jc w:val="center"/>
              <w:rPr>
                <w:spacing w:val="-5"/>
                <w:sz w:val="24"/>
              </w:rPr>
            </w:pPr>
            <w:r>
              <w:rPr>
                <w:spacing w:val="-5"/>
                <w:sz w:val="24"/>
              </w:rPr>
              <w:t>240</w:t>
            </w:r>
          </w:p>
        </w:tc>
        <w:tc>
          <w:tcPr>
            <w:tcW w:w="1321" w:type="dxa"/>
          </w:tcPr>
          <w:p w14:paraId="3DDA0DB9" w14:textId="77777777" w:rsidR="0090787B" w:rsidRDefault="0090787B" w:rsidP="00DD4EC8">
            <w:pPr>
              <w:pStyle w:val="TableParagraph"/>
              <w:spacing w:before="101"/>
              <w:ind w:left="30" w:right="3"/>
              <w:jc w:val="center"/>
              <w:rPr>
                <w:spacing w:val="-10"/>
                <w:sz w:val="24"/>
              </w:rPr>
            </w:pPr>
            <w:r>
              <w:rPr>
                <w:spacing w:val="-10"/>
                <w:sz w:val="24"/>
              </w:rPr>
              <w:t>8</w:t>
            </w:r>
          </w:p>
        </w:tc>
      </w:tr>
    </w:tbl>
    <w:p w14:paraId="3D291D02" w14:textId="77777777" w:rsidR="0090787B" w:rsidRDefault="0090787B" w:rsidP="0090787B">
      <w:pPr>
        <w:widowControl/>
        <w:autoSpaceDE/>
        <w:autoSpaceDN/>
        <w:spacing w:after="160" w:line="259" w:lineRule="auto"/>
        <w:rPr>
          <w:rFonts w:ascii="Arial"/>
          <w:b/>
          <w:sz w:val="24"/>
          <w:szCs w:val="24"/>
        </w:rPr>
      </w:pPr>
      <w:r>
        <w:rPr>
          <w:rFonts w:ascii="Arial"/>
          <w:b/>
        </w:rPr>
        <w:br w:type="page"/>
      </w:r>
    </w:p>
    <w:p w14:paraId="6D4A9AE2" w14:textId="77777777" w:rsidR="0090787B" w:rsidRDefault="0090787B" w:rsidP="0090787B">
      <w:pPr>
        <w:pStyle w:val="BodyText"/>
        <w:spacing w:before="98"/>
        <w:ind w:left="0" w:firstLine="0"/>
        <w:rPr>
          <w:rFonts w:ascii="Arial"/>
          <w:b/>
        </w:rPr>
      </w:pPr>
    </w:p>
    <w:p w14:paraId="6224C30A" w14:textId="77777777" w:rsidR="0090787B" w:rsidRPr="00493B66" w:rsidRDefault="0090787B" w:rsidP="0090787B">
      <w:pPr>
        <w:pStyle w:val="ListParagraph"/>
        <w:numPr>
          <w:ilvl w:val="2"/>
          <w:numId w:val="110"/>
        </w:numPr>
        <w:tabs>
          <w:tab w:val="left" w:pos="1158"/>
        </w:tabs>
        <w:spacing w:before="1" w:line="381" w:lineRule="auto"/>
        <w:ind w:right="3025"/>
        <w:rPr>
          <w:rFonts w:ascii="Arial"/>
          <w:b/>
          <w:sz w:val="24"/>
        </w:rPr>
      </w:pPr>
      <w:r w:rsidRPr="00493B66">
        <w:rPr>
          <w:rFonts w:ascii="Arial"/>
          <w:b/>
          <w:sz w:val="24"/>
        </w:rPr>
        <w:t>BMPSW4.1.</w:t>
      </w:r>
      <w:r w:rsidRPr="00493B66">
        <w:rPr>
          <w:rFonts w:ascii="Arial"/>
          <w:b/>
          <w:spacing w:val="-9"/>
          <w:sz w:val="24"/>
        </w:rPr>
        <w:t xml:space="preserve"> </w:t>
      </w:r>
      <w:r w:rsidRPr="00493B66">
        <w:rPr>
          <w:rFonts w:ascii="Arial"/>
          <w:b/>
          <w:sz w:val="24"/>
        </w:rPr>
        <w:t>INTRODUCTION</w:t>
      </w:r>
      <w:r w:rsidRPr="00493B66">
        <w:rPr>
          <w:rFonts w:ascii="Arial"/>
          <w:b/>
          <w:spacing w:val="-8"/>
          <w:sz w:val="24"/>
        </w:rPr>
        <w:t xml:space="preserve"> </w:t>
      </w:r>
      <w:r w:rsidRPr="00493B66">
        <w:rPr>
          <w:rFonts w:ascii="Arial"/>
          <w:b/>
          <w:sz w:val="24"/>
        </w:rPr>
        <w:t>TO</w:t>
      </w:r>
      <w:r w:rsidRPr="00493B66">
        <w:rPr>
          <w:rFonts w:ascii="Arial"/>
          <w:b/>
          <w:spacing w:val="-8"/>
          <w:sz w:val="24"/>
        </w:rPr>
        <w:t xml:space="preserve"> </w:t>
      </w:r>
      <w:r w:rsidRPr="00493B66">
        <w:rPr>
          <w:rFonts w:ascii="Arial"/>
          <w:b/>
          <w:sz w:val="24"/>
        </w:rPr>
        <w:t>MENTAL</w:t>
      </w:r>
      <w:r w:rsidRPr="00493B66">
        <w:rPr>
          <w:rFonts w:ascii="Arial"/>
          <w:b/>
          <w:spacing w:val="-8"/>
          <w:sz w:val="24"/>
        </w:rPr>
        <w:t xml:space="preserve"> </w:t>
      </w:r>
      <w:r w:rsidRPr="00493B66">
        <w:rPr>
          <w:rFonts w:ascii="Arial"/>
          <w:b/>
          <w:sz w:val="24"/>
        </w:rPr>
        <w:t>HEALTH</w:t>
      </w:r>
      <w:r w:rsidRPr="00493B66">
        <w:rPr>
          <w:rFonts w:ascii="Arial"/>
          <w:b/>
          <w:spacing w:val="-8"/>
          <w:sz w:val="24"/>
        </w:rPr>
        <w:t xml:space="preserve"> </w:t>
      </w:r>
      <w:r w:rsidRPr="00493B66">
        <w:rPr>
          <w:rFonts w:ascii="Arial"/>
          <w:b/>
          <w:sz w:val="24"/>
        </w:rPr>
        <w:t xml:space="preserve">DISORDERS </w:t>
      </w:r>
    </w:p>
    <w:p w14:paraId="375B490D" w14:textId="77777777" w:rsidR="0090787B" w:rsidRPr="00426F24" w:rsidRDefault="0090787B" w:rsidP="0090787B">
      <w:pPr>
        <w:pStyle w:val="ListParagraph"/>
        <w:tabs>
          <w:tab w:val="left" w:pos="1158"/>
        </w:tabs>
        <w:spacing w:before="1" w:line="381" w:lineRule="auto"/>
        <w:ind w:left="278" w:right="3025"/>
        <w:rPr>
          <w:rFonts w:ascii="Arial"/>
          <w:b/>
          <w:sz w:val="24"/>
        </w:rPr>
      </w:pPr>
      <w:r w:rsidRPr="00426F24">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4768"/>
        <w:gridCol w:w="1357"/>
        <w:gridCol w:w="1517"/>
      </w:tblGrid>
      <w:tr w:rsidR="0090787B" w14:paraId="02A46A58" w14:textId="77777777" w:rsidTr="00DD4EC8">
        <w:trPr>
          <w:trHeight w:val="875"/>
        </w:trPr>
        <w:tc>
          <w:tcPr>
            <w:tcW w:w="1702" w:type="dxa"/>
            <w:shd w:val="clear" w:color="auto" w:fill="C5D9F0"/>
          </w:tcPr>
          <w:p w14:paraId="440E3936" w14:textId="77777777" w:rsidR="0090787B" w:rsidRDefault="0090787B" w:rsidP="00DD4EC8">
            <w:pPr>
              <w:pStyle w:val="TableParagraph"/>
              <w:spacing w:before="238"/>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4768" w:type="dxa"/>
            <w:shd w:val="clear" w:color="auto" w:fill="C5D9F0"/>
          </w:tcPr>
          <w:p w14:paraId="70B59D03" w14:textId="77777777" w:rsidR="0090787B" w:rsidRDefault="0090787B" w:rsidP="00DD4EC8">
            <w:pPr>
              <w:pStyle w:val="TableParagraph"/>
              <w:spacing w:before="204" w:line="310" w:lineRule="atLeast"/>
              <w:ind w:left="1859" w:right="112" w:hanging="1734"/>
              <w:rPr>
                <w:rFonts w:ascii="Arial"/>
                <w:b/>
                <w:sz w:val="24"/>
              </w:rPr>
            </w:pPr>
            <w:r>
              <w:rPr>
                <w:rFonts w:ascii="Arial"/>
                <w:b/>
                <w:sz w:val="24"/>
              </w:rPr>
              <w:t>Introduction</w:t>
            </w:r>
            <w:r>
              <w:rPr>
                <w:rFonts w:ascii="Arial"/>
                <w:b/>
                <w:spacing w:val="-10"/>
                <w:sz w:val="24"/>
              </w:rPr>
              <w:t xml:space="preserve"> </w:t>
            </w:r>
            <w:r>
              <w:rPr>
                <w:rFonts w:ascii="Arial"/>
                <w:b/>
                <w:sz w:val="24"/>
              </w:rPr>
              <w:t>to</w:t>
            </w:r>
            <w:r>
              <w:rPr>
                <w:rFonts w:ascii="Arial"/>
                <w:b/>
                <w:spacing w:val="-10"/>
                <w:sz w:val="24"/>
              </w:rPr>
              <w:t xml:space="preserve"> </w:t>
            </w:r>
            <w:r>
              <w:rPr>
                <w:rFonts w:ascii="Arial"/>
                <w:b/>
                <w:sz w:val="24"/>
              </w:rPr>
              <w:t>Mental</w:t>
            </w:r>
            <w:r>
              <w:rPr>
                <w:rFonts w:ascii="Arial"/>
                <w:b/>
                <w:spacing w:val="-10"/>
                <w:sz w:val="24"/>
              </w:rPr>
              <w:t xml:space="preserve"> </w:t>
            </w:r>
            <w:r>
              <w:rPr>
                <w:rFonts w:ascii="Arial"/>
                <w:b/>
                <w:sz w:val="24"/>
              </w:rPr>
              <w:t>Health</w:t>
            </w:r>
            <w:r>
              <w:rPr>
                <w:rFonts w:ascii="Arial"/>
                <w:b/>
                <w:spacing w:val="-10"/>
                <w:sz w:val="24"/>
              </w:rPr>
              <w:t xml:space="preserve"> </w:t>
            </w:r>
            <w:r>
              <w:rPr>
                <w:rFonts w:ascii="Arial"/>
                <w:b/>
                <w:sz w:val="24"/>
              </w:rPr>
              <w:t xml:space="preserve">Disorders </w:t>
            </w:r>
            <w:r>
              <w:rPr>
                <w:rFonts w:ascii="Arial"/>
                <w:b/>
                <w:spacing w:val="-2"/>
                <w:sz w:val="24"/>
              </w:rPr>
              <w:t>(100-103)</w:t>
            </w:r>
          </w:p>
        </w:tc>
        <w:tc>
          <w:tcPr>
            <w:tcW w:w="1357" w:type="dxa"/>
            <w:shd w:val="clear" w:color="auto" w:fill="C5D9F0"/>
          </w:tcPr>
          <w:p w14:paraId="0255787A" w14:textId="77777777" w:rsidR="0090787B" w:rsidRDefault="0090787B" w:rsidP="00DD4EC8">
            <w:pPr>
              <w:pStyle w:val="TableParagraph"/>
              <w:spacing w:before="204" w:line="310" w:lineRule="atLeast"/>
              <w:ind w:left="394" w:right="248" w:hanging="135"/>
              <w:rPr>
                <w:rFonts w:ascii="Arial"/>
                <w:b/>
                <w:sz w:val="24"/>
              </w:rPr>
            </w:pPr>
            <w:r>
              <w:rPr>
                <w:rFonts w:ascii="Arial"/>
                <w:b/>
                <w:spacing w:val="-2"/>
                <w:sz w:val="24"/>
              </w:rPr>
              <w:t xml:space="preserve">Course </w:t>
            </w:r>
            <w:r>
              <w:rPr>
                <w:rFonts w:ascii="Arial"/>
                <w:b/>
                <w:spacing w:val="-4"/>
                <w:sz w:val="24"/>
              </w:rPr>
              <w:t>code</w:t>
            </w:r>
          </w:p>
        </w:tc>
        <w:tc>
          <w:tcPr>
            <w:tcW w:w="1517" w:type="dxa"/>
            <w:shd w:val="clear" w:color="auto" w:fill="C5D9F0"/>
          </w:tcPr>
          <w:p w14:paraId="23FB8184" w14:textId="77777777" w:rsidR="0090787B" w:rsidRDefault="0090787B" w:rsidP="00DD4EC8">
            <w:pPr>
              <w:pStyle w:val="TableParagraph"/>
              <w:spacing w:before="238"/>
              <w:ind w:left="127"/>
              <w:rPr>
                <w:rFonts w:ascii="Arial"/>
                <w:b/>
                <w:sz w:val="24"/>
              </w:rPr>
            </w:pPr>
            <w:r>
              <w:rPr>
                <w:rFonts w:ascii="Arial"/>
                <w:b/>
                <w:spacing w:val="-2"/>
                <w:sz w:val="24"/>
              </w:rPr>
              <w:t>BMPSW4.1</w:t>
            </w:r>
          </w:p>
        </w:tc>
      </w:tr>
      <w:tr w:rsidR="0090787B" w14:paraId="24F47A3E" w14:textId="77777777" w:rsidTr="00DD4EC8">
        <w:trPr>
          <w:trHeight w:val="555"/>
        </w:trPr>
        <w:tc>
          <w:tcPr>
            <w:tcW w:w="1702" w:type="dxa"/>
          </w:tcPr>
          <w:p w14:paraId="78905DB9" w14:textId="77777777" w:rsidR="0090787B" w:rsidRDefault="0090787B" w:rsidP="00DD4EC8">
            <w:pPr>
              <w:pStyle w:val="TableParagraph"/>
              <w:spacing w:before="238"/>
              <w:ind w:left="19"/>
              <w:jc w:val="center"/>
              <w:rPr>
                <w:sz w:val="24"/>
              </w:rPr>
            </w:pPr>
            <w:r>
              <w:rPr>
                <w:sz w:val="24"/>
              </w:rPr>
              <w:t>Sem</w:t>
            </w:r>
            <w:r>
              <w:rPr>
                <w:spacing w:val="-1"/>
                <w:sz w:val="24"/>
              </w:rPr>
              <w:t xml:space="preserve"> </w:t>
            </w:r>
            <w:r>
              <w:rPr>
                <w:spacing w:val="-10"/>
                <w:sz w:val="24"/>
              </w:rPr>
              <w:t>4</w:t>
            </w:r>
          </w:p>
        </w:tc>
        <w:tc>
          <w:tcPr>
            <w:tcW w:w="4768" w:type="dxa"/>
          </w:tcPr>
          <w:p w14:paraId="55688568" w14:textId="77777777" w:rsidR="0090787B" w:rsidRDefault="0090787B" w:rsidP="00DD4EC8">
            <w:pPr>
              <w:pStyle w:val="TableParagraph"/>
              <w:spacing w:before="238"/>
              <w:ind w:left="13"/>
              <w:jc w:val="center"/>
              <w:rPr>
                <w:sz w:val="24"/>
              </w:rPr>
            </w:pPr>
            <w:r>
              <w:rPr>
                <w:sz w:val="24"/>
              </w:rPr>
              <w:t>Credits:</w:t>
            </w:r>
            <w:r>
              <w:rPr>
                <w:spacing w:val="-2"/>
                <w:sz w:val="24"/>
              </w:rPr>
              <w:t xml:space="preserve"> </w:t>
            </w:r>
            <w:r>
              <w:rPr>
                <w:spacing w:val="-10"/>
                <w:sz w:val="24"/>
              </w:rPr>
              <w:t>2</w:t>
            </w:r>
          </w:p>
        </w:tc>
        <w:tc>
          <w:tcPr>
            <w:tcW w:w="2874" w:type="dxa"/>
            <w:gridSpan w:val="2"/>
          </w:tcPr>
          <w:p w14:paraId="25D2D9A6" w14:textId="77777777" w:rsidR="0090787B" w:rsidRDefault="0090787B" w:rsidP="00DD4EC8">
            <w:pPr>
              <w:pStyle w:val="TableParagraph"/>
              <w:spacing w:before="238"/>
              <w:ind w:left="912"/>
              <w:rPr>
                <w:sz w:val="24"/>
              </w:rPr>
            </w:pPr>
            <w:r>
              <w:rPr>
                <w:sz w:val="24"/>
              </w:rPr>
              <w:t>Hours:</w:t>
            </w:r>
            <w:r>
              <w:rPr>
                <w:spacing w:val="-1"/>
                <w:sz w:val="24"/>
              </w:rPr>
              <w:t xml:space="preserve"> </w:t>
            </w:r>
            <w:r>
              <w:rPr>
                <w:spacing w:val="-5"/>
                <w:sz w:val="24"/>
              </w:rPr>
              <w:t>30</w:t>
            </w:r>
          </w:p>
        </w:tc>
      </w:tr>
      <w:tr w:rsidR="0090787B" w14:paraId="3E64DA6E" w14:textId="77777777" w:rsidTr="00DD4EC8">
        <w:trPr>
          <w:trHeight w:val="558"/>
        </w:trPr>
        <w:tc>
          <w:tcPr>
            <w:tcW w:w="9344" w:type="dxa"/>
            <w:gridSpan w:val="4"/>
          </w:tcPr>
          <w:p w14:paraId="52025432" w14:textId="77777777" w:rsidR="0090787B" w:rsidRDefault="0090787B" w:rsidP="00DD4EC8">
            <w:pPr>
              <w:pStyle w:val="TableParagraph"/>
              <w:spacing w:before="238"/>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3E1C86C0" w14:textId="77777777" w:rsidR="0090787B" w:rsidRDefault="0090787B" w:rsidP="0090787B">
      <w:pPr>
        <w:spacing w:before="239"/>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676A56F4" w14:textId="77777777" w:rsidR="0090787B" w:rsidRDefault="0090787B" w:rsidP="0090787B">
      <w:pPr>
        <w:pStyle w:val="BodyText"/>
        <w:spacing w:before="41" w:line="276" w:lineRule="auto"/>
        <w:ind w:left="360" w:right="364" w:firstLine="0"/>
        <w:jc w:val="both"/>
      </w:pPr>
      <w:r>
        <w:t>This course aims to provide students with a comprehensive understanding of mental health issues and psychopathology, equipping them with the knowledge and skills necessary to engage in effective social work practice.</w:t>
      </w:r>
    </w:p>
    <w:p w14:paraId="7596BB5C" w14:textId="77777777" w:rsidR="0090787B" w:rsidRDefault="0090787B" w:rsidP="0090787B">
      <w:pPr>
        <w:pStyle w:val="Heading4"/>
      </w:pPr>
      <w:r>
        <w:rPr>
          <w:color w:val="A64D79"/>
        </w:rPr>
        <w:t>Course</w:t>
      </w:r>
      <w:r>
        <w:rPr>
          <w:color w:val="A64D79"/>
          <w:spacing w:val="-3"/>
        </w:rPr>
        <w:t xml:space="preserve"> </w:t>
      </w:r>
      <w:r>
        <w:rPr>
          <w:color w:val="A64D79"/>
          <w:spacing w:val="-2"/>
        </w:rPr>
        <w:t>Outline</w:t>
      </w:r>
    </w:p>
    <w:p w14:paraId="329EA7C4"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206"/>
        <w:gridCol w:w="1529"/>
      </w:tblGrid>
      <w:tr w:rsidR="0090787B" w14:paraId="75DE2CE2" w14:textId="77777777" w:rsidTr="00DD4EC8">
        <w:trPr>
          <w:trHeight w:val="438"/>
        </w:trPr>
        <w:tc>
          <w:tcPr>
            <w:tcW w:w="7908" w:type="dxa"/>
            <w:gridSpan w:val="2"/>
            <w:shd w:val="clear" w:color="auto" w:fill="C5D9F0"/>
          </w:tcPr>
          <w:p w14:paraId="0B96E10C" w14:textId="77777777" w:rsidR="0090787B" w:rsidRDefault="0090787B" w:rsidP="00DD4EC8">
            <w:pPr>
              <w:pStyle w:val="TableParagraph"/>
              <w:spacing w:before="2"/>
              <w:ind w:left="17"/>
              <w:jc w:val="center"/>
              <w:rPr>
                <w:rFonts w:ascii="Arial"/>
                <w:b/>
                <w:sz w:val="24"/>
              </w:rPr>
            </w:pPr>
            <w:r>
              <w:rPr>
                <w:rFonts w:ascii="Arial"/>
                <w:b/>
                <w:sz w:val="24"/>
              </w:rPr>
              <w:t>Introduction</w:t>
            </w:r>
            <w:r>
              <w:rPr>
                <w:rFonts w:ascii="Arial"/>
                <w:b/>
                <w:spacing w:val="-3"/>
                <w:sz w:val="24"/>
              </w:rPr>
              <w:t xml:space="preserve"> </w:t>
            </w:r>
            <w:r>
              <w:rPr>
                <w:rFonts w:ascii="Arial"/>
                <w:b/>
                <w:sz w:val="24"/>
              </w:rPr>
              <w:t>to</w:t>
            </w:r>
            <w:r>
              <w:rPr>
                <w:rFonts w:ascii="Arial"/>
                <w:b/>
                <w:spacing w:val="-2"/>
                <w:sz w:val="24"/>
              </w:rPr>
              <w:t xml:space="preserve"> </w:t>
            </w:r>
            <w:r>
              <w:rPr>
                <w:rFonts w:ascii="Arial"/>
                <w:b/>
                <w:sz w:val="24"/>
              </w:rPr>
              <w:t>Mental</w:t>
            </w:r>
            <w:r>
              <w:rPr>
                <w:rFonts w:ascii="Arial"/>
                <w:b/>
                <w:spacing w:val="-2"/>
                <w:sz w:val="24"/>
              </w:rPr>
              <w:t xml:space="preserve"> </w:t>
            </w:r>
            <w:r>
              <w:rPr>
                <w:rFonts w:ascii="Arial"/>
                <w:b/>
                <w:sz w:val="24"/>
              </w:rPr>
              <w:t>Health</w:t>
            </w:r>
            <w:r>
              <w:rPr>
                <w:rFonts w:ascii="Arial"/>
                <w:b/>
                <w:spacing w:val="-2"/>
                <w:sz w:val="24"/>
              </w:rPr>
              <w:t xml:space="preserve"> </w:t>
            </w:r>
            <w:r>
              <w:rPr>
                <w:rFonts w:ascii="Arial"/>
                <w:b/>
                <w:sz w:val="24"/>
              </w:rPr>
              <w:t>Disorders</w:t>
            </w:r>
            <w:r>
              <w:rPr>
                <w:rFonts w:ascii="Arial"/>
                <w:b/>
                <w:spacing w:val="-2"/>
                <w:sz w:val="24"/>
              </w:rPr>
              <w:t xml:space="preserve"> </w:t>
            </w:r>
            <w:r>
              <w:rPr>
                <w:rFonts w:ascii="Arial"/>
                <w:b/>
                <w:sz w:val="24"/>
              </w:rPr>
              <w:t>(100-</w:t>
            </w:r>
            <w:r>
              <w:rPr>
                <w:rFonts w:ascii="Arial"/>
                <w:b/>
                <w:spacing w:val="-4"/>
                <w:sz w:val="24"/>
              </w:rPr>
              <w:t>103)</w:t>
            </w:r>
          </w:p>
        </w:tc>
        <w:tc>
          <w:tcPr>
            <w:tcW w:w="1529" w:type="dxa"/>
            <w:shd w:val="clear" w:color="auto" w:fill="C5D9F0"/>
          </w:tcPr>
          <w:p w14:paraId="364450D8" w14:textId="77777777" w:rsidR="0090787B" w:rsidRDefault="0090787B" w:rsidP="00DD4EC8">
            <w:pPr>
              <w:pStyle w:val="TableParagraph"/>
              <w:spacing w:before="2"/>
              <w:ind w:left="86" w:right="67"/>
              <w:jc w:val="center"/>
              <w:rPr>
                <w:rFonts w:ascii="Arial"/>
                <w:b/>
                <w:sz w:val="24"/>
              </w:rPr>
            </w:pPr>
            <w:r>
              <w:rPr>
                <w:rFonts w:ascii="Arial"/>
                <w:b/>
                <w:spacing w:val="-2"/>
                <w:sz w:val="24"/>
              </w:rPr>
              <w:t>BMPSW4.1</w:t>
            </w:r>
          </w:p>
        </w:tc>
      </w:tr>
      <w:tr w:rsidR="0090787B" w14:paraId="7B823BF8" w14:textId="77777777" w:rsidTr="00DD4EC8">
        <w:trPr>
          <w:trHeight w:val="2978"/>
        </w:trPr>
        <w:tc>
          <w:tcPr>
            <w:tcW w:w="1702" w:type="dxa"/>
          </w:tcPr>
          <w:p w14:paraId="676CBFB4" w14:textId="77777777" w:rsidR="0090787B" w:rsidRDefault="0090787B" w:rsidP="00DD4EC8">
            <w:pPr>
              <w:pStyle w:val="TableParagraph"/>
              <w:spacing w:before="122" w:line="276" w:lineRule="auto"/>
              <w:ind w:left="40"/>
              <w:rPr>
                <w:sz w:val="24"/>
              </w:rPr>
            </w:pPr>
            <w:r>
              <w:rPr>
                <w:spacing w:val="-2"/>
                <w:sz w:val="24"/>
              </w:rPr>
              <w:t>Learning outcomes/ Competencies</w:t>
            </w:r>
          </w:p>
        </w:tc>
        <w:tc>
          <w:tcPr>
            <w:tcW w:w="7735" w:type="dxa"/>
            <w:gridSpan w:val="2"/>
          </w:tcPr>
          <w:p w14:paraId="520341EB" w14:textId="77777777" w:rsidR="0090787B" w:rsidRDefault="0090787B" w:rsidP="00DD4EC8">
            <w:pPr>
              <w:pStyle w:val="TableParagraph"/>
              <w:spacing w:before="122"/>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204B2EE" w14:textId="77777777" w:rsidR="0090787B" w:rsidRDefault="0090787B" w:rsidP="00DD4EC8">
            <w:pPr>
              <w:pStyle w:val="TableParagraph"/>
              <w:numPr>
                <w:ilvl w:val="0"/>
                <w:numId w:val="55"/>
              </w:numPr>
              <w:tabs>
                <w:tab w:val="left" w:pos="758"/>
              </w:tabs>
              <w:spacing w:before="41" w:line="276" w:lineRule="auto"/>
              <w:ind w:right="634"/>
              <w:rPr>
                <w:sz w:val="24"/>
              </w:rPr>
            </w:pPr>
            <w:r>
              <w:rPr>
                <w:sz w:val="24"/>
              </w:rPr>
              <w:t>Understand</w:t>
            </w:r>
            <w:r>
              <w:rPr>
                <w:spacing w:val="-5"/>
                <w:sz w:val="24"/>
              </w:rPr>
              <w:t xml:space="preserve"> </w:t>
            </w:r>
            <w:r>
              <w:rPr>
                <w:sz w:val="24"/>
              </w:rPr>
              <w:t>the</w:t>
            </w:r>
            <w:r>
              <w:rPr>
                <w:spacing w:val="-7"/>
                <w:sz w:val="24"/>
              </w:rPr>
              <w:t xml:space="preserve"> </w:t>
            </w:r>
            <w:r>
              <w:rPr>
                <w:sz w:val="24"/>
              </w:rPr>
              <w:t>basic</w:t>
            </w:r>
            <w:r>
              <w:rPr>
                <w:spacing w:val="-5"/>
                <w:sz w:val="24"/>
              </w:rPr>
              <w:t xml:space="preserve"> </w:t>
            </w:r>
            <w:r>
              <w:rPr>
                <w:sz w:val="24"/>
              </w:rPr>
              <w:t>concepts</w:t>
            </w:r>
            <w:r>
              <w:rPr>
                <w:spacing w:val="-5"/>
                <w:sz w:val="24"/>
              </w:rPr>
              <w:t xml:space="preserve"> </w:t>
            </w:r>
            <w:r>
              <w:rPr>
                <w:sz w:val="24"/>
              </w:rPr>
              <w:t>of</w:t>
            </w:r>
            <w:r>
              <w:rPr>
                <w:spacing w:val="-5"/>
                <w:sz w:val="24"/>
              </w:rPr>
              <w:t xml:space="preserve"> </w:t>
            </w:r>
            <w:r>
              <w:rPr>
                <w:sz w:val="24"/>
              </w:rPr>
              <w:t>mental</w:t>
            </w:r>
            <w:r>
              <w:rPr>
                <w:spacing w:val="-5"/>
                <w:sz w:val="24"/>
              </w:rPr>
              <w:t xml:space="preserve"> </w:t>
            </w:r>
            <w:r>
              <w:rPr>
                <w:sz w:val="24"/>
              </w:rPr>
              <w:t>health</w:t>
            </w:r>
            <w:r>
              <w:rPr>
                <w:spacing w:val="-4"/>
                <w:sz w:val="24"/>
              </w:rPr>
              <w:t xml:space="preserve"> </w:t>
            </w:r>
            <w:r>
              <w:rPr>
                <w:sz w:val="24"/>
              </w:rPr>
              <w:t>and</w:t>
            </w:r>
            <w:r>
              <w:rPr>
                <w:spacing w:val="-7"/>
                <w:sz w:val="24"/>
              </w:rPr>
              <w:t xml:space="preserve"> </w:t>
            </w:r>
            <w:r>
              <w:rPr>
                <w:sz w:val="24"/>
              </w:rPr>
              <w:t xml:space="preserve">mental </w:t>
            </w:r>
            <w:r>
              <w:rPr>
                <w:spacing w:val="-2"/>
                <w:sz w:val="24"/>
              </w:rPr>
              <w:t>illness.</w:t>
            </w:r>
          </w:p>
          <w:p w14:paraId="69513724" w14:textId="77777777" w:rsidR="0090787B" w:rsidRDefault="0090787B" w:rsidP="00DD4EC8">
            <w:pPr>
              <w:pStyle w:val="TableParagraph"/>
              <w:numPr>
                <w:ilvl w:val="0"/>
                <w:numId w:val="55"/>
              </w:numPr>
              <w:tabs>
                <w:tab w:val="left" w:pos="758"/>
              </w:tabs>
              <w:spacing w:before="1" w:line="276" w:lineRule="auto"/>
              <w:ind w:right="1129"/>
              <w:rPr>
                <w:sz w:val="24"/>
              </w:rPr>
            </w:pPr>
            <w:r>
              <w:rPr>
                <w:sz w:val="24"/>
              </w:rPr>
              <w:t>Get</w:t>
            </w:r>
            <w:r>
              <w:rPr>
                <w:spacing w:val="-5"/>
                <w:sz w:val="24"/>
              </w:rPr>
              <w:t xml:space="preserve"> </w:t>
            </w:r>
            <w:r>
              <w:rPr>
                <w:sz w:val="24"/>
              </w:rPr>
              <w:t>an</w:t>
            </w:r>
            <w:r>
              <w:rPr>
                <w:spacing w:val="-5"/>
                <w:sz w:val="24"/>
              </w:rPr>
              <w:t xml:space="preserve"> </w:t>
            </w:r>
            <w:r>
              <w:rPr>
                <w:sz w:val="24"/>
              </w:rPr>
              <w:t>overview</w:t>
            </w:r>
            <w:r>
              <w:rPr>
                <w:spacing w:val="-5"/>
                <w:sz w:val="24"/>
              </w:rPr>
              <w:t xml:space="preserve"> </w:t>
            </w:r>
            <w:r>
              <w:rPr>
                <w:sz w:val="24"/>
              </w:rPr>
              <w:t>of</w:t>
            </w:r>
            <w:r>
              <w:rPr>
                <w:spacing w:val="-5"/>
                <w:sz w:val="24"/>
              </w:rPr>
              <w:t xml:space="preserve"> </w:t>
            </w:r>
            <w:r>
              <w:rPr>
                <w:sz w:val="24"/>
              </w:rPr>
              <w:t>common</w:t>
            </w:r>
            <w:r>
              <w:rPr>
                <w:spacing w:val="-7"/>
                <w:sz w:val="24"/>
              </w:rPr>
              <w:t xml:space="preserve"> </w:t>
            </w:r>
            <w:r>
              <w:rPr>
                <w:sz w:val="24"/>
              </w:rPr>
              <w:t>mental</w:t>
            </w:r>
            <w:r>
              <w:rPr>
                <w:spacing w:val="-8"/>
                <w:sz w:val="24"/>
              </w:rPr>
              <w:t xml:space="preserve"> </w:t>
            </w:r>
            <w:r>
              <w:rPr>
                <w:sz w:val="24"/>
              </w:rPr>
              <w:t>disorders</w:t>
            </w:r>
            <w:r>
              <w:rPr>
                <w:spacing w:val="-5"/>
                <w:sz w:val="24"/>
              </w:rPr>
              <w:t xml:space="preserve"> </w:t>
            </w:r>
            <w:r>
              <w:rPr>
                <w:sz w:val="24"/>
              </w:rPr>
              <w:t>and</w:t>
            </w:r>
            <w:r>
              <w:rPr>
                <w:spacing w:val="-7"/>
                <w:sz w:val="24"/>
              </w:rPr>
              <w:t xml:space="preserve"> </w:t>
            </w:r>
            <w:r>
              <w:rPr>
                <w:sz w:val="24"/>
              </w:rPr>
              <w:t>their psychosocial impact.</w:t>
            </w:r>
          </w:p>
          <w:p w14:paraId="6BBD4262" w14:textId="77777777" w:rsidR="0090787B" w:rsidRDefault="0090787B" w:rsidP="00DD4EC8">
            <w:pPr>
              <w:pStyle w:val="TableParagraph"/>
              <w:numPr>
                <w:ilvl w:val="0"/>
                <w:numId w:val="55"/>
              </w:numPr>
              <w:tabs>
                <w:tab w:val="left" w:pos="758"/>
              </w:tabs>
              <w:spacing w:line="276" w:lineRule="auto"/>
              <w:ind w:right="102"/>
              <w:rPr>
                <w:sz w:val="24"/>
              </w:rPr>
            </w:pPr>
            <w:r>
              <w:rPr>
                <w:sz w:val="24"/>
              </w:rPr>
              <w:t>Understand</w:t>
            </w:r>
            <w:r>
              <w:rPr>
                <w:spacing w:val="-4"/>
                <w:sz w:val="24"/>
              </w:rPr>
              <w:t xml:space="preserve"> </w:t>
            </w:r>
            <w:r>
              <w:rPr>
                <w:sz w:val="24"/>
              </w:rPr>
              <w:t>the</w:t>
            </w:r>
            <w:r>
              <w:rPr>
                <w:spacing w:val="-4"/>
                <w:sz w:val="24"/>
              </w:rPr>
              <w:t xml:space="preserve"> </w:t>
            </w:r>
            <w:r>
              <w:rPr>
                <w:sz w:val="24"/>
              </w:rPr>
              <w:t>role</w:t>
            </w:r>
            <w:r>
              <w:rPr>
                <w:spacing w:val="-4"/>
                <w:sz w:val="24"/>
              </w:rPr>
              <w:t xml:space="preserve"> </w:t>
            </w:r>
            <w:r>
              <w:rPr>
                <w:sz w:val="24"/>
              </w:rPr>
              <w:t>of</w:t>
            </w:r>
            <w:r>
              <w:rPr>
                <w:spacing w:val="-8"/>
                <w:sz w:val="24"/>
              </w:rPr>
              <w:t xml:space="preserve"> </w:t>
            </w:r>
            <w:r>
              <w:rPr>
                <w:sz w:val="24"/>
              </w:rPr>
              <w:t>social</w:t>
            </w:r>
            <w:r>
              <w:rPr>
                <w:spacing w:val="-4"/>
                <w:sz w:val="24"/>
              </w:rPr>
              <w:t xml:space="preserve"> </w:t>
            </w:r>
            <w:r>
              <w:rPr>
                <w:sz w:val="24"/>
              </w:rPr>
              <w:t>workers</w:t>
            </w:r>
            <w:r>
              <w:rPr>
                <w:spacing w:val="-4"/>
                <w:sz w:val="24"/>
              </w:rPr>
              <w:t xml:space="preserve"> </w:t>
            </w:r>
            <w:r>
              <w:rPr>
                <w:sz w:val="24"/>
              </w:rPr>
              <w:t>in</w:t>
            </w:r>
            <w:r>
              <w:rPr>
                <w:spacing w:val="-4"/>
                <w:sz w:val="24"/>
              </w:rPr>
              <w:t xml:space="preserve"> </w:t>
            </w:r>
            <w:r>
              <w:rPr>
                <w:sz w:val="24"/>
              </w:rPr>
              <w:t>promoting</w:t>
            </w:r>
            <w:r>
              <w:rPr>
                <w:spacing w:val="-6"/>
                <w:sz w:val="24"/>
              </w:rPr>
              <w:t xml:space="preserve"> </w:t>
            </w:r>
            <w:r>
              <w:rPr>
                <w:sz w:val="24"/>
              </w:rPr>
              <w:t>mental</w:t>
            </w:r>
            <w:r>
              <w:rPr>
                <w:spacing w:val="-7"/>
                <w:sz w:val="24"/>
              </w:rPr>
              <w:t xml:space="preserve"> </w:t>
            </w:r>
            <w:r>
              <w:rPr>
                <w:sz w:val="24"/>
              </w:rPr>
              <w:t>health and supporting individuals with disorders.</w:t>
            </w:r>
          </w:p>
          <w:p w14:paraId="56A88F6E" w14:textId="77777777" w:rsidR="0090787B" w:rsidRDefault="0090787B" w:rsidP="00DD4EC8">
            <w:pPr>
              <w:pStyle w:val="TableParagraph"/>
              <w:numPr>
                <w:ilvl w:val="0"/>
                <w:numId w:val="55"/>
              </w:numPr>
              <w:tabs>
                <w:tab w:val="left" w:pos="757"/>
              </w:tabs>
              <w:spacing w:line="275" w:lineRule="exact"/>
              <w:ind w:left="757" w:hanging="360"/>
              <w:rPr>
                <w:sz w:val="24"/>
              </w:rPr>
            </w:pPr>
            <w:r>
              <w:rPr>
                <w:sz w:val="24"/>
              </w:rPr>
              <w:t>Learn</w:t>
            </w:r>
            <w:r>
              <w:rPr>
                <w:spacing w:val="-5"/>
                <w:sz w:val="24"/>
              </w:rPr>
              <w:t xml:space="preserve"> </w:t>
            </w:r>
            <w:r>
              <w:rPr>
                <w:sz w:val="24"/>
              </w:rPr>
              <w:t>the</w:t>
            </w:r>
            <w:r>
              <w:rPr>
                <w:spacing w:val="-5"/>
                <w:sz w:val="24"/>
              </w:rPr>
              <w:t xml:space="preserve"> </w:t>
            </w:r>
            <w:r>
              <w:rPr>
                <w:sz w:val="24"/>
              </w:rPr>
              <w:t>impact</w:t>
            </w:r>
            <w:r>
              <w:rPr>
                <w:spacing w:val="-5"/>
                <w:sz w:val="24"/>
              </w:rPr>
              <w:t xml:space="preserve"> </w:t>
            </w:r>
            <w:r>
              <w:rPr>
                <w:sz w:val="24"/>
              </w:rPr>
              <w:t>of</w:t>
            </w:r>
            <w:r>
              <w:rPr>
                <w:spacing w:val="-3"/>
                <w:sz w:val="24"/>
              </w:rPr>
              <w:t xml:space="preserve"> </w:t>
            </w:r>
            <w:r>
              <w:rPr>
                <w:sz w:val="24"/>
              </w:rPr>
              <w:t>stigma</w:t>
            </w:r>
            <w:r>
              <w:rPr>
                <w:spacing w:val="-4"/>
                <w:sz w:val="24"/>
              </w:rPr>
              <w:t xml:space="preserve"> </w:t>
            </w:r>
            <w:r>
              <w:rPr>
                <w:sz w:val="24"/>
              </w:rPr>
              <w:t>in</w:t>
            </w:r>
            <w:r>
              <w:rPr>
                <w:spacing w:val="-3"/>
                <w:sz w:val="24"/>
              </w:rPr>
              <w:t xml:space="preserve"> </w:t>
            </w:r>
            <w:r>
              <w:rPr>
                <w:sz w:val="24"/>
              </w:rPr>
              <w:t>treatment</w:t>
            </w:r>
            <w:r>
              <w:rPr>
                <w:spacing w:val="-3"/>
                <w:sz w:val="24"/>
              </w:rPr>
              <w:t xml:space="preserve"> </w:t>
            </w:r>
            <w:r>
              <w:rPr>
                <w:sz w:val="24"/>
              </w:rPr>
              <w:t>seeking</w:t>
            </w:r>
            <w:r>
              <w:rPr>
                <w:spacing w:val="-2"/>
                <w:sz w:val="24"/>
              </w:rPr>
              <w:t xml:space="preserve"> </w:t>
            </w:r>
            <w:proofErr w:type="spellStart"/>
            <w:r>
              <w:rPr>
                <w:sz w:val="24"/>
              </w:rPr>
              <w:t>behaviours</w:t>
            </w:r>
            <w:proofErr w:type="spellEnd"/>
            <w:r>
              <w:rPr>
                <w:sz w:val="24"/>
              </w:rPr>
              <w:t>,</w:t>
            </w:r>
            <w:r>
              <w:rPr>
                <w:spacing w:val="-5"/>
                <w:sz w:val="24"/>
              </w:rPr>
              <w:t xml:space="preserve"> and</w:t>
            </w:r>
          </w:p>
          <w:p w14:paraId="1B93431C" w14:textId="77777777" w:rsidR="0090787B" w:rsidRDefault="0090787B" w:rsidP="00DD4EC8">
            <w:pPr>
              <w:pStyle w:val="TableParagraph"/>
              <w:spacing w:before="43"/>
              <w:ind w:left="758"/>
              <w:rPr>
                <w:sz w:val="24"/>
              </w:rPr>
            </w:pPr>
            <w:r>
              <w:rPr>
                <w:sz w:val="24"/>
              </w:rPr>
              <w:t>the</w:t>
            </w:r>
            <w:r>
              <w:rPr>
                <w:spacing w:val="-3"/>
                <w:sz w:val="24"/>
              </w:rPr>
              <w:t xml:space="preserve"> </w:t>
            </w:r>
            <w:r>
              <w:rPr>
                <w:sz w:val="24"/>
              </w:rPr>
              <w:t>rights</w:t>
            </w:r>
            <w:r>
              <w:rPr>
                <w:spacing w:val="-2"/>
                <w:sz w:val="24"/>
              </w:rPr>
              <w:t xml:space="preserve"> </w:t>
            </w:r>
            <w:r>
              <w:rPr>
                <w:sz w:val="24"/>
              </w:rPr>
              <w:t>and</w:t>
            </w:r>
            <w:r>
              <w:rPr>
                <w:spacing w:val="-5"/>
                <w:sz w:val="24"/>
              </w:rPr>
              <w:t xml:space="preserve"> </w:t>
            </w:r>
            <w:r>
              <w:rPr>
                <w:sz w:val="24"/>
              </w:rPr>
              <w:t>ethical</w:t>
            </w:r>
            <w:r>
              <w:rPr>
                <w:spacing w:val="-2"/>
                <w:sz w:val="24"/>
              </w:rPr>
              <w:t xml:space="preserve"> </w:t>
            </w:r>
            <w:r>
              <w:rPr>
                <w:sz w:val="24"/>
              </w:rPr>
              <w:t>issues</w:t>
            </w:r>
            <w:r>
              <w:rPr>
                <w:spacing w:val="-2"/>
                <w:sz w:val="24"/>
              </w:rPr>
              <w:t xml:space="preserve"> </w:t>
            </w:r>
            <w:r>
              <w:rPr>
                <w:sz w:val="24"/>
              </w:rPr>
              <w:t>in</w:t>
            </w:r>
            <w:r>
              <w:rPr>
                <w:spacing w:val="-5"/>
                <w:sz w:val="24"/>
              </w:rPr>
              <w:t xml:space="preserve"> </w:t>
            </w:r>
            <w:r>
              <w:rPr>
                <w:sz w:val="24"/>
              </w:rPr>
              <w:t>mental</w:t>
            </w:r>
            <w:r>
              <w:rPr>
                <w:spacing w:val="-5"/>
                <w:sz w:val="24"/>
              </w:rPr>
              <w:t xml:space="preserve"> </w:t>
            </w:r>
            <w:r>
              <w:rPr>
                <w:sz w:val="24"/>
              </w:rPr>
              <w:t>health</w:t>
            </w:r>
            <w:r>
              <w:rPr>
                <w:spacing w:val="-4"/>
                <w:sz w:val="24"/>
              </w:rPr>
              <w:t xml:space="preserve"> </w:t>
            </w:r>
            <w:r>
              <w:rPr>
                <w:spacing w:val="-2"/>
                <w:sz w:val="24"/>
              </w:rPr>
              <w:t>practice.</w:t>
            </w:r>
          </w:p>
        </w:tc>
      </w:tr>
      <w:tr w:rsidR="0090787B" w14:paraId="3A2F8F9F" w14:textId="77777777" w:rsidTr="00DD4EC8">
        <w:trPr>
          <w:trHeight w:val="2658"/>
        </w:trPr>
        <w:tc>
          <w:tcPr>
            <w:tcW w:w="1702" w:type="dxa"/>
            <w:vMerge w:val="restart"/>
          </w:tcPr>
          <w:p w14:paraId="4E439F24" w14:textId="77777777" w:rsidR="0090787B" w:rsidRDefault="0090787B" w:rsidP="00DD4EC8">
            <w:pPr>
              <w:pStyle w:val="TableParagraph"/>
              <w:spacing w:before="120" w:line="278" w:lineRule="auto"/>
              <w:ind w:left="40"/>
              <w:rPr>
                <w:sz w:val="24"/>
              </w:rPr>
            </w:pPr>
            <w:r>
              <w:rPr>
                <w:spacing w:val="-2"/>
                <w:sz w:val="24"/>
              </w:rPr>
              <w:t xml:space="preserve">Topics/lesson </w:t>
            </w:r>
            <w:r>
              <w:rPr>
                <w:spacing w:val="-4"/>
                <w:sz w:val="24"/>
              </w:rPr>
              <w:t>plan</w:t>
            </w:r>
          </w:p>
        </w:tc>
        <w:tc>
          <w:tcPr>
            <w:tcW w:w="6206" w:type="dxa"/>
          </w:tcPr>
          <w:p w14:paraId="133D0046" w14:textId="77777777" w:rsidR="0090787B" w:rsidRDefault="0090787B" w:rsidP="00DD4EC8">
            <w:pPr>
              <w:pStyle w:val="TableParagraph"/>
              <w:spacing w:before="120" w:line="278" w:lineRule="auto"/>
              <w:ind w:left="37"/>
              <w:rPr>
                <w:rFonts w:ascii="Arial"/>
                <w:b/>
                <w:sz w:val="24"/>
              </w:rPr>
            </w:pPr>
            <w:r>
              <w:rPr>
                <w:rFonts w:ascii="Arial"/>
                <w:b/>
                <w:sz w:val="24"/>
              </w:rPr>
              <w:t>Unit</w:t>
            </w:r>
            <w:r>
              <w:rPr>
                <w:rFonts w:ascii="Arial"/>
                <w:b/>
                <w:spacing w:val="-5"/>
                <w:sz w:val="24"/>
              </w:rPr>
              <w:t xml:space="preserve"> </w:t>
            </w:r>
            <w:proofErr w:type="gramStart"/>
            <w:r>
              <w:rPr>
                <w:rFonts w:ascii="Arial"/>
                <w:b/>
                <w:sz w:val="24"/>
              </w:rPr>
              <w:t>I</w:t>
            </w:r>
            <w:r>
              <w:rPr>
                <w:rFonts w:ascii="Arial"/>
                <w:b/>
                <w:spacing w:val="-4"/>
                <w:sz w:val="24"/>
              </w:rPr>
              <w:t xml:space="preserve"> </w:t>
            </w:r>
            <w:r>
              <w:rPr>
                <w:rFonts w:ascii="Arial"/>
                <w:b/>
                <w:sz w:val="24"/>
              </w:rPr>
              <w:t>:</w:t>
            </w:r>
            <w:proofErr w:type="gramEnd"/>
            <w:r>
              <w:rPr>
                <w:rFonts w:ascii="Arial"/>
                <w:b/>
                <w:spacing w:val="40"/>
                <w:sz w:val="24"/>
              </w:rPr>
              <w:t xml:space="preserve"> </w:t>
            </w:r>
            <w:r>
              <w:rPr>
                <w:rFonts w:ascii="Arial"/>
                <w:b/>
                <w:sz w:val="24"/>
              </w:rPr>
              <w:t>Understanding</w:t>
            </w:r>
            <w:r>
              <w:rPr>
                <w:rFonts w:ascii="Arial"/>
                <w:b/>
                <w:spacing w:val="-5"/>
                <w:sz w:val="24"/>
              </w:rPr>
              <w:t xml:space="preserve"> </w:t>
            </w:r>
            <w:r>
              <w:rPr>
                <w:rFonts w:ascii="Arial"/>
                <w:b/>
                <w:sz w:val="24"/>
              </w:rPr>
              <w:t>Mental</w:t>
            </w:r>
            <w:r>
              <w:rPr>
                <w:rFonts w:ascii="Arial"/>
                <w:b/>
                <w:spacing w:val="-5"/>
                <w:sz w:val="24"/>
              </w:rPr>
              <w:t xml:space="preserve"> </w:t>
            </w:r>
            <w:r>
              <w:rPr>
                <w:rFonts w:ascii="Arial"/>
                <w:b/>
                <w:sz w:val="24"/>
              </w:rPr>
              <w:t>Health</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 xml:space="preserve">Mental </w:t>
            </w:r>
            <w:r>
              <w:rPr>
                <w:rFonts w:ascii="Arial"/>
                <w:b/>
                <w:spacing w:val="-2"/>
                <w:sz w:val="24"/>
              </w:rPr>
              <w:t>Illness</w:t>
            </w:r>
          </w:p>
          <w:p w14:paraId="264028E4" w14:textId="77777777" w:rsidR="0090787B" w:rsidRDefault="0090787B" w:rsidP="00DD4EC8">
            <w:pPr>
              <w:pStyle w:val="TableParagraph"/>
              <w:spacing w:line="276" w:lineRule="auto"/>
              <w:ind w:left="37" w:right="457"/>
              <w:rPr>
                <w:sz w:val="24"/>
              </w:rPr>
            </w:pPr>
            <w:r>
              <w:rPr>
                <w:sz w:val="24"/>
              </w:rPr>
              <w:t>Definition and dimensions of mental health. Difference</w:t>
            </w:r>
            <w:r>
              <w:rPr>
                <w:spacing w:val="-8"/>
                <w:sz w:val="24"/>
              </w:rPr>
              <w:t xml:space="preserve"> </w:t>
            </w:r>
            <w:r>
              <w:rPr>
                <w:sz w:val="24"/>
              </w:rPr>
              <w:t>between</w:t>
            </w:r>
            <w:r>
              <w:rPr>
                <w:spacing w:val="-8"/>
                <w:sz w:val="24"/>
              </w:rPr>
              <w:t xml:space="preserve"> </w:t>
            </w:r>
            <w:r>
              <w:rPr>
                <w:sz w:val="24"/>
              </w:rPr>
              <w:t>mental</w:t>
            </w:r>
            <w:r>
              <w:rPr>
                <w:spacing w:val="-9"/>
                <w:sz w:val="24"/>
              </w:rPr>
              <w:t xml:space="preserve"> </w:t>
            </w:r>
            <w:r>
              <w:rPr>
                <w:sz w:val="24"/>
              </w:rPr>
              <w:t>health,</w:t>
            </w:r>
            <w:r>
              <w:rPr>
                <w:spacing w:val="-8"/>
                <w:sz w:val="24"/>
              </w:rPr>
              <w:t xml:space="preserve"> </w:t>
            </w:r>
            <w:r>
              <w:rPr>
                <w:sz w:val="24"/>
              </w:rPr>
              <w:t>mental</w:t>
            </w:r>
            <w:r>
              <w:rPr>
                <w:spacing w:val="-6"/>
                <w:sz w:val="24"/>
              </w:rPr>
              <w:t xml:space="preserve"> </w:t>
            </w:r>
            <w:r>
              <w:rPr>
                <w:sz w:val="24"/>
              </w:rPr>
              <w:t>illness,</w:t>
            </w:r>
            <w:r>
              <w:rPr>
                <w:spacing w:val="-6"/>
                <w:sz w:val="24"/>
              </w:rPr>
              <w:t xml:space="preserve"> </w:t>
            </w:r>
            <w:r>
              <w:rPr>
                <w:sz w:val="24"/>
              </w:rPr>
              <w:t>and mental well-being.</w:t>
            </w:r>
          </w:p>
          <w:p w14:paraId="066D73CB" w14:textId="77777777" w:rsidR="0090787B" w:rsidRDefault="0090787B" w:rsidP="00DD4EC8">
            <w:pPr>
              <w:pStyle w:val="TableParagraph"/>
              <w:spacing w:line="278" w:lineRule="auto"/>
              <w:ind w:left="37"/>
              <w:rPr>
                <w:sz w:val="24"/>
              </w:rPr>
            </w:pPr>
            <w:r>
              <w:rPr>
                <w:sz w:val="24"/>
              </w:rPr>
              <w:t>Determinants</w:t>
            </w:r>
            <w:r>
              <w:rPr>
                <w:spacing w:val="-9"/>
                <w:sz w:val="24"/>
              </w:rPr>
              <w:t xml:space="preserve"> </w:t>
            </w:r>
            <w:r>
              <w:rPr>
                <w:sz w:val="24"/>
              </w:rPr>
              <w:t>of</w:t>
            </w:r>
            <w:r>
              <w:rPr>
                <w:spacing w:val="-9"/>
                <w:sz w:val="24"/>
              </w:rPr>
              <w:t xml:space="preserve"> </w:t>
            </w:r>
            <w:r>
              <w:rPr>
                <w:sz w:val="24"/>
              </w:rPr>
              <w:t>mental</w:t>
            </w:r>
            <w:r>
              <w:rPr>
                <w:spacing w:val="-7"/>
                <w:sz w:val="24"/>
              </w:rPr>
              <w:t xml:space="preserve"> </w:t>
            </w:r>
            <w:r>
              <w:rPr>
                <w:sz w:val="24"/>
              </w:rPr>
              <w:t>health:</w:t>
            </w:r>
            <w:r>
              <w:rPr>
                <w:spacing w:val="-7"/>
                <w:sz w:val="24"/>
              </w:rPr>
              <w:t xml:space="preserve"> </w:t>
            </w:r>
            <w:r>
              <w:rPr>
                <w:sz w:val="24"/>
              </w:rPr>
              <w:t>biological,</w:t>
            </w:r>
            <w:r>
              <w:rPr>
                <w:spacing w:val="-9"/>
                <w:sz w:val="24"/>
              </w:rPr>
              <w:t xml:space="preserve"> </w:t>
            </w:r>
            <w:r>
              <w:rPr>
                <w:sz w:val="24"/>
              </w:rPr>
              <w:t>psychological, social, cultural.</w:t>
            </w:r>
          </w:p>
          <w:p w14:paraId="2FFFF8BB" w14:textId="77777777" w:rsidR="0090787B" w:rsidRDefault="0090787B" w:rsidP="00DD4EC8">
            <w:pPr>
              <w:pStyle w:val="TableParagraph"/>
              <w:spacing w:line="272" w:lineRule="exact"/>
              <w:ind w:left="37"/>
              <w:rPr>
                <w:sz w:val="24"/>
              </w:rPr>
            </w:pPr>
            <w:r>
              <w:rPr>
                <w:sz w:val="24"/>
              </w:rPr>
              <w:t>Myths</w:t>
            </w:r>
            <w:r>
              <w:rPr>
                <w:spacing w:val="-4"/>
                <w:sz w:val="24"/>
              </w:rPr>
              <w:t xml:space="preserve"> </w:t>
            </w:r>
            <w:r>
              <w:rPr>
                <w:sz w:val="24"/>
              </w:rPr>
              <w:t>and</w:t>
            </w:r>
            <w:r>
              <w:rPr>
                <w:spacing w:val="-5"/>
                <w:sz w:val="24"/>
              </w:rPr>
              <w:t xml:space="preserve"> </w:t>
            </w:r>
            <w:r>
              <w:rPr>
                <w:sz w:val="24"/>
              </w:rPr>
              <w:t>misconceptions</w:t>
            </w:r>
            <w:r>
              <w:rPr>
                <w:spacing w:val="-3"/>
                <w:sz w:val="24"/>
              </w:rPr>
              <w:t xml:space="preserve"> </w:t>
            </w:r>
            <w:r>
              <w:rPr>
                <w:sz w:val="24"/>
              </w:rPr>
              <w:t>about</w:t>
            </w:r>
            <w:r>
              <w:rPr>
                <w:spacing w:val="-5"/>
                <w:sz w:val="24"/>
              </w:rPr>
              <w:t xml:space="preserve"> </w:t>
            </w:r>
            <w:r>
              <w:rPr>
                <w:sz w:val="24"/>
              </w:rPr>
              <w:t>mental</w:t>
            </w:r>
            <w:r>
              <w:rPr>
                <w:spacing w:val="-3"/>
                <w:sz w:val="24"/>
              </w:rPr>
              <w:t xml:space="preserve"> </w:t>
            </w:r>
            <w:r>
              <w:rPr>
                <w:spacing w:val="-2"/>
                <w:sz w:val="24"/>
              </w:rPr>
              <w:t>illness.</w:t>
            </w:r>
          </w:p>
        </w:tc>
        <w:tc>
          <w:tcPr>
            <w:tcW w:w="1529" w:type="dxa"/>
          </w:tcPr>
          <w:p w14:paraId="09F5EA70" w14:textId="77777777" w:rsidR="0090787B" w:rsidRDefault="0090787B" w:rsidP="00DD4EC8">
            <w:pPr>
              <w:pStyle w:val="TableParagraph"/>
              <w:spacing w:before="120"/>
              <w:ind w:left="86" w:right="67"/>
              <w:jc w:val="center"/>
              <w:rPr>
                <w:sz w:val="24"/>
              </w:rPr>
            </w:pPr>
            <w:r>
              <w:rPr>
                <w:sz w:val="24"/>
              </w:rPr>
              <w:t xml:space="preserve">6 </w:t>
            </w:r>
            <w:r>
              <w:rPr>
                <w:spacing w:val="-2"/>
                <w:sz w:val="24"/>
              </w:rPr>
              <w:t>hours</w:t>
            </w:r>
          </w:p>
        </w:tc>
      </w:tr>
      <w:tr w:rsidR="0090787B" w14:paraId="3789738D" w14:textId="77777777" w:rsidTr="00DD4EC8">
        <w:trPr>
          <w:trHeight w:val="2977"/>
        </w:trPr>
        <w:tc>
          <w:tcPr>
            <w:tcW w:w="1702" w:type="dxa"/>
            <w:vMerge/>
            <w:tcBorders>
              <w:top w:val="nil"/>
            </w:tcBorders>
          </w:tcPr>
          <w:p w14:paraId="4DA5A4CC" w14:textId="77777777" w:rsidR="0090787B" w:rsidRDefault="0090787B" w:rsidP="00DD4EC8">
            <w:pPr>
              <w:rPr>
                <w:sz w:val="2"/>
                <w:szCs w:val="2"/>
              </w:rPr>
            </w:pPr>
          </w:p>
        </w:tc>
        <w:tc>
          <w:tcPr>
            <w:tcW w:w="6206" w:type="dxa"/>
          </w:tcPr>
          <w:p w14:paraId="66AFFE5F" w14:textId="77777777" w:rsidR="0090787B" w:rsidRDefault="0090787B" w:rsidP="00DD4EC8">
            <w:pPr>
              <w:pStyle w:val="TableParagraph"/>
              <w:spacing w:before="122" w:line="276" w:lineRule="auto"/>
              <w:ind w:left="37"/>
              <w:rPr>
                <w:rFonts w:ascii="Arial"/>
                <w:b/>
                <w:sz w:val="24"/>
              </w:rPr>
            </w:pPr>
            <w:r>
              <w:rPr>
                <w:rFonts w:ascii="Arial"/>
                <w:b/>
                <w:sz w:val="24"/>
              </w:rPr>
              <w:t>Unit</w:t>
            </w:r>
            <w:r>
              <w:rPr>
                <w:rFonts w:ascii="Arial"/>
                <w:b/>
                <w:spacing w:val="-7"/>
                <w:sz w:val="24"/>
              </w:rPr>
              <w:t xml:space="preserve"> </w:t>
            </w:r>
            <w:r>
              <w:rPr>
                <w:rFonts w:ascii="Arial"/>
                <w:b/>
                <w:sz w:val="24"/>
              </w:rPr>
              <w:t>II:</w:t>
            </w:r>
            <w:r>
              <w:rPr>
                <w:rFonts w:ascii="Arial"/>
                <w:b/>
                <w:spacing w:val="-7"/>
                <w:sz w:val="24"/>
              </w:rPr>
              <w:t xml:space="preserve"> </w:t>
            </w:r>
            <w:r>
              <w:rPr>
                <w:rFonts w:ascii="Arial"/>
                <w:b/>
                <w:sz w:val="24"/>
              </w:rPr>
              <w:t>Classification</w:t>
            </w:r>
            <w:r>
              <w:rPr>
                <w:rFonts w:ascii="Arial"/>
                <w:b/>
                <w:spacing w:val="-9"/>
                <w:sz w:val="24"/>
              </w:rPr>
              <w:t xml:space="preserve"> </w:t>
            </w:r>
            <w:r>
              <w:rPr>
                <w:rFonts w:ascii="Arial"/>
                <w:b/>
                <w:sz w:val="24"/>
              </w:rPr>
              <w:t>and</w:t>
            </w:r>
            <w:r>
              <w:rPr>
                <w:rFonts w:ascii="Arial"/>
                <w:b/>
                <w:spacing w:val="-7"/>
                <w:sz w:val="24"/>
              </w:rPr>
              <w:t xml:space="preserve"> </w:t>
            </w:r>
            <w:r>
              <w:rPr>
                <w:rFonts w:ascii="Arial"/>
                <w:b/>
                <w:sz w:val="24"/>
              </w:rPr>
              <w:t>Overview</w:t>
            </w:r>
            <w:r>
              <w:rPr>
                <w:rFonts w:ascii="Arial"/>
                <w:b/>
                <w:spacing w:val="-7"/>
                <w:sz w:val="24"/>
              </w:rPr>
              <w:t xml:space="preserve"> </w:t>
            </w:r>
            <w:r>
              <w:rPr>
                <w:rFonts w:ascii="Arial"/>
                <w:b/>
                <w:sz w:val="24"/>
              </w:rPr>
              <w:t>of</w:t>
            </w:r>
            <w:r>
              <w:rPr>
                <w:rFonts w:ascii="Arial"/>
                <w:b/>
                <w:spacing w:val="-7"/>
                <w:sz w:val="24"/>
              </w:rPr>
              <w:t xml:space="preserve"> </w:t>
            </w:r>
            <w:r>
              <w:rPr>
                <w:rFonts w:ascii="Arial"/>
                <w:b/>
                <w:sz w:val="24"/>
              </w:rPr>
              <w:t xml:space="preserve">Mental </w:t>
            </w:r>
            <w:r>
              <w:rPr>
                <w:rFonts w:ascii="Arial"/>
                <w:b/>
                <w:spacing w:val="-2"/>
                <w:sz w:val="24"/>
              </w:rPr>
              <w:t>Disorders</w:t>
            </w:r>
          </w:p>
          <w:p w14:paraId="08BE81AB" w14:textId="77777777" w:rsidR="0090787B" w:rsidRDefault="0090787B" w:rsidP="00DD4EC8">
            <w:pPr>
              <w:pStyle w:val="TableParagraph"/>
              <w:spacing w:line="276" w:lineRule="auto"/>
              <w:ind w:left="37"/>
              <w:rPr>
                <w:sz w:val="24"/>
              </w:rPr>
            </w:pPr>
            <w:r>
              <w:rPr>
                <w:sz w:val="24"/>
              </w:rPr>
              <w:t>Introduction</w:t>
            </w:r>
            <w:r>
              <w:rPr>
                <w:spacing w:val="-8"/>
                <w:sz w:val="24"/>
              </w:rPr>
              <w:t xml:space="preserve"> </w:t>
            </w:r>
            <w:r>
              <w:rPr>
                <w:sz w:val="24"/>
              </w:rPr>
              <w:t>to</w:t>
            </w:r>
            <w:r>
              <w:rPr>
                <w:spacing w:val="-6"/>
                <w:sz w:val="24"/>
              </w:rPr>
              <w:t xml:space="preserve"> </w:t>
            </w:r>
            <w:r>
              <w:rPr>
                <w:sz w:val="24"/>
              </w:rPr>
              <w:t>classification</w:t>
            </w:r>
            <w:r>
              <w:rPr>
                <w:spacing w:val="-5"/>
                <w:sz w:val="24"/>
              </w:rPr>
              <w:t xml:space="preserve"> </w:t>
            </w:r>
            <w:r>
              <w:rPr>
                <w:sz w:val="24"/>
              </w:rPr>
              <w:t>systems</w:t>
            </w:r>
            <w:r>
              <w:rPr>
                <w:spacing w:val="-6"/>
                <w:sz w:val="24"/>
              </w:rPr>
              <w:t xml:space="preserve"> </w:t>
            </w:r>
            <w:r>
              <w:rPr>
                <w:sz w:val="24"/>
              </w:rPr>
              <w:t>(ICD,</w:t>
            </w:r>
            <w:r>
              <w:rPr>
                <w:spacing w:val="-6"/>
                <w:sz w:val="24"/>
              </w:rPr>
              <w:t xml:space="preserve"> </w:t>
            </w:r>
            <w:r>
              <w:rPr>
                <w:sz w:val="24"/>
              </w:rPr>
              <w:t>DSM</w:t>
            </w:r>
            <w:r>
              <w:rPr>
                <w:spacing w:val="-3"/>
                <w:sz w:val="24"/>
              </w:rPr>
              <w:t xml:space="preserve"> </w:t>
            </w:r>
            <w:r>
              <w:rPr>
                <w:sz w:val="24"/>
              </w:rPr>
              <w:t>–</w:t>
            </w:r>
            <w:r>
              <w:rPr>
                <w:spacing w:val="-5"/>
                <w:sz w:val="24"/>
              </w:rPr>
              <w:t xml:space="preserve"> </w:t>
            </w:r>
            <w:r>
              <w:rPr>
                <w:sz w:val="24"/>
              </w:rPr>
              <w:t xml:space="preserve">only </w:t>
            </w:r>
            <w:r>
              <w:rPr>
                <w:spacing w:val="-2"/>
                <w:sz w:val="24"/>
              </w:rPr>
              <w:t>orientation).</w:t>
            </w:r>
          </w:p>
          <w:p w14:paraId="0F8139F7" w14:textId="77777777" w:rsidR="0090787B" w:rsidRDefault="0090787B" w:rsidP="00DD4EC8">
            <w:pPr>
              <w:pStyle w:val="TableParagraph"/>
              <w:spacing w:before="1" w:line="276" w:lineRule="auto"/>
              <w:ind w:left="37" w:right="169"/>
              <w:rPr>
                <w:sz w:val="24"/>
              </w:rPr>
            </w:pPr>
            <w:r>
              <w:rPr>
                <w:sz w:val="24"/>
              </w:rPr>
              <w:t>Neurodevelopmental</w:t>
            </w:r>
            <w:r>
              <w:rPr>
                <w:spacing w:val="-15"/>
                <w:sz w:val="24"/>
              </w:rPr>
              <w:t xml:space="preserve"> </w:t>
            </w:r>
            <w:r>
              <w:rPr>
                <w:sz w:val="24"/>
              </w:rPr>
              <w:t>disorders</w:t>
            </w:r>
            <w:r>
              <w:rPr>
                <w:spacing w:val="-13"/>
                <w:sz w:val="24"/>
              </w:rPr>
              <w:t xml:space="preserve"> </w:t>
            </w:r>
            <w:r>
              <w:rPr>
                <w:sz w:val="24"/>
              </w:rPr>
              <w:t>(e.g.,</w:t>
            </w:r>
            <w:r>
              <w:rPr>
                <w:spacing w:val="-13"/>
                <w:sz w:val="24"/>
              </w:rPr>
              <w:t xml:space="preserve"> </w:t>
            </w:r>
            <w:r>
              <w:rPr>
                <w:sz w:val="24"/>
              </w:rPr>
              <w:t>intellectual disability, autism).</w:t>
            </w:r>
          </w:p>
          <w:p w14:paraId="6B997F16" w14:textId="77777777" w:rsidR="0090787B" w:rsidRDefault="0090787B" w:rsidP="00DD4EC8">
            <w:pPr>
              <w:pStyle w:val="TableParagraph"/>
              <w:spacing w:line="275" w:lineRule="exact"/>
              <w:ind w:left="37"/>
              <w:rPr>
                <w:sz w:val="24"/>
              </w:rPr>
            </w:pPr>
            <w:r>
              <w:rPr>
                <w:sz w:val="24"/>
              </w:rPr>
              <w:t>Mood</w:t>
            </w:r>
            <w:r>
              <w:rPr>
                <w:spacing w:val="-3"/>
                <w:sz w:val="24"/>
              </w:rPr>
              <w:t xml:space="preserve"> </w:t>
            </w:r>
            <w:r>
              <w:rPr>
                <w:sz w:val="24"/>
              </w:rPr>
              <w:t>and</w:t>
            </w:r>
            <w:r>
              <w:rPr>
                <w:spacing w:val="-3"/>
                <w:sz w:val="24"/>
              </w:rPr>
              <w:t xml:space="preserve"> </w:t>
            </w:r>
            <w:r>
              <w:rPr>
                <w:sz w:val="24"/>
              </w:rPr>
              <w:t>anxiety</w:t>
            </w:r>
            <w:r>
              <w:rPr>
                <w:spacing w:val="-2"/>
                <w:sz w:val="24"/>
              </w:rPr>
              <w:t xml:space="preserve"> disorders.</w:t>
            </w:r>
          </w:p>
          <w:p w14:paraId="7AAD5E55" w14:textId="77777777" w:rsidR="0090787B" w:rsidRDefault="0090787B" w:rsidP="00DD4EC8">
            <w:pPr>
              <w:pStyle w:val="TableParagraph"/>
              <w:spacing w:before="6" w:line="310" w:lineRule="atLeast"/>
              <w:ind w:left="37" w:right="169"/>
              <w:rPr>
                <w:sz w:val="24"/>
              </w:rPr>
            </w:pPr>
            <w:r>
              <w:rPr>
                <w:sz w:val="24"/>
              </w:rPr>
              <w:t>Psychotic</w:t>
            </w:r>
            <w:r>
              <w:rPr>
                <w:spacing w:val="-15"/>
                <w:sz w:val="24"/>
              </w:rPr>
              <w:t xml:space="preserve"> </w:t>
            </w:r>
            <w:r>
              <w:rPr>
                <w:sz w:val="24"/>
              </w:rPr>
              <w:t>disorders</w:t>
            </w:r>
            <w:r>
              <w:rPr>
                <w:spacing w:val="-14"/>
                <w:sz w:val="24"/>
              </w:rPr>
              <w:t xml:space="preserve"> </w:t>
            </w:r>
            <w:r>
              <w:rPr>
                <w:sz w:val="24"/>
              </w:rPr>
              <w:t>(schizophrenia</w:t>
            </w:r>
            <w:r>
              <w:rPr>
                <w:spacing w:val="-14"/>
                <w:sz w:val="24"/>
              </w:rPr>
              <w:t xml:space="preserve"> </w:t>
            </w:r>
            <w:r>
              <w:rPr>
                <w:sz w:val="24"/>
              </w:rPr>
              <w:t>spectrum). Substance use disorders.</w:t>
            </w:r>
          </w:p>
        </w:tc>
        <w:tc>
          <w:tcPr>
            <w:tcW w:w="1529" w:type="dxa"/>
          </w:tcPr>
          <w:p w14:paraId="6808E015" w14:textId="77777777" w:rsidR="0090787B" w:rsidRDefault="0090787B" w:rsidP="00DD4EC8">
            <w:pPr>
              <w:pStyle w:val="TableParagraph"/>
              <w:spacing w:before="122"/>
              <w:ind w:left="86"/>
              <w:jc w:val="center"/>
              <w:rPr>
                <w:sz w:val="24"/>
              </w:rPr>
            </w:pPr>
            <w:r>
              <w:rPr>
                <w:sz w:val="24"/>
              </w:rPr>
              <w:t xml:space="preserve">6 </w:t>
            </w:r>
            <w:r>
              <w:rPr>
                <w:spacing w:val="-2"/>
                <w:sz w:val="24"/>
              </w:rPr>
              <w:t>hours</w:t>
            </w:r>
          </w:p>
        </w:tc>
      </w:tr>
      <w:tr w:rsidR="0090787B" w14:paraId="48E01B5D" w14:textId="77777777" w:rsidTr="00DD4EC8">
        <w:trPr>
          <w:trHeight w:val="1649"/>
        </w:trPr>
        <w:tc>
          <w:tcPr>
            <w:tcW w:w="1702" w:type="dxa"/>
            <w:vMerge/>
            <w:tcBorders>
              <w:top w:val="nil"/>
              <w:bottom w:val="nil"/>
            </w:tcBorders>
          </w:tcPr>
          <w:p w14:paraId="2F22AD9C" w14:textId="77777777" w:rsidR="0090787B" w:rsidRDefault="0090787B" w:rsidP="00DD4EC8">
            <w:pPr>
              <w:rPr>
                <w:sz w:val="2"/>
                <w:szCs w:val="2"/>
              </w:rPr>
            </w:pPr>
          </w:p>
        </w:tc>
        <w:tc>
          <w:tcPr>
            <w:tcW w:w="6206" w:type="dxa"/>
          </w:tcPr>
          <w:p w14:paraId="606AF4CA" w14:textId="77777777" w:rsidR="0090787B" w:rsidRDefault="0090787B" w:rsidP="00DD4EC8">
            <w:pPr>
              <w:pStyle w:val="TableParagraph"/>
              <w:spacing w:before="120" w:line="276" w:lineRule="auto"/>
              <w:ind w:left="37"/>
              <w:rPr>
                <w:sz w:val="24"/>
              </w:rPr>
            </w:pPr>
            <w:r>
              <w:rPr>
                <w:rFonts w:ascii="Arial"/>
                <w:b/>
                <w:sz w:val="24"/>
              </w:rPr>
              <w:t xml:space="preserve">Unit III: Psychosocial Aspects of Mental Disorders </w:t>
            </w:r>
            <w:r>
              <w:rPr>
                <w:sz w:val="24"/>
              </w:rPr>
              <w:t>Impact</w:t>
            </w:r>
            <w:r>
              <w:rPr>
                <w:spacing w:val="-6"/>
                <w:sz w:val="24"/>
              </w:rPr>
              <w:t xml:space="preserve"> </w:t>
            </w:r>
            <w:r>
              <w:rPr>
                <w:sz w:val="24"/>
              </w:rPr>
              <w:t>of</w:t>
            </w:r>
            <w:r>
              <w:rPr>
                <w:spacing w:val="-7"/>
                <w:sz w:val="24"/>
              </w:rPr>
              <w:t xml:space="preserve"> </w:t>
            </w:r>
            <w:r>
              <w:rPr>
                <w:sz w:val="24"/>
              </w:rPr>
              <w:t>mental</w:t>
            </w:r>
            <w:r>
              <w:rPr>
                <w:spacing w:val="-6"/>
                <w:sz w:val="24"/>
              </w:rPr>
              <w:t xml:space="preserve"> </w:t>
            </w:r>
            <w:r>
              <w:rPr>
                <w:sz w:val="24"/>
              </w:rPr>
              <w:t>disorders</w:t>
            </w:r>
            <w:r>
              <w:rPr>
                <w:spacing w:val="-6"/>
                <w:sz w:val="24"/>
              </w:rPr>
              <w:t xml:space="preserve"> </w:t>
            </w:r>
            <w:r>
              <w:rPr>
                <w:sz w:val="24"/>
              </w:rPr>
              <w:t>on</w:t>
            </w:r>
            <w:r>
              <w:rPr>
                <w:spacing w:val="-7"/>
                <w:sz w:val="24"/>
              </w:rPr>
              <w:t xml:space="preserve"> </w:t>
            </w:r>
            <w:r>
              <w:rPr>
                <w:sz w:val="24"/>
              </w:rPr>
              <w:t>individuals,</w:t>
            </w:r>
            <w:r>
              <w:rPr>
                <w:spacing w:val="-6"/>
                <w:sz w:val="24"/>
              </w:rPr>
              <w:t xml:space="preserve"> </w:t>
            </w:r>
            <w:r>
              <w:rPr>
                <w:sz w:val="24"/>
              </w:rPr>
              <w:t>families,</w:t>
            </w:r>
            <w:r>
              <w:rPr>
                <w:spacing w:val="-6"/>
                <w:sz w:val="24"/>
              </w:rPr>
              <w:t xml:space="preserve"> </w:t>
            </w:r>
            <w:r>
              <w:rPr>
                <w:sz w:val="24"/>
              </w:rPr>
              <w:t xml:space="preserve">and </w:t>
            </w:r>
            <w:r>
              <w:rPr>
                <w:spacing w:val="-2"/>
                <w:sz w:val="24"/>
              </w:rPr>
              <w:t>society.</w:t>
            </w:r>
          </w:p>
          <w:p w14:paraId="023DCF4A" w14:textId="77777777" w:rsidR="0090787B" w:rsidRDefault="0090787B" w:rsidP="00DD4EC8">
            <w:pPr>
              <w:pStyle w:val="TableParagraph"/>
              <w:spacing w:before="1" w:line="276" w:lineRule="auto"/>
              <w:ind w:left="37" w:right="1605"/>
              <w:rPr>
                <w:sz w:val="24"/>
              </w:rPr>
            </w:pPr>
            <w:r>
              <w:rPr>
                <w:sz w:val="24"/>
              </w:rPr>
              <w:t>Stigma,</w:t>
            </w:r>
            <w:r>
              <w:rPr>
                <w:spacing w:val="-13"/>
                <w:sz w:val="24"/>
              </w:rPr>
              <w:t xml:space="preserve"> </w:t>
            </w:r>
            <w:r>
              <w:rPr>
                <w:sz w:val="24"/>
              </w:rPr>
              <w:t>discrimination,</w:t>
            </w:r>
            <w:r>
              <w:rPr>
                <w:spacing w:val="-13"/>
                <w:sz w:val="24"/>
              </w:rPr>
              <w:t xml:space="preserve"> </w:t>
            </w:r>
            <w:r>
              <w:rPr>
                <w:sz w:val="24"/>
              </w:rPr>
              <w:t>and</w:t>
            </w:r>
            <w:r>
              <w:rPr>
                <w:spacing w:val="-13"/>
                <w:sz w:val="24"/>
              </w:rPr>
              <w:t xml:space="preserve"> </w:t>
            </w:r>
            <w:r>
              <w:rPr>
                <w:sz w:val="24"/>
              </w:rPr>
              <w:t>labeling. Coping and resilience in families.</w:t>
            </w:r>
          </w:p>
          <w:p w14:paraId="1845FE8F" w14:textId="77777777" w:rsidR="0090787B" w:rsidRDefault="0090787B" w:rsidP="00DD4EC8">
            <w:pPr>
              <w:pStyle w:val="TableParagraph"/>
              <w:spacing w:line="275" w:lineRule="exact"/>
              <w:ind w:left="37"/>
              <w:rPr>
                <w:sz w:val="24"/>
              </w:rPr>
            </w:pPr>
            <w:r>
              <w:rPr>
                <w:sz w:val="24"/>
              </w:rPr>
              <w:t>Importance</w:t>
            </w:r>
            <w:r>
              <w:rPr>
                <w:spacing w:val="-4"/>
                <w:sz w:val="24"/>
              </w:rPr>
              <w:t xml:space="preserve"> </w:t>
            </w:r>
            <w:r>
              <w:rPr>
                <w:sz w:val="24"/>
              </w:rPr>
              <w:t>of</w:t>
            </w:r>
            <w:r>
              <w:rPr>
                <w:spacing w:val="-3"/>
                <w:sz w:val="24"/>
              </w:rPr>
              <w:t xml:space="preserve"> </w:t>
            </w:r>
            <w:r>
              <w:rPr>
                <w:sz w:val="24"/>
              </w:rPr>
              <w:t>community</w:t>
            </w:r>
            <w:r>
              <w:rPr>
                <w:spacing w:val="-4"/>
                <w:sz w:val="24"/>
              </w:rPr>
              <w:t xml:space="preserve"> </w:t>
            </w:r>
            <w:r>
              <w:rPr>
                <w:sz w:val="24"/>
              </w:rPr>
              <w:t>support</w:t>
            </w:r>
            <w:r>
              <w:rPr>
                <w:spacing w:val="-3"/>
                <w:sz w:val="24"/>
              </w:rPr>
              <w:t xml:space="preserve"> </w:t>
            </w:r>
            <w:r>
              <w:rPr>
                <w:spacing w:val="-2"/>
                <w:sz w:val="24"/>
              </w:rPr>
              <w:t>systems.</w:t>
            </w:r>
          </w:p>
        </w:tc>
        <w:tc>
          <w:tcPr>
            <w:tcW w:w="1529" w:type="dxa"/>
          </w:tcPr>
          <w:p w14:paraId="50438207" w14:textId="77777777" w:rsidR="0090787B" w:rsidRDefault="0090787B" w:rsidP="00DD4EC8">
            <w:pPr>
              <w:pStyle w:val="TableParagraph"/>
              <w:spacing w:before="120"/>
              <w:ind w:left="86" w:right="67"/>
              <w:jc w:val="center"/>
              <w:rPr>
                <w:sz w:val="24"/>
              </w:rPr>
            </w:pPr>
            <w:r>
              <w:rPr>
                <w:sz w:val="24"/>
              </w:rPr>
              <w:t xml:space="preserve">8 </w:t>
            </w:r>
            <w:r>
              <w:rPr>
                <w:spacing w:val="-2"/>
                <w:sz w:val="24"/>
              </w:rPr>
              <w:t>hours</w:t>
            </w:r>
          </w:p>
        </w:tc>
      </w:tr>
      <w:tr w:rsidR="0090787B" w14:paraId="0C5A177F" w14:textId="77777777" w:rsidTr="00DD4EC8">
        <w:trPr>
          <w:trHeight w:val="1649"/>
        </w:trPr>
        <w:tc>
          <w:tcPr>
            <w:tcW w:w="1702" w:type="dxa"/>
            <w:tcBorders>
              <w:top w:val="nil"/>
            </w:tcBorders>
          </w:tcPr>
          <w:p w14:paraId="588689F0" w14:textId="77777777" w:rsidR="0090787B" w:rsidRDefault="0090787B" w:rsidP="00DD4EC8">
            <w:pPr>
              <w:rPr>
                <w:sz w:val="2"/>
                <w:szCs w:val="2"/>
              </w:rPr>
            </w:pPr>
          </w:p>
        </w:tc>
        <w:tc>
          <w:tcPr>
            <w:tcW w:w="6206" w:type="dxa"/>
          </w:tcPr>
          <w:p w14:paraId="3C669D25" w14:textId="77777777" w:rsidR="0090787B" w:rsidRDefault="0090787B" w:rsidP="00DD4EC8">
            <w:pPr>
              <w:pStyle w:val="TableParagraph"/>
              <w:spacing w:before="2" w:line="276" w:lineRule="auto"/>
              <w:ind w:left="37"/>
              <w:rPr>
                <w:rFonts w:ascii="Arial"/>
                <w:b/>
                <w:sz w:val="24"/>
              </w:rPr>
            </w:pPr>
            <w:r>
              <w:rPr>
                <w:rFonts w:ascii="Arial"/>
                <w:b/>
                <w:sz w:val="24"/>
              </w:rPr>
              <w:t>Unit</w:t>
            </w:r>
            <w:r>
              <w:rPr>
                <w:rFonts w:ascii="Arial"/>
                <w:b/>
                <w:spacing w:val="-5"/>
                <w:sz w:val="24"/>
              </w:rPr>
              <w:t xml:space="preserve"> </w:t>
            </w:r>
            <w:r>
              <w:rPr>
                <w:rFonts w:ascii="Arial"/>
                <w:b/>
                <w:sz w:val="24"/>
              </w:rPr>
              <w:t>IV:</w:t>
            </w:r>
            <w:r>
              <w:rPr>
                <w:rFonts w:ascii="Arial"/>
                <w:b/>
                <w:spacing w:val="-5"/>
                <w:sz w:val="24"/>
              </w:rPr>
              <w:t xml:space="preserve"> </w:t>
            </w:r>
            <w:r>
              <w:rPr>
                <w:rFonts w:ascii="Arial"/>
                <w:b/>
                <w:sz w:val="24"/>
              </w:rPr>
              <w:t>Policies,</w:t>
            </w:r>
            <w:r>
              <w:rPr>
                <w:rFonts w:ascii="Arial"/>
                <w:b/>
                <w:spacing w:val="-7"/>
                <w:sz w:val="24"/>
              </w:rPr>
              <w:t xml:space="preserve"> </w:t>
            </w:r>
            <w:r>
              <w:rPr>
                <w:rFonts w:ascii="Arial"/>
                <w:b/>
                <w:sz w:val="24"/>
              </w:rPr>
              <w:t>Programs,</w:t>
            </w:r>
            <w:r>
              <w:rPr>
                <w:rFonts w:ascii="Arial"/>
                <w:b/>
                <w:spacing w:val="-7"/>
                <w:sz w:val="24"/>
              </w:rPr>
              <w:t xml:space="preserve"> </w:t>
            </w:r>
            <w:r>
              <w:rPr>
                <w:rFonts w:ascii="Arial"/>
                <w:b/>
                <w:sz w:val="24"/>
              </w:rPr>
              <w:t>and</w:t>
            </w:r>
            <w:r>
              <w:rPr>
                <w:rFonts w:ascii="Arial"/>
                <w:b/>
                <w:spacing w:val="-5"/>
                <w:sz w:val="24"/>
              </w:rPr>
              <w:t xml:space="preserve"> </w:t>
            </w:r>
            <w:r>
              <w:rPr>
                <w:rFonts w:ascii="Arial"/>
                <w:b/>
                <w:sz w:val="24"/>
              </w:rPr>
              <w:t>Emerging</w:t>
            </w:r>
            <w:r>
              <w:rPr>
                <w:rFonts w:ascii="Arial"/>
                <w:b/>
                <w:spacing w:val="-5"/>
                <w:sz w:val="24"/>
              </w:rPr>
              <w:t xml:space="preserve"> </w:t>
            </w:r>
            <w:r>
              <w:rPr>
                <w:rFonts w:ascii="Arial"/>
                <w:b/>
                <w:sz w:val="24"/>
              </w:rPr>
              <w:t>Issues</w:t>
            </w:r>
            <w:r>
              <w:rPr>
                <w:rFonts w:ascii="Arial"/>
                <w:b/>
                <w:spacing w:val="-5"/>
                <w:sz w:val="24"/>
              </w:rPr>
              <w:t xml:space="preserve"> </w:t>
            </w:r>
            <w:r>
              <w:rPr>
                <w:rFonts w:ascii="Arial"/>
                <w:b/>
                <w:sz w:val="24"/>
              </w:rPr>
              <w:t>in Mental Health</w:t>
            </w:r>
          </w:p>
          <w:p w14:paraId="47A76FEE" w14:textId="77777777" w:rsidR="0090787B" w:rsidRDefault="0090787B" w:rsidP="00DD4EC8">
            <w:pPr>
              <w:pStyle w:val="TableParagraph"/>
              <w:spacing w:line="276" w:lineRule="auto"/>
              <w:ind w:left="37" w:right="32"/>
              <w:rPr>
                <w:sz w:val="24"/>
              </w:rPr>
            </w:pPr>
            <w:r>
              <w:rPr>
                <w:sz w:val="24"/>
              </w:rPr>
              <w:t>Hospital, Community and NGO based mental health model</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Country,</w:t>
            </w:r>
            <w:r>
              <w:rPr>
                <w:spacing w:val="-8"/>
                <w:sz w:val="24"/>
              </w:rPr>
              <w:t xml:space="preserve"> </w:t>
            </w:r>
            <w:r>
              <w:rPr>
                <w:sz w:val="24"/>
              </w:rPr>
              <w:t>National</w:t>
            </w:r>
            <w:r>
              <w:rPr>
                <w:spacing w:val="-6"/>
                <w:sz w:val="24"/>
              </w:rPr>
              <w:t xml:space="preserve"> </w:t>
            </w:r>
            <w:r>
              <w:rPr>
                <w:sz w:val="24"/>
              </w:rPr>
              <w:t>Mental</w:t>
            </w:r>
            <w:r>
              <w:rPr>
                <w:spacing w:val="-6"/>
                <w:sz w:val="24"/>
              </w:rPr>
              <w:t xml:space="preserve"> </w:t>
            </w:r>
            <w:r>
              <w:rPr>
                <w:sz w:val="24"/>
              </w:rPr>
              <w:t>Health</w:t>
            </w:r>
            <w:r>
              <w:rPr>
                <w:spacing w:val="-8"/>
                <w:sz w:val="24"/>
              </w:rPr>
              <w:t xml:space="preserve"> </w:t>
            </w:r>
            <w:proofErr w:type="spellStart"/>
            <w:r>
              <w:rPr>
                <w:sz w:val="24"/>
              </w:rPr>
              <w:t>Programme</w:t>
            </w:r>
            <w:proofErr w:type="spellEnd"/>
            <w:r>
              <w:rPr>
                <w:sz w:val="24"/>
              </w:rPr>
              <w:t xml:space="preserve"> (NMHP) and District Mental Health </w:t>
            </w:r>
            <w:proofErr w:type="spellStart"/>
            <w:r>
              <w:rPr>
                <w:sz w:val="24"/>
              </w:rPr>
              <w:t>Programme</w:t>
            </w:r>
            <w:proofErr w:type="spellEnd"/>
            <w:r>
              <w:rPr>
                <w:sz w:val="24"/>
              </w:rPr>
              <w:t xml:space="preserve"> (DMHP). Mental Healthcare Act, 2017 – rights and provisions (basic orientation).</w:t>
            </w:r>
          </w:p>
          <w:p w14:paraId="7D7DCEFB" w14:textId="77777777" w:rsidR="0090787B" w:rsidRDefault="0090787B" w:rsidP="00DD4EC8">
            <w:pPr>
              <w:pStyle w:val="TableParagraph"/>
              <w:spacing w:before="200" w:line="276" w:lineRule="auto"/>
              <w:ind w:left="37"/>
              <w:rPr>
                <w:sz w:val="24"/>
              </w:rPr>
            </w:pPr>
            <w:r>
              <w:rPr>
                <w:sz w:val="24"/>
              </w:rPr>
              <w:t>Community</w:t>
            </w:r>
            <w:r>
              <w:rPr>
                <w:spacing w:val="-10"/>
                <w:sz w:val="24"/>
              </w:rPr>
              <w:t xml:space="preserve"> </w:t>
            </w:r>
            <w:r>
              <w:rPr>
                <w:sz w:val="24"/>
              </w:rPr>
              <w:t>mental</w:t>
            </w:r>
            <w:r>
              <w:rPr>
                <w:spacing w:val="-7"/>
                <w:sz w:val="24"/>
              </w:rPr>
              <w:t xml:space="preserve"> </w:t>
            </w:r>
            <w:r>
              <w:rPr>
                <w:sz w:val="24"/>
              </w:rPr>
              <w:t>health</w:t>
            </w:r>
            <w:r>
              <w:rPr>
                <w:spacing w:val="-7"/>
                <w:sz w:val="24"/>
              </w:rPr>
              <w:t xml:space="preserve"> </w:t>
            </w:r>
            <w:r>
              <w:rPr>
                <w:sz w:val="24"/>
              </w:rPr>
              <w:t>and</w:t>
            </w:r>
            <w:r>
              <w:rPr>
                <w:spacing w:val="-7"/>
                <w:sz w:val="24"/>
              </w:rPr>
              <w:t xml:space="preserve"> </w:t>
            </w:r>
            <w:r>
              <w:rPr>
                <w:sz w:val="24"/>
              </w:rPr>
              <w:t>rehabilitation.</w:t>
            </w:r>
            <w:r>
              <w:rPr>
                <w:spacing w:val="-11"/>
                <w:sz w:val="24"/>
              </w:rPr>
              <w:t xml:space="preserve"> </w:t>
            </w:r>
            <w:r>
              <w:rPr>
                <w:sz w:val="24"/>
              </w:rPr>
              <w:t>Integrated yoga therapy units in medical colleges</w:t>
            </w:r>
          </w:p>
          <w:p w14:paraId="5E7A6500" w14:textId="77777777" w:rsidR="0090787B" w:rsidRDefault="0090787B" w:rsidP="00DD4EC8">
            <w:pPr>
              <w:pStyle w:val="TableParagraph"/>
              <w:spacing w:line="276" w:lineRule="auto"/>
              <w:ind w:left="37" w:right="169"/>
              <w:rPr>
                <w:sz w:val="24"/>
              </w:rPr>
            </w:pPr>
            <w:r>
              <w:rPr>
                <w:sz w:val="24"/>
              </w:rPr>
              <w:t>Emerging</w:t>
            </w:r>
            <w:r>
              <w:rPr>
                <w:spacing w:val="-7"/>
                <w:sz w:val="24"/>
              </w:rPr>
              <w:t xml:space="preserve"> </w:t>
            </w:r>
            <w:r>
              <w:rPr>
                <w:sz w:val="24"/>
              </w:rPr>
              <w:t>issues:</w:t>
            </w:r>
            <w:r>
              <w:rPr>
                <w:spacing w:val="-7"/>
                <w:sz w:val="24"/>
              </w:rPr>
              <w:t xml:space="preserve"> </w:t>
            </w:r>
            <w:r>
              <w:rPr>
                <w:sz w:val="24"/>
              </w:rPr>
              <w:t>suicide</w:t>
            </w:r>
            <w:r>
              <w:rPr>
                <w:spacing w:val="-7"/>
                <w:sz w:val="24"/>
              </w:rPr>
              <w:t xml:space="preserve"> </w:t>
            </w:r>
            <w:r>
              <w:rPr>
                <w:sz w:val="24"/>
              </w:rPr>
              <w:t>prevention,</w:t>
            </w:r>
            <w:r>
              <w:rPr>
                <w:spacing w:val="-9"/>
                <w:sz w:val="24"/>
              </w:rPr>
              <w:t xml:space="preserve"> </w:t>
            </w:r>
            <w:r>
              <w:rPr>
                <w:sz w:val="24"/>
              </w:rPr>
              <w:t>digital</w:t>
            </w:r>
            <w:r>
              <w:rPr>
                <w:spacing w:val="-10"/>
                <w:sz w:val="24"/>
              </w:rPr>
              <w:t xml:space="preserve"> </w:t>
            </w:r>
            <w:r>
              <w:rPr>
                <w:sz w:val="24"/>
              </w:rPr>
              <w:t>mental health, workplace mental health.</w:t>
            </w:r>
          </w:p>
          <w:p w14:paraId="1881878B" w14:textId="77777777" w:rsidR="0090787B" w:rsidRDefault="0090787B" w:rsidP="00DD4EC8">
            <w:pPr>
              <w:pStyle w:val="TableParagraph"/>
              <w:spacing w:before="120" w:line="276" w:lineRule="auto"/>
              <w:ind w:left="37"/>
              <w:rPr>
                <w:rFonts w:ascii="Arial"/>
                <w:b/>
                <w:sz w:val="24"/>
              </w:rPr>
            </w:pPr>
            <w:r>
              <w:rPr>
                <w:sz w:val="24"/>
              </w:rPr>
              <w:t>Practical:</w:t>
            </w:r>
            <w:r>
              <w:rPr>
                <w:spacing w:val="-2"/>
                <w:sz w:val="24"/>
              </w:rPr>
              <w:t xml:space="preserve"> </w:t>
            </w:r>
            <w:r>
              <w:rPr>
                <w:sz w:val="24"/>
              </w:rPr>
              <w:t>Visits</w:t>
            </w:r>
            <w:r>
              <w:rPr>
                <w:spacing w:val="-2"/>
                <w:sz w:val="24"/>
              </w:rPr>
              <w:t xml:space="preserve"> </w:t>
            </w:r>
            <w:r>
              <w:rPr>
                <w:sz w:val="24"/>
              </w:rPr>
              <w:t>to</w:t>
            </w:r>
            <w:r>
              <w:rPr>
                <w:spacing w:val="-2"/>
                <w:sz w:val="24"/>
              </w:rPr>
              <w:t xml:space="preserve"> </w:t>
            </w:r>
            <w:r>
              <w:rPr>
                <w:sz w:val="24"/>
              </w:rPr>
              <w:t>CMH</w:t>
            </w:r>
            <w:r>
              <w:rPr>
                <w:spacing w:val="-2"/>
                <w:sz w:val="24"/>
              </w:rPr>
              <w:t xml:space="preserve"> </w:t>
            </w:r>
            <w:r>
              <w:rPr>
                <w:sz w:val="24"/>
              </w:rPr>
              <w:t>sites</w:t>
            </w:r>
            <w:r>
              <w:rPr>
                <w:spacing w:val="-2"/>
                <w:sz w:val="24"/>
              </w:rPr>
              <w:t xml:space="preserve"> </w:t>
            </w:r>
            <w:r>
              <w:rPr>
                <w:sz w:val="24"/>
              </w:rPr>
              <w:t>of</w:t>
            </w:r>
            <w:r>
              <w:rPr>
                <w:spacing w:val="-3"/>
                <w:sz w:val="24"/>
              </w:rPr>
              <w:t xml:space="preserve"> </w:t>
            </w:r>
            <w:r>
              <w:rPr>
                <w:spacing w:val="-2"/>
                <w:sz w:val="24"/>
              </w:rPr>
              <w:t>practice</w:t>
            </w:r>
          </w:p>
        </w:tc>
        <w:tc>
          <w:tcPr>
            <w:tcW w:w="1529" w:type="dxa"/>
          </w:tcPr>
          <w:p w14:paraId="3C39B178" w14:textId="77777777" w:rsidR="0090787B" w:rsidRDefault="0090787B" w:rsidP="00DD4EC8">
            <w:pPr>
              <w:pStyle w:val="TableParagraph"/>
              <w:spacing w:before="120"/>
              <w:ind w:left="86" w:right="67"/>
              <w:jc w:val="center"/>
              <w:rPr>
                <w:sz w:val="24"/>
              </w:rPr>
            </w:pPr>
            <w:r>
              <w:rPr>
                <w:sz w:val="24"/>
              </w:rPr>
              <w:t xml:space="preserve">10 </w:t>
            </w:r>
            <w:r>
              <w:rPr>
                <w:spacing w:val="-2"/>
                <w:sz w:val="24"/>
              </w:rPr>
              <w:t>hours</w:t>
            </w:r>
          </w:p>
        </w:tc>
      </w:tr>
    </w:tbl>
    <w:p w14:paraId="774420E0" w14:textId="77777777" w:rsidR="0090787B" w:rsidRDefault="0090787B" w:rsidP="0090787B">
      <w:pPr>
        <w:pStyle w:val="TableParagraph"/>
        <w:jc w:val="center"/>
        <w:rPr>
          <w:sz w:val="24"/>
        </w:rPr>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BAE24FE" w14:textId="77777777" w:rsidR="0090787B" w:rsidRDefault="0090787B" w:rsidP="0090787B">
      <w:pPr>
        <w:widowControl/>
        <w:autoSpaceDE/>
        <w:autoSpaceDN/>
        <w:spacing w:after="160" w:line="259" w:lineRule="auto"/>
        <w:rPr>
          <w:rFonts w:ascii="Arial"/>
          <w:b/>
          <w:color w:val="A64D79"/>
          <w:sz w:val="24"/>
        </w:rPr>
      </w:pPr>
      <w:r>
        <w:rPr>
          <w:rFonts w:ascii="Arial"/>
          <w:b/>
          <w:color w:val="A64D79"/>
          <w:sz w:val="24"/>
        </w:rPr>
        <w:br w:type="page"/>
      </w:r>
    </w:p>
    <w:p w14:paraId="32CDE23E" w14:textId="77777777" w:rsidR="0090787B" w:rsidRDefault="0090787B" w:rsidP="0090787B">
      <w:pPr>
        <w:spacing w:before="252"/>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1F6D2052" w14:textId="77777777" w:rsidR="0090787B" w:rsidRDefault="0090787B" w:rsidP="0090787B">
      <w:pPr>
        <w:pStyle w:val="BodyText"/>
        <w:spacing w:before="41" w:line="278" w:lineRule="auto"/>
        <w:ind w:left="360" w:firstLine="0"/>
      </w:pPr>
      <w:r>
        <w:t>Seminars, Group Discussions, Role Plays, Field Visits and Workshops by</w:t>
      </w:r>
      <w:r>
        <w:rPr>
          <w:spacing w:val="-1"/>
        </w:rPr>
        <w:t xml:space="preserve"> </w:t>
      </w:r>
      <w:r>
        <w:t xml:space="preserve">experts in the </w:t>
      </w:r>
      <w:r>
        <w:rPr>
          <w:spacing w:val="-2"/>
        </w:rPr>
        <w:t>field.</w:t>
      </w:r>
    </w:p>
    <w:p w14:paraId="387D9B51" w14:textId="77777777" w:rsidR="0090787B" w:rsidRDefault="0090787B" w:rsidP="0090787B">
      <w:pPr>
        <w:pStyle w:val="Heading4"/>
        <w:spacing w:before="116"/>
      </w:pPr>
      <w:r>
        <w:rPr>
          <w:color w:val="A64D79"/>
        </w:rPr>
        <w:t>Assessment</w:t>
      </w:r>
      <w:r>
        <w:rPr>
          <w:color w:val="A64D79"/>
          <w:spacing w:val="-3"/>
        </w:rPr>
        <w:t xml:space="preserve"> </w:t>
      </w:r>
      <w:r>
        <w:rPr>
          <w:color w:val="A64D79"/>
        </w:rPr>
        <w:t>&amp;</w:t>
      </w:r>
      <w:r>
        <w:rPr>
          <w:color w:val="A64D79"/>
          <w:spacing w:val="-2"/>
        </w:rPr>
        <w:t xml:space="preserve"> Evaluation</w:t>
      </w:r>
    </w:p>
    <w:p w14:paraId="45BC4EBD" w14:textId="77777777" w:rsidR="0090787B" w:rsidRDefault="0090787B" w:rsidP="0090787B">
      <w:pPr>
        <w:pStyle w:val="BodyText"/>
        <w:spacing w:before="41"/>
        <w:ind w:left="360" w:firstLine="0"/>
      </w:pPr>
      <w:r>
        <w:t>Seminars,</w:t>
      </w:r>
      <w:r>
        <w:rPr>
          <w:spacing w:val="-4"/>
        </w:rPr>
        <w:t xml:space="preserve"> </w:t>
      </w:r>
      <w:r>
        <w:t>case</w:t>
      </w:r>
      <w:r>
        <w:rPr>
          <w:spacing w:val="-3"/>
        </w:rPr>
        <w:t xml:space="preserve"> </w:t>
      </w:r>
      <w:r>
        <w:t>study</w:t>
      </w:r>
      <w:r>
        <w:rPr>
          <w:spacing w:val="-5"/>
        </w:rPr>
        <w:t xml:space="preserve"> </w:t>
      </w:r>
      <w:r>
        <w:t>analysis</w:t>
      </w:r>
      <w:r>
        <w:rPr>
          <w:spacing w:val="-3"/>
        </w:rPr>
        <w:t xml:space="preserve"> </w:t>
      </w:r>
      <w:r>
        <w:t>and</w:t>
      </w:r>
      <w:r>
        <w:rPr>
          <w:spacing w:val="-3"/>
        </w:rPr>
        <w:t xml:space="preserve"> </w:t>
      </w:r>
      <w:r>
        <w:t>written</w:t>
      </w:r>
      <w:r>
        <w:rPr>
          <w:spacing w:val="-3"/>
        </w:rPr>
        <w:t xml:space="preserve"> </w:t>
      </w:r>
      <w:r>
        <w:rPr>
          <w:spacing w:val="-2"/>
        </w:rPr>
        <w:t>exams</w:t>
      </w:r>
    </w:p>
    <w:p w14:paraId="64257A1B" w14:textId="77777777" w:rsidR="0090787B" w:rsidRDefault="0090787B" w:rsidP="0090787B">
      <w:pPr>
        <w:pStyle w:val="Heading4"/>
        <w:spacing w:before="161"/>
      </w:pPr>
      <w:r>
        <w:rPr>
          <w:color w:val="A64D79"/>
          <w:spacing w:val="-2"/>
        </w:rPr>
        <w:t>References</w:t>
      </w:r>
    </w:p>
    <w:p w14:paraId="0CCA48A9" w14:textId="77777777" w:rsidR="0090787B" w:rsidRDefault="0090787B" w:rsidP="0090787B">
      <w:pPr>
        <w:pStyle w:val="ListParagraph"/>
        <w:numPr>
          <w:ilvl w:val="3"/>
          <w:numId w:val="56"/>
        </w:numPr>
        <w:tabs>
          <w:tab w:val="left" w:pos="1080"/>
        </w:tabs>
        <w:spacing w:before="44" w:line="271" w:lineRule="auto"/>
        <w:ind w:right="356"/>
        <w:contextualSpacing w:val="0"/>
        <w:rPr>
          <w:rFonts w:ascii="Symbol" w:hAnsi="Symbol"/>
          <w:sz w:val="24"/>
        </w:rPr>
      </w:pPr>
      <w:r>
        <w:rPr>
          <w:sz w:val="24"/>
        </w:rPr>
        <w:t>American</w:t>
      </w:r>
      <w:r>
        <w:rPr>
          <w:spacing w:val="38"/>
          <w:sz w:val="24"/>
        </w:rPr>
        <w:t xml:space="preserve"> </w:t>
      </w:r>
      <w:r>
        <w:rPr>
          <w:sz w:val="24"/>
        </w:rPr>
        <w:t>Psychiatric</w:t>
      </w:r>
      <w:r>
        <w:rPr>
          <w:spacing w:val="35"/>
          <w:sz w:val="24"/>
        </w:rPr>
        <w:t xml:space="preserve"> </w:t>
      </w:r>
      <w:r>
        <w:rPr>
          <w:sz w:val="24"/>
        </w:rPr>
        <w:t>Association.</w:t>
      </w:r>
      <w:r>
        <w:rPr>
          <w:spacing w:val="38"/>
          <w:sz w:val="24"/>
        </w:rPr>
        <w:t xml:space="preserve"> </w:t>
      </w:r>
      <w:r>
        <w:rPr>
          <w:sz w:val="24"/>
        </w:rPr>
        <w:t>(2013).</w:t>
      </w:r>
      <w:r>
        <w:rPr>
          <w:spacing w:val="40"/>
          <w:sz w:val="24"/>
        </w:rPr>
        <w:t xml:space="preserve"> </w:t>
      </w:r>
      <w:r>
        <w:rPr>
          <w:rFonts w:ascii="Arial" w:hAnsi="Arial"/>
          <w:i/>
          <w:sz w:val="24"/>
        </w:rPr>
        <w:t>Diagnostic</w:t>
      </w:r>
      <w:r>
        <w:rPr>
          <w:rFonts w:ascii="Arial" w:hAnsi="Arial"/>
          <w:i/>
          <w:spacing w:val="37"/>
          <w:sz w:val="24"/>
        </w:rPr>
        <w:t xml:space="preserve"> </w:t>
      </w:r>
      <w:r>
        <w:rPr>
          <w:rFonts w:ascii="Arial" w:hAnsi="Arial"/>
          <w:i/>
          <w:sz w:val="24"/>
        </w:rPr>
        <w:t>and</w:t>
      </w:r>
      <w:r>
        <w:rPr>
          <w:rFonts w:ascii="Arial" w:hAnsi="Arial"/>
          <w:i/>
          <w:spacing w:val="38"/>
          <w:sz w:val="24"/>
        </w:rPr>
        <w:t xml:space="preserve"> </w:t>
      </w:r>
      <w:r>
        <w:rPr>
          <w:rFonts w:ascii="Arial" w:hAnsi="Arial"/>
          <w:i/>
          <w:sz w:val="24"/>
        </w:rPr>
        <w:t>Statistical</w:t>
      </w:r>
      <w:r>
        <w:rPr>
          <w:rFonts w:ascii="Arial" w:hAnsi="Arial"/>
          <w:i/>
          <w:spacing w:val="37"/>
          <w:sz w:val="24"/>
        </w:rPr>
        <w:t xml:space="preserve"> </w:t>
      </w:r>
      <w:r>
        <w:rPr>
          <w:rFonts w:ascii="Arial" w:hAnsi="Arial"/>
          <w:i/>
          <w:sz w:val="24"/>
        </w:rPr>
        <w:t>Manual</w:t>
      </w:r>
      <w:r>
        <w:rPr>
          <w:rFonts w:ascii="Arial" w:hAnsi="Arial"/>
          <w:i/>
          <w:spacing w:val="37"/>
          <w:sz w:val="24"/>
        </w:rPr>
        <w:t xml:space="preserve"> </w:t>
      </w:r>
      <w:r>
        <w:rPr>
          <w:rFonts w:ascii="Arial" w:hAnsi="Arial"/>
          <w:i/>
          <w:sz w:val="24"/>
        </w:rPr>
        <w:t xml:space="preserve">of Mental Disorders: DSM-5. </w:t>
      </w:r>
      <w:r>
        <w:rPr>
          <w:sz w:val="24"/>
        </w:rPr>
        <w:t>Washington, D.C.: American Psychiatric Association.</w:t>
      </w:r>
    </w:p>
    <w:p w14:paraId="47522F9F" w14:textId="77777777" w:rsidR="0090787B" w:rsidRDefault="0090787B" w:rsidP="0090787B">
      <w:pPr>
        <w:pStyle w:val="ListParagraph"/>
        <w:numPr>
          <w:ilvl w:val="3"/>
          <w:numId w:val="56"/>
        </w:numPr>
        <w:tabs>
          <w:tab w:val="left" w:pos="1080"/>
        </w:tabs>
        <w:spacing w:before="6" w:line="271" w:lineRule="auto"/>
        <w:ind w:right="356"/>
        <w:contextualSpacing w:val="0"/>
        <w:rPr>
          <w:rFonts w:ascii="Symbol" w:hAnsi="Symbol"/>
          <w:sz w:val="24"/>
        </w:rPr>
      </w:pPr>
      <w:r>
        <w:rPr>
          <w:sz w:val="24"/>
        </w:rPr>
        <w:t>Hamilton,</w:t>
      </w:r>
      <w:r>
        <w:rPr>
          <w:spacing w:val="80"/>
          <w:sz w:val="24"/>
        </w:rPr>
        <w:t xml:space="preserve"> </w:t>
      </w:r>
      <w:r>
        <w:rPr>
          <w:sz w:val="24"/>
        </w:rPr>
        <w:t>M.</w:t>
      </w:r>
      <w:r>
        <w:rPr>
          <w:spacing w:val="80"/>
          <w:sz w:val="24"/>
        </w:rPr>
        <w:t xml:space="preserve"> </w:t>
      </w:r>
      <w:r>
        <w:rPr>
          <w:sz w:val="24"/>
        </w:rPr>
        <w:t>(1994).</w:t>
      </w:r>
      <w:r>
        <w:rPr>
          <w:spacing w:val="80"/>
          <w:sz w:val="24"/>
        </w:rPr>
        <w:t xml:space="preserve"> </w:t>
      </w:r>
      <w:r>
        <w:rPr>
          <w:rFonts w:ascii="Arial" w:hAnsi="Arial"/>
          <w:i/>
          <w:sz w:val="24"/>
        </w:rPr>
        <w:t>Fish’s</w:t>
      </w:r>
      <w:r>
        <w:rPr>
          <w:rFonts w:ascii="Arial" w:hAnsi="Arial"/>
          <w:i/>
          <w:spacing w:val="80"/>
          <w:sz w:val="24"/>
        </w:rPr>
        <w:t xml:space="preserve"> </w:t>
      </w:r>
      <w:r>
        <w:rPr>
          <w:rFonts w:ascii="Arial" w:hAnsi="Arial"/>
          <w:i/>
          <w:sz w:val="24"/>
        </w:rPr>
        <w:t>Clinical</w:t>
      </w:r>
      <w:r>
        <w:rPr>
          <w:rFonts w:ascii="Arial" w:hAnsi="Arial"/>
          <w:i/>
          <w:spacing w:val="80"/>
          <w:sz w:val="24"/>
        </w:rPr>
        <w:t xml:space="preserve"> </w:t>
      </w:r>
      <w:r>
        <w:rPr>
          <w:rFonts w:ascii="Arial" w:hAnsi="Arial"/>
          <w:i/>
          <w:sz w:val="24"/>
        </w:rPr>
        <w:t>Psychopathology.</w:t>
      </w:r>
      <w:r>
        <w:rPr>
          <w:rFonts w:ascii="Arial" w:hAnsi="Arial"/>
          <w:i/>
          <w:spacing w:val="80"/>
          <w:sz w:val="24"/>
        </w:rPr>
        <w:t xml:space="preserve"> </w:t>
      </w:r>
      <w:r>
        <w:rPr>
          <w:sz w:val="24"/>
        </w:rPr>
        <w:t>Bombay:</w:t>
      </w:r>
      <w:r>
        <w:rPr>
          <w:spacing w:val="80"/>
          <w:sz w:val="24"/>
        </w:rPr>
        <w:t xml:space="preserve"> </w:t>
      </w:r>
      <w:r>
        <w:rPr>
          <w:sz w:val="24"/>
        </w:rPr>
        <w:t>Varghese</w:t>
      </w:r>
      <w:r>
        <w:rPr>
          <w:spacing w:val="80"/>
          <w:sz w:val="24"/>
        </w:rPr>
        <w:t xml:space="preserve"> </w:t>
      </w:r>
      <w:r>
        <w:rPr>
          <w:sz w:val="24"/>
        </w:rPr>
        <w:t>Publishing House.</w:t>
      </w:r>
    </w:p>
    <w:p w14:paraId="36F9B164" w14:textId="77777777" w:rsidR="0090787B" w:rsidRDefault="0090787B" w:rsidP="0090787B">
      <w:pPr>
        <w:pStyle w:val="ListParagraph"/>
        <w:numPr>
          <w:ilvl w:val="3"/>
          <w:numId w:val="56"/>
        </w:numPr>
        <w:tabs>
          <w:tab w:val="left" w:pos="1080"/>
        </w:tabs>
        <w:spacing w:before="6" w:line="271" w:lineRule="auto"/>
        <w:ind w:right="355"/>
        <w:contextualSpacing w:val="0"/>
        <w:rPr>
          <w:rFonts w:ascii="Symbol" w:hAnsi="Symbol"/>
          <w:sz w:val="24"/>
        </w:rPr>
      </w:pPr>
      <w:r>
        <w:rPr>
          <w:sz w:val="24"/>
        </w:rPr>
        <w:t xml:space="preserve">Richard, Cowen, P. (2001). </w:t>
      </w:r>
      <w:r>
        <w:rPr>
          <w:rFonts w:ascii="Arial" w:hAnsi="Arial"/>
          <w:i/>
          <w:sz w:val="24"/>
        </w:rPr>
        <w:t>Shorter Oxford Textbook of Psychiatry.</w:t>
      </w:r>
      <w:r>
        <w:rPr>
          <w:rFonts w:ascii="Arial" w:hAnsi="Arial"/>
          <w:i/>
          <w:spacing w:val="32"/>
          <w:sz w:val="24"/>
        </w:rPr>
        <w:t xml:space="preserve"> </w:t>
      </w:r>
      <w:r>
        <w:rPr>
          <w:sz w:val="24"/>
        </w:rPr>
        <w:t>New Delhi:</w:t>
      </w:r>
      <w:r>
        <w:rPr>
          <w:spacing w:val="40"/>
          <w:sz w:val="24"/>
        </w:rPr>
        <w:t xml:space="preserve"> </w:t>
      </w:r>
      <w:r>
        <w:rPr>
          <w:sz w:val="24"/>
        </w:rPr>
        <w:t>Oxford University Press.</w:t>
      </w:r>
    </w:p>
    <w:p w14:paraId="24171FDF" w14:textId="77777777" w:rsidR="0090787B" w:rsidRDefault="0090787B" w:rsidP="0090787B">
      <w:pPr>
        <w:pStyle w:val="ListParagraph"/>
        <w:numPr>
          <w:ilvl w:val="3"/>
          <w:numId w:val="56"/>
        </w:numPr>
        <w:tabs>
          <w:tab w:val="left" w:pos="1080"/>
        </w:tabs>
        <w:spacing w:before="7" w:line="271" w:lineRule="auto"/>
        <w:ind w:right="357"/>
        <w:contextualSpacing w:val="0"/>
        <w:rPr>
          <w:rFonts w:ascii="Symbol" w:hAnsi="Symbol"/>
          <w:sz w:val="24"/>
        </w:rPr>
      </w:pPr>
      <w:r>
        <w:rPr>
          <w:sz w:val="24"/>
        </w:rPr>
        <w:t>Sadock,</w:t>
      </w:r>
      <w:r>
        <w:rPr>
          <w:spacing w:val="78"/>
          <w:sz w:val="24"/>
        </w:rPr>
        <w:t xml:space="preserve"> </w:t>
      </w:r>
      <w:r>
        <w:rPr>
          <w:sz w:val="24"/>
        </w:rPr>
        <w:t>B.,</w:t>
      </w:r>
      <w:r>
        <w:rPr>
          <w:spacing w:val="76"/>
          <w:sz w:val="24"/>
        </w:rPr>
        <w:t xml:space="preserve"> </w:t>
      </w:r>
      <w:r>
        <w:rPr>
          <w:sz w:val="24"/>
        </w:rPr>
        <w:t>Kaplan,</w:t>
      </w:r>
      <w:r>
        <w:rPr>
          <w:spacing w:val="73"/>
          <w:sz w:val="24"/>
        </w:rPr>
        <w:t xml:space="preserve"> </w:t>
      </w:r>
      <w:r>
        <w:rPr>
          <w:sz w:val="24"/>
        </w:rPr>
        <w:t>H.,</w:t>
      </w:r>
      <w:r>
        <w:rPr>
          <w:spacing w:val="78"/>
          <w:sz w:val="24"/>
        </w:rPr>
        <w:t xml:space="preserve"> </w:t>
      </w:r>
      <w:r>
        <w:rPr>
          <w:sz w:val="24"/>
        </w:rPr>
        <w:t>&amp;</w:t>
      </w:r>
      <w:r>
        <w:rPr>
          <w:spacing w:val="76"/>
          <w:sz w:val="24"/>
        </w:rPr>
        <w:t xml:space="preserve"> </w:t>
      </w:r>
      <w:r>
        <w:rPr>
          <w:sz w:val="24"/>
        </w:rPr>
        <w:t>Sadock,</w:t>
      </w:r>
      <w:r>
        <w:rPr>
          <w:spacing w:val="76"/>
          <w:sz w:val="24"/>
        </w:rPr>
        <w:t xml:space="preserve"> </w:t>
      </w:r>
      <w:r>
        <w:rPr>
          <w:sz w:val="24"/>
        </w:rPr>
        <w:t>V.</w:t>
      </w:r>
      <w:r>
        <w:rPr>
          <w:spacing w:val="76"/>
          <w:sz w:val="24"/>
        </w:rPr>
        <w:t xml:space="preserve"> </w:t>
      </w:r>
      <w:r>
        <w:rPr>
          <w:sz w:val="24"/>
        </w:rPr>
        <w:t>(2000).</w:t>
      </w:r>
      <w:r>
        <w:rPr>
          <w:spacing w:val="80"/>
          <w:sz w:val="24"/>
        </w:rPr>
        <w:t xml:space="preserve"> </w:t>
      </w:r>
      <w:r>
        <w:rPr>
          <w:rFonts w:ascii="Arial" w:hAnsi="Arial"/>
          <w:i/>
          <w:sz w:val="24"/>
        </w:rPr>
        <w:t>Comprehensive</w:t>
      </w:r>
      <w:r>
        <w:rPr>
          <w:rFonts w:ascii="Arial" w:hAnsi="Arial"/>
          <w:i/>
          <w:spacing w:val="76"/>
          <w:sz w:val="24"/>
        </w:rPr>
        <w:t xml:space="preserve"> </w:t>
      </w:r>
      <w:r>
        <w:rPr>
          <w:rFonts w:ascii="Arial" w:hAnsi="Arial"/>
          <w:i/>
          <w:sz w:val="24"/>
        </w:rPr>
        <w:t>Textbook</w:t>
      </w:r>
      <w:r>
        <w:rPr>
          <w:rFonts w:ascii="Arial" w:hAnsi="Arial"/>
          <w:i/>
          <w:spacing w:val="75"/>
          <w:sz w:val="24"/>
        </w:rPr>
        <w:t xml:space="preserve"> </w:t>
      </w:r>
      <w:r>
        <w:rPr>
          <w:rFonts w:ascii="Arial" w:hAnsi="Arial"/>
          <w:i/>
          <w:sz w:val="24"/>
        </w:rPr>
        <w:t xml:space="preserve">of Psychiatry. </w:t>
      </w:r>
      <w:r>
        <w:rPr>
          <w:sz w:val="24"/>
        </w:rPr>
        <w:t>Hagerstown: Lippincott Williams &amp; Wilkins.</w:t>
      </w:r>
    </w:p>
    <w:p w14:paraId="262E7FFC" w14:textId="77777777" w:rsidR="0090787B" w:rsidRDefault="0090787B" w:rsidP="0090787B">
      <w:pPr>
        <w:pStyle w:val="ListParagraph"/>
        <w:numPr>
          <w:ilvl w:val="3"/>
          <w:numId w:val="56"/>
        </w:numPr>
        <w:tabs>
          <w:tab w:val="left" w:pos="1080"/>
        </w:tabs>
        <w:spacing w:before="6" w:line="271" w:lineRule="auto"/>
        <w:ind w:right="355"/>
        <w:contextualSpacing w:val="0"/>
        <w:rPr>
          <w:rFonts w:ascii="Symbol" w:hAnsi="Symbol"/>
          <w:sz w:val="24"/>
        </w:rPr>
      </w:pPr>
      <w:r>
        <w:rPr>
          <w:sz w:val="24"/>
        </w:rPr>
        <w:t>Vyas,</w:t>
      </w:r>
      <w:r>
        <w:rPr>
          <w:spacing w:val="-1"/>
          <w:sz w:val="24"/>
        </w:rPr>
        <w:t xml:space="preserve"> </w:t>
      </w:r>
      <w:r>
        <w:rPr>
          <w:sz w:val="24"/>
        </w:rPr>
        <w:t>J.</w:t>
      </w:r>
      <w:r>
        <w:rPr>
          <w:spacing w:val="-1"/>
          <w:sz w:val="24"/>
        </w:rPr>
        <w:t xml:space="preserve"> </w:t>
      </w:r>
      <w:r>
        <w:rPr>
          <w:sz w:val="24"/>
        </w:rPr>
        <w:t>N.,</w:t>
      </w:r>
      <w:r>
        <w:rPr>
          <w:spacing w:val="-4"/>
          <w:sz w:val="24"/>
        </w:rPr>
        <w:t xml:space="preserve"> </w:t>
      </w:r>
      <w:r>
        <w:rPr>
          <w:sz w:val="24"/>
        </w:rPr>
        <w:t>&amp;</w:t>
      </w:r>
      <w:r>
        <w:rPr>
          <w:spacing w:val="-4"/>
          <w:sz w:val="24"/>
        </w:rPr>
        <w:t xml:space="preserve"> </w:t>
      </w:r>
      <w:r>
        <w:rPr>
          <w:sz w:val="24"/>
        </w:rPr>
        <w:t>Ahuja,</w:t>
      </w:r>
      <w:r>
        <w:rPr>
          <w:spacing w:val="-1"/>
          <w:sz w:val="24"/>
        </w:rPr>
        <w:t xml:space="preserve"> </w:t>
      </w:r>
      <w:r>
        <w:rPr>
          <w:sz w:val="24"/>
        </w:rPr>
        <w:t>N.</w:t>
      </w:r>
      <w:r>
        <w:rPr>
          <w:spacing w:val="-1"/>
          <w:sz w:val="24"/>
        </w:rPr>
        <w:t xml:space="preserve"> </w:t>
      </w:r>
      <w:r>
        <w:rPr>
          <w:sz w:val="24"/>
        </w:rPr>
        <w:t xml:space="preserve">(2003). </w:t>
      </w:r>
      <w:r>
        <w:rPr>
          <w:rFonts w:ascii="Arial" w:hAnsi="Arial"/>
          <w:i/>
          <w:sz w:val="24"/>
        </w:rPr>
        <w:t>Textbook</w:t>
      </w:r>
      <w:r>
        <w:rPr>
          <w:rFonts w:ascii="Arial" w:hAnsi="Arial"/>
          <w:i/>
          <w:spacing w:val="-4"/>
          <w:sz w:val="24"/>
        </w:rPr>
        <w:t xml:space="preserve"> </w:t>
      </w:r>
      <w:r>
        <w:rPr>
          <w:rFonts w:ascii="Arial" w:hAnsi="Arial"/>
          <w:i/>
          <w:sz w:val="24"/>
        </w:rPr>
        <w:t>of</w:t>
      </w:r>
      <w:r>
        <w:rPr>
          <w:rFonts w:ascii="Arial" w:hAnsi="Arial"/>
          <w:i/>
          <w:spacing w:val="-4"/>
          <w:sz w:val="24"/>
        </w:rPr>
        <w:t xml:space="preserve"> </w:t>
      </w:r>
      <w:r>
        <w:rPr>
          <w:rFonts w:ascii="Arial" w:hAnsi="Arial"/>
          <w:i/>
          <w:sz w:val="24"/>
        </w:rPr>
        <w:t>Postgraduate</w:t>
      </w:r>
      <w:r>
        <w:rPr>
          <w:rFonts w:ascii="Arial" w:hAnsi="Arial"/>
          <w:i/>
          <w:spacing w:val="-4"/>
          <w:sz w:val="24"/>
        </w:rPr>
        <w:t xml:space="preserve"> </w:t>
      </w:r>
      <w:r>
        <w:rPr>
          <w:rFonts w:ascii="Arial" w:hAnsi="Arial"/>
          <w:i/>
          <w:sz w:val="24"/>
        </w:rPr>
        <w:t xml:space="preserve">Psychiatry. </w:t>
      </w:r>
      <w:r>
        <w:rPr>
          <w:sz w:val="24"/>
        </w:rPr>
        <w:t>New</w:t>
      </w:r>
      <w:r>
        <w:rPr>
          <w:spacing w:val="-2"/>
          <w:sz w:val="24"/>
        </w:rPr>
        <w:t xml:space="preserve"> </w:t>
      </w:r>
      <w:r>
        <w:rPr>
          <w:sz w:val="24"/>
        </w:rPr>
        <w:t>Delhi: JAYPEE Brothers. Vol. 1 &amp; 2.</w:t>
      </w:r>
    </w:p>
    <w:p w14:paraId="60F0B572" w14:textId="77777777" w:rsidR="0090787B" w:rsidRDefault="0090787B" w:rsidP="0090787B">
      <w:pPr>
        <w:pStyle w:val="ListParagraph"/>
        <w:numPr>
          <w:ilvl w:val="3"/>
          <w:numId w:val="56"/>
        </w:numPr>
        <w:tabs>
          <w:tab w:val="left" w:pos="1080"/>
          <w:tab w:val="left" w:pos="3034"/>
          <w:tab w:val="left" w:pos="4797"/>
          <w:tab w:val="left" w:pos="6309"/>
          <w:tab w:val="left" w:pos="7715"/>
          <w:tab w:val="left" w:pos="9519"/>
        </w:tabs>
        <w:spacing w:before="9" w:line="273" w:lineRule="auto"/>
        <w:ind w:right="356"/>
        <w:contextualSpacing w:val="0"/>
        <w:jc w:val="both"/>
        <w:rPr>
          <w:rFonts w:ascii="Symbol" w:hAnsi="Symbol"/>
          <w:sz w:val="24"/>
        </w:rPr>
      </w:pPr>
      <w:r>
        <w:rPr>
          <w:sz w:val="24"/>
        </w:rPr>
        <w:t>World</w:t>
      </w:r>
      <w:r>
        <w:rPr>
          <w:spacing w:val="-16"/>
          <w:sz w:val="24"/>
        </w:rPr>
        <w:t xml:space="preserve"> </w:t>
      </w:r>
      <w:r>
        <w:rPr>
          <w:sz w:val="24"/>
        </w:rPr>
        <w:t>Health</w:t>
      </w:r>
      <w:r>
        <w:rPr>
          <w:spacing w:val="-16"/>
          <w:sz w:val="24"/>
        </w:rPr>
        <w:t xml:space="preserve"> </w:t>
      </w:r>
      <w:r>
        <w:rPr>
          <w:sz w:val="24"/>
        </w:rPr>
        <w:t>Organization.</w:t>
      </w:r>
      <w:r>
        <w:rPr>
          <w:spacing w:val="-16"/>
          <w:sz w:val="24"/>
        </w:rPr>
        <w:t xml:space="preserve"> </w:t>
      </w:r>
      <w:r>
        <w:rPr>
          <w:sz w:val="24"/>
        </w:rPr>
        <w:t>(2002).</w:t>
      </w:r>
      <w:r>
        <w:rPr>
          <w:spacing w:val="-13"/>
          <w:sz w:val="24"/>
        </w:rPr>
        <w:t xml:space="preserve"> </w:t>
      </w:r>
      <w:r>
        <w:rPr>
          <w:rFonts w:ascii="Arial" w:hAnsi="Arial"/>
          <w:i/>
          <w:sz w:val="24"/>
        </w:rPr>
        <w:t>ICD-10</w:t>
      </w:r>
      <w:r>
        <w:rPr>
          <w:rFonts w:ascii="Arial" w:hAnsi="Arial"/>
          <w:i/>
          <w:spacing w:val="-16"/>
          <w:sz w:val="24"/>
        </w:rPr>
        <w:t xml:space="preserve"> </w:t>
      </w:r>
      <w:r>
        <w:rPr>
          <w:rFonts w:ascii="Arial" w:hAnsi="Arial"/>
          <w:i/>
          <w:sz w:val="24"/>
        </w:rPr>
        <w:t>Classification</w:t>
      </w:r>
      <w:r>
        <w:rPr>
          <w:rFonts w:ascii="Arial" w:hAnsi="Arial"/>
          <w:i/>
          <w:spacing w:val="-16"/>
          <w:sz w:val="24"/>
        </w:rPr>
        <w:t xml:space="preserve"> </w:t>
      </w:r>
      <w:r>
        <w:rPr>
          <w:rFonts w:ascii="Arial" w:hAnsi="Arial"/>
          <w:i/>
          <w:sz w:val="24"/>
        </w:rPr>
        <w:t>of</w:t>
      </w:r>
      <w:r>
        <w:rPr>
          <w:rFonts w:ascii="Arial" w:hAnsi="Arial"/>
          <w:i/>
          <w:spacing w:val="-16"/>
          <w:sz w:val="24"/>
        </w:rPr>
        <w:t xml:space="preserve"> </w:t>
      </w:r>
      <w:r>
        <w:rPr>
          <w:rFonts w:ascii="Arial" w:hAnsi="Arial"/>
          <w:i/>
          <w:sz w:val="24"/>
        </w:rPr>
        <w:t>Mental</w:t>
      </w:r>
      <w:r>
        <w:rPr>
          <w:rFonts w:ascii="Arial" w:hAnsi="Arial"/>
          <w:i/>
          <w:spacing w:val="-16"/>
          <w:sz w:val="24"/>
        </w:rPr>
        <w:t xml:space="preserve"> </w:t>
      </w:r>
      <w:r>
        <w:rPr>
          <w:rFonts w:ascii="Arial" w:hAnsi="Arial"/>
          <w:i/>
          <w:sz w:val="24"/>
        </w:rPr>
        <w:t>and</w:t>
      </w:r>
      <w:r>
        <w:rPr>
          <w:rFonts w:ascii="Arial" w:hAnsi="Arial"/>
          <w:i/>
          <w:spacing w:val="-16"/>
          <w:sz w:val="24"/>
        </w:rPr>
        <w:t xml:space="preserve"> </w:t>
      </w:r>
      <w:r>
        <w:rPr>
          <w:rFonts w:ascii="Arial" w:hAnsi="Arial"/>
          <w:i/>
          <w:sz w:val="24"/>
        </w:rPr>
        <w:t xml:space="preserve">Behavioral </w:t>
      </w:r>
      <w:r>
        <w:rPr>
          <w:rFonts w:ascii="Arial" w:hAnsi="Arial"/>
          <w:i/>
          <w:spacing w:val="-2"/>
          <w:sz w:val="24"/>
        </w:rPr>
        <w:t>Disorders.</w:t>
      </w:r>
      <w:r>
        <w:rPr>
          <w:rFonts w:ascii="Arial" w:hAnsi="Arial"/>
          <w:i/>
          <w:sz w:val="24"/>
        </w:rPr>
        <w:tab/>
      </w:r>
      <w:r>
        <w:rPr>
          <w:spacing w:val="-2"/>
          <w:sz w:val="24"/>
        </w:rPr>
        <w:t>Geneva:</w:t>
      </w:r>
      <w:r>
        <w:rPr>
          <w:sz w:val="24"/>
        </w:rPr>
        <w:tab/>
      </w:r>
      <w:r>
        <w:rPr>
          <w:spacing w:val="-4"/>
          <w:sz w:val="24"/>
        </w:rPr>
        <w:t>WHO.</w:t>
      </w:r>
      <w:r>
        <w:rPr>
          <w:sz w:val="24"/>
        </w:rPr>
        <w:tab/>
      </w:r>
      <w:r>
        <w:rPr>
          <w:spacing w:val="-2"/>
          <w:sz w:val="24"/>
        </w:rPr>
        <w:t>(Also</w:t>
      </w:r>
      <w:r>
        <w:rPr>
          <w:sz w:val="24"/>
        </w:rPr>
        <w:tab/>
      </w:r>
      <w:r>
        <w:rPr>
          <w:spacing w:val="-2"/>
          <w:sz w:val="24"/>
        </w:rPr>
        <w:t>available</w:t>
      </w:r>
      <w:r>
        <w:rPr>
          <w:sz w:val="24"/>
        </w:rPr>
        <w:tab/>
      </w:r>
      <w:r>
        <w:rPr>
          <w:spacing w:val="-6"/>
          <w:sz w:val="24"/>
        </w:rPr>
        <w:t xml:space="preserve">at </w:t>
      </w:r>
      <w:hyperlink r:id="rId34">
        <w:r>
          <w:rPr>
            <w:spacing w:val="-2"/>
            <w:sz w:val="24"/>
          </w:rPr>
          <w:t>www.who.int/entity/classifications/icd/en/bluebook.)</w:t>
        </w:r>
      </w:hyperlink>
    </w:p>
    <w:p w14:paraId="0D6DBA86" w14:textId="77777777" w:rsidR="0090787B" w:rsidRDefault="0090787B" w:rsidP="0090787B">
      <w:pPr>
        <w:pStyle w:val="Heading4"/>
        <w:spacing w:before="122"/>
      </w:pPr>
      <w:r>
        <w:rPr>
          <w:color w:val="A64D79"/>
        </w:rPr>
        <w:t>Additional</w:t>
      </w:r>
      <w:r>
        <w:rPr>
          <w:color w:val="A64D79"/>
          <w:spacing w:val="-1"/>
        </w:rPr>
        <w:t xml:space="preserve"> </w:t>
      </w:r>
      <w:r>
        <w:rPr>
          <w:color w:val="A64D79"/>
          <w:spacing w:val="-2"/>
        </w:rPr>
        <w:t>Readings</w:t>
      </w:r>
    </w:p>
    <w:p w14:paraId="45994D91" w14:textId="77777777" w:rsidR="0090787B" w:rsidRDefault="0090787B" w:rsidP="0090787B">
      <w:pPr>
        <w:pStyle w:val="ListParagraph"/>
        <w:numPr>
          <w:ilvl w:val="3"/>
          <w:numId w:val="56"/>
        </w:numPr>
        <w:tabs>
          <w:tab w:val="left" w:pos="1080"/>
        </w:tabs>
        <w:spacing w:before="42" w:line="271" w:lineRule="auto"/>
        <w:ind w:right="353"/>
        <w:contextualSpacing w:val="0"/>
        <w:jc w:val="both"/>
        <w:rPr>
          <w:rFonts w:ascii="Symbol" w:hAnsi="Symbol"/>
          <w:sz w:val="24"/>
        </w:rPr>
      </w:pPr>
      <w:r>
        <w:rPr>
          <w:sz w:val="24"/>
        </w:rPr>
        <w:t>Caplan,</w:t>
      </w:r>
      <w:r>
        <w:rPr>
          <w:spacing w:val="-1"/>
          <w:sz w:val="24"/>
        </w:rPr>
        <w:t xml:space="preserve"> </w:t>
      </w:r>
      <w:r>
        <w:rPr>
          <w:sz w:val="24"/>
        </w:rPr>
        <w:t>G.</w:t>
      </w:r>
      <w:r>
        <w:rPr>
          <w:spacing w:val="-1"/>
          <w:sz w:val="24"/>
        </w:rPr>
        <w:t xml:space="preserve"> </w:t>
      </w:r>
      <w:r>
        <w:rPr>
          <w:sz w:val="24"/>
        </w:rPr>
        <w:t xml:space="preserve">(1961). </w:t>
      </w:r>
      <w:r>
        <w:rPr>
          <w:rFonts w:ascii="Arial" w:hAnsi="Arial"/>
          <w:i/>
          <w:sz w:val="24"/>
        </w:rPr>
        <w:t>An</w:t>
      </w:r>
      <w:r>
        <w:rPr>
          <w:rFonts w:ascii="Arial" w:hAnsi="Arial"/>
          <w:i/>
          <w:spacing w:val="-1"/>
          <w:sz w:val="24"/>
        </w:rPr>
        <w:t xml:space="preserve"> </w:t>
      </w:r>
      <w:r>
        <w:rPr>
          <w:rFonts w:ascii="Arial" w:hAnsi="Arial"/>
          <w:i/>
          <w:sz w:val="24"/>
        </w:rPr>
        <w:t>Approach</w:t>
      </w:r>
      <w:r>
        <w:rPr>
          <w:rFonts w:ascii="Arial" w:hAnsi="Arial"/>
          <w:i/>
          <w:spacing w:val="-1"/>
          <w:sz w:val="24"/>
        </w:rPr>
        <w:t xml:space="preserve"> </w:t>
      </w:r>
      <w:r>
        <w:rPr>
          <w:rFonts w:ascii="Arial" w:hAnsi="Arial"/>
          <w:i/>
          <w:sz w:val="24"/>
        </w:rPr>
        <w:t>to</w:t>
      </w:r>
      <w:r>
        <w:rPr>
          <w:rFonts w:ascii="Arial" w:hAnsi="Arial"/>
          <w:i/>
          <w:spacing w:val="-1"/>
          <w:sz w:val="24"/>
        </w:rPr>
        <w:t xml:space="preserve"> </w:t>
      </w:r>
      <w:r>
        <w:rPr>
          <w:rFonts w:ascii="Arial" w:hAnsi="Arial"/>
          <w:i/>
          <w:sz w:val="24"/>
        </w:rPr>
        <w:t>Community</w:t>
      </w:r>
      <w:r>
        <w:rPr>
          <w:rFonts w:ascii="Arial" w:hAnsi="Arial"/>
          <w:i/>
          <w:spacing w:val="-1"/>
          <w:sz w:val="24"/>
        </w:rPr>
        <w:t xml:space="preserve"> </w:t>
      </w:r>
      <w:r>
        <w:rPr>
          <w:rFonts w:ascii="Arial" w:hAnsi="Arial"/>
          <w:i/>
          <w:sz w:val="24"/>
        </w:rPr>
        <w:t>Mental</w:t>
      </w:r>
      <w:r>
        <w:rPr>
          <w:rFonts w:ascii="Arial" w:hAnsi="Arial"/>
          <w:i/>
          <w:spacing w:val="-2"/>
          <w:sz w:val="24"/>
        </w:rPr>
        <w:t xml:space="preserve"> </w:t>
      </w:r>
      <w:r>
        <w:rPr>
          <w:rFonts w:ascii="Arial" w:hAnsi="Arial"/>
          <w:i/>
          <w:sz w:val="24"/>
        </w:rPr>
        <w:t xml:space="preserve">Health. </w:t>
      </w:r>
      <w:r>
        <w:rPr>
          <w:sz w:val="24"/>
        </w:rPr>
        <w:t>London:</w:t>
      </w:r>
      <w:r>
        <w:rPr>
          <w:spacing w:val="-1"/>
          <w:sz w:val="24"/>
        </w:rPr>
        <w:t xml:space="preserve"> </w:t>
      </w:r>
      <w:r>
        <w:rPr>
          <w:sz w:val="24"/>
        </w:rPr>
        <w:t xml:space="preserve">Tavistock </w:t>
      </w:r>
      <w:r>
        <w:rPr>
          <w:spacing w:val="-2"/>
          <w:sz w:val="24"/>
        </w:rPr>
        <w:t>Publications.</w:t>
      </w:r>
    </w:p>
    <w:p w14:paraId="254197EF" w14:textId="77777777" w:rsidR="0090787B" w:rsidRDefault="0090787B" w:rsidP="0090787B">
      <w:pPr>
        <w:pStyle w:val="ListParagraph"/>
        <w:numPr>
          <w:ilvl w:val="3"/>
          <w:numId w:val="56"/>
        </w:numPr>
        <w:tabs>
          <w:tab w:val="left" w:pos="1080"/>
        </w:tabs>
        <w:spacing w:before="9" w:line="271" w:lineRule="auto"/>
        <w:ind w:right="356"/>
        <w:contextualSpacing w:val="0"/>
        <w:jc w:val="both"/>
        <w:rPr>
          <w:rFonts w:ascii="Symbol" w:hAnsi="Symbol"/>
          <w:sz w:val="24"/>
        </w:rPr>
      </w:pPr>
      <w:r>
        <w:rPr>
          <w:sz w:val="24"/>
        </w:rPr>
        <w:t xml:space="preserve">Gelder, M., &amp; Mayou, R. (2009). Namboothiri, V. M. D. </w:t>
      </w:r>
      <w:r>
        <w:rPr>
          <w:rFonts w:ascii="Arial" w:hAnsi="Arial"/>
          <w:i/>
          <w:sz w:val="24"/>
        </w:rPr>
        <w:t xml:space="preserve">Concise Textbook of Psychiatry. </w:t>
      </w:r>
      <w:r>
        <w:rPr>
          <w:sz w:val="24"/>
        </w:rPr>
        <w:t>Gurgaon: Elsevier Health Sciences.</w:t>
      </w:r>
    </w:p>
    <w:p w14:paraId="606E60A6" w14:textId="77777777" w:rsidR="0090787B" w:rsidRDefault="0090787B" w:rsidP="0090787B">
      <w:pPr>
        <w:pStyle w:val="ListParagraph"/>
        <w:spacing w:line="271" w:lineRule="auto"/>
        <w:jc w:val="both"/>
        <w:rPr>
          <w:rFonts w:ascii="Symbol" w:hAnsi="Symbol"/>
          <w:sz w:val="24"/>
        </w:rPr>
        <w:sectPr w:rsidR="0090787B" w:rsidSect="0090787B">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57E9C52" w14:textId="77777777" w:rsidR="0090787B" w:rsidRPr="00ED4071" w:rsidRDefault="0090787B" w:rsidP="0090787B">
      <w:pPr>
        <w:pStyle w:val="Heading4"/>
        <w:numPr>
          <w:ilvl w:val="2"/>
          <w:numId w:val="110"/>
        </w:numPr>
        <w:tabs>
          <w:tab w:val="left" w:pos="1158"/>
        </w:tabs>
        <w:spacing w:line="379" w:lineRule="auto"/>
        <w:ind w:right="4942"/>
        <w:rPr>
          <w:b/>
          <w:bCs/>
          <w:i w:val="0"/>
          <w:iCs w:val="0"/>
          <w:color w:val="auto"/>
          <w:sz w:val="24"/>
          <w:szCs w:val="24"/>
        </w:rPr>
      </w:pPr>
      <w:r w:rsidRPr="00ED4071">
        <w:rPr>
          <w:b/>
          <w:bCs/>
          <w:i w:val="0"/>
          <w:iCs w:val="0"/>
          <w:color w:val="auto"/>
          <w:sz w:val="24"/>
          <w:szCs w:val="24"/>
        </w:rPr>
        <w:lastRenderedPageBreak/>
        <w:t>BMPSW4.2.</w:t>
      </w:r>
      <w:r w:rsidRPr="00ED4071">
        <w:rPr>
          <w:b/>
          <w:bCs/>
          <w:i w:val="0"/>
          <w:iCs w:val="0"/>
          <w:color w:val="auto"/>
          <w:spacing w:val="-17"/>
          <w:sz w:val="24"/>
          <w:szCs w:val="24"/>
        </w:rPr>
        <w:t xml:space="preserve"> </w:t>
      </w:r>
      <w:r w:rsidRPr="00ED4071">
        <w:rPr>
          <w:b/>
          <w:bCs/>
          <w:i w:val="0"/>
          <w:iCs w:val="0"/>
          <w:color w:val="auto"/>
          <w:sz w:val="24"/>
          <w:szCs w:val="24"/>
        </w:rPr>
        <w:t>ADVANCED</w:t>
      </w:r>
      <w:r w:rsidRPr="00ED4071">
        <w:rPr>
          <w:b/>
          <w:bCs/>
          <w:i w:val="0"/>
          <w:iCs w:val="0"/>
          <w:color w:val="auto"/>
          <w:spacing w:val="-17"/>
          <w:sz w:val="24"/>
          <w:szCs w:val="24"/>
        </w:rPr>
        <w:t xml:space="preserve"> </w:t>
      </w:r>
      <w:r w:rsidRPr="00ED4071">
        <w:rPr>
          <w:b/>
          <w:bCs/>
          <w:i w:val="0"/>
          <w:iCs w:val="0"/>
          <w:color w:val="auto"/>
          <w:sz w:val="24"/>
          <w:szCs w:val="24"/>
        </w:rPr>
        <w:t xml:space="preserve">COUNSELLING </w:t>
      </w:r>
    </w:p>
    <w:p w14:paraId="653FAB5C" w14:textId="77777777" w:rsidR="0090787B" w:rsidRDefault="0090787B" w:rsidP="0090787B">
      <w:pPr>
        <w:pStyle w:val="Heading4"/>
        <w:tabs>
          <w:tab w:val="left" w:pos="1158"/>
        </w:tabs>
        <w:spacing w:line="379" w:lineRule="auto"/>
        <w:ind w:left="278" w:right="4942"/>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392"/>
        <w:gridCol w:w="2078"/>
        <w:gridCol w:w="2081"/>
      </w:tblGrid>
      <w:tr w:rsidR="0090787B" w14:paraId="15010158" w14:textId="77777777" w:rsidTr="00DD4EC8">
        <w:trPr>
          <w:trHeight w:val="558"/>
        </w:trPr>
        <w:tc>
          <w:tcPr>
            <w:tcW w:w="1790" w:type="dxa"/>
            <w:shd w:val="clear" w:color="auto" w:fill="C5D9F0"/>
          </w:tcPr>
          <w:p w14:paraId="569DE3C1" w14:textId="77777777" w:rsidR="0090787B" w:rsidRDefault="0090787B" w:rsidP="00DD4EC8">
            <w:pPr>
              <w:pStyle w:val="TableParagraph"/>
              <w:spacing w:before="242"/>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92" w:type="dxa"/>
            <w:shd w:val="clear" w:color="auto" w:fill="C5D9F0"/>
          </w:tcPr>
          <w:p w14:paraId="02373C35" w14:textId="77777777" w:rsidR="0090787B" w:rsidRDefault="0090787B" w:rsidP="00DD4EC8">
            <w:pPr>
              <w:pStyle w:val="TableParagraph"/>
              <w:spacing w:before="242"/>
              <w:ind w:left="107"/>
              <w:rPr>
                <w:rFonts w:ascii="Arial"/>
                <w:b/>
                <w:sz w:val="24"/>
              </w:rPr>
            </w:pPr>
            <w:r>
              <w:rPr>
                <w:rFonts w:ascii="Arial"/>
                <w:b/>
                <w:sz w:val="24"/>
              </w:rPr>
              <w:t>Advanced</w:t>
            </w:r>
            <w:r>
              <w:rPr>
                <w:rFonts w:ascii="Arial"/>
                <w:b/>
                <w:spacing w:val="-2"/>
                <w:sz w:val="24"/>
              </w:rPr>
              <w:t xml:space="preserve"> Counselling</w:t>
            </w:r>
          </w:p>
        </w:tc>
        <w:tc>
          <w:tcPr>
            <w:tcW w:w="2078" w:type="dxa"/>
            <w:shd w:val="clear" w:color="auto" w:fill="C5D9F0"/>
          </w:tcPr>
          <w:p w14:paraId="1C0D6F9C" w14:textId="77777777" w:rsidR="0090787B" w:rsidRDefault="0090787B" w:rsidP="00DD4EC8">
            <w:pPr>
              <w:pStyle w:val="TableParagraph"/>
              <w:spacing w:before="242"/>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1" w:type="dxa"/>
            <w:shd w:val="clear" w:color="auto" w:fill="C5D9F0"/>
          </w:tcPr>
          <w:p w14:paraId="4A7F698C" w14:textId="77777777" w:rsidR="0090787B" w:rsidRDefault="0090787B" w:rsidP="00DD4EC8">
            <w:pPr>
              <w:pStyle w:val="TableParagraph"/>
              <w:spacing w:before="242"/>
              <w:ind w:left="413"/>
              <w:rPr>
                <w:rFonts w:ascii="Arial"/>
                <w:b/>
                <w:sz w:val="24"/>
              </w:rPr>
            </w:pPr>
            <w:r>
              <w:rPr>
                <w:rFonts w:ascii="Arial"/>
                <w:b/>
                <w:spacing w:val="-2"/>
                <w:sz w:val="24"/>
              </w:rPr>
              <w:t>BMPSW4.2</w:t>
            </w:r>
          </w:p>
        </w:tc>
      </w:tr>
      <w:tr w:rsidR="0090787B" w14:paraId="268CFE79" w14:textId="77777777" w:rsidTr="00DD4EC8">
        <w:trPr>
          <w:trHeight w:val="558"/>
        </w:trPr>
        <w:tc>
          <w:tcPr>
            <w:tcW w:w="1790" w:type="dxa"/>
          </w:tcPr>
          <w:p w14:paraId="629D4C82" w14:textId="77777777" w:rsidR="0090787B" w:rsidRDefault="0090787B" w:rsidP="00DD4EC8">
            <w:pPr>
              <w:pStyle w:val="TableParagraph"/>
              <w:spacing w:before="240"/>
              <w:ind w:left="22"/>
              <w:jc w:val="center"/>
              <w:rPr>
                <w:sz w:val="24"/>
              </w:rPr>
            </w:pPr>
            <w:r>
              <w:rPr>
                <w:sz w:val="24"/>
              </w:rPr>
              <w:t>Sem</w:t>
            </w:r>
            <w:r>
              <w:rPr>
                <w:spacing w:val="-1"/>
                <w:sz w:val="24"/>
              </w:rPr>
              <w:t xml:space="preserve"> </w:t>
            </w:r>
            <w:r>
              <w:rPr>
                <w:spacing w:val="-10"/>
                <w:sz w:val="24"/>
              </w:rPr>
              <w:t>4</w:t>
            </w:r>
          </w:p>
        </w:tc>
        <w:tc>
          <w:tcPr>
            <w:tcW w:w="3392" w:type="dxa"/>
          </w:tcPr>
          <w:p w14:paraId="478CF244" w14:textId="77777777" w:rsidR="0090787B" w:rsidRDefault="0090787B" w:rsidP="00DD4EC8">
            <w:pPr>
              <w:pStyle w:val="TableParagraph"/>
              <w:spacing w:before="240"/>
              <w:ind w:left="23"/>
              <w:jc w:val="center"/>
              <w:rPr>
                <w:sz w:val="24"/>
              </w:rPr>
            </w:pPr>
            <w:r>
              <w:rPr>
                <w:sz w:val="24"/>
              </w:rPr>
              <w:t>Credits:</w:t>
            </w:r>
            <w:r>
              <w:rPr>
                <w:spacing w:val="-2"/>
                <w:sz w:val="24"/>
              </w:rPr>
              <w:t xml:space="preserve"> </w:t>
            </w:r>
            <w:r>
              <w:rPr>
                <w:spacing w:val="-10"/>
                <w:sz w:val="24"/>
              </w:rPr>
              <w:t>3</w:t>
            </w:r>
          </w:p>
        </w:tc>
        <w:tc>
          <w:tcPr>
            <w:tcW w:w="4159" w:type="dxa"/>
            <w:gridSpan w:val="2"/>
          </w:tcPr>
          <w:p w14:paraId="0536E8C8" w14:textId="77777777" w:rsidR="0090787B" w:rsidRDefault="0090787B" w:rsidP="00DD4EC8">
            <w:pPr>
              <w:pStyle w:val="TableParagraph"/>
              <w:spacing w:before="240"/>
              <w:ind w:left="23" w:right="4"/>
              <w:jc w:val="center"/>
              <w:rPr>
                <w:sz w:val="24"/>
              </w:rPr>
            </w:pPr>
            <w:r>
              <w:rPr>
                <w:sz w:val="24"/>
              </w:rPr>
              <w:t>Hours:</w:t>
            </w:r>
            <w:r>
              <w:rPr>
                <w:spacing w:val="-1"/>
                <w:sz w:val="24"/>
              </w:rPr>
              <w:t xml:space="preserve"> </w:t>
            </w:r>
            <w:r>
              <w:rPr>
                <w:spacing w:val="-5"/>
                <w:sz w:val="24"/>
              </w:rPr>
              <w:t>60</w:t>
            </w:r>
          </w:p>
        </w:tc>
      </w:tr>
      <w:tr w:rsidR="0090787B" w14:paraId="6C106A7A" w14:textId="77777777" w:rsidTr="00DD4EC8">
        <w:trPr>
          <w:trHeight w:val="558"/>
        </w:trPr>
        <w:tc>
          <w:tcPr>
            <w:tcW w:w="9341" w:type="dxa"/>
            <w:gridSpan w:val="4"/>
          </w:tcPr>
          <w:p w14:paraId="0A0B3C2E" w14:textId="77777777" w:rsidR="0090787B" w:rsidRDefault="0090787B"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4CD1CC3F" w14:textId="77777777" w:rsidR="0090787B" w:rsidRDefault="0090787B" w:rsidP="0090787B">
      <w:pPr>
        <w:spacing w:before="24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7956587" w14:textId="77777777" w:rsidR="0090787B" w:rsidRDefault="0090787B" w:rsidP="0090787B">
      <w:pPr>
        <w:pStyle w:val="BodyText"/>
        <w:spacing w:before="40" w:line="276" w:lineRule="auto"/>
        <w:ind w:left="360" w:right="362" w:firstLine="0"/>
        <w:jc w:val="both"/>
      </w:pPr>
      <w:r>
        <w:rPr>
          <w:spacing w:val="-2"/>
        </w:rPr>
        <w:t>This</w:t>
      </w:r>
      <w:r>
        <w:rPr>
          <w:spacing w:val="-8"/>
        </w:rPr>
        <w:t xml:space="preserve"> </w:t>
      </w:r>
      <w:r>
        <w:rPr>
          <w:spacing w:val="-2"/>
        </w:rPr>
        <w:t>course</w:t>
      </w:r>
      <w:r>
        <w:rPr>
          <w:spacing w:val="-8"/>
        </w:rPr>
        <w:t xml:space="preserve"> </w:t>
      </w:r>
      <w:r>
        <w:rPr>
          <w:spacing w:val="-2"/>
        </w:rPr>
        <w:t>builds</w:t>
      </w:r>
      <w:r>
        <w:rPr>
          <w:spacing w:val="-8"/>
        </w:rPr>
        <w:t xml:space="preserve"> </w:t>
      </w:r>
      <w:r>
        <w:rPr>
          <w:spacing w:val="-2"/>
        </w:rPr>
        <w:t>upon</w:t>
      </w:r>
      <w:r>
        <w:rPr>
          <w:spacing w:val="-7"/>
        </w:rPr>
        <w:t xml:space="preserve"> </w:t>
      </w:r>
      <w:r>
        <w:rPr>
          <w:spacing w:val="-2"/>
        </w:rPr>
        <w:t>the</w:t>
      </w:r>
      <w:r>
        <w:rPr>
          <w:spacing w:val="-7"/>
        </w:rPr>
        <w:t xml:space="preserve"> </w:t>
      </w:r>
      <w:r>
        <w:rPr>
          <w:spacing w:val="-2"/>
        </w:rPr>
        <w:t>basic</w:t>
      </w:r>
      <w:r>
        <w:rPr>
          <w:spacing w:val="-8"/>
        </w:rPr>
        <w:t xml:space="preserve"> </w:t>
      </w:r>
      <w:r>
        <w:rPr>
          <w:spacing w:val="-2"/>
        </w:rPr>
        <w:t>counselling</w:t>
      </w:r>
      <w:r>
        <w:rPr>
          <w:spacing w:val="-9"/>
        </w:rPr>
        <w:t xml:space="preserve"> </w:t>
      </w:r>
      <w:r>
        <w:rPr>
          <w:spacing w:val="-2"/>
        </w:rPr>
        <w:t>paper</w:t>
      </w:r>
      <w:r>
        <w:rPr>
          <w:spacing w:val="-8"/>
        </w:rPr>
        <w:t xml:space="preserve"> </w:t>
      </w:r>
      <w:r>
        <w:rPr>
          <w:spacing w:val="-2"/>
        </w:rPr>
        <w:t>studied</w:t>
      </w:r>
      <w:r>
        <w:rPr>
          <w:spacing w:val="-7"/>
        </w:rPr>
        <w:t xml:space="preserve"> </w:t>
      </w:r>
      <w:r>
        <w:rPr>
          <w:spacing w:val="-2"/>
        </w:rPr>
        <w:t>earlier.</w:t>
      </w:r>
      <w:r>
        <w:rPr>
          <w:spacing w:val="-7"/>
        </w:rPr>
        <w:t xml:space="preserve"> </w:t>
      </w:r>
      <w:r>
        <w:rPr>
          <w:spacing w:val="-2"/>
        </w:rPr>
        <w:t>It</w:t>
      </w:r>
      <w:r>
        <w:rPr>
          <w:spacing w:val="-9"/>
        </w:rPr>
        <w:t xml:space="preserve"> </w:t>
      </w:r>
      <w:r>
        <w:rPr>
          <w:spacing w:val="-2"/>
        </w:rPr>
        <w:t>helps</w:t>
      </w:r>
      <w:r>
        <w:rPr>
          <w:spacing w:val="-7"/>
        </w:rPr>
        <w:t xml:space="preserve"> </w:t>
      </w:r>
      <w:r>
        <w:rPr>
          <w:spacing w:val="-2"/>
        </w:rPr>
        <w:t>students</w:t>
      </w:r>
      <w:r>
        <w:rPr>
          <w:spacing w:val="-7"/>
        </w:rPr>
        <w:t xml:space="preserve"> </w:t>
      </w:r>
      <w:r>
        <w:rPr>
          <w:spacing w:val="-2"/>
        </w:rPr>
        <w:t>learn how</w:t>
      </w:r>
      <w:r>
        <w:rPr>
          <w:spacing w:val="-6"/>
        </w:rPr>
        <w:t xml:space="preserve"> </w:t>
      </w:r>
      <w:r>
        <w:rPr>
          <w:spacing w:val="-2"/>
        </w:rPr>
        <w:t>to</w:t>
      </w:r>
      <w:r>
        <w:rPr>
          <w:spacing w:val="-7"/>
        </w:rPr>
        <w:t xml:space="preserve"> </w:t>
      </w:r>
      <w:r>
        <w:rPr>
          <w:spacing w:val="-2"/>
        </w:rPr>
        <w:t>handle</w:t>
      </w:r>
      <w:r>
        <w:rPr>
          <w:spacing w:val="-9"/>
        </w:rPr>
        <w:t xml:space="preserve"> </w:t>
      </w:r>
      <w:r>
        <w:rPr>
          <w:spacing w:val="-2"/>
        </w:rPr>
        <w:t>more</w:t>
      </w:r>
      <w:r>
        <w:rPr>
          <w:spacing w:val="-6"/>
        </w:rPr>
        <w:t xml:space="preserve"> </w:t>
      </w:r>
      <w:r>
        <w:rPr>
          <w:spacing w:val="-2"/>
        </w:rPr>
        <w:t>complex</w:t>
      </w:r>
      <w:r>
        <w:rPr>
          <w:spacing w:val="-5"/>
        </w:rPr>
        <w:t xml:space="preserve"> </w:t>
      </w:r>
      <w:r>
        <w:rPr>
          <w:spacing w:val="-2"/>
        </w:rPr>
        <w:t>counselling</w:t>
      </w:r>
      <w:r>
        <w:rPr>
          <w:spacing w:val="-5"/>
        </w:rPr>
        <w:t xml:space="preserve"> </w:t>
      </w:r>
      <w:r>
        <w:rPr>
          <w:spacing w:val="-2"/>
        </w:rPr>
        <w:t>situations,</w:t>
      </w:r>
      <w:r>
        <w:rPr>
          <w:spacing w:val="-5"/>
        </w:rPr>
        <w:t xml:space="preserve"> </w:t>
      </w:r>
      <w:r>
        <w:rPr>
          <w:spacing w:val="-2"/>
        </w:rPr>
        <w:t>use</w:t>
      </w:r>
      <w:r>
        <w:rPr>
          <w:spacing w:val="-5"/>
        </w:rPr>
        <w:t xml:space="preserve"> </w:t>
      </w:r>
      <w:r>
        <w:rPr>
          <w:spacing w:val="-2"/>
        </w:rPr>
        <w:t>different</w:t>
      </w:r>
      <w:r>
        <w:rPr>
          <w:spacing w:val="-5"/>
        </w:rPr>
        <w:t xml:space="preserve"> </w:t>
      </w:r>
      <w:r>
        <w:rPr>
          <w:spacing w:val="-2"/>
        </w:rPr>
        <w:t>counselling</w:t>
      </w:r>
      <w:r>
        <w:rPr>
          <w:spacing w:val="-5"/>
        </w:rPr>
        <w:t xml:space="preserve"> </w:t>
      </w:r>
      <w:r>
        <w:rPr>
          <w:spacing w:val="-2"/>
        </w:rPr>
        <w:t xml:space="preserve">approaches, </w:t>
      </w:r>
      <w:r>
        <w:t>and apply their skills in medical, psychiatric, and community settings.</w:t>
      </w:r>
    </w:p>
    <w:p w14:paraId="2964C150" w14:textId="77777777" w:rsidR="0090787B" w:rsidRDefault="0090787B" w:rsidP="0090787B">
      <w:pPr>
        <w:pStyle w:val="Heading4"/>
        <w:spacing w:before="239"/>
        <w:jc w:val="both"/>
      </w:pPr>
      <w:r>
        <w:rPr>
          <w:color w:val="A64D79"/>
        </w:rPr>
        <w:t>Course</w:t>
      </w:r>
      <w:r>
        <w:rPr>
          <w:color w:val="A64D79"/>
          <w:spacing w:val="-3"/>
        </w:rPr>
        <w:t xml:space="preserve"> </w:t>
      </w:r>
      <w:r>
        <w:rPr>
          <w:color w:val="A64D79"/>
          <w:spacing w:val="-2"/>
        </w:rPr>
        <w:t>Outline</w:t>
      </w:r>
    </w:p>
    <w:p w14:paraId="1958E8AA" w14:textId="77777777" w:rsidR="0090787B" w:rsidRDefault="0090787B" w:rsidP="0090787B">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6012"/>
        <w:gridCol w:w="1515"/>
      </w:tblGrid>
      <w:tr w:rsidR="0090787B" w14:paraId="402478B3" w14:textId="77777777" w:rsidTr="00DD4EC8">
        <w:trPr>
          <w:trHeight w:val="474"/>
        </w:trPr>
        <w:tc>
          <w:tcPr>
            <w:tcW w:w="7714" w:type="dxa"/>
            <w:gridSpan w:val="2"/>
            <w:shd w:val="clear" w:color="auto" w:fill="C5D9F0"/>
          </w:tcPr>
          <w:p w14:paraId="02E289FE" w14:textId="77777777" w:rsidR="0090787B" w:rsidRDefault="0090787B" w:rsidP="00DD4EC8">
            <w:pPr>
              <w:pStyle w:val="TableParagraph"/>
              <w:ind w:left="10"/>
              <w:jc w:val="center"/>
              <w:rPr>
                <w:rFonts w:ascii="Arial"/>
                <w:b/>
                <w:sz w:val="24"/>
              </w:rPr>
            </w:pPr>
            <w:r>
              <w:rPr>
                <w:rFonts w:ascii="Arial"/>
                <w:b/>
                <w:sz w:val="24"/>
              </w:rPr>
              <w:t>Advanced</w:t>
            </w:r>
            <w:r>
              <w:rPr>
                <w:rFonts w:ascii="Arial"/>
                <w:b/>
                <w:spacing w:val="-3"/>
                <w:sz w:val="24"/>
              </w:rPr>
              <w:t xml:space="preserve"> </w:t>
            </w:r>
            <w:r>
              <w:rPr>
                <w:rFonts w:ascii="Arial"/>
                <w:b/>
                <w:sz w:val="24"/>
              </w:rPr>
              <w:t>Counselling</w:t>
            </w:r>
            <w:r>
              <w:rPr>
                <w:rFonts w:ascii="Arial"/>
                <w:b/>
                <w:spacing w:val="-2"/>
                <w:sz w:val="24"/>
              </w:rPr>
              <w:t xml:space="preserve"> </w:t>
            </w:r>
            <w:r>
              <w:rPr>
                <w:rFonts w:ascii="Arial"/>
                <w:b/>
                <w:sz w:val="24"/>
              </w:rPr>
              <w:t>(2</w:t>
            </w:r>
            <w:r>
              <w:rPr>
                <w:rFonts w:ascii="Arial"/>
                <w:b/>
                <w:spacing w:val="-3"/>
                <w:sz w:val="24"/>
              </w:rPr>
              <w:t xml:space="preserve"> </w:t>
            </w:r>
            <w:r>
              <w:rPr>
                <w:rFonts w:ascii="Arial"/>
                <w:b/>
                <w:sz w:val="24"/>
              </w:rPr>
              <w:t>Theory</w:t>
            </w:r>
            <w:r>
              <w:rPr>
                <w:rFonts w:ascii="Arial"/>
                <w:b/>
                <w:spacing w:val="-2"/>
                <w:sz w:val="24"/>
              </w:rPr>
              <w:t xml:space="preserve"> </w:t>
            </w:r>
            <w:r>
              <w:rPr>
                <w:rFonts w:ascii="Arial"/>
                <w:b/>
                <w:sz w:val="24"/>
              </w:rPr>
              <w:t>&amp;</w:t>
            </w:r>
            <w:r>
              <w:rPr>
                <w:rFonts w:ascii="Arial"/>
                <w:b/>
                <w:spacing w:val="-4"/>
                <w:sz w:val="24"/>
              </w:rPr>
              <w:t xml:space="preserve"> </w:t>
            </w:r>
            <w:r>
              <w:rPr>
                <w:rFonts w:ascii="Arial"/>
                <w:b/>
                <w:sz w:val="24"/>
              </w:rPr>
              <w:t>1</w:t>
            </w:r>
            <w:r>
              <w:rPr>
                <w:rFonts w:ascii="Arial"/>
                <w:b/>
                <w:spacing w:val="-2"/>
                <w:sz w:val="24"/>
              </w:rPr>
              <w:t xml:space="preserve"> Practicum)</w:t>
            </w:r>
          </w:p>
        </w:tc>
        <w:tc>
          <w:tcPr>
            <w:tcW w:w="1515" w:type="dxa"/>
            <w:shd w:val="clear" w:color="auto" w:fill="C5D9F0"/>
          </w:tcPr>
          <w:p w14:paraId="47D48CA5" w14:textId="77777777" w:rsidR="0090787B" w:rsidRDefault="0090787B" w:rsidP="00DD4EC8">
            <w:pPr>
              <w:pStyle w:val="TableParagraph"/>
              <w:ind w:left="127"/>
              <w:rPr>
                <w:rFonts w:ascii="Arial"/>
                <w:b/>
                <w:sz w:val="24"/>
              </w:rPr>
            </w:pPr>
            <w:r>
              <w:rPr>
                <w:rFonts w:ascii="Arial"/>
                <w:b/>
                <w:spacing w:val="-2"/>
                <w:sz w:val="24"/>
              </w:rPr>
              <w:t>BMPSW4.2</w:t>
            </w:r>
          </w:p>
        </w:tc>
      </w:tr>
      <w:tr w:rsidR="0090787B" w14:paraId="307349D7" w14:textId="77777777" w:rsidTr="00DD4EC8">
        <w:trPr>
          <w:trHeight w:val="3611"/>
        </w:trPr>
        <w:tc>
          <w:tcPr>
            <w:tcW w:w="1702" w:type="dxa"/>
          </w:tcPr>
          <w:p w14:paraId="523744F1" w14:textId="77777777" w:rsidR="0090787B" w:rsidRDefault="0090787B" w:rsidP="00DD4EC8">
            <w:pPr>
              <w:pStyle w:val="TableParagraph"/>
              <w:spacing w:before="120" w:line="276" w:lineRule="auto"/>
              <w:ind w:left="40"/>
              <w:rPr>
                <w:sz w:val="24"/>
              </w:rPr>
            </w:pPr>
            <w:r>
              <w:rPr>
                <w:spacing w:val="-2"/>
                <w:sz w:val="24"/>
              </w:rPr>
              <w:t>Learning outcomes/ Competencies</w:t>
            </w:r>
          </w:p>
        </w:tc>
        <w:tc>
          <w:tcPr>
            <w:tcW w:w="7527" w:type="dxa"/>
            <w:gridSpan w:val="2"/>
          </w:tcPr>
          <w:p w14:paraId="2D5CAA31" w14:textId="77777777" w:rsidR="0090787B" w:rsidRDefault="0090787B" w:rsidP="00DD4EC8">
            <w:pPr>
              <w:pStyle w:val="TableParagraph"/>
              <w:spacing w:before="120"/>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6F9EF11" w14:textId="77777777" w:rsidR="0090787B" w:rsidRDefault="0090787B" w:rsidP="00DD4EC8">
            <w:pPr>
              <w:pStyle w:val="TableParagraph"/>
              <w:numPr>
                <w:ilvl w:val="0"/>
                <w:numId w:val="54"/>
              </w:numPr>
              <w:tabs>
                <w:tab w:val="left" w:pos="756"/>
                <w:tab w:val="left" w:pos="758"/>
              </w:tabs>
              <w:spacing w:before="43" w:line="276" w:lineRule="auto"/>
              <w:ind w:right="427"/>
              <w:rPr>
                <w:sz w:val="24"/>
              </w:rPr>
            </w:pPr>
            <w:r>
              <w:rPr>
                <w:sz w:val="24"/>
              </w:rPr>
              <w:t>Understand</w:t>
            </w:r>
            <w:r>
              <w:rPr>
                <w:spacing w:val="-7"/>
                <w:sz w:val="24"/>
              </w:rPr>
              <w:t xml:space="preserve"> </w:t>
            </w:r>
            <w:r>
              <w:rPr>
                <w:sz w:val="24"/>
              </w:rPr>
              <w:t>advanced</w:t>
            </w:r>
            <w:r>
              <w:rPr>
                <w:spacing w:val="-9"/>
                <w:sz w:val="24"/>
              </w:rPr>
              <w:t xml:space="preserve"> </w:t>
            </w:r>
            <w:r>
              <w:rPr>
                <w:sz w:val="24"/>
              </w:rPr>
              <w:t>concepts,</w:t>
            </w:r>
            <w:r>
              <w:rPr>
                <w:spacing w:val="-6"/>
                <w:sz w:val="24"/>
              </w:rPr>
              <w:t xml:space="preserve"> </w:t>
            </w:r>
            <w:r>
              <w:rPr>
                <w:sz w:val="24"/>
              </w:rPr>
              <w:t>stages,</w:t>
            </w:r>
            <w:r>
              <w:rPr>
                <w:spacing w:val="-6"/>
                <w:sz w:val="24"/>
              </w:rPr>
              <w:t xml:space="preserve"> </w:t>
            </w:r>
            <w:r>
              <w:rPr>
                <w:sz w:val="24"/>
              </w:rPr>
              <w:t>and</w:t>
            </w:r>
            <w:r>
              <w:rPr>
                <w:spacing w:val="-7"/>
                <w:sz w:val="24"/>
              </w:rPr>
              <w:t xml:space="preserve"> </w:t>
            </w:r>
            <w:r>
              <w:rPr>
                <w:sz w:val="24"/>
              </w:rPr>
              <w:t>approaches</w:t>
            </w:r>
            <w:r>
              <w:rPr>
                <w:spacing w:val="-8"/>
                <w:sz w:val="24"/>
              </w:rPr>
              <w:t xml:space="preserve"> </w:t>
            </w:r>
            <w:r>
              <w:rPr>
                <w:sz w:val="24"/>
              </w:rPr>
              <w:t xml:space="preserve">in </w:t>
            </w:r>
            <w:r>
              <w:rPr>
                <w:spacing w:val="-2"/>
                <w:sz w:val="24"/>
              </w:rPr>
              <w:t>counselling.</w:t>
            </w:r>
          </w:p>
          <w:p w14:paraId="4D555423" w14:textId="77777777" w:rsidR="0090787B" w:rsidRDefault="0090787B" w:rsidP="00DD4EC8">
            <w:pPr>
              <w:pStyle w:val="TableParagraph"/>
              <w:numPr>
                <w:ilvl w:val="0"/>
                <w:numId w:val="54"/>
              </w:numPr>
              <w:tabs>
                <w:tab w:val="left" w:pos="756"/>
                <w:tab w:val="left" w:pos="758"/>
              </w:tabs>
              <w:spacing w:line="276" w:lineRule="auto"/>
              <w:ind w:right="439"/>
              <w:rPr>
                <w:sz w:val="24"/>
              </w:rPr>
            </w:pPr>
            <w:r>
              <w:rPr>
                <w:sz w:val="24"/>
              </w:rPr>
              <w:t>Apply</w:t>
            </w:r>
            <w:r>
              <w:rPr>
                <w:spacing w:val="-6"/>
                <w:sz w:val="24"/>
              </w:rPr>
              <w:t xml:space="preserve"> </w:t>
            </w:r>
            <w:r>
              <w:rPr>
                <w:sz w:val="24"/>
              </w:rPr>
              <w:t>counselling</w:t>
            </w:r>
            <w:r>
              <w:rPr>
                <w:spacing w:val="-7"/>
                <w:sz w:val="24"/>
              </w:rPr>
              <w:t xml:space="preserve"> </w:t>
            </w:r>
            <w:r>
              <w:rPr>
                <w:sz w:val="24"/>
              </w:rPr>
              <w:t>models</w:t>
            </w:r>
            <w:r>
              <w:rPr>
                <w:spacing w:val="-6"/>
                <w:sz w:val="24"/>
              </w:rPr>
              <w:t xml:space="preserve"> </w:t>
            </w:r>
            <w:r>
              <w:rPr>
                <w:sz w:val="24"/>
              </w:rPr>
              <w:t>and</w:t>
            </w:r>
            <w:r>
              <w:rPr>
                <w:spacing w:val="-6"/>
                <w:sz w:val="24"/>
              </w:rPr>
              <w:t xml:space="preserve"> </w:t>
            </w:r>
            <w:r>
              <w:rPr>
                <w:sz w:val="24"/>
              </w:rPr>
              <w:t>skills</w:t>
            </w:r>
            <w:r>
              <w:rPr>
                <w:spacing w:val="-6"/>
                <w:sz w:val="24"/>
              </w:rPr>
              <w:t xml:space="preserve"> </w:t>
            </w:r>
            <w:r>
              <w:rPr>
                <w:sz w:val="24"/>
              </w:rPr>
              <w:t>for</w:t>
            </w:r>
            <w:r>
              <w:rPr>
                <w:spacing w:val="-6"/>
                <w:sz w:val="24"/>
              </w:rPr>
              <w:t xml:space="preserve"> </w:t>
            </w:r>
            <w:r>
              <w:rPr>
                <w:sz w:val="24"/>
              </w:rPr>
              <w:t>individuals,</w:t>
            </w:r>
            <w:r>
              <w:rPr>
                <w:spacing w:val="-6"/>
                <w:sz w:val="24"/>
              </w:rPr>
              <w:t xml:space="preserve"> </w:t>
            </w:r>
            <w:r>
              <w:rPr>
                <w:sz w:val="24"/>
              </w:rPr>
              <w:t>families, and groups.</w:t>
            </w:r>
          </w:p>
          <w:p w14:paraId="5D89B14F" w14:textId="77777777" w:rsidR="0090787B" w:rsidRDefault="0090787B" w:rsidP="00DD4EC8">
            <w:pPr>
              <w:pStyle w:val="TableParagraph"/>
              <w:numPr>
                <w:ilvl w:val="0"/>
                <w:numId w:val="54"/>
              </w:numPr>
              <w:tabs>
                <w:tab w:val="left" w:pos="756"/>
                <w:tab w:val="left" w:pos="758"/>
              </w:tabs>
              <w:spacing w:line="278" w:lineRule="auto"/>
              <w:ind w:right="53"/>
              <w:rPr>
                <w:sz w:val="24"/>
              </w:rPr>
            </w:pPr>
            <w:r>
              <w:rPr>
                <w:sz w:val="24"/>
              </w:rPr>
              <w:t>Handle</w:t>
            </w:r>
            <w:r>
              <w:rPr>
                <w:spacing w:val="-7"/>
                <w:sz w:val="24"/>
              </w:rPr>
              <w:t xml:space="preserve"> </w:t>
            </w:r>
            <w:r>
              <w:rPr>
                <w:sz w:val="24"/>
              </w:rPr>
              <w:t>difficult</w:t>
            </w:r>
            <w:r>
              <w:rPr>
                <w:spacing w:val="-7"/>
                <w:sz w:val="24"/>
              </w:rPr>
              <w:t xml:space="preserve"> </w:t>
            </w:r>
            <w:r>
              <w:rPr>
                <w:sz w:val="24"/>
              </w:rPr>
              <w:t>emotions</w:t>
            </w:r>
            <w:r>
              <w:rPr>
                <w:spacing w:val="-5"/>
                <w:sz w:val="24"/>
              </w:rPr>
              <w:t xml:space="preserve"> </w:t>
            </w:r>
            <w:r>
              <w:rPr>
                <w:sz w:val="24"/>
              </w:rPr>
              <w:t>and</w:t>
            </w:r>
            <w:r>
              <w:rPr>
                <w:spacing w:val="-5"/>
                <w:sz w:val="24"/>
              </w:rPr>
              <w:t xml:space="preserve"> </w:t>
            </w:r>
            <w:r>
              <w:rPr>
                <w:sz w:val="24"/>
              </w:rPr>
              <w:t>crisis</w:t>
            </w:r>
            <w:r>
              <w:rPr>
                <w:spacing w:val="-5"/>
                <w:sz w:val="24"/>
              </w:rPr>
              <w:t xml:space="preserve"> </w:t>
            </w:r>
            <w:r>
              <w:rPr>
                <w:sz w:val="24"/>
              </w:rPr>
              <w:t>situations</w:t>
            </w:r>
            <w:r>
              <w:rPr>
                <w:spacing w:val="-8"/>
                <w:sz w:val="24"/>
              </w:rPr>
              <w:t xml:space="preserve"> </w:t>
            </w:r>
            <w:r>
              <w:rPr>
                <w:sz w:val="24"/>
              </w:rPr>
              <w:t>using</w:t>
            </w:r>
            <w:r>
              <w:rPr>
                <w:spacing w:val="-6"/>
                <w:sz w:val="24"/>
              </w:rPr>
              <w:t xml:space="preserve"> </w:t>
            </w:r>
            <w:r>
              <w:rPr>
                <w:sz w:val="24"/>
              </w:rPr>
              <w:t xml:space="preserve">appropriate </w:t>
            </w:r>
            <w:r>
              <w:rPr>
                <w:spacing w:val="-2"/>
                <w:sz w:val="24"/>
              </w:rPr>
              <w:t>techniques.</w:t>
            </w:r>
          </w:p>
          <w:p w14:paraId="06640170" w14:textId="77777777" w:rsidR="0090787B" w:rsidRDefault="0090787B" w:rsidP="00DD4EC8">
            <w:pPr>
              <w:pStyle w:val="TableParagraph"/>
              <w:numPr>
                <w:ilvl w:val="0"/>
                <w:numId w:val="54"/>
              </w:numPr>
              <w:tabs>
                <w:tab w:val="left" w:pos="756"/>
                <w:tab w:val="left" w:pos="758"/>
              </w:tabs>
              <w:spacing w:line="276" w:lineRule="auto"/>
              <w:ind w:right="1279"/>
              <w:rPr>
                <w:sz w:val="24"/>
              </w:rPr>
            </w:pPr>
            <w:r>
              <w:rPr>
                <w:sz w:val="24"/>
              </w:rPr>
              <w:t>Integrate</w:t>
            </w:r>
            <w:r>
              <w:rPr>
                <w:spacing w:val="-8"/>
                <w:sz w:val="24"/>
              </w:rPr>
              <w:t xml:space="preserve"> </w:t>
            </w:r>
            <w:r>
              <w:rPr>
                <w:sz w:val="24"/>
              </w:rPr>
              <w:t>ethical</w:t>
            </w:r>
            <w:r>
              <w:rPr>
                <w:spacing w:val="-7"/>
                <w:sz w:val="24"/>
              </w:rPr>
              <w:t xml:space="preserve"> </w:t>
            </w:r>
            <w:r>
              <w:rPr>
                <w:sz w:val="24"/>
              </w:rPr>
              <w:t>and</w:t>
            </w:r>
            <w:r>
              <w:rPr>
                <w:spacing w:val="-7"/>
                <w:sz w:val="24"/>
              </w:rPr>
              <w:t xml:space="preserve"> </w:t>
            </w:r>
            <w:r>
              <w:rPr>
                <w:sz w:val="24"/>
              </w:rPr>
              <w:t>culturally</w:t>
            </w:r>
            <w:r>
              <w:rPr>
                <w:spacing w:val="-7"/>
                <w:sz w:val="24"/>
              </w:rPr>
              <w:t xml:space="preserve"> </w:t>
            </w:r>
            <w:r>
              <w:rPr>
                <w:sz w:val="24"/>
              </w:rPr>
              <w:t>sensitive</w:t>
            </w:r>
            <w:r>
              <w:rPr>
                <w:spacing w:val="-7"/>
                <w:sz w:val="24"/>
              </w:rPr>
              <w:t xml:space="preserve"> </w:t>
            </w:r>
            <w:r>
              <w:rPr>
                <w:sz w:val="24"/>
              </w:rPr>
              <w:t>practices</w:t>
            </w:r>
            <w:r>
              <w:rPr>
                <w:spacing w:val="-7"/>
                <w:sz w:val="24"/>
              </w:rPr>
              <w:t xml:space="preserve"> </w:t>
            </w:r>
            <w:r>
              <w:rPr>
                <w:sz w:val="24"/>
              </w:rPr>
              <w:t xml:space="preserve">in </w:t>
            </w:r>
            <w:r>
              <w:rPr>
                <w:spacing w:val="-2"/>
                <w:sz w:val="24"/>
              </w:rPr>
              <w:t>counselling.</w:t>
            </w:r>
          </w:p>
          <w:p w14:paraId="4597E214" w14:textId="77777777" w:rsidR="0090787B" w:rsidRDefault="0090787B" w:rsidP="00DD4EC8">
            <w:pPr>
              <w:pStyle w:val="TableParagraph"/>
              <w:numPr>
                <w:ilvl w:val="0"/>
                <w:numId w:val="54"/>
              </w:numPr>
              <w:tabs>
                <w:tab w:val="left" w:pos="756"/>
              </w:tabs>
              <w:spacing w:line="275" w:lineRule="exact"/>
              <w:ind w:left="756" w:hanging="359"/>
              <w:rPr>
                <w:sz w:val="24"/>
              </w:rPr>
            </w:pPr>
            <w:r>
              <w:rPr>
                <w:sz w:val="24"/>
              </w:rPr>
              <w:t>Demonstrate</w:t>
            </w:r>
            <w:r>
              <w:rPr>
                <w:spacing w:val="-7"/>
                <w:sz w:val="24"/>
              </w:rPr>
              <w:t xml:space="preserve"> </w:t>
            </w:r>
            <w:r>
              <w:rPr>
                <w:sz w:val="24"/>
              </w:rPr>
              <w:t>applied</w:t>
            </w:r>
            <w:r>
              <w:rPr>
                <w:spacing w:val="-6"/>
                <w:sz w:val="24"/>
              </w:rPr>
              <w:t xml:space="preserve"> </w:t>
            </w:r>
            <w:r>
              <w:rPr>
                <w:sz w:val="24"/>
              </w:rPr>
              <w:t>counselling</w:t>
            </w:r>
            <w:r>
              <w:rPr>
                <w:spacing w:val="-4"/>
                <w:sz w:val="24"/>
              </w:rPr>
              <w:t xml:space="preserve"> </w:t>
            </w:r>
            <w:r>
              <w:rPr>
                <w:sz w:val="24"/>
              </w:rPr>
              <w:t>skills</w:t>
            </w:r>
            <w:r>
              <w:rPr>
                <w:spacing w:val="-6"/>
                <w:sz w:val="24"/>
              </w:rPr>
              <w:t xml:space="preserve"> </w:t>
            </w:r>
            <w:r>
              <w:rPr>
                <w:sz w:val="24"/>
              </w:rPr>
              <w:t>through</w:t>
            </w:r>
            <w:r>
              <w:rPr>
                <w:spacing w:val="-5"/>
                <w:sz w:val="24"/>
              </w:rPr>
              <w:t xml:space="preserve"> </w:t>
            </w:r>
            <w:r>
              <w:rPr>
                <w:spacing w:val="-2"/>
                <w:sz w:val="24"/>
              </w:rPr>
              <w:t>supervised</w:t>
            </w:r>
          </w:p>
          <w:p w14:paraId="6EC9028A" w14:textId="77777777" w:rsidR="0090787B" w:rsidRDefault="0090787B" w:rsidP="00DD4EC8">
            <w:pPr>
              <w:pStyle w:val="TableParagraph"/>
              <w:spacing w:before="37"/>
              <w:ind w:left="758"/>
              <w:rPr>
                <w:sz w:val="24"/>
              </w:rPr>
            </w:pPr>
            <w:r>
              <w:rPr>
                <w:spacing w:val="-2"/>
                <w:sz w:val="24"/>
              </w:rPr>
              <w:t>practice.</w:t>
            </w:r>
          </w:p>
        </w:tc>
      </w:tr>
      <w:tr w:rsidR="0090787B" w14:paraId="3C2B412D" w14:textId="77777777" w:rsidTr="00DD4EC8">
        <w:trPr>
          <w:trHeight w:val="3238"/>
        </w:trPr>
        <w:tc>
          <w:tcPr>
            <w:tcW w:w="1702" w:type="dxa"/>
          </w:tcPr>
          <w:p w14:paraId="51E4918D" w14:textId="77777777" w:rsidR="0090787B" w:rsidRDefault="0090787B" w:rsidP="00DD4EC8">
            <w:pPr>
              <w:pStyle w:val="TableParagraph"/>
              <w:spacing w:before="120" w:line="278" w:lineRule="auto"/>
              <w:ind w:left="40"/>
              <w:rPr>
                <w:sz w:val="24"/>
              </w:rPr>
            </w:pPr>
            <w:r>
              <w:rPr>
                <w:spacing w:val="-2"/>
                <w:sz w:val="24"/>
              </w:rPr>
              <w:t xml:space="preserve">Topics/lesson </w:t>
            </w:r>
            <w:r>
              <w:rPr>
                <w:spacing w:val="-4"/>
                <w:sz w:val="24"/>
              </w:rPr>
              <w:t>plan</w:t>
            </w:r>
          </w:p>
        </w:tc>
        <w:tc>
          <w:tcPr>
            <w:tcW w:w="6012" w:type="dxa"/>
          </w:tcPr>
          <w:p w14:paraId="48B09CE6" w14:textId="77777777" w:rsidR="0090787B" w:rsidRDefault="0090787B" w:rsidP="00DD4EC8">
            <w:pPr>
              <w:pStyle w:val="TableParagraph"/>
              <w:spacing w:before="120" w:line="276" w:lineRule="auto"/>
              <w:ind w:left="37" w:right="255"/>
              <w:jc w:val="both"/>
              <w:rPr>
                <w:sz w:val="24"/>
              </w:rPr>
            </w:pPr>
            <w:r>
              <w:rPr>
                <w:rFonts w:ascii="Arial" w:hAnsi="Arial"/>
                <w:b/>
                <w:sz w:val="24"/>
              </w:rPr>
              <w:t>Unit I – Counselling</w:t>
            </w:r>
            <w:r>
              <w:rPr>
                <w:rFonts w:ascii="Arial" w:hAnsi="Arial"/>
                <w:b/>
                <w:spacing w:val="-1"/>
                <w:sz w:val="24"/>
              </w:rPr>
              <w:t xml:space="preserve"> </w:t>
            </w:r>
            <w:r>
              <w:rPr>
                <w:rFonts w:ascii="Arial" w:hAnsi="Arial"/>
                <w:b/>
                <w:sz w:val="24"/>
              </w:rPr>
              <w:t xml:space="preserve">Process and Advanced Skills </w:t>
            </w:r>
            <w:r>
              <w:rPr>
                <w:sz w:val="24"/>
              </w:rPr>
              <w:t>Review</w:t>
            </w:r>
            <w:r>
              <w:rPr>
                <w:spacing w:val="-6"/>
                <w:sz w:val="24"/>
              </w:rPr>
              <w:t xml:space="preserve"> </w:t>
            </w:r>
            <w:r>
              <w:rPr>
                <w:sz w:val="24"/>
              </w:rPr>
              <w:t>of</w:t>
            </w:r>
            <w:r>
              <w:rPr>
                <w:spacing w:val="-6"/>
                <w:sz w:val="24"/>
              </w:rPr>
              <w:t xml:space="preserve"> </w:t>
            </w:r>
            <w:r>
              <w:rPr>
                <w:sz w:val="24"/>
              </w:rPr>
              <w:t>basic</w:t>
            </w:r>
            <w:r>
              <w:rPr>
                <w:spacing w:val="-6"/>
                <w:sz w:val="24"/>
              </w:rPr>
              <w:t xml:space="preserve"> </w:t>
            </w:r>
            <w:r>
              <w:rPr>
                <w:sz w:val="24"/>
              </w:rPr>
              <w:t>counselling</w:t>
            </w:r>
            <w:r>
              <w:rPr>
                <w:spacing w:val="-5"/>
                <w:sz w:val="24"/>
              </w:rPr>
              <w:t xml:space="preserve"> </w:t>
            </w:r>
            <w:r>
              <w:rPr>
                <w:sz w:val="24"/>
              </w:rPr>
              <w:t>concepts</w:t>
            </w:r>
            <w:r>
              <w:rPr>
                <w:spacing w:val="-8"/>
                <w:sz w:val="24"/>
              </w:rPr>
              <w:t xml:space="preserve"> </w:t>
            </w:r>
            <w:r>
              <w:rPr>
                <w:sz w:val="24"/>
              </w:rPr>
              <w:t>and</w:t>
            </w:r>
            <w:r>
              <w:rPr>
                <w:spacing w:val="-8"/>
                <w:sz w:val="24"/>
              </w:rPr>
              <w:t xml:space="preserve"> </w:t>
            </w:r>
            <w:r>
              <w:rPr>
                <w:sz w:val="24"/>
              </w:rPr>
              <w:t>micro-skills (from previous semester)</w:t>
            </w:r>
          </w:p>
          <w:p w14:paraId="3A7FF2C1" w14:textId="77777777" w:rsidR="0090787B" w:rsidRDefault="0090787B" w:rsidP="00DD4EC8">
            <w:pPr>
              <w:pStyle w:val="TableParagraph"/>
              <w:spacing w:line="276" w:lineRule="auto"/>
              <w:ind w:left="37" w:right="25"/>
              <w:rPr>
                <w:sz w:val="24"/>
              </w:rPr>
            </w:pPr>
            <w:r>
              <w:rPr>
                <w:sz w:val="24"/>
              </w:rPr>
              <w:t>Stages</w:t>
            </w:r>
            <w:r>
              <w:rPr>
                <w:spacing w:val="-8"/>
                <w:sz w:val="24"/>
              </w:rPr>
              <w:t xml:space="preserve"> </w:t>
            </w:r>
            <w:r>
              <w:rPr>
                <w:sz w:val="24"/>
              </w:rPr>
              <w:t>of</w:t>
            </w:r>
            <w:r>
              <w:rPr>
                <w:spacing w:val="-9"/>
                <w:sz w:val="24"/>
              </w:rPr>
              <w:t xml:space="preserve"> </w:t>
            </w:r>
            <w:r>
              <w:rPr>
                <w:sz w:val="24"/>
              </w:rPr>
              <w:t>counselling:</w:t>
            </w:r>
            <w:r>
              <w:rPr>
                <w:spacing w:val="-9"/>
                <w:sz w:val="24"/>
              </w:rPr>
              <w:t xml:space="preserve"> </w:t>
            </w:r>
            <w:r>
              <w:rPr>
                <w:sz w:val="24"/>
              </w:rPr>
              <w:t>relationship</w:t>
            </w:r>
            <w:r>
              <w:rPr>
                <w:spacing w:val="-8"/>
                <w:sz w:val="24"/>
              </w:rPr>
              <w:t xml:space="preserve"> </w:t>
            </w:r>
            <w:r>
              <w:rPr>
                <w:sz w:val="24"/>
              </w:rPr>
              <w:t>building,</w:t>
            </w:r>
            <w:r>
              <w:rPr>
                <w:spacing w:val="-9"/>
                <w:sz w:val="24"/>
              </w:rPr>
              <w:t xml:space="preserve"> </w:t>
            </w:r>
            <w:r>
              <w:rPr>
                <w:sz w:val="24"/>
              </w:rPr>
              <w:t>problem exploration, goal setting, action, and termination Advanced skills: confrontation, immediacy, summarizing, and interpretation</w:t>
            </w:r>
          </w:p>
          <w:p w14:paraId="5990AFBA" w14:textId="77777777" w:rsidR="0090787B" w:rsidRDefault="0090787B" w:rsidP="00DD4EC8">
            <w:pPr>
              <w:pStyle w:val="TableParagraph"/>
              <w:spacing w:before="1"/>
              <w:ind w:left="37"/>
              <w:rPr>
                <w:sz w:val="24"/>
              </w:rPr>
            </w:pPr>
            <w:r>
              <w:rPr>
                <w:sz w:val="24"/>
              </w:rPr>
              <w:t>Managing</w:t>
            </w:r>
            <w:r>
              <w:rPr>
                <w:spacing w:val="-6"/>
                <w:sz w:val="24"/>
              </w:rPr>
              <w:t xml:space="preserve"> </w:t>
            </w:r>
            <w:r>
              <w:rPr>
                <w:sz w:val="24"/>
              </w:rPr>
              <w:t>silence,</w:t>
            </w:r>
            <w:r>
              <w:rPr>
                <w:spacing w:val="-5"/>
                <w:sz w:val="24"/>
              </w:rPr>
              <w:t xml:space="preserve"> </w:t>
            </w:r>
            <w:r>
              <w:rPr>
                <w:sz w:val="24"/>
              </w:rPr>
              <w:t>resistance,</w:t>
            </w:r>
            <w:r>
              <w:rPr>
                <w:spacing w:val="-6"/>
                <w:sz w:val="24"/>
              </w:rPr>
              <w:t xml:space="preserve"> </w:t>
            </w:r>
            <w:r>
              <w:rPr>
                <w:sz w:val="24"/>
              </w:rPr>
              <w:t>and</w:t>
            </w:r>
            <w:r>
              <w:rPr>
                <w:spacing w:val="-5"/>
                <w:sz w:val="24"/>
              </w:rPr>
              <w:t xml:space="preserve"> </w:t>
            </w:r>
            <w:r>
              <w:rPr>
                <w:spacing w:val="-2"/>
                <w:sz w:val="24"/>
              </w:rPr>
              <w:t>transference</w:t>
            </w:r>
          </w:p>
          <w:p w14:paraId="1EB255B4" w14:textId="77777777" w:rsidR="0090787B" w:rsidRDefault="0090787B" w:rsidP="00DD4EC8">
            <w:pPr>
              <w:pStyle w:val="TableParagraph"/>
              <w:spacing w:before="41"/>
              <w:ind w:left="37"/>
              <w:rPr>
                <w:sz w:val="24"/>
              </w:rPr>
            </w:pPr>
            <w:r>
              <w:rPr>
                <w:sz w:val="24"/>
              </w:rPr>
              <w:t>Self-awareness</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counsellor</w:t>
            </w:r>
          </w:p>
        </w:tc>
        <w:tc>
          <w:tcPr>
            <w:tcW w:w="1515" w:type="dxa"/>
          </w:tcPr>
          <w:p w14:paraId="3A8E99C8" w14:textId="77777777" w:rsidR="0090787B" w:rsidRDefault="0090787B" w:rsidP="00DD4EC8">
            <w:pPr>
              <w:pStyle w:val="TableParagraph"/>
              <w:spacing w:before="120"/>
              <w:ind w:left="16"/>
              <w:jc w:val="center"/>
              <w:rPr>
                <w:sz w:val="24"/>
              </w:rPr>
            </w:pPr>
            <w:r>
              <w:rPr>
                <w:sz w:val="24"/>
              </w:rPr>
              <w:t xml:space="preserve">6 </w:t>
            </w:r>
            <w:r>
              <w:rPr>
                <w:spacing w:val="-2"/>
                <w:sz w:val="24"/>
              </w:rPr>
              <w:t>Hours</w:t>
            </w:r>
          </w:p>
          <w:p w14:paraId="0BAE5AC3" w14:textId="77777777" w:rsidR="0090787B" w:rsidRDefault="0090787B" w:rsidP="00DD4EC8">
            <w:pPr>
              <w:pStyle w:val="TableParagraph"/>
              <w:spacing w:before="43"/>
              <w:ind w:left="16" w:right="2"/>
              <w:jc w:val="center"/>
              <w:rPr>
                <w:sz w:val="24"/>
              </w:rPr>
            </w:pPr>
            <w:r>
              <w:rPr>
                <w:spacing w:val="-10"/>
                <w:sz w:val="24"/>
              </w:rPr>
              <w:t>+</w:t>
            </w:r>
          </w:p>
          <w:p w14:paraId="3ADC9ACB" w14:textId="77777777" w:rsidR="0090787B" w:rsidRDefault="0090787B" w:rsidP="00DD4EC8">
            <w:pPr>
              <w:pStyle w:val="TableParagraph"/>
              <w:spacing w:before="41" w:line="276" w:lineRule="auto"/>
              <w:ind w:left="16"/>
              <w:jc w:val="center"/>
              <w:rPr>
                <w:sz w:val="24"/>
              </w:rPr>
            </w:pPr>
            <w:r>
              <w:rPr>
                <w:sz w:val="24"/>
              </w:rPr>
              <w:t>10</w:t>
            </w:r>
            <w:r>
              <w:rPr>
                <w:spacing w:val="-17"/>
                <w:sz w:val="24"/>
              </w:rPr>
              <w:t xml:space="preserve"> </w:t>
            </w:r>
            <w:r>
              <w:rPr>
                <w:sz w:val="24"/>
              </w:rPr>
              <w:t xml:space="preserve">hours </w:t>
            </w:r>
            <w:r>
              <w:rPr>
                <w:spacing w:val="-2"/>
                <w:sz w:val="24"/>
              </w:rPr>
              <w:t>practical</w:t>
            </w:r>
          </w:p>
        </w:tc>
      </w:tr>
      <w:tr w:rsidR="0090787B" w14:paraId="1C8369AB" w14:textId="77777777" w:rsidTr="00DD4EC8">
        <w:trPr>
          <w:trHeight w:val="2954"/>
        </w:trPr>
        <w:tc>
          <w:tcPr>
            <w:tcW w:w="1702" w:type="dxa"/>
          </w:tcPr>
          <w:p w14:paraId="6270369C" w14:textId="77777777" w:rsidR="0090787B" w:rsidRDefault="0090787B" w:rsidP="00DD4EC8">
            <w:pPr>
              <w:pStyle w:val="TableParagraph"/>
              <w:spacing w:before="120" w:line="278" w:lineRule="auto"/>
              <w:ind w:left="40"/>
              <w:rPr>
                <w:spacing w:val="-2"/>
                <w:sz w:val="24"/>
              </w:rPr>
            </w:pPr>
          </w:p>
        </w:tc>
        <w:tc>
          <w:tcPr>
            <w:tcW w:w="6012" w:type="dxa"/>
          </w:tcPr>
          <w:p w14:paraId="05EBE1A8" w14:textId="77777777" w:rsidR="0090787B" w:rsidRDefault="0090787B" w:rsidP="00DD4EC8">
            <w:pPr>
              <w:pStyle w:val="TableParagraph"/>
              <w:spacing w:before="2" w:line="276" w:lineRule="auto"/>
              <w:ind w:left="37" w:right="25"/>
              <w:rPr>
                <w:sz w:val="24"/>
              </w:rPr>
            </w:pPr>
            <w:r>
              <w:rPr>
                <w:rFonts w:ascii="Arial" w:hAnsi="Arial"/>
                <w:b/>
                <w:sz w:val="24"/>
              </w:rPr>
              <w:t>Unit II – Major Theoretical Approaches in Counselling</w:t>
            </w:r>
            <w:r>
              <w:rPr>
                <w:rFonts w:ascii="Arial" w:hAnsi="Arial"/>
                <w:b/>
                <w:spacing w:val="-8"/>
                <w:sz w:val="24"/>
              </w:rPr>
              <w:t xml:space="preserve"> </w:t>
            </w:r>
            <w:r>
              <w:rPr>
                <w:sz w:val="24"/>
              </w:rPr>
              <w:t>Psychodynamic</w:t>
            </w:r>
            <w:r>
              <w:rPr>
                <w:spacing w:val="-11"/>
                <w:sz w:val="24"/>
              </w:rPr>
              <w:t xml:space="preserve"> </w:t>
            </w:r>
            <w:r>
              <w:rPr>
                <w:sz w:val="24"/>
              </w:rPr>
              <w:t>approach</w:t>
            </w:r>
            <w:r>
              <w:rPr>
                <w:spacing w:val="-10"/>
                <w:sz w:val="24"/>
              </w:rPr>
              <w:t xml:space="preserve"> </w:t>
            </w:r>
            <w:r>
              <w:rPr>
                <w:sz w:val="24"/>
              </w:rPr>
              <w:t>(brief</w:t>
            </w:r>
            <w:r>
              <w:rPr>
                <w:spacing w:val="-10"/>
                <w:sz w:val="24"/>
              </w:rPr>
              <w:t xml:space="preserve"> </w:t>
            </w:r>
            <w:r>
              <w:rPr>
                <w:sz w:val="24"/>
              </w:rPr>
              <w:t xml:space="preserve">overview) Cognitive </w:t>
            </w:r>
            <w:proofErr w:type="spellStart"/>
            <w:r>
              <w:rPr>
                <w:sz w:val="24"/>
              </w:rPr>
              <w:t>Behaviour</w:t>
            </w:r>
            <w:proofErr w:type="spellEnd"/>
            <w:r>
              <w:rPr>
                <w:sz w:val="24"/>
              </w:rPr>
              <w:t xml:space="preserve"> Therapy (CBT): principles and </w:t>
            </w:r>
            <w:r>
              <w:rPr>
                <w:spacing w:val="-2"/>
                <w:sz w:val="24"/>
              </w:rPr>
              <w:t>techniques</w:t>
            </w:r>
          </w:p>
          <w:p w14:paraId="453C9B7C" w14:textId="77777777" w:rsidR="0090787B" w:rsidRDefault="0090787B" w:rsidP="00DD4EC8">
            <w:pPr>
              <w:pStyle w:val="TableParagraph"/>
              <w:spacing w:line="276" w:lineRule="auto"/>
              <w:ind w:left="37" w:right="25"/>
              <w:rPr>
                <w:sz w:val="24"/>
              </w:rPr>
            </w:pPr>
            <w:r>
              <w:rPr>
                <w:sz w:val="24"/>
              </w:rPr>
              <w:t>Humanistic approach – person-</w:t>
            </w:r>
            <w:proofErr w:type="spellStart"/>
            <w:r>
              <w:rPr>
                <w:sz w:val="24"/>
              </w:rPr>
              <w:t>centred</w:t>
            </w:r>
            <w:proofErr w:type="spellEnd"/>
            <w:r>
              <w:rPr>
                <w:sz w:val="24"/>
              </w:rPr>
              <w:t xml:space="preserve"> counselling </w:t>
            </w:r>
            <w:proofErr w:type="spellStart"/>
            <w:r>
              <w:rPr>
                <w:sz w:val="24"/>
              </w:rPr>
              <w:t>Behavioural</w:t>
            </w:r>
            <w:proofErr w:type="spellEnd"/>
            <w:r>
              <w:rPr>
                <w:spacing w:val="-11"/>
                <w:sz w:val="24"/>
              </w:rPr>
              <w:t xml:space="preserve"> </w:t>
            </w:r>
            <w:r>
              <w:rPr>
                <w:sz w:val="24"/>
              </w:rPr>
              <w:t>techniques</w:t>
            </w:r>
            <w:r>
              <w:rPr>
                <w:spacing w:val="-11"/>
                <w:sz w:val="24"/>
              </w:rPr>
              <w:t xml:space="preserve"> </w:t>
            </w:r>
            <w:r>
              <w:rPr>
                <w:sz w:val="24"/>
              </w:rPr>
              <w:t>in</w:t>
            </w:r>
            <w:r>
              <w:rPr>
                <w:spacing w:val="-11"/>
                <w:sz w:val="24"/>
              </w:rPr>
              <w:t xml:space="preserve"> </w:t>
            </w:r>
            <w:r>
              <w:rPr>
                <w:sz w:val="24"/>
              </w:rPr>
              <w:t>counselling</w:t>
            </w:r>
            <w:r>
              <w:rPr>
                <w:spacing w:val="-10"/>
                <w:sz w:val="24"/>
              </w:rPr>
              <w:t xml:space="preserve"> </w:t>
            </w:r>
            <w:r>
              <w:rPr>
                <w:sz w:val="24"/>
              </w:rPr>
              <w:t>(reinforcement, relaxation, desensitization)</w:t>
            </w:r>
          </w:p>
          <w:p w14:paraId="4125B964" w14:textId="77777777" w:rsidR="0090787B" w:rsidRDefault="0090787B" w:rsidP="00DD4EC8">
            <w:pPr>
              <w:pStyle w:val="TableParagraph"/>
              <w:spacing w:before="120" w:line="276" w:lineRule="auto"/>
              <w:ind w:left="37" w:right="255"/>
              <w:jc w:val="both"/>
              <w:rPr>
                <w:rFonts w:ascii="Arial" w:hAnsi="Arial"/>
                <w:b/>
                <w:sz w:val="24"/>
              </w:rPr>
            </w:pPr>
            <w:r>
              <w:rPr>
                <w:sz w:val="24"/>
              </w:rPr>
              <w:t>Solution-Focused</w:t>
            </w:r>
            <w:r>
              <w:rPr>
                <w:spacing w:val="-5"/>
                <w:sz w:val="24"/>
              </w:rPr>
              <w:t xml:space="preserve"> </w:t>
            </w:r>
            <w:r>
              <w:rPr>
                <w:sz w:val="24"/>
              </w:rPr>
              <w:t>and</w:t>
            </w:r>
            <w:r>
              <w:rPr>
                <w:spacing w:val="-7"/>
                <w:sz w:val="24"/>
              </w:rPr>
              <w:t xml:space="preserve"> </w:t>
            </w:r>
            <w:r>
              <w:rPr>
                <w:sz w:val="24"/>
              </w:rPr>
              <w:t>Strengths-Based</w:t>
            </w:r>
            <w:r>
              <w:rPr>
                <w:spacing w:val="-4"/>
                <w:sz w:val="24"/>
              </w:rPr>
              <w:t xml:space="preserve"> </w:t>
            </w:r>
            <w:r>
              <w:rPr>
                <w:spacing w:val="-2"/>
                <w:sz w:val="24"/>
              </w:rPr>
              <w:t>Counselling</w:t>
            </w:r>
          </w:p>
        </w:tc>
        <w:tc>
          <w:tcPr>
            <w:tcW w:w="1515" w:type="dxa"/>
          </w:tcPr>
          <w:p w14:paraId="5F4606E5" w14:textId="77777777" w:rsidR="0090787B" w:rsidRDefault="0090787B" w:rsidP="00DD4EC8">
            <w:pPr>
              <w:pStyle w:val="TableParagraph"/>
              <w:spacing w:before="120"/>
              <w:ind w:left="16"/>
              <w:jc w:val="center"/>
              <w:rPr>
                <w:sz w:val="24"/>
              </w:rPr>
            </w:pPr>
            <w:r>
              <w:rPr>
                <w:sz w:val="24"/>
              </w:rPr>
              <w:t xml:space="preserve">6 </w:t>
            </w:r>
            <w:r>
              <w:rPr>
                <w:spacing w:val="-2"/>
                <w:sz w:val="24"/>
              </w:rPr>
              <w:t>Hours</w:t>
            </w:r>
          </w:p>
        </w:tc>
      </w:tr>
      <w:tr w:rsidR="0090787B" w14:paraId="1A5C4368" w14:textId="77777777" w:rsidTr="00DD4EC8">
        <w:trPr>
          <w:trHeight w:val="2967"/>
        </w:trPr>
        <w:tc>
          <w:tcPr>
            <w:tcW w:w="1702" w:type="dxa"/>
          </w:tcPr>
          <w:p w14:paraId="78797CDD" w14:textId="77777777" w:rsidR="0090787B" w:rsidRDefault="0090787B" w:rsidP="00DD4EC8">
            <w:pPr>
              <w:pStyle w:val="TableParagraph"/>
              <w:spacing w:before="120" w:line="278" w:lineRule="auto"/>
              <w:ind w:left="40"/>
              <w:rPr>
                <w:spacing w:val="-2"/>
                <w:sz w:val="24"/>
              </w:rPr>
            </w:pPr>
          </w:p>
        </w:tc>
        <w:tc>
          <w:tcPr>
            <w:tcW w:w="6012" w:type="dxa"/>
          </w:tcPr>
          <w:p w14:paraId="67B82FE1" w14:textId="77777777" w:rsidR="0090787B" w:rsidRDefault="0090787B" w:rsidP="00DD4EC8">
            <w:pPr>
              <w:pStyle w:val="TableParagraph"/>
              <w:spacing w:before="2" w:line="276" w:lineRule="auto"/>
              <w:ind w:left="37" w:right="25"/>
              <w:rPr>
                <w:sz w:val="24"/>
              </w:rPr>
            </w:pPr>
            <w:r>
              <w:rPr>
                <w:rFonts w:ascii="Arial" w:hAnsi="Arial"/>
                <w:b/>
                <w:sz w:val="24"/>
              </w:rPr>
              <w:t>Unit</w:t>
            </w:r>
            <w:r>
              <w:rPr>
                <w:rFonts w:ascii="Arial" w:hAnsi="Arial"/>
                <w:b/>
                <w:spacing w:val="-5"/>
                <w:sz w:val="24"/>
              </w:rPr>
              <w:t xml:space="preserve"> </w:t>
            </w:r>
            <w:r>
              <w:rPr>
                <w:rFonts w:ascii="Arial" w:hAnsi="Arial"/>
                <w:b/>
                <w:sz w:val="24"/>
              </w:rPr>
              <w:t>III</w:t>
            </w:r>
            <w:r>
              <w:rPr>
                <w:rFonts w:ascii="Arial" w:hAnsi="Arial"/>
                <w:b/>
                <w:spacing w:val="-4"/>
                <w:sz w:val="24"/>
              </w:rPr>
              <w:t xml:space="preserve"> </w:t>
            </w:r>
            <w:r>
              <w:rPr>
                <w:rFonts w:ascii="Arial" w:hAnsi="Arial"/>
                <w:b/>
                <w:sz w:val="24"/>
              </w:rPr>
              <w:t>–</w:t>
            </w:r>
            <w:r>
              <w:rPr>
                <w:rFonts w:ascii="Arial" w:hAnsi="Arial"/>
                <w:b/>
                <w:spacing w:val="-4"/>
                <w:sz w:val="24"/>
              </w:rPr>
              <w:t xml:space="preserve"> </w:t>
            </w:r>
            <w:r>
              <w:rPr>
                <w:rFonts w:ascii="Arial" w:hAnsi="Arial"/>
                <w:b/>
                <w:sz w:val="24"/>
              </w:rPr>
              <w:t>Counselling</w:t>
            </w:r>
            <w:r>
              <w:rPr>
                <w:rFonts w:ascii="Arial" w:hAnsi="Arial"/>
                <w:b/>
                <w:spacing w:val="-7"/>
                <w:sz w:val="24"/>
              </w:rPr>
              <w:t xml:space="preserve"> </w:t>
            </w:r>
            <w:r>
              <w:rPr>
                <w:rFonts w:ascii="Arial" w:hAnsi="Arial"/>
                <w:b/>
                <w:sz w:val="24"/>
              </w:rPr>
              <w:t>in</w:t>
            </w:r>
            <w:r>
              <w:rPr>
                <w:rFonts w:ascii="Arial" w:hAnsi="Arial"/>
                <w:b/>
                <w:spacing w:val="-5"/>
                <w:sz w:val="24"/>
              </w:rPr>
              <w:t xml:space="preserve"> </w:t>
            </w:r>
            <w:r>
              <w:rPr>
                <w:rFonts w:ascii="Arial" w:hAnsi="Arial"/>
                <w:b/>
                <w:sz w:val="24"/>
              </w:rPr>
              <w:t>Health</w:t>
            </w:r>
            <w:r>
              <w:rPr>
                <w:rFonts w:ascii="Arial" w:hAnsi="Arial"/>
                <w:b/>
                <w:spacing w:val="-5"/>
                <w:sz w:val="24"/>
              </w:rPr>
              <w:t xml:space="preserve"> </w:t>
            </w:r>
            <w:r>
              <w:rPr>
                <w:rFonts w:ascii="Arial" w:hAnsi="Arial"/>
                <w:b/>
                <w:sz w:val="24"/>
              </w:rPr>
              <w:t>and</w:t>
            </w:r>
            <w:r>
              <w:rPr>
                <w:rFonts w:ascii="Arial" w:hAnsi="Arial"/>
                <w:b/>
                <w:spacing w:val="-5"/>
                <w:sz w:val="24"/>
              </w:rPr>
              <w:t xml:space="preserve"> </w:t>
            </w:r>
            <w:r>
              <w:rPr>
                <w:rFonts w:ascii="Arial" w:hAnsi="Arial"/>
                <w:b/>
                <w:sz w:val="24"/>
              </w:rPr>
              <w:t>Clinical</w:t>
            </w:r>
            <w:r>
              <w:rPr>
                <w:rFonts w:ascii="Arial" w:hAnsi="Arial"/>
                <w:b/>
                <w:spacing w:val="-7"/>
                <w:sz w:val="24"/>
              </w:rPr>
              <w:t xml:space="preserve"> </w:t>
            </w:r>
            <w:r>
              <w:rPr>
                <w:rFonts w:ascii="Arial" w:hAnsi="Arial"/>
                <w:b/>
                <w:sz w:val="24"/>
              </w:rPr>
              <w:t xml:space="preserve">Settings </w:t>
            </w:r>
            <w:r>
              <w:rPr>
                <w:sz w:val="24"/>
              </w:rPr>
              <w:t>Counselling in hospitals and medical settings (chronic illness, pain, terminal illness)</w:t>
            </w:r>
          </w:p>
          <w:p w14:paraId="2011C5D9" w14:textId="77777777" w:rsidR="0090787B" w:rsidRDefault="0090787B" w:rsidP="00DD4EC8">
            <w:pPr>
              <w:pStyle w:val="TableParagraph"/>
              <w:spacing w:before="1" w:line="276" w:lineRule="auto"/>
              <w:ind w:left="37" w:right="25"/>
              <w:rPr>
                <w:sz w:val="24"/>
              </w:rPr>
            </w:pPr>
            <w:r>
              <w:rPr>
                <w:sz w:val="24"/>
              </w:rPr>
              <w:t>Counselling</w:t>
            </w:r>
            <w:r>
              <w:rPr>
                <w:spacing w:val="-7"/>
                <w:sz w:val="24"/>
              </w:rPr>
              <w:t xml:space="preserve"> </w:t>
            </w:r>
            <w:r>
              <w:rPr>
                <w:sz w:val="24"/>
              </w:rPr>
              <w:t>in</w:t>
            </w:r>
            <w:r>
              <w:rPr>
                <w:spacing w:val="-8"/>
                <w:sz w:val="24"/>
              </w:rPr>
              <w:t xml:space="preserve"> </w:t>
            </w:r>
            <w:r>
              <w:rPr>
                <w:sz w:val="24"/>
              </w:rPr>
              <w:t>mental</w:t>
            </w:r>
            <w:r>
              <w:rPr>
                <w:spacing w:val="-8"/>
                <w:sz w:val="24"/>
              </w:rPr>
              <w:t xml:space="preserve"> </w:t>
            </w:r>
            <w:r>
              <w:rPr>
                <w:sz w:val="24"/>
              </w:rPr>
              <w:t>health</w:t>
            </w:r>
            <w:r>
              <w:rPr>
                <w:spacing w:val="-6"/>
                <w:sz w:val="24"/>
              </w:rPr>
              <w:t xml:space="preserve"> </w:t>
            </w:r>
            <w:r>
              <w:rPr>
                <w:sz w:val="24"/>
              </w:rPr>
              <w:t>settings</w:t>
            </w:r>
            <w:r>
              <w:rPr>
                <w:spacing w:val="-6"/>
                <w:sz w:val="24"/>
              </w:rPr>
              <w:t xml:space="preserve"> </w:t>
            </w:r>
            <w:r>
              <w:rPr>
                <w:sz w:val="24"/>
              </w:rPr>
              <w:t>(stress,</w:t>
            </w:r>
            <w:r>
              <w:rPr>
                <w:spacing w:val="-8"/>
                <w:sz w:val="24"/>
              </w:rPr>
              <w:t xml:space="preserve"> </w:t>
            </w:r>
            <w:r>
              <w:rPr>
                <w:sz w:val="24"/>
              </w:rPr>
              <w:t>anxiety, depression, adjustment problems)</w:t>
            </w:r>
          </w:p>
          <w:p w14:paraId="64DFDA04" w14:textId="77777777" w:rsidR="0090787B" w:rsidRDefault="0090787B" w:rsidP="00DD4EC8">
            <w:pPr>
              <w:pStyle w:val="TableParagraph"/>
              <w:spacing w:line="276" w:lineRule="auto"/>
              <w:ind w:left="37" w:right="25"/>
              <w:rPr>
                <w:sz w:val="24"/>
              </w:rPr>
            </w:pPr>
            <w:r>
              <w:rPr>
                <w:sz w:val="24"/>
              </w:rPr>
              <w:t>Family</w:t>
            </w:r>
            <w:r>
              <w:rPr>
                <w:spacing w:val="-6"/>
                <w:sz w:val="24"/>
              </w:rPr>
              <w:t xml:space="preserve"> </w:t>
            </w:r>
            <w:r>
              <w:rPr>
                <w:sz w:val="24"/>
              </w:rPr>
              <w:t>counselling</w:t>
            </w:r>
            <w:r>
              <w:rPr>
                <w:spacing w:val="-7"/>
                <w:sz w:val="24"/>
              </w:rPr>
              <w:t xml:space="preserve"> </w:t>
            </w:r>
            <w:r>
              <w:rPr>
                <w:sz w:val="24"/>
              </w:rPr>
              <w:t>and</w:t>
            </w:r>
            <w:r>
              <w:rPr>
                <w:spacing w:val="-8"/>
                <w:sz w:val="24"/>
              </w:rPr>
              <w:t xml:space="preserve"> </w:t>
            </w:r>
            <w:r>
              <w:rPr>
                <w:sz w:val="24"/>
              </w:rPr>
              <w:t>couple</w:t>
            </w:r>
            <w:r>
              <w:rPr>
                <w:spacing w:val="-6"/>
                <w:sz w:val="24"/>
              </w:rPr>
              <w:t xml:space="preserve"> </w:t>
            </w:r>
            <w:r>
              <w:rPr>
                <w:sz w:val="24"/>
              </w:rPr>
              <w:t>counselling</w:t>
            </w:r>
            <w:r>
              <w:rPr>
                <w:spacing w:val="-4"/>
                <w:sz w:val="24"/>
              </w:rPr>
              <w:t xml:space="preserve"> </w:t>
            </w:r>
            <w:r>
              <w:rPr>
                <w:sz w:val="24"/>
              </w:rPr>
              <w:t>–</w:t>
            </w:r>
            <w:r>
              <w:rPr>
                <w:spacing w:val="-7"/>
                <w:sz w:val="24"/>
              </w:rPr>
              <w:t xml:space="preserve"> </w:t>
            </w:r>
            <w:r>
              <w:rPr>
                <w:sz w:val="24"/>
              </w:rPr>
              <w:t xml:space="preserve">basic </w:t>
            </w:r>
            <w:r>
              <w:rPr>
                <w:spacing w:val="-2"/>
                <w:sz w:val="24"/>
              </w:rPr>
              <w:t>principles</w:t>
            </w:r>
          </w:p>
          <w:p w14:paraId="7ABBB087" w14:textId="77777777" w:rsidR="0090787B" w:rsidRDefault="0090787B" w:rsidP="00DD4EC8">
            <w:pPr>
              <w:pStyle w:val="TableParagraph"/>
              <w:spacing w:line="275" w:lineRule="exact"/>
              <w:ind w:left="37"/>
              <w:rPr>
                <w:sz w:val="24"/>
              </w:rPr>
            </w:pPr>
            <w:r>
              <w:rPr>
                <w:sz w:val="24"/>
              </w:rPr>
              <w:t>Counselling</w:t>
            </w:r>
            <w:r>
              <w:rPr>
                <w:spacing w:val="-5"/>
                <w:sz w:val="24"/>
              </w:rPr>
              <w:t xml:space="preserve"> </w:t>
            </w:r>
            <w:r>
              <w:rPr>
                <w:sz w:val="24"/>
              </w:rPr>
              <w:t>for</w:t>
            </w:r>
            <w:r>
              <w:rPr>
                <w:spacing w:val="-4"/>
                <w:sz w:val="24"/>
              </w:rPr>
              <w:t xml:space="preserve"> </w:t>
            </w:r>
            <w:r>
              <w:rPr>
                <w:sz w:val="24"/>
              </w:rPr>
              <w:t>children</w:t>
            </w:r>
            <w:r>
              <w:rPr>
                <w:spacing w:val="-4"/>
                <w:sz w:val="24"/>
              </w:rPr>
              <w:t xml:space="preserve"> </w:t>
            </w:r>
            <w:r>
              <w:rPr>
                <w:sz w:val="24"/>
              </w:rPr>
              <w:t>and</w:t>
            </w:r>
            <w:r>
              <w:rPr>
                <w:spacing w:val="-4"/>
                <w:sz w:val="24"/>
              </w:rPr>
              <w:t xml:space="preserve"> </w:t>
            </w:r>
            <w:r>
              <w:rPr>
                <w:spacing w:val="-2"/>
                <w:sz w:val="24"/>
              </w:rPr>
              <w:t>adolescents</w:t>
            </w:r>
          </w:p>
          <w:p w14:paraId="0D702C86" w14:textId="77777777" w:rsidR="0090787B" w:rsidRDefault="0090787B" w:rsidP="00DD4EC8">
            <w:pPr>
              <w:pStyle w:val="TableParagraph"/>
              <w:spacing w:before="2" w:line="276" w:lineRule="auto"/>
              <w:ind w:left="37" w:right="25"/>
              <w:rPr>
                <w:rFonts w:ascii="Arial" w:hAnsi="Arial"/>
                <w:b/>
                <w:sz w:val="24"/>
              </w:rPr>
            </w:pPr>
            <w:r>
              <w:rPr>
                <w:sz w:val="24"/>
              </w:rPr>
              <w:t>Interdisciplinary</w:t>
            </w:r>
            <w:r>
              <w:rPr>
                <w:spacing w:val="-6"/>
                <w:sz w:val="24"/>
              </w:rPr>
              <w:t xml:space="preserve"> </w:t>
            </w:r>
            <w:r>
              <w:rPr>
                <w:sz w:val="24"/>
              </w:rPr>
              <w:t>teamwork</w:t>
            </w:r>
            <w:r>
              <w:rPr>
                <w:spacing w:val="-5"/>
                <w:sz w:val="24"/>
              </w:rPr>
              <w:t xml:space="preserve"> </w:t>
            </w:r>
            <w:r>
              <w:rPr>
                <w:sz w:val="24"/>
              </w:rPr>
              <w:t>in</w:t>
            </w:r>
            <w:r>
              <w:rPr>
                <w:spacing w:val="-6"/>
                <w:sz w:val="24"/>
              </w:rPr>
              <w:t xml:space="preserve"> </w:t>
            </w:r>
            <w:r>
              <w:rPr>
                <w:sz w:val="24"/>
              </w:rPr>
              <w:t>clinical</w:t>
            </w:r>
            <w:r>
              <w:rPr>
                <w:spacing w:val="-5"/>
                <w:sz w:val="24"/>
              </w:rPr>
              <w:t xml:space="preserve"> </w:t>
            </w:r>
            <w:r>
              <w:rPr>
                <w:spacing w:val="-2"/>
                <w:sz w:val="24"/>
              </w:rPr>
              <w:t>counselling</w:t>
            </w:r>
          </w:p>
        </w:tc>
        <w:tc>
          <w:tcPr>
            <w:tcW w:w="1515" w:type="dxa"/>
          </w:tcPr>
          <w:p w14:paraId="2368BF5D" w14:textId="77777777" w:rsidR="0090787B" w:rsidRDefault="0090787B" w:rsidP="00DD4EC8">
            <w:pPr>
              <w:pStyle w:val="TableParagraph"/>
              <w:spacing w:before="2"/>
              <w:ind w:left="16"/>
              <w:jc w:val="center"/>
              <w:rPr>
                <w:sz w:val="24"/>
              </w:rPr>
            </w:pPr>
            <w:r>
              <w:rPr>
                <w:sz w:val="24"/>
              </w:rPr>
              <w:t xml:space="preserve">6 </w:t>
            </w:r>
            <w:r>
              <w:rPr>
                <w:spacing w:val="-2"/>
                <w:sz w:val="24"/>
              </w:rPr>
              <w:t>Hours</w:t>
            </w:r>
          </w:p>
          <w:p w14:paraId="04820C7C" w14:textId="77777777" w:rsidR="0090787B" w:rsidRDefault="0090787B" w:rsidP="00DD4EC8">
            <w:pPr>
              <w:pStyle w:val="TableParagraph"/>
              <w:spacing w:before="41"/>
              <w:ind w:left="16" w:right="2"/>
              <w:jc w:val="center"/>
              <w:rPr>
                <w:sz w:val="24"/>
              </w:rPr>
            </w:pPr>
            <w:r>
              <w:rPr>
                <w:spacing w:val="-10"/>
                <w:sz w:val="24"/>
              </w:rPr>
              <w:t>+</w:t>
            </w:r>
          </w:p>
          <w:p w14:paraId="0C259F48" w14:textId="77777777" w:rsidR="0090787B" w:rsidRDefault="0090787B" w:rsidP="00DD4EC8">
            <w:pPr>
              <w:pStyle w:val="TableParagraph"/>
              <w:spacing w:before="120"/>
              <w:ind w:left="16"/>
              <w:jc w:val="center"/>
              <w:rPr>
                <w:sz w:val="24"/>
              </w:rPr>
            </w:pPr>
            <w:r>
              <w:rPr>
                <w:sz w:val="24"/>
              </w:rPr>
              <w:t xml:space="preserve">6 hours </w:t>
            </w:r>
            <w:r>
              <w:rPr>
                <w:spacing w:val="-2"/>
                <w:sz w:val="24"/>
              </w:rPr>
              <w:t>practical</w:t>
            </w:r>
          </w:p>
        </w:tc>
      </w:tr>
      <w:tr w:rsidR="0090787B" w14:paraId="118430AB" w14:textId="77777777" w:rsidTr="00DD4EC8">
        <w:trPr>
          <w:trHeight w:val="3095"/>
        </w:trPr>
        <w:tc>
          <w:tcPr>
            <w:tcW w:w="1702" w:type="dxa"/>
          </w:tcPr>
          <w:p w14:paraId="6092B3BD" w14:textId="77777777" w:rsidR="0090787B" w:rsidRDefault="0090787B" w:rsidP="00DD4EC8">
            <w:pPr>
              <w:pStyle w:val="TableParagraph"/>
              <w:spacing w:before="120" w:line="278" w:lineRule="auto"/>
              <w:ind w:left="40"/>
              <w:rPr>
                <w:spacing w:val="-2"/>
                <w:sz w:val="24"/>
              </w:rPr>
            </w:pPr>
          </w:p>
        </w:tc>
        <w:tc>
          <w:tcPr>
            <w:tcW w:w="6012" w:type="dxa"/>
          </w:tcPr>
          <w:p w14:paraId="77063405" w14:textId="77777777" w:rsidR="0090787B" w:rsidRDefault="0090787B" w:rsidP="00DD4EC8">
            <w:pPr>
              <w:pStyle w:val="TableParagraph"/>
              <w:spacing w:line="278" w:lineRule="auto"/>
              <w:ind w:left="37" w:right="572"/>
              <w:rPr>
                <w:rFonts w:ascii="Arial" w:hAnsi="Arial"/>
                <w:b/>
                <w:sz w:val="24"/>
              </w:rPr>
            </w:pPr>
            <w:r>
              <w:rPr>
                <w:rFonts w:ascii="Arial" w:hAnsi="Arial"/>
                <w:b/>
                <w:sz w:val="24"/>
              </w:rPr>
              <w:t>Unit</w:t>
            </w:r>
            <w:r>
              <w:rPr>
                <w:rFonts w:ascii="Arial" w:hAnsi="Arial"/>
                <w:b/>
                <w:spacing w:val="-5"/>
                <w:sz w:val="24"/>
              </w:rPr>
              <w:t xml:space="preserve"> </w:t>
            </w:r>
            <w:r>
              <w:rPr>
                <w:rFonts w:ascii="Arial" w:hAnsi="Arial"/>
                <w:b/>
                <w:sz w:val="24"/>
              </w:rPr>
              <w:t>IV</w:t>
            </w:r>
            <w:r>
              <w:rPr>
                <w:rFonts w:ascii="Arial" w:hAnsi="Arial"/>
                <w:b/>
                <w:spacing w:val="-4"/>
                <w:sz w:val="24"/>
              </w:rPr>
              <w:t xml:space="preserve"> </w:t>
            </w:r>
            <w:r>
              <w:rPr>
                <w:rFonts w:ascii="Arial" w:hAnsi="Arial"/>
                <w:b/>
                <w:sz w:val="24"/>
              </w:rPr>
              <w:t>–</w:t>
            </w:r>
            <w:r>
              <w:rPr>
                <w:rFonts w:ascii="Arial" w:hAnsi="Arial"/>
                <w:b/>
                <w:spacing w:val="-4"/>
                <w:sz w:val="24"/>
              </w:rPr>
              <w:t xml:space="preserve"> </w:t>
            </w:r>
            <w:r>
              <w:rPr>
                <w:rFonts w:ascii="Arial" w:hAnsi="Arial"/>
                <w:b/>
                <w:sz w:val="24"/>
              </w:rPr>
              <w:t>Crisis</w:t>
            </w:r>
            <w:r>
              <w:rPr>
                <w:rFonts w:ascii="Arial" w:hAnsi="Arial"/>
                <w:b/>
                <w:spacing w:val="-6"/>
                <w:sz w:val="24"/>
              </w:rPr>
              <w:t xml:space="preserve"> </w:t>
            </w:r>
            <w:r>
              <w:rPr>
                <w:rFonts w:ascii="Arial" w:hAnsi="Arial"/>
                <w:b/>
                <w:sz w:val="24"/>
              </w:rPr>
              <w:t>and</w:t>
            </w:r>
            <w:r>
              <w:rPr>
                <w:rFonts w:ascii="Arial" w:hAnsi="Arial"/>
                <w:b/>
                <w:spacing w:val="-5"/>
                <w:sz w:val="24"/>
              </w:rPr>
              <w:t xml:space="preserve"> </w:t>
            </w:r>
            <w:r>
              <w:rPr>
                <w:rFonts w:ascii="Arial" w:hAnsi="Arial"/>
                <w:b/>
                <w:sz w:val="24"/>
              </w:rPr>
              <w:t>Special</w:t>
            </w:r>
            <w:r>
              <w:rPr>
                <w:rFonts w:ascii="Arial" w:hAnsi="Arial"/>
                <w:b/>
                <w:spacing w:val="-7"/>
                <w:sz w:val="24"/>
              </w:rPr>
              <w:t xml:space="preserve"> </w:t>
            </w:r>
            <w:r>
              <w:rPr>
                <w:rFonts w:ascii="Arial" w:hAnsi="Arial"/>
                <w:b/>
                <w:sz w:val="24"/>
              </w:rPr>
              <w:t>Situations</w:t>
            </w:r>
            <w:r>
              <w:rPr>
                <w:rFonts w:ascii="Arial" w:hAnsi="Arial"/>
                <w:b/>
                <w:spacing w:val="-7"/>
                <w:sz w:val="24"/>
              </w:rPr>
              <w:t xml:space="preserve"> </w:t>
            </w:r>
            <w:r>
              <w:rPr>
                <w:rFonts w:ascii="Arial" w:hAnsi="Arial"/>
                <w:b/>
                <w:sz w:val="24"/>
              </w:rPr>
              <w:t xml:space="preserve">in </w:t>
            </w:r>
            <w:r>
              <w:rPr>
                <w:rFonts w:ascii="Arial" w:hAnsi="Arial"/>
                <w:b/>
                <w:spacing w:val="-2"/>
                <w:sz w:val="24"/>
              </w:rPr>
              <w:t>Counselling</w:t>
            </w:r>
          </w:p>
          <w:p w14:paraId="4406A644" w14:textId="77777777" w:rsidR="0090787B" w:rsidRDefault="0090787B" w:rsidP="00DD4EC8">
            <w:pPr>
              <w:pStyle w:val="TableParagraph"/>
              <w:spacing w:line="276" w:lineRule="auto"/>
              <w:ind w:left="37" w:right="139"/>
              <w:jc w:val="both"/>
              <w:rPr>
                <w:sz w:val="24"/>
              </w:rPr>
            </w:pPr>
            <w:r>
              <w:rPr>
                <w:sz w:val="24"/>
              </w:rPr>
              <w:t>Counselling</w:t>
            </w:r>
            <w:r>
              <w:rPr>
                <w:spacing w:val="-7"/>
                <w:sz w:val="24"/>
              </w:rPr>
              <w:t xml:space="preserve"> </w:t>
            </w:r>
            <w:r>
              <w:rPr>
                <w:sz w:val="24"/>
              </w:rPr>
              <w:t>for</w:t>
            </w:r>
            <w:r>
              <w:rPr>
                <w:spacing w:val="-6"/>
                <w:sz w:val="24"/>
              </w:rPr>
              <w:t xml:space="preserve"> </w:t>
            </w:r>
            <w:r>
              <w:rPr>
                <w:sz w:val="24"/>
              </w:rPr>
              <w:t>crisis</w:t>
            </w:r>
            <w:r>
              <w:rPr>
                <w:spacing w:val="-6"/>
                <w:sz w:val="24"/>
              </w:rPr>
              <w:t xml:space="preserve"> </w:t>
            </w:r>
            <w:r>
              <w:rPr>
                <w:sz w:val="24"/>
              </w:rPr>
              <w:t>and</w:t>
            </w:r>
            <w:r>
              <w:rPr>
                <w:spacing w:val="-6"/>
                <w:sz w:val="24"/>
              </w:rPr>
              <w:t xml:space="preserve"> </w:t>
            </w:r>
            <w:r>
              <w:rPr>
                <w:sz w:val="24"/>
              </w:rPr>
              <w:t>trauma</w:t>
            </w:r>
            <w:r>
              <w:rPr>
                <w:spacing w:val="-6"/>
                <w:sz w:val="24"/>
              </w:rPr>
              <w:t xml:space="preserve"> </w:t>
            </w:r>
            <w:r>
              <w:rPr>
                <w:sz w:val="24"/>
              </w:rPr>
              <w:t>situations</w:t>
            </w:r>
            <w:r>
              <w:rPr>
                <w:spacing w:val="-8"/>
                <w:sz w:val="24"/>
              </w:rPr>
              <w:t xml:space="preserve"> </w:t>
            </w:r>
            <w:r>
              <w:rPr>
                <w:sz w:val="24"/>
              </w:rPr>
              <w:t>(grief,</w:t>
            </w:r>
            <w:r>
              <w:rPr>
                <w:spacing w:val="-6"/>
                <w:sz w:val="24"/>
              </w:rPr>
              <w:t xml:space="preserve"> </w:t>
            </w:r>
            <w:r>
              <w:rPr>
                <w:sz w:val="24"/>
              </w:rPr>
              <w:t>loss, suicidal ideation)</w:t>
            </w:r>
          </w:p>
          <w:p w14:paraId="4E2561AF" w14:textId="77777777" w:rsidR="0090787B" w:rsidRDefault="0090787B" w:rsidP="00DD4EC8">
            <w:pPr>
              <w:pStyle w:val="TableParagraph"/>
              <w:spacing w:line="276" w:lineRule="auto"/>
              <w:ind w:left="37" w:right="244"/>
              <w:jc w:val="both"/>
              <w:rPr>
                <w:sz w:val="24"/>
              </w:rPr>
            </w:pPr>
            <w:r>
              <w:rPr>
                <w:sz w:val="24"/>
              </w:rPr>
              <w:t>Counselling</w:t>
            </w:r>
            <w:r>
              <w:rPr>
                <w:spacing w:val="-7"/>
                <w:sz w:val="24"/>
              </w:rPr>
              <w:t xml:space="preserve"> </w:t>
            </w:r>
            <w:r>
              <w:rPr>
                <w:sz w:val="24"/>
              </w:rPr>
              <w:t>survivors</w:t>
            </w:r>
            <w:r>
              <w:rPr>
                <w:spacing w:val="-8"/>
                <w:sz w:val="24"/>
              </w:rPr>
              <w:t xml:space="preserve"> </w:t>
            </w:r>
            <w:r>
              <w:rPr>
                <w:sz w:val="24"/>
              </w:rPr>
              <w:t>of</w:t>
            </w:r>
            <w:r>
              <w:rPr>
                <w:spacing w:val="-6"/>
                <w:sz w:val="24"/>
              </w:rPr>
              <w:t xml:space="preserve"> </w:t>
            </w:r>
            <w:r>
              <w:rPr>
                <w:sz w:val="24"/>
              </w:rPr>
              <w:t>abuse</w:t>
            </w:r>
            <w:r>
              <w:rPr>
                <w:spacing w:val="-7"/>
                <w:sz w:val="24"/>
              </w:rPr>
              <w:t xml:space="preserve"> </w:t>
            </w:r>
            <w:r>
              <w:rPr>
                <w:sz w:val="24"/>
              </w:rPr>
              <w:t>and</w:t>
            </w:r>
            <w:r>
              <w:rPr>
                <w:spacing w:val="-6"/>
                <w:sz w:val="24"/>
              </w:rPr>
              <w:t xml:space="preserve"> </w:t>
            </w:r>
            <w:r>
              <w:rPr>
                <w:sz w:val="24"/>
              </w:rPr>
              <w:t>domestic</w:t>
            </w:r>
            <w:r>
              <w:rPr>
                <w:spacing w:val="-8"/>
                <w:sz w:val="24"/>
              </w:rPr>
              <w:t xml:space="preserve"> </w:t>
            </w:r>
            <w:r>
              <w:rPr>
                <w:sz w:val="24"/>
              </w:rPr>
              <w:t>violence Crisis</w:t>
            </w:r>
            <w:r>
              <w:rPr>
                <w:spacing w:val="-7"/>
                <w:sz w:val="24"/>
              </w:rPr>
              <w:t xml:space="preserve"> </w:t>
            </w:r>
            <w:r>
              <w:rPr>
                <w:sz w:val="24"/>
              </w:rPr>
              <w:t>intervention</w:t>
            </w:r>
            <w:r>
              <w:rPr>
                <w:spacing w:val="-9"/>
                <w:sz w:val="24"/>
              </w:rPr>
              <w:t xml:space="preserve"> </w:t>
            </w:r>
            <w:r>
              <w:rPr>
                <w:sz w:val="24"/>
              </w:rPr>
              <w:t>models</w:t>
            </w:r>
            <w:r>
              <w:rPr>
                <w:spacing w:val="-7"/>
                <w:sz w:val="24"/>
              </w:rPr>
              <w:t xml:space="preserve"> </w:t>
            </w:r>
            <w:r>
              <w:rPr>
                <w:sz w:val="24"/>
              </w:rPr>
              <w:t>(ABC</w:t>
            </w:r>
            <w:r>
              <w:rPr>
                <w:spacing w:val="-7"/>
                <w:sz w:val="24"/>
              </w:rPr>
              <w:t xml:space="preserve"> </w:t>
            </w:r>
            <w:r>
              <w:rPr>
                <w:sz w:val="24"/>
              </w:rPr>
              <w:t>model,</w:t>
            </w:r>
            <w:r>
              <w:rPr>
                <w:spacing w:val="-10"/>
                <w:sz w:val="24"/>
              </w:rPr>
              <w:t xml:space="preserve"> </w:t>
            </w:r>
            <w:r>
              <w:rPr>
                <w:sz w:val="24"/>
              </w:rPr>
              <w:t>Psychological First Aid)</w:t>
            </w:r>
          </w:p>
          <w:p w14:paraId="0B214E65" w14:textId="77777777" w:rsidR="0090787B" w:rsidRDefault="0090787B" w:rsidP="00DD4EC8">
            <w:pPr>
              <w:pStyle w:val="TableParagraph"/>
              <w:ind w:left="37"/>
              <w:jc w:val="both"/>
              <w:rPr>
                <w:sz w:val="24"/>
              </w:rPr>
            </w:pPr>
            <w:r>
              <w:rPr>
                <w:sz w:val="24"/>
              </w:rPr>
              <w:t>Managing</w:t>
            </w:r>
            <w:r>
              <w:rPr>
                <w:spacing w:val="-4"/>
                <w:sz w:val="24"/>
              </w:rPr>
              <w:t xml:space="preserve"> </w:t>
            </w:r>
            <w:r>
              <w:rPr>
                <w:sz w:val="24"/>
              </w:rPr>
              <w:t>counsellor</w:t>
            </w:r>
            <w:r>
              <w:rPr>
                <w:spacing w:val="-4"/>
                <w:sz w:val="24"/>
              </w:rPr>
              <w:t xml:space="preserve"> </w:t>
            </w:r>
            <w:r>
              <w:rPr>
                <w:sz w:val="24"/>
              </w:rPr>
              <w:t>stress</w:t>
            </w:r>
            <w:r>
              <w:rPr>
                <w:spacing w:val="-4"/>
                <w:sz w:val="24"/>
              </w:rPr>
              <w:t xml:space="preserve"> </w:t>
            </w:r>
            <w:r>
              <w:rPr>
                <w:sz w:val="24"/>
              </w:rPr>
              <w:t>and</w:t>
            </w:r>
            <w:r>
              <w:rPr>
                <w:spacing w:val="-3"/>
                <w:sz w:val="24"/>
              </w:rPr>
              <w:t xml:space="preserve"> </w:t>
            </w:r>
            <w:r>
              <w:rPr>
                <w:spacing w:val="-2"/>
                <w:sz w:val="24"/>
              </w:rPr>
              <w:t>burnout</w:t>
            </w:r>
          </w:p>
          <w:p w14:paraId="17C927AD" w14:textId="77777777" w:rsidR="0090787B" w:rsidRDefault="0090787B" w:rsidP="00DD4EC8">
            <w:pPr>
              <w:pStyle w:val="TableParagraph"/>
              <w:spacing w:before="2" w:line="276" w:lineRule="auto"/>
              <w:ind w:left="37" w:right="25"/>
              <w:rPr>
                <w:rFonts w:ascii="Arial" w:hAnsi="Arial"/>
                <w:b/>
                <w:sz w:val="24"/>
              </w:rPr>
            </w:pPr>
            <w:r>
              <w:rPr>
                <w:sz w:val="24"/>
              </w:rPr>
              <w:t>Referral</w:t>
            </w:r>
            <w:r>
              <w:rPr>
                <w:spacing w:val="-5"/>
                <w:sz w:val="24"/>
              </w:rPr>
              <w:t xml:space="preserve"> </w:t>
            </w:r>
            <w:r>
              <w:rPr>
                <w:sz w:val="24"/>
              </w:rPr>
              <w:t>and</w:t>
            </w:r>
            <w:r>
              <w:rPr>
                <w:spacing w:val="-5"/>
                <w:sz w:val="24"/>
              </w:rPr>
              <w:t xml:space="preserve"> </w:t>
            </w:r>
            <w:r>
              <w:rPr>
                <w:sz w:val="24"/>
              </w:rPr>
              <w:t>networking</w:t>
            </w:r>
            <w:r>
              <w:rPr>
                <w:spacing w:val="-4"/>
                <w:sz w:val="24"/>
              </w:rPr>
              <w:t xml:space="preserve"> </w:t>
            </w:r>
            <w:r>
              <w:rPr>
                <w:sz w:val="24"/>
              </w:rPr>
              <w:t>for</w:t>
            </w:r>
            <w:r>
              <w:rPr>
                <w:spacing w:val="-5"/>
                <w:sz w:val="24"/>
              </w:rPr>
              <w:t xml:space="preserve"> </w:t>
            </w:r>
            <w:r>
              <w:rPr>
                <w:sz w:val="24"/>
              </w:rPr>
              <w:t>specialized</w:t>
            </w:r>
            <w:r>
              <w:rPr>
                <w:spacing w:val="-5"/>
                <w:sz w:val="24"/>
              </w:rPr>
              <w:t xml:space="preserve"> </w:t>
            </w:r>
            <w:r>
              <w:rPr>
                <w:spacing w:val="-4"/>
                <w:sz w:val="24"/>
              </w:rPr>
              <w:t>care</w:t>
            </w:r>
          </w:p>
        </w:tc>
        <w:tc>
          <w:tcPr>
            <w:tcW w:w="1515" w:type="dxa"/>
          </w:tcPr>
          <w:p w14:paraId="1B03C70E" w14:textId="77777777" w:rsidR="0090787B" w:rsidRDefault="0090787B" w:rsidP="00DD4EC8">
            <w:pPr>
              <w:pStyle w:val="TableParagraph"/>
              <w:ind w:left="16"/>
              <w:jc w:val="center"/>
              <w:rPr>
                <w:sz w:val="24"/>
              </w:rPr>
            </w:pPr>
            <w:r>
              <w:rPr>
                <w:sz w:val="24"/>
              </w:rPr>
              <w:t xml:space="preserve">6 </w:t>
            </w:r>
            <w:r>
              <w:rPr>
                <w:spacing w:val="-2"/>
                <w:sz w:val="24"/>
              </w:rPr>
              <w:t>Hours</w:t>
            </w:r>
          </w:p>
          <w:p w14:paraId="7AF82831" w14:textId="77777777" w:rsidR="0090787B" w:rsidRDefault="0090787B" w:rsidP="00DD4EC8">
            <w:pPr>
              <w:pStyle w:val="TableParagraph"/>
              <w:spacing w:before="43"/>
              <w:ind w:left="16" w:right="2"/>
              <w:jc w:val="center"/>
              <w:rPr>
                <w:sz w:val="24"/>
              </w:rPr>
            </w:pPr>
            <w:r>
              <w:rPr>
                <w:spacing w:val="-10"/>
                <w:sz w:val="24"/>
              </w:rPr>
              <w:t>+</w:t>
            </w:r>
          </w:p>
          <w:p w14:paraId="1D2AE447" w14:textId="77777777" w:rsidR="0090787B" w:rsidRDefault="0090787B" w:rsidP="00DD4EC8">
            <w:pPr>
              <w:pStyle w:val="TableParagraph"/>
              <w:spacing w:before="2"/>
              <w:ind w:left="16"/>
              <w:jc w:val="center"/>
              <w:rPr>
                <w:sz w:val="24"/>
              </w:rPr>
            </w:pPr>
            <w:r>
              <w:rPr>
                <w:sz w:val="24"/>
              </w:rPr>
              <w:t xml:space="preserve">4 hours </w:t>
            </w:r>
            <w:r>
              <w:rPr>
                <w:spacing w:val="-2"/>
                <w:sz w:val="24"/>
              </w:rPr>
              <w:t>practical</w:t>
            </w:r>
          </w:p>
        </w:tc>
      </w:tr>
      <w:tr w:rsidR="0090787B" w14:paraId="5DCF1F59" w14:textId="77777777" w:rsidTr="00DD4EC8">
        <w:trPr>
          <w:trHeight w:val="1823"/>
        </w:trPr>
        <w:tc>
          <w:tcPr>
            <w:tcW w:w="1702" w:type="dxa"/>
          </w:tcPr>
          <w:p w14:paraId="174BBE6E" w14:textId="77777777" w:rsidR="0090787B" w:rsidRDefault="0090787B" w:rsidP="00DD4EC8">
            <w:pPr>
              <w:pStyle w:val="TableParagraph"/>
              <w:spacing w:before="120" w:line="278" w:lineRule="auto"/>
              <w:ind w:left="40"/>
              <w:rPr>
                <w:spacing w:val="-2"/>
                <w:sz w:val="24"/>
              </w:rPr>
            </w:pPr>
          </w:p>
        </w:tc>
        <w:tc>
          <w:tcPr>
            <w:tcW w:w="6012" w:type="dxa"/>
          </w:tcPr>
          <w:p w14:paraId="4FD53F2D" w14:textId="77777777" w:rsidR="0090787B" w:rsidRDefault="0090787B" w:rsidP="00DD4EC8">
            <w:pPr>
              <w:pStyle w:val="TableParagraph"/>
              <w:spacing w:before="2" w:line="276" w:lineRule="auto"/>
              <w:ind w:left="37" w:right="25"/>
              <w:rPr>
                <w:rFonts w:ascii="Arial"/>
                <w:b/>
                <w:sz w:val="24"/>
              </w:rPr>
            </w:pPr>
            <w:r>
              <w:rPr>
                <w:rFonts w:ascii="Arial"/>
                <w:b/>
                <w:sz w:val="24"/>
              </w:rPr>
              <w:t>Unit</w:t>
            </w:r>
            <w:r>
              <w:rPr>
                <w:rFonts w:ascii="Arial"/>
                <w:b/>
                <w:spacing w:val="-8"/>
                <w:sz w:val="24"/>
              </w:rPr>
              <w:t xml:space="preserve"> </w:t>
            </w:r>
            <w:r>
              <w:rPr>
                <w:rFonts w:ascii="Arial"/>
                <w:b/>
                <w:sz w:val="24"/>
              </w:rPr>
              <w:t>V:</w:t>
            </w:r>
            <w:r>
              <w:rPr>
                <w:rFonts w:ascii="Arial"/>
                <w:b/>
                <w:spacing w:val="-8"/>
                <w:sz w:val="24"/>
              </w:rPr>
              <w:t xml:space="preserve"> </w:t>
            </w:r>
            <w:r>
              <w:rPr>
                <w:rFonts w:ascii="Arial"/>
                <w:b/>
                <w:sz w:val="24"/>
              </w:rPr>
              <w:t>Professional</w:t>
            </w:r>
            <w:r>
              <w:rPr>
                <w:rFonts w:ascii="Arial"/>
                <w:b/>
                <w:spacing w:val="-10"/>
                <w:sz w:val="24"/>
              </w:rPr>
              <w:t xml:space="preserve"> </w:t>
            </w:r>
            <w:r>
              <w:rPr>
                <w:rFonts w:ascii="Arial"/>
                <w:b/>
                <w:sz w:val="24"/>
              </w:rPr>
              <w:t>Ethics,</w:t>
            </w:r>
            <w:r>
              <w:rPr>
                <w:rFonts w:ascii="Arial"/>
                <w:b/>
                <w:spacing w:val="-8"/>
                <w:sz w:val="24"/>
              </w:rPr>
              <w:t xml:space="preserve"> </w:t>
            </w:r>
            <w:r>
              <w:rPr>
                <w:rFonts w:ascii="Arial"/>
                <w:b/>
                <w:sz w:val="24"/>
              </w:rPr>
              <w:t>Documentation,</w:t>
            </w:r>
            <w:r>
              <w:rPr>
                <w:rFonts w:ascii="Arial"/>
                <w:b/>
                <w:spacing w:val="-8"/>
                <w:sz w:val="24"/>
              </w:rPr>
              <w:t xml:space="preserve"> </w:t>
            </w:r>
            <w:r>
              <w:rPr>
                <w:rFonts w:ascii="Arial"/>
                <w:b/>
                <w:sz w:val="24"/>
              </w:rPr>
              <w:t>and Cultural Competence</w:t>
            </w:r>
          </w:p>
          <w:p w14:paraId="42E58A8C" w14:textId="77777777" w:rsidR="0090787B" w:rsidRDefault="0090787B" w:rsidP="00DD4EC8">
            <w:pPr>
              <w:pStyle w:val="TableParagraph"/>
              <w:spacing w:line="278" w:lineRule="auto"/>
              <w:ind w:left="37" w:right="25"/>
              <w:rPr>
                <w:sz w:val="24"/>
              </w:rPr>
            </w:pPr>
            <w:r>
              <w:rPr>
                <w:sz w:val="24"/>
              </w:rPr>
              <w:t>Ethical</w:t>
            </w:r>
            <w:r>
              <w:rPr>
                <w:spacing w:val="-8"/>
                <w:sz w:val="24"/>
              </w:rPr>
              <w:t xml:space="preserve"> </w:t>
            </w:r>
            <w:r>
              <w:rPr>
                <w:sz w:val="24"/>
              </w:rPr>
              <w:t>issues</w:t>
            </w:r>
            <w:r>
              <w:rPr>
                <w:spacing w:val="-8"/>
                <w:sz w:val="24"/>
              </w:rPr>
              <w:t xml:space="preserve"> </w:t>
            </w:r>
            <w:r>
              <w:rPr>
                <w:sz w:val="24"/>
              </w:rPr>
              <w:t>in</w:t>
            </w:r>
            <w:r>
              <w:rPr>
                <w:spacing w:val="-8"/>
                <w:sz w:val="24"/>
              </w:rPr>
              <w:t xml:space="preserve"> </w:t>
            </w:r>
            <w:r>
              <w:rPr>
                <w:sz w:val="24"/>
              </w:rPr>
              <w:t>counselling:</w:t>
            </w:r>
            <w:r>
              <w:rPr>
                <w:spacing w:val="-8"/>
                <w:sz w:val="24"/>
              </w:rPr>
              <w:t xml:space="preserve"> </w:t>
            </w:r>
            <w:r>
              <w:rPr>
                <w:sz w:val="24"/>
              </w:rPr>
              <w:t>confidentiality,</w:t>
            </w:r>
            <w:r>
              <w:rPr>
                <w:spacing w:val="-8"/>
                <w:sz w:val="24"/>
              </w:rPr>
              <w:t xml:space="preserve"> </w:t>
            </w:r>
            <w:r>
              <w:rPr>
                <w:sz w:val="24"/>
              </w:rPr>
              <w:t>informed consent, boundaries</w:t>
            </w:r>
          </w:p>
          <w:p w14:paraId="7B00F798" w14:textId="77777777" w:rsidR="0090787B" w:rsidRDefault="0090787B" w:rsidP="00DD4EC8">
            <w:pPr>
              <w:pStyle w:val="TableParagraph"/>
              <w:spacing w:line="276" w:lineRule="auto"/>
              <w:ind w:left="37" w:right="25"/>
              <w:rPr>
                <w:sz w:val="24"/>
              </w:rPr>
            </w:pPr>
            <w:r>
              <w:rPr>
                <w:sz w:val="24"/>
              </w:rPr>
              <w:t>Record</w:t>
            </w:r>
            <w:r>
              <w:rPr>
                <w:spacing w:val="-8"/>
                <w:sz w:val="24"/>
              </w:rPr>
              <w:t xml:space="preserve"> </w:t>
            </w:r>
            <w:r>
              <w:rPr>
                <w:sz w:val="24"/>
              </w:rPr>
              <w:t>keeping,</w:t>
            </w:r>
            <w:r>
              <w:rPr>
                <w:spacing w:val="-8"/>
                <w:sz w:val="24"/>
              </w:rPr>
              <w:t xml:space="preserve"> </w:t>
            </w:r>
            <w:r>
              <w:rPr>
                <w:sz w:val="24"/>
              </w:rPr>
              <w:t>progress</w:t>
            </w:r>
            <w:r>
              <w:rPr>
                <w:spacing w:val="-8"/>
                <w:sz w:val="24"/>
              </w:rPr>
              <w:t xml:space="preserve"> </w:t>
            </w:r>
            <w:r>
              <w:rPr>
                <w:sz w:val="24"/>
              </w:rPr>
              <w:t>notes,</w:t>
            </w:r>
            <w:r>
              <w:rPr>
                <w:spacing w:val="-10"/>
                <w:sz w:val="24"/>
              </w:rPr>
              <w:t xml:space="preserve"> </w:t>
            </w:r>
            <w:r>
              <w:rPr>
                <w:sz w:val="24"/>
              </w:rPr>
              <w:t>and</w:t>
            </w:r>
            <w:r>
              <w:rPr>
                <w:spacing w:val="-8"/>
                <w:sz w:val="24"/>
              </w:rPr>
              <w:t xml:space="preserve"> </w:t>
            </w:r>
            <w:r>
              <w:rPr>
                <w:sz w:val="24"/>
              </w:rPr>
              <w:t xml:space="preserve">documentation </w:t>
            </w:r>
            <w:r>
              <w:rPr>
                <w:spacing w:val="-2"/>
                <w:sz w:val="24"/>
              </w:rPr>
              <w:t>standards</w:t>
            </w:r>
          </w:p>
          <w:p w14:paraId="6F278125" w14:textId="77777777" w:rsidR="0090787B" w:rsidRDefault="0090787B" w:rsidP="00DD4EC8">
            <w:pPr>
              <w:pStyle w:val="TableParagraph"/>
              <w:spacing w:line="276" w:lineRule="auto"/>
              <w:ind w:left="37" w:right="572"/>
              <w:rPr>
                <w:sz w:val="24"/>
              </w:rPr>
            </w:pPr>
            <w:r>
              <w:rPr>
                <w:sz w:val="24"/>
              </w:rPr>
              <w:t>Working</w:t>
            </w:r>
            <w:r>
              <w:rPr>
                <w:spacing w:val="-6"/>
                <w:sz w:val="24"/>
              </w:rPr>
              <w:t xml:space="preserve"> </w:t>
            </w:r>
            <w:r>
              <w:rPr>
                <w:sz w:val="24"/>
              </w:rPr>
              <w:t>with</w:t>
            </w:r>
            <w:r>
              <w:rPr>
                <w:spacing w:val="-6"/>
                <w:sz w:val="24"/>
              </w:rPr>
              <w:t xml:space="preserve"> </w:t>
            </w:r>
            <w:r>
              <w:rPr>
                <w:sz w:val="24"/>
              </w:rPr>
              <w:t>diverse</w:t>
            </w:r>
            <w:r>
              <w:rPr>
                <w:spacing w:val="-8"/>
                <w:sz w:val="24"/>
              </w:rPr>
              <w:t xml:space="preserve"> </w:t>
            </w:r>
            <w:r>
              <w:rPr>
                <w:sz w:val="24"/>
              </w:rPr>
              <w:t>clients</w:t>
            </w:r>
            <w:r>
              <w:rPr>
                <w:spacing w:val="-3"/>
                <w:sz w:val="24"/>
              </w:rPr>
              <w:t xml:space="preserve"> </w:t>
            </w:r>
            <w:r>
              <w:rPr>
                <w:sz w:val="24"/>
              </w:rPr>
              <w:t>–</w:t>
            </w:r>
            <w:r>
              <w:rPr>
                <w:spacing w:val="-7"/>
                <w:sz w:val="24"/>
              </w:rPr>
              <w:t xml:space="preserve"> </w:t>
            </w:r>
            <w:r>
              <w:rPr>
                <w:sz w:val="24"/>
              </w:rPr>
              <w:t>gender,</w:t>
            </w:r>
            <w:r>
              <w:rPr>
                <w:spacing w:val="-9"/>
                <w:sz w:val="24"/>
              </w:rPr>
              <w:t xml:space="preserve"> </w:t>
            </w:r>
            <w:r>
              <w:rPr>
                <w:sz w:val="24"/>
              </w:rPr>
              <w:t>culture, disability, and socio-economic contexts Supervision in counselling practice</w:t>
            </w:r>
          </w:p>
          <w:p w14:paraId="59925D41" w14:textId="77777777" w:rsidR="0090787B" w:rsidRDefault="0090787B" w:rsidP="00DD4EC8">
            <w:pPr>
              <w:pStyle w:val="TableParagraph"/>
              <w:ind w:left="37"/>
              <w:rPr>
                <w:sz w:val="24"/>
              </w:rPr>
            </w:pPr>
            <w:r>
              <w:rPr>
                <w:sz w:val="24"/>
              </w:rPr>
              <w:t>Emerging</w:t>
            </w:r>
            <w:r>
              <w:rPr>
                <w:spacing w:val="-5"/>
                <w:sz w:val="24"/>
              </w:rPr>
              <w:t xml:space="preserve"> </w:t>
            </w:r>
            <w:r>
              <w:rPr>
                <w:sz w:val="24"/>
              </w:rPr>
              <w:t>trends</w:t>
            </w:r>
            <w:r>
              <w:rPr>
                <w:spacing w:val="-5"/>
                <w:sz w:val="24"/>
              </w:rPr>
              <w:t xml:space="preserve"> </w:t>
            </w:r>
            <w:r>
              <w:rPr>
                <w:sz w:val="24"/>
              </w:rPr>
              <w:t>–</w:t>
            </w:r>
            <w:r>
              <w:rPr>
                <w:spacing w:val="-4"/>
                <w:sz w:val="24"/>
              </w:rPr>
              <w:t xml:space="preserve"> </w:t>
            </w:r>
            <w:r>
              <w:rPr>
                <w:sz w:val="24"/>
              </w:rPr>
              <w:t>online</w:t>
            </w:r>
            <w:r>
              <w:rPr>
                <w:spacing w:val="-5"/>
                <w:sz w:val="24"/>
              </w:rPr>
              <w:t xml:space="preserve"> </w:t>
            </w:r>
            <w:r>
              <w:rPr>
                <w:sz w:val="24"/>
              </w:rPr>
              <w:t>counselling,</w:t>
            </w:r>
            <w:r>
              <w:rPr>
                <w:spacing w:val="-5"/>
                <w:sz w:val="24"/>
              </w:rPr>
              <w:t xml:space="preserve"> </w:t>
            </w:r>
            <w:r>
              <w:rPr>
                <w:sz w:val="24"/>
              </w:rPr>
              <w:t>telehealth,</w:t>
            </w:r>
            <w:r>
              <w:rPr>
                <w:spacing w:val="-4"/>
                <w:sz w:val="24"/>
              </w:rPr>
              <w:t xml:space="preserve"> </w:t>
            </w:r>
            <w:r>
              <w:rPr>
                <w:spacing w:val="-5"/>
                <w:sz w:val="24"/>
              </w:rPr>
              <w:t>and</w:t>
            </w:r>
          </w:p>
          <w:p w14:paraId="5F106758" w14:textId="77777777" w:rsidR="0090787B" w:rsidRDefault="0090787B" w:rsidP="00DD4EC8">
            <w:pPr>
              <w:pStyle w:val="TableParagraph"/>
              <w:spacing w:line="278" w:lineRule="auto"/>
              <w:ind w:left="37" w:right="572"/>
              <w:rPr>
                <w:rFonts w:ascii="Arial" w:hAnsi="Arial"/>
                <w:b/>
                <w:sz w:val="24"/>
              </w:rPr>
            </w:pPr>
            <w:r>
              <w:rPr>
                <w:sz w:val="24"/>
              </w:rPr>
              <w:t>technology</w:t>
            </w:r>
            <w:r>
              <w:rPr>
                <w:spacing w:val="-8"/>
                <w:sz w:val="24"/>
              </w:rPr>
              <w:t xml:space="preserve"> </w:t>
            </w:r>
            <w:r>
              <w:rPr>
                <w:spacing w:val="-5"/>
                <w:sz w:val="24"/>
              </w:rPr>
              <w:t>use</w:t>
            </w:r>
          </w:p>
        </w:tc>
        <w:tc>
          <w:tcPr>
            <w:tcW w:w="1515" w:type="dxa"/>
          </w:tcPr>
          <w:p w14:paraId="135987EB" w14:textId="77777777" w:rsidR="0090787B" w:rsidRDefault="0090787B" w:rsidP="00DD4EC8">
            <w:pPr>
              <w:pStyle w:val="TableParagraph"/>
              <w:spacing w:before="2"/>
              <w:ind w:left="16"/>
              <w:jc w:val="center"/>
              <w:rPr>
                <w:sz w:val="24"/>
              </w:rPr>
            </w:pPr>
            <w:r>
              <w:rPr>
                <w:sz w:val="24"/>
              </w:rPr>
              <w:t xml:space="preserve">6 </w:t>
            </w:r>
            <w:r>
              <w:rPr>
                <w:spacing w:val="-2"/>
                <w:sz w:val="24"/>
              </w:rPr>
              <w:t>Hours</w:t>
            </w:r>
          </w:p>
          <w:p w14:paraId="6CBFF9E4" w14:textId="77777777" w:rsidR="0090787B" w:rsidRDefault="0090787B" w:rsidP="00DD4EC8">
            <w:pPr>
              <w:pStyle w:val="TableParagraph"/>
              <w:spacing w:before="41"/>
              <w:ind w:left="16" w:right="2"/>
              <w:jc w:val="center"/>
              <w:rPr>
                <w:sz w:val="24"/>
              </w:rPr>
            </w:pPr>
            <w:r>
              <w:rPr>
                <w:spacing w:val="-10"/>
                <w:sz w:val="24"/>
              </w:rPr>
              <w:t>+</w:t>
            </w:r>
          </w:p>
          <w:p w14:paraId="1BE29086" w14:textId="77777777" w:rsidR="0090787B" w:rsidRDefault="0090787B" w:rsidP="00DD4EC8">
            <w:pPr>
              <w:pStyle w:val="TableParagraph"/>
              <w:ind w:left="16"/>
              <w:jc w:val="center"/>
              <w:rPr>
                <w:sz w:val="24"/>
              </w:rPr>
            </w:pPr>
            <w:r>
              <w:rPr>
                <w:sz w:val="24"/>
              </w:rPr>
              <w:t>10</w:t>
            </w:r>
            <w:r>
              <w:rPr>
                <w:spacing w:val="-17"/>
                <w:sz w:val="24"/>
              </w:rPr>
              <w:t xml:space="preserve"> </w:t>
            </w:r>
            <w:r>
              <w:rPr>
                <w:sz w:val="24"/>
              </w:rPr>
              <w:t xml:space="preserve">hours </w:t>
            </w:r>
            <w:r>
              <w:rPr>
                <w:spacing w:val="-2"/>
                <w:sz w:val="24"/>
              </w:rPr>
              <w:t>practical</w:t>
            </w:r>
          </w:p>
        </w:tc>
      </w:tr>
    </w:tbl>
    <w:p w14:paraId="6DF27BC9" w14:textId="77777777" w:rsidR="0090787B" w:rsidRDefault="0090787B" w:rsidP="0090787B">
      <w:pPr>
        <w:widowControl/>
        <w:autoSpaceDE/>
        <w:autoSpaceDN/>
        <w:spacing w:after="160" w:line="259" w:lineRule="auto"/>
        <w:rPr>
          <w:rFonts w:ascii="Arial"/>
          <w:b/>
          <w:color w:val="A64D79"/>
          <w:sz w:val="24"/>
        </w:rPr>
      </w:pPr>
    </w:p>
    <w:p w14:paraId="0A83C1CA" w14:textId="77777777" w:rsidR="0090787B" w:rsidRDefault="0090787B" w:rsidP="0090787B">
      <w:pPr>
        <w:spacing w:before="134"/>
        <w:ind w:left="360"/>
        <w:rPr>
          <w:rFonts w:ascii="Arial"/>
          <w:b/>
          <w:color w:val="A64D79"/>
          <w:sz w:val="24"/>
        </w:rPr>
      </w:pPr>
    </w:p>
    <w:p w14:paraId="7BAE07EB" w14:textId="77777777" w:rsidR="0090787B" w:rsidRDefault="0090787B" w:rsidP="0090787B">
      <w:pPr>
        <w:spacing w:before="134"/>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5E72C2A6" w14:textId="77777777" w:rsidR="0090787B" w:rsidRDefault="0090787B" w:rsidP="0090787B">
      <w:pPr>
        <w:pStyle w:val="BodyText"/>
        <w:spacing w:before="40" w:line="276" w:lineRule="auto"/>
        <w:ind w:left="360" w:right="354" w:firstLine="0"/>
      </w:pPr>
      <w:r>
        <w:t>Interactive lectures, role plays and case discussions, workshops by experts, experience sharing by counselling practitioners from different fields, feedbacks and reflections</w:t>
      </w:r>
    </w:p>
    <w:p w14:paraId="73A232F1" w14:textId="77777777" w:rsidR="0090787B" w:rsidRDefault="0090787B" w:rsidP="0090787B">
      <w:pPr>
        <w:pStyle w:val="Heading4"/>
      </w:pPr>
      <w:r>
        <w:rPr>
          <w:color w:val="A64D79"/>
        </w:rPr>
        <w:t>Assessment</w:t>
      </w:r>
      <w:r>
        <w:rPr>
          <w:color w:val="A64D79"/>
          <w:spacing w:val="-3"/>
        </w:rPr>
        <w:t xml:space="preserve"> </w:t>
      </w:r>
      <w:r>
        <w:rPr>
          <w:color w:val="A64D79"/>
        </w:rPr>
        <w:t>&amp;</w:t>
      </w:r>
      <w:r>
        <w:rPr>
          <w:color w:val="A64D79"/>
          <w:spacing w:val="-2"/>
        </w:rPr>
        <w:t xml:space="preserve"> Evaluation</w:t>
      </w:r>
    </w:p>
    <w:p w14:paraId="3089432F" w14:textId="77777777" w:rsidR="0090787B" w:rsidRDefault="0090787B" w:rsidP="0090787B">
      <w:pPr>
        <w:pStyle w:val="BodyText"/>
        <w:spacing w:before="41"/>
        <w:ind w:left="360" w:firstLine="0"/>
      </w:pPr>
      <w:r>
        <w:t>Internal</w:t>
      </w:r>
      <w:r>
        <w:rPr>
          <w:spacing w:val="-6"/>
        </w:rPr>
        <w:t xml:space="preserve"> </w:t>
      </w:r>
      <w:r>
        <w:t>assessments,</w:t>
      </w:r>
      <w:r>
        <w:rPr>
          <w:spacing w:val="-4"/>
        </w:rPr>
        <w:t xml:space="preserve"> </w:t>
      </w:r>
      <w:r>
        <w:t>seminar</w:t>
      </w:r>
      <w:r>
        <w:rPr>
          <w:spacing w:val="-1"/>
        </w:rPr>
        <w:t xml:space="preserve"> </w:t>
      </w:r>
      <w:r>
        <w:t>presentations,</w:t>
      </w:r>
      <w:r>
        <w:rPr>
          <w:spacing w:val="-4"/>
        </w:rPr>
        <w:t xml:space="preserve"> </w:t>
      </w:r>
      <w:r>
        <w:t>end</w:t>
      </w:r>
      <w:r>
        <w:rPr>
          <w:spacing w:val="-5"/>
        </w:rPr>
        <w:t xml:space="preserve"> </w:t>
      </w:r>
      <w:r>
        <w:t>of</w:t>
      </w:r>
      <w:r>
        <w:rPr>
          <w:spacing w:val="-5"/>
        </w:rPr>
        <w:t xml:space="preserve"> </w:t>
      </w:r>
      <w:r>
        <w:t>term</w:t>
      </w:r>
      <w:r>
        <w:rPr>
          <w:spacing w:val="-4"/>
        </w:rPr>
        <w:t xml:space="preserve"> </w:t>
      </w:r>
      <w:r>
        <w:rPr>
          <w:spacing w:val="-2"/>
        </w:rPr>
        <w:t>examination</w:t>
      </w:r>
    </w:p>
    <w:p w14:paraId="1CE330D4" w14:textId="77777777" w:rsidR="0090787B" w:rsidRDefault="0090787B" w:rsidP="0090787B">
      <w:pPr>
        <w:pStyle w:val="Heading4"/>
        <w:spacing w:before="161"/>
      </w:pPr>
      <w:r>
        <w:rPr>
          <w:color w:val="A64D79"/>
          <w:spacing w:val="-2"/>
        </w:rPr>
        <w:t>References</w:t>
      </w:r>
    </w:p>
    <w:p w14:paraId="52D4E4D2" w14:textId="77777777" w:rsidR="0090787B" w:rsidRDefault="0090787B" w:rsidP="0090787B">
      <w:pPr>
        <w:pStyle w:val="ListParagraph"/>
        <w:numPr>
          <w:ilvl w:val="3"/>
          <w:numId w:val="110"/>
        </w:numPr>
        <w:tabs>
          <w:tab w:val="left" w:pos="1080"/>
        </w:tabs>
        <w:spacing w:before="44" w:line="271" w:lineRule="auto"/>
        <w:ind w:right="357"/>
        <w:contextualSpacing w:val="0"/>
        <w:rPr>
          <w:rFonts w:ascii="Symbol" w:hAnsi="Symbol"/>
          <w:sz w:val="24"/>
        </w:rPr>
      </w:pPr>
      <w:r>
        <w:rPr>
          <w:sz w:val="24"/>
        </w:rPr>
        <w:t>Geldard,</w:t>
      </w:r>
      <w:r>
        <w:rPr>
          <w:spacing w:val="-5"/>
          <w:sz w:val="24"/>
        </w:rPr>
        <w:t xml:space="preserve"> </w:t>
      </w:r>
      <w:r>
        <w:rPr>
          <w:sz w:val="24"/>
        </w:rPr>
        <w:t>K.</w:t>
      </w:r>
      <w:r>
        <w:rPr>
          <w:spacing w:val="-3"/>
          <w:sz w:val="24"/>
        </w:rPr>
        <w:t xml:space="preserve"> </w:t>
      </w:r>
      <w:r>
        <w:rPr>
          <w:sz w:val="24"/>
        </w:rPr>
        <w:t>&amp;</w:t>
      </w:r>
      <w:r>
        <w:rPr>
          <w:spacing w:val="-3"/>
          <w:sz w:val="24"/>
        </w:rPr>
        <w:t xml:space="preserve"> </w:t>
      </w:r>
      <w:r>
        <w:rPr>
          <w:sz w:val="24"/>
        </w:rPr>
        <w:t>Geldard,</w:t>
      </w:r>
      <w:r>
        <w:rPr>
          <w:spacing w:val="-5"/>
          <w:sz w:val="24"/>
        </w:rPr>
        <w:t xml:space="preserve"> </w:t>
      </w:r>
      <w:r>
        <w:rPr>
          <w:sz w:val="24"/>
        </w:rPr>
        <w:t>D.</w:t>
      </w:r>
      <w:r>
        <w:rPr>
          <w:spacing w:val="-3"/>
          <w:sz w:val="24"/>
        </w:rPr>
        <w:t xml:space="preserve"> </w:t>
      </w:r>
      <w:r>
        <w:rPr>
          <w:sz w:val="24"/>
        </w:rPr>
        <w:t>(2016). Basic</w:t>
      </w:r>
      <w:r>
        <w:rPr>
          <w:spacing w:val="-3"/>
          <w:sz w:val="24"/>
        </w:rPr>
        <w:t xml:space="preserve"> </w:t>
      </w:r>
      <w:r>
        <w:rPr>
          <w:sz w:val="24"/>
        </w:rPr>
        <w:t>Personal</w:t>
      </w:r>
      <w:r>
        <w:rPr>
          <w:spacing w:val="-3"/>
          <w:sz w:val="24"/>
        </w:rPr>
        <w:t xml:space="preserve"> </w:t>
      </w:r>
      <w:r>
        <w:rPr>
          <w:sz w:val="24"/>
        </w:rPr>
        <w:t>Counselling:</w:t>
      </w:r>
      <w:r>
        <w:rPr>
          <w:spacing w:val="-5"/>
          <w:sz w:val="24"/>
        </w:rPr>
        <w:t xml:space="preserve"> </w:t>
      </w:r>
      <w:r>
        <w:rPr>
          <w:sz w:val="24"/>
        </w:rPr>
        <w:t>A</w:t>
      </w:r>
      <w:r>
        <w:rPr>
          <w:spacing w:val="-3"/>
          <w:sz w:val="24"/>
        </w:rPr>
        <w:t xml:space="preserve"> </w:t>
      </w:r>
      <w:r>
        <w:rPr>
          <w:sz w:val="24"/>
        </w:rPr>
        <w:t>Training</w:t>
      </w:r>
      <w:r>
        <w:rPr>
          <w:spacing w:val="-2"/>
          <w:sz w:val="24"/>
        </w:rPr>
        <w:t xml:space="preserve"> </w:t>
      </w:r>
      <w:r>
        <w:rPr>
          <w:sz w:val="24"/>
        </w:rPr>
        <w:t>Manual for Counsellors. Cengage Learning.</w:t>
      </w:r>
    </w:p>
    <w:p w14:paraId="4C5B21C8" w14:textId="77777777" w:rsidR="0090787B" w:rsidRDefault="0090787B" w:rsidP="0090787B">
      <w:pPr>
        <w:pStyle w:val="ListParagraph"/>
        <w:numPr>
          <w:ilvl w:val="3"/>
          <w:numId w:val="110"/>
        </w:numPr>
        <w:tabs>
          <w:tab w:val="left" w:pos="1080"/>
        </w:tabs>
        <w:spacing w:before="6" w:line="271" w:lineRule="auto"/>
        <w:ind w:right="362"/>
        <w:contextualSpacing w:val="0"/>
        <w:rPr>
          <w:rFonts w:ascii="Symbol" w:hAnsi="Symbol"/>
          <w:sz w:val="24"/>
        </w:rPr>
      </w:pPr>
      <w:r>
        <w:rPr>
          <w:sz w:val="24"/>
        </w:rPr>
        <w:t>Corey,</w:t>
      </w:r>
      <w:r>
        <w:rPr>
          <w:spacing w:val="80"/>
          <w:sz w:val="24"/>
        </w:rPr>
        <w:t xml:space="preserve"> </w:t>
      </w:r>
      <w:r>
        <w:rPr>
          <w:sz w:val="24"/>
        </w:rPr>
        <w:t>G.</w:t>
      </w:r>
      <w:r>
        <w:rPr>
          <w:spacing w:val="80"/>
          <w:sz w:val="24"/>
        </w:rPr>
        <w:t xml:space="preserve"> </w:t>
      </w:r>
      <w:r>
        <w:rPr>
          <w:sz w:val="24"/>
        </w:rPr>
        <w:t>(2017).</w:t>
      </w:r>
      <w:r>
        <w:rPr>
          <w:spacing w:val="80"/>
          <w:sz w:val="24"/>
        </w:rPr>
        <w:t xml:space="preserve"> </w:t>
      </w:r>
      <w:r>
        <w:rPr>
          <w:sz w:val="24"/>
        </w:rPr>
        <w:t>Theory</w:t>
      </w:r>
      <w:r>
        <w:rPr>
          <w:spacing w:val="80"/>
          <w:sz w:val="24"/>
        </w:rPr>
        <w:t xml:space="preserve"> </w:t>
      </w:r>
      <w:r>
        <w:rPr>
          <w:sz w:val="24"/>
        </w:rPr>
        <w:t>and</w:t>
      </w:r>
      <w:r>
        <w:rPr>
          <w:spacing w:val="80"/>
          <w:sz w:val="24"/>
        </w:rPr>
        <w:t xml:space="preserve"> </w:t>
      </w:r>
      <w:r>
        <w:rPr>
          <w:sz w:val="24"/>
        </w:rPr>
        <w:t>Practice</w:t>
      </w:r>
      <w:r>
        <w:rPr>
          <w:spacing w:val="80"/>
          <w:sz w:val="24"/>
        </w:rPr>
        <w:t xml:space="preserve"> </w:t>
      </w:r>
      <w:r>
        <w:rPr>
          <w:sz w:val="24"/>
        </w:rPr>
        <w:t>of</w:t>
      </w:r>
      <w:r>
        <w:rPr>
          <w:spacing w:val="80"/>
          <w:sz w:val="24"/>
        </w:rPr>
        <w:t xml:space="preserve"> </w:t>
      </w:r>
      <w:r>
        <w:rPr>
          <w:sz w:val="24"/>
        </w:rPr>
        <w:t>Counselling</w:t>
      </w:r>
      <w:r>
        <w:rPr>
          <w:spacing w:val="80"/>
          <w:sz w:val="24"/>
        </w:rPr>
        <w:t xml:space="preserve"> </w:t>
      </w:r>
      <w:r>
        <w:rPr>
          <w:sz w:val="24"/>
        </w:rPr>
        <w:t>and</w:t>
      </w:r>
      <w:r>
        <w:rPr>
          <w:spacing w:val="80"/>
          <w:sz w:val="24"/>
        </w:rPr>
        <w:t xml:space="preserve"> </w:t>
      </w:r>
      <w:r>
        <w:rPr>
          <w:sz w:val="24"/>
        </w:rPr>
        <w:t xml:space="preserve">Psychotherapy. </w:t>
      </w:r>
      <w:r>
        <w:rPr>
          <w:spacing w:val="-2"/>
          <w:sz w:val="24"/>
        </w:rPr>
        <w:t>Brooks/Cole.</w:t>
      </w:r>
    </w:p>
    <w:p w14:paraId="5F2BD929" w14:textId="77777777" w:rsidR="0090787B" w:rsidRDefault="0090787B" w:rsidP="0090787B">
      <w:pPr>
        <w:pStyle w:val="ListParagraph"/>
        <w:numPr>
          <w:ilvl w:val="3"/>
          <w:numId w:val="110"/>
        </w:numPr>
        <w:tabs>
          <w:tab w:val="left" w:pos="1080"/>
        </w:tabs>
        <w:spacing w:before="7" w:line="271" w:lineRule="auto"/>
        <w:ind w:right="359"/>
        <w:contextualSpacing w:val="0"/>
        <w:rPr>
          <w:rFonts w:ascii="Symbol" w:hAnsi="Symbol"/>
          <w:sz w:val="24"/>
        </w:rPr>
      </w:pPr>
      <w:r>
        <w:rPr>
          <w:sz w:val="24"/>
        </w:rPr>
        <w:t>Nelson-Jones,</w:t>
      </w:r>
      <w:r>
        <w:rPr>
          <w:spacing w:val="40"/>
          <w:sz w:val="24"/>
        </w:rPr>
        <w:t xml:space="preserve"> </w:t>
      </w:r>
      <w:r>
        <w:rPr>
          <w:sz w:val="24"/>
        </w:rPr>
        <w:t>R.</w:t>
      </w:r>
      <w:r>
        <w:rPr>
          <w:spacing w:val="40"/>
          <w:sz w:val="24"/>
        </w:rPr>
        <w:t xml:space="preserve"> </w:t>
      </w:r>
      <w:r>
        <w:rPr>
          <w:sz w:val="24"/>
        </w:rPr>
        <w:t>(2015).</w:t>
      </w:r>
      <w:r>
        <w:rPr>
          <w:spacing w:val="40"/>
          <w:sz w:val="24"/>
        </w:rPr>
        <w:t xml:space="preserve"> </w:t>
      </w:r>
      <w:r>
        <w:rPr>
          <w:sz w:val="24"/>
        </w:rPr>
        <w:t>Practical</w:t>
      </w:r>
      <w:r>
        <w:rPr>
          <w:spacing w:val="40"/>
          <w:sz w:val="24"/>
        </w:rPr>
        <w:t xml:space="preserve"> </w:t>
      </w:r>
      <w:r>
        <w:rPr>
          <w:sz w:val="24"/>
        </w:rPr>
        <w:t>Counselling</w:t>
      </w:r>
      <w:r>
        <w:rPr>
          <w:spacing w:val="40"/>
          <w:sz w:val="24"/>
        </w:rPr>
        <w:t xml:space="preserve"> </w:t>
      </w:r>
      <w:r>
        <w:rPr>
          <w:sz w:val="24"/>
        </w:rPr>
        <w:t>and</w:t>
      </w:r>
      <w:r>
        <w:rPr>
          <w:spacing w:val="40"/>
          <w:sz w:val="24"/>
        </w:rPr>
        <w:t xml:space="preserve"> </w:t>
      </w:r>
      <w:r>
        <w:rPr>
          <w:sz w:val="24"/>
        </w:rPr>
        <w:t>Helping</w:t>
      </w:r>
      <w:r>
        <w:rPr>
          <w:spacing w:val="40"/>
          <w:sz w:val="24"/>
        </w:rPr>
        <w:t xml:space="preserve"> </w:t>
      </w:r>
      <w:r>
        <w:rPr>
          <w:sz w:val="24"/>
        </w:rPr>
        <w:t>Skills:</w:t>
      </w:r>
      <w:r>
        <w:rPr>
          <w:spacing w:val="40"/>
          <w:sz w:val="24"/>
        </w:rPr>
        <w:t xml:space="preserve"> </w:t>
      </w:r>
      <w:r>
        <w:rPr>
          <w:sz w:val="24"/>
        </w:rPr>
        <w:t>Text</w:t>
      </w:r>
      <w:r>
        <w:rPr>
          <w:spacing w:val="40"/>
          <w:sz w:val="24"/>
        </w:rPr>
        <w:t xml:space="preserve"> </w:t>
      </w:r>
      <w:r>
        <w:rPr>
          <w:sz w:val="24"/>
        </w:rPr>
        <w:t>and Activities for the Life skills Counselling Model. Sage Publications.</w:t>
      </w:r>
    </w:p>
    <w:p w14:paraId="3036DC20" w14:textId="77777777" w:rsidR="0090787B" w:rsidRDefault="0090787B" w:rsidP="0090787B">
      <w:pPr>
        <w:pStyle w:val="ListParagraph"/>
        <w:numPr>
          <w:ilvl w:val="3"/>
          <w:numId w:val="110"/>
        </w:numPr>
        <w:tabs>
          <w:tab w:val="left" w:pos="1080"/>
        </w:tabs>
        <w:spacing w:before="6" w:line="271" w:lineRule="auto"/>
        <w:ind w:right="364"/>
        <w:contextualSpacing w:val="0"/>
        <w:rPr>
          <w:rFonts w:ascii="Symbol" w:hAnsi="Symbol"/>
          <w:sz w:val="24"/>
        </w:rPr>
      </w:pPr>
      <w:r>
        <w:rPr>
          <w:sz w:val="24"/>
        </w:rPr>
        <w:t>Capuzzi, D.</w:t>
      </w:r>
      <w:r>
        <w:rPr>
          <w:spacing w:val="-2"/>
          <w:sz w:val="24"/>
        </w:rPr>
        <w:t xml:space="preserve"> </w:t>
      </w:r>
      <w:r>
        <w:rPr>
          <w:sz w:val="24"/>
        </w:rPr>
        <w:t>&amp; Gross,</w:t>
      </w:r>
      <w:r>
        <w:rPr>
          <w:spacing w:val="-1"/>
          <w:sz w:val="24"/>
        </w:rPr>
        <w:t xml:space="preserve"> </w:t>
      </w:r>
      <w:r>
        <w:rPr>
          <w:sz w:val="24"/>
        </w:rPr>
        <w:t>D.R. (2018). Counselling and</w:t>
      </w:r>
      <w:r>
        <w:rPr>
          <w:spacing w:val="-1"/>
          <w:sz w:val="24"/>
        </w:rPr>
        <w:t xml:space="preserve"> </w:t>
      </w:r>
      <w:r>
        <w:rPr>
          <w:sz w:val="24"/>
        </w:rPr>
        <w:t>Psychotherapy: Theories</w:t>
      </w:r>
      <w:r>
        <w:rPr>
          <w:spacing w:val="-2"/>
          <w:sz w:val="24"/>
        </w:rPr>
        <w:t xml:space="preserve"> </w:t>
      </w:r>
      <w:r>
        <w:rPr>
          <w:sz w:val="24"/>
        </w:rPr>
        <w:t>and Interventions. American Counselling Association.</w:t>
      </w:r>
    </w:p>
    <w:p w14:paraId="43A7967C" w14:textId="77777777" w:rsidR="0090787B" w:rsidRDefault="0090787B" w:rsidP="0090787B">
      <w:pPr>
        <w:pStyle w:val="ListParagraph"/>
        <w:numPr>
          <w:ilvl w:val="3"/>
          <w:numId w:val="110"/>
        </w:numPr>
        <w:tabs>
          <w:tab w:val="left" w:pos="1080"/>
        </w:tabs>
        <w:spacing w:before="9" w:line="271" w:lineRule="auto"/>
        <w:ind w:right="363"/>
        <w:contextualSpacing w:val="0"/>
        <w:rPr>
          <w:rFonts w:ascii="Symbol" w:hAnsi="Symbol"/>
          <w:sz w:val="24"/>
        </w:rPr>
      </w:pPr>
      <w:r>
        <w:rPr>
          <w:sz w:val="24"/>
        </w:rPr>
        <w:t xml:space="preserve">Beck, J. S. (2020). Cognitive </w:t>
      </w:r>
      <w:proofErr w:type="spellStart"/>
      <w:r>
        <w:rPr>
          <w:sz w:val="24"/>
        </w:rPr>
        <w:t>Behaviour</w:t>
      </w:r>
      <w:proofErr w:type="spellEnd"/>
      <w:r>
        <w:rPr>
          <w:sz w:val="24"/>
        </w:rPr>
        <w:t xml:space="preserve"> Therapy: Basics and Beyond (3rd Ed.). Guilford Press.</w:t>
      </w:r>
    </w:p>
    <w:p w14:paraId="0F44EB3E" w14:textId="77777777" w:rsidR="0090787B" w:rsidRDefault="0090787B" w:rsidP="0090787B">
      <w:pPr>
        <w:pStyle w:val="ListParagraph"/>
        <w:numPr>
          <w:ilvl w:val="3"/>
          <w:numId w:val="110"/>
        </w:numPr>
        <w:tabs>
          <w:tab w:val="left" w:pos="1080"/>
        </w:tabs>
        <w:spacing w:before="7"/>
        <w:contextualSpacing w:val="0"/>
        <w:rPr>
          <w:rFonts w:ascii="Symbol" w:hAnsi="Symbol"/>
          <w:sz w:val="24"/>
        </w:rPr>
      </w:pPr>
      <w:r>
        <w:rPr>
          <w:sz w:val="24"/>
        </w:rPr>
        <w:t>WHO</w:t>
      </w:r>
      <w:r>
        <w:rPr>
          <w:spacing w:val="-13"/>
          <w:sz w:val="24"/>
        </w:rPr>
        <w:t xml:space="preserve"> </w:t>
      </w:r>
      <w:r>
        <w:rPr>
          <w:sz w:val="24"/>
        </w:rPr>
        <w:t>(2021).</w:t>
      </w:r>
      <w:r>
        <w:rPr>
          <w:spacing w:val="-11"/>
          <w:sz w:val="24"/>
        </w:rPr>
        <w:t xml:space="preserve"> </w:t>
      </w:r>
      <w:r>
        <w:rPr>
          <w:sz w:val="24"/>
        </w:rPr>
        <w:t>Mental</w:t>
      </w:r>
      <w:r>
        <w:rPr>
          <w:spacing w:val="-12"/>
          <w:sz w:val="24"/>
        </w:rPr>
        <w:t xml:space="preserve"> </w:t>
      </w:r>
      <w:r>
        <w:rPr>
          <w:sz w:val="24"/>
        </w:rPr>
        <w:t>Health</w:t>
      </w:r>
      <w:r>
        <w:rPr>
          <w:spacing w:val="-10"/>
          <w:sz w:val="24"/>
        </w:rPr>
        <w:t xml:space="preserve"> </w:t>
      </w:r>
      <w:r>
        <w:rPr>
          <w:sz w:val="24"/>
        </w:rPr>
        <w:t>Gap</w:t>
      </w:r>
      <w:r>
        <w:rPr>
          <w:spacing w:val="-9"/>
          <w:sz w:val="24"/>
        </w:rPr>
        <w:t xml:space="preserve"> </w:t>
      </w:r>
      <w:r>
        <w:rPr>
          <w:sz w:val="24"/>
        </w:rPr>
        <w:t>Action</w:t>
      </w:r>
      <w:r>
        <w:rPr>
          <w:spacing w:val="-10"/>
          <w:sz w:val="24"/>
        </w:rPr>
        <w:t xml:space="preserve"> </w:t>
      </w:r>
      <w:proofErr w:type="spellStart"/>
      <w:r>
        <w:rPr>
          <w:sz w:val="24"/>
        </w:rPr>
        <w:t>Programme</w:t>
      </w:r>
      <w:proofErr w:type="spellEnd"/>
      <w:r>
        <w:rPr>
          <w:spacing w:val="-10"/>
          <w:sz w:val="24"/>
        </w:rPr>
        <w:t xml:space="preserve"> </w:t>
      </w:r>
      <w:r>
        <w:rPr>
          <w:sz w:val="24"/>
        </w:rPr>
        <w:t>(</w:t>
      </w:r>
      <w:proofErr w:type="spellStart"/>
      <w:r>
        <w:rPr>
          <w:sz w:val="24"/>
        </w:rPr>
        <w:t>mhGAP</w:t>
      </w:r>
      <w:proofErr w:type="spellEnd"/>
      <w:r>
        <w:rPr>
          <w:sz w:val="24"/>
        </w:rPr>
        <w:t>)</w:t>
      </w:r>
      <w:r>
        <w:rPr>
          <w:spacing w:val="-12"/>
          <w:sz w:val="24"/>
        </w:rPr>
        <w:t xml:space="preserve"> </w:t>
      </w:r>
      <w:r>
        <w:rPr>
          <w:sz w:val="24"/>
        </w:rPr>
        <w:t>Intervention</w:t>
      </w:r>
      <w:r>
        <w:rPr>
          <w:spacing w:val="-9"/>
          <w:sz w:val="24"/>
        </w:rPr>
        <w:t xml:space="preserve"> </w:t>
      </w:r>
      <w:r>
        <w:rPr>
          <w:spacing w:val="-2"/>
          <w:sz w:val="24"/>
        </w:rPr>
        <w:t>Guide.</w:t>
      </w:r>
    </w:p>
    <w:p w14:paraId="620154FB" w14:textId="77777777" w:rsidR="0090787B" w:rsidRDefault="0090787B" w:rsidP="0090787B">
      <w:pPr>
        <w:pStyle w:val="ListParagraph"/>
        <w:numPr>
          <w:ilvl w:val="3"/>
          <w:numId w:val="110"/>
        </w:numPr>
        <w:tabs>
          <w:tab w:val="left" w:pos="1080"/>
        </w:tabs>
        <w:spacing w:before="39" w:line="271" w:lineRule="auto"/>
        <w:ind w:right="366"/>
        <w:contextualSpacing w:val="0"/>
        <w:rPr>
          <w:rFonts w:ascii="Symbol" w:hAnsi="Symbol"/>
          <w:sz w:val="24"/>
        </w:rPr>
      </w:pPr>
      <w:r>
        <w:rPr>
          <w:sz w:val="24"/>
        </w:rPr>
        <w:t>Carroll, K. M. &amp; Rounsaville, B. J. (2010). A Vision of Psychosocial Intervention Research in the 21st Century.</w:t>
      </w:r>
    </w:p>
    <w:p w14:paraId="68260882" w14:textId="77777777" w:rsidR="0090787B" w:rsidRDefault="0090787B" w:rsidP="0090787B">
      <w:pPr>
        <w:pStyle w:val="Heading4"/>
        <w:spacing w:before="126"/>
      </w:pPr>
      <w:r>
        <w:rPr>
          <w:color w:val="A64D79"/>
        </w:rPr>
        <w:t>Additional</w:t>
      </w:r>
      <w:r>
        <w:rPr>
          <w:color w:val="A64D79"/>
          <w:spacing w:val="-1"/>
        </w:rPr>
        <w:t xml:space="preserve"> </w:t>
      </w:r>
      <w:r>
        <w:rPr>
          <w:color w:val="A64D79"/>
          <w:spacing w:val="-2"/>
        </w:rPr>
        <w:t>reading</w:t>
      </w:r>
    </w:p>
    <w:p w14:paraId="16214F93" w14:textId="77777777" w:rsidR="0090787B" w:rsidRDefault="0090787B" w:rsidP="0090787B">
      <w:pPr>
        <w:pStyle w:val="BodyText"/>
        <w:spacing w:before="41"/>
        <w:ind w:left="360" w:firstLine="0"/>
        <w:rPr>
          <w:spacing w:val="-2"/>
        </w:rPr>
      </w:pPr>
      <w:r>
        <w:t>Verma,</w:t>
      </w:r>
      <w:r>
        <w:rPr>
          <w:spacing w:val="-6"/>
        </w:rPr>
        <w:t xml:space="preserve"> </w:t>
      </w:r>
      <w:r>
        <w:t>R.</w:t>
      </w:r>
      <w:r>
        <w:rPr>
          <w:spacing w:val="-4"/>
        </w:rPr>
        <w:t xml:space="preserve"> </w:t>
      </w:r>
      <w:r>
        <w:t>(2019).</w:t>
      </w:r>
      <w:r>
        <w:rPr>
          <w:spacing w:val="-4"/>
        </w:rPr>
        <w:t xml:space="preserve"> </w:t>
      </w:r>
      <w:r>
        <w:t>Counselling</w:t>
      </w:r>
      <w:r>
        <w:rPr>
          <w:spacing w:val="-2"/>
        </w:rPr>
        <w:t xml:space="preserve"> </w:t>
      </w:r>
      <w:r>
        <w:t>Skills</w:t>
      </w:r>
      <w:r>
        <w:rPr>
          <w:spacing w:val="-4"/>
        </w:rPr>
        <w:t xml:space="preserve"> </w:t>
      </w:r>
      <w:r>
        <w:t>for</w:t>
      </w:r>
      <w:r>
        <w:rPr>
          <w:spacing w:val="-4"/>
        </w:rPr>
        <w:t xml:space="preserve"> </w:t>
      </w:r>
      <w:r>
        <w:t>Social</w:t>
      </w:r>
      <w:r>
        <w:rPr>
          <w:spacing w:val="-3"/>
        </w:rPr>
        <w:t xml:space="preserve"> </w:t>
      </w:r>
      <w:r>
        <w:t>Workers.</w:t>
      </w:r>
      <w:r>
        <w:rPr>
          <w:spacing w:val="-4"/>
        </w:rPr>
        <w:t xml:space="preserve"> </w:t>
      </w:r>
      <w:r>
        <w:t>Rawat</w:t>
      </w:r>
      <w:r>
        <w:rPr>
          <w:spacing w:val="-4"/>
        </w:rPr>
        <w:t xml:space="preserve"> </w:t>
      </w:r>
      <w:r>
        <w:t>Publications,</w:t>
      </w:r>
      <w:r>
        <w:rPr>
          <w:spacing w:val="-5"/>
        </w:rPr>
        <w:t xml:space="preserve"> </w:t>
      </w:r>
      <w:r>
        <w:rPr>
          <w:spacing w:val="-2"/>
        </w:rPr>
        <w:t>Jaipur</w:t>
      </w:r>
    </w:p>
    <w:p w14:paraId="16F686E8" w14:textId="77777777" w:rsidR="0090787B" w:rsidRDefault="0090787B" w:rsidP="0090787B">
      <w:pPr>
        <w:widowControl/>
        <w:autoSpaceDE/>
        <w:autoSpaceDN/>
        <w:spacing w:after="160" w:line="259" w:lineRule="auto"/>
        <w:rPr>
          <w:spacing w:val="-2"/>
          <w:sz w:val="24"/>
          <w:szCs w:val="24"/>
        </w:rPr>
      </w:pPr>
      <w:r>
        <w:rPr>
          <w:spacing w:val="-2"/>
        </w:rPr>
        <w:br w:type="page"/>
      </w:r>
    </w:p>
    <w:p w14:paraId="0AA23738" w14:textId="77777777" w:rsidR="0090787B" w:rsidRDefault="0090787B" w:rsidP="0090787B">
      <w:pPr>
        <w:pStyle w:val="BodyText"/>
        <w:spacing w:before="41"/>
        <w:ind w:left="360" w:firstLine="0"/>
      </w:pPr>
    </w:p>
    <w:p w14:paraId="0C2D1705" w14:textId="77777777" w:rsidR="0090787B" w:rsidRDefault="0090787B" w:rsidP="0090787B">
      <w:pPr>
        <w:pStyle w:val="BodyText"/>
        <w:spacing w:before="4"/>
        <w:ind w:left="0" w:firstLine="0"/>
      </w:pPr>
    </w:p>
    <w:p w14:paraId="38D8CCB8" w14:textId="77777777" w:rsidR="0090787B" w:rsidRPr="00F9496A" w:rsidRDefault="0090787B" w:rsidP="0090787B">
      <w:pPr>
        <w:pStyle w:val="Heading4"/>
        <w:numPr>
          <w:ilvl w:val="2"/>
          <w:numId w:val="110"/>
        </w:numPr>
        <w:tabs>
          <w:tab w:val="left" w:pos="1158"/>
        </w:tabs>
        <w:spacing w:before="1" w:line="381" w:lineRule="auto"/>
        <w:ind w:right="4237" w:firstLine="0"/>
        <w:rPr>
          <w:b/>
          <w:bCs/>
          <w:i w:val="0"/>
          <w:iCs w:val="0"/>
          <w:color w:val="auto"/>
          <w:sz w:val="24"/>
          <w:szCs w:val="24"/>
        </w:rPr>
      </w:pPr>
      <w:r w:rsidRPr="00F9496A">
        <w:rPr>
          <w:b/>
          <w:bCs/>
          <w:i w:val="0"/>
          <w:iCs w:val="0"/>
          <w:color w:val="auto"/>
          <w:sz w:val="24"/>
          <w:szCs w:val="24"/>
        </w:rPr>
        <w:t>BMPSW4.3.</w:t>
      </w:r>
      <w:r w:rsidRPr="00F9496A">
        <w:rPr>
          <w:b/>
          <w:bCs/>
          <w:i w:val="0"/>
          <w:iCs w:val="0"/>
          <w:color w:val="auto"/>
          <w:spacing w:val="-9"/>
          <w:sz w:val="24"/>
          <w:szCs w:val="24"/>
        </w:rPr>
        <w:t xml:space="preserve"> </w:t>
      </w:r>
      <w:r w:rsidRPr="00F9496A">
        <w:rPr>
          <w:b/>
          <w:bCs/>
          <w:i w:val="0"/>
          <w:iCs w:val="0"/>
          <w:color w:val="auto"/>
          <w:sz w:val="24"/>
          <w:szCs w:val="24"/>
        </w:rPr>
        <w:t>CLINICAL</w:t>
      </w:r>
      <w:r w:rsidRPr="00F9496A">
        <w:rPr>
          <w:b/>
          <w:bCs/>
          <w:i w:val="0"/>
          <w:iCs w:val="0"/>
          <w:color w:val="auto"/>
          <w:spacing w:val="-11"/>
          <w:sz w:val="24"/>
          <w:szCs w:val="24"/>
        </w:rPr>
        <w:t xml:space="preserve"> </w:t>
      </w:r>
      <w:r w:rsidRPr="00F9496A">
        <w:rPr>
          <w:b/>
          <w:bCs/>
          <w:i w:val="0"/>
          <w:iCs w:val="0"/>
          <w:color w:val="auto"/>
          <w:sz w:val="24"/>
          <w:szCs w:val="24"/>
        </w:rPr>
        <w:t>SOCIAL</w:t>
      </w:r>
      <w:r w:rsidRPr="00F9496A">
        <w:rPr>
          <w:b/>
          <w:bCs/>
          <w:i w:val="0"/>
          <w:iCs w:val="0"/>
          <w:color w:val="auto"/>
          <w:spacing w:val="-9"/>
          <w:sz w:val="24"/>
          <w:szCs w:val="24"/>
        </w:rPr>
        <w:t xml:space="preserve"> </w:t>
      </w:r>
      <w:r w:rsidRPr="00F9496A">
        <w:rPr>
          <w:b/>
          <w:bCs/>
          <w:i w:val="0"/>
          <w:iCs w:val="0"/>
          <w:color w:val="auto"/>
          <w:sz w:val="24"/>
          <w:szCs w:val="24"/>
        </w:rPr>
        <w:t>WORK</w:t>
      </w:r>
      <w:r w:rsidRPr="00F9496A">
        <w:rPr>
          <w:b/>
          <w:bCs/>
          <w:i w:val="0"/>
          <w:iCs w:val="0"/>
          <w:color w:val="auto"/>
          <w:spacing w:val="-11"/>
          <w:sz w:val="24"/>
          <w:szCs w:val="24"/>
        </w:rPr>
        <w:t xml:space="preserve"> </w:t>
      </w:r>
      <w:r w:rsidRPr="00F9496A">
        <w:rPr>
          <w:b/>
          <w:bCs/>
          <w:i w:val="0"/>
          <w:iCs w:val="0"/>
          <w:color w:val="auto"/>
          <w:sz w:val="24"/>
          <w:szCs w:val="24"/>
        </w:rPr>
        <w:t xml:space="preserve">PRACTICE </w:t>
      </w:r>
    </w:p>
    <w:p w14:paraId="703287A2" w14:textId="77777777" w:rsidR="0090787B" w:rsidRDefault="0090787B" w:rsidP="0090787B">
      <w:pPr>
        <w:pStyle w:val="Heading4"/>
        <w:tabs>
          <w:tab w:val="left" w:pos="1158"/>
        </w:tabs>
        <w:spacing w:before="1" w:line="381" w:lineRule="auto"/>
        <w:ind w:left="1440" w:right="4237"/>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0"/>
        <w:gridCol w:w="3781"/>
        <w:gridCol w:w="1892"/>
        <w:gridCol w:w="1699"/>
      </w:tblGrid>
      <w:tr w:rsidR="0090787B" w14:paraId="38DF5A54" w14:textId="77777777" w:rsidTr="00DD4EC8">
        <w:trPr>
          <w:trHeight w:val="558"/>
        </w:trPr>
        <w:tc>
          <w:tcPr>
            <w:tcW w:w="1970" w:type="dxa"/>
            <w:shd w:val="clear" w:color="auto" w:fill="C5D9F0"/>
          </w:tcPr>
          <w:p w14:paraId="5D8A350E" w14:textId="77777777" w:rsidR="0090787B" w:rsidRDefault="0090787B" w:rsidP="00DD4EC8">
            <w:pPr>
              <w:pStyle w:val="TableParagraph"/>
              <w:spacing w:before="240"/>
              <w:ind w:left="20"/>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781" w:type="dxa"/>
            <w:shd w:val="clear" w:color="auto" w:fill="C5D9F0"/>
          </w:tcPr>
          <w:p w14:paraId="1A2246CF" w14:textId="77777777" w:rsidR="0090787B" w:rsidRDefault="0090787B" w:rsidP="00DD4EC8">
            <w:pPr>
              <w:pStyle w:val="TableParagraph"/>
              <w:spacing w:before="240"/>
              <w:ind w:left="18" w:right="6"/>
              <w:jc w:val="center"/>
              <w:rPr>
                <w:rFonts w:ascii="Arial"/>
                <w:b/>
                <w:sz w:val="24"/>
              </w:rPr>
            </w:pPr>
            <w:r>
              <w:rPr>
                <w:rFonts w:ascii="Arial"/>
                <w:b/>
                <w:sz w:val="24"/>
              </w:rPr>
              <w:t>Clinical</w:t>
            </w:r>
            <w:r>
              <w:rPr>
                <w:rFonts w:ascii="Arial"/>
                <w:b/>
                <w:spacing w:val="-4"/>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3"/>
                <w:sz w:val="24"/>
              </w:rPr>
              <w:t xml:space="preserve"> </w:t>
            </w:r>
            <w:r>
              <w:rPr>
                <w:rFonts w:ascii="Arial"/>
                <w:b/>
                <w:spacing w:val="-2"/>
                <w:sz w:val="24"/>
              </w:rPr>
              <w:t>Practice</w:t>
            </w:r>
          </w:p>
        </w:tc>
        <w:tc>
          <w:tcPr>
            <w:tcW w:w="1892" w:type="dxa"/>
            <w:shd w:val="clear" w:color="auto" w:fill="C5D9F0"/>
          </w:tcPr>
          <w:p w14:paraId="30033C2E" w14:textId="77777777" w:rsidR="0090787B" w:rsidRDefault="0090787B" w:rsidP="00DD4EC8">
            <w:pPr>
              <w:pStyle w:val="TableParagraph"/>
              <w:spacing w:before="240"/>
              <w:ind w:left="218"/>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1699" w:type="dxa"/>
            <w:shd w:val="clear" w:color="auto" w:fill="C5D9F0"/>
          </w:tcPr>
          <w:p w14:paraId="07288768" w14:textId="77777777" w:rsidR="0090787B" w:rsidRDefault="0090787B" w:rsidP="00DD4EC8">
            <w:pPr>
              <w:pStyle w:val="TableParagraph"/>
              <w:spacing w:before="240"/>
              <w:ind w:left="220"/>
              <w:rPr>
                <w:rFonts w:ascii="Arial"/>
                <w:b/>
                <w:sz w:val="24"/>
              </w:rPr>
            </w:pPr>
            <w:r>
              <w:rPr>
                <w:rFonts w:ascii="Arial"/>
                <w:b/>
                <w:spacing w:val="-2"/>
                <w:sz w:val="24"/>
              </w:rPr>
              <w:t>BMPSW4.3</w:t>
            </w:r>
          </w:p>
        </w:tc>
      </w:tr>
      <w:tr w:rsidR="0090787B" w14:paraId="5BB88B36" w14:textId="77777777" w:rsidTr="00DD4EC8">
        <w:trPr>
          <w:trHeight w:val="555"/>
        </w:trPr>
        <w:tc>
          <w:tcPr>
            <w:tcW w:w="1970" w:type="dxa"/>
          </w:tcPr>
          <w:p w14:paraId="6B990F2C" w14:textId="77777777" w:rsidR="0090787B" w:rsidRDefault="0090787B" w:rsidP="00DD4EC8">
            <w:pPr>
              <w:pStyle w:val="TableParagraph"/>
              <w:spacing w:before="240"/>
              <w:ind w:left="20" w:right="1"/>
              <w:jc w:val="center"/>
              <w:rPr>
                <w:sz w:val="24"/>
              </w:rPr>
            </w:pPr>
            <w:r>
              <w:rPr>
                <w:sz w:val="24"/>
              </w:rPr>
              <w:t>Sem</w:t>
            </w:r>
            <w:r>
              <w:rPr>
                <w:spacing w:val="-1"/>
                <w:sz w:val="24"/>
              </w:rPr>
              <w:t xml:space="preserve"> </w:t>
            </w:r>
            <w:r>
              <w:rPr>
                <w:spacing w:val="-10"/>
                <w:sz w:val="24"/>
              </w:rPr>
              <w:t>4</w:t>
            </w:r>
          </w:p>
        </w:tc>
        <w:tc>
          <w:tcPr>
            <w:tcW w:w="3781" w:type="dxa"/>
          </w:tcPr>
          <w:p w14:paraId="69E7EFD6" w14:textId="77777777" w:rsidR="0090787B" w:rsidRDefault="0090787B" w:rsidP="00DD4EC8">
            <w:pPr>
              <w:pStyle w:val="TableParagraph"/>
              <w:spacing w:before="240"/>
              <w:ind w:left="18"/>
              <w:jc w:val="center"/>
              <w:rPr>
                <w:sz w:val="24"/>
              </w:rPr>
            </w:pPr>
            <w:r>
              <w:rPr>
                <w:sz w:val="24"/>
              </w:rPr>
              <w:t>Credits:</w:t>
            </w:r>
            <w:r>
              <w:rPr>
                <w:spacing w:val="-2"/>
                <w:sz w:val="24"/>
              </w:rPr>
              <w:t xml:space="preserve"> </w:t>
            </w:r>
            <w:r>
              <w:rPr>
                <w:spacing w:val="-10"/>
                <w:sz w:val="24"/>
              </w:rPr>
              <w:t>2</w:t>
            </w:r>
          </w:p>
        </w:tc>
        <w:tc>
          <w:tcPr>
            <w:tcW w:w="3591" w:type="dxa"/>
            <w:gridSpan w:val="2"/>
          </w:tcPr>
          <w:p w14:paraId="01E8D178" w14:textId="77777777" w:rsidR="0090787B" w:rsidRDefault="0090787B"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90787B" w14:paraId="048B669D" w14:textId="77777777" w:rsidTr="00DD4EC8">
        <w:trPr>
          <w:trHeight w:val="558"/>
        </w:trPr>
        <w:tc>
          <w:tcPr>
            <w:tcW w:w="9342" w:type="dxa"/>
            <w:gridSpan w:val="4"/>
          </w:tcPr>
          <w:p w14:paraId="51C16D50" w14:textId="77777777" w:rsidR="0090787B" w:rsidRDefault="0090787B"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72EC52A0" w14:textId="77777777" w:rsidR="0090787B" w:rsidRDefault="0090787B" w:rsidP="0090787B">
      <w:pPr>
        <w:spacing w:before="239"/>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6F2AA9CD" w14:textId="77777777" w:rsidR="0090787B" w:rsidRDefault="0090787B" w:rsidP="0090787B">
      <w:pPr>
        <w:pStyle w:val="BodyText"/>
        <w:spacing w:before="41" w:line="276" w:lineRule="auto"/>
        <w:ind w:left="360" w:right="350" w:firstLine="0"/>
        <w:jc w:val="both"/>
      </w:pPr>
      <w:r>
        <w:t>This course provides foundational knowledge and essential skills for effective professional practice in clinical social work. It familiarizes students with the principles, values, and ethical standards guiding practice in mental health and medical settings. Students</w:t>
      </w:r>
      <w:r>
        <w:rPr>
          <w:spacing w:val="-7"/>
        </w:rPr>
        <w:t xml:space="preserve"> </w:t>
      </w:r>
      <w:r>
        <w:t>will</w:t>
      </w:r>
      <w:r>
        <w:rPr>
          <w:spacing w:val="-7"/>
        </w:rPr>
        <w:t xml:space="preserve"> </w:t>
      </w:r>
      <w:r>
        <w:t>develop</w:t>
      </w:r>
      <w:r>
        <w:rPr>
          <w:spacing w:val="-7"/>
        </w:rPr>
        <w:t xml:space="preserve"> </w:t>
      </w:r>
      <w:r>
        <w:t>competence</w:t>
      </w:r>
      <w:r>
        <w:rPr>
          <w:spacing w:val="-7"/>
        </w:rPr>
        <w:t xml:space="preserve"> </w:t>
      </w:r>
      <w:r>
        <w:t>in</w:t>
      </w:r>
      <w:r>
        <w:rPr>
          <w:spacing w:val="-7"/>
        </w:rPr>
        <w:t xml:space="preserve"> </w:t>
      </w:r>
      <w:r>
        <w:t>interviewing,</w:t>
      </w:r>
      <w:r>
        <w:rPr>
          <w:spacing w:val="-7"/>
        </w:rPr>
        <w:t xml:space="preserve"> </w:t>
      </w:r>
      <w:r>
        <w:t>psychosocial</w:t>
      </w:r>
      <w:r>
        <w:rPr>
          <w:spacing w:val="-8"/>
        </w:rPr>
        <w:t xml:space="preserve"> </w:t>
      </w:r>
      <w:r>
        <w:t>assessment,</w:t>
      </w:r>
      <w:r>
        <w:rPr>
          <w:spacing w:val="-7"/>
        </w:rPr>
        <w:t xml:space="preserve"> </w:t>
      </w:r>
      <w:r>
        <w:t>and</w:t>
      </w:r>
      <w:r>
        <w:rPr>
          <w:spacing w:val="-7"/>
        </w:rPr>
        <w:t xml:space="preserve"> </w:t>
      </w:r>
      <w:r>
        <w:t xml:space="preserve">mental status examination (MSE). The course emphasizes inter-professional collaboration, appropriate referral processes, and crisis intervention strategies. Students will also be introduced to therapeutic approaches including supportive counselling, cognitive- </w:t>
      </w:r>
      <w:proofErr w:type="spellStart"/>
      <w:r>
        <w:t>behavioural</w:t>
      </w:r>
      <w:proofErr w:type="spellEnd"/>
      <w:r>
        <w:t xml:space="preserve"> strategies, and therapeutic group work. Through experiential learning, case studies, and reflective exercises, the course</w:t>
      </w:r>
      <w:r>
        <w:rPr>
          <w:spacing w:val="-2"/>
        </w:rPr>
        <w:t xml:space="preserve"> </w:t>
      </w:r>
      <w:r>
        <w:t>aims to build the students’ ability to engage empathetically, assess systematically, and intervene effectively within clinical contexts.</w:t>
      </w:r>
    </w:p>
    <w:p w14:paraId="52C10A0B" w14:textId="77777777" w:rsidR="0090787B" w:rsidRDefault="0090787B" w:rsidP="0090787B">
      <w:pPr>
        <w:pStyle w:val="BodyText"/>
        <w:spacing w:line="276" w:lineRule="auto"/>
        <w:jc w:val="both"/>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2AB297A" w14:textId="77777777" w:rsidR="0090787B" w:rsidRDefault="0090787B" w:rsidP="0090787B">
      <w:pPr>
        <w:pStyle w:val="Heading4"/>
        <w:ind w:left="427"/>
      </w:pPr>
      <w:r>
        <w:rPr>
          <w:color w:val="A64D79"/>
        </w:rPr>
        <w:lastRenderedPageBreak/>
        <w:t>Course</w:t>
      </w:r>
      <w:r>
        <w:rPr>
          <w:color w:val="A64D79"/>
          <w:spacing w:val="-3"/>
        </w:rPr>
        <w:t xml:space="preserve"> </w:t>
      </w:r>
      <w:r>
        <w:rPr>
          <w:color w:val="A64D79"/>
          <w:spacing w:val="-2"/>
        </w:rPr>
        <w:t>outline</w:t>
      </w:r>
    </w:p>
    <w:p w14:paraId="0B63133A"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1"/>
        <w:gridCol w:w="6069"/>
        <w:gridCol w:w="1493"/>
      </w:tblGrid>
      <w:tr w:rsidR="0090787B" w14:paraId="527DD832" w14:textId="77777777" w:rsidTr="00DD4EC8">
        <w:trPr>
          <w:trHeight w:val="361"/>
        </w:trPr>
        <w:tc>
          <w:tcPr>
            <w:tcW w:w="7850" w:type="dxa"/>
            <w:gridSpan w:val="2"/>
            <w:shd w:val="clear" w:color="auto" w:fill="C5D9F0"/>
          </w:tcPr>
          <w:p w14:paraId="72E54CBE" w14:textId="77777777" w:rsidR="0090787B" w:rsidRDefault="0090787B" w:rsidP="00DD4EC8">
            <w:pPr>
              <w:pStyle w:val="TableParagraph"/>
              <w:spacing w:before="2"/>
              <w:ind w:left="13"/>
              <w:jc w:val="center"/>
              <w:rPr>
                <w:rFonts w:ascii="Arial"/>
                <w:b/>
                <w:sz w:val="24"/>
              </w:rPr>
            </w:pPr>
            <w:r>
              <w:rPr>
                <w:rFonts w:ascii="Arial"/>
                <w:b/>
                <w:sz w:val="24"/>
              </w:rPr>
              <w:t>Clinical</w:t>
            </w:r>
            <w:r>
              <w:rPr>
                <w:rFonts w:ascii="Arial"/>
                <w:b/>
                <w:spacing w:val="-4"/>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3"/>
                <w:sz w:val="24"/>
              </w:rPr>
              <w:t xml:space="preserve"> </w:t>
            </w:r>
            <w:r>
              <w:rPr>
                <w:rFonts w:ascii="Arial"/>
                <w:b/>
                <w:spacing w:val="-2"/>
                <w:sz w:val="24"/>
              </w:rPr>
              <w:t>Practice</w:t>
            </w:r>
          </w:p>
        </w:tc>
        <w:tc>
          <w:tcPr>
            <w:tcW w:w="1493" w:type="dxa"/>
            <w:shd w:val="clear" w:color="auto" w:fill="C5D9F0"/>
          </w:tcPr>
          <w:p w14:paraId="61BE0976" w14:textId="77777777" w:rsidR="0090787B" w:rsidRDefault="0090787B" w:rsidP="00DD4EC8">
            <w:pPr>
              <w:pStyle w:val="TableParagraph"/>
              <w:spacing w:before="2"/>
              <w:ind w:left="13"/>
              <w:jc w:val="center"/>
              <w:rPr>
                <w:rFonts w:ascii="Arial"/>
                <w:b/>
                <w:sz w:val="24"/>
              </w:rPr>
            </w:pPr>
            <w:r>
              <w:rPr>
                <w:rFonts w:ascii="Arial"/>
                <w:b/>
                <w:spacing w:val="-2"/>
                <w:sz w:val="24"/>
              </w:rPr>
              <w:t>BMPSW4.3</w:t>
            </w:r>
          </w:p>
        </w:tc>
      </w:tr>
      <w:tr w:rsidR="0090787B" w14:paraId="367766D3" w14:textId="77777777" w:rsidTr="00DD4EC8">
        <w:trPr>
          <w:trHeight w:val="2975"/>
        </w:trPr>
        <w:tc>
          <w:tcPr>
            <w:tcW w:w="1781" w:type="dxa"/>
          </w:tcPr>
          <w:p w14:paraId="40DBD852" w14:textId="77777777" w:rsidR="0090787B" w:rsidRDefault="0090787B" w:rsidP="00DD4EC8">
            <w:pPr>
              <w:pStyle w:val="TableParagraph"/>
              <w:spacing w:before="120" w:line="276" w:lineRule="auto"/>
              <w:ind w:left="40"/>
              <w:rPr>
                <w:sz w:val="24"/>
              </w:rPr>
            </w:pPr>
            <w:r>
              <w:rPr>
                <w:spacing w:val="-2"/>
                <w:sz w:val="24"/>
              </w:rPr>
              <w:t>Learning outcomes/ Competencies</w:t>
            </w:r>
          </w:p>
        </w:tc>
        <w:tc>
          <w:tcPr>
            <w:tcW w:w="7562" w:type="dxa"/>
            <w:gridSpan w:val="2"/>
          </w:tcPr>
          <w:p w14:paraId="4D0699AE" w14:textId="77777777" w:rsidR="0090787B" w:rsidRDefault="0090787B" w:rsidP="00DD4EC8">
            <w:pPr>
              <w:pStyle w:val="TableParagraph"/>
              <w:spacing w:before="120"/>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1428487" w14:textId="77777777" w:rsidR="0090787B" w:rsidRDefault="0090787B" w:rsidP="00DD4EC8">
            <w:pPr>
              <w:pStyle w:val="TableParagraph"/>
              <w:numPr>
                <w:ilvl w:val="0"/>
                <w:numId w:val="53"/>
              </w:numPr>
              <w:tabs>
                <w:tab w:val="left" w:pos="460"/>
              </w:tabs>
              <w:spacing w:before="41" w:line="276" w:lineRule="auto"/>
              <w:ind w:right="571"/>
              <w:rPr>
                <w:sz w:val="24"/>
              </w:rPr>
            </w:pPr>
            <w:r>
              <w:rPr>
                <w:sz w:val="24"/>
              </w:rPr>
              <w:t>Introduce</w:t>
            </w:r>
            <w:r>
              <w:rPr>
                <w:spacing w:val="-5"/>
                <w:sz w:val="24"/>
              </w:rPr>
              <w:t xml:space="preserve"> </w:t>
            </w:r>
            <w:r>
              <w:rPr>
                <w:sz w:val="24"/>
              </w:rPr>
              <w:t>students</w:t>
            </w:r>
            <w:r>
              <w:rPr>
                <w:spacing w:val="-7"/>
                <w:sz w:val="24"/>
              </w:rPr>
              <w:t xml:space="preserve"> </w:t>
            </w:r>
            <w:r>
              <w:rPr>
                <w:sz w:val="24"/>
              </w:rPr>
              <w:t>to</w:t>
            </w:r>
            <w:r>
              <w:rPr>
                <w:spacing w:val="-4"/>
                <w:sz w:val="24"/>
              </w:rPr>
              <w:t xml:space="preserve"> </w:t>
            </w:r>
            <w:r>
              <w:rPr>
                <w:sz w:val="24"/>
              </w:rPr>
              <w:t>the</w:t>
            </w:r>
            <w:r>
              <w:rPr>
                <w:spacing w:val="-5"/>
                <w:sz w:val="24"/>
              </w:rPr>
              <w:t xml:space="preserve"> </w:t>
            </w:r>
            <w:r>
              <w:rPr>
                <w:sz w:val="24"/>
              </w:rPr>
              <w:t>principles</w:t>
            </w:r>
            <w:r>
              <w:rPr>
                <w:spacing w:val="-5"/>
                <w:sz w:val="24"/>
              </w:rPr>
              <w:t xml:space="preserve"> </w:t>
            </w:r>
            <w:r>
              <w:rPr>
                <w:sz w:val="24"/>
              </w:rPr>
              <w:t>and</w:t>
            </w:r>
            <w:r>
              <w:rPr>
                <w:spacing w:val="-5"/>
                <w:sz w:val="24"/>
              </w:rPr>
              <w:t xml:space="preserve"> </w:t>
            </w:r>
            <w:r>
              <w:rPr>
                <w:sz w:val="24"/>
              </w:rPr>
              <w:t>skills</w:t>
            </w:r>
            <w:r>
              <w:rPr>
                <w:spacing w:val="-5"/>
                <w:sz w:val="24"/>
              </w:rPr>
              <w:t xml:space="preserve"> </w:t>
            </w:r>
            <w:r>
              <w:rPr>
                <w:sz w:val="24"/>
              </w:rPr>
              <w:t>of</w:t>
            </w:r>
            <w:r>
              <w:rPr>
                <w:spacing w:val="-5"/>
                <w:sz w:val="24"/>
              </w:rPr>
              <w:t xml:space="preserve"> </w:t>
            </w:r>
            <w:r>
              <w:rPr>
                <w:sz w:val="24"/>
              </w:rPr>
              <w:t>clinical</w:t>
            </w:r>
            <w:r>
              <w:rPr>
                <w:spacing w:val="-5"/>
                <w:sz w:val="24"/>
              </w:rPr>
              <w:t xml:space="preserve"> </w:t>
            </w:r>
            <w:r>
              <w:rPr>
                <w:sz w:val="24"/>
              </w:rPr>
              <w:t>social work practice.</w:t>
            </w:r>
          </w:p>
          <w:p w14:paraId="3FE2DA21" w14:textId="77777777" w:rsidR="0090787B" w:rsidRDefault="0090787B" w:rsidP="00DD4EC8">
            <w:pPr>
              <w:pStyle w:val="TableParagraph"/>
              <w:numPr>
                <w:ilvl w:val="0"/>
                <w:numId w:val="53"/>
              </w:numPr>
              <w:tabs>
                <w:tab w:val="left" w:pos="460"/>
              </w:tabs>
              <w:spacing w:before="1" w:line="276" w:lineRule="auto"/>
              <w:ind w:right="318"/>
              <w:rPr>
                <w:sz w:val="24"/>
              </w:rPr>
            </w:pPr>
            <w:r>
              <w:rPr>
                <w:sz w:val="24"/>
              </w:rPr>
              <w:t>Develop</w:t>
            </w:r>
            <w:r>
              <w:rPr>
                <w:spacing w:val="-7"/>
                <w:sz w:val="24"/>
              </w:rPr>
              <w:t xml:space="preserve"> </w:t>
            </w:r>
            <w:r>
              <w:rPr>
                <w:sz w:val="24"/>
              </w:rPr>
              <w:t>competence</w:t>
            </w:r>
            <w:r>
              <w:rPr>
                <w:spacing w:val="-10"/>
                <w:sz w:val="24"/>
              </w:rPr>
              <w:t xml:space="preserve"> </w:t>
            </w:r>
            <w:r>
              <w:rPr>
                <w:sz w:val="24"/>
              </w:rPr>
              <w:t>in</w:t>
            </w:r>
            <w:r>
              <w:rPr>
                <w:spacing w:val="-8"/>
                <w:sz w:val="24"/>
              </w:rPr>
              <w:t xml:space="preserve"> </w:t>
            </w:r>
            <w:r>
              <w:rPr>
                <w:sz w:val="24"/>
              </w:rPr>
              <w:t>interviewing,</w:t>
            </w:r>
            <w:r>
              <w:rPr>
                <w:spacing w:val="-8"/>
                <w:sz w:val="24"/>
              </w:rPr>
              <w:t xml:space="preserve"> </w:t>
            </w:r>
            <w:r>
              <w:rPr>
                <w:sz w:val="24"/>
              </w:rPr>
              <w:t>psychosocial</w:t>
            </w:r>
            <w:r>
              <w:rPr>
                <w:spacing w:val="-8"/>
                <w:sz w:val="24"/>
              </w:rPr>
              <w:t xml:space="preserve"> </w:t>
            </w:r>
            <w:r>
              <w:rPr>
                <w:sz w:val="24"/>
              </w:rPr>
              <w:t>assessment, and mental status examination (MSE).</w:t>
            </w:r>
          </w:p>
          <w:p w14:paraId="7CD6E878" w14:textId="77777777" w:rsidR="0090787B" w:rsidRDefault="0090787B" w:rsidP="00DD4EC8">
            <w:pPr>
              <w:pStyle w:val="TableParagraph"/>
              <w:numPr>
                <w:ilvl w:val="0"/>
                <w:numId w:val="53"/>
              </w:numPr>
              <w:tabs>
                <w:tab w:val="left" w:pos="460"/>
              </w:tabs>
              <w:spacing w:line="276" w:lineRule="auto"/>
              <w:ind w:right="940"/>
              <w:rPr>
                <w:sz w:val="24"/>
              </w:rPr>
            </w:pPr>
            <w:r>
              <w:rPr>
                <w:sz w:val="24"/>
              </w:rPr>
              <w:t>Understand</w:t>
            </w:r>
            <w:r>
              <w:rPr>
                <w:spacing w:val="-6"/>
                <w:sz w:val="24"/>
              </w:rPr>
              <w:t xml:space="preserve"> </w:t>
            </w:r>
            <w:r>
              <w:rPr>
                <w:sz w:val="24"/>
              </w:rPr>
              <w:t>the</w:t>
            </w:r>
            <w:r>
              <w:rPr>
                <w:spacing w:val="-8"/>
                <w:sz w:val="24"/>
              </w:rPr>
              <w:t xml:space="preserve"> </w:t>
            </w:r>
            <w:r>
              <w:rPr>
                <w:sz w:val="24"/>
              </w:rPr>
              <w:t>process</w:t>
            </w:r>
            <w:r>
              <w:rPr>
                <w:spacing w:val="-6"/>
                <w:sz w:val="24"/>
              </w:rPr>
              <w:t xml:space="preserve"> </w:t>
            </w:r>
            <w:r>
              <w:rPr>
                <w:sz w:val="24"/>
              </w:rPr>
              <w:t>of</w:t>
            </w:r>
            <w:r>
              <w:rPr>
                <w:spacing w:val="-6"/>
                <w:sz w:val="24"/>
              </w:rPr>
              <w:t xml:space="preserve"> </w:t>
            </w:r>
            <w:r>
              <w:rPr>
                <w:sz w:val="24"/>
              </w:rPr>
              <w:t>referrals</w:t>
            </w:r>
            <w:r>
              <w:rPr>
                <w:spacing w:val="-6"/>
                <w:sz w:val="24"/>
              </w:rPr>
              <w:t xml:space="preserve"> </w:t>
            </w:r>
            <w:r>
              <w:rPr>
                <w:sz w:val="24"/>
              </w:rPr>
              <w:t>and</w:t>
            </w:r>
            <w:r>
              <w:rPr>
                <w:spacing w:val="-6"/>
                <w:sz w:val="24"/>
              </w:rPr>
              <w:t xml:space="preserve"> </w:t>
            </w:r>
            <w:r>
              <w:rPr>
                <w:sz w:val="24"/>
              </w:rPr>
              <w:t xml:space="preserve">inter-professional </w:t>
            </w:r>
            <w:r>
              <w:rPr>
                <w:spacing w:val="-2"/>
                <w:sz w:val="24"/>
              </w:rPr>
              <w:t>collaboration.</w:t>
            </w:r>
          </w:p>
          <w:p w14:paraId="5BA1448B" w14:textId="77777777" w:rsidR="0090787B" w:rsidRDefault="0090787B" w:rsidP="00DD4EC8">
            <w:pPr>
              <w:pStyle w:val="TableParagraph"/>
              <w:numPr>
                <w:ilvl w:val="0"/>
                <w:numId w:val="53"/>
              </w:numPr>
              <w:tabs>
                <w:tab w:val="left" w:pos="459"/>
              </w:tabs>
              <w:ind w:left="459" w:hanging="359"/>
              <w:rPr>
                <w:sz w:val="24"/>
              </w:rPr>
            </w:pPr>
            <w:r>
              <w:rPr>
                <w:sz w:val="24"/>
              </w:rPr>
              <w:t>Equip</w:t>
            </w:r>
            <w:r>
              <w:rPr>
                <w:spacing w:val="-4"/>
                <w:sz w:val="24"/>
              </w:rPr>
              <w:t xml:space="preserve"> </w:t>
            </w:r>
            <w:r>
              <w:rPr>
                <w:sz w:val="24"/>
              </w:rPr>
              <w:t>students</w:t>
            </w:r>
            <w:r>
              <w:rPr>
                <w:spacing w:val="-5"/>
                <w:sz w:val="24"/>
              </w:rPr>
              <w:t xml:space="preserve"> </w:t>
            </w:r>
            <w:r>
              <w:rPr>
                <w:sz w:val="24"/>
              </w:rPr>
              <w:t>with</w:t>
            </w:r>
            <w:r>
              <w:rPr>
                <w:spacing w:val="-3"/>
                <w:sz w:val="24"/>
              </w:rPr>
              <w:t xml:space="preserve"> </w:t>
            </w:r>
            <w:r>
              <w:rPr>
                <w:sz w:val="24"/>
              </w:rPr>
              <w:t>knowledge</w:t>
            </w:r>
            <w:r>
              <w:rPr>
                <w:spacing w:val="-5"/>
                <w:sz w:val="24"/>
              </w:rPr>
              <w:t xml:space="preserve"> </w:t>
            </w:r>
            <w:r>
              <w:rPr>
                <w:sz w:val="24"/>
              </w:rPr>
              <w:t>of</w:t>
            </w:r>
            <w:r>
              <w:rPr>
                <w:spacing w:val="-5"/>
                <w:sz w:val="24"/>
              </w:rPr>
              <w:t xml:space="preserve"> </w:t>
            </w:r>
            <w:r>
              <w:rPr>
                <w:sz w:val="24"/>
              </w:rPr>
              <w:t>therapeutic</w:t>
            </w:r>
            <w:r>
              <w:rPr>
                <w:spacing w:val="-5"/>
                <w:sz w:val="24"/>
              </w:rPr>
              <w:t xml:space="preserve"> </w:t>
            </w:r>
            <w:r>
              <w:rPr>
                <w:spacing w:val="-2"/>
                <w:sz w:val="24"/>
              </w:rPr>
              <w:t>interventions,</w:t>
            </w:r>
          </w:p>
          <w:p w14:paraId="54CF7990" w14:textId="77777777" w:rsidR="0090787B" w:rsidRDefault="0090787B" w:rsidP="00DD4EC8">
            <w:pPr>
              <w:pStyle w:val="TableParagraph"/>
              <w:spacing w:before="41"/>
              <w:ind w:left="460"/>
              <w:rPr>
                <w:sz w:val="24"/>
              </w:rPr>
            </w:pPr>
            <w:r>
              <w:rPr>
                <w:sz w:val="24"/>
              </w:rPr>
              <w:t>including</w:t>
            </w:r>
            <w:r>
              <w:rPr>
                <w:spacing w:val="-5"/>
                <w:sz w:val="24"/>
              </w:rPr>
              <w:t xml:space="preserve"> </w:t>
            </w:r>
            <w:r>
              <w:rPr>
                <w:sz w:val="24"/>
              </w:rPr>
              <w:t>group</w:t>
            </w:r>
            <w:r>
              <w:rPr>
                <w:spacing w:val="-3"/>
                <w:sz w:val="24"/>
              </w:rPr>
              <w:t xml:space="preserve"> </w:t>
            </w:r>
            <w:r>
              <w:rPr>
                <w:sz w:val="24"/>
              </w:rPr>
              <w:t>work</w:t>
            </w:r>
            <w:r>
              <w:rPr>
                <w:spacing w:val="-3"/>
                <w:sz w:val="24"/>
              </w:rPr>
              <w:t xml:space="preserve"> </w:t>
            </w:r>
            <w:r>
              <w:rPr>
                <w:sz w:val="24"/>
              </w:rPr>
              <w:t>and</w:t>
            </w:r>
            <w:r>
              <w:rPr>
                <w:spacing w:val="-3"/>
                <w:sz w:val="24"/>
              </w:rPr>
              <w:t xml:space="preserve"> </w:t>
            </w:r>
            <w:r>
              <w:rPr>
                <w:sz w:val="24"/>
              </w:rPr>
              <w:t>crisis</w:t>
            </w:r>
            <w:r>
              <w:rPr>
                <w:spacing w:val="-3"/>
                <w:sz w:val="24"/>
              </w:rPr>
              <w:t xml:space="preserve"> </w:t>
            </w:r>
            <w:r>
              <w:rPr>
                <w:spacing w:val="-2"/>
                <w:sz w:val="24"/>
              </w:rPr>
              <w:t>management.</w:t>
            </w:r>
          </w:p>
        </w:tc>
      </w:tr>
      <w:tr w:rsidR="0090787B" w14:paraId="24472EA0" w14:textId="77777777" w:rsidTr="00DD4EC8">
        <w:trPr>
          <w:trHeight w:val="2341"/>
        </w:trPr>
        <w:tc>
          <w:tcPr>
            <w:tcW w:w="1781" w:type="dxa"/>
            <w:vMerge w:val="restart"/>
          </w:tcPr>
          <w:p w14:paraId="1DB07A81" w14:textId="77777777" w:rsidR="0090787B" w:rsidRDefault="0090787B" w:rsidP="00DD4EC8">
            <w:pPr>
              <w:pStyle w:val="TableParagraph"/>
              <w:spacing w:before="120" w:line="278" w:lineRule="auto"/>
              <w:ind w:left="40"/>
              <w:rPr>
                <w:sz w:val="24"/>
              </w:rPr>
            </w:pPr>
            <w:r>
              <w:rPr>
                <w:spacing w:val="-2"/>
                <w:sz w:val="24"/>
              </w:rPr>
              <w:t xml:space="preserve">Topics/lesson </w:t>
            </w:r>
            <w:r>
              <w:rPr>
                <w:spacing w:val="-4"/>
                <w:sz w:val="24"/>
              </w:rPr>
              <w:t>plan</w:t>
            </w:r>
          </w:p>
        </w:tc>
        <w:tc>
          <w:tcPr>
            <w:tcW w:w="6069" w:type="dxa"/>
          </w:tcPr>
          <w:p w14:paraId="16587624" w14:textId="77777777" w:rsidR="0090787B" w:rsidRDefault="0090787B" w:rsidP="00DD4EC8">
            <w:pPr>
              <w:pStyle w:val="TableParagraph"/>
              <w:spacing w:before="120" w:line="276" w:lineRule="auto"/>
              <w:ind w:left="40" w:right="92"/>
              <w:rPr>
                <w:sz w:val="24"/>
              </w:rPr>
            </w:pPr>
            <w:r>
              <w:rPr>
                <w:rFonts w:ascii="Arial"/>
                <w:b/>
                <w:sz w:val="24"/>
              </w:rPr>
              <w:t>Unit</w:t>
            </w:r>
            <w:r>
              <w:rPr>
                <w:rFonts w:ascii="Arial"/>
                <w:b/>
                <w:spacing w:val="-5"/>
                <w:sz w:val="24"/>
              </w:rPr>
              <w:t xml:space="preserve"> </w:t>
            </w:r>
            <w:r>
              <w:rPr>
                <w:rFonts w:ascii="Arial"/>
                <w:b/>
                <w:sz w:val="24"/>
              </w:rPr>
              <w:t>I:</w:t>
            </w:r>
            <w:r>
              <w:rPr>
                <w:rFonts w:ascii="Arial"/>
                <w:b/>
                <w:spacing w:val="-5"/>
                <w:sz w:val="24"/>
              </w:rPr>
              <w:t xml:space="preserve"> </w:t>
            </w:r>
            <w:r>
              <w:rPr>
                <w:rFonts w:ascii="Arial"/>
                <w:b/>
                <w:sz w:val="24"/>
              </w:rPr>
              <w:t>Foundations</w:t>
            </w:r>
            <w:r>
              <w:rPr>
                <w:rFonts w:ascii="Arial"/>
                <w:b/>
                <w:spacing w:val="-5"/>
                <w:sz w:val="24"/>
              </w:rPr>
              <w:t xml:space="preserve"> </w:t>
            </w:r>
            <w:r>
              <w:rPr>
                <w:rFonts w:ascii="Arial"/>
                <w:b/>
                <w:sz w:val="24"/>
              </w:rPr>
              <w:t>of</w:t>
            </w:r>
            <w:r>
              <w:rPr>
                <w:rFonts w:ascii="Arial"/>
                <w:b/>
                <w:spacing w:val="-6"/>
                <w:sz w:val="24"/>
              </w:rPr>
              <w:t xml:space="preserve"> </w:t>
            </w:r>
            <w:r>
              <w:rPr>
                <w:rFonts w:ascii="Arial"/>
                <w:b/>
                <w:sz w:val="24"/>
              </w:rPr>
              <w:t>Clinical</w:t>
            </w:r>
            <w:r>
              <w:rPr>
                <w:rFonts w:ascii="Arial"/>
                <w:b/>
                <w:spacing w:val="-7"/>
                <w:sz w:val="24"/>
              </w:rPr>
              <w:t xml:space="preserve"> </w:t>
            </w:r>
            <w:r>
              <w:rPr>
                <w:rFonts w:ascii="Arial"/>
                <w:b/>
                <w:sz w:val="24"/>
              </w:rPr>
              <w:t>Social</w:t>
            </w:r>
            <w:r>
              <w:rPr>
                <w:rFonts w:ascii="Arial"/>
                <w:b/>
                <w:spacing w:val="-5"/>
                <w:sz w:val="24"/>
              </w:rPr>
              <w:t xml:space="preserve"> </w:t>
            </w:r>
            <w:r>
              <w:rPr>
                <w:rFonts w:ascii="Arial"/>
                <w:b/>
                <w:sz w:val="24"/>
              </w:rPr>
              <w:t>Work</w:t>
            </w:r>
            <w:r>
              <w:rPr>
                <w:rFonts w:ascii="Arial"/>
                <w:b/>
                <w:spacing w:val="-7"/>
                <w:sz w:val="24"/>
              </w:rPr>
              <w:t xml:space="preserve"> </w:t>
            </w:r>
            <w:r>
              <w:rPr>
                <w:rFonts w:ascii="Arial"/>
                <w:b/>
                <w:sz w:val="24"/>
              </w:rPr>
              <w:t xml:space="preserve">Practice </w:t>
            </w:r>
            <w:r>
              <w:rPr>
                <w:sz w:val="24"/>
              </w:rPr>
              <w:t>Definition, scope, and principles of clinical social work. Role of clinical social workers in mental health and medical settings.</w:t>
            </w:r>
          </w:p>
          <w:p w14:paraId="5AB8FD4C" w14:textId="77777777" w:rsidR="0090787B" w:rsidRDefault="0090787B" w:rsidP="00DD4EC8">
            <w:pPr>
              <w:pStyle w:val="TableParagraph"/>
              <w:spacing w:line="278" w:lineRule="auto"/>
              <w:ind w:left="40" w:right="92"/>
              <w:rPr>
                <w:sz w:val="24"/>
              </w:rPr>
            </w:pPr>
            <w:r>
              <w:rPr>
                <w:sz w:val="24"/>
              </w:rPr>
              <w:t>Therapeutic</w:t>
            </w:r>
            <w:r>
              <w:rPr>
                <w:spacing w:val="-9"/>
                <w:sz w:val="24"/>
              </w:rPr>
              <w:t xml:space="preserve"> </w:t>
            </w:r>
            <w:r>
              <w:rPr>
                <w:sz w:val="24"/>
              </w:rPr>
              <w:t>relationship:</w:t>
            </w:r>
            <w:r>
              <w:rPr>
                <w:spacing w:val="-9"/>
                <w:sz w:val="24"/>
              </w:rPr>
              <w:t xml:space="preserve"> </w:t>
            </w:r>
            <w:r>
              <w:rPr>
                <w:sz w:val="24"/>
              </w:rPr>
              <w:t>empathy,</w:t>
            </w:r>
            <w:r>
              <w:rPr>
                <w:spacing w:val="-11"/>
                <w:sz w:val="24"/>
              </w:rPr>
              <w:t xml:space="preserve"> </w:t>
            </w:r>
            <w:r>
              <w:rPr>
                <w:sz w:val="24"/>
              </w:rPr>
              <w:t>trust,</w:t>
            </w:r>
            <w:r>
              <w:rPr>
                <w:spacing w:val="-11"/>
                <w:sz w:val="24"/>
              </w:rPr>
              <w:t xml:space="preserve"> </w:t>
            </w:r>
            <w:r>
              <w:rPr>
                <w:sz w:val="24"/>
              </w:rPr>
              <w:t>boundaries, and self-awareness.</w:t>
            </w:r>
          </w:p>
          <w:p w14:paraId="05DA2B9F" w14:textId="77777777" w:rsidR="0090787B" w:rsidRDefault="0090787B" w:rsidP="00DD4EC8">
            <w:pPr>
              <w:pStyle w:val="TableParagraph"/>
              <w:spacing w:line="272" w:lineRule="exact"/>
              <w:ind w:left="40"/>
              <w:rPr>
                <w:sz w:val="24"/>
              </w:rPr>
            </w:pPr>
            <w:r>
              <w:rPr>
                <w:sz w:val="24"/>
              </w:rPr>
              <w:t>Ethics</w:t>
            </w:r>
            <w:r>
              <w:rPr>
                <w:spacing w:val="-4"/>
                <w:sz w:val="24"/>
              </w:rPr>
              <w:t xml:space="preserve"> </w:t>
            </w:r>
            <w:r>
              <w:rPr>
                <w:sz w:val="24"/>
              </w:rPr>
              <w:t>and</w:t>
            </w:r>
            <w:r>
              <w:rPr>
                <w:spacing w:val="-5"/>
                <w:sz w:val="24"/>
              </w:rPr>
              <w:t xml:space="preserve"> </w:t>
            </w:r>
            <w:r>
              <w:rPr>
                <w:sz w:val="24"/>
              </w:rPr>
              <w:t>professional</w:t>
            </w:r>
            <w:r>
              <w:rPr>
                <w:spacing w:val="-3"/>
                <w:sz w:val="24"/>
              </w:rPr>
              <w:t xml:space="preserve"> </w:t>
            </w:r>
            <w:r>
              <w:rPr>
                <w:sz w:val="24"/>
              </w:rPr>
              <w:t>values</w:t>
            </w:r>
            <w:r>
              <w:rPr>
                <w:spacing w:val="-4"/>
                <w:sz w:val="24"/>
              </w:rPr>
              <w:t xml:space="preserve"> </w:t>
            </w:r>
            <w:r>
              <w:rPr>
                <w:sz w:val="24"/>
              </w:rPr>
              <w:t>in</w:t>
            </w:r>
            <w:r>
              <w:rPr>
                <w:spacing w:val="-5"/>
                <w:sz w:val="24"/>
              </w:rPr>
              <w:t xml:space="preserve"> </w:t>
            </w:r>
            <w:r>
              <w:rPr>
                <w:sz w:val="24"/>
              </w:rPr>
              <w:t>clinical</w:t>
            </w:r>
            <w:r>
              <w:rPr>
                <w:spacing w:val="-3"/>
                <w:sz w:val="24"/>
              </w:rPr>
              <w:t xml:space="preserve"> </w:t>
            </w:r>
            <w:r>
              <w:rPr>
                <w:spacing w:val="-2"/>
                <w:sz w:val="24"/>
              </w:rPr>
              <w:t>practice.</w:t>
            </w:r>
          </w:p>
        </w:tc>
        <w:tc>
          <w:tcPr>
            <w:tcW w:w="1493" w:type="dxa"/>
          </w:tcPr>
          <w:p w14:paraId="1DC83287" w14:textId="77777777" w:rsidR="0090787B" w:rsidRDefault="0090787B" w:rsidP="00DD4EC8">
            <w:pPr>
              <w:pStyle w:val="TableParagraph"/>
              <w:spacing w:before="120"/>
              <w:ind w:left="13"/>
              <w:jc w:val="center"/>
              <w:rPr>
                <w:sz w:val="24"/>
              </w:rPr>
            </w:pPr>
            <w:r>
              <w:rPr>
                <w:sz w:val="24"/>
              </w:rPr>
              <w:t xml:space="preserve">7 </w:t>
            </w:r>
            <w:r>
              <w:rPr>
                <w:spacing w:val="-2"/>
                <w:sz w:val="24"/>
              </w:rPr>
              <w:t>hours</w:t>
            </w:r>
          </w:p>
        </w:tc>
      </w:tr>
      <w:tr w:rsidR="0090787B" w14:paraId="6FBB366D" w14:textId="77777777" w:rsidTr="00DD4EC8">
        <w:trPr>
          <w:trHeight w:val="2977"/>
        </w:trPr>
        <w:tc>
          <w:tcPr>
            <w:tcW w:w="1781" w:type="dxa"/>
            <w:vMerge/>
            <w:tcBorders>
              <w:top w:val="nil"/>
            </w:tcBorders>
          </w:tcPr>
          <w:p w14:paraId="59D471D6" w14:textId="77777777" w:rsidR="0090787B" w:rsidRDefault="0090787B" w:rsidP="00DD4EC8">
            <w:pPr>
              <w:rPr>
                <w:sz w:val="2"/>
                <w:szCs w:val="2"/>
              </w:rPr>
            </w:pPr>
          </w:p>
        </w:tc>
        <w:tc>
          <w:tcPr>
            <w:tcW w:w="6069" w:type="dxa"/>
          </w:tcPr>
          <w:p w14:paraId="4620040C" w14:textId="77777777" w:rsidR="0090787B" w:rsidRDefault="0090787B" w:rsidP="00DD4EC8">
            <w:pPr>
              <w:pStyle w:val="TableParagraph"/>
              <w:spacing w:before="120" w:line="278" w:lineRule="auto"/>
              <w:ind w:left="40" w:right="92"/>
              <w:rPr>
                <w:rFonts w:ascii="Arial"/>
                <w:b/>
                <w:sz w:val="24"/>
              </w:rPr>
            </w:pPr>
            <w:r>
              <w:rPr>
                <w:rFonts w:ascii="Arial"/>
                <w:b/>
                <w:sz w:val="24"/>
              </w:rPr>
              <w:t>Unit</w:t>
            </w:r>
            <w:r>
              <w:rPr>
                <w:rFonts w:ascii="Arial"/>
                <w:b/>
                <w:spacing w:val="-7"/>
                <w:sz w:val="24"/>
              </w:rPr>
              <w:t xml:space="preserve"> </w:t>
            </w:r>
            <w:r>
              <w:rPr>
                <w:rFonts w:ascii="Arial"/>
                <w:b/>
                <w:sz w:val="24"/>
              </w:rPr>
              <w:t>II:</w:t>
            </w:r>
            <w:r>
              <w:rPr>
                <w:rFonts w:ascii="Arial"/>
                <w:b/>
                <w:spacing w:val="-7"/>
                <w:sz w:val="24"/>
              </w:rPr>
              <w:t xml:space="preserve"> </w:t>
            </w:r>
            <w:r>
              <w:rPr>
                <w:rFonts w:ascii="Arial"/>
                <w:b/>
                <w:sz w:val="24"/>
              </w:rPr>
              <w:t>Interviewing</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Assessment</w:t>
            </w:r>
            <w:r>
              <w:rPr>
                <w:rFonts w:ascii="Arial"/>
                <w:b/>
                <w:spacing w:val="-8"/>
                <w:sz w:val="24"/>
              </w:rPr>
              <w:t xml:space="preserve"> </w:t>
            </w:r>
            <w:r>
              <w:rPr>
                <w:rFonts w:ascii="Arial"/>
                <w:b/>
                <w:sz w:val="24"/>
              </w:rPr>
              <w:t>in</w:t>
            </w:r>
            <w:r>
              <w:rPr>
                <w:rFonts w:ascii="Arial"/>
                <w:b/>
                <w:spacing w:val="-7"/>
                <w:sz w:val="24"/>
              </w:rPr>
              <w:t xml:space="preserve"> </w:t>
            </w:r>
            <w:r>
              <w:rPr>
                <w:rFonts w:ascii="Arial"/>
                <w:b/>
                <w:sz w:val="24"/>
              </w:rPr>
              <w:t>Clinical Social Work</w:t>
            </w:r>
          </w:p>
          <w:p w14:paraId="55480A03" w14:textId="77777777" w:rsidR="0090787B" w:rsidRDefault="0090787B" w:rsidP="00DD4EC8">
            <w:pPr>
              <w:pStyle w:val="TableParagraph"/>
              <w:spacing w:line="276" w:lineRule="auto"/>
              <w:ind w:left="40" w:right="92"/>
              <w:rPr>
                <w:sz w:val="24"/>
              </w:rPr>
            </w:pPr>
            <w:r>
              <w:rPr>
                <w:sz w:val="24"/>
              </w:rPr>
              <w:t>Purpose</w:t>
            </w:r>
            <w:r>
              <w:rPr>
                <w:spacing w:val="-6"/>
                <w:sz w:val="24"/>
              </w:rPr>
              <w:t xml:space="preserve"> </w:t>
            </w:r>
            <w:r>
              <w:rPr>
                <w:sz w:val="24"/>
              </w:rPr>
              <w:t>and</w:t>
            </w:r>
            <w:r>
              <w:rPr>
                <w:spacing w:val="-6"/>
                <w:sz w:val="24"/>
              </w:rPr>
              <w:t xml:space="preserve"> </w:t>
            </w:r>
            <w:r>
              <w:rPr>
                <w:sz w:val="24"/>
              </w:rPr>
              <w:t>process</w:t>
            </w:r>
            <w:r>
              <w:rPr>
                <w:spacing w:val="-8"/>
                <w:sz w:val="24"/>
              </w:rPr>
              <w:t xml:space="preserve"> </w:t>
            </w:r>
            <w:r>
              <w:rPr>
                <w:sz w:val="24"/>
              </w:rPr>
              <w:t>of</w:t>
            </w:r>
            <w:r>
              <w:rPr>
                <w:spacing w:val="-6"/>
                <w:sz w:val="24"/>
              </w:rPr>
              <w:t xml:space="preserve"> </w:t>
            </w:r>
            <w:r>
              <w:rPr>
                <w:sz w:val="24"/>
              </w:rPr>
              <w:t>client</w:t>
            </w:r>
            <w:r>
              <w:rPr>
                <w:spacing w:val="-8"/>
                <w:sz w:val="24"/>
              </w:rPr>
              <w:t xml:space="preserve"> </w:t>
            </w:r>
            <w:r>
              <w:rPr>
                <w:sz w:val="24"/>
              </w:rPr>
              <w:t>interviews:</w:t>
            </w:r>
            <w:r>
              <w:rPr>
                <w:spacing w:val="-8"/>
                <w:sz w:val="24"/>
              </w:rPr>
              <w:t xml:space="preserve"> </w:t>
            </w:r>
            <w:r>
              <w:rPr>
                <w:sz w:val="24"/>
              </w:rPr>
              <w:t>engagement, rapport building, questioning, active listening.</w:t>
            </w:r>
          </w:p>
          <w:p w14:paraId="47B50422" w14:textId="77777777" w:rsidR="0090787B" w:rsidRDefault="0090787B" w:rsidP="00DD4EC8">
            <w:pPr>
              <w:pStyle w:val="TableParagraph"/>
              <w:spacing w:line="278" w:lineRule="auto"/>
              <w:ind w:left="40" w:right="434"/>
              <w:rPr>
                <w:sz w:val="24"/>
              </w:rPr>
            </w:pPr>
            <w:r>
              <w:rPr>
                <w:sz w:val="24"/>
              </w:rPr>
              <w:t>Psychosocial</w:t>
            </w:r>
            <w:r>
              <w:rPr>
                <w:spacing w:val="-10"/>
                <w:sz w:val="24"/>
              </w:rPr>
              <w:t xml:space="preserve"> </w:t>
            </w:r>
            <w:r>
              <w:rPr>
                <w:sz w:val="24"/>
              </w:rPr>
              <w:t>assessment:</w:t>
            </w:r>
            <w:r>
              <w:rPr>
                <w:spacing w:val="-12"/>
                <w:sz w:val="24"/>
              </w:rPr>
              <w:t xml:space="preserve"> </w:t>
            </w:r>
            <w:r>
              <w:rPr>
                <w:sz w:val="24"/>
              </w:rPr>
              <w:t>history</w:t>
            </w:r>
            <w:r>
              <w:rPr>
                <w:spacing w:val="-10"/>
                <w:sz w:val="24"/>
              </w:rPr>
              <w:t xml:space="preserve"> </w:t>
            </w:r>
            <w:r>
              <w:rPr>
                <w:sz w:val="24"/>
              </w:rPr>
              <w:t>taking,</w:t>
            </w:r>
            <w:r>
              <w:rPr>
                <w:spacing w:val="-12"/>
                <w:sz w:val="24"/>
              </w:rPr>
              <w:t xml:space="preserve"> </w:t>
            </w:r>
            <w:r>
              <w:rPr>
                <w:sz w:val="24"/>
              </w:rPr>
              <w:t>genogram, eco-map, identifying strengths and needs.</w:t>
            </w:r>
          </w:p>
          <w:p w14:paraId="066C6D8A" w14:textId="77777777" w:rsidR="0090787B" w:rsidRDefault="0090787B" w:rsidP="00DD4EC8">
            <w:pPr>
              <w:pStyle w:val="TableParagraph"/>
              <w:spacing w:line="276" w:lineRule="auto"/>
              <w:ind w:left="40" w:right="92"/>
              <w:rPr>
                <w:sz w:val="24"/>
              </w:rPr>
            </w:pPr>
            <w:r>
              <w:rPr>
                <w:sz w:val="24"/>
              </w:rPr>
              <w:t>Mental</w:t>
            </w:r>
            <w:r>
              <w:rPr>
                <w:spacing w:val="-8"/>
                <w:sz w:val="24"/>
              </w:rPr>
              <w:t xml:space="preserve"> </w:t>
            </w:r>
            <w:r>
              <w:rPr>
                <w:sz w:val="24"/>
              </w:rPr>
              <w:t>Status</w:t>
            </w:r>
            <w:r>
              <w:rPr>
                <w:spacing w:val="-8"/>
                <w:sz w:val="24"/>
              </w:rPr>
              <w:t xml:space="preserve"> </w:t>
            </w:r>
            <w:r>
              <w:rPr>
                <w:sz w:val="24"/>
              </w:rPr>
              <w:t>Examination</w:t>
            </w:r>
            <w:r>
              <w:rPr>
                <w:spacing w:val="-8"/>
                <w:sz w:val="24"/>
              </w:rPr>
              <w:t xml:space="preserve"> </w:t>
            </w:r>
            <w:r>
              <w:rPr>
                <w:sz w:val="24"/>
              </w:rPr>
              <w:t>(MSE):</w:t>
            </w:r>
            <w:r>
              <w:rPr>
                <w:spacing w:val="-8"/>
                <w:sz w:val="24"/>
              </w:rPr>
              <w:t xml:space="preserve"> </w:t>
            </w:r>
            <w:r>
              <w:rPr>
                <w:sz w:val="24"/>
              </w:rPr>
              <w:t>structure,</w:t>
            </w:r>
            <w:r>
              <w:rPr>
                <w:spacing w:val="-10"/>
                <w:sz w:val="24"/>
              </w:rPr>
              <w:t xml:space="preserve"> </w:t>
            </w:r>
            <w:r>
              <w:rPr>
                <w:sz w:val="24"/>
              </w:rPr>
              <w:t>domains, and documentation.</w:t>
            </w:r>
          </w:p>
          <w:p w14:paraId="08B2EACD" w14:textId="77777777" w:rsidR="0090787B" w:rsidRDefault="0090787B" w:rsidP="00DD4EC8">
            <w:pPr>
              <w:pStyle w:val="TableParagraph"/>
              <w:spacing w:line="275" w:lineRule="exact"/>
              <w:ind w:left="40"/>
              <w:rPr>
                <w:sz w:val="24"/>
              </w:rPr>
            </w:pPr>
            <w:r>
              <w:rPr>
                <w:sz w:val="24"/>
              </w:rPr>
              <w:t>Case</w:t>
            </w:r>
            <w:r>
              <w:rPr>
                <w:spacing w:val="-4"/>
                <w:sz w:val="24"/>
              </w:rPr>
              <w:t xml:space="preserve"> </w:t>
            </w:r>
            <w:r>
              <w:rPr>
                <w:sz w:val="24"/>
              </w:rPr>
              <w:t>recording</w:t>
            </w:r>
            <w:r>
              <w:rPr>
                <w:spacing w:val="-4"/>
                <w:sz w:val="24"/>
              </w:rPr>
              <w:t xml:space="preserve"> </w:t>
            </w:r>
            <w:r>
              <w:rPr>
                <w:sz w:val="24"/>
              </w:rPr>
              <w:t>and</w:t>
            </w:r>
            <w:r>
              <w:rPr>
                <w:spacing w:val="-4"/>
                <w:sz w:val="24"/>
              </w:rPr>
              <w:t xml:space="preserve"> </w:t>
            </w:r>
            <w:r>
              <w:rPr>
                <w:sz w:val="24"/>
              </w:rPr>
              <w:t>reporting</w:t>
            </w:r>
            <w:r>
              <w:rPr>
                <w:spacing w:val="-4"/>
                <w:sz w:val="24"/>
              </w:rPr>
              <w:t xml:space="preserve"> </w:t>
            </w:r>
            <w:r>
              <w:rPr>
                <w:spacing w:val="-2"/>
                <w:sz w:val="24"/>
              </w:rPr>
              <w:t>skills.</w:t>
            </w:r>
          </w:p>
        </w:tc>
        <w:tc>
          <w:tcPr>
            <w:tcW w:w="1493" w:type="dxa"/>
          </w:tcPr>
          <w:p w14:paraId="52E67FA1" w14:textId="77777777" w:rsidR="0090787B" w:rsidRDefault="0090787B" w:rsidP="00DD4EC8">
            <w:pPr>
              <w:pStyle w:val="TableParagraph"/>
              <w:spacing w:before="120"/>
              <w:ind w:left="13"/>
              <w:jc w:val="center"/>
              <w:rPr>
                <w:sz w:val="24"/>
              </w:rPr>
            </w:pPr>
            <w:r>
              <w:rPr>
                <w:sz w:val="24"/>
              </w:rPr>
              <w:t xml:space="preserve">8 </w:t>
            </w:r>
            <w:r>
              <w:rPr>
                <w:spacing w:val="-2"/>
                <w:sz w:val="24"/>
              </w:rPr>
              <w:t>hours</w:t>
            </w:r>
          </w:p>
        </w:tc>
      </w:tr>
      <w:tr w:rsidR="0090787B" w14:paraId="04FD397B" w14:textId="77777777" w:rsidTr="00DD4EC8">
        <w:trPr>
          <w:trHeight w:val="4245"/>
        </w:trPr>
        <w:tc>
          <w:tcPr>
            <w:tcW w:w="1781" w:type="dxa"/>
            <w:vMerge/>
            <w:tcBorders>
              <w:top w:val="nil"/>
            </w:tcBorders>
          </w:tcPr>
          <w:p w14:paraId="7C23E5DC" w14:textId="77777777" w:rsidR="0090787B" w:rsidRDefault="0090787B" w:rsidP="00DD4EC8">
            <w:pPr>
              <w:rPr>
                <w:sz w:val="2"/>
                <w:szCs w:val="2"/>
              </w:rPr>
            </w:pPr>
          </w:p>
        </w:tc>
        <w:tc>
          <w:tcPr>
            <w:tcW w:w="6069" w:type="dxa"/>
          </w:tcPr>
          <w:p w14:paraId="08362947" w14:textId="77777777" w:rsidR="0090787B" w:rsidRDefault="0090787B" w:rsidP="00DD4EC8">
            <w:pPr>
              <w:pStyle w:val="TableParagraph"/>
              <w:spacing w:before="120" w:line="276" w:lineRule="auto"/>
              <w:ind w:left="40" w:right="92"/>
              <w:rPr>
                <w:rFonts w:ascii="Arial"/>
                <w:b/>
                <w:sz w:val="24"/>
              </w:rPr>
            </w:pPr>
            <w:r>
              <w:rPr>
                <w:rFonts w:ascii="Arial"/>
                <w:b/>
                <w:sz w:val="24"/>
              </w:rPr>
              <w:t>Unit</w:t>
            </w:r>
            <w:r>
              <w:rPr>
                <w:rFonts w:ascii="Arial"/>
                <w:b/>
                <w:spacing w:val="-8"/>
                <w:sz w:val="24"/>
              </w:rPr>
              <w:t xml:space="preserve"> </w:t>
            </w:r>
            <w:r>
              <w:rPr>
                <w:rFonts w:ascii="Arial"/>
                <w:b/>
                <w:sz w:val="24"/>
              </w:rPr>
              <w:t>III:</w:t>
            </w:r>
            <w:r>
              <w:rPr>
                <w:rFonts w:ascii="Arial"/>
                <w:b/>
                <w:spacing w:val="-8"/>
                <w:sz w:val="24"/>
              </w:rPr>
              <w:t xml:space="preserve"> </w:t>
            </w:r>
            <w:r>
              <w:rPr>
                <w:rFonts w:ascii="Arial"/>
                <w:b/>
                <w:sz w:val="24"/>
              </w:rPr>
              <w:t>Referrals,</w:t>
            </w:r>
            <w:r>
              <w:rPr>
                <w:rFonts w:ascii="Arial"/>
                <w:b/>
                <w:spacing w:val="-8"/>
                <w:sz w:val="24"/>
              </w:rPr>
              <w:t xml:space="preserve"> </w:t>
            </w:r>
            <w:r>
              <w:rPr>
                <w:rFonts w:ascii="Arial"/>
                <w:b/>
                <w:sz w:val="24"/>
              </w:rPr>
              <w:t>Collaboration,</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 xml:space="preserve">Crisis </w:t>
            </w:r>
            <w:r>
              <w:rPr>
                <w:rFonts w:ascii="Arial"/>
                <w:b/>
                <w:spacing w:val="-2"/>
                <w:sz w:val="24"/>
              </w:rPr>
              <w:t>Intervention</w:t>
            </w:r>
          </w:p>
          <w:p w14:paraId="20DA421E" w14:textId="77777777" w:rsidR="0090787B" w:rsidRDefault="0090787B" w:rsidP="00DD4EC8">
            <w:pPr>
              <w:pStyle w:val="TableParagraph"/>
              <w:spacing w:line="278" w:lineRule="auto"/>
              <w:ind w:left="40" w:right="92"/>
              <w:rPr>
                <w:sz w:val="24"/>
              </w:rPr>
            </w:pPr>
            <w:r>
              <w:rPr>
                <w:sz w:val="24"/>
              </w:rPr>
              <w:t>Referral</w:t>
            </w:r>
            <w:r>
              <w:rPr>
                <w:spacing w:val="-5"/>
                <w:sz w:val="24"/>
              </w:rPr>
              <w:t xml:space="preserve"> </w:t>
            </w:r>
            <w:r>
              <w:rPr>
                <w:sz w:val="24"/>
              </w:rPr>
              <w:t>process:</w:t>
            </w:r>
            <w:r>
              <w:rPr>
                <w:spacing w:val="-5"/>
                <w:sz w:val="24"/>
              </w:rPr>
              <w:t xml:space="preserve"> </w:t>
            </w:r>
            <w:r>
              <w:rPr>
                <w:sz w:val="24"/>
              </w:rPr>
              <w:t>when,</w:t>
            </w:r>
            <w:r>
              <w:rPr>
                <w:spacing w:val="-5"/>
                <w:sz w:val="24"/>
              </w:rPr>
              <w:t xml:space="preserve"> </w:t>
            </w:r>
            <w:r>
              <w:rPr>
                <w:sz w:val="24"/>
              </w:rPr>
              <w:t>where,</w:t>
            </w:r>
            <w:r>
              <w:rPr>
                <w:spacing w:val="-5"/>
                <w:sz w:val="24"/>
              </w:rPr>
              <w:t xml:space="preserve"> </w:t>
            </w:r>
            <w:r>
              <w:rPr>
                <w:sz w:val="24"/>
              </w:rPr>
              <w:t>and</w:t>
            </w:r>
            <w:r>
              <w:rPr>
                <w:spacing w:val="-7"/>
                <w:sz w:val="24"/>
              </w:rPr>
              <w:t xml:space="preserve"> </w:t>
            </w:r>
            <w:r>
              <w:rPr>
                <w:sz w:val="24"/>
              </w:rPr>
              <w:t>how</w:t>
            </w:r>
            <w:r>
              <w:rPr>
                <w:spacing w:val="-5"/>
                <w:sz w:val="24"/>
              </w:rPr>
              <w:t xml:space="preserve"> </w:t>
            </w:r>
            <w:r>
              <w:rPr>
                <w:sz w:val="24"/>
              </w:rPr>
              <w:t>to</w:t>
            </w:r>
            <w:r>
              <w:rPr>
                <w:spacing w:val="-7"/>
                <w:sz w:val="24"/>
              </w:rPr>
              <w:t xml:space="preserve"> </w:t>
            </w:r>
            <w:r>
              <w:rPr>
                <w:sz w:val="24"/>
              </w:rPr>
              <w:t xml:space="preserve">make </w:t>
            </w:r>
            <w:r>
              <w:rPr>
                <w:spacing w:val="-2"/>
                <w:sz w:val="24"/>
              </w:rPr>
              <w:t>referrals.</w:t>
            </w:r>
          </w:p>
          <w:p w14:paraId="70272AA6" w14:textId="77777777" w:rsidR="0090787B" w:rsidRDefault="0090787B" w:rsidP="00DD4EC8">
            <w:pPr>
              <w:pStyle w:val="TableParagraph"/>
              <w:spacing w:line="276" w:lineRule="auto"/>
              <w:ind w:left="40" w:right="92"/>
              <w:rPr>
                <w:sz w:val="24"/>
              </w:rPr>
            </w:pPr>
            <w:r>
              <w:rPr>
                <w:sz w:val="24"/>
              </w:rPr>
              <w:t>Networking with mental health professionals (psychiatrists,</w:t>
            </w:r>
            <w:r>
              <w:rPr>
                <w:spacing w:val="-12"/>
                <w:sz w:val="24"/>
              </w:rPr>
              <w:t xml:space="preserve"> </w:t>
            </w:r>
            <w:r>
              <w:rPr>
                <w:sz w:val="24"/>
              </w:rPr>
              <w:t>psychologists,</w:t>
            </w:r>
            <w:r>
              <w:rPr>
                <w:spacing w:val="-14"/>
                <w:sz w:val="24"/>
              </w:rPr>
              <w:t xml:space="preserve"> </w:t>
            </w:r>
            <w:r>
              <w:rPr>
                <w:sz w:val="24"/>
              </w:rPr>
              <w:t>nurses,</w:t>
            </w:r>
            <w:r>
              <w:rPr>
                <w:spacing w:val="-14"/>
                <w:sz w:val="24"/>
              </w:rPr>
              <w:t xml:space="preserve"> </w:t>
            </w:r>
            <w:r>
              <w:rPr>
                <w:sz w:val="24"/>
              </w:rPr>
              <w:t xml:space="preserve">occupational </w:t>
            </w:r>
            <w:r>
              <w:rPr>
                <w:spacing w:val="-2"/>
                <w:sz w:val="24"/>
              </w:rPr>
              <w:t>therapists).</w:t>
            </w:r>
          </w:p>
          <w:p w14:paraId="299C1386" w14:textId="77777777" w:rsidR="0090787B" w:rsidRDefault="0090787B" w:rsidP="00DD4EC8">
            <w:pPr>
              <w:pStyle w:val="TableParagraph"/>
              <w:ind w:left="40"/>
              <w:rPr>
                <w:sz w:val="24"/>
              </w:rPr>
            </w:pPr>
            <w:r>
              <w:rPr>
                <w:sz w:val="24"/>
              </w:rPr>
              <w:t>Crisis</w:t>
            </w:r>
            <w:r>
              <w:rPr>
                <w:spacing w:val="-6"/>
                <w:sz w:val="24"/>
              </w:rPr>
              <w:t xml:space="preserve"> </w:t>
            </w:r>
            <w:r>
              <w:rPr>
                <w:sz w:val="24"/>
              </w:rPr>
              <w:t>intervention:</w:t>
            </w:r>
            <w:r>
              <w:rPr>
                <w:spacing w:val="-6"/>
                <w:sz w:val="24"/>
              </w:rPr>
              <w:t xml:space="preserve"> </w:t>
            </w:r>
            <w:r>
              <w:rPr>
                <w:sz w:val="24"/>
              </w:rPr>
              <w:t>principles</w:t>
            </w:r>
            <w:r>
              <w:rPr>
                <w:spacing w:val="-5"/>
                <w:sz w:val="24"/>
              </w:rPr>
              <w:t xml:space="preserve"> </w:t>
            </w:r>
            <w:r>
              <w:rPr>
                <w:sz w:val="24"/>
              </w:rPr>
              <w:t>and</w:t>
            </w:r>
            <w:r>
              <w:rPr>
                <w:spacing w:val="-5"/>
                <w:sz w:val="24"/>
              </w:rPr>
              <w:t xml:space="preserve"> </w:t>
            </w:r>
            <w:r>
              <w:rPr>
                <w:spacing w:val="-2"/>
                <w:sz w:val="24"/>
              </w:rPr>
              <w:t>steps.</w:t>
            </w:r>
          </w:p>
          <w:p w14:paraId="63A5C0D6" w14:textId="77777777" w:rsidR="0090787B" w:rsidRDefault="0090787B" w:rsidP="00DD4EC8">
            <w:pPr>
              <w:pStyle w:val="TableParagraph"/>
              <w:spacing w:before="36" w:line="276" w:lineRule="auto"/>
              <w:ind w:left="40" w:right="92"/>
              <w:rPr>
                <w:sz w:val="24"/>
              </w:rPr>
            </w:pPr>
            <w:r>
              <w:rPr>
                <w:sz w:val="24"/>
              </w:rPr>
              <w:t>Role</w:t>
            </w:r>
            <w:r>
              <w:rPr>
                <w:spacing w:val="-5"/>
                <w:sz w:val="24"/>
              </w:rPr>
              <w:t xml:space="preserve"> </w:t>
            </w:r>
            <w:r>
              <w:rPr>
                <w:sz w:val="24"/>
              </w:rPr>
              <w:t>of</w:t>
            </w:r>
            <w:r>
              <w:rPr>
                <w:spacing w:val="-5"/>
                <w:sz w:val="24"/>
              </w:rPr>
              <w:t xml:space="preserve"> </w:t>
            </w:r>
            <w:r>
              <w:rPr>
                <w:sz w:val="24"/>
              </w:rPr>
              <w:t>social</w:t>
            </w:r>
            <w:r>
              <w:rPr>
                <w:spacing w:val="-5"/>
                <w:sz w:val="24"/>
              </w:rPr>
              <w:t xml:space="preserve"> </w:t>
            </w:r>
            <w:r>
              <w:rPr>
                <w:sz w:val="24"/>
              </w:rPr>
              <w:t>workers</w:t>
            </w:r>
            <w:r>
              <w:rPr>
                <w:spacing w:val="-8"/>
                <w:sz w:val="24"/>
              </w:rPr>
              <w:t xml:space="preserve"> </w:t>
            </w:r>
            <w:r>
              <w:rPr>
                <w:sz w:val="24"/>
              </w:rPr>
              <w:t>in</w:t>
            </w:r>
            <w:r>
              <w:rPr>
                <w:spacing w:val="-5"/>
                <w:sz w:val="24"/>
              </w:rPr>
              <w:t xml:space="preserve"> </w:t>
            </w:r>
            <w:r>
              <w:rPr>
                <w:sz w:val="24"/>
              </w:rPr>
              <w:t>emergency,</w:t>
            </w:r>
            <w:r>
              <w:rPr>
                <w:spacing w:val="-5"/>
                <w:sz w:val="24"/>
              </w:rPr>
              <w:t xml:space="preserve"> </w:t>
            </w:r>
            <w:r>
              <w:rPr>
                <w:sz w:val="24"/>
              </w:rPr>
              <w:t>trauma,</w:t>
            </w:r>
            <w:r>
              <w:rPr>
                <w:spacing w:val="-7"/>
                <w:sz w:val="24"/>
              </w:rPr>
              <w:t xml:space="preserve"> </w:t>
            </w:r>
            <w:r>
              <w:rPr>
                <w:sz w:val="24"/>
              </w:rPr>
              <w:t>and suicide prevention.</w:t>
            </w:r>
          </w:p>
        </w:tc>
        <w:tc>
          <w:tcPr>
            <w:tcW w:w="1493" w:type="dxa"/>
          </w:tcPr>
          <w:p w14:paraId="68E3C4AE" w14:textId="77777777" w:rsidR="0090787B" w:rsidRDefault="0090787B" w:rsidP="00DD4EC8">
            <w:pPr>
              <w:pStyle w:val="TableParagraph"/>
              <w:spacing w:before="120"/>
              <w:ind w:left="13"/>
              <w:jc w:val="center"/>
              <w:rPr>
                <w:sz w:val="24"/>
              </w:rPr>
            </w:pPr>
            <w:r>
              <w:rPr>
                <w:sz w:val="24"/>
              </w:rPr>
              <w:t xml:space="preserve">7 </w:t>
            </w:r>
            <w:r>
              <w:rPr>
                <w:spacing w:val="-2"/>
                <w:sz w:val="24"/>
              </w:rPr>
              <w:t>hours</w:t>
            </w:r>
          </w:p>
        </w:tc>
      </w:tr>
    </w:tbl>
    <w:p w14:paraId="0192D73D" w14:textId="77777777" w:rsidR="0090787B" w:rsidRDefault="0090787B" w:rsidP="0090787B">
      <w:pPr>
        <w:pStyle w:val="TableParagraph"/>
        <w:jc w:val="center"/>
        <w:rPr>
          <w:sz w:val="24"/>
        </w:rPr>
        <w:sectPr w:rsidR="0090787B" w:rsidSect="0090787B">
          <w:pgSz w:w="12240" w:h="15840"/>
          <w:pgMar w:top="1080" w:right="1080" w:bottom="114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1"/>
        <w:gridCol w:w="6069"/>
        <w:gridCol w:w="1493"/>
      </w:tblGrid>
      <w:tr w:rsidR="0090787B" w14:paraId="5C3AD324" w14:textId="77777777" w:rsidTr="00DD4EC8">
        <w:trPr>
          <w:trHeight w:val="359"/>
        </w:trPr>
        <w:tc>
          <w:tcPr>
            <w:tcW w:w="7850" w:type="dxa"/>
            <w:gridSpan w:val="2"/>
            <w:shd w:val="clear" w:color="auto" w:fill="C5D9F0"/>
          </w:tcPr>
          <w:p w14:paraId="7957F16F" w14:textId="77777777" w:rsidR="0090787B" w:rsidRDefault="0090787B" w:rsidP="00DD4EC8">
            <w:pPr>
              <w:pStyle w:val="TableParagraph"/>
              <w:ind w:left="13"/>
              <w:jc w:val="center"/>
              <w:rPr>
                <w:rFonts w:ascii="Arial"/>
                <w:b/>
                <w:sz w:val="24"/>
              </w:rPr>
            </w:pPr>
            <w:r>
              <w:rPr>
                <w:rFonts w:ascii="Arial"/>
                <w:b/>
                <w:sz w:val="24"/>
              </w:rPr>
              <w:lastRenderedPageBreak/>
              <w:t>Clinical</w:t>
            </w:r>
            <w:r>
              <w:rPr>
                <w:rFonts w:ascii="Arial"/>
                <w:b/>
                <w:spacing w:val="-4"/>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3"/>
                <w:sz w:val="24"/>
              </w:rPr>
              <w:t xml:space="preserve"> </w:t>
            </w:r>
            <w:r>
              <w:rPr>
                <w:rFonts w:ascii="Arial"/>
                <w:b/>
                <w:spacing w:val="-2"/>
                <w:sz w:val="24"/>
              </w:rPr>
              <w:t>Practice</w:t>
            </w:r>
          </w:p>
        </w:tc>
        <w:tc>
          <w:tcPr>
            <w:tcW w:w="1493" w:type="dxa"/>
            <w:shd w:val="clear" w:color="auto" w:fill="C5D9F0"/>
          </w:tcPr>
          <w:p w14:paraId="3DD62AF5" w14:textId="77777777" w:rsidR="0090787B" w:rsidRDefault="0090787B" w:rsidP="00DD4EC8">
            <w:pPr>
              <w:pStyle w:val="TableParagraph"/>
              <w:ind w:left="13"/>
              <w:jc w:val="center"/>
              <w:rPr>
                <w:rFonts w:ascii="Arial"/>
                <w:b/>
                <w:sz w:val="24"/>
              </w:rPr>
            </w:pPr>
            <w:r>
              <w:rPr>
                <w:rFonts w:ascii="Arial"/>
                <w:b/>
                <w:spacing w:val="-2"/>
                <w:sz w:val="24"/>
              </w:rPr>
              <w:t>BMPSW4.3</w:t>
            </w:r>
          </w:p>
        </w:tc>
      </w:tr>
      <w:tr w:rsidR="0090787B" w14:paraId="4212D4D1" w14:textId="77777777" w:rsidTr="00DD4EC8">
        <w:trPr>
          <w:trHeight w:val="2858"/>
        </w:trPr>
        <w:tc>
          <w:tcPr>
            <w:tcW w:w="1781" w:type="dxa"/>
          </w:tcPr>
          <w:p w14:paraId="57C2F99F" w14:textId="77777777" w:rsidR="0090787B" w:rsidRDefault="0090787B" w:rsidP="00DD4EC8">
            <w:pPr>
              <w:pStyle w:val="TableParagraph"/>
              <w:ind w:left="0"/>
              <w:rPr>
                <w:rFonts w:ascii="Times New Roman"/>
              </w:rPr>
            </w:pPr>
          </w:p>
        </w:tc>
        <w:tc>
          <w:tcPr>
            <w:tcW w:w="6069" w:type="dxa"/>
          </w:tcPr>
          <w:p w14:paraId="6DEF3807" w14:textId="77777777" w:rsidR="0090787B" w:rsidRDefault="0090787B" w:rsidP="00DD4EC8">
            <w:pPr>
              <w:pStyle w:val="TableParagraph"/>
              <w:spacing w:before="3" w:line="276" w:lineRule="auto"/>
              <w:ind w:left="40" w:right="92"/>
              <w:rPr>
                <w:sz w:val="24"/>
              </w:rPr>
            </w:pPr>
            <w:r>
              <w:rPr>
                <w:rFonts w:ascii="Arial"/>
                <w:b/>
                <w:sz w:val="24"/>
              </w:rPr>
              <w:t>Unit</w:t>
            </w:r>
            <w:r>
              <w:rPr>
                <w:rFonts w:ascii="Arial"/>
                <w:b/>
                <w:spacing w:val="-7"/>
                <w:sz w:val="24"/>
              </w:rPr>
              <w:t xml:space="preserve"> </w:t>
            </w:r>
            <w:r>
              <w:rPr>
                <w:rFonts w:ascii="Arial"/>
                <w:b/>
                <w:sz w:val="24"/>
              </w:rPr>
              <w:t>IV:</w:t>
            </w:r>
            <w:r>
              <w:rPr>
                <w:rFonts w:ascii="Arial"/>
                <w:b/>
                <w:spacing w:val="-7"/>
                <w:sz w:val="24"/>
              </w:rPr>
              <w:t xml:space="preserve"> </w:t>
            </w:r>
            <w:r>
              <w:rPr>
                <w:rFonts w:ascii="Arial"/>
                <w:b/>
                <w:sz w:val="24"/>
              </w:rPr>
              <w:t>Therapeutic</w:t>
            </w:r>
            <w:r>
              <w:rPr>
                <w:rFonts w:ascii="Arial"/>
                <w:b/>
                <w:spacing w:val="-8"/>
                <w:sz w:val="24"/>
              </w:rPr>
              <w:t xml:space="preserve"> </w:t>
            </w:r>
            <w:r>
              <w:rPr>
                <w:rFonts w:ascii="Arial"/>
                <w:b/>
                <w:sz w:val="24"/>
              </w:rPr>
              <w:t>Interventions</w:t>
            </w:r>
            <w:r>
              <w:rPr>
                <w:rFonts w:ascii="Arial"/>
                <w:b/>
                <w:spacing w:val="-7"/>
                <w:sz w:val="24"/>
              </w:rPr>
              <w:t xml:space="preserve"> </w:t>
            </w:r>
            <w:r>
              <w:rPr>
                <w:rFonts w:ascii="Arial"/>
                <w:b/>
                <w:sz w:val="24"/>
              </w:rPr>
              <w:t>in</w:t>
            </w:r>
            <w:r>
              <w:rPr>
                <w:rFonts w:ascii="Arial"/>
                <w:b/>
                <w:spacing w:val="-7"/>
                <w:sz w:val="24"/>
              </w:rPr>
              <w:t xml:space="preserve"> </w:t>
            </w:r>
            <w:r>
              <w:rPr>
                <w:rFonts w:ascii="Arial"/>
                <w:b/>
                <w:sz w:val="24"/>
              </w:rPr>
              <w:t>Clinical</w:t>
            </w:r>
            <w:r>
              <w:rPr>
                <w:rFonts w:ascii="Arial"/>
                <w:b/>
                <w:spacing w:val="-7"/>
                <w:sz w:val="24"/>
              </w:rPr>
              <w:t xml:space="preserve"> </w:t>
            </w:r>
            <w:r>
              <w:rPr>
                <w:rFonts w:ascii="Arial"/>
                <w:b/>
                <w:sz w:val="24"/>
              </w:rPr>
              <w:t xml:space="preserve">Social Work </w:t>
            </w:r>
            <w:r>
              <w:rPr>
                <w:sz w:val="24"/>
              </w:rPr>
              <w:t>Introduction to therapeutic approaches: supportive counselling, cognitive-behavioral strategies (basic orientation).</w:t>
            </w:r>
          </w:p>
          <w:p w14:paraId="0D455AA2" w14:textId="77777777" w:rsidR="0090787B" w:rsidRDefault="0090787B" w:rsidP="00DD4EC8">
            <w:pPr>
              <w:pStyle w:val="TableParagraph"/>
              <w:spacing w:line="276" w:lineRule="auto"/>
              <w:ind w:left="40" w:right="92"/>
              <w:rPr>
                <w:sz w:val="24"/>
              </w:rPr>
            </w:pPr>
            <w:r>
              <w:rPr>
                <w:sz w:val="24"/>
              </w:rPr>
              <w:t>Therapeutic group work: stages, techniques, and applications</w:t>
            </w:r>
            <w:r>
              <w:rPr>
                <w:spacing w:val="-10"/>
                <w:sz w:val="24"/>
              </w:rPr>
              <w:t xml:space="preserve"> </w:t>
            </w:r>
            <w:r>
              <w:rPr>
                <w:sz w:val="24"/>
              </w:rPr>
              <w:t>(e.g.,</w:t>
            </w:r>
            <w:r>
              <w:rPr>
                <w:spacing w:val="-10"/>
                <w:sz w:val="24"/>
              </w:rPr>
              <w:t xml:space="preserve"> </w:t>
            </w:r>
            <w:r>
              <w:rPr>
                <w:sz w:val="24"/>
              </w:rPr>
              <w:t>support</w:t>
            </w:r>
            <w:r>
              <w:rPr>
                <w:spacing w:val="-10"/>
                <w:sz w:val="24"/>
              </w:rPr>
              <w:t xml:space="preserve"> </w:t>
            </w:r>
            <w:r>
              <w:rPr>
                <w:sz w:val="24"/>
              </w:rPr>
              <w:t>groups,</w:t>
            </w:r>
            <w:r>
              <w:rPr>
                <w:spacing w:val="-12"/>
                <w:sz w:val="24"/>
              </w:rPr>
              <w:t xml:space="preserve"> </w:t>
            </w:r>
            <w:r>
              <w:rPr>
                <w:sz w:val="24"/>
              </w:rPr>
              <w:t xml:space="preserve">psychoeducation </w:t>
            </w:r>
            <w:r>
              <w:rPr>
                <w:spacing w:val="-2"/>
                <w:sz w:val="24"/>
              </w:rPr>
              <w:t>groups).</w:t>
            </w:r>
          </w:p>
          <w:p w14:paraId="38B2B685" w14:textId="77777777" w:rsidR="0090787B" w:rsidRDefault="0090787B" w:rsidP="00DD4EC8">
            <w:pPr>
              <w:pStyle w:val="TableParagraph"/>
              <w:spacing w:line="274" w:lineRule="exact"/>
              <w:ind w:left="40"/>
              <w:rPr>
                <w:sz w:val="24"/>
              </w:rPr>
            </w:pPr>
            <w:r>
              <w:rPr>
                <w:sz w:val="24"/>
              </w:rPr>
              <w:t>Family</w:t>
            </w:r>
            <w:r>
              <w:rPr>
                <w:spacing w:val="-5"/>
                <w:sz w:val="24"/>
              </w:rPr>
              <w:t xml:space="preserve"> </w:t>
            </w:r>
            <w:r>
              <w:rPr>
                <w:sz w:val="24"/>
              </w:rPr>
              <w:t>interventions</w:t>
            </w:r>
            <w:r>
              <w:rPr>
                <w:spacing w:val="-4"/>
                <w:sz w:val="24"/>
              </w:rPr>
              <w:t xml:space="preserve"> </w:t>
            </w:r>
            <w:r>
              <w:rPr>
                <w:sz w:val="24"/>
              </w:rPr>
              <w:t>and</w:t>
            </w:r>
            <w:r>
              <w:rPr>
                <w:spacing w:val="-4"/>
                <w:sz w:val="24"/>
              </w:rPr>
              <w:t xml:space="preserve"> </w:t>
            </w:r>
            <w:r>
              <w:rPr>
                <w:spacing w:val="-2"/>
                <w:sz w:val="24"/>
              </w:rPr>
              <w:t>psychoeducation.</w:t>
            </w:r>
          </w:p>
          <w:p w14:paraId="3B10D29A" w14:textId="77777777" w:rsidR="0090787B" w:rsidRDefault="0090787B" w:rsidP="00DD4EC8">
            <w:pPr>
              <w:pStyle w:val="TableParagraph"/>
              <w:spacing w:before="43"/>
              <w:ind w:left="40"/>
              <w:rPr>
                <w:sz w:val="24"/>
              </w:rPr>
            </w:pPr>
            <w:r>
              <w:rPr>
                <w:sz w:val="24"/>
              </w:rPr>
              <w:t>Case</w:t>
            </w:r>
            <w:r>
              <w:rPr>
                <w:spacing w:val="-2"/>
                <w:sz w:val="24"/>
              </w:rPr>
              <w:t xml:space="preserve"> </w:t>
            </w:r>
            <w:r>
              <w:rPr>
                <w:sz w:val="24"/>
              </w:rPr>
              <w:t>vignettes</w:t>
            </w:r>
            <w:r>
              <w:rPr>
                <w:spacing w:val="-6"/>
                <w:sz w:val="24"/>
              </w:rPr>
              <w:t xml:space="preserve"> </w:t>
            </w:r>
            <w:r>
              <w:rPr>
                <w:sz w:val="24"/>
              </w:rPr>
              <w:t>and</w:t>
            </w:r>
            <w:r>
              <w:rPr>
                <w:spacing w:val="-3"/>
                <w:sz w:val="24"/>
              </w:rPr>
              <w:t xml:space="preserve"> </w:t>
            </w:r>
            <w:r>
              <w:rPr>
                <w:sz w:val="24"/>
              </w:rPr>
              <w:t>role</w:t>
            </w:r>
            <w:r>
              <w:rPr>
                <w:spacing w:val="-3"/>
                <w:sz w:val="24"/>
              </w:rPr>
              <w:t xml:space="preserve"> </w:t>
            </w:r>
            <w:proofErr w:type="gramStart"/>
            <w:r>
              <w:rPr>
                <w:sz w:val="24"/>
              </w:rPr>
              <w:t>plays</w:t>
            </w:r>
            <w:proofErr w:type="gramEnd"/>
            <w:r>
              <w:rPr>
                <w:spacing w:val="-3"/>
                <w:sz w:val="24"/>
              </w:rPr>
              <w:t xml:space="preserve"> </w:t>
            </w:r>
            <w:r>
              <w:rPr>
                <w:sz w:val="24"/>
              </w:rPr>
              <w:t>in</w:t>
            </w:r>
            <w:r>
              <w:rPr>
                <w:spacing w:val="-3"/>
                <w:sz w:val="24"/>
              </w:rPr>
              <w:t xml:space="preserve"> </w:t>
            </w:r>
            <w:r>
              <w:rPr>
                <w:sz w:val="24"/>
              </w:rPr>
              <w:t>therapeutic</w:t>
            </w:r>
            <w:r>
              <w:rPr>
                <w:spacing w:val="-2"/>
                <w:sz w:val="24"/>
              </w:rPr>
              <w:t xml:space="preserve"> contexts</w:t>
            </w:r>
          </w:p>
        </w:tc>
        <w:tc>
          <w:tcPr>
            <w:tcW w:w="1493" w:type="dxa"/>
          </w:tcPr>
          <w:p w14:paraId="0F6C1FF6" w14:textId="77777777" w:rsidR="0090787B" w:rsidRDefault="0090787B" w:rsidP="00DD4EC8">
            <w:pPr>
              <w:pStyle w:val="TableParagraph"/>
              <w:spacing w:before="3"/>
              <w:ind w:left="13"/>
              <w:jc w:val="center"/>
              <w:rPr>
                <w:sz w:val="24"/>
              </w:rPr>
            </w:pPr>
            <w:r>
              <w:rPr>
                <w:sz w:val="24"/>
              </w:rPr>
              <w:t xml:space="preserve">8 </w:t>
            </w:r>
            <w:r>
              <w:rPr>
                <w:spacing w:val="-2"/>
                <w:sz w:val="24"/>
              </w:rPr>
              <w:t>hours</w:t>
            </w:r>
          </w:p>
        </w:tc>
      </w:tr>
    </w:tbl>
    <w:p w14:paraId="677B3575" w14:textId="77777777" w:rsidR="0090787B" w:rsidRDefault="0090787B" w:rsidP="0090787B">
      <w:pPr>
        <w:spacing w:before="25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7CBEBA0B" w14:textId="77777777" w:rsidR="0090787B" w:rsidRDefault="0090787B" w:rsidP="0090787B">
      <w:pPr>
        <w:pStyle w:val="BodyText"/>
        <w:spacing w:before="41" w:line="278" w:lineRule="auto"/>
        <w:ind w:left="360" w:right="354" w:firstLine="0"/>
      </w:pPr>
      <w:r>
        <w:t>Interactive lectures, demonstration and role plays, case study discussions, observation visits, seminars and guest lectures.</w:t>
      </w:r>
    </w:p>
    <w:p w14:paraId="3BF43175" w14:textId="77777777" w:rsidR="0090787B" w:rsidRDefault="0090787B" w:rsidP="0090787B">
      <w:pPr>
        <w:pStyle w:val="Heading4"/>
        <w:spacing w:before="116"/>
      </w:pPr>
      <w:r>
        <w:rPr>
          <w:color w:val="A64D79"/>
        </w:rPr>
        <w:t>Assessment</w:t>
      </w:r>
      <w:r>
        <w:rPr>
          <w:color w:val="A64D79"/>
          <w:spacing w:val="-3"/>
        </w:rPr>
        <w:t xml:space="preserve"> </w:t>
      </w:r>
      <w:r>
        <w:rPr>
          <w:color w:val="A64D79"/>
        </w:rPr>
        <w:t>&amp;</w:t>
      </w:r>
      <w:r>
        <w:rPr>
          <w:color w:val="A64D79"/>
          <w:spacing w:val="-2"/>
        </w:rPr>
        <w:t xml:space="preserve"> Evaluation</w:t>
      </w:r>
    </w:p>
    <w:p w14:paraId="221A19EA" w14:textId="77777777" w:rsidR="0090787B" w:rsidRDefault="0090787B" w:rsidP="0090787B">
      <w:pPr>
        <w:pStyle w:val="BodyText"/>
        <w:spacing w:before="41" w:line="276" w:lineRule="auto"/>
        <w:ind w:left="360" w:firstLine="0"/>
      </w:pPr>
      <w:r>
        <w:t>Internal</w:t>
      </w:r>
      <w:r>
        <w:rPr>
          <w:spacing w:val="80"/>
        </w:rPr>
        <w:t xml:space="preserve"> </w:t>
      </w:r>
      <w:r>
        <w:t>assessments,</w:t>
      </w:r>
      <w:r>
        <w:rPr>
          <w:spacing w:val="80"/>
        </w:rPr>
        <w:t xml:space="preserve"> </w:t>
      </w:r>
      <w:r>
        <w:t>assignments,</w:t>
      </w:r>
      <w:r>
        <w:rPr>
          <w:spacing w:val="80"/>
        </w:rPr>
        <w:t xml:space="preserve"> </w:t>
      </w:r>
      <w:r>
        <w:t>seminar</w:t>
      </w:r>
      <w:r>
        <w:rPr>
          <w:spacing w:val="80"/>
        </w:rPr>
        <w:t xml:space="preserve"> </w:t>
      </w:r>
      <w:r>
        <w:t>presentations</w:t>
      </w:r>
      <w:r>
        <w:rPr>
          <w:spacing w:val="80"/>
        </w:rPr>
        <w:t xml:space="preserve"> </w:t>
      </w:r>
      <w:r>
        <w:t>and</w:t>
      </w:r>
      <w:r>
        <w:rPr>
          <w:spacing w:val="80"/>
        </w:rPr>
        <w:t xml:space="preserve"> </w:t>
      </w:r>
      <w:r>
        <w:t>end</w:t>
      </w:r>
      <w:r>
        <w:rPr>
          <w:spacing w:val="80"/>
        </w:rPr>
        <w:t xml:space="preserve"> </w:t>
      </w:r>
      <w:r>
        <w:t>of</w:t>
      </w:r>
      <w:r>
        <w:rPr>
          <w:spacing w:val="80"/>
        </w:rPr>
        <w:t xml:space="preserve"> </w:t>
      </w:r>
      <w:r>
        <w:t xml:space="preserve">semester </w:t>
      </w:r>
      <w:r>
        <w:rPr>
          <w:spacing w:val="-2"/>
        </w:rPr>
        <w:t>examinations.</w:t>
      </w:r>
    </w:p>
    <w:p w14:paraId="5E60F9A0" w14:textId="77777777" w:rsidR="0090787B" w:rsidRDefault="0090787B" w:rsidP="0090787B">
      <w:pPr>
        <w:pStyle w:val="Heading4"/>
        <w:spacing w:before="121"/>
      </w:pPr>
      <w:r>
        <w:rPr>
          <w:color w:val="A64D79"/>
          <w:spacing w:val="-2"/>
        </w:rPr>
        <w:t>References</w:t>
      </w:r>
    </w:p>
    <w:p w14:paraId="4955643D" w14:textId="77777777" w:rsidR="0090787B" w:rsidRDefault="0090787B" w:rsidP="0090787B">
      <w:pPr>
        <w:pStyle w:val="ListParagraph"/>
        <w:numPr>
          <w:ilvl w:val="3"/>
          <w:numId w:val="110"/>
        </w:numPr>
        <w:tabs>
          <w:tab w:val="left" w:pos="1080"/>
        </w:tabs>
        <w:spacing w:before="41" w:line="271" w:lineRule="auto"/>
        <w:ind w:right="362"/>
        <w:contextualSpacing w:val="0"/>
        <w:rPr>
          <w:rFonts w:ascii="Symbol" w:hAnsi="Symbol"/>
          <w:sz w:val="24"/>
        </w:rPr>
      </w:pPr>
      <w:r>
        <w:rPr>
          <w:sz w:val="24"/>
        </w:rPr>
        <w:t>Ahuja,</w:t>
      </w:r>
      <w:r>
        <w:rPr>
          <w:spacing w:val="-15"/>
          <w:sz w:val="24"/>
        </w:rPr>
        <w:t xml:space="preserve"> </w:t>
      </w:r>
      <w:r>
        <w:rPr>
          <w:sz w:val="24"/>
        </w:rPr>
        <w:t>N.</w:t>
      </w:r>
      <w:r>
        <w:rPr>
          <w:spacing w:val="-14"/>
          <w:sz w:val="24"/>
        </w:rPr>
        <w:t xml:space="preserve"> </w:t>
      </w:r>
      <w:r>
        <w:rPr>
          <w:sz w:val="24"/>
        </w:rPr>
        <w:t>(2011).</w:t>
      </w:r>
      <w:r>
        <w:rPr>
          <w:spacing w:val="-14"/>
          <w:sz w:val="24"/>
        </w:rPr>
        <w:t xml:space="preserve"> </w:t>
      </w:r>
      <w:r>
        <w:rPr>
          <w:sz w:val="24"/>
        </w:rPr>
        <w:t>A</w:t>
      </w:r>
      <w:r>
        <w:rPr>
          <w:spacing w:val="-15"/>
          <w:sz w:val="24"/>
        </w:rPr>
        <w:t xml:space="preserve"> </w:t>
      </w:r>
      <w:r>
        <w:rPr>
          <w:sz w:val="24"/>
        </w:rPr>
        <w:t>short</w:t>
      </w:r>
      <w:r>
        <w:rPr>
          <w:spacing w:val="-14"/>
          <w:sz w:val="24"/>
        </w:rPr>
        <w:t xml:space="preserve"> </w:t>
      </w:r>
      <w:r>
        <w:rPr>
          <w:sz w:val="24"/>
        </w:rPr>
        <w:t>textbook</w:t>
      </w:r>
      <w:r>
        <w:rPr>
          <w:spacing w:val="-16"/>
          <w:sz w:val="24"/>
        </w:rPr>
        <w:t xml:space="preserve"> </w:t>
      </w:r>
      <w:r>
        <w:rPr>
          <w:sz w:val="24"/>
        </w:rPr>
        <w:t>of</w:t>
      </w:r>
      <w:r>
        <w:rPr>
          <w:spacing w:val="-13"/>
          <w:sz w:val="24"/>
        </w:rPr>
        <w:t xml:space="preserve"> </w:t>
      </w:r>
      <w:r>
        <w:rPr>
          <w:sz w:val="24"/>
        </w:rPr>
        <w:t>psychiatry</w:t>
      </w:r>
      <w:r>
        <w:rPr>
          <w:spacing w:val="-14"/>
          <w:sz w:val="24"/>
        </w:rPr>
        <w:t xml:space="preserve"> </w:t>
      </w:r>
      <w:r>
        <w:rPr>
          <w:sz w:val="24"/>
        </w:rPr>
        <w:t>(7th</w:t>
      </w:r>
      <w:r>
        <w:rPr>
          <w:spacing w:val="-14"/>
          <w:sz w:val="24"/>
        </w:rPr>
        <w:t xml:space="preserve"> </w:t>
      </w:r>
      <w:r>
        <w:rPr>
          <w:sz w:val="24"/>
        </w:rPr>
        <w:t>ed.).</w:t>
      </w:r>
      <w:r>
        <w:rPr>
          <w:spacing w:val="-13"/>
          <w:sz w:val="24"/>
        </w:rPr>
        <w:t xml:space="preserve"> </w:t>
      </w:r>
      <w:r>
        <w:rPr>
          <w:sz w:val="24"/>
        </w:rPr>
        <w:t>Jaypee</w:t>
      </w:r>
      <w:r>
        <w:rPr>
          <w:spacing w:val="-13"/>
          <w:sz w:val="24"/>
        </w:rPr>
        <w:t xml:space="preserve"> </w:t>
      </w:r>
      <w:r>
        <w:rPr>
          <w:sz w:val="24"/>
        </w:rPr>
        <w:t>Brothers</w:t>
      </w:r>
      <w:r>
        <w:rPr>
          <w:spacing w:val="-14"/>
          <w:sz w:val="24"/>
        </w:rPr>
        <w:t xml:space="preserve"> </w:t>
      </w:r>
      <w:r>
        <w:rPr>
          <w:sz w:val="24"/>
        </w:rPr>
        <w:t xml:space="preserve">Medical </w:t>
      </w:r>
      <w:r>
        <w:rPr>
          <w:spacing w:val="-2"/>
          <w:sz w:val="24"/>
        </w:rPr>
        <w:t>Publishers.</w:t>
      </w:r>
    </w:p>
    <w:p w14:paraId="6BF34E53" w14:textId="77777777" w:rsidR="0090787B" w:rsidRDefault="0090787B" w:rsidP="0090787B">
      <w:pPr>
        <w:pStyle w:val="ListParagraph"/>
        <w:numPr>
          <w:ilvl w:val="3"/>
          <w:numId w:val="110"/>
        </w:numPr>
        <w:tabs>
          <w:tab w:val="left" w:pos="1080"/>
        </w:tabs>
        <w:spacing w:before="7"/>
        <w:contextualSpacing w:val="0"/>
        <w:rPr>
          <w:rFonts w:ascii="Symbol" w:hAnsi="Symbol"/>
          <w:sz w:val="24"/>
        </w:rPr>
      </w:pPr>
      <w:r>
        <w:rPr>
          <w:sz w:val="24"/>
        </w:rPr>
        <w:t>Barker,</w:t>
      </w:r>
      <w:r>
        <w:rPr>
          <w:spacing w:val="-5"/>
          <w:sz w:val="24"/>
        </w:rPr>
        <w:t xml:space="preserve"> </w:t>
      </w:r>
      <w:r>
        <w:rPr>
          <w:sz w:val="24"/>
        </w:rPr>
        <w:t>R.</w:t>
      </w:r>
      <w:r>
        <w:rPr>
          <w:spacing w:val="-2"/>
          <w:sz w:val="24"/>
        </w:rPr>
        <w:t xml:space="preserve"> </w:t>
      </w:r>
      <w:r>
        <w:rPr>
          <w:sz w:val="24"/>
        </w:rPr>
        <w:t>L.</w:t>
      </w:r>
      <w:r>
        <w:rPr>
          <w:spacing w:val="-3"/>
          <w:sz w:val="24"/>
        </w:rPr>
        <w:t xml:space="preserve"> </w:t>
      </w:r>
      <w:r>
        <w:rPr>
          <w:sz w:val="24"/>
        </w:rPr>
        <w:t>(2014).</w:t>
      </w:r>
      <w:r>
        <w:rPr>
          <w:spacing w:val="-2"/>
          <w:sz w:val="24"/>
        </w:rPr>
        <w:t xml:space="preserve"> </w:t>
      </w:r>
      <w:r>
        <w:rPr>
          <w:sz w:val="24"/>
        </w:rPr>
        <w:t>The</w:t>
      </w:r>
      <w:r>
        <w:rPr>
          <w:spacing w:val="-2"/>
          <w:sz w:val="24"/>
        </w:rPr>
        <w:t xml:space="preserve"> </w:t>
      </w:r>
      <w:r>
        <w:rPr>
          <w:sz w:val="24"/>
        </w:rPr>
        <w:t>social</w:t>
      </w:r>
      <w:r>
        <w:rPr>
          <w:spacing w:val="-3"/>
          <w:sz w:val="24"/>
        </w:rPr>
        <w:t xml:space="preserve"> </w:t>
      </w:r>
      <w:r>
        <w:rPr>
          <w:sz w:val="24"/>
        </w:rPr>
        <w:t>work</w:t>
      </w:r>
      <w:r>
        <w:rPr>
          <w:spacing w:val="-2"/>
          <w:sz w:val="24"/>
        </w:rPr>
        <w:t xml:space="preserve"> </w:t>
      </w:r>
      <w:r>
        <w:rPr>
          <w:sz w:val="24"/>
        </w:rPr>
        <w:t>dictionary</w:t>
      </w:r>
      <w:r>
        <w:rPr>
          <w:spacing w:val="-2"/>
          <w:sz w:val="24"/>
        </w:rPr>
        <w:t xml:space="preserve"> </w:t>
      </w:r>
      <w:r>
        <w:rPr>
          <w:sz w:val="24"/>
        </w:rPr>
        <w:t>(6th</w:t>
      </w:r>
      <w:r>
        <w:rPr>
          <w:spacing w:val="-2"/>
          <w:sz w:val="24"/>
        </w:rPr>
        <w:t xml:space="preserve"> </w:t>
      </w:r>
      <w:r>
        <w:rPr>
          <w:sz w:val="24"/>
        </w:rPr>
        <w:t>ed.).</w:t>
      </w:r>
      <w:r>
        <w:rPr>
          <w:spacing w:val="-2"/>
          <w:sz w:val="24"/>
        </w:rPr>
        <w:t xml:space="preserve"> </w:t>
      </w:r>
      <w:r>
        <w:rPr>
          <w:sz w:val="24"/>
        </w:rPr>
        <w:t>NASW</w:t>
      </w:r>
      <w:r>
        <w:rPr>
          <w:spacing w:val="-1"/>
          <w:sz w:val="24"/>
        </w:rPr>
        <w:t xml:space="preserve"> </w:t>
      </w:r>
      <w:r>
        <w:rPr>
          <w:spacing w:val="-2"/>
          <w:sz w:val="24"/>
        </w:rPr>
        <w:t>Press.</w:t>
      </w:r>
    </w:p>
    <w:p w14:paraId="7010C202" w14:textId="77777777" w:rsidR="0090787B" w:rsidRDefault="0090787B" w:rsidP="0090787B">
      <w:pPr>
        <w:pStyle w:val="ListParagraph"/>
        <w:numPr>
          <w:ilvl w:val="3"/>
          <w:numId w:val="110"/>
        </w:numPr>
        <w:tabs>
          <w:tab w:val="left" w:pos="1080"/>
        </w:tabs>
        <w:spacing w:before="40"/>
        <w:contextualSpacing w:val="0"/>
        <w:rPr>
          <w:rFonts w:ascii="Symbol" w:hAnsi="Symbol"/>
          <w:sz w:val="24"/>
        </w:rPr>
      </w:pPr>
      <w:r>
        <w:rPr>
          <w:sz w:val="24"/>
        </w:rPr>
        <w:t>Bhatt,</w:t>
      </w:r>
      <w:r>
        <w:rPr>
          <w:spacing w:val="-17"/>
          <w:sz w:val="24"/>
        </w:rPr>
        <w:t xml:space="preserve"> </w:t>
      </w:r>
      <w:r>
        <w:rPr>
          <w:sz w:val="24"/>
        </w:rPr>
        <w:t>S.</w:t>
      </w:r>
      <w:r>
        <w:rPr>
          <w:spacing w:val="-14"/>
          <w:sz w:val="24"/>
        </w:rPr>
        <w:t xml:space="preserve"> </w:t>
      </w:r>
      <w:r>
        <w:rPr>
          <w:sz w:val="24"/>
        </w:rPr>
        <w:t>(2012).</w:t>
      </w:r>
      <w:r>
        <w:rPr>
          <w:spacing w:val="-15"/>
          <w:sz w:val="24"/>
        </w:rPr>
        <w:t xml:space="preserve"> </w:t>
      </w:r>
      <w:r>
        <w:rPr>
          <w:sz w:val="24"/>
        </w:rPr>
        <w:t>Social</w:t>
      </w:r>
      <w:r>
        <w:rPr>
          <w:spacing w:val="-15"/>
          <w:sz w:val="24"/>
        </w:rPr>
        <w:t xml:space="preserve"> </w:t>
      </w:r>
      <w:r>
        <w:rPr>
          <w:sz w:val="24"/>
        </w:rPr>
        <w:t>work</w:t>
      </w:r>
      <w:r>
        <w:rPr>
          <w:spacing w:val="-15"/>
          <w:sz w:val="24"/>
        </w:rPr>
        <w:t xml:space="preserve"> </w:t>
      </w:r>
      <w:r>
        <w:rPr>
          <w:sz w:val="24"/>
        </w:rPr>
        <w:t>practice:</w:t>
      </w:r>
      <w:r>
        <w:rPr>
          <w:spacing w:val="-14"/>
          <w:sz w:val="24"/>
        </w:rPr>
        <w:t xml:space="preserve"> </w:t>
      </w:r>
      <w:r>
        <w:rPr>
          <w:sz w:val="24"/>
        </w:rPr>
        <w:t>The</w:t>
      </w:r>
      <w:r>
        <w:rPr>
          <w:spacing w:val="-15"/>
          <w:sz w:val="24"/>
        </w:rPr>
        <w:t xml:space="preserve"> </w:t>
      </w:r>
      <w:r>
        <w:rPr>
          <w:sz w:val="24"/>
        </w:rPr>
        <w:t>Indian</w:t>
      </w:r>
      <w:r>
        <w:rPr>
          <w:spacing w:val="-14"/>
          <w:sz w:val="24"/>
        </w:rPr>
        <w:t xml:space="preserve"> </w:t>
      </w:r>
      <w:r>
        <w:rPr>
          <w:sz w:val="24"/>
        </w:rPr>
        <w:t>perspective.</w:t>
      </w:r>
      <w:r>
        <w:rPr>
          <w:spacing w:val="-14"/>
          <w:sz w:val="24"/>
        </w:rPr>
        <w:t xml:space="preserve"> </w:t>
      </w:r>
      <w:r>
        <w:rPr>
          <w:sz w:val="24"/>
        </w:rPr>
        <w:t>Rawat</w:t>
      </w:r>
      <w:r>
        <w:rPr>
          <w:spacing w:val="-16"/>
          <w:sz w:val="24"/>
        </w:rPr>
        <w:t xml:space="preserve"> </w:t>
      </w:r>
      <w:r>
        <w:rPr>
          <w:spacing w:val="-2"/>
          <w:sz w:val="24"/>
        </w:rPr>
        <w:t>Publications.</w:t>
      </w:r>
    </w:p>
    <w:p w14:paraId="4DEFAA4E" w14:textId="77777777" w:rsidR="0090787B" w:rsidRDefault="0090787B" w:rsidP="0090787B">
      <w:pPr>
        <w:pStyle w:val="ListParagraph"/>
        <w:numPr>
          <w:ilvl w:val="3"/>
          <w:numId w:val="110"/>
        </w:numPr>
        <w:tabs>
          <w:tab w:val="left" w:pos="1080"/>
        </w:tabs>
        <w:spacing w:before="39" w:line="271" w:lineRule="auto"/>
        <w:ind w:right="362"/>
        <w:contextualSpacing w:val="0"/>
        <w:jc w:val="both"/>
        <w:rPr>
          <w:rFonts w:ascii="Symbol" w:hAnsi="Symbol"/>
          <w:sz w:val="24"/>
        </w:rPr>
      </w:pPr>
      <w:r>
        <w:rPr>
          <w:sz w:val="24"/>
        </w:rPr>
        <w:t>Kar, N. (2018). Handbook of psychiatry for social work professionals. NIMHANS Publication Division.</w:t>
      </w:r>
    </w:p>
    <w:p w14:paraId="7E655B9B" w14:textId="77777777" w:rsidR="0090787B" w:rsidRDefault="0090787B" w:rsidP="0090787B">
      <w:pPr>
        <w:pStyle w:val="ListParagraph"/>
        <w:numPr>
          <w:ilvl w:val="3"/>
          <w:numId w:val="110"/>
        </w:numPr>
        <w:tabs>
          <w:tab w:val="left" w:pos="1080"/>
        </w:tabs>
        <w:spacing w:before="6" w:line="271" w:lineRule="auto"/>
        <w:ind w:right="363"/>
        <w:contextualSpacing w:val="0"/>
        <w:jc w:val="both"/>
        <w:rPr>
          <w:rFonts w:ascii="Symbol" w:hAnsi="Symbol"/>
          <w:sz w:val="24"/>
        </w:rPr>
      </w:pPr>
      <w:r>
        <w:rPr>
          <w:sz w:val="24"/>
        </w:rPr>
        <w:t xml:space="preserve">Mathew, G. (2014). An introduction to social case work. Roshni Nilaya </w:t>
      </w:r>
      <w:r>
        <w:rPr>
          <w:spacing w:val="-2"/>
          <w:sz w:val="24"/>
        </w:rPr>
        <w:t>Publications.</w:t>
      </w:r>
    </w:p>
    <w:p w14:paraId="11785162" w14:textId="77777777" w:rsidR="0090787B" w:rsidRDefault="0090787B" w:rsidP="0090787B">
      <w:pPr>
        <w:pStyle w:val="ListParagraph"/>
        <w:numPr>
          <w:ilvl w:val="3"/>
          <w:numId w:val="110"/>
        </w:numPr>
        <w:tabs>
          <w:tab w:val="left" w:pos="1080"/>
        </w:tabs>
        <w:spacing w:before="7" w:line="273" w:lineRule="auto"/>
        <w:ind w:right="354"/>
        <w:contextualSpacing w:val="0"/>
        <w:jc w:val="both"/>
        <w:rPr>
          <w:rFonts w:ascii="Symbol" w:hAnsi="Symbol"/>
          <w:sz w:val="24"/>
        </w:rPr>
      </w:pPr>
      <w:r>
        <w:rPr>
          <w:sz w:val="24"/>
        </w:rPr>
        <w:t>Roberts, A. R., &amp; Ottens, A. J. (2005). The seven-stage crisis intervention model: A road map to goal attainment, problem-solving, and crisis resolution. Brief Treatment and Crisis Intervention, 5(4), 329–339.</w:t>
      </w:r>
    </w:p>
    <w:p w14:paraId="4FD6CAAF" w14:textId="77777777" w:rsidR="0090787B" w:rsidRDefault="0090787B" w:rsidP="0090787B">
      <w:pPr>
        <w:pStyle w:val="ListParagraph"/>
        <w:numPr>
          <w:ilvl w:val="3"/>
          <w:numId w:val="110"/>
        </w:numPr>
        <w:tabs>
          <w:tab w:val="left" w:pos="1080"/>
        </w:tabs>
        <w:spacing w:before="5" w:line="271" w:lineRule="auto"/>
        <w:ind w:right="362"/>
        <w:contextualSpacing w:val="0"/>
        <w:jc w:val="both"/>
        <w:rPr>
          <w:rFonts w:ascii="Symbol" w:hAnsi="Symbol"/>
          <w:sz w:val="24"/>
        </w:rPr>
      </w:pPr>
      <w:proofErr w:type="spellStart"/>
      <w:r>
        <w:rPr>
          <w:sz w:val="24"/>
        </w:rPr>
        <w:t>Saleebey</w:t>
      </w:r>
      <w:proofErr w:type="spellEnd"/>
      <w:r>
        <w:rPr>
          <w:sz w:val="24"/>
        </w:rPr>
        <w:t xml:space="preserve">, D. (2013). The strengths perspective in social work practice (6th ed.). </w:t>
      </w:r>
      <w:r>
        <w:rPr>
          <w:spacing w:val="-2"/>
          <w:sz w:val="24"/>
        </w:rPr>
        <w:t>Pearson.</w:t>
      </w:r>
    </w:p>
    <w:p w14:paraId="7E2A6A3F" w14:textId="77777777" w:rsidR="0090787B" w:rsidRDefault="0090787B" w:rsidP="0090787B">
      <w:pPr>
        <w:pStyle w:val="ListParagraph"/>
        <w:numPr>
          <w:ilvl w:val="3"/>
          <w:numId w:val="110"/>
        </w:numPr>
        <w:tabs>
          <w:tab w:val="left" w:pos="1080"/>
        </w:tabs>
        <w:spacing w:before="6" w:line="271" w:lineRule="auto"/>
        <w:ind w:right="361"/>
        <w:contextualSpacing w:val="0"/>
        <w:jc w:val="both"/>
        <w:rPr>
          <w:rFonts w:ascii="Symbol" w:hAnsi="Symbol"/>
          <w:sz w:val="24"/>
        </w:rPr>
      </w:pPr>
      <w:r>
        <w:rPr>
          <w:sz w:val="24"/>
        </w:rPr>
        <w:t>Shulman, L. (2015). The skills of helping individuals, families, groups, and communities (8th ed.). Cengage Learning.</w:t>
      </w:r>
    </w:p>
    <w:p w14:paraId="3C3AE873" w14:textId="77777777" w:rsidR="0090787B" w:rsidRDefault="0090787B" w:rsidP="0090787B">
      <w:pPr>
        <w:pStyle w:val="Heading4"/>
        <w:spacing w:before="208"/>
      </w:pPr>
      <w:r>
        <w:rPr>
          <w:color w:val="A64D79"/>
        </w:rPr>
        <w:t>Additional</w:t>
      </w:r>
      <w:r>
        <w:rPr>
          <w:color w:val="A64D79"/>
          <w:spacing w:val="-1"/>
        </w:rPr>
        <w:t xml:space="preserve"> </w:t>
      </w:r>
      <w:r>
        <w:rPr>
          <w:color w:val="A64D79"/>
          <w:spacing w:val="-2"/>
        </w:rPr>
        <w:t>reading</w:t>
      </w:r>
    </w:p>
    <w:p w14:paraId="3AF45D78" w14:textId="77777777" w:rsidR="0090787B" w:rsidRDefault="0090787B" w:rsidP="0090787B">
      <w:pPr>
        <w:pStyle w:val="ListParagraph"/>
        <w:numPr>
          <w:ilvl w:val="3"/>
          <w:numId w:val="110"/>
        </w:numPr>
        <w:tabs>
          <w:tab w:val="left" w:pos="1080"/>
        </w:tabs>
        <w:spacing w:before="42"/>
        <w:contextualSpacing w:val="0"/>
        <w:rPr>
          <w:rFonts w:ascii="Symbol" w:hAnsi="Symbol"/>
          <w:sz w:val="24"/>
        </w:rPr>
      </w:pPr>
      <w:r>
        <w:rPr>
          <w:sz w:val="24"/>
        </w:rPr>
        <w:t>Desai,</w:t>
      </w:r>
      <w:r>
        <w:rPr>
          <w:spacing w:val="-3"/>
          <w:sz w:val="24"/>
        </w:rPr>
        <w:t xml:space="preserve"> </w:t>
      </w:r>
      <w:r>
        <w:rPr>
          <w:sz w:val="24"/>
        </w:rPr>
        <w:t>M.</w:t>
      </w:r>
      <w:r>
        <w:rPr>
          <w:spacing w:val="-2"/>
          <w:sz w:val="24"/>
        </w:rPr>
        <w:t xml:space="preserve"> </w:t>
      </w:r>
      <w:r>
        <w:rPr>
          <w:sz w:val="24"/>
        </w:rPr>
        <w:t>(Ed.).</w:t>
      </w:r>
      <w:r>
        <w:rPr>
          <w:spacing w:val="-4"/>
          <w:sz w:val="24"/>
        </w:rPr>
        <w:t xml:space="preserve"> </w:t>
      </w:r>
      <w:r>
        <w:rPr>
          <w:sz w:val="24"/>
        </w:rPr>
        <w:t>(2006).</w:t>
      </w:r>
      <w:r>
        <w:rPr>
          <w:spacing w:val="-3"/>
          <w:sz w:val="24"/>
        </w:rPr>
        <w:t xml:space="preserve"> </w:t>
      </w:r>
      <w:r>
        <w:rPr>
          <w:sz w:val="24"/>
        </w:rPr>
        <w:t>Mental</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social</w:t>
      </w:r>
      <w:r>
        <w:rPr>
          <w:spacing w:val="-2"/>
          <w:sz w:val="24"/>
        </w:rPr>
        <w:t xml:space="preserve"> </w:t>
      </w:r>
      <w:r>
        <w:rPr>
          <w:sz w:val="24"/>
        </w:rPr>
        <w:t>work.</w:t>
      </w:r>
      <w:r>
        <w:rPr>
          <w:spacing w:val="-2"/>
          <w:sz w:val="24"/>
        </w:rPr>
        <w:t xml:space="preserve"> </w:t>
      </w:r>
      <w:r>
        <w:rPr>
          <w:sz w:val="24"/>
        </w:rPr>
        <w:t>Rawat</w:t>
      </w:r>
      <w:r>
        <w:rPr>
          <w:spacing w:val="-2"/>
          <w:sz w:val="24"/>
        </w:rPr>
        <w:t xml:space="preserve"> Publications.</w:t>
      </w:r>
    </w:p>
    <w:p w14:paraId="4BB28854" w14:textId="77777777" w:rsidR="0090787B" w:rsidRDefault="0090787B" w:rsidP="0090787B">
      <w:pPr>
        <w:pStyle w:val="ListParagraph"/>
        <w:numPr>
          <w:ilvl w:val="3"/>
          <w:numId w:val="110"/>
        </w:numPr>
        <w:tabs>
          <w:tab w:val="left" w:pos="1080"/>
        </w:tabs>
        <w:spacing w:before="39"/>
        <w:contextualSpacing w:val="0"/>
        <w:rPr>
          <w:rFonts w:ascii="Symbol" w:hAnsi="Symbol"/>
          <w:sz w:val="24"/>
        </w:rPr>
      </w:pPr>
      <w:r>
        <w:rPr>
          <w:sz w:val="24"/>
        </w:rPr>
        <w:t>Hepworth,</w:t>
      </w:r>
      <w:r>
        <w:rPr>
          <w:spacing w:val="3"/>
          <w:sz w:val="24"/>
        </w:rPr>
        <w:t xml:space="preserve"> </w:t>
      </w:r>
      <w:r>
        <w:rPr>
          <w:sz w:val="24"/>
        </w:rPr>
        <w:t>D.</w:t>
      </w:r>
      <w:r>
        <w:rPr>
          <w:spacing w:val="5"/>
          <w:sz w:val="24"/>
        </w:rPr>
        <w:t xml:space="preserve"> </w:t>
      </w:r>
      <w:r>
        <w:rPr>
          <w:sz w:val="24"/>
        </w:rPr>
        <w:t>H.,</w:t>
      </w:r>
      <w:r>
        <w:rPr>
          <w:spacing w:val="6"/>
          <w:sz w:val="24"/>
        </w:rPr>
        <w:t xml:space="preserve"> </w:t>
      </w:r>
      <w:r>
        <w:rPr>
          <w:sz w:val="24"/>
        </w:rPr>
        <w:t>Rooney,</w:t>
      </w:r>
      <w:r>
        <w:rPr>
          <w:spacing w:val="7"/>
          <w:sz w:val="24"/>
        </w:rPr>
        <w:t xml:space="preserve"> </w:t>
      </w:r>
      <w:r>
        <w:rPr>
          <w:sz w:val="24"/>
        </w:rPr>
        <w:t>R.</w:t>
      </w:r>
      <w:r>
        <w:rPr>
          <w:spacing w:val="5"/>
          <w:sz w:val="24"/>
        </w:rPr>
        <w:t xml:space="preserve"> </w:t>
      </w:r>
      <w:r>
        <w:rPr>
          <w:sz w:val="24"/>
        </w:rPr>
        <w:t>H.,</w:t>
      </w:r>
      <w:r>
        <w:rPr>
          <w:spacing w:val="3"/>
          <w:sz w:val="24"/>
        </w:rPr>
        <w:t xml:space="preserve"> </w:t>
      </w:r>
      <w:r>
        <w:rPr>
          <w:sz w:val="24"/>
        </w:rPr>
        <w:t>Rooney,</w:t>
      </w:r>
      <w:r>
        <w:rPr>
          <w:spacing w:val="4"/>
          <w:sz w:val="24"/>
        </w:rPr>
        <w:t xml:space="preserve"> </w:t>
      </w:r>
      <w:r>
        <w:rPr>
          <w:sz w:val="24"/>
        </w:rPr>
        <w:t>G.</w:t>
      </w:r>
      <w:r>
        <w:rPr>
          <w:spacing w:val="3"/>
          <w:sz w:val="24"/>
        </w:rPr>
        <w:t xml:space="preserve"> </w:t>
      </w:r>
      <w:r>
        <w:rPr>
          <w:sz w:val="24"/>
        </w:rPr>
        <w:t>D.,</w:t>
      </w:r>
      <w:r>
        <w:rPr>
          <w:spacing w:val="6"/>
          <w:sz w:val="24"/>
        </w:rPr>
        <w:t xml:space="preserve"> </w:t>
      </w:r>
      <w:r>
        <w:rPr>
          <w:sz w:val="24"/>
        </w:rPr>
        <w:t>Strom-Gottfried,</w:t>
      </w:r>
      <w:r>
        <w:rPr>
          <w:spacing w:val="4"/>
          <w:sz w:val="24"/>
        </w:rPr>
        <w:t xml:space="preserve"> </w:t>
      </w:r>
      <w:r>
        <w:rPr>
          <w:sz w:val="24"/>
        </w:rPr>
        <w:t>K.,</w:t>
      </w:r>
      <w:r>
        <w:rPr>
          <w:spacing w:val="4"/>
          <w:sz w:val="24"/>
        </w:rPr>
        <w:t xml:space="preserve"> </w:t>
      </w:r>
      <w:r>
        <w:rPr>
          <w:sz w:val="24"/>
        </w:rPr>
        <w:t>&amp;</w:t>
      </w:r>
      <w:r>
        <w:rPr>
          <w:spacing w:val="5"/>
          <w:sz w:val="24"/>
        </w:rPr>
        <w:t xml:space="preserve"> </w:t>
      </w:r>
      <w:r>
        <w:rPr>
          <w:sz w:val="24"/>
        </w:rPr>
        <w:t>Larsen,</w:t>
      </w:r>
      <w:r>
        <w:rPr>
          <w:spacing w:val="4"/>
          <w:sz w:val="24"/>
        </w:rPr>
        <w:t xml:space="preserve"> </w:t>
      </w:r>
      <w:r>
        <w:rPr>
          <w:spacing w:val="-5"/>
          <w:sz w:val="24"/>
        </w:rPr>
        <w:t>J.</w:t>
      </w:r>
    </w:p>
    <w:p w14:paraId="1B24E026" w14:textId="77777777" w:rsidR="0090787B" w:rsidRDefault="0090787B" w:rsidP="0090787B">
      <w:pPr>
        <w:pStyle w:val="BodyText"/>
        <w:spacing w:before="39" w:line="276" w:lineRule="auto"/>
        <w:ind w:firstLine="0"/>
      </w:pPr>
      <w:r>
        <w:t>A.</w:t>
      </w:r>
      <w:r>
        <w:rPr>
          <w:spacing w:val="40"/>
        </w:rPr>
        <w:t xml:space="preserve"> </w:t>
      </w:r>
      <w:r>
        <w:t>(2017).</w:t>
      </w:r>
      <w:r>
        <w:rPr>
          <w:spacing w:val="40"/>
        </w:rPr>
        <w:t xml:space="preserve"> </w:t>
      </w:r>
      <w:r>
        <w:t>Direct</w:t>
      </w:r>
      <w:r>
        <w:rPr>
          <w:spacing w:val="40"/>
        </w:rPr>
        <w:t xml:space="preserve"> </w:t>
      </w:r>
      <w:r>
        <w:t>social</w:t>
      </w:r>
      <w:r>
        <w:rPr>
          <w:spacing w:val="40"/>
        </w:rPr>
        <w:t xml:space="preserve"> </w:t>
      </w:r>
      <w:r>
        <w:t>work</w:t>
      </w:r>
      <w:r>
        <w:rPr>
          <w:spacing w:val="40"/>
        </w:rPr>
        <w:t xml:space="preserve"> </w:t>
      </w:r>
      <w:r>
        <w:t>practice:</w:t>
      </w:r>
      <w:r>
        <w:rPr>
          <w:spacing w:val="40"/>
        </w:rPr>
        <w:t xml:space="preserve"> </w:t>
      </w:r>
      <w:r>
        <w:t>Theory</w:t>
      </w:r>
      <w:r>
        <w:rPr>
          <w:spacing w:val="40"/>
        </w:rPr>
        <w:t xml:space="preserve"> </w:t>
      </w:r>
      <w:r>
        <w:t>and</w:t>
      </w:r>
      <w:r>
        <w:rPr>
          <w:spacing w:val="40"/>
        </w:rPr>
        <w:t xml:space="preserve"> </w:t>
      </w:r>
      <w:r>
        <w:t>skills</w:t>
      </w:r>
      <w:r>
        <w:rPr>
          <w:spacing w:val="40"/>
        </w:rPr>
        <w:t xml:space="preserve"> </w:t>
      </w:r>
      <w:r>
        <w:t>(10th</w:t>
      </w:r>
      <w:r>
        <w:rPr>
          <w:spacing w:val="40"/>
        </w:rPr>
        <w:t xml:space="preserve"> </w:t>
      </w:r>
      <w:r>
        <w:t>ed.).</w:t>
      </w:r>
      <w:r>
        <w:rPr>
          <w:spacing w:val="40"/>
        </w:rPr>
        <w:t xml:space="preserve"> </w:t>
      </w:r>
      <w:r>
        <w:t xml:space="preserve">Cengage </w:t>
      </w:r>
      <w:r>
        <w:rPr>
          <w:spacing w:val="-2"/>
        </w:rPr>
        <w:t>Learning.</w:t>
      </w:r>
    </w:p>
    <w:p w14:paraId="70B7DF47" w14:textId="77777777" w:rsidR="0090787B" w:rsidRDefault="0090787B" w:rsidP="0090787B">
      <w:pPr>
        <w:pStyle w:val="BodyText"/>
        <w:spacing w:line="276" w:lineRule="auto"/>
        <w:sectPr w:rsidR="0090787B" w:rsidSect="0090787B">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8FD9FF3" w14:textId="77777777" w:rsidR="0090787B" w:rsidRPr="00A32094" w:rsidRDefault="0090787B" w:rsidP="0090787B">
      <w:pPr>
        <w:pStyle w:val="Heading4"/>
        <w:numPr>
          <w:ilvl w:val="2"/>
          <w:numId w:val="110"/>
        </w:numPr>
        <w:tabs>
          <w:tab w:val="left" w:pos="1158"/>
        </w:tabs>
        <w:spacing w:line="379" w:lineRule="auto"/>
        <w:ind w:right="4450" w:firstLine="0"/>
        <w:rPr>
          <w:b/>
          <w:bCs/>
          <w:i w:val="0"/>
          <w:iCs w:val="0"/>
          <w:color w:val="auto"/>
          <w:sz w:val="24"/>
          <w:szCs w:val="24"/>
        </w:rPr>
      </w:pPr>
      <w:r w:rsidRPr="00A32094">
        <w:rPr>
          <w:b/>
          <w:bCs/>
          <w:i w:val="0"/>
          <w:iCs w:val="0"/>
          <w:color w:val="auto"/>
          <w:sz w:val="24"/>
          <w:szCs w:val="24"/>
        </w:rPr>
        <w:lastRenderedPageBreak/>
        <w:t>BMPSW4.4.</w:t>
      </w:r>
      <w:r w:rsidRPr="00A32094">
        <w:rPr>
          <w:b/>
          <w:bCs/>
          <w:i w:val="0"/>
          <w:iCs w:val="0"/>
          <w:color w:val="auto"/>
          <w:spacing w:val="-9"/>
          <w:sz w:val="24"/>
          <w:szCs w:val="24"/>
        </w:rPr>
        <w:t xml:space="preserve"> </w:t>
      </w:r>
      <w:r w:rsidRPr="00A32094">
        <w:rPr>
          <w:b/>
          <w:bCs/>
          <w:i w:val="0"/>
          <w:iCs w:val="0"/>
          <w:color w:val="auto"/>
          <w:sz w:val="24"/>
          <w:szCs w:val="24"/>
        </w:rPr>
        <w:t>HEALTH</w:t>
      </w:r>
      <w:r w:rsidRPr="00A32094">
        <w:rPr>
          <w:b/>
          <w:bCs/>
          <w:i w:val="0"/>
          <w:iCs w:val="0"/>
          <w:color w:val="auto"/>
          <w:spacing w:val="-9"/>
          <w:sz w:val="24"/>
          <w:szCs w:val="24"/>
        </w:rPr>
        <w:t xml:space="preserve"> </w:t>
      </w:r>
      <w:r w:rsidRPr="00A32094">
        <w:rPr>
          <w:b/>
          <w:bCs/>
          <w:i w:val="0"/>
          <w:iCs w:val="0"/>
          <w:color w:val="auto"/>
          <w:sz w:val="24"/>
          <w:szCs w:val="24"/>
        </w:rPr>
        <w:t>POLICY</w:t>
      </w:r>
      <w:r w:rsidRPr="00A32094">
        <w:rPr>
          <w:b/>
          <w:bCs/>
          <w:i w:val="0"/>
          <w:iCs w:val="0"/>
          <w:color w:val="auto"/>
          <w:spacing w:val="-9"/>
          <w:sz w:val="24"/>
          <w:szCs w:val="24"/>
        </w:rPr>
        <w:t xml:space="preserve"> </w:t>
      </w:r>
      <w:r w:rsidRPr="00A32094">
        <w:rPr>
          <w:b/>
          <w:bCs/>
          <w:i w:val="0"/>
          <w:iCs w:val="0"/>
          <w:color w:val="auto"/>
          <w:sz w:val="24"/>
          <w:szCs w:val="24"/>
        </w:rPr>
        <w:t>&amp;</w:t>
      </w:r>
      <w:r w:rsidRPr="00A32094">
        <w:rPr>
          <w:b/>
          <w:bCs/>
          <w:i w:val="0"/>
          <w:iCs w:val="0"/>
          <w:color w:val="auto"/>
          <w:spacing w:val="-9"/>
          <w:sz w:val="24"/>
          <w:szCs w:val="24"/>
        </w:rPr>
        <w:t xml:space="preserve"> </w:t>
      </w:r>
      <w:r w:rsidRPr="00A32094">
        <w:rPr>
          <w:b/>
          <w:bCs/>
          <w:i w:val="0"/>
          <w:iCs w:val="0"/>
          <w:color w:val="auto"/>
          <w:sz w:val="24"/>
          <w:szCs w:val="24"/>
        </w:rPr>
        <w:t>LEGISLATION</w:t>
      </w:r>
    </w:p>
    <w:p w14:paraId="14EE228B" w14:textId="77777777" w:rsidR="0090787B" w:rsidRDefault="0090787B" w:rsidP="0090787B">
      <w:pPr>
        <w:pStyle w:val="Heading4"/>
        <w:tabs>
          <w:tab w:val="left" w:pos="1158"/>
        </w:tabs>
        <w:spacing w:line="379" w:lineRule="auto"/>
        <w:ind w:left="1440" w:right="4450"/>
      </w:pPr>
      <w:r>
        <w:rPr>
          <w:color w:val="4F81BC"/>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52"/>
        <w:gridCol w:w="3356"/>
        <w:gridCol w:w="2114"/>
        <w:gridCol w:w="2119"/>
      </w:tblGrid>
      <w:tr w:rsidR="0090787B" w14:paraId="018A3B8A" w14:textId="77777777" w:rsidTr="00DD4EC8">
        <w:trPr>
          <w:trHeight w:val="558"/>
        </w:trPr>
        <w:tc>
          <w:tcPr>
            <w:tcW w:w="1752" w:type="dxa"/>
            <w:shd w:val="clear" w:color="auto" w:fill="C5D9F0"/>
          </w:tcPr>
          <w:p w14:paraId="0EAFEC3E" w14:textId="77777777" w:rsidR="0090787B" w:rsidRDefault="0090787B" w:rsidP="00DD4EC8">
            <w:pPr>
              <w:pStyle w:val="TableParagraph"/>
              <w:spacing w:before="242"/>
              <w:ind w:left="17"/>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56" w:type="dxa"/>
            <w:shd w:val="clear" w:color="auto" w:fill="C5D9F0"/>
          </w:tcPr>
          <w:p w14:paraId="0E06AD6A" w14:textId="77777777" w:rsidR="0090787B" w:rsidRDefault="0090787B" w:rsidP="00DD4EC8">
            <w:pPr>
              <w:pStyle w:val="TableParagraph"/>
              <w:spacing w:before="242"/>
              <w:ind w:left="16" w:right="4"/>
              <w:jc w:val="center"/>
              <w:rPr>
                <w:rFonts w:ascii="Arial"/>
                <w:b/>
                <w:sz w:val="24"/>
              </w:rPr>
            </w:pPr>
            <w:r>
              <w:rPr>
                <w:rFonts w:ascii="Arial"/>
                <w:b/>
                <w:sz w:val="24"/>
              </w:rPr>
              <w:t>Health</w:t>
            </w:r>
            <w:r>
              <w:rPr>
                <w:rFonts w:ascii="Arial"/>
                <w:b/>
                <w:spacing w:val="-1"/>
                <w:sz w:val="24"/>
              </w:rPr>
              <w:t xml:space="preserve"> </w:t>
            </w:r>
            <w:r>
              <w:rPr>
                <w:rFonts w:ascii="Arial"/>
                <w:b/>
                <w:sz w:val="24"/>
              </w:rPr>
              <w:t>Policy</w:t>
            </w:r>
            <w:r>
              <w:rPr>
                <w:rFonts w:ascii="Arial"/>
                <w:b/>
                <w:spacing w:val="-1"/>
                <w:sz w:val="24"/>
              </w:rPr>
              <w:t xml:space="preserve"> </w:t>
            </w:r>
            <w:r>
              <w:rPr>
                <w:rFonts w:ascii="Arial"/>
                <w:b/>
                <w:sz w:val="24"/>
              </w:rPr>
              <w:t>&amp;</w:t>
            </w:r>
            <w:r>
              <w:rPr>
                <w:rFonts w:ascii="Arial"/>
                <w:b/>
                <w:spacing w:val="-1"/>
                <w:sz w:val="24"/>
              </w:rPr>
              <w:t xml:space="preserve"> </w:t>
            </w:r>
            <w:r>
              <w:rPr>
                <w:rFonts w:ascii="Arial"/>
                <w:b/>
                <w:spacing w:val="-2"/>
                <w:sz w:val="24"/>
              </w:rPr>
              <w:t>Legislation</w:t>
            </w:r>
          </w:p>
        </w:tc>
        <w:tc>
          <w:tcPr>
            <w:tcW w:w="2114" w:type="dxa"/>
            <w:shd w:val="clear" w:color="auto" w:fill="C5D9F0"/>
          </w:tcPr>
          <w:p w14:paraId="31377966" w14:textId="77777777" w:rsidR="0090787B" w:rsidRDefault="0090787B" w:rsidP="00DD4EC8">
            <w:pPr>
              <w:pStyle w:val="TableParagraph"/>
              <w:spacing w:before="242"/>
              <w:ind w:left="328"/>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19" w:type="dxa"/>
            <w:shd w:val="clear" w:color="auto" w:fill="C5D9F0"/>
          </w:tcPr>
          <w:p w14:paraId="3839193E" w14:textId="77777777" w:rsidR="0090787B" w:rsidRDefault="0090787B" w:rsidP="00DD4EC8">
            <w:pPr>
              <w:pStyle w:val="TableParagraph"/>
              <w:spacing w:before="242"/>
              <w:ind w:left="432"/>
              <w:rPr>
                <w:rFonts w:ascii="Arial"/>
                <w:b/>
                <w:sz w:val="24"/>
              </w:rPr>
            </w:pPr>
            <w:r>
              <w:rPr>
                <w:rFonts w:ascii="Arial"/>
                <w:b/>
                <w:spacing w:val="-2"/>
                <w:sz w:val="24"/>
              </w:rPr>
              <w:t>BMPSW4.4</w:t>
            </w:r>
          </w:p>
        </w:tc>
      </w:tr>
      <w:tr w:rsidR="0090787B" w14:paraId="53533079" w14:textId="77777777" w:rsidTr="00DD4EC8">
        <w:trPr>
          <w:trHeight w:val="558"/>
        </w:trPr>
        <w:tc>
          <w:tcPr>
            <w:tcW w:w="1752" w:type="dxa"/>
          </w:tcPr>
          <w:p w14:paraId="2F1AD2B5" w14:textId="77777777" w:rsidR="0090787B" w:rsidRDefault="0090787B" w:rsidP="00DD4EC8">
            <w:pPr>
              <w:pStyle w:val="TableParagraph"/>
              <w:spacing w:before="240"/>
              <w:ind w:left="17"/>
              <w:jc w:val="center"/>
              <w:rPr>
                <w:sz w:val="24"/>
              </w:rPr>
            </w:pPr>
            <w:r>
              <w:rPr>
                <w:sz w:val="24"/>
              </w:rPr>
              <w:t>Sem</w:t>
            </w:r>
            <w:r>
              <w:rPr>
                <w:spacing w:val="-1"/>
                <w:sz w:val="24"/>
              </w:rPr>
              <w:t xml:space="preserve"> </w:t>
            </w:r>
            <w:r>
              <w:rPr>
                <w:spacing w:val="-10"/>
                <w:sz w:val="24"/>
              </w:rPr>
              <w:t>4</w:t>
            </w:r>
          </w:p>
        </w:tc>
        <w:tc>
          <w:tcPr>
            <w:tcW w:w="3356" w:type="dxa"/>
          </w:tcPr>
          <w:p w14:paraId="33123EBA" w14:textId="77777777" w:rsidR="0090787B" w:rsidRDefault="0090787B" w:rsidP="00DD4EC8">
            <w:pPr>
              <w:pStyle w:val="TableParagraph"/>
              <w:spacing w:before="240"/>
              <w:ind w:left="16" w:right="1"/>
              <w:jc w:val="center"/>
              <w:rPr>
                <w:sz w:val="24"/>
              </w:rPr>
            </w:pPr>
            <w:r>
              <w:rPr>
                <w:sz w:val="24"/>
              </w:rPr>
              <w:t>Credits:</w:t>
            </w:r>
            <w:r>
              <w:rPr>
                <w:spacing w:val="-2"/>
                <w:sz w:val="24"/>
              </w:rPr>
              <w:t xml:space="preserve"> </w:t>
            </w:r>
            <w:r>
              <w:rPr>
                <w:spacing w:val="-10"/>
                <w:sz w:val="24"/>
              </w:rPr>
              <w:t>2</w:t>
            </w:r>
          </w:p>
        </w:tc>
        <w:tc>
          <w:tcPr>
            <w:tcW w:w="4233" w:type="dxa"/>
            <w:gridSpan w:val="2"/>
          </w:tcPr>
          <w:p w14:paraId="5DFD23CC" w14:textId="77777777" w:rsidR="0090787B" w:rsidRDefault="0090787B" w:rsidP="00DD4EC8">
            <w:pPr>
              <w:pStyle w:val="TableParagraph"/>
              <w:spacing w:before="240"/>
              <w:ind w:left="16"/>
              <w:jc w:val="center"/>
              <w:rPr>
                <w:sz w:val="24"/>
              </w:rPr>
            </w:pPr>
            <w:r>
              <w:rPr>
                <w:sz w:val="24"/>
              </w:rPr>
              <w:t>Hours:</w:t>
            </w:r>
            <w:r>
              <w:rPr>
                <w:spacing w:val="-1"/>
                <w:sz w:val="24"/>
              </w:rPr>
              <w:t xml:space="preserve"> </w:t>
            </w:r>
            <w:r>
              <w:rPr>
                <w:spacing w:val="-5"/>
                <w:sz w:val="24"/>
              </w:rPr>
              <w:t>30</w:t>
            </w:r>
          </w:p>
        </w:tc>
      </w:tr>
      <w:tr w:rsidR="0090787B" w14:paraId="35D99DFF" w14:textId="77777777" w:rsidTr="00DD4EC8">
        <w:trPr>
          <w:trHeight w:val="558"/>
        </w:trPr>
        <w:tc>
          <w:tcPr>
            <w:tcW w:w="9341" w:type="dxa"/>
            <w:gridSpan w:val="4"/>
          </w:tcPr>
          <w:p w14:paraId="39776E92" w14:textId="77777777" w:rsidR="0090787B" w:rsidRDefault="0090787B" w:rsidP="00DD4EC8">
            <w:pPr>
              <w:pStyle w:val="TableParagraph"/>
              <w:spacing w:before="240"/>
              <w:ind w:left="947"/>
              <w:rPr>
                <w:sz w:val="24"/>
              </w:rPr>
            </w:pPr>
            <w:r>
              <w:rPr>
                <w:sz w:val="24"/>
              </w:rPr>
              <w:t>Course</w:t>
            </w:r>
            <w:r>
              <w:rPr>
                <w:spacing w:val="-7"/>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5"/>
                <w:sz w:val="24"/>
              </w:rPr>
              <w:t xml:space="preserve"> </w:t>
            </w:r>
            <w:r>
              <w:rPr>
                <w:sz w:val="24"/>
              </w:rPr>
              <w:t>application</w:t>
            </w:r>
            <w:r>
              <w:rPr>
                <w:spacing w:val="-5"/>
                <w:sz w:val="24"/>
              </w:rPr>
              <w:t xml:space="preserve"> </w:t>
            </w:r>
            <w:r>
              <w:rPr>
                <w:sz w:val="24"/>
              </w:rPr>
              <w:t>and</w:t>
            </w:r>
            <w:r>
              <w:rPr>
                <w:spacing w:val="-4"/>
                <w:sz w:val="24"/>
              </w:rPr>
              <w:t xml:space="preserve"> </w:t>
            </w:r>
            <w:r>
              <w:rPr>
                <w:sz w:val="24"/>
              </w:rPr>
              <w:t>reflective</w:t>
            </w:r>
            <w:r>
              <w:rPr>
                <w:spacing w:val="-5"/>
                <w:sz w:val="24"/>
              </w:rPr>
              <w:t xml:space="preserve"> </w:t>
            </w:r>
            <w:r>
              <w:rPr>
                <w:spacing w:val="-2"/>
                <w:sz w:val="24"/>
              </w:rPr>
              <w:t>learning</w:t>
            </w:r>
          </w:p>
        </w:tc>
      </w:tr>
    </w:tbl>
    <w:p w14:paraId="788F19FF" w14:textId="77777777" w:rsidR="0090787B" w:rsidRDefault="0090787B" w:rsidP="0090787B">
      <w:pPr>
        <w:spacing w:before="24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4E54E17" w14:textId="77777777" w:rsidR="0090787B" w:rsidRDefault="0090787B" w:rsidP="0090787B">
      <w:pPr>
        <w:pStyle w:val="BodyText"/>
        <w:spacing w:before="40" w:line="276" w:lineRule="auto"/>
        <w:ind w:left="360" w:right="353" w:firstLine="0"/>
        <w:jc w:val="both"/>
      </w:pPr>
      <w:r>
        <w:t>The students learn about the health policy landscape and legal frameworks governing health and mental health care in India. It explores how health legislation embodies constitutional rights, ethical obligations, and social justice principles. The course equips social work students to interpret, apply, and advocate for equitable health policies and understand their role in supporting client rights within institutional and community contexts. Students will develop understanding on national health policy goals and governance mechanisms and be able to interpret key provisions of health-related laws. They will understand the historical and policy evolution of health and mental health policies, legislation and reform processes in India. They will develop an understanding on, and be able to, develop competencies in implementation mechanism and examine the</w:t>
      </w:r>
      <w:r>
        <w:rPr>
          <w:spacing w:val="-13"/>
        </w:rPr>
        <w:t xml:space="preserve"> </w:t>
      </w:r>
      <w:r>
        <w:t>rights</w:t>
      </w:r>
      <w:r>
        <w:rPr>
          <w:spacing w:val="-13"/>
        </w:rPr>
        <w:t xml:space="preserve"> </w:t>
      </w:r>
      <w:r>
        <w:t>of</w:t>
      </w:r>
      <w:r>
        <w:rPr>
          <w:spacing w:val="-16"/>
        </w:rPr>
        <w:t xml:space="preserve"> </w:t>
      </w:r>
      <w:r>
        <w:t>people</w:t>
      </w:r>
      <w:r>
        <w:rPr>
          <w:spacing w:val="-16"/>
        </w:rPr>
        <w:t xml:space="preserve"> </w:t>
      </w:r>
      <w:r>
        <w:t>and</w:t>
      </w:r>
      <w:r>
        <w:rPr>
          <w:spacing w:val="-13"/>
        </w:rPr>
        <w:t xml:space="preserve"> </w:t>
      </w:r>
      <w:r>
        <w:t>vulnerable</w:t>
      </w:r>
      <w:r>
        <w:rPr>
          <w:spacing w:val="-16"/>
        </w:rPr>
        <w:t xml:space="preserve"> </w:t>
      </w:r>
      <w:r>
        <w:t>groups</w:t>
      </w:r>
      <w:r>
        <w:rPr>
          <w:spacing w:val="-14"/>
        </w:rPr>
        <w:t xml:space="preserve"> </w:t>
      </w:r>
      <w:r>
        <w:t>and</w:t>
      </w:r>
      <w:r>
        <w:rPr>
          <w:spacing w:val="-13"/>
        </w:rPr>
        <w:t xml:space="preserve"> </w:t>
      </w:r>
      <w:r>
        <w:t>also</w:t>
      </w:r>
      <w:r>
        <w:rPr>
          <w:spacing w:val="-16"/>
        </w:rPr>
        <w:t xml:space="preserve"> </w:t>
      </w:r>
      <w:r>
        <w:t>provide</w:t>
      </w:r>
      <w:r>
        <w:rPr>
          <w:spacing w:val="-15"/>
        </w:rPr>
        <w:t xml:space="preserve"> </w:t>
      </w:r>
      <w:r>
        <w:t>the</w:t>
      </w:r>
      <w:r>
        <w:rPr>
          <w:spacing w:val="-15"/>
        </w:rPr>
        <w:t xml:space="preserve"> </w:t>
      </w:r>
      <w:r>
        <w:t>knowhow</w:t>
      </w:r>
      <w:r>
        <w:rPr>
          <w:spacing w:val="-14"/>
        </w:rPr>
        <w:t xml:space="preserve"> </w:t>
      </w:r>
      <w:r>
        <w:t>on</w:t>
      </w:r>
      <w:r>
        <w:rPr>
          <w:spacing w:val="-16"/>
        </w:rPr>
        <w:t xml:space="preserve"> </w:t>
      </w:r>
      <w:r>
        <w:t>how</w:t>
      </w:r>
      <w:r>
        <w:rPr>
          <w:spacing w:val="-14"/>
        </w:rPr>
        <w:t xml:space="preserve"> </w:t>
      </w:r>
      <w:r>
        <w:t>to</w:t>
      </w:r>
      <w:r>
        <w:rPr>
          <w:spacing w:val="-16"/>
        </w:rPr>
        <w:t xml:space="preserve"> </w:t>
      </w:r>
      <w:r>
        <w:t>make clients and community participation a reality.</w:t>
      </w:r>
      <w:r>
        <w:rPr>
          <w:spacing w:val="40"/>
        </w:rPr>
        <w:t xml:space="preserve"> </w:t>
      </w:r>
      <w:r>
        <w:t>They will also be able to understand legal instruments</w:t>
      </w:r>
      <w:r>
        <w:rPr>
          <w:spacing w:val="-14"/>
        </w:rPr>
        <w:t xml:space="preserve"> </w:t>
      </w:r>
      <w:r>
        <w:t>and</w:t>
      </w:r>
      <w:r>
        <w:rPr>
          <w:spacing w:val="-14"/>
        </w:rPr>
        <w:t xml:space="preserve"> </w:t>
      </w:r>
      <w:r>
        <w:t>mechanisms</w:t>
      </w:r>
      <w:r>
        <w:rPr>
          <w:spacing w:val="-15"/>
        </w:rPr>
        <w:t xml:space="preserve"> </w:t>
      </w:r>
      <w:r>
        <w:t>for</w:t>
      </w:r>
      <w:r>
        <w:rPr>
          <w:spacing w:val="-16"/>
        </w:rPr>
        <w:t xml:space="preserve"> </w:t>
      </w:r>
      <w:proofErr w:type="spellStart"/>
      <w:r>
        <w:t>marginalised</w:t>
      </w:r>
      <w:proofErr w:type="spellEnd"/>
      <w:r>
        <w:rPr>
          <w:spacing w:val="-12"/>
        </w:rPr>
        <w:t xml:space="preserve"> </w:t>
      </w:r>
      <w:r>
        <w:t>and</w:t>
      </w:r>
      <w:r>
        <w:rPr>
          <w:spacing w:val="-12"/>
        </w:rPr>
        <w:t xml:space="preserve"> </w:t>
      </w:r>
      <w:r>
        <w:t>weaker</w:t>
      </w:r>
      <w:r>
        <w:rPr>
          <w:spacing w:val="-13"/>
        </w:rPr>
        <w:t xml:space="preserve"> </w:t>
      </w:r>
      <w:r>
        <w:t>sections</w:t>
      </w:r>
      <w:r>
        <w:rPr>
          <w:spacing w:val="-15"/>
        </w:rPr>
        <w:t xml:space="preserve"> </w:t>
      </w:r>
      <w:r>
        <w:t>and</w:t>
      </w:r>
      <w:r>
        <w:rPr>
          <w:spacing w:val="-14"/>
        </w:rPr>
        <w:t xml:space="preserve"> </w:t>
      </w:r>
      <w:r>
        <w:t>for</w:t>
      </w:r>
      <w:r>
        <w:rPr>
          <w:spacing w:val="-13"/>
        </w:rPr>
        <w:t xml:space="preserve"> </w:t>
      </w:r>
      <w:r>
        <w:t>legal</w:t>
      </w:r>
      <w:r>
        <w:rPr>
          <w:spacing w:val="-13"/>
        </w:rPr>
        <w:t xml:space="preserve"> </w:t>
      </w:r>
      <w:r>
        <w:t>support. Students will be able to develop knowledge on how they can engage in policy-oriented social work interventions such as advocacy and awareness on health entitlements.</w:t>
      </w:r>
    </w:p>
    <w:p w14:paraId="0BF184FA" w14:textId="77777777" w:rsidR="0090787B" w:rsidRDefault="0090787B" w:rsidP="0090787B">
      <w:pPr>
        <w:widowControl/>
        <w:autoSpaceDE/>
        <w:autoSpaceDN/>
        <w:spacing w:after="160" w:line="259" w:lineRule="auto"/>
        <w:rPr>
          <w:rFonts w:eastAsiaTheme="majorEastAsia" w:cstheme="majorBidi"/>
          <w:i/>
          <w:iCs/>
          <w:color w:val="A64D79"/>
        </w:rPr>
      </w:pPr>
      <w:r>
        <w:rPr>
          <w:color w:val="A64D79"/>
        </w:rPr>
        <w:br w:type="page"/>
      </w:r>
    </w:p>
    <w:p w14:paraId="4B871C46" w14:textId="77777777" w:rsidR="0090787B" w:rsidRDefault="0090787B" w:rsidP="0090787B">
      <w:pPr>
        <w:pStyle w:val="Heading4"/>
        <w:spacing w:before="120"/>
        <w:jc w:val="both"/>
      </w:pPr>
      <w:r>
        <w:rPr>
          <w:color w:val="A64D79"/>
        </w:rPr>
        <w:lastRenderedPageBreak/>
        <w:t>Course</w:t>
      </w:r>
      <w:r>
        <w:rPr>
          <w:color w:val="A64D79"/>
          <w:spacing w:val="-3"/>
        </w:rPr>
        <w:t xml:space="preserve"> </w:t>
      </w:r>
      <w:r>
        <w:rPr>
          <w:color w:val="A64D79"/>
          <w:spacing w:val="-2"/>
        </w:rPr>
        <w:t>Outline</w:t>
      </w:r>
    </w:p>
    <w:p w14:paraId="19547EC7" w14:textId="77777777" w:rsidR="0090787B" w:rsidRDefault="0090787B" w:rsidP="0090787B">
      <w:pPr>
        <w:pStyle w:val="BodyText"/>
        <w:spacing w:before="2"/>
        <w:ind w:left="0" w:firstLine="0"/>
        <w:rPr>
          <w:rFonts w:ascii="Arial"/>
          <w:b/>
          <w:sz w:val="14"/>
        </w:rPr>
      </w:pPr>
    </w:p>
    <w:tbl>
      <w:tblPr>
        <w:tblW w:w="0" w:type="auto"/>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2"/>
        <w:gridCol w:w="5829"/>
        <w:gridCol w:w="1702"/>
      </w:tblGrid>
      <w:tr w:rsidR="0090787B" w14:paraId="035DE7C9" w14:textId="77777777" w:rsidTr="00DD4EC8">
        <w:trPr>
          <w:trHeight w:val="474"/>
        </w:trPr>
        <w:tc>
          <w:tcPr>
            <w:tcW w:w="7641" w:type="dxa"/>
            <w:gridSpan w:val="2"/>
            <w:shd w:val="clear" w:color="auto" w:fill="C5D9F0"/>
          </w:tcPr>
          <w:p w14:paraId="5990477F" w14:textId="77777777" w:rsidR="0090787B" w:rsidRDefault="0090787B" w:rsidP="00DD4EC8">
            <w:pPr>
              <w:pStyle w:val="TableParagraph"/>
              <w:ind w:left="13"/>
              <w:jc w:val="center"/>
              <w:rPr>
                <w:rFonts w:ascii="Arial"/>
                <w:b/>
                <w:sz w:val="24"/>
              </w:rPr>
            </w:pPr>
            <w:r>
              <w:rPr>
                <w:rFonts w:ascii="Arial"/>
                <w:b/>
                <w:sz w:val="24"/>
              </w:rPr>
              <w:t>Health</w:t>
            </w:r>
            <w:r>
              <w:rPr>
                <w:rFonts w:ascii="Arial"/>
                <w:b/>
                <w:spacing w:val="-1"/>
                <w:sz w:val="24"/>
              </w:rPr>
              <w:t xml:space="preserve"> </w:t>
            </w:r>
            <w:r>
              <w:rPr>
                <w:rFonts w:ascii="Arial"/>
                <w:b/>
                <w:sz w:val="24"/>
              </w:rPr>
              <w:t>Policy</w:t>
            </w:r>
            <w:r>
              <w:rPr>
                <w:rFonts w:ascii="Arial"/>
                <w:b/>
                <w:spacing w:val="-1"/>
                <w:sz w:val="24"/>
              </w:rPr>
              <w:t xml:space="preserve"> </w:t>
            </w:r>
            <w:r>
              <w:rPr>
                <w:rFonts w:ascii="Arial"/>
                <w:b/>
                <w:sz w:val="24"/>
              </w:rPr>
              <w:t>&amp;</w:t>
            </w:r>
            <w:r>
              <w:rPr>
                <w:rFonts w:ascii="Arial"/>
                <w:b/>
                <w:spacing w:val="-1"/>
                <w:sz w:val="24"/>
              </w:rPr>
              <w:t xml:space="preserve"> </w:t>
            </w:r>
            <w:r>
              <w:rPr>
                <w:rFonts w:ascii="Arial"/>
                <w:b/>
                <w:spacing w:val="-2"/>
                <w:sz w:val="24"/>
              </w:rPr>
              <w:t>Legislation</w:t>
            </w:r>
          </w:p>
        </w:tc>
        <w:tc>
          <w:tcPr>
            <w:tcW w:w="1702" w:type="dxa"/>
            <w:shd w:val="clear" w:color="auto" w:fill="C5D9F0"/>
          </w:tcPr>
          <w:p w14:paraId="0F13BD9D" w14:textId="77777777" w:rsidR="0090787B" w:rsidRDefault="0090787B" w:rsidP="00DD4EC8">
            <w:pPr>
              <w:pStyle w:val="TableParagraph"/>
              <w:ind w:left="222"/>
              <w:rPr>
                <w:rFonts w:ascii="Arial"/>
                <w:b/>
                <w:sz w:val="24"/>
              </w:rPr>
            </w:pPr>
            <w:r>
              <w:rPr>
                <w:rFonts w:ascii="Arial"/>
                <w:b/>
                <w:spacing w:val="-2"/>
                <w:sz w:val="24"/>
              </w:rPr>
              <w:t>BMPSW4.4</w:t>
            </w:r>
          </w:p>
        </w:tc>
      </w:tr>
      <w:tr w:rsidR="0090787B" w14:paraId="0CD6C4EC" w14:textId="77777777" w:rsidTr="00DD4EC8">
        <w:trPr>
          <w:trHeight w:val="4127"/>
        </w:trPr>
        <w:tc>
          <w:tcPr>
            <w:tcW w:w="1812" w:type="dxa"/>
          </w:tcPr>
          <w:p w14:paraId="4491C2E4" w14:textId="77777777" w:rsidR="0090787B" w:rsidRDefault="0090787B" w:rsidP="00DD4EC8">
            <w:pPr>
              <w:pStyle w:val="TableParagraph"/>
              <w:spacing w:line="276" w:lineRule="auto"/>
              <w:ind w:left="40"/>
              <w:rPr>
                <w:sz w:val="24"/>
              </w:rPr>
            </w:pPr>
            <w:r>
              <w:rPr>
                <w:spacing w:val="-2"/>
                <w:sz w:val="24"/>
              </w:rPr>
              <w:t>Learning outcomes/ Competencies</w:t>
            </w:r>
          </w:p>
        </w:tc>
        <w:tc>
          <w:tcPr>
            <w:tcW w:w="7531" w:type="dxa"/>
            <w:gridSpan w:val="2"/>
          </w:tcPr>
          <w:p w14:paraId="26EE7980" w14:textId="77777777" w:rsidR="0090787B" w:rsidRDefault="0090787B"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5B7E0B8" w14:textId="77777777" w:rsidR="0090787B" w:rsidRDefault="0090787B" w:rsidP="00DD4EC8">
            <w:pPr>
              <w:pStyle w:val="TableParagraph"/>
              <w:numPr>
                <w:ilvl w:val="0"/>
                <w:numId w:val="52"/>
              </w:numPr>
              <w:tabs>
                <w:tab w:val="left" w:pos="760"/>
              </w:tabs>
              <w:spacing w:before="41" w:line="278" w:lineRule="auto"/>
              <w:ind w:right="66"/>
              <w:rPr>
                <w:sz w:val="24"/>
              </w:rPr>
            </w:pPr>
            <w:r>
              <w:rPr>
                <w:sz w:val="24"/>
              </w:rPr>
              <w:t>Equip</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students</w:t>
            </w:r>
            <w:r>
              <w:rPr>
                <w:spacing w:val="-4"/>
                <w:sz w:val="24"/>
              </w:rPr>
              <w:t xml:space="preserve"> </w:t>
            </w:r>
            <w:r>
              <w:rPr>
                <w:sz w:val="24"/>
              </w:rPr>
              <w:t>to</w:t>
            </w:r>
            <w:r>
              <w:rPr>
                <w:spacing w:val="-4"/>
                <w:sz w:val="24"/>
              </w:rPr>
              <w:t xml:space="preserve"> </w:t>
            </w:r>
            <w:r>
              <w:rPr>
                <w:sz w:val="24"/>
              </w:rPr>
              <w:t>interpret,</w:t>
            </w:r>
            <w:r>
              <w:rPr>
                <w:spacing w:val="-6"/>
                <w:sz w:val="24"/>
              </w:rPr>
              <w:t xml:space="preserve"> </w:t>
            </w:r>
            <w:r>
              <w:rPr>
                <w:sz w:val="24"/>
              </w:rPr>
              <w:t>apply,</w:t>
            </w:r>
            <w:r>
              <w:rPr>
                <w:spacing w:val="-7"/>
                <w:sz w:val="24"/>
              </w:rPr>
              <w:t xml:space="preserve"> </w:t>
            </w:r>
            <w:r>
              <w:rPr>
                <w:sz w:val="24"/>
              </w:rPr>
              <w:t>and</w:t>
            </w:r>
            <w:r>
              <w:rPr>
                <w:spacing w:val="-6"/>
                <w:sz w:val="24"/>
              </w:rPr>
              <w:t xml:space="preserve"> </w:t>
            </w:r>
            <w:r>
              <w:rPr>
                <w:sz w:val="24"/>
              </w:rPr>
              <w:t>advocate</w:t>
            </w:r>
            <w:r>
              <w:rPr>
                <w:spacing w:val="-4"/>
                <w:sz w:val="24"/>
              </w:rPr>
              <w:t xml:space="preserve"> </w:t>
            </w:r>
            <w:r>
              <w:rPr>
                <w:sz w:val="24"/>
              </w:rPr>
              <w:t>for equitable health policies</w:t>
            </w:r>
          </w:p>
          <w:p w14:paraId="1A34B5AF" w14:textId="77777777" w:rsidR="0090787B" w:rsidRDefault="0090787B" w:rsidP="00DD4EC8">
            <w:pPr>
              <w:pStyle w:val="TableParagraph"/>
              <w:numPr>
                <w:ilvl w:val="0"/>
                <w:numId w:val="52"/>
              </w:numPr>
              <w:tabs>
                <w:tab w:val="left" w:pos="760"/>
              </w:tabs>
              <w:spacing w:line="276" w:lineRule="auto"/>
              <w:ind w:right="255"/>
              <w:rPr>
                <w:sz w:val="24"/>
              </w:rPr>
            </w:pPr>
            <w:r>
              <w:rPr>
                <w:sz w:val="24"/>
              </w:rPr>
              <w:t>Examine</w:t>
            </w:r>
            <w:r>
              <w:rPr>
                <w:spacing w:val="-6"/>
                <w:sz w:val="24"/>
              </w:rPr>
              <w:t xml:space="preserve"> </w:t>
            </w:r>
            <w:r>
              <w:rPr>
                <w:sz w:val="24"/>
              </w:rPr>
              <w:t>policies</w:t>
            </w:r>
            <w:r>
              <w:rPr>
                <w:spacing w:val="-4"/>
                <w:sz w:val="24"/>
              </w:rPr>
              <w:t xml:space="preserve"> </w:t>
            </w:r>
            <w:r>
              <w:rPr>
                <w:sz w:val="24"/>
              </w:rPr>
              <w:t>from</w:t>
            </w:r>
            <w:r>
              <w:rPr>
                <w:spacing w:val="-5"/>
                <w:sz w:val="24"/>
              </w:rPr>
              <w:t xml:space="preserve"> </w:t>
            </w:r>
            <w:r>
              <w:rPr>
                <w:sz w:val="24"/>
              </w:rPr>
              <w:t>the</w:t>
            </w:r>
            <w:r>
              <w:rPr>
                <w:spacing w:val="-6"/>
                <w:sz w:val="24"/>
              </w:rPr>
              <w:t xml:space="preserve"> </w:t>
            </w:r>
            <w:r>
              <w:rPr>
                <w:sz w:val="24"/>
              </w:rPr>
              <w:t>perspectives</w:t>
            </w:r>
            <w:r>
              <w:rPr>
                <w:spacing w:val="-4"/>
                <w:sz w:val="24"/>
              </w:rPr>
              <w:t xml:space="preserve"> </w:t>
            </w:r>
            <w:r>
              <w:rPr>
                <w:sz w:val="24"/>
              </w:rPr>
              <w:t>of</w:t>
            </w:r>
            <w:r>
              <w:rPr>
                <w:spacing w:val="-4"/>
                <w:sz w:val="24"/>
              </w:rPr>
              <w:t xml:space="preserve"> </w:t>
            </w:r>
            <w:r>
              <w:rPr>
                <w:sz w:val="24"/>
              </w:rPr>
              <w:t>rights</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clients and social justice perspectives</w:t>
            </w:r>
          </w:p>
          <w:p w14:paraId="732AAEF2" w14:textId="77777777" w:rsidR="0090787B" w:rsidRDefault="0090787B" w:rsidP="00DD4EC8">
            <w:pPr>
              <w:pStyle w:val="TableParagraph"/>
              <w:numPr>
                <w:ilvl w:val="0"/>
                <w:numId w:val="52"/>
              </w:numPr>
              <w:tabs>
                <w:tab w:val="left" w:pos="760"/>
              </w:tabs>
              <w:spacing w:line="278" w:lineRule="auto"/>
              <w:ind w:right="534"/>
              <w:rPr>
                <w:sz w:val="24"/>
              </w:rPr>
            </w:pPr>
            <w:r>
              <w:rPr>
                <w:sz w:val="24"/>
              </w:rPr>
              <w:t>Understand</w:t>
            </w:r>
            <w:r>
              <w:rPr>
                <w:spacing w:val="-5"/>
                <w:sz w:val="24"/>
              </w:rPr>
              <w:t xml:space="preserve"> </w:t>
            </w:r>
            <w:r>
              <w:rPr>
                <w:sz w:val="24"/>
              </w:rPr>
              <w:t>their</w:t>
            </w:r>
            <w:r>
              <w:rPr>
                <w:spacing w:val="-7"/>
                <w:sz w:val="24"/>
              </w:rPr>
              <w:t xml:space="preserve"> </w:t>
            </w:r>
            <w:r>
              <w:rPr>
                <w:sz w:val="24"/>
              </w:rPr>
              <w:t>role</w:t>
            </w:r>
            <w:r>
              <w:rPr>
                <w:spacing w:val="-7"/>
                <w:sz w:val="24"/>
              </w:rPr>
              <w:t xml:space="preserve"> </w:t>
            </w:r>
            <w:r>
              <w:rPr>
                <w:sz w:val="24"/>
              </w:rPr>
              <w:t>as</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in</w:t>
            </w:r>
            <w:r>
              <w:rPr>
                <w:spacing w:val="-5"/>
                <w:sz w:val="24"/>
              </w:rPr>
              <w:t xml:space="preserve"> </w:t>
            </w:r>
            <w:r>
              <w:rPr>
                <w:sz w:val="24"/>
              </w:rPr>
              <w:t>supporting</w:t>
            </w:r>
            <w:r>
              <w:rPr>
                <w:spacing w:val="-5"/>
                <w:sz w:val="24"/>
              </w:rPr>
              <w:t xml:space="preserve"> </w:t>
            </w:r>
            <w:r>
              <w:rPr>
                <w:sz w:val="24"/>
              </w:rPr>
              <w:t>client rights within institutional and community contexts</w:t>
            </w:r>
          </w:p>
          <w:p w14:paraId="478678D8" w14:textId="77777777" w:rsidR="0090787B" w:rsidRDefault="0090787B" w:rsidP="00DD4EC8">
            <w:pPr>
              <w:pStyle w:val="TableParagraph"/>
              <w:numPr>
                <w:ilvl w:val="0"/>
                <w:numId w:val="52"/>
              </w:numPr>
              <w:tabs>
                <w:tab w:val="left" w:pos="760"/>
              </w:tabs>
              <w:spacing w:line="276" w:lineRule="auto"/>
              <w:ind w:right="360"/>
              <w:rPr>
                <w:sz w:val="24"/>
              </w:rPr>
            </w:pPr>
            <w:r>
              <w:rPr>
                <w:sz w:val="24"/>
              </w:rPr>
              <w:t>Support</w:t>
            </w:r>
            <w:r>
              <w:rPr>
                <w:spacing w:val="-5"/>
                <w:sz w:val="24"/>
              </w:rPr>
              <w:t xml:space="preserve"> </w:t>
            </w:r>
            <w:r>
              <w:rPr>
                <w:sz w:val="24"/>
              </w:rPr>
              <w:t>clients</w:t>
            </w:r>
            <w:r>
              <w:rPr>
                <w:spacing w:val="-7"/>
                <w:sz w:val="24"/>
              </w:rPr>
              <w:t xml:space="preserve"> </w:t>
            </w:r>
            <w:r>
              <w:rPr>
                <w:sz w:val="24"/>
              </w:rPr>
              <w:t>to</w:t>
            </w:r>
            <w:r>
              <w:rPr>
                <w:spacing w:val="-7"/>
                <w:sz w:val="24"/>
              </w:rPr>
              <w:t xml:space="preserve"> </w:t>
            </w:r>
            <w:r>
              <w:rPr>
                <w:sz w:val="24"/>
              </w:rPr>
              <w:t>ascertain</w:t>
            </w:r>
            <w:r>
              <w:rPr>
                <w:spacing w:val="-5"/>
                <w:sz w:val="24"/>
              </w:rPr>
              <w:t xml:space="preserve"> </w:t>
            </w:r>
            <w:r>
              <w:rPr>
                <w:sz w:val="24"/>
              </w:rPr>
              <w:t>their</w:t>
            </w:r>
            <w:r>
              <w:rPr>
                <w:spacing w:val="-7"/>
                <w:sz w:val="24"/>
              </w:rPr>
              <w:t xml:space="preserve"> </w:t>
            </w:r>
            <w:r>
              <w:rPr>
                <w:sz w:val="24"/>
              </w:rPr>
              <w:t>rights</w:t>
            </w:r>
            <w:r>
              <w:rPr>
                <w:spacing w:val="-5"/>
                <w:sz w:val="24"/>
              </w:rPr>
              <w:t xml:space="preserve"> </w:t>
            </w:r>
            <w:r>
              <w:rPr>
                <w:sz w:val="24"/>
              </w:rPr>
              <w:t>through</w:t>
            </w:r>
            <w:r>
              <w:rPr>
                <w:spacing w:val="-5"/>
                <w:sz w:val="24"/>
              </w:rPr>
              <w:t xml:space="preserve"> </w:t>
            </w:r>
            <w:r>
              <w:rPr>
                <w:sz w:val="24"/>
              </w:rPr>
              <w:t>processes</w:t>
            </w:r>
            <w:r>
              <w:rPr>
                <w:spacing w:val="-5"/>
                <w:sz w:val="24"/>
              </w:rPr>
              <w:t xml:space="preserve"> </w:t>
            </w:r>
            <w:r>
              <w:rPr>
                <w:sz w:val="24"/>
              </w:rPr>
              <w:t>of advocacy and legal support.</w:t>
            </w:r>
          </w:p>
        </w:tc>
      </w:tr>
      <w:tr w:rsidR="0090787B" w14:paraId="58EA6652"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7641" w:type="dxa"/>
            <w:gridSpan w:val="2"/>
            <w:shd w:val="clear" w:color="auto" w:fill="C5D9F0"/>
          </w:tcPr>
          <w:p w14:paraId="264D4C08" w14:textId="77777777" w:rsidR="0090787B" w:rsidRDefault="0090787B" w:rsidP="00DD4EC8">
            <w:pPr>
              <w:pStyle w:val="TableParagraph"/>
              <w:ind w:left="13"/>
              <w:jc w:val="center"/>
              <w:rPr>
                <w:rFonts w:ascii="Arial"/>
                <w:b/>
                <w:sz w:val="24"/>
              </w:rPr>
            </w:pPr>
            <w:r>
              <w:rPr>
                <w:sz w:val="24"/>
              </w:rPr>
              <w:tab/>
            </w:r>
            <w:r>
              <w:rPr>
                <w:rFonts w:ascii="Arial"/>
                <w:b/>
                <w:sz w:val="24"/>
              </w:rPr>
              <w:t>Health</w:t>
            </w:r>
            <w:r>
              <w:rPr>
                <w:rFonts w:ascii="Arial"/>
                <w:b/>
                <w:spacing w:val="-1"/>
                <w:sz w:val="24"/>
              </w:rPr>
              <w:t xml:space="preserve"> </w:t>
            </w:r>
            <w:r>
              <w:rPr>
                <w:rFonts w:ascii="Arial"/>
                <w:b/>
                <w:sz w:val="24"/>
              </w:rPr>
              <w:t>Policy</w:t>
            </w:r>
            <w:r>
              <w:rPr>
                <w:rFonts w:ascii="Arial"/>
                <w:b/>
                <w:spacing w:val="-1"/>
                <w:sz w:val="24"/>
              </w:rPr>
              <w:t xml:space="preserve"> </w:t>
            </w:r>
            <w:r>
              <w:rPr>
                <w:rFonts w:ascii="Arial"/>
                <w:b/>
                <w:sz w:val="24"/>
              </w:rPr>
              <w:t>&amp;</w:t>
            </w:r>
            <w:r>
              <w:rPr>
                <w:rFonts w:ascii="Arial"/>
                <w:b/>
                <w:spacing w:val="-1"/>
                <w:sz w:val="24"/>
              </w:rPr>
              <w:t xml:space="preserve"> </w:t>
            </w:r>
            <w:r>
              <w:rPr>
                <w:rFonts w:ascii="Arial"/>
                <w:b/>
                <w:spacing w:val="-2"/>
                <w:sz w:val="24"/>
              </w:rPr>
              <w:t>Legislation</w:t>
            </w:r>
          </w:p>
        </w:tc>
        <w:tc>
          <w:tcPr>
            <w:tcW w:w="1702" w:type="dxa"/>
            <w:shd w:val="clear" w:color="auto" w:fill="C5D9F0"/>
          </w:tcPr>
          <w:p w14:paraId="7E6A8E84" w14:textId="77777777" w:rsidR="0090787B" w:rsidRDefault="0090787B" w:rsidP="00DD4EC8">
            <w:pPr>
              <w:pStyle w:val="TableParagraph"/>
              <w:ind w:left="19" w:right="3"/>
              <w:jc w:val="center"/>
              <w:rPr>
                <w:rFonts w:ascii="Arial"/>
                <w:b/>
                <w:sz w:val="24"/>
              </w:rPr>
            </w:pPr>
            <w:r>
              <w:rPr>
                <w:rFonts w:ascii="Arial"/>
                <w:b/>
                <w:spacing w:val="-2"/>
                <w:sz w:val="24"/>
              </w:rPr>
              <w:t>BMPSW4.4</w:t>
            </w:r>
          </w:p>
        </w:tc>
      </w:tr>
      <w:tr w:rsidR="0090787B" w14:paraId="79D48B0F"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4"/>
        </w:trPr>
        <w:tc>
          <w:tcPr>
            <w:tcW w:w="1812" w:type="dxa"/>
            <w:vMerge w:val="restart"/>
          </w:tcPr>
          <w:p w14:paraId="3364481C" w14:textId="77777777" w:rsidR="0090787B" w:rsidRDefault="0090787B"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5829" w:type="dxa"/>
          </w:tcPr>
          <w:p w14:paraId="292F185D" w14:textId="77777777" w:rsidR="0090787B" w:rsidRDefault="0090787B" w:rsidP="00DD4EC8">
            <w:pPr>
              <w:pStyle w:val="TableParagraph"/>
              <w:spacing w:before="2" w:line="276" w:lineRule="auto"/>
              <w:ind w:left="40" w:right="226"/>
              <w:rPr>
                <w:sz w:val="24"/>
              </w:rPr>
            </w:pPr>
            <w:r>
              <w:rPr>
                <w:rFonts w:ascii="Arial"/>
                <w:b/>
                <w:sz w:val="24"/>
              </w:rPr>
              <w:t>Unit 1:</w:t>
            </w:r>
            <w:r>
              <w:rPr>
                <w:rFonts w:ascii="Arial"/>
                <w:b/>
                <w:spacing w:val="40"/>
                <w:sz w:val="24"/>
              </w:rPr>
              <w:t xml:space="preserve"> </w:t>
            </w:r>
            <w:r>
              <w:rPr>
                <w:rFonts w:ascii="Arial"/>
                <w:b/>
                <w:sz w:val="24"/>
              </w:rPr>
              <w:t xml:space="preserve">Foundations of Health Policy and Legislation </w:t>
            </w:r>
            <w:r>
              <w:rPr>
                <w:sz w:val="24"/>
              </w:rPr>
              <w:t>Meaning, scope, and relevance. Constitutional</w:t>
            </w:r>
            <w:r>
              <w:rPr>
                <w:spacing w:val="-12"/>
                <w:sz w:val="24"/>
              </w:rPr>
              <w:t xml:space="preserve"> </w:t>
            </w:r>
            <w:r>
              <w:rPr>
                <w:sz w:val="24"/>
              </w:rPr>
              <w:t>assertions,</w:t>
            </w:r>
            <w:r>
              <w:rPr>
                <w:spacing w:val="-9"/>
                <w:sz w:val="24"/>
              </w:rPr>
              <w:t xml:space="preserve"> </w:t>
            </w:r>
            <w:r>
              <w:rPr>
                <w:sz w:val="24"/>
              </w:rPr>
              <w:t>Directive</w:t>
            </w:r>
            <w:r>
              <w:rPr>
                <w:spacing w:val="-9"/>
                <w:sz w:val="24"/>
              </w:rPr>
              <w:t xml:space="preserve"> </w:t>
            </w:r>
            <w:r>
              <w:rPr>
                <w:sz w:val="24"/>
              </w:rPr>
              <w:t>Principles</w:t>
            </w:r>
            <w:r>
              <w:rPr>
                <w:spacing w:val="-12"/>
                <w:sz w:val="24"/>
              </w:rPr>
              <w:t xml:space="preserve"> </w:t>
            </w:r>
            <w:r>
              <w:rPr>
                <w:sz w:val="24"/>
              </w:rPr>
              <w:t>and Fundamental Rights, health policy formulation Health</w:t>
            </w:r>
            <w:r>
              <w:rPr>
                <w:spacing w:val="-4"/>
                <w:sz w:val="24"/>
              </w:rPr>
              <w:t xml:space="preserve"> </w:t>
            </w:r>
            <w:r>
              <w:rPr>
                <w:sz w:val="24"/>
              </w:rPr>
              <w:t>policies</w:t>
            </w:r>
            <w:r>
              <w:rPr>
                <w:spacing w:val="-2"/>
                <w:sz w:val="24"/>
              </w:rPr>
              <w:t xml:space="preserve"> </w:t>
            </w:r>
            <w:r>
              <w:rPr>
                <w:sz w:val="24"/>
              </w:rPr>
              <w:t>in</w:t>
            </w:r>
            <w:r>
              <w:rPr>
                <w:spacing w:val="-2"/>
                <w:sz w:val="24"/>
              </w:rPr>
              <w:t xml:space="preserve"> </w:t>
            </w:r>
            <w:r>
              <w:rPr>
                <w:sz w:val="24"/>
              </w:rPr>
              <w:t>India</w:t>
            </w:r>
            <w:r>
              <w:rPr>
                <w:spacing w:val="-4"/>
                <w:sz w:val="24"/>
              </w:rPr>
              <w:t xml:space="preserve"> </w:t>
            </w:r>
            <w:r>
              <w:rPr>
                <w:sz w:val="24"/>
              </w:rPr>
              <w:t>(from</w:t>
            </w:r>
            <w:r>
              <w:rPr>
                <w:spacing w:val="-1"/>
                <w:sz w:val="24"/>
              </w:rPr>
              <w:t xml:space="preserve"> </w:t>
            </w:r>
            <w:proofErr w:type="spellStart"/>
            <w:r>
              <w:rPr>
                <w:sz w:val="24"/>
              </w:rPr>
              <w:t>Bhore</w:t>
            </w:r>
            <w:proofErr w:type="spellEnd"/>
            <w:r>
              <w:rPr>
                <w:sz w:val="24"/>
              </w:rPr>
              <w:t xml:space="preserve"> Committee</w:t>
            </w:r>
            <w:r>
              <w:rPr>
                <w:spacing w:val="-2"/>
                <w:sz w:val="24"/>
              </w:rPr>
              <w:t xml:space="preserve"> </w:t>
            </w:r>
            <w:r>
              <w:rPr>
                <w:sz w:val="24"/>
              </w:rPr>
              <w:t>to National</w:t>
            </w:r>
            <w:r>
              <w:rPr>
                <w:spacing w:val="-3"/>
                <w:sz w:val="24"/>
              </w:rPr>
              <w:t xml:space="preserve"> </w:t>
            </w:r>
            <w:r>
              <w:rPr>
                <w:sz w:val="24"/>
              </w:rPr>
              <w:t>Health</w:t>
            </w:r>
            <w:r>
              <w:rPr>
                <w:spacing w:val="-4"/>
                <w:sz w:val="24"/>
              </w:rPr>
              <w:t xml:space="preserve"> </w:t>
            </w:r>
            <w:r>
              <w:rPr>
                <w:sz w:val="24"/>
              </w:rPr>
              <w:t>Policy</w:t>
            </w:r>
            <w:r>
              <w:rPr>
                <w:spacing w:val="-4"/>
                <w:sz w:val="24"/>
              </w:rPr>
              <w:t xml:space="preserve"> </w:t>
            </w:r>
            <w:r>
              <w:rPr>
                <w:sz w:val="24"/>
              </w:rPr>
              <w:t>2017,</w:t>
            </w:r>
            <w:r>
              <w:rPr>
                <w:spacing w:val="-3"/>
                <w:sz w:val="24"/>
              </w:rPr>
              <w:t xml:space="preserve"> </w:t>
            </w:r>
            <w:r>
              <w:rPr>
                <w:sz w:val="24"/>
              </w:rPr>
              <w:t>MHCA</w:t>
            </w:r>
            <w:r>
              <w:rPr>
                <w:spacing w:val="-2"/>
                <w:sz w:val="24"/>
              </w:rPr>
              <w:t xml:space="preserve"> </w:t>
            </w:r>
            <w:r>
              <w:rPr>
                <w:sz w:val="24"/>
              </w:rPr>
              <w:t>2017,</w:t>
            </w:r>
            <w:r>
              <w:rPr>
                <w:spacing w:val="-4"/>
                <w:sz w:val="24"/>
              </w:rPr>
              <w:t xml:space="preserve"> </w:t>
            </w:r>
            <w:r>
              <w:rPr>
                <w:spacing w:val="-2"/>
                <w:sz w:val="24"/>
              </w:rPr>
              <w:t>Health</w:t>
            </w:r>
          </w:p>
          <w:p w14:paraId="0EC6787C" w14:textId="77777777" w:rsidR="0090787B" w:rsidRDefault="0090787B" w:rsidP="00DD4EC8">
            <w:pPr>
              <w:pStyle w:val="TableParagraph"/>
              <w:spacing w:line="276" w:lineRule="auto"/>
              <w:ind w:left="40"/>
              <w:rPr>
                <w:sz w:val="24"/>
              </w:rPr>
            </w:pPr>
            <w:r>
              <w:rPr>
                <w:sz w:val="24"/>
              </w:rPr>
              <w:t>Research</w:t>
            </w:r>
            <w:r>
              <w:rPr>
                <w:spacing w:val="-7"/>
                <w:sz w:val="24"/>
              </w:rPr>
              <w:t xml:space="preserve"> </w:t>
            </w:r>
            <w:r>
              <w:rPr>
                <w:sz w:val="24"/>
              </w:rPr>
              <w:t>Policy,</w:t>
            </w:r>
            <w:r>
              <w:rPr>
                <w:spacing w:val="-7"/>
                <w:sz w:val="24"/>
              </w:rPr>
              <w:t xml:space="preserve"> </w:t>
            </w:r>
            <w:r>
              <w:rPr>
                <w:sz w:val="24"/>
              </w:rPr>
              <w:t>Digital</w:t>
            </w:r>
            <w:r>
              <w:rPr>
                <w:spacing w:val="-7"/>
                <w:sz w:val="24"/>
              </w:rPr>
              <w:t xml:space="preserve"> </w:t>
            </w:r>
            <w:r>
              <w:rPr>
                <w:sz w:val="24"/>
              </w:rPr>
              <w:t>Personal</w:t>
            </w:r>
            <w:r>
              <w:rPr>
                <w:spacing w:val="-7"/>
                <w:sz w:val="24"/>
              </w:rPr>
              <w:t xml:space="preserve"> </w:t>
            </w:r>
            <w:r>
              <w:rPr>
                <w:sz w:val="24"/>
              </w:rPr>
              <w:t>Data</w:t>
            </w:r>
            <w:r>
              <w:rPr>
                <w:spacing w:val="-7"/>
                <w:sz w:val="24"/>
              </w:rPr>
              <w:t xml:space="preserve"> </w:t>
            </w:r>
            <w:r>
              <w:rPr>
                <w:sz w:val="24"/>
              </w:rPr>
              <w:t>Protection</w:t>
            </w:r>
            <w:r>
              <w:rPr>
                <w:spacing w:val="-7"/>
                <w:sz w:val="24"/>
              </w:rPr>
              <w:t xml:space="preserve"> </w:t>
            </w:r>
            <w:r>
              <w:rPr>
                <w:sz w:val="24"/>
              </w:rPr>
              <w:t>Act 2025, NCAHP 2021, The transplantation of human organs act, PNDT Act, The registration of birth and</w:t>
            </w:r>
          </w:p>
          <w:p w14:paraId="6F08F892" w14:textId="77777777" w:rsidR="0090787B" w:rsidRDefault="0090787B" w:rsidP="00DD4EC8">
            <w:pPr>
              <w:pStyle w:val="TableParagraph"/>
              <w:ind w:left="40"/>
              <w:rPr>
                <w:sz w:val="24"/>
              </w:rPr>
            </w:pPr>
            <w:r>
              <w:rPr>
                <w:sz w:val="24"/>
              </w:rPr>
              <w:t>Death</w:t>
            </w:r>
            <w:r>
              <w:rPr>
                <w:spacing w:val="-2"/>
                <w:sz w:val="24"/>
              </w:rPr>
              <w:t xml:space="preserve"> </w:t>
            </w:r>
            <w:r>
              <w:rPr>
                <w:sz w:val="24"/>
              </w:rPr>
              <w:t>act,</w:t>
            </w:r>
            <w:r>
              <w:rPr>
                <w:spacing w:val="-3"/>
                <w:sz w:val="24"/>
              </w:rPr>
              <w:t xml:space="preserve"> </w:t>
            </w:r>
            <w:proofErr w:type="spellStart"/>
            <w:r>
              <w:rPr>
                <w:spacing w:val="-4"/>
                <w:sz w:val="24"/>
              </w:rPr>
              <w:t>etc</w:t>
            </w:r>
            <w:proofErr w:type="spellEnd"/>
            <w:r>
              <w:rPr>
                <w:spacing w:val="-4"/>
                <w:sz w:val="24"/>
              </w:rPr>
              <w:t>)</w:t>
            </w:r>
          </w:p>
        </w:tc>
        <w:tc>
          <w:tcPr>
            <w:tcW w:w="1702" w:type="dxa"/>
          </w:tcPr>
          <w:p w14:paraId="4634FCD6" w14:textId="77777777" w:rsidR="0090787B" w:rsidRDefault="0090787B" w:rsidP="00DD4EC8">
            <w:pPr>
              <w:pStyle w:val="TableParagraph"/>
              <w:spacing w:before="2"/>
              <w:ind w:left="19" w:right="4"/>
              <w:jc w:val="center"/>
              <w:rPr>
                <w:sz w:val="24"/>
              </w:rPr>
            </w:pPr>
            <w:r>
              <w:rPr>
                <w:sz w:val="24"/>
              </w:rPr>
              <w:t xml:space="preserve">6 </w:t>
            </w:r>
            <w:r>
              <w:rPr>
                <w:spacing w:val="-2"/>
                <w:sz w:val="24"/>
              </w:rPr>
              <w:t>hours</w:t>
            </w:r>
          </w:p>
        </w:tc>
      </w:tr>
      <w:tr w:rsidR="0090787B" w14:paraId="7A067079"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5"/>
        </w:trPr>
        <w:tc>
          <w:tcPr>
            <w:tcW w:w="1812" w:type="dxa"/>
            <w:vMerge/>
          </w:tcPr>
          <w:p w14:paraId="69E7BF2C" w14:textId="77777777" w:rsidR="0090787B" w:rsidRDefault="0090787B" w:rsidP="00DD4EC8">
            <w:pPr>
              <w:rPr>
                <w:sz w:val="2"/>
                <w:szCs w:val="2"/>
              </w:rPr>
            </w:pPr>
          </w:p>
        </w:tc>
        <w:tc>
          <w:tcPr>
            <w:tcW w:w="5829" w:type="dxa"/>
          </w:tcPr>
          <w:p w14:paraId="7A9DFD95" w14:textId="77777777" w:rsidR="0090787B" w:rsidRDefault="0090787B" w:rsidP="00DD4EC8">
            <w:pPr>
              <w:pStyle w:val="TableParagraph"/>
              <w:spacing w:line="278" w:lineRule="auto"/>
              <w:ind w:left="40" w:right="226"/>
              <w:rPr>
                <w:rFonts w:ascii="Arial"/>
                <w:b/>
                <w:sz w:val="24"/>
              </w:rPr>
            </w:pPr>
            <w:r>
              <w:rPr>
                <w:rFonts w:ascii="Arial"/>
                <w:b/>
                <w:sz w:val="24"/>
              </w:rPr>
              <w:t>Unit</w:t>
            </w:r>
            <w:r>
              <w:rPr>
                <w:rFonts w:ascii="Arial"/>
                <w:b/>
                <w:spacing w:val="-5"/>
                <w:sz w:val="24"/>
              </w:rPr>
              <w:t xml:space="preserve"> </w:t>
            </w:r>
            <w:r>
              <w:rPr>
                <w:rFonts w:ascii="Arial"/>
                <w:b/>
                <w:sz w:val="24"/>
              </w:rPr>
              <w:t>2.</w:t>
            </w:r>
            <w:r>
              <w:rPr>
                <w:rFonts w:ascii="Arial"/>
                <w:b/>
                <w:spacing w:val="-5"/>
                <w:sz w:val="24"/>
              </w:rPr>
              <w:t xml:space="preserve"> </w:t>
            </w:r>
            <w:r>
              <w:rPr>
                <w:rFonts w:ascii="Arial"/>
                <w:b/>
                <w:sz w:val="24"/>
              </w:rPr>
              <w:t>National</w:t>
            </w:r>
            <w:r>
              <w:rPr>
                <w:rFonts w:ascii="Arial"/>
                <w:b/>
                <w:spacing w:val="-7"/>
                <w:sz w:val="24"/>
              </w:rPr>
              <w:t xml:space="preserve"> </w:t>
            </w:r>
            <w:r>
              <w:rPr>
                <w:rFonts w:ascii="Arial"/>
                <w:b/>
                <w:sz w:val="24"/>
              </w:rPr>
              <w:t>and</w:t>
            </w:r>
            <w:r>
              <w:rPr>
                <w:rFonts w:ascii="Arial"/>
                <w:b/>
                <w:spacing w:val="-8"/>
                <w:sz w:val="24"/>
              </w:rPr>
              <w:t xml:space="preserve"> </w:t>
            </w:r>
            <w:r>
              <w:rPr>
                <w:rFonts w:ascii="Arial"/>
                <w:b/>
                <w:sz w:val="24"/>
              </w:rPr>
              <w:t>State</w:t>
            </w:r>
            <w:r>
              <w:rPr>
                <w:rFonts w:ascii="Arial"/>
                <w:b/>
                <w:spacing w:val="-5"/>
                <w:sz w:val="24"/>
              </w:rPr>
              <w:t xml:space="preserve"> </w:t>
            </w:r>
            <w:r>
              <w:rPr>
                <w:rFonts w:ascii="Arial"/>
                <w:b/>
                <w:sz w:val="24"/>
              </w:rPr>
              <w:t>Health</w:t>
            </w:r>
            <w:r>
              <w:rPr>
                <w:rFonts w:ascii="Arial"/>
                <w:b/>
                <w:spacing w:val="-8"/>
                <w:sz w:val="24"/>
              </w:rPr>
              <w:t xml:space="preserve"> </w:t>
            </w:r>
            <w:r>
              <w:rPr>
                <w:rFonts w:ascii="Arial"/>
                <w:b/>
                <w:sz w:val="24"/>
              </w:rPr>
              <w:t>Systems</w:t>
            </w:r>
            <w:r>
              <w:rPr>
                <w:rFonts w:ascii="Arial"/>
                <w:b/>
                <w:spacing w:val="-7"/>
                <w:sz w:val="24"/>
              </w:rPr>
              <w:t xml:space="preserve"> </w:t>
            </w:r>
            <w:r>
              <w:rPr>
                <w:rFonts w:ascii="Arial"/>
                <w:b/>
                <w:sz w:val="24"/>
              </w:rPr>
              <w:t>and Policy Frameworks</w:t>
            </w:r>
          </w:p>
          <w:p w14:paraId="1A162DF9" w14:textId="77777777" w:rsidR="0090787B" w:rsidRDefault="0090787B" w:rsidP="00DD4EC8">
            <w:pPr>
              <w:pStyle w:val="TableParagraph"/>
              <w:spacing w:line="276" w:lineRule="auto"/>
              <w:ind w:left="40" w:right="51"/>
              <w:rPr>
                <w:sz w:val="24"/>
              </w:rPr>
            </w:pPr>
            <w:r>
              <w:rPr>
                <w:sz w:val="24"/>
              </w:rPr>
              <w:t>Understanding the National, State and local Health and</w:t>
            </w:r>
            <w:r>
              <w:rPr>
                <w:spacing w:val="-8"/>
                <w:sz w:val="24"/>
              </w:rPr>
              <w:t xml:space="preserve"> </w:t>
            </w:r>
            <w:r>
              <w:rPr>
                <w:sz w:val="24"/>
              </w:rPr>
              <w:t>Policy</w:t>
            </w:r>
            <w:r>
              <w:rPr>
                <w:spacing w:val="-6"/>
                <w:sz w:val="24"/>
              </w:rPr>
              <w:t xml:space="preserve"> </w:t>
            </w:r>
            <w:r>
              <w:rPr>
                <w:sz w:val="24"/>
              </w:rPr>
              <w:t>framework</w:t>
            </w:r>
            <w:r>
              <w:rPr>
                <w:spacing w:val="-9"/>
                <w:sz w:val="24"/>
              </w:rPr>
              <w:t xml:space="preserve"> </w:t>
            </w:r>
            <w:r>
              <w:rPr>
                <w:sz w:val="24"/>
              </w:rPr>
              <w:t>and</w:t>
            </w:r>
            <w:r>
              <w:rPr>
                <w:spacing w:val="-8"/>
                <w:sz w:val="24"/>
              </w:rPr>
              <w:t xml:space="preserve"> </w:t>
            </w:r>
            <w:r>
              <w:rPr>
                <w:sz w:val="24"/>
              </w:rPr>
              <w:t>approach</w:t>
            </w:r>
            <w:r>
              <w:rPr>
                <w:spacing w:val="-8"/>
                <w:sz w:val="24"/>
              </w:rPr>
              <w:t xml:space="preserve"> </w:t>
            </w:r>
            <w:r>
              <w:rPr>
                <w:sz w:val="24"/>
              </w:rPr>
              <w:t>and</w:t>
            </w:r>
            <w:r>
              <w:rPr>
                <w:spacing w:val="-6"/>
                <w:sz w:val="24"/>
              </w:rPr>
              <w:t xml:space="preserve"> </w:t>
            </w:r>
            <w:r>
              <w:rPr>
                <w:sz w:val="24"/>
              </w:rPr>
              <w:t xml:space="preserve">governance mechanism - National Health Mission (NHM), Ayushman Bharat, and Health &amp; Wellness </w:t>
            </w:r>
            <w:proofErr w:type="spellStart"/>
            <w:r>
              <w:rPr>
                <w:sz w:val="24"/>
              </w:rPr>
              <w:t>Centres</w:t>
            </w:r>
            <w:proofErr w:type="spellEnd"/>
            <w:r>
              <w:rPr>
                <w:sz w:val="24"/>
              </w:rPr>
              <w:t>. Health financing and insurance models. Section 135 of Companies Act, 2013 (CSR) &amp; other Innovative financing for health (SSE, HNIs, venture capital for</w:t>
            </w:r>
          </w:p>
          <w:p w14:paraId="5FEE7236" w14:textId="77777777" w:rsidR="0090787B" w:rsidRDefault="0090787B" w:rsidP="00DD4EC8">
            <w:pPr>
              <w:pStyle w:val="TableParagraph"/>
              <w:spacing w:line="274" w:lineRule="exact"/>
              <w:ind w:left="40"/>
              <w:rPr>
                <w:sz w:val="24"/>
              </w:rPr>
            </w:pPr>
            <w:r>
              <w:rPr>
                <w:sz w:val="24"/>
              </w:rPr>
              <w:t>social</w:t>
            </w:r>
            <w:r>
              <w:rPr>
                <w:spacing w:val="-5"/>
                <w:sz w:val="24"/>
              </w:rPr>
              <w:t xml:space="preserve"> </w:t>
            </w:r>
            <w:r>
              <w:rPr>
                <w:sz w:val="24"/>
              </w:rPr>
              <w:t>enterprises</w:t>
            </w:r>
            <w:r>
              <w:rPr>
                <w:spacing w:val="-5"/>
                <w:sz w:val="24"/>
              </w:rPr>
              <w:t xml:space="preserve"> </w:t>
            </w:r>
            <w:proofErr w:type="spellStart"/>
            <w:r>
              <w:rPr>
                <w:spacing w:val="-2"/>
                <w:sz w:val="24"/>
              </w:rPr>
              <w:t>etc</w:t>
            </w:r>
            <w:proofErr w:type="spellEnd"/>
            <w:r>
              <w:rPr>
                <w:spacing w:val="-2"/>
                <w:sz w:val="24"/>
              </w:rPr>
              <w:t>).</w:t>
            </w:r>
          </w:p>
        </w:tc>
        <w:tc>
          <w:tcPr>
            <w:tcW w:w="1702" w:type="dxa"/>
          </w:tcPr>
          <w:p w14:paraId="59A069C4" w14:textId="77777777" w:rsidR="0090787B" w:rsidRDefault="0090787B" w:rsidP="00DD4EC8">
            <w:pPr>
              <w:pStyle w:val="TableParagraph"/>
              <w:ind w:left="19" w:right="4"/>
              <w:jc w:val="center"/>
              <w:rPr>
                <w:sz w:val="24"/>
              </w:rPr>
            </w:pPr>
            <w:r>
              <w:rPr>
                <w:sz w:val="24"/>
              </w:rPr>
              <w:t xml:space="preserve">6 </w:t>
            </w:r>
            <w:r>
              <w:rPr>
                <w:spacing w:val="-2"/>
                <w:sz w:val="24"/>
              </w:rPr>
              <w:t>hours</w:t>
            </w:r>
          </w:p>
        </w:tc>
      </w:tr>
      <w:tr w:rsidR="0090787B" w14:paraId="2882CD51"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5"/>
        </w:trPr>
        <w:tc>
          <w:tcPr>
            <w:tcW w:w="1812" w:type="dxa"/>
            <w:vMerge/>
          </w:tcPr>
          <w:p w14:paraId="6415BDDA" w14:textId="77777777" w:rsidR="0090787B" w:rsidRDefault="0090787B" w:rsidP="00DD4EC8">
            <w:pPr>
              <w:rPr>
                <w:sz w:val="2"/>
                <w:szCs w:val="2"/>
              </w:rPr>
            </w:pPr>
          </w:p>
        </w:tc>
        <w:tc>
          <w:tcPr>
            <w:tcW w:w="5829" w:type="dxa"/>
          </w:tcPr>
          <w:p w14:paraId="3121439D" w14:textId="77777777" w:rsidR="0090787B" w:rsidRDefault="0090787B" w:rsidP="00DD4EC8">
            <w:pPr>
              <w:pStyle w:val="TableParagraph"/>
              <w:spacing w:line="276" w:lineRule="auto"/>
              <w:ind w:left="40"/>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Key</w:t>
            </w:r>
            <w:r>
              <w:rPr>
                <w:rFonts w:ascii="Arial"/>
                <w:b/>
                <w:spacing w:val="-5"/>
                <w:sz w:val="24"/>
              </w:rPr>
              <w:t xml:space="preserve"> </w:t>
            </w:r>
            <w:r>
              <w:rPr>
                <w:rFonts w:ascii="Arial"/>
                <w:b/>
                <w:sz w:val="24"/>
              </w:rPr>
              <w:t>Health</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Mental</w:t>
            </w:r>
            <w:r>
              <w:rPr>
                <w:rFonts w:ascii="Arial"/>
                <w:b/>
                <w:spacing w:val="-6"/>
                <w:sz w:val="24"/>
              </w:rPr>
              <w:t xml:space="preserve"> </w:t>
            </w:r>
            <w:r>
              <w:rPr>
                <w:rFonts w:ascii="Arial"/>
                <w:b/>
                <w:sz w:val="24"/>
              </w:rPr>
              <w:t>Health</w:t>
            </w:r>
            <w:r>
              <w:rPr>
                <w:rFonts w:ascii="Arial"/>
                <w:b/>
                <w:spacing w:val="-6"/>
                <w:sz w:val="24"/>
              </w:rPr>
              <w:t xml:space="preserve"> </w:t>
            </w:r>
            <w:r>
              <w:rPr>
                <w:rFonts w:ascii="Arial"/>
                <w:b/>
                <w:sz w:val="24"/>
              </w:rPr>
              <w:t>Legislations and their implications for social workers</w:t>
            </w:r>
          </w:p>
          <w:p w14:paraId="642BBBB2" w14:textId="77777777" w:rsidR="0090787B" w:rsidRDefault="0090787B" w:rsidP="00DD4EC8">
            <w:pPr>
              <w:pStyle w:val="TableParagraph"/>
              <w:spacing w:before="1" w:line="276" w:lineRule="auto"/>
              <w:ind w:left="40" w:right="39"/>
              <w:rPr>
                <w:sz w:val="24"/>
              </w:rPr>
            </w:pPr>
            <w:r>
              <w:rPr>
                <w:sz w:val="24"/>
              </w:rPr>
              <w:t>Major legislations: Mental Healthcare Act, 2017, NDPS 1985, Rights of Persons with Disabilities Act, 2016. National Population Policy –2005, National Rural Health Mission (NRHM) and National Urban Health Mission (NUHM). National Commission for Allied and Healthcare Professions Act, 2021, Clinical Establishments Act, 2010; The Digital Personal Data Protection Act (DPDP Act) 2023 Information Technology Act, 2000. Reproductive, Maternal, and Child</w:t>
            </w:r>
            <w:r>
              <w:rPr>
                <w:spacing w:val="-6"/>
                <w:sz w:val="24"/>
              </w:rPr>
              <w:t xml:space="preserve"> </w:t>
            </w:r>
            <w:r>
              <w:rPr>
                <w:sz w:val="24"/>
              </w:rPr>
              <w:t>Health</w:t>
            </w:r>
            <w:r>
              <w:rPr>
                <w:spacing w:val="-8"/>
                <w:sz w:val="24"/>
              </w:rPr>
              <w:t xml:space="preserve"> </w:t>
            </w:r>
            <w:r>
              <w:rPr>
                <w:sz w:val="24"/>
              </w:rPr>
              <w:t>Legislations:</w:t>
            </w:r>
            <w:r>
              <w:rPr>
                <w:spacing w:val="-6"/>
                <w:sz w:val="24"/>
              </w:rPr>
              <w:t xml:space="preserve"> </w:t>
            </w:r>
            <w:r>
              <w:rPr>
                <w:sz w:val="24"/>
              </w:rPr>
              <w:t>MTP</w:t>
            </w:r>
            <w:r>
              <w:rPr>
                <w:spacing w:val="-6"/>
                <w:sz w:val="24"/>
              </w:rPr>
              <w:t xml:space="preserve"> </w:t>
            </w:r>
            <w:r>
              <w:rPr>
                <w:sz w:val="24"/>
              </w:rPr>
              <w:t>Amendment</w:t>
            </w:r>
            <w:r>
              <w:rPr>
                <w:spacing w:val="-8"/>
                <w:sz w:val="24"/>
              </w:rPr>
              <w:t xml:space="preserve"> </w:t>
            </w:r>
            <w:r>
              <w:rPr>
                <w:sz w:val="24"/>
              </w:rPr>
              <w:t>Act,</w:t>
            </w:r>
            <w:r>
              <w:rPr>
                <w:spacing w:val="-6"/>
                <w:sz w:val="24"/>
              </w:rPr>
              <w:t xml:space="preserve"> </w:t>
            </w:r>
            <w:r>
              <w:rPr>
                <w:sz w:val="24"/>
              </w:rPr>
              <w:t xml:space="preserve">2021 PCPNDT Act, 1994. HIV/AIDS (Prevention and Control) Act, 2017. Public Health Bill (Draft), 2021, Telemedicine and </w:t>
            </w:r>
            <w:proofErr w:type="spellStart"/>
            <w:r>
              <w:rPr>
                <w:sz w:val="24"/>
              </w:rPr>
              <w:t>TelePSW</w:t>
            </w:r>
            <w:proofErr w:type="spellEnd"/>
            <w:r>
              <w:rPr>
                <w:sz w:val="24"/>
              </w:rPr>
              <w:t xml:space="preserve"> guidelines</w:t>
            </w:r>
          </w:p>
          <w:p w14:paraId="7CCC7773" w14:textId="77777777" w:rsidR="0090787B" w:rsidRDefault="0090787B" w:rsidP="00DD4EC8">
            <w:pPr>
              <w:pStyle w:val="TableParagraph"/>
              <w:spacing w:before="1"/>
              <w:ind w:left="40"/>
              <w:rPr>
                <w:sz w:val="24"/>
              </w:rPr>
            </w:pPr>
            <w:r>
              <w:rPr>
                <w:sz w:val="24"/>
              </w:rPr>
              <w:t>Practical:</w:t>
            </w:r>
            <w:r>
              <w:rPr>
                <w:spacing w:val="-3"/>
                <w:sz w:val="24"/>
              </w:rPr>
              <w:t xml:space="preserve"> </w:t>
            </w:r>
            <w:r>
              <w:rPr>
                <w:sz w:val="24"/>
              </w:rPr>
              <w:t>Application</w:t>
            </w:r>
            <w:r>
              <w:rPr>
                <w:spacing w:val="-2"/>
                <w:sz w:val="24"/>
              </w:rPr>
              <w:t xml:space="preserve"> </w:t>
            </w:r>
            <w:r>
              <w:rPr>
                <w:sz w:val="24"/>
              </w:rPr>
              <w:t>of</w:t>
            </w:r>
            <w:r>
              <w:rPr>
                <w:spacing w:val="-2"/>
                <w:sz w:val="24"/>
              </w:rPr>
              <w:t xml:space="preserve"> </w:t>
            </w:r>
            <w:r>
              <w:rPr>
                <w:sz w:val="24"/>
              </w:rPr>
              <w:t>laws</w:t>
            </w:r>
            <w:r>
              <w:rPr>
                <w:spacing w:val="-2"/>
                <w:sz w:val="24"/>
              </w:rPr>
              <w:t xml:space="preserve"> </w:t>
            </w:r>
            <w:r>
              <w:rPr>
                <w:sz w:val="24"/>
              </w:rPr>
              <w:t>and</w:t>
            </w:r>
            <w:r>
              <w:rPr>
                <w:spacing w:val="-2"/>
                <w:sz w:val="24"/>
              </w:rPr>
              <w:t xml:space="preserve"> policies</w:t>
            </w:r>
          </w:p>
        </w:tc>
        <w:tc>
          <w:tcPr>
            <w:tcW w:w="1702" w:type="dxa"/>
          </w:tcPr>
          <w:p w14:paraId="4B0F642C" w14:textId="77777777" w:rsidR="0090787B" w:rsidRDefault="0090787B" w:rsidP="00DD4EC8">
            <w:pPr>
              <w:pStyle w:val="TableParagraph"/>
              <w:ind w:left="19" w:right="4"/>
              <w:jc w:val="center"/>
              <w:rPr>
                <w:sz w:val="24"/>
              </w:rPr>
            </w:pPr>
            <w:r>
              <w:rPr>
                <w:sz w:val="24"/>
              </w:rPr>
              <w:t xml:space="preserve">8 </w:t>
            </w:r>
            <w:r>
              <w:rPr>
                <w:spacing w:val="-2"/>
                <w:sz w:val="24"/>
              </w:rPr>
              <w:t>hours</w:t>
            </w:r>
          </w:p>
        </w:tc>
      </w:tr>
      <w:tr w:rsidR="0090787B" w14:paraId="0E561107"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0"/>
        </w:trPr>
        <w:tc>
          <w:tcPr>
            <w:tcW w:w="1812" w:type="dxa"/>
          </w:tcPr>
          <w:p w14:paraId="3D0B7464" w14:textId="77777777" w:rsidR="0090787B" w:rsidRDefault="0090787B" w:rsidP="00DD4EC8">
            <w:pPr>
              <w:rPr>
                <w:sz w:val="2"/>
                <w:szCs w:val="2"/>
              </w:rPr>
            </w:pPr>
          </w:p>
        </w:tc>
        <w:tc>
          <w:tcPr>
            <w:tcW w:w="5829" w:type="dxa"/>
          </w:tcPr>
          <w:p w14:paraId="7B7D039B" w14:textId="77777777" w:rsidR="0090787B" w:rsidRDefault="0090787B" w:rsidP="00DD4EC8">
            <w:pPr>
              <w:pStyle w:val="TableParagraph"/>
              <w:spacing w:before="2" w:line="276" w:lineRule="auto"/>
              <w:ind w:left="40" w:right="226"/>
              <w:rPr>
                <w:rFonts w:ascii="Arial"/>
                <w:b/>
                <w:sz w:val="24"/>
              </w:rPr>
            </w:pPr>
            <w:r>
              <w:rPr>
                <w:rFonts w:ascii="Arial"/>
                <w:b/>
                <w:sz w:val="24"/>
              </w:rPr>
              <w:t>Unit</w:t>
            </w:r>
            <w:r>
              <w:rPr>
                <w:rFonts w:ascii="Arial"/>
                <w:b/>
                <w:spacing w:val="-7"/>
                <w:sz w:val="24"/>
              </w:rPr>
              <w:t xml:space="preserve"> </w:t>
            </w:r>
            <w:r>
              <w:rPr>
                <w:rFonts w:ascii="Arial"/>
                <w:b/>
                <w:sz w:val="24"/>
              </w:rPr>
              <w:t>4.</w:t>
            </w:r>
            <w:r>
              <w:rPr>
                <w:rFonts w:ascii="Arial"/>
                <w:b/>
                <w:spacing w:val="-7"/>
                <w:sz w:val="24"/>
              </w:rPr>
              <w:t xml:space="preserve"> </w:t>
            </w:r>
            <w:r>
              <w:rPr>
                <w:rFonts w:ascii="Arial"/>
                <w:b/>
                <w:sz w:val="24"/>
              </w:rPr>
              <w:t>Social</w:t>
            </w:r>
            <w:r>
              <w:rPr>
                <w:rFonts w:ascii="Arial"/>
                <w:b/>
                <w:spacing w:val="-9"/>
                <w:sz w:val="24"/>
              </w:rPr>
              <w:t xml:space="preserve"> </w:t>
            </w:r>
            <w:r>
              <w:rPr>
                <w:rFonts w:ascii="Arial"/>
                <w:b/>
                <w:sz w:val="24"/>
              </w:rPr>
              <w:t>Policies</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Legislations:</w:t>
            </w:r>
            <w:r>
              <w:rPr>
                <w:rFonts w:ascii="Arial"/>
                <w:b/>
                <w:spacing w:val="-7"/>
                <w:sz w:val="24"/>
              </w:rPr>
              <w:t xml:space="preserve"> </w:t>
            </w:r>
            <w:r>
              <w:rPr>
                <w:rFonts w:ascii="Arial"/>
                <w:b/>
                <w:sz w:val="24"/>
              </w:rPr>
              <w:t>Gender, ethics, and rights of relevance for health.</w:t>
            </w:r>
          </w:p>
          <w:p w14:paraId="06004500" w14:textId="77777777" w:rsidR="0090787B" w:rsidRDefault="0090787B" w:rsidP="00DD4EC8">
            <w:pPr>
              <w:pStyle w:val="TableParagraph"/>
              <w:spacing w:line="275" w:lineRule="exact"/>
              <w:ind w:left="40"/>
              <w:rPr>
                <w:sz w:val="24"/>
              </w:rPr>
            </w:pPr>
            <w:r>
              <w:rPr>
                <w:sz w:val="24"/>
              </w:rPr>
              <w:t>POCSO</w:t>
            </w:r>
            <w:r>
              <w:rPr>
                <w:spacing w:val="-2"/>
                <w:sz w:val="24"/>
              </w:rPr>
              <w:t xml:space="preserve"> </w:t>
            </w:r>
            <w:r>
              <w:rPr>
                <w:sz w:val="24"/>
              </w:rPr>
              <w:t>2023,</w:t>
            </w:r>
            <w:r>
              <w:rPr>
                <w:spacing w:val="-1"/>
                <w:sz w:val="24"/>
              </w:rPr>
              <w:t xml:space="preserve"> </w:t>
            </w:r>
            <w:r>
              <w:rPr>
                <w:sz w:val="24"/>
              </w:rPr>
              <w:t>POSH</w:t>
            </w:r>
            <w:r>
              <w:rPr>
                <w:spacing w:val="-4"/>
                <w:sz w:val="24"/>
              </w:rPr>
              <w:t xml:space="preserve"> </w:t>
            </w:r>
            <w:r>
              <w:rPr>
                <w:sz w:val="24"/>
              </w:rPr>
              <w:t>Act</w:t>
            </w:r>
            <w:r>
              <w:rPr>
                <w:spacing w:val="-1"/>
                <w:sz w:val="24"/>
              </w:rPr>
              <w:t xml:space="preserve"> </w:t>
            </w:r>
            <w:r>
              <w:rPr>
                <w:sz w:val="24"/>
              </w:rPr>
              <w:t>2013,</w:t>
            </w:r>
            <w:r>
              <w:rPr>
                <w:spacing w:val="-3"/>
                <w:sz w:val="24"/>
              </w:rPr>
              <w:t xml:space="preserve"> </w:t>
            </w:r>
            <w:r>
              <w:rPr>
                <w:sz w:val="24"/>
              </w:rPr>
              <w:t>DV</w:t>
            </w:r>
            <w:r>
              <w:rPr>
                <w:spacing w:val="-1"/>
                <w:sz w:val="24"/>
              </w:rPr>
              <w:t xml:space="preserve"> </w:t>
            </w:r>
            <w:r>
              <w:rPr>
                <w:sz w:val="24"/>
              </w:rPr>
              <w:t>Act</w:t>
            </w:r>
            <w:r>
              <w:rPr>
                <w:spacing w:val="-3"/>
                <w:sz w:val="24"/>
              </w:rPr>
              <w:t xml:space="preserve"> </w:t>
            </w:r>
            <w:r>
              <w:rPr>
                <w:spacing w:val="-4"/>
                <w:sz w:val="24"/>
              </w:rPr>
              <w:t>2005,</w:t>
            </w:r>
          </w:p>
          <w:p w14:paraId="5363D5DC" w14:textId="77777777" w:rsidR="0090787B" w:rsidRDefault="0090787B" w:rsidP="00DD4EC8">
            <w:pPr>
              <w:pStyle w:val="TableParagraph"/>
              <w:spacing w:before="41"/>
              <w:ind w:left="40"/>
              <w:rPr>
                <w:sz w:val="24"/>
              </w:rPr>
            </w:pPr>
            <w:r>
              <w:rPr>
                <w:sz w:val="24"/>
              </w:rPr>
              <w:t>Juvenile</w:t>
            </w:r>
            <w:r>
              <w:rPr>
                <w:spacing w:val="-4"/>
                <w:sz w:val="24"/>
              </w:rPr>
              <w:t xml:space="preserve"> </w:t>
            </w:r>
            <w:r>
              <w:rPr>
                <w:sz w:val="24"/>
              </w:rPr>
              <w:t>Justice</w:t>
            </w:r>
            <w:r>
              <w:rPr>
                <w:spacing w:val="-3"/>
                <w:sz w:val="24"/>
              </w:rPr>
              <w:t xml:space="preserve"> </w:t>
            </w:r>
            <w:r>
              <w:rPr>
                <w:sz w:val="24"/>
              </w:rPr>
              <w:t>(Care</w:t>
            </w:r>
            <w:r>
              <w:rPr>
                <w:spacing w:val="-6"/>
                <w:sz w:val="24"/>
              </w:rPr>
              <w:t xml:space="preserve"> </w:t>
            </w:r>
            <w:r>
              <w:rPr>
                <w:sz w:val="24"/>
              </w:rPr>
              <w:t>and</w:t>
            </w:r>
            <w:r>
              <w:rPr>
                <w:spacing w:val="-5"/>
                <w:sz w:val="24"/>
              </w:rPr>
              <w:t xml:space="preserve"> </w:t>
            </w:r>
            <w:r>
              <w:rPr>
                <w:sz w:val="24"/>
              </w:rPr>
              <w:t>Protection</w:t>
            </w:r>
            <w:r>
              <w:rPr>
                <w:spacing w:val="-5"/>
                <w:sz w:val="24"/>
              </w:rPr>
              <w:t xml:space="preserve"> </w:t>
            </w:r>
            <w:r>
              <w:rPr>
                <w:sz w:val="24"/>
              </w:rPr>
              <w:t>of</w:t>
            </w:r>
            <w:r>
              <w:rPr>
                <w:spacing w:val="-3"/>
                <w:sz w:val="24"/>
              </w:rPr>
              <w:t xml:space="preserve"> </w:t>
            </w:r>
            <w:r>
              <w:rPr>
                <w:spacing w:val="-2"/>
                <w:sz w:val="24"/>
              </w:rPr>
              <w:t>Children)</w:t>
            </w:r>
          </w:p>
          <w:p w14:paraId="38102FFD" w14:textId="77777777" w:rsidR="0090787B" w:rsidRDefault="0090787B" w:rsidP="00DD4EC8">
            <w:pPr>
              <w:pStyle w:val="TableParagraph"/>
              <w:spacing w:line="276" w:lineRule="auto"/>
              <w:ind w:left="40"/>
              <w:rPr>
                <w:rFonts w:ascii="Arial"/>
                <w:b/>
                <w:sz w:val="24"/>
              </w:rPr>
            </w:pPr>
            <w:r>
              <w:rPr>
                <w:sz w:val="24"/>
              </w:rPr>
              <w:t>Act,</w:t>
            </w:r>
            <w:r>
              <w:rPr>
                <w:spacing w:val="-7"/>
                <w:sz w:val="24"/>
              </w:rPr>
              <w:t xml:space="preserve"> </w:t>
            </w:r>
            <w:r>
              <w:rPr>
                <w:sz w:val="24"/>
              </w:rPr>
              <w:t>2015,</w:t>
            </w:r>
            <w:r>
              <w:rPr>
                <w:spacing w:val="-7"/>
                <w:sz w:val="24"/>
              </w:rPr>
              <w:t xml:space="preserve"> </w:t>
            </w:r>
            <w:r>
              <w:rPr>
                <w:sz w:val="24"/>
              </w:rPr>
              <w:t>The</w:t>
            </w:r>
            <w:r>
              <w:rPr>
                <w:spacing w:val="-7"/>
                <w:sz w:val="24"/>
              </w:rPr>
              <w:t xml:space="preserve"> </w:t>
            </w:r>
            <w:r>
              <w:rPr>
                <w:sz w:val="24"/>
              </w:rPr>
              <w:t>Occupational</w:t>
            </w:r>
            <w:r>
              <w:rPr>
                <w:spacing w:val="-7"/>
                <w:sz w:val="24"/>
              </w:rPr>
              <w:t xml:space="preserve"> </w:t>
            </w:r>
            <w:r>
              <w:rPr>
                <w:sz w:val="24"/>
              </w:rPr>
              <w:t>Safety,</w:t>
            </w:r>
            <w:r>
              <w:rPr>
                <w:spacing w:val="-7"/>
                <w:sz w:val="24"/>
              </w:rPr>
              <w:t xml:space="preserve"> </w:t>
            </w:r>
            <w:r>
              <w:rPr>
                <w:sz w:val="24"/>
              </w:rPr>
              <w:t>Health</w:t>
            </w:r>
            <w:r>
              <w:rPr>
                <w:spacing w:val="-9"/>
                <w:sz w:val="24"/>
              </w:rPr>
              <w:t xml:space="preserve"> </w:t>
            </w:r>
            <w:r>
              <w:rPr>
                <w:sz w:val="24"/>
              </w:rPr>
              <w:t>and working conditions code, 2019</w:t>
            </w:r>
          </w:p>
        </w:tc>
        <w:tc>
          <w:tcPr>
            <w:tcW w:w="1702" w:type="dxa"/>
          </w:tcPr>
          <w:p w14:paraId="600DD94C" w14:textId="77777777" w:rsidR="0090787B" w:rsidRDefault="0090787B" w:rsidP="00DD4EC8">
            <w:pPr>
              <w:pStyle w:val="TableParagraph"/>
              <w:ind w:left="19" w:right="4"/>
              <w:jc w:val="center"/>
              <w:rPr>
                <w:sz w:val="24"/>
              </w:rPr>
            </w:pPr>
            <w:r>
              <w:rPr>
                <w:sz w:val="24"/>
              </w:rPr>
              <w:t xml:space="preserve">6 </w:t>
            </w:r>
            <w:r>
              <w:rPr>
                <w:spacing w:val="-2"/>
                <w:sz w:val="24"/>
              </w:rPr>
              <w:t>hours</w:t>
            </w:r>
          </w:p>
        </w:tc>
      </w:tr>
      <w:tr w:rsidR="0090787B" w14:paraId="2C53A881" w14:textId="77777777" w:rsidTr="00DD4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6"/>
        </w:trPr>
        <w:tc>
          <w:tcPr>
            <w:tcW w:w="1812" w:type="dxa"/>
          </w:tcPr>
          <w:p w14:paraId="16D7F9E9" w14:textId="77777777" w:rsidR="0090787B" w:rsidRDefault="0090787B" w:rsidP="00DD4EC8">
            <w:pPr>
              <w:rPr>
                <w:sz w:val="2"/>
                <w:szCs w:val="2"/>
              </w:rPr>
            </w:pPr>
          </w:p>
        </w:tc>
        <w:tc>
          <w:tcPr>
            <w:tcW w:w="5829" w:type="dxa"/>
          </w:tcPr>
          <w:p w14:paraId="769B143E" w14:textId="77777777" w:rsidR="0090787B" w:rsidRDefault="0090787B" w:rsidP="00DD4EC8">
            <w:pPr>
              <w:pStyle w:val="TableParagraph"/>
              <w:spacing w:line="278" w:lineRule="auto"/>
              <w:ind w:left="40" w:right="226"/>
              <w:rPr>
                <w:rFonts w:ascii="Arial"/>
                <w:b/>
                <w:sz w:val="24"/>
              </w:rPr>
            </w:pPr>
            <w:r>
              <w:rPr>
                <w:rFonts w:ascii="Arial"/>
                <w:b/>
                <w:sz w:val="24"/>
              </w:rPr>
              <w:t>Unit</w:t>
            </w:r>
            <w:r>
              <w:rPr>
                <w:rFonts w:ascii="Arial"/>
                <w:b/>
                <w:spacing w:val="-6"/>
                <w:sz w:val="24"/>
              </w:rPr>
              <w:t xml:space="preserve"> </w:t>
            </w:r>
            <w:r>
              <w:rPr>
                <w:rFonts w:ascii="Arial"/>
                <w:b/>
                <w:sz w:val="24"/>
              </w:rPr>
              <w:t>5.</w:t>
            </w:r>
            <w:r>
              <w:rPr>
                <w:rFonts w:ascii="Arial"/>
                <w:b/>
                <w:spacing w:val="-6"/>
                <w:sz w:val="24"/>
              </w:rPr>
              <w:t xml:space="preserve"> </w:t>
            </w:r>
            <w:r>
              <w:rPr>
                <w:rFonts w:ascii="Arial"/>
                <w:b/>
                <w:sz w:val="24"/>
              </w:rPr>
              <w:t>Advocacy,</w:t>
            </w:r>
            <w:r>
              <w:rPr>
                <w:rFonts w:ascii="Arial"/>
                <w:b/>
                <w:spacing w:val="-8"/>
                <w:sz w:val="24"/>
              </w:rPr>
              <w:t xml:space="preserve"> </w:t>
            </w:r>
            <w:r>
              <w:rPr>
                <w:rFonts w:ascii="Arial"/>
                <w:b/>
                <w:sz w:val="24"/>
              </w:rPr>
              <w:t>Ethics,</w:t>
            </w:r>
            <w:r>
              <w:rPr>
                <w:rFonts w:ascii="Arial"/>
                <w:b/>
                <w:spacing w:val="-8"/>
                <w:sz w:val="24"/>
              </w:rPr>
              <w:t xml:space="preserve"> </w:t>
            </w:r>
            <w:r>
              <w:rPr>
                <w:rFonts w:ascii="Arial"/>
                <w:b/>
                <w:sz w:val="24"/>
              </w:rPr>
              <w:t>and</w:t>
            </w:r>
            <w:r>
              <w:rPr>
                <w:rFonts w:ascii="Arial"/>
                <w:b/>
                <w:spacing w:val="-6"/>
                <w:sz w:val="24"/>
              </w:rPr>
              <w:t xml:space="preserve"> </w:t>
            </w:r>
            <w:r>
              <w:rPr>
                <w:rFonts w:ascii="Arial"/>
                <w:b/>
                <w:sz w:val="24"/>
              </w:rPr>
              <w:t>Social</w:t>
            </w:r>
            <w:r>
              <w:rPr>
                <w:rFonts w:ascii="Arial"/>
                <w:b/>
                <w:spacing w:val="-6"/>
                <w:sz w:val="24"/>
              </w:rPr>
              <w:t xml:space="preserve"> </w:t>
            </w:r>
            <w:r>
              <w:rPr>
                <w:rFonts w:ascii="Arial"/>
                <w:b/>
                <w:sz w:val="24"/>
              </w:rPr>
              <w:t xml:space="preserve">Work </w:t>
            </w:r>
            <w:r>
              <w:rPr>
                <w:rFonts w:ascii="Arial"/>
                <w:b/>
                <w:spacing w:val="-2"/>
                <w:sz w:val="24"/>
              </w:rPr>
              <w:t>Practice</w:t>
            </w:r>
          </w:p>
          <w:p w14:paraId="36647BFF" w14:textId="77777777" w:rsidR="0090787B" w:rsidRDefault="0090787B" w:rsidP="00DD4EC8">
            <w:pPr>
              <w:pStyle w:val="TableParagraph"/>
              <w:spacing w:line="276" w:lineRule="auto"/>
              <w:ind w:left="40" w:right="80"/>
              <w:rPr>
                <w:sz w:val="24"/>
              </w:rPr>
            </w:pPr>
            <w:r>
              <w:rPr>
                <w:sz w:val="24"/>
              </w:rPr>
              <w:t>Code of Practice for NCAHPs, Social Work Ethics and Health Practice, Advocacy for health reform for equity</w:t>
            </w:r>
            <w:r>
              <w:rPr>
                <w:spacing w:val="-7"/>
                <w:sz w:val="24"/>
              </w:rPr>
              <w:t xml:space="preserve"> </w:t>
            </w:r>
            <w:r>
              <w:rPr>
                <w:sz w:val="24"/>
              </w:rPr>
              <w:t>and</w:t>
            </w:r>
            <w:r>
              <w:rPr>
                <w:spacing w:val="-7"/>
                <w:sz w:val="24"/>
              </w:rPr>
              <w:t xml:space="preserve"> </w:t>
            </w:r>
            <w:r>
              <w:rPr>
                <w:sz w:val="24"/>
              </w:rPr>
              <w:t>access.</w:t>
            </w:r>
            <w:r>
              <w:rPr>
                <w:spacing w:val="-5"/>
                <w:sz w:val="24"/>
              </w:rPr>
              <w:t xml:space="preserve"> </w:t>
            </w:r>
            <w:r>
              <w:rPr>
                <w:sz w:val="24"/>
              </w:rPr>
              <w:t>Free</w:t>
            </w:r>
            <w:r>
              <w:rPr>
                <w:spacing w:val="-5"/>
                <w:sz w:val="24"/>
              </w:rPr>
              <w:t xml:space="preserve"> </w:t>
            </w:r>
            <w:r>
              <w:rPr>
                <w:sz w:val="24"/>
              </w:rPr>
              <w:t>legal</w:t>
            </w:r>
            <w:r>
              <w:rPr>
                <w:spacing w:val="-5"/>
                <w:sz w:val="24"/>
              </w:rPr>
              <w:t xml:space="preserve"> </w:t>
            </w:r>
            <w:r>
              <w:rPr>
                <w:sz w:val="24"/>
              </w:rPr>
              <w:t>aid</w:t>
            </w:r>
            <w:r>
              <w:rPr>
                <w:spacing w:val="-5"/>
                <w:sz w:val="24"/>
              </w:rPr>
              <w:t xml:space="preserve"> </w:t>
            </w:r>
            <w:r>
              <w:rPr>
                <w:sz w:val="24"/>
              </w:rPr>
              <w:t>services</w:t>
            </w:r>
            <w:r>
              <w:rPr>
                <w:spacing w:val="-5"/>
                <w:sz w:val="24"/>
              </w:rPr>
              <w:t xml:space="preserve"> </w:t>
            </w:r>
            <w:r>
              <w:rPr>
                <w:sz w:val="24"/>
              </w:rPr>
              <w:t>at</w:t>
            </w:r>
            <w:r>
              <w:rPr>
                <w:spacing w:val="-9"/>
                <w:sz w:val="24"/>
              </w:rPr>
              <w:t xml:space="preserve"> </w:t>
            </w:r>
            <w:r>
              <w:rPr>
                <w:sz w:val="24"/>
              </w:rPr>
              <w:t xml:space="preserve">national, state and district level. and for Legal support through community action (RTI, PIL Lok </w:t>
            </w:r>
            <w:proofErr w:type="spellStart"/>
            <w:r>
              <w:rPr>
                <w:sz w:val="24"/>
              </w:rPr>
              <w:t>Adalats</w:t>
            </w:r>
            <w:proofErr w:type="spellEnd"/>
            <w:r>
              <w:rPr>
                <w:sz w:val="24"/>
              </w:rPr>
              <w:t xml:space="preserve">, Writ petitions, Affidavits, Social Information Report, Bail application </w:t>
            </w:r>
            <w:proofErr w:type="spellStart"/>
            <w:r>
              <w:rPr>
                <w:sz w:val="24"/>
              </w:rPr>
              <w:t>etc</w:t>
            </w:r>
            <w:proofErr w:type="spellEnd"/>
            <w:r>
              <w:rPr>
                <w:sz w:val="24"/>
              </w:rPr>
              <w:t>). Constitutional Remedies - Habeas corpus, mandamus, prohibition warrants, certiorari.</w:t>
            </w:r>
          </w:p>
          <w:p w14:paraId="47F5A7A6" w14:textId="77777777" w:rsidR="0090787B" w:rsidRDefault="0090787B" w:rsidP="00DD4EC8">
            <w:pPr>
              <w:pStyle w:val="TableParagraph"/>
              <w:ind w:left="40"/>
              <w:rPr>
                <w:sz w:val="24"/>
              </w:rPr>
            </w:pPr>
            <w:r>
              <w:rPr>
                <w:sz w:val="24"/>
              </w:rPr>
              <w:t>Policy</w:t>
            </w:r>
            <w:r>
              <w:rPr>
                <w:spacing w:val="-3"/>
                <w:sz w:val="24"/>
              </w:rPr>
              <w:t xml:space="preserve"> </w:t>
            </w:r>
            <w:r>
              <w:rPr>
                <w:sz w:val="24"/>
              </w:rPr>
              <w:t>research</w:t>
            </w:r>
            <w:r>
              <w:rPr>
                <w:spacing w:val="-5"/>
                <w:sz w:val="24"/>
              </w:rPr>
              <w:t xml:space="preserve"> </w:t>
            </w:r>
            <w:r>
              <w:rPr>
                <w:sz w:val="24"/>
              </w:rPr>
              <w:t>and</w:t>
            </w:r>
            <w:r>
              <w:rPr>
                <w:spacing w:val="-2"/>
                <w:sz w:val="24"/>
              </w:rPr>
              <w:t xml:space="preserve"> evaluation.</w:t>
            </w:r>
          </w:p>
          <w:p w14:paraId="362D661E" w14:textId="77777777" w:rsidR="0090787B" w:rsidRDefault="0090787B" w:rsidP="00DD4EC8">
            <w:pPr>
              <w:pStyle w:val="TableParagraph"/>
              <w:spacing w:before="2" w:line="276" w:lineRule="auto"/>
              <w:ind w:left="40" w:right="226"/>
              <w:rPr>
                <w:rFonts w:ascii="Arial"/>
                <w:b/>
                <w:sz w:val="24"/>
              </w:rPr>
            </w:pPr>
            <w:r>
              <w:rPr>
                <w:sz w:val="24"/>
              </w:rPr>
              <w:t xml:space="preserve">Practical: </w:t>
            </w:r>
            <w:r>
              <w:rPr>
                <w:spacing w:val="-2"/>
                <w:sz w:val="24"/>
              </w:rPr>
              <w:t>Application</w:t>
            </w:r>
          </w:p>
        </w:tc>
        <w:tc>
          <w:tcPr>
            <w:tcW w:w="1702" w:type="dxa"/>
          </w:tcPr>
          <w:p w14:paraId="06B36C70" w14:textId="77777777" w:rsidR="0090787B" w:rsidRDefault="0090787B" w:rsidP="00DD4EC8">
            <w:pPr>
              <w:pStyle w:val="TableParagraph"/>
              <w:ind w:left="19" w:right="4"/>
              <w:jc w:val="center"/>
              <w:rPr>
                <w:sz w:val="24"/>
              </w:rPr>
            </w:pPr>
            <w:r>
              <w:rPr>
                <w:sz w:val="24"/>
              </w:rPr>
              <w:t xml:space="preserve">4 </w:t>
            </w:r>
            <w:r>
              <w:rPr>
                <w:spacing w:val="-2"/>
                <w:sz w:val="24"/>
              </w:rPr>
              <w:t>hours</w:t>
            </w:r>
          </w:p>
        </w:tc>
      </w:tr>
    </w:tbl>
    <w:p w14:paraId="20742FF6" w14:textId="77777777" w:rsidR="0090787B" w:rsidRDefault="0090787B" w:rsidP="0090787B">
      <w:pPr>
        <w:spacing w:before="254"/>
        <w:ind w:left="360"/>
        <w:rPr>
          <w:rFonts w:ascii="Arial"/>
          <w:b/>
          <w:color w:val="A64D79"/>
          <w:sz w:val="24"/>
        </w:rPr>
      </w:pPr>
    </w:p>
    <w:p w14:paraId="2460B4B4" w14:textId="77777777" w:rsidR="0090787B" w:rsidRDefault="0090787B" w:rsidP="0090787B">
      <w:pPr>
        <w:widowControl/>
        <w:autoSpaceDE/>
        <w:autoSpaceDN/>
        <w:spacing w:after="160" w:line="259" w:lineRule="auto"/>
        <w:rPr>
          <w:rFonts w:ascii="Arial"/>
          <w:b/>
          <w:color w:val="A64D79"/>
          <w:sz w:val="24"/>
        </w:rPr>
      </w:pPr>
      <w:r>
        <w:rPr>
          <w:rFonts w:ascii="Arial"/>
          <w:b/>
          <w:color w:val="A64D79"/>
          <w:sz w:val="24"/>
        </w:rPr>
        <w:br w:type="page"/>
      </w:r>
    </w:p>
    <w:p w14:paraId="2D012A0B" w14:textId="77777777" w:rsidR="0090787B" w:rsidRDefault="0090787B" w:rsidP="0090787B">
      <w:pPr>
        <w:spacing w:before="254"/>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20B6BADE" w14:textId="77777777" w:rsidR="0090787B" w:rsidRDefault="0090787B" w:rsidP="0090787B">
      <w:pPr>
        <w:pStyle w:val="BodyText"/>
        <w:spacing w:before="41" w:line="276" w:lineRule="auto"/>
        <w:ind w:left="360" w:right="362" w:firstLine="0"/>
        <w:jc w:val="both"/>
      </w:pPr>
      <w:r>
        <w:t>interactive</w:t>
      </w:r>
      <w:r>
        <w:rPr>
          <w:spacing w:val="-3"/>
        </w:rPr>
        <w:t xml:space="preserve"> </w:t>
      </w:r>
      <w:r>
        <w:t>lectures</w:t>
      </w:r>
      <w:r>
        <w:rPr>
          <w:spacing w:val="-3"/>
        </w:rPr>
        <w:t xml:space="preserve"> </w:t>
      </w:r>
      <w:r>
        <w:t>and</w:t>
      </w:r>
      <w:r>
        <w:rPr>
          <w:spacing w:val="-1"/>
        </w:rPr>
        <w:t xml:space="preserve"> </w:t>
      </w:r>
      <w:r>
        <w:t>discussions</w:t>
      </w:r>
      <w:r>
        <w:rPr>
          <w:spacing w:val="-3"/>
        </w:rPr>
        <w:t xml:space="preserve"> </w:t>
      </w:r>
      <w:r>
        <w:t>using</w:t>
      </w:r>
      <w:r>
        <w:rPr>
          <w:spacing w:val="-3"/>
        </w:rPr>
        <w:t xml:space="preserve"> </w:t>
      </w:r>
      <w:r>
        <w:t>case</w:t>
      </w:r>
      <w:r>
        <w:rPr>
          <w:spacing w:val="-1"/>
        </w:rPr>
        <w:t xml:space="preserve"> </w:t>
      </w:r>
      <w:r>
        <w:t>law</w:t>
      </w:r>
      <w:r>
        <w:rPr>
          <w:spacing w:val="-2"/>
        </w:rPr>
        <w:t xml:space="preserve"> </w:t>
      </w:r>
      <w:r>
        <w:t>and</w:t>
      </w:r>
      <w:r>
        <w:rPr>
          <w:spacing w:val="-3"/>
        </w:rPr>
        <w:t xml:space="preserve"> </w:t>
      </w:r>
      <w:r>
        <w:t>policy</w:t>
      </w:r>
      <w:r>
        <w:rPr>
          <w:spacing w:val="-3"/>
        </w:rPr>
        <w:t xml:space="preserve"> </w:t>
      </w:r>
      <w:r>
        <w:t>document</w:t>
      </w:r>
      <w:r>
        <w:rPr>
          <w:spacing w:val="-1"/>
        </w:rPr>
        <w:t xml:space="preserve"> </w:t>
      </w:r>
      <w:r>
        <w:t>analysis,</w:t>
      </w:r>
      <w:r>
        <w:rPr>
          <w:spacing w:val="-3"/>
        </w:rPr>
        <w:t xml:space="preserve"> </w:t>
      </w:r>
      <w:r>
        <w:t>guest lectures, application of learnt knowledge during their field visits, analysis of policy implementation gaps.</w:t>
      </w:r>
    </w:p>
    <w:p w14:paraId="1D2BAC72" w14:textId="77777777" w:rsidR="0090787B" w:rsidRDefault="0090787B" w:rsidP="0090787B">
      <w:pPr>
        <w:pStyle w:val="Heading4"/>
        <w:spacing w:before="121"/>
      </w:pPr>
      <w:r>
        <w:rPr>
          <w:color w:val="A64D79"/>
        </w:rPr>
        <w:t>Assessment</w:t>
      </w:r>
      <w:r>
        <w:rPr>
          <w:color w:val="A64D79"/>
          <w:spacing w:val="-3"/>
        </w:rPr>
        <w:t xml:space="preserve"> </w:t>
      </w:r>
      <w:r>
        <w:rPr>
          <w:color w:val="A64D79"/>
        </w:rPr>
        <w:t>&amp;</w:t>
      </w:r>
      <w:r>
        <w:rPr>
          <w:color w:val="A64D79"/>
          <w:spacing w:val="-2"/>
        </w:rPr>
        <w:t xml:space="preserve"> Evaluation</w:t>
      </w:r>
    </w:p>
    <w:p w14:paraId="2F834411" w14:textId="77777777" w:rsidR="0090787B" w:rsidRDefault="0090787B" w:rsidP="0090787B">
      <w:pPr>
        <w:pStyle w:val="BodyText"/>
        <w:spacing w:before="41"/>
        <w:ind w:left="360" w:firstLine="0"/>
        <w:jc w:val="both"/>
      </w:pPr>
      <w:r>
        <w:t>Project</w:t>
      </w:r>
      <w:r>
        <w:rPr>
          <w:spacing w:val="-5"/>
        </w:rPr>
        <w:t xml:space="preserve"> </w:t>
      </w:r>
      <w:r>
        <w:t>on</w:t>
      </w:r>
      <w:r>
        <w:rPr>
          <w:spacing w:val="-2"/>
        </w:rPr>
        <w:t xml:space="preserve"> </w:t>
      </w:r>
      <w:r>
        <w:t>law</w:t>
      </w:r>
      <w:r>
        <w:rPr>
          <w:spacing w:val="-3"/>
        </w:rPr>
        <w:t xml:space="preserve"> </w:t>
      </w:r>
      <w:r>
        <w:t>and</w:t>
      </w:r>
      <w:r>
        <w:rPr>
          <w:spacing w:val="-4"/>
        </w:rPr>
        <w:t xml:space="preserve"> </w:t>
      </w:r>
      <w:r>
        <w:t>policy</w:t>
      </w:r>
      <w:r>
        <w:rPr>
          <w:spacing w:val="-3"/>
        </w:rPr>
        <w:t xml:space="preserve"> </w:t>
      </w:r>
      <w:r>
        <w:t>analysis,</w:t>
      </w:r>
      <w:r>
        <w:rPr>
          <w:spacing w:val="-2"/>
        </w:rPr>
        <w:t xml:space="preserve"> </w:t>
      </w:r>
      <w:r>
        <w:t>class</w:t>
      </w:r>
      <w:r>
        <w:rPr>
          <w:spacing w:val="-4"/>
        </w:rPr>
        <w:t xml:space="preserve"> </w:t>
      </w:r>
      <w:r>
        <w:t>participation</w:t>
      </w:r>
      <w:r>
        <w:rPr>
          <w:spacing w:val="-5"/>
        </w:rPr>
        <w:t xml:space="preserve"> </w:t>
      </w:r>
      <w:r>
        <w:t>and</w:t>
      </w:r>
      <w:r>
        <w:rPr>
          <w:spacing w:val="-2"/>
        </w:rPr>
        <w:t xml:space="preserve"> </w:t>
      </w:r>
      <w:r>
        <w:t>end</w:t>
      </w:r>
      <w:r>
        <w:rPr>
          <w:spacing w:val="-5"/>
        </w:rPr>
        <w:t xml:space="preserve"> </w:t>
      </w:r>
      <w:r>
        <w:t>of</w:t>
      </w:r>
      <w:r>
        <w:rPr>
          <w:spacing w:val="-2"/>
        </w:rPr>
        <w:t xml:space="preserve"> </w:t>
      </w:r>
      <w:r>
        <w:t>term</w:t>
      </w:r>
      <w:r>
        <w:rPr>
          <w:spacing w:val="-2"/>
        </w:rPr>
        <w:t xml:space="preserve"> examination</w:t>
      </w:r>
    </w:p>
    <w:p w14:paraId="59D711EC" w14:textId="77777777" w:rsidR="0090787B" w:rsidRDefault="0090787B" w:rsidP="0090787B">
      <w:pPr>
        <w:pStyle w:val="Heading4"/>
        <w:spacing w:before="161"/>
      </w:pPr>
      <w:r>
        <w:rPr>
          <w:color w:val="A64D79"/>
          <w:spacing w:val="-2"/>
        </w:rPr>
        <w:t>References</w:t>
      </w:r>
    </w:p>
    <w:p w14:paraId="2AD76B18" w14:textId="77777777" w:rsidR="0090787B" w:rsidRPr="001B2FB6" w:rsidRDefault="0090787B" w:rsidP="0090787B">
      <w:pPr>
        <w:pStyle w:val="ListParagraph"/>
        <w:numPr>
          <w:ilvl w:val="3"/>
          <w:numId w:val="110"/>
        </w:numPr>
        <w:tabs>
          <w:tab w:val="left" w:pos="1080"/>
        </w:tabs>
        <w:spacing w:before="41"/>
        <w:contextualSpacing w:val="0"/>
        <w:rPr>
          <w:rFonts w:ascii="Symbol" w:hAnsi="Symbol"/>
          <w:szCs w:val="20"/>
        </w:rPr>
      </w:pPr>
      <w:proofErr w:type="spellStart"/>
      <w:r w:rsidRPr="001B2FB6">
        <w:rPr>
          <w:szCs w:val="20"/>
        </w:rPr>
        <w:t>Ramachandrudu</w:t>
      </w:r>
      <w:proofErr w:type="spellEnd"/>
      <w:r w:rsidRPr="001B2FB6">
        <w:rPr>
          <w:spacing w:val="26"/>
          <w:szCs w:val="20"/>
        </w:rPr>
        <w:t xml:space="preserve"> </w:t>
      </w:r>
      <w:r w:rsidRPr="001B2FB6">
        <w:rPr>
          <w:szCs w:val="20"/>
        </w:rPr>
        <w:t>G.</w:t>
      </w:r>
      <w:r w:rsidRPr="001B2FB6">
        <w:rPr>
          <w:spacing w:val="27"/>
          <w:szCs w:val="20"/>
        </w:rPr>
        <w:t xml:space="preserve"> </w:t>
      </w:r>
      <w:r w:rsidRPr="001B2FB6">
        <w:rPr>
          <w:szCs w:val="20"/>
        </w:rPr>
        <w:t>(1997).</w:t>
      </w:r>
      <w:r w:rsidRPr="001B2FB6">
        <w:rPr>
          <w:spacing w:val="29"/>
          <w:szCs w:val="20"/>
        </w:rPr>
        <w:t xml:space="preserve"> </w:t>
      </w:r>
      <w:r w:rsidRPr="001B2FB6">
        <w:rPr>
          <w:rFonts w:ascii="Arial" w:hAnsi="Arial"/>
          <w:i/>
          <w:szCs w:val="20"/>
        </w:rPr>
        <w:t>Health</w:t>
      </w:r>
      <w:r w:rsidRPr="001B2FB6">
        <w:rPr>
          <w:rFonts w:ascii="Arial" w:hAnsi="Arial"/>
          <w:i/>
          <w:spacing w:val="27"/>
          <w:szCs w:val="20"/>
        </w:rPr>
        <w:t xml:space="preserve"> </w:t>
      </w:r>
      <w:r w:rsidRPr="001B2FB6">
        <w:rPr>
          <w:rFonts w:ascii="Arial" w:hAnsi="Arial"/>
          <w:i/>
          <w:szCs w:val="20"/>
        </w:rPr>
        <w:t>Planning</w:t>
      </w:r>
      <w:r w:rsidRPr="001B2FB6">
        <w:rPr>
          <w:rFonts w:ascii="Arial" w:hAnsi="Arial"/>
          <w:i/>
          <w:spacing w:val="27"/>
          <w:szCs w:val="20"/>
        </w:rPr>
        <w:t xml:space="preserve"> </w:t>
      </w:r>
      <w:r w:rsidRPr="001B2FB6">
        <w:rPr>
          <w:rFonts w:ascii="Arial" w:hAnsi="Arial"/>
          <w:i/>
          <w:szCs w:val="20"/>
        </w:rPr>
        <w:t>in</w:t>
      </w:r>
      <w:r w:rsidRPr="001B2FB6">
        <w:rPr>
          <w:rFonts w:ascii="Arial" w:hAnsi="Arial"/>
          <w:i/>
          <w:spacing w:val="28"/>
          <w:szCs w:val="20"/>
        </w:rPr>
        <w:t xml:space="preserve"> </w:t>
      </w:r>
      <w:r w:rsidRPr="001B2FB6">
        <w:rPr>
          <w:rFonts w:ascii="Arial" w:hAnsi="Arial"/>
          <w:i/>
          <w:szCs w:val="20"/>
        </w:rPr>
        <w:t>India</w:t>
      </w:r>
      <w:r w:rsidRPr="001B2FB6">
        <w:rPr>
          <w:rFonts w:ascii="Arial" w:hAnsi="Arial"/>
          <w:i/>
          <w:spacing w:val="29"/>
          <w:szCs w:val="20"/>
        </w:rPr>
        <w:t xml:space="preserve"> </w:t>
      </w:r>
      <w:r w:rsidRPr="001B2FB6">
        <w:rPr>
          <w:szCs w:val="20"/>
        </w:rPr>
        <w:t>(eds</w:t>
      </w:r>
      <w:r w:rsidRPr="001B2FB6">
        <w:rPr>
          <w:spacing w:val="26"/>
          <w:szCs w:val="20"/>
        </w:rPr>
        <w:t xml:space="preserve"> </w:t>
      </w:r>
      <w:r w:rsidRPr="001B2FB6">
        <w:rPr>
          <w:szCs w:val="20"/>
        </w:rPr>
        <w:t>G.</w:t>
      </w:r>
      <w:r w:rsidRPr="001B2FB6">
        <w:rPr>
          <w:spacing w:val="28"/>
          <w:szCs w:val="20"/>
        </w:rPr>
        <w:t xml:space="preserve"> </w:t>
      </w:r>
      <w:proofErr w:type="spellStart"/>
      <w:r w:rsidRPr="001B2FB6">
        <w:rPr>
          <w:spacing w:val="-2"/>
          <w:szCs w:val="20"/>
        </w:rPr>
        <w:t>Ramachandrudu</w:t>
      </w:r>
      <w:proofErr w:type="spellEnd"/>
      <w:r w:rsidRPr="001B2FB6">
        <w:rPr>
          <w:spacing w:val="-2"/>
          <w:szCs w:val="20"/>
        </w:rPr>
        <w:t>).</w:t>
      </w:r>
    </w:p>
    <w:p w14:paraId="253441D3" w14:textId="77777777" w:rsidR="0090787B" w:rsidRPr="001B2FB6" w:rsidRDefault="0090787B" w:rsidP="0090787B">
      <w:pPr>
        <w:pStyle w:val="BodyText"/>
        <w:spacing w:before="39"/>
        <w:ind w:firstLine="0"/>
        <w:rPr>
          <w:sz w:val="21"/>
          <w:szCs w:val="22"/>
        </w:rPr>
      </w:pPr>
      <w:r w:rsidRPr="001B2FB6">
        <w:rPr>
          <w:noProof/>
          <w:sz w:val="21"/>
          <w:szCs w:val="22"/>
        </w:rPr>
        <mc:AlternateContent>
          <mc:Choice Requires="wps">
            <w:drawing>
              <wp:anchor distT="0" distB="0" distL="0" distR="0" simplePos="0" relativeHeight="251664384" behindDoc="1" locked="0" layoutInCell="1" allowOverlap="1" wp14:anchorId="28604902" wp14:editId="10DDA1E7">
                <wp:simplePos x="0" y="0"/>
                <wp:positionH relativeFrom="page">
                  <wp:posOffset>3397630</wp:posOffset>
                </wp:positionH>
                <wp:positionV relativeFrom="paragraph">
                  <wp:posOffset>24606</wp:posOffset>
                </wp:positionV>
                <wp:extent cx="40005" cy="17526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75260"/>
                        </a:xfrm>
                        <a:custGeom>
                          <a:avLst/>
                          <a:gdLst/>
                          <a:ahLst/>
                          <a:cxnLst/>
                          <a:rect l="l" t="t" r="r" b="b"/>
                          <a:pathLst>
                            <a:path w="40005" h="175260">
                              <a:moveTo>
                                <a:pt x="39624" y="0"/>
                              </a:moveTo>
                              <a:lnTo>
                                <a:pt x="0" y="0"/>
                              </a:lnTo>
                              <a:lnTo>
                                <a:pt x="0" y="175260"/>
                              </a:lnTo>
                              <a:lnTo>
                                <a:pt x="39624" y="175260"/>
                              </a:lnTo>
                              <a:lnTo>
                                <a:pt x="39624"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1877CB70" id="Graphic 254" o:spid="_x0000_s1026" style="position:absolute;margin-left:267.55pt;margin-top:1.95pt;width:3.15pt;height:13.8pt;z-index:-251652096;visibility:visible;mso-wrap-style:square;mso-wrap-distance-left:0;mso-wrap-distance-top:0;mso-wrap-distance-right:0;mso-wrap-distance-bottom:0;mso-position-horizontal:absolute;mso-position-horizontal-relative:page;mso-position-vertical:absolute;mso-position-vertical-relative:text;v-text-anchor:top" coordsize="4000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" path="m39624,l,,,175260r39624,l39624,xe" fillcolor="#f3f3f3" stroked="f">
                <v:path arrowok="t"/>
                <w10:wrap anchorx="page"/>
              </v:shape>
            </w:pict>
          </mc:Fallback>
        </mc:AlternateContent>
      </w:r>
      <w:r w:rsidRPr="001B2FB6">
        <w:rPr>
          <w:sz w:val="22"/>
          <w:szCs w:val="22"/>
        </w:rPr>
        <w:t>A.P.H.</w:t>
      </w:r>
      <w:r w:rsidRPr="001B2FB6">
        <w:rPr>
          <w:spacing w:val="-5"/>
          <w:sz w:val="22"/>
          <w:szCs w:val="22"/>
        </w:rPr>
        <w:t xml:space="preserve"> </w:t>
      </w:r>
      <w:r w:rsidRPr="001B2FB6">
        <w:rPr>
          <w:sz w:val="22"/>
          <w:szCs w:val="22"/>
        </w:rPr>
        <w:t>Publishing</w:t>
      </w:r>
      <w:r w:rsidRPr="001B2FB6">
        <w:rPr>
          <w:spacing w:val="-3"/>
          <w:sz w:val="22"/>
          <w:szCs w:val="22"/>
        </w:rPr>
        <w:t xml:space="preserve"> </w:t>
      </w:r>
      <w:r w:rsidRPr="001B2FB6">
        <w:rPr>
          <w:spacing w:val="-2"/>
          <w:sz w:val="22"/>
          <w:szCs w:val="22"/>
        </w:rPr>
        <w:t>Corporation</w:t>
      </w:r>
      <w:r w:rsidRPr="001B2FB6">
        <w:rPr>
          <w:color w:val="393939"/>
          <w:spacing w:val="-2"/>
          <w:sz w:val="21"/>
          <w:szCs w:val="22"/>
        </w:rPr>
        <w:t>.</w:t>
      </w:r>
    </w:p>
    <w:p w14:paraId="60CE07C7" w14:textId="77777777" w:rsidR="0090787B" w:rsidRPr="001B2FB6" w:rsidRDefault="0090787B" w:rsidP="0090787B">
      <w:pPr>
        <w:pStyle w:val="ListParagraph"/>
        <w:numPr>
          <w:ilvl w:val="3"/>
          <w:numId w:val="110"/>
        </w:numPr>
        <w:tabs>
          <w:tab w:val="left" w:pos="1080"/>
        </w:tabs>
        <w:spacing w:before="41"/>
        <w:contextualSpacing w:val="0"/>
        <w:rPr>
          <w:rFonts w:ascii="Symbol" w:hAnsi="Symbol"/>
          <w:szCs w:val="20"/>
        </w:rPr>
      </w:pPr>
      <w:r w:rsidRPr="001B2FB6">
        <w:rPr>
          <w:szCs w:val="20"/>
        </w:rPr>
        <w:t>Kronenfeld,</w:t>
      </w:r>
      <w:r w:rsidRPr="001B2FB6">
        <w:rPr>
          <w:spacing w:val="-7"/>
          <w:szCs w:val="20"/>
        </w:rPr>
        <w:t xml:space="preserve"> </w:t>
      </w:r>
      <w:r w:rsidRPr="001B2FB6">
        <w:rPr>
          <w:szCs w:val="20"/>
        </w:rPr>
        <w:t>J.</w:t>
      </w:r>
      <w:r w:rsidRPr="001B2FB6">
        <w:rPr>
          <w:spacing w:val="-2"/>
          <w:szCs w:val="20"/>
        </w:rPr>
        <w:t xml:space="preserve"> </w:t>
      </w:r>
      <w:r w:rsidRPr="001B2FB6">
        <w:rPr>
          <w:szCs w:val="20"/>
        </w:rPr>
        <w:t>J.</w:t>
      </w:r>
      <w:r w:rsidRPr="001B2FB6">
        <w:rPr>
          <w:spacing w:val="-5"/>
          <w:szCs w:val="20"/>
        </w:rPr>
        <w:t xml:space="preserve"> </w:t>
      </w:r>
      <w:r w:rsidRPr="001B2FB6">
        <w:rPr>
          <w:szCs w:val="20"/>
        </w:rPr>
        <w:t xml:space="preserve">(2002). </w:t>
      </w:r>
      <w:r w:rsidRPr="001B2FB6">
        <w:rPr>
          <w:rFonts w:ascii="Arial" w:hAnsi="Arial"/>
          <w:i/>
          <w:szCs w:val="20"/>
        </w:rPr>
        <w:t>Health</w:t>
      </w:r>
      <w:r w:rsidRPr="001B2FB6">
        <w:rPr>
          <w:rFonts w:ascii="Arial" w:hAnsi="Arial"/>
          <w:i/>
          <w:spacing w:val="-3"/>
          <w:szCs w:val="20"/>
        </w:rPr>
        <w:t xml:space="preserve"> </w:t>
      </w:r>
      <w:r w:rsidRPr="001B2FB6">
        <w:rPr>
          <w:rFonts w:ascii="Arial" w:hAnsi="Arial"/>
          <w:i/>
          <w:szCs w:val="20"/>
        </w:rPr>
        <w:t>Care</w:t>
      </w:r>
      <w:r w:rsidRPr="001B2FB6">
        <w:rPr>
          <w:rFonts w:ascii="Arial" w:hAnsi="Arial"/>
          <w:i/>
          <w:spacing w:val="-5"/>
          <w:szCs w:val="20"/>
        </w:rPr>
        <w:t xml:space="preserve"> </w:t>
      </w:r>
      <w:r w:rsidRPr="001B2FB6">
        <w:rPr>
          <w:rFonts w:ascii="Arial" w:hAnsi="Arial"/>
          <w:i/>
          <w:szCs w:val="20"/>
        </w:rPr>
        <w:t>Policy:</w:t>
      </w:r>
      <w:r w:rsidRPr="001B2FB6">
        <w:rPr>
          <w:rFonts w:ascii="Arial" w:hAnsi="Arial"/>
          <w:i/>
          <w:spacing w:val="-5"/>
          <w:szCs w:val="20"/>
        </w:rPr>
        <w:t xml:space="preserve"> </w:t>
      </w:r>
      <w:r w:rsidRPr="001B2FB6">
        <w:rPr>
          <w:rFonts w:ascii="Arial" w:hAnsi="Arial"/>
          <w:i/>
          <w:szCs w:val="20"/>
        </w:rPr>
        <w:t>Issues</w:t>
      </w:r>
      <w:r w:rsidRPr="001B2FB6">
        <w:rPr>
          <w:rFonts w:ascii="Arial" w:hAnsi="Arial"/>
          <w:i/>
          <w:spacing w:val="-2"/>
          <w:szCs w:val="20"/>
        </w:rPr>
        <w:t xml:space="preserve"> </w:t>
      </w:r>
      <w:r w:rsidRPr="001B2FB6">
        <w:rPr>
          <w:rFonts w:ascii="Arial" w:hAnsi="Arial"/>
          <w:i/>
          <w:szCs w:val="20"/>
        </w:rPr>
        <w:t>and</w:t>
      </w:r>
      <w:r w:rsidRPr="001B2FB6">
        <w:rPr>
          <w:rFonts w:ascii="Arial" w:hAnsi="Arial"/>
          <w:i/>
          <w:spacing w:val="-3"/>
          <w:szCs w:val="20"/>
        </w:rPr>
        <w:t xml:space="preserve"> </w:t>
      </w:r>
      <w:r w:rsidRPr="001B2FB6">
        <w:rPr>
          <w:rFonts w:ascii="Arial" w:hAnsi="Arial"/>
          <w:i/>
          <w:szCs w:val="20"/>
        </w:rPr>
        <w:t xml:space="preserve">Trends. </w:t>
      </w:r>
      <w:r w:rsidRPr="001B2FB6">
        <w:rPr>
          <w:spacing w:val="-2"/>
          <w:szCs w:val="20"/>
        </w:rPr>
        <w:t>Praeger.</w:t>
      </w:r>
    </w:p>
    <w:p w14:paraId="5B0D4C1C" w14:textId="77777777" w:rsidR="0090787B" w:rsidRDefault="0090787B" w:rsidP="0090787B">
      <w:pPr>
        <w:pStyle w:val="ListParagraph"/>
        <w:numPr>
          <w:ilvl w:val="3"/>
          <w:numId w:val="110"/>
        </w:numPr>
        <w:tabs>
          <w:tab w:val="left" w:pos="1080"/>
        </w:tabs>
        <w:spacing w:before="40"/>
        <w:contextualSpacing w:val="0"/>
        <w:rPr>
          <w:rFonts w:ascii="Symbol" w:hAnsi="Symbol"/>
          <w:sz w:val="24"/>
        </w:rPr>
      </w:pPr>
      <w:r>
        <w:rPr>
          <w:sz w:val="24"/>
        </w:rPr>
        <w:t>Ministry</w:t>
      </w:r>
      <w:r>
        <w:rPr>
          <w:spacing w:val="-3"/>
          <w:sz w:val="24"/>
        </w:rPr>
        <w:t xml:space="preserve"> </w:t>
      </w:r>
      <w:r>
        <w:rPr>
          <w:sz w:val="24"/>
        </w:rPr>
        <w:t>of</w:t>
      </w:r>
      <w:r>
        <w:rPr>
          <w:spacing w:val="-2"/>
          <w:sz w:val="24"/>
        </w:rPr>
        <w:t xml:space="preserve"> </w:t>
      </w:r>
      <w:r>
        <w:rPr>
          <w:sz w:val="24"/>
        </w:rPr>
        <w:t>Health</w:t>
      </w:r>
      <w:r>
        <w:rPr>
          <w:spacing w:val="-5"/>
          <w:sz w:val="24"/>
        </w:rPr>
        <w:t xml:space="preserve"> </w:t>
      </w:r>
      <w:r>
        <w:rPr>
          <w:sz w:val="24"/>
        </w:rPr>
        <w:t>&amp;</w:t>
      </w:r>
      <w:r>
        <w:rPr>
          <w:spacing w:val="-1"/>
          <w:sz w:val="24"/>
        </w:rPr>
        <w:t xml:space="preserve"> </w:t>
      </w:r>
      <w:r>
        <w:rPr>
          <w:sz w:val="24"/>
        </w:rPr>
        <w:t>Family</w:t>
      </w:r>
      <w:r>
        <w:rPr>
          <w:spacing w:val="-3"/>
          <w:sz w:val="24"/>
        </w:rPr>
        <w:t xml:space="preserve"> </w:t>
      </w:r>
      <w:r>
        <w:rPr>
          <w:sz w:val="24"/>
        </w:rPr>
        <w:t>Welfare.</w:t>
      </w:r>
      <w:r>
        <w:rPr>
          <w:spacing w:val="-1"/>
          <w:sz w:val="24"/>
        </w:rPr>
        <w:t xml:space="preserve"> </w:t>
      </w:r>
      <w:r>
        <w:rPr>
          <w:sz w:val="24"/>
        </w:rPr>
        <w:t xml:space="preserve">(2017). </w:t>
      </w:r>
      <w:r>
        <w:rPr>
          <w:rFonts w:ascii="Arial" w:hAnsi="Arial"/>
          <w:i/>
          <w:sz w:val="24"/>
        </w:rPr>
        <w:t>National</w:t>
      </w:r>
      <w:r>
        <w:rPr>
          <w:rFonts w:ascii="Arial" w:hAnsi="Arial"/>
          <w:i/>
          <w:spacing w:val="-2"/>
          <w:sz w:val="24"/>
        </w:rPr>
        <w:t xml:space="preserve"> </w:t>
      </w:r>
      <w:r>
        <w:rPr>
          <w:rFonts w:ascii="Arial" w:hAnsi="Arial"/>
          <w:i/>
          <w:sz w:val="24"/>
        </w:rPr>
        <w:t>Health</w:t>
      </w:r>
      <w:r>
        <w:rPr>
          <w:rFonts w:ascii="Arial" w:hAnsi="Arial"/>
          <w:i/>
          <w:spacing w:val="-4"/>
          <w:sz w:val="24"/>
        </w:rPr>
        <w:t xml:space="preserve"> </w:t>
      </w:r>
      <w:r>
        <w:rPr>
          <w:rFonts w:ascii="Arial" w:hAnsi="Arial"/>
          <w:i/>
          <w:spacing w:val="-2"/>
          <w:sz w:val="24"/>
        </w:rPr>
        <w:t>Policy.</w:t>
      </w:r>
    </w:p>
    <w:p w14:paraId="282DC0D0" w14:textId="77777777" w:rsidR="0090787B" w:rsidRDefault="0090787B" w:rsidP="0090787B">
      <w:pPr>
        <w:pStyle w:val="ListParagraph"/>
        <w:numPr>
          <w:ilvl w:val="3"/>
          <w:numId w:val="110"/>
        </w:numPr>
        <w:tabs>
          <w:tab w:val="left" w:pos="1080"/>
        </w:tabs>
        <w:spacing w:before="40"/>
        <w:contextualSpacing w:val="0"/>
        <w:rPr>
          <w:rFonts w:ascii="Symbol" w:hAnsi="Symbol"/>
          <w:sz w:val="24"/>
        </w:rPr>
      </w:pPr>
      <w:r>
        <w:rPr>
          <w:sz w:val="24"/>
        </w:rPr>
        <w:t>Ministry</w:t>
      </w:r>
      <w:r>
        <w:rPr>
          <w:spacing w:val="-3"/>
          <w:sz w:val="24"/>
        </w:rPr>
        <w:t xml:space="preserve"> </w:t>
      </w:r>
      <w:r>
        <w:rPr>
          <w:sz w:val="24"/>
        </w:rPr>
        <w:t>of</w:t>
      </w:r>
      <w:r>
        <w:rPr>
          <w:spacing w:val="-2"/>
          <w:sz w:val="24"/>
        </w:rPr>
        <w:t xml:space="preserve"> </w:t>
      </w:r>
      <w:r>
        <w:rPr>
          <w:sz w:val="24"/>
        </w:rPr>
        <w:t>Health</w:t>
      </w:r>
      <w:r>
        <w:rPr>
          <w:spacing w:val="-4"/>
          <w:sz w:val="24"/>
        </w:rPr>
        <w:t xml:space="preserve"> </w:t>
      </w:r>
      <w:r>
        <w:rPr>
          <w:sz w:val="24"/>
        </w:rPr>
        <w:t>&amp;</w:t>
      </w:r>
      <w:r>
        <w:rPr>
          <w:spacing w:val="-2"/>
          <w:sz w:val="24"/>
        </w:rPr>
        <w:t xml:space="preserve"> </w:t>
      </w:r>
      <w:r>
        <w:rPr>
          <w:sz w:val="24"/>
        </w:rPr>
        <w:t>Family</w:t>
      </w:r>
      <w:r>
        <w:rPr>
          <w:spacing w:val="-2"/>
          <w:sz w:val="24"/>
        </w:rPr>
        <w:t xml:space="preserve"> </w:t>
      </w:r>
      <w:r>
        <w:rPr>
          <w:sz w:val="24"/>
        </w:rPr>
        <w:t>Welfare.</w:t>
      </w:r>
      <w:r>
        <w:rPr>
          <w:spacing w:val="-1"/>
          <w:sz w:val="24"/>
        </w:rPr>
        <w:t xml:space="preserve"> </w:t>
      </w:r>
      <w:r>
        <w:rPr>
          <w:sz w:val="24"/>
        </w:rPr>
        <w:t>(2021).</w:t>
      </w:r>
      <w:r>
        <w:rPr>
          <w:spacing w:val="-2"/>
          <w:sz w:val="24"/>
        </w:rPr>
        <w:t xml:space="preserve"> </w:t>
      </w:r>
      <w:r>
        <w:rPr>
          <w:rFonts w:ascii="Arial" w:hAnsi="Arial"/>
          <w:i/>
          <w:sz w:val="24"/>
        </w:rPr>
        <w:t>MTP</w:t>
      </w:r>
      <w:r>
        <w:rPr>
          <w:rFonts w:ascii="Arial" w:hAnsi="Arial"/>
          <w:i/>
          <w:spacing w:val="-2"/>
          <w:sz w:val="24"/>
        </w:rPr>
        <w:t xml:space="preserve"> </w:t>
      </w:r>
      <w:r>
        <w:rPr>
          <w:rFonts w:ascii="Arial" w:hAnsi="Arial"/>
          <w:i/>
          <w:sz w:val="24"/>
        </w:rPr>
        <w:t>Amendment</w:t>
      </w:r>
      <w:r>
        <w:rPr>
          <w:rFonts w:ascii="Arial" w:hAnsi="Arial"/>
          <w:i/>
          <w:spacing w:val="-2"/>
          <w:sz w:val="24"/>
        </w:rPr>
        <w:t xml:space="preserve"> Guidelines.</w:t>
      </w:r>
    </w:p>
    <w:p w14:paraId="7E4AC1F4" w14:textId="77777777" w:rsidR="0090787B" w:rsidRDefault="0090787B" w:rsidP="0090787B">
      <w:pPr>
        <w:pStyle w:val="ListParagraph"/>
        <w:numPr>
          <w:ilvl w:val="3"/>
          <w:numId w:val="110"/>
        </w:numPr>
        <w:tabs>
          <w:tab w:val="left" w:pos="1080"/>
        </w:tabs>
        <w:spacing w:before="40"/>
        <w:contextualSpacing w:val="0"/>
        <w:rPr>
          <w:rFonts w:ascii="Symbol" w:hAnsi="Symbol"/>
          <w:sz w:val="24"/>
        </w:rPr>
      </w:pPr>
      <w:r>
        <w:rPr>
          <w:sz w:val="24"/>
        </w:rPr>
        <w:t>Ministry</w:t>
      </w:r>
      <w:r>
        <w:rPr>
          <w:spacing w:val="-3"/>
          <w:sz w:val="24"/>
        </w:rPr>
        <w:t xml:space="preserve"> </w:t>
      </w:r>
      <w:r>
        <w:rPr>
          <w:sz w:val="24"/>
        </w:rPr>
        <w:t>of</w:t>
      </w:r>
      <w:r>
        <w:rPr>
          <w:spacing w:val="-3"/>
          <w:sz w:val="24"/>
        </w:rPr>
        <w:t xml:space="preserve"> </w:t>
      </w:r>
      <w:r>
        <w:rPr>
          <w:sz w:val="24"/>
        </w:rPr>
        <w:t>Law</w:t>
      </w:r>
      <w:r>
        <w:rPr>
          <w:spacing w:val="-6"/>
          <w:sz w:val="24"/>
        </w:rPr>
        <w:t xml:space="preserve"> </w:t>
      </w:r>
      <w:r>
        <w:rPr>
          <w:sz w:val="24"/>
        </w:rPr>
        <w:t>&amp;</w:t>
      </w:r>
      <w:r>
        <w:rPr>
          <w:spacing w:val="-2"/>
          <w:sz w:val="24"/>
        </w:rPr>
        <w:t xml:space="preserve"> </w:t>
      </w:r>
      <w:r>
        <w:rPr>
          <w:sz w:val="24"/>
        </w:rPr>
        <w:t>Justice.</w:t>
      </w:r>
      <w:r>
        <w:rPr>
          <w:spacing w:val="-3"/>
          <w:sz w:val="24"/>
        </w:rPr>
        <w:t xml:space="preserve"> </w:t>
      </w:r>
      <w:r>
        <w:rPr>
          <w:sz w:val="24"/>
        </w:rPr>
        <w:t xml:space="preserve">(2016). </w:t>
      </w:r>
      <w:r>
        <w:rPr>
          <w:rFonts w:ascii="Arial" w:hAnsi="Arial"/>
          <w:i/>
          <w:sz w:val="24"/>
        </w:rPr>
        <w:t>Rights</w:t>
      </w:r>
      <w:r>
        <w:rPr>
          <w:rFonts w:ascii="Arial" w:hAnsi="Arial"/>
          <w:i/>
          <w:spacing w:val="-3"/>
          <w:sz w:val="24"/>
        </w:rPr>
        <w:t xml:space="preserve"> </w:t>
      </w:r>
      <w:r>
        <w:rPr>
          <w:rFonts w:ascii="Arial" w:hAnsi="Arial"/>
          <w:i/>
          <w:sz w:val="24"/>
        </w:rPr>
        <w:t>of</w:t>
      </w:r>
      <w:r>
        <w:rPr>
          <w:rFonts w:ascii="Arial" w:hAnsi="Arial"/>
          <w:i/>
          <w:spacing w:val="-4"/>
          <w:sz w:val="24"/>
        </w:rPr>
        <w:t xml:space="preserve"> </w:t>
      </w:r>
      <w:r>
        <w:rPr>
          <w:rFonts w:ascii="Arial" w:hAnsi="Arial"/>
          <w:i/>
          <w:sz w:val="24"/>
        </w:rPr>
        <w:t>Persons</w:t>
      </w:r>
      <w:r>
        <w:rPr>
          <w:rFonts w:ascii="Arial" w:hAnsi="Arial"/>
          <w:i/>
          <w:spacing w:val="-3"/>
          <w:sz w:val="24"/>
        </w:rPr>
        <w:t xml:space="preserve"> </w:t>
      </w:r>
      <w:r>
        <w:rPr>
          <w:rFonts w:ascii="Arial" w:hAnsi="Arial"/>
          <w:i/>
          <w:sz w:val="24"/>
        </w:rPr>
        <w:t>with</w:t>
      </w:r>
      <w:r>
        <w:rPr>
          <w:rFonts w:ascii="Arial" w:hAnsi="Arial"/>
          <w:i/>
          <w:spacing w:val="-3"/>
          <w:sz w:val="24"/>
        </w:rPr>
        <w:t xml:space="preserve"> </w:t>
      </w:r>
      <w:r>
        <w:rPr>
          <w:rFonts w:ascii="Arial" w:hAnsi="Arial"/>
          <w:i/>
          <w:sz w:val="24"/>
        </w:rPr>
        <w:t>Disabilities</w:t>
      </w:r>
      <w:r>
        <w:rPr>
          <w:rFonts w:ascii="Arial" w:hAnsi="Arial"/>
          <w:i/>
          <w:spacing w:val="-2"/>
          <w:sz w:val="24"/>
        </w:rPr>
        <w:t xml:space="preserve"> </w:t>
      </w:r>
      <w:r>
        <w:rPr>
          <w:rFonts w:ascii="Arial" w:hAnsi="Arial"/>
          <w:i/>
          <w:spacing w:val="-4"/>
          <w:sz w:val="24"/>
        </w:rPr>
        <w:t>Act.</w:t>
      </w:r>
    </w:p>
    <w:p w14:paraId="14FF980B" w14:textId="77777777" w:rsidR="0090787B" w:rsidRDefault="0090787B" w:rsidP="0090787B">
      <w:pPr>
        <w:pStyle w:val="ListParagraph"/>
        <w:numPr>
          <w:ilvl w:val="3"/>
          <w:numId w:val="110"/>
        </w:numPr>
        <w:tabs>
          <w:tab w:val="left" w:pos="1080"/>
        </w:tabs>
        <w:spacing w:before="39"/>
        <w:contextualSpacing w:val="0"/>
        <w:rPr>
          <w:rFonts w:ascii="Symbol" w:hAnsi="Symbol"/>
          <w:sz w:val="24"/>
        </w:rPr>
      </w:pPr>
      <w:proofErr w:type="spellStart"/>
      <w:r>
        <w:rPr>
          <w:sz w:val="24"/>
        </w:rPr>
        <w:t>Nagpurkar</w:t>
      </w:r>
      <w:proofErr w:type="spellEnd"/>
      <w:r>
        <w:rPr>
          <w:sz w:val="24"/>
        </w:rPr>
        <w:t>,</w:t>
      </w:r>
      <w:r>
        <w:rPr>
          <w:spacing w:val="-6"/>
          <w:sz w:val="24"/>
        </w:rPr>
        <w:t xml:space="preserve"> </w:t>
      </w:r>
      <w:r>
        <w:rPr>
          <w:sz w:val="24"/>
        </w:rPr>
        <w:t>K.</w:t>
      </w:r>
      <w:r>
        <w:rPr>
          <w:spacing w:val="-2"/>
          <w:sz w:val="24"/>
        </w:rPr>
        <w:t xml:space="preserve"> </w:t>
      </w:r>
      <w:r>
        <w:rPr>
          <w:sz w:val="24"/>
        </w:rPr>
        <w:t>(2023).</w:t>
      </w:r>
      <w:r>
        <w:rPr>
          <w:spacing w:val="-7"/>
          <w:sz w:val="24"/>
        </w:rPr>
        <w:t xml:space="preserve"> </w:t>
      </w:r>
      <w:r>
        <w:rPr>
          <w:sz w:val="24"/>
        </w:rPr>
        <w:t>A</w:t>
      </w:r>
      <w:r>
        <w:rPr>
          <w:spacing w:val="-2"/>
          <w:sz w:val="24"/>
        </w:rPr>
        <w:t xml:space="preserve"> </w:t>
      </w:r>
      <w:r>
        <w:rPr>
          <w:sz w:val="24"/>
        </w:rPr>
        <w:t>review</w:t>
      </w:r>
      <w:r>
        <w:rPr>
          <w:spacing w:val="-2"/>
          <w:sz w:val="24"/>
        </w:rPr>
        <w:t xml:space="preserve"> </w:t>
      </w:r>
      <w:r>
        <w:rPr>
          <w:sz w:val="24"/>
        </w:rPr>
        <w:t>of</w:t>
      </w:r>
      <w:r>
        <w:rPr>
          <w:spacing w:val="-4"/>
          <w:sz w:val="24"/>
        </w:rPr>
        <w:t xml:space="preserve"> </w:t>
      </w:r>
      <w:r>
        <w:rPr>
          <w:sz w:val="24"/>
        </w:rPr>
        <w:t>literature</w:t>
      </w:r>
      <w:r>
        <w:rPr>
          <w:spacing w:val="-5"/>
          <w:sz w:val="24"/>
        </w:rPr>
        <w:t xml:space="preserve"> </w:t>
      </w:r>
      <w:r>
        <w:rPr>
          <w:sz w:val="24"/>
        </w:rPr>
        <w:t>on</w:t>
      </w:r>
      <w:r>
        <w:rPr>
          <w:spacing w:val="-2"/>
          <w:sz w:val="24"/>
        </w:rPr>
        <w:t xml:space="preserve"> </w:t>
      </w:r>
      <w:r>
        <w:rPr>
          <w:sz w:val="24"/>
        </w:rPr>
        <w:t>health</w:t>
      </w:r>
      <w:r>
        <w:rPr>
          <w:spacing w:val="-4"/>
          <w:sz w:val="24"/>
        </w:rPr>
        <w:t xml:space="preserve"> </w:t>
      </w:r>
      <w:r>
        <w:rPr>
          <w:sz w:val="24"/>
        </w:rPr>
        <w:t>policy</w:t>
      </w:r>
      <w:r>
        <w:rPr>
          <w:spacing w:val="-2"/>
          <w:sz w:val="24"/>
        </w:rPr>
        <w:t xml:space="preserve"> </w:t>
      </w:r>
      <w:r>
        <w:rPr>
          <w:sz w:val="24"/>
        </w:rPr>
        <w:t>in</w:t>
      </w:r>
      <w:r>
        <w:rPr>
          <w:spacing w:val="-1"/>
          <w:sz w:val="24"/>
        </w:rPr>
        <w:t xml:space="preserve"> </w:t>
      </w:r>
      <w:r>
        <w:rPr>
          <w:spacing w:val="-2"/>
          <w:sz w:val="24"/>
        </w:rPr>
        <w:t>India.</w:t>
      </w:r>
    </w:p>
    <w:p w14:paraId="2C788EC7" w14:textId="77777777" w:rsidR="0090787B" w:rsidRDefault="0090787B" w:rsidP="0090787B">
      <w:pPr>
        <w:pStyle w:val="ListParagraph"/>
        <w:numPr>
          <w:ilvl w:val="3"/>
          <w:numId w:val="110"/>
        </w:numPr>
        <w:tabs>
          <w:tab w:val="left" w:pos="1080"/>
        </w:tabs>
        <w:spacing w:before="40"/>
        <w:contextualSpacing w:val="0"/>
        <w:rPr>
          <w:rFonts w:ascii="Symbol" w:hAnsi="Symbol"/>
          <w:sz w:val="24"/>
        </w:rPr>
      </w:pPr>
      <w:r>
        <w:rPr>
          <w:sz w:val="24"/>
        </w:rPr>
        <w:t>NIMHANS.</w:t>
      </w:r>
      <w:r>
        <w:rPr>
          <w:spacing w:val="-3"/>
          <w:sz w:val="24"/>
        </w:rPr>
        <w:t xml:space="preserve"> </w:t>
      </w:r>
      <w:r>
        <w:rPr>
          <w:sz w:val="24"/>
        </w:rPr>
        <w:t>(2018).</w:t>
      </w:r>
      <w:r>
        <w:rPr>
          <w:spacing w:val="-4"/>
          <w:sz w:val="24"/>
        </w:rPr>
        <w:t xml:space="preserve"> </w:t>
      </w:r>
      <w:r>
        <w:rPr>
          <w:rFonts w:ascii="Arial" w:hAnsi="Arial"/>
          <w:i/>
          <w:sz w:val="24"/>
        </w:rPr>
        <w:t>Guide</w:t>
      </w:r>
      <w:r>
        <w:rPr>
          <w:rFonts w:ascii="Arial" w:hAnsi="Arial"/>
          <w:i/>
          <w:spacing w:val="-3"/>
          <w:sz w:val="24"/>
        </w:rPr>
        <w:t xml:space="preserve"> </w:t>
      </w:r>
      <w:r>
        <w:rPr>
          <w:rFonts w:ascii="Arial" w:hAnsi="Arial"/>
          <w:i/>
          <w:sz w:val="24"/>
        </w:rPr>
        <w:t>to</w:t>
      </w:r>
      <w:r>
        <w:rPr>
          <w:rFonts w:ascii="Arial" w:hAnsi="Arial"/>
          <w:i/>
          <w:spacing w:val="-2"/>
          <w:sz w:val="24"/>
        </w:rPr>
        <w:t xml:space="preserve"> </w:t>
      </w:r>
      <w:r>
        <w:rPr>
          <w:rFonts w:ascii="Arial" w:hAnsi="Arial"/>
          <w:i/>
          <w:sz w:val="24"/>
        </w:rPr>
        <w:t>the</w:t>
      </w:r>
      <w:r>
        <w:rPr>
          <w:rFonts w:ascii="Arial" w:hAnsi="Arial"/>
          <w:i/>
          <w:spacing w:val="-3"/>
          <w:sz w:val="24"/>
        </w:rPr>
        <w:t xml:space="preserve"> </w:t>
      </w:r>
      <w:r>
        <w:rPr>
          <w:rFonts w:ascii="Arial" w:hAnsi="Arial"/>
          <w:i/>
          <w:sz w:val="24"/>
        </w:rPr>
        <w:t>Mental</w:t>
      </w:r>
      <w:r>
        <w:rPr>
          <w:rFonts w:ascii="Arial" w:hAnsi="Arial"/>
          <w:i/>
          <w:spacing w:val="-3"/>
          <w:sz w:val="24"/>
        </w:rPr>
        <w:t xml:space="preserve"> </w:t>
      </w:r>
      <w:r>
        <w:rPr>
          <w:rFonts w:ascii="Arial" w:hAnsi="Arial"/>
          <w:i/>
          <w:sz w:val="24"/>
        </w:rPr>
        <w:t>Healthcare</w:t>
      </w:r>
      <w:r>
        <w:rPr>
          <w:rFonts w:ascii="Arial" w:hAnsi="Arial"/>
          <w:i/>
          <w:spacing w:val="-3"/>
          <w:sz w:val="24"/>
        </w:rPr>
        <w:t xml:space="preserve"> </w:t>
      </w:r>
      <w:r>
        <w:rPr>
          <w:rFonts w:ascii="Arial" w:hAnsi="Arial"/>
          <w:i/>
          <w:sz w:val="24"/>
        </w:rPr>
        <w:t>Act,</w:t>
      </w:r>
      <w:r>
        <w:rPr>
          <w:rFonts w:ascii="Arial" w:hAnsi="Arial"/>
          <w:i/>
          <w:spacing w:val="-2"/>
          <w:sz w:val="24"/>
        </w:rPr>
        <w:t xml:space="preserve"> 2017.</w:t>
      </w:r>
    </w:p>
    <w:p w14:paraId="280A2549" w14:textId="77777777" w:rsidR="0090787B" w:rsidRDefault="0090787B" w:rsidP="0090787B">
      <w:pPr>
        <w:pStyle w:val="ListParagraph"/>
        <w:numPr>
          <w:ilvl w:val="3"/>
          <w:numId w:val="110"/>
        </w:numPr>
        <w:tabs>
          <w:tab w:val="left" w:pos="1080"/>
        </w:tabs>
        <w:spacing w:before="39" w:line="271" w:lineRule="auto"/>
        <w:ind w:right="355"/>
        <w:contextualSpacing w:val="0"/>
        <w:rPr>
          <w:rFonts w:ascii="Symbol" w:hAnsi="Symbol"/>
          <w:sz w:val="24"/>
        </w:rPr>
      </w:pPr>
      <w:r>
        <w:rPr>
          <w:sz w:val="24"/>
        </w:rPr>
        <w:t>Reisman,</w:t>
      </w:r>
      <w:r>
        <w:rPr>
          <w:spacing w:val="80"/>
          <w:sz w:val="24"/>
        </w:rPr>
        <w:t xml:space="preserve"> </w:t>
      </w:r>
      <w:r>
        <w:rPr>
          <w:sz w:val="24"/>
        </w:rPr>
        <w:t>D.</w:t>
      </w:r>
      <w:r>
        <w:rPr>
          <w:spacing w:val="78"/>
          <w:sz w:val="24"/>
        </w:rPr>
        <w:t xml:space="preserve"> </w:t>
      </w:r>
      <w:r>
        <w:rPr>
          <w:sz w:val="24"/>
        </w:rPr>
        <w:t>A.</w:t>
      </w:r>
      <w:r>
        <w:rPr>
          <w:spacing w:val="78"/>
          <w:sz w:val="24"/>
        </w:rPr>
        <w:t xml:space="preserve"> </w:t>
      </w:r>
      <w:r>
        <w:rPr>
          <w:sz w:val="24"/>
        </w:rPr>
        <w:t>(2007).</w:t>
      </w:r>
      <w:r>
        <w:rPr>
          <w:spacing w:val="80"/>
          <w:sz w:val="24"/>
        </w:rPr>
        <w:t xml:space="preserve"> </w:t>
      </w:r>
      <w:r>
        <w:rPr>
          <w:rFonts w:ascii="Arial" w:hAnsi="Arial"/>
          <w:i/>
          <w:sz w:val="24"/>
        </w:rPr>
        <w:t>Health</w:t>
      </w:r>
      <w:r>
        <w:rPr>
          <w:rFonts w:ascii="Arial" w:hAnsi="Arial"/>
          <w:i/>
          <w:spacing w:val="80"/>
          <w:sz w:val="24"/>
        </w:rPr>
        <w:t xml:space="preserve"> </w:t>
      </w:r>
      <w:r>
        <w:rPr>
          <w:rFonts w:ascii="Arial" w:hAnsi="Arial"/>
          <w:i/>
          <w:sz w:val="24"/>
        </w:rPr>
        <w:t>Care</w:t>
      </w:r>
      <w:r>
        <w:rPr>
          <w:rFonts w:ascii="Arial" w:hAnsi="Arial"/>
          <w:i/>
          <w:spacing w:val="78"/>
          <w:sz w:val="24"/>
        </w:rPr>
        <w:t xml:space="preserve"> </w:t>
      </w:r>
      <w:r>
        <w:rPr>
          <w:rFonts w:ascii="Arial" w:hAnsi="Arial"/>
          <w:i/>
          <w:sz w:val="24"/>
        </w:rPr>
        <w:t>and</w:t>
      </w:r>
      <w:r>
        <w:rPr>
          <w:rFonts w:ascii="Arial" w:hAnsi="Arial"/>
          <w:i/>
          <w:spacing w:val="79"/>
          <w:sz w:val="24"/>
        </w:rPr>
        <w:t xml:space="preserve"> </w:t>
      </w:r>
      <w:r>
        <w:rPr>
          <w:rFonts w:ascii="Arial" w:hAnsi="Arial"/>
          <w:i/>
          <w:sz w:val="24"/>
        </w:rPr>
        <w:t>Public</w:t>
      </w:r>
      <w:r>
        <w:rPr>
          <w:rFonts w:ascii="Arial" w:hAnsi="Arial"/>
          <w:i/>
          <w:spacing w:val="80"/>
          <w:sz w:val="24"/>
        </w:rPr>
        <w:t xml:space="preserve"> </w:t>
      </w:r>
      <w:r>
        <w:rPr>
          <w:rFonts w:ascii="Arial" w:hAnsi="Arial"/>
          <w:i/>
          <w:sz w:val="24"/>
        </w:rPr>
        <w:t>Policy.</w:t>
      </w:r>
      <w:r>
        <w:rPr>
          <w:rFonts w:ascii="Arial" w:hAnsi="Arial"/>
          <w:i/>
          <w:spacing w:val="80"/>
          <w:sz w:val="24"/>
        </w:rPr>
        <w:t xml:space="preserve"> </w:t>
      </w:r>
      <w:r>
        <w:rPr>
          <w:sz w:val="24"/>
        </w:rPr>
        <w:t>UK:</w:t>
      </w:r>
      <w:r>
        <w:rPr>
          <w:spacing w:val="78"/>
          <w:sz w:val="24"/>
        </w:rPr>
        <w:t xml:space="preserve"> </w:t>
      </w:r>
      <w:r>
        <w:rPr>
          <w:sz w:val="24"/>
        </w:rPr>
        <w:t>Edward</w:t>
      </w:r>
      <w:r>
        <w:rPr>
          <w:spacing w:val="78"/>
          <w:sz w:val="24"/>
        </w:rPr>
        <w:t xml:space="preserve"> </w:t>
      </w:r>
      <w:r>
        <w:rPr>
          <w:sz w:val="24"/>
        </w:rPr>
        <w:t xml:space="preserve">Elgar </w:t>
      </w:r>
      <w:r>
        <w:rPr>
          <w:spacing w:val="-2"/>
          <w:sz w:val="24"/>
        </w:rPr>
        <w:t>Publishing.</w:t>
      </w:r>
    </w:p>
    <w:p w14:paraId="284535D1" w14:textId="77777777" w:rsidR="0090787B" w:rsidRDefault="0090787B" w:rsidP="0090787B">
      <w:pPr>
        <w:pStyle w:val="ListParagraph"/>
        <w:numPr>
          <w:ilvl w:val="3"/>
          <w:numId w:val="110"/>
        </w:numPr>
        <w:tabs>
          <w:tab w:val="left" w:pos="1080"/>
        </w:tabs>
        <w:spacing w:before="73" w:line="273" w:lineRule="auto"/>
        <w:ind w:right="354"/>
        <w:contextualSpacing w:val="0"/>
        <w:jc w:val="both"/>
        <w:rPr>
          <w:rFonts w:ascii="Symbol" w:hAnsi="Symbol"/>
          <w:sz w:val="24"/>
        </w:rPr>
      </w:pPr>
      <w:r>
        <w:rPr>
          <w:sz w:val="24"/>
        </w:rPr>
        <w:t>Sriram, V., Ramani, S., &amp; Prashanth, N., Srinivas, P. N. (2024). Health policy processes</w:t>
      </w:r>
      <w:r>
        <w:rPr>
          <w:spacing w:val="-4"/>
          <w:sz w:val="24"/>
        </w:rPr>
        <w:t xml:space="preserve"> </w:t>
      </w:r>
      <w:r>
        <w:rPr>
          <w:sz w:val="24"/>
        </w:rPr>
        <w:t>in</w:t>
      </w:r>
      <w:r>
        <w:rPr>
          <w:spacing w:val="-4"/>
          <w:sz w:val="24"/>
        </w:rPr>
        <w:t xml:space="preserve"> </w:t>
      </w:r>
      <w:r>
        <w:rPr>
          <w:sz w:val="24"/>
        </w:rPr>
        <w:t>India:</w:t>
      </w:r>
      <w:r>
        <w:rPr>
          <w:spacing w:val="-4"/>
          <w:sz w:val="24"/>
        </w:rPr>
        <w:t xml:space="preserve"> </w:t>
      </w:r>
      <w:r>
        <w:rPr>
          <w:sz w:val="24"/>
        </w:rPr>
        <w:t>institutions,</w:t>
      </w:r>
      <w:r>
        <w:rPr>
          <w:spacing w:val="-4"/>
          <w:sz w:val="24"/>
        </w:rPr>
        <w:t xml:space="preserve"> </w:t>
      </w:r>
      <w:r>
        <w:rPr>
          <w:sz w:val="24"/>
        </w:rPr>
        <w:t>interests,</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contemporary</w:t>
      </w:r>
      <w:r>
        <w:rPr>
          <w:spacing w:val="-4"/>
          <w:sz w:val="24"/>
        </w:rPr>
        <w:t xml:space="preserve"> </w:t>
      </w:r>
      <w:r>
        <w:rPr>
          <w:sz w:val="24"/>
        </w:rPr>
        <w:t xml:space="preserve">debates. </w:t>
      </w:r>
      <w:r>
        <w:rPr>
          <w:rFonts w:ascii="Arial" w:hAnsi="Arial"/>
          <w:i/>
          <w:sz w:val="24"/>
        </w:rPr>
        <w:t>World Journal of Pharmacy and Pharmaceutical Sciences, 12</w:t>
      </w:r>
      <w:r>
        <w:rPr>
          <w:sz w:val="24"/>
        </w:rPr>
        <w:t xml:space="preserve">(7), 327–346. </w:t>
      </w:r>
      <w:r>
        <w:rPr>
          <w:spacing w:val="-2"/>
          <w:sz w:val="24"/>
        </w:rPr>
        <w:t>https://doi.org/10.20959/wjpps20237-25228</w:t>
      </w:r>
    </w:p>
    <w:p w14:paraId="022E53AB" w14:textId="77777777" w:rsidR="0090787B" w:rsidRDefault="0090787B" w:rsidP="0090787B">
      <w:pPr>
        <w:pStyle w:val="ListParagraph"/>
        <w:numPr>
          <w:ilvl w:val="3"/>
          <w:numId w:val="110"/>
        </w:numPr>
        <w:tabs>
          <w:tab w:val="left" w:pos="1080"/>
        </w:tabs>
        <w:spacing w:before="8"/>
        <w:contextualSpacing w:val="0"/>
        <w:rPr>
          <w:rFonts w:ascii="Symbol" w:hAnsi="Symbol"/>
          <w:sz w:val="24"/>
        </w:rPr>
      </w:pPr>
      <w:r>
        <w:rPr>
          <w:sz w:val="24"/>
        </w:rPr>
        <w:t>UNFPA.</w:t>
      </w:r>
      <w:r>
        <w:rPr>
          <w:spacing w:val="-7"/>
          <w:sz w:val="24"/>
        </w:rPr>
        <w:t xml:space="preserve"> </w:t>
      </w:r>
      <w:r>
        <w:rPr>
          <w:sz w:val="24"/>
        </w:rPr>
        <w:t>(2020).</w:t>
      </w:r>
      <w:r>
        <w:rPr>
          <w:spacing w:val="-3"/>
          <w:sz w:val="24"/>
        </w:rPr>
        <w:t xml:space="preserve"> </w:t>
      </w:r>
      <w:r>
        <w:rPr>
          <w:rFonts w:ascii="Arial" w:hAnsi="Arial"/>
          <w:i/>
          <w:sz w:val="24"/>
        </w:rPr>
        <w:t>Reproductive</w:t>
      </w:r>
      <w:r>
        <w:rPr>
          <w:rFonts w:ascii="Arial" w:hAnsi="Arial"/>
          <w:i/>
          <w:spacing w:val="-4"/>
          <w:sz w:val="24"/>
        </w:rPr>
        <w:t xml:space="preserve"> </w:t>
      </w:r>
      <w:r>
        <w:rPr>
          <w:rFonts w:ascii="Arial" w:hAnsi="Arial"/>
          <w:i/>
          <w:sz w:val="24"/>
        </w:rPr>
        <w:t>Rights</w:t>
      </w:r>
      <w:r>
        <w:rPr>
          <w:rFonts w:ascii="Arial" w:hAnsi="Arial"/>
          <w:i/>
          <w:spacing w:val="-4"/>
          <w:sz w:val="24"/>
        </w:rPr>
        <w:t xml:space="preserve"> </w:t>
      </w:r>
      <w:r>
        <w:rPr>
          <w:rFonts w:ascii="Arial" w:hAnsi="Arial"/>
          <w:i/>
          <w:sz w:val="24"/>
        </w:rPr>
        <w:t>and</w:t>
      </w:r>
      <w:r>
        <w:rPr>
          <w:rFonts w:ascii="Arial" w:hAnsi="Arial"/>
          <w:i/>
          <w:spacing w:val="-4"/>
          <w:sz w:val="24"/>
        </w:rPr>
        <w:t xml:space="preserve"> </w:t>
      </w:r>
      <w:r>
        <w:rPr>
          <w:rFonts w:ascii="Arial" w:hAnsi="Arial"/>
          <w:i/>
          <w:sz w:val="24"/>
        </w:rPr>
        <w:t>Health</w:t>
      </w:r>
      <w:r>
        <w:rPr>
          <w:rFonts w:ascii="Arial" w:hAnsi="Arial"/>
          <w:i/>
          <w:spacing w:val="-4"/>
          <w:sz w:val="24"/>
        </w:rPr>
        <w:t xml:space="preserve"> </w:t>
      </w:r>
      <w:r>
        <w:rPr>
          <w:rFonts w:ascii="Arial" w:hAnsi="Arial"/>
          <w:i/>
          <w:sz w:val="24"/>
        </w:rPr>
        <w:t>in</w:t>
      </w:r>
      <w:r>
        <w:rPr>
          <w:rFonts w:ascii="Arial" w:hAnsi="Arial"/>
          <w:i/>
          <w:spacing w:val="-6"/>
          <w:sz w:val="24"/>
        </w:rPr>
        <w:t xml:space="preserve"> </w:t>
      </w:r>
      <w:r>
        <w:rPr>
          <w:rFonts w:ascii="Arial" w:hAnsi="Arial"/>
          <w:i/>
          <w:spacing w:val="-2"/>
          <w:sz w:val="24"/>
        </w:rPr>
        <w:t>India.</w:t>
      </w:r>
    </w:p>
    <w:p w14:paraId="464C7833" w14:textId="77777777" w:rsidR="0090787B" w:rsidRPr="001B2FB6" w:rsidRDefault="0090787B" w:rsidP="0090787B">
      <w:pPr>
        <w:pStyle w:val="ListParagraph"/>
        <w:numPr>
          <w:ilvl w:val="3"/>
          <w:numId w:val="110"/>
        </w:numPr>
        <w:tabs>
          <w:tab w:val="left" w:pos="1080"/>
        </w:tabs>
        <w:spacing w:before="39"/>
        <w:contextualSpacing w:val="0"/>
        <w:rPr>
          <w:rFonts w:ascii="Symbol" w:hAnsi="Symbol"/>
          <w:szCs w:val="20"/>
        </w:rPr>
      </w:pPr>
      <w:r w:rsidRPr="001B2FB6">
        <w:rPr>
          <w:szCs w:val="20"/>
        </w:rPr>
        <w:t>WHO.</w:t>
      </w:r>
      <w:r w:rsidRPr="001B2FB6">
        <w:rPr>
          <w:spacing w:val="-5"/>
          <w:szCs w:val="20"/>
        </w:rPr>
        <w:t xml:space="preserve"> </w:t>
      </w:r>
      <w:r w:rsidRPr="001B2FB6">
        <w:rPr>
          <w:szCs w:val="20"/>
        </w:rPr>
        <w:t>(2019).</w:t>
      </w:r>
      <w:r w:rsidRPr="001B2FB6">
        <w:rPr>
          <w:spacing w:val="-2"/>
          <w:szCs w:val="20"/>
        </w:rPr>
        <w:t xml:space="preserve"> </w:t>
      </w:r>
      <w:r w:rsidRPr="001B2FB6">
        <w:rPr>
          <w:rFonts w:ascii="Arial" w:hAnsi="Arial"/>
          <w:i/>
          <w:szCs w:val="20"/>
        </w:rPr>
        <w:t>Health</w:t>
      </w:r>
      <w:r w:rsidRPr="001B2FB6">
        <w:rPr>
          <w:rFonts w:ascii="Arial" w:hAnsi="Arial"/>
          <w:i/>
          <w:spacing w:val="-5"/>
          <w:szCs w:val="20"/>
        </w:rPr>
        <w:t xml:space="preserve"> </w:t>
      </w:r>
      <w:r w:rsidRPr="001B2FB6">
        <w:rPr>
          <w:rFonts w:ascii="Arial" w:hAnsi="Arial"/>
          <w:i/>
          <w:szCs w:val="20"/>
        </w:rPr>
        <w:t>and</w:t>
      </w:r>
      <w:r w:rsidRPr="001B2FB6">
        <w:rPr>
          <w:rFonts w:ascii="Arial" w:hAnsi="Arial"/>
          <w:i/>
          <w:spacing w:val="-3"/>
          <w:szCs w:val="20"/>
        </w:rPr>
        <w:t xml:space="preserve"> </w:t>
      </w:r>
      <w:r w:rsidRPr="001B2FB6">
        <w:rPr>
          <w:rFonts w:ascii="Arial" w:hAnsi="Arial"/>
          <w:i/>
          <w:szCs w:val="20"/>
        </w:rPr>
        <w:t>Human</w:t>
      </w:r>
      <w:r w:rsidRPr="001B2FB6">
        <w:rPr>
          <w:rFonts w:ascii="Arial" w:hAnsi="Arial"/>
          <w:i/>
          <w:spacing w:val="-2"/>
          <w:szCs w:val="20"/>
        </w:rPr>
        <w:t xml:space="preserve"> Rights.</w:t>
      </w:r>
    </w:p>
    <w:p w14:paraId="7EAC1564" w14:textId="77777777" w:rsidR="0090787B" w:rsidRDefault="0090787B" w:rsidP="0090787B">
      <w:pPr>
        <w:pStyle w:val="Heading4"/>
        <w:spacing w:before="159"/>
      </w:pPr>
      <w:r>
        <w:rPr>
          <w:color w:val="A64D79"/>
        </w:rPr>
        <w:t>Additional</w:t>
      </w:r>
      <w:r>
        <w:rPr>
          <w:color w:val="A64D79"/>
          <w:spacing w:val="-1"/>
        </w:rPr>
        <w:t xml:space="preserve"> </w:t>
      </w:r>
      <w:r>
        <w:rPr>
          <w:color w:val="A64D79"/>
          <w:spacing w:val="-2"/>
        </w:rPr>
        <w:t>reading</w:t>
      </w:r>
    </w:p>
    <w:p w14:paraId="2ABD9E82" w14:textId="77777777" w:rsidR="0090787B" w:rsidRDefault="0090787B" w:rsidP="0090787B">
      <w:pPr>
        <w:pStyle w:val="ListParagraph"/>
        <w:numPr>
          <w:ilvl w:val="3"/>
          <w:numId w:val="110"/>
        </w:numPr>
        <w:tabs>
          <w:tab w:val="left" w:pos="1080"/>
        </w:tabs>
        <w:spacing w:before="42" w:line="273" w:lineRule="auto"/>
        <w:ind w:right="408"/>
        <w:contextualSpacing w:val="0"/>
        <w:rPr>
          <w:rFonts w:ascii="Symbol" w:hAnsi="Symbol"/>
          <w:sz w:val="24"/>
        </w:rPr>
      </w:pPr>
      <w:hyperlink r:id="rId35">
        <w:r>
          <w:rPr>
            <w:color w:val="1154CC"/>
            <w:spacing w:val="-2"/>
            <w:sz w:val="24"/>
            <w:u w:val="single" w:color="1154CC"/>
          </w:rPr>
          <w:t>https://mohfw.gov.in/?q=en/pressrelease-</w:t>
        </w:r>
      </w:hyperlink>
      <w:r>
        <w:rPr>
          <w:color w:val="1154CC"/>
          <w:spacing w:val="-2"/>
          <w:sz w:val="24"/>
        </w:rPr>
        <w:t xml:space="preserve"> </w:t>
      </w:r>
      <w:hyperlink r:id="rId36">
        <w:r>
          <w:rPr>
            <w:color w:val="1154CC"/>
            <w:spacing w:val="-2"/>
            <w:sz w:val="24"/>
            <w:u w:val="single" w:color="1154CC"/>
          </w:rPr>
          <w:t>206#:~:text=The%20Mental%20Healthcare%20Act%2C%202017,Rights%20of%</w:t>
        </w:r>
      </w:hyperlink>
      <w:r>
        <w:rPr>
          <w:color w:val="1154CC"/>
          <w:spacing w:val="-2"/>
          <w:sz w:val="24"/>
        </w:rPr>
        <w:t xml:space="preserve"> </w:t>
      </w:r>
      <w:hyperlink r:id="rId37">
        <w:r>
          <w:rPr>
            <w:color w:val="1154CC"/>
            <w:spacing w:val="-2"/>
            <w:sz w:val="24"/>
            <w:u w:val="single" w:color="1154CC"/>
          </w:rPr>
          <w:t>20Persons%20with%20Disabilities%20(</w:t>
        </w:r>
      </w:hyperlink>
    </w:p>
    <w:p w14:paraId="47769A66" w14:textId="77777777" w:rsidR="0090787B" w:rsidRPr="008A555B" w:rsidRDefault="0090787B" w:rsidP="0090787B">
      <w:pPr>
        <w:pStyle w:val="ListParagraph"/>
        <w:widowControl/>
        <w:numPr>
          <w:ilvl w:val="3"/>
          <w:numId w:val="110"/>
        </w:numPr>
        <w:tabs>
          <w:tab w:val="left" w:pos="1080"/>
        </w:tabs>
        <w:autoSpaceDE/>
        <w:autoSpaceDN/>
        <w:spacing w:before="2" w:after="160" w:line="259" w:lineRule="auto"/>
        <w:contextualSpacing w:val="0"/>
        <w:rPr>
          <w:sz w:val="24"/>
          <w:szCs w:val="24"/>
        </w:rPr>
      </w:pPr>
      <w:hyperlink r:id="rId38">
        <w:r w:rsidRPr="008A555B">
          <w:rPr>
            <w:color w:val="1154CC"/>
            <w:spacing w:val="-2"/>
            <w:sz w:val="24"/>
            <w:u w:val="single" w:color="1154CC"/>
          </w:rPr>
          <w:t>https://www.indiacode.nic.in/handle/null</w:t>
        </w:r>
      </w:hyperlink>
      <w:r>
        <w:br w:type="page"/>
      </w:r>
    </w:p>
    <w:p w14:paraId="2C0E053C" w14:textId="77777777" w:rsidR="0090787B" w:rsidRPr="008A555B" w:rsidRDefault="0090787B" w:rsidP="0090787B">
      <w:pPr>
        <w:pStyle w:val="BodyText"/>
        <w:spacing w:before="4"/>
        <w:ind w:left="0" w:firstLine="0"/>
        <w:rPr>
          <w:b/>
          <w:bCs/>
          <w:sz w:val="26"/>
          <w:szCs w:val="26"/>
        </w:rPr>
      </w:pPr>
    </w:p>
    <w:p w14:paraId="30EBA1E5" w14:textId="77777777" w:rsidR="0090787B" w:rsidRPr="008A555B" w:rsidRDefault="0090787B" w:rsidP="0090787B">
      <w:pPr>
        <w:pStyle w:val="Heading4"/>
        <w:numPr>
          <w:ilvl w:val="2"/>
          <w:numId w:val="110"/>
        </w:numPr>
        <w:tabs>
          <w:tab w:val="left" w:pos="1158"/>
        </w:tabs>
        <w:spacing w:before="0" w:line="381" w:lineRule="auto"/>
        <w:ind w:right="4399" w:firstLine="0"/>
        <w:rPr>
          <w:b/>
          <w:bCs/>
          <w:i w:val="0"/>
          <w:iCs w:val="0"/>
          <w:color w:val="auto"/>
          <w:sz w:val="24"/>
          <w:szCs w:val="24"/>
        </w:rPr>
      </w:pPr>
      <w:r w:rsidRPr="008A555B">
        <w:rPr>
          <w:b/>
          <w:bCs/>
          <w:i w:val="0"/>
          <w:iCs w:val="0"/>
          <w:color w:val="auto"/>
          <w:sz w:val="24"/>
          <w:szCs w:val="24"/>
        </w:rPr>
        <w:t>BMPSW4.5.</w:t>
      </w:r>
      <w:r w:rsidRPr="008A555B">
        <w:rPr>
          <w:b/>
          <w:bCs/>
          <w:i w:val="0"/>
          <w:iCs w:val="0"/>
          <w:color w:val="auto"/>
          <w:spacing w:val="-14"/>
          <w:sz w:val="24"/>
          <w:szCs w:val="24"/>
        </w:rPr>
        <w:t xml:space="preserve"> </w:t>
      </w:r>
      <w:r w:rsidRPr="008A555B">
        <w:rPr>
          <w:b/>
          <w:bCs/>
          <w:i w:val="0"/>
          <w:iCs w:val="0"/>
          <w:color w:val="auto"/>
          <w:sz w:val="24"/>
          <w:szCs w:val="24"/>
        </w:rPr>
        <w:t>SOCIAL</w:t>
      </w:r>
      <w:r w:rsidRPr="008A555B">
        <w:rPr>
          <w:b/>
          <w:bCs/>
          <w:i w:val="0"/>
          <w:iCs w:val="0"/>
          <w:color w:val="auto"/>
          <w:spacing w:val="-12"/>
          <w:sz w:val="24"/>
          <w:szCs w:val="24"/>
        </w:rPr>
        <w:t xml:space="preserve"> </w:t>
      </w:r>
      <w:r w:rsidRPr="008A555B">
        <w:rPr>
          <w:b/>
          <w:bCs/>
          <w:i w:val="0"/>
          <w:iCs w:val="0"/>
          <w:color w:val="auto"/>
          <w:sz w:val="24"/>
          <w:szCs w:val="24"/>
        </w:rPr>
        <w:t>WORK</w:t>
      </w:r>
      <w:r w:rsidRPr="008A555B">
        <w:rPr>
          <w:b/>
          <w:bCs/>
          <w:i w:val="0"/>
          <w:iCs w:val="0"/>
          <w:color w:val="auto"/>
          <w:spacing w:val="-14"/>
          <w:sz w:val="24"/>
          <w:szCs w:val="24"/>
        </w:rPr>
        <w:t xml:space="preserve"> </w:t>
      </w:r>
      <w:r w:rsidRPr="008A555B">
        <w:rPr>
          <w:b/>
          <w:bCs/>
          <w:i w:val="0"/>
          <w:iCs w:val="0"/>
          <w:color w:val="auto"/>
          <w:sz w:val="24"/>
          <w:szCs w:val="24"/>
        </w:rPr>
        <w:t xml:space="preserve">ADMINISTRATION </w:t>
      </w:r>
    </w:p>
    <w:p w14:paraId="5AAE9286" w14:textId="77777777" w:rsidR="0090787B" w:rsidRDefault="0090787B" w:rsidP="0090787B">
      <w:pPr>
        <w:pStyle w:val="Heading4"/>
        <w:tabs>
          <w:tab w:val="left" w:pos="1158"/>
        </w:tabs>
        <w:spacing w:before="0" w:line="381" w:lineRule="auto"/>
        <w:ind w:left="1440" w:right="4399"/>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519"/>
        <w:gridCol w:w="2013"/>
        <w:gridCol w:w="2018"/>
      </w:tblGrid>
      <w:tr w:rsidR="0090787B" w14:paraId="03CB360C" w14:textId="77777777" w:rsidTr="00DD4EC8">
        <w:trPr>
          <w:trHeight w:val="556"/>
        </w:trPr>
        <w:tc>
          <w:tcPr>
            <w:tcW w:w="1790" w:type="dxa"/>
            <w:shd w:val="clear" w:color="auto" w:fill="C5D9F0"/>
          </w:tcPr>
          <w:p w14:paraId="763811B1" w14:textId="77777777" w:rsidR="0090787B" w:rsidRDefault="0090787B" w:rsidP="00DD4EC8">
            <w:pPr>
              <w:pStyle w:val="TableParagraph"/>
              <w:spacing w:before="240"/>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519" w:type="dxa"/>
            <w:shd w:val="clear" w:color="auto" w:fill="C5D9F0"/>
          </w:tcPr>
          <w:p w14:paraId="600BAC88" w14:textId="77777777" w:rsidR="0090787B" w:rsidRDefault="0090787B" w:rsidP="00DD4EC8">
            <w:pPr>
              <w:pStyle w:val="TableParagraph"/>
              <w:spacing w:before="240"/>
              <w:ind w:left="21" w:right="3"/>
              <w:jc w:val="center"/>
              <w:rPr>
                <w:rFonts w:ascii="Arial"/>
                <w:b/>
                <w:sz w:val="24"/>
              </w:rPr>
            </w:pPr>
            <w:r>
              <w:rPr>
                <w:rFonts w:ascii="Arial"/>
                <w:b/>
                <w:sz w:val="24"/>
              </w:rPr>
              <w:t>Social</w:t>
            </w:r>
            <w:r>
              <w:rPr>
                <w:rFonts w:ascii="Arial"/>
                <w:b/>
                <w:spacing w:val="-4"/>
                <w:sz w:val="24"/>
              </w:rPr>
              <w:t xml:space="preserve"> </w:t>
            </w:r>
            <w:r>
              <w:rPr>
                <w:rFonts w:ascii="Arial"/>
                <w:b/>
                <w:sz w:val="24"/>
              </w:rPr>
              <w:t>Work</w:t>
            </w:r>
            <w:r>
              <w:rPr>
                <w:rFonts w:ascii="Arial"/>
                <w:b/>
                <w:spacing w:val="-2"/>
                <w:sz w:val="24"/>
              </w:rPr>
              <w:t xml:space="preserve"> Administration</w:t>
            </w:r>
          </w:p>
        </w:tc>
        <w:tc>
          <w:tcPr>
            <w:tcW w:w="2013" w:type="dxa"/>
            <w:shd w:val="clear" w:color="auto" w:fill="C5D9F0"/>
          </w:tcPr>
          <w:p w14:paraId="3AE6D9B7" w14:textId="77777777" w:rsidR="0090787B" w:rsidRDefault="0090787B" w:rsidP="00DD4EC8">
            <w:pPr>
              <w:pStyle w:val="TableParagraph"/>
              <w:spacing w:before="240"/>
              <w:ind w:left="28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18" w:type="dxa"/>
            <w:shd w:val="clear" w:color="auto" w:fill="C5D9F0"/>
          </w:tcPr>
          <w:p w14:paraId="453B0212" w14:textId="77777777" w:rsidR="0090787B" w:rsidRDefault="0090787B" w:rsidP="00DD4EC8">
            <w:pPr>
              <w:pStyle w:val="TableParagraph"/>
              <w:spacing w:before="240"/>
              <w:ind w:left="383"/>
              <w:rPr>
                <w:rFonts w:ascii="Arial"/>
                <w:b/>
                <w:sz w:val="24"/>
              </w:rPr>
            </w:pPr>
            <w:r>
              <w:rPr>
                <w:rFonts w:ascii="Arial"/>
                <w:b/>
                <w:spacing w:val="-2"/>
                <w:sz w:val="24"/>
              </w:rPr>
              <w:t>BMPSW4.5</w:t>
            </w:r>
          </w:p>
        </w:tc>
      </w:tr>
      <w:tr w:rsidR="0090787B" w14:paraId="72426472" w14:textId="77777777" w:rsidTr="00DD4EC8">
        <w:trPr>
          <w:trHeight w:val="558"/>
        </w:trPr>
        <w:tc>
          <w:tcPr>
            <w:tcW w:w="1790" w:type="dxa"/>
          </w:tcPr>
          <w:p w14:paraId="25E5251B" w14:textId="77777777" w:rsidR="0090787B" w:rsidRDefault="0090787B" w:rsidP="00DD4EC8">
            <w:pPr>
              <w:pStyle w:val="TableParagraph"/>
              <w:spacing w:before="242"/>
              <w:ind w:left="22"/>
              <w:jc w:val="center"/>
              <w:rPr>
                <w:sz w:val="24"/>
              </w:rPr>
            </w:pPr>
            <w:r>
              <w:rPr>
                <w:sz w:val="24"/>
              </w:rPr>
              <w:t>Sem</w:t>
            </w:r>
            <w:r>
              <w:rPr>
                <w:spacing w:val="-1"/>
                <w:sz w:val="24"/>
              </w:rPr>
              <w:t xml:space="preserve"> </w:t>
            </w:r>
            <w:r>
              <w:rPr>
                <w:spacing w:val="-10"/>
                <w:sz w:val="24"/>
              </w:rPr>
              <w:t>4</w:t>
            </w:r>
          </w:p>
        </w:tc>
        <w:tc>
          <w:tcPr>
            <w:tcW w:w="3519" w:type="dxa"/>
          </w:tcPr>
          <w:p w14:paraId="62CD3FDE" w14:textId="77777777" w:rsidR="0090787B" w:rsidRDefault="0090787B" w:rsidP="00DD4EC8">
            <w:pPr>
              <w:pStyle w:val="TableParagraph"/>
              <w:spacing w:before="242"/>
              <w:ind w:left="21"/>
              <w:jc w:val="center"/>
              <w:rPr>
                <w:sz w:val="24"/>
              </w:rPr>
            </w:pPr>
            <w:r>
              <w:rPr>
                <w:sz w:val="24"/>
              </w:rPr>
              <w:t>Credits:</w:t>
            </w:r>
            <w:r>
              <w:rPr>
                <w:spacing w:val="-2"/>
                <w:sz w:val="24"/>
              </w:rPr>
              <w:t xml:space="preserve"> </w:t>
            </w:r>
            <w:r>
              <w:rPr>
                <w:spacing w:val="-10"/>
                <w:sz w:val="24"/>
              </w:rPr>
              <w:t>2</w:t>
            </w:r>
          </w:p>
        </w:tc>
        <w:tc>
          <w:tcPr>
            <w:tcW w:w="4031" w:type="dxa"/>
            <w:gridSpan w:val="2"/>
          </w:tcPr>
          <w:p w14:paraId="7718174A" w14:textId="77777777" w:rsidR="0090787B" w:rsidRDefault="0090787B" w:rsidP="00DD4EC8">
            <w:pPr>
              <w:pStyle w:val="TableParagraph"/>
              <w:spacing w:before="242"/>
              <w:ind w:left="22"/>
              <w:jc w:val="center"/>
              <w:rPr>
                <w:sz w:val="24"/>
              </w:rPr>
            </w:pPr>
            <w:r>
              <w:rPr>
                <w:sz w:val="24"/>
              </w:rPr>
              <w:t>Hours:</w:t>
            </w:r>
            <w:r>
              <w:rPr>
                <w:spacing w:val="-1"/>
                <w:sz w:val="24"/>
              </w:rPr>
              <w:t xml:space="preserve"> </w:t>
            </w:r>
            <w:r>
              <w:rPr>
                <w:spacing w:val="-5"/>
                <w:sz w:val="24"/>
              </w:rPr>
              <w:t>30</w:t>
            </w:r>
          </w:p>
        </w:tc>
      </w:tr>
      <w:tr w:rsidR="0090787B" w14:paraId="4097F5FE" w14:textId="77777777" w:rsidTr="00DD4EC8">
        <w:trPr>
          <w:trHeight w:val="558"/>
        </w:trPr>
        <w:tc>
          <w:tcPr>
            <w:tcW w:w="9340" w:type="dxa"/>
            <w:gridSpan w:val="4"/>
          </w:tcPr>
          <w:p w14:paraId="78145F46" w14:textId="77777777" w:rsidR="0090787B" w:rsidRDefault="0090787B" w:rsidP="00DD4EC8">
            <w:pPr>
              <w:pStyle w:val="TableParagraph"/>
              <w:spacing w:before="240"/>
              <w:ind w:left="16"/>
              <w:jc w:val="center"/>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practical</w:t>
            </w:r>
            <w:r>
              <w:rPr>
                <w:spacing w:val="-7"/>
                <w:sz w:val="24"/>
              </w:rPr>
              <w:t xml:space="preserve"> </w:t>
            </w:r>
            <w:r>
              <w:rPr>
                <w:spacing w:val="-2"/>
                <w:sz w:val="24"/>
              </w:rPr>
              <w:t>learning</w:t>
            </w:r>
          </w:p>
        </w:tc>
      </w:tr>
    </w:tbl>
    <w:p w14:paraId="20C4EAF7" w14:textId="77777777" w:rsidR="0090787B" w:rsidRDefault="0090787B" w:rsidP="0090787B">
      <w:pPr>
        <w:pStyle w:val="BodyText"/>
        <w:spacing w:before="83"/>
        <w:ind w:left="0" w:firstLine="0"/>
        <w:rPr>
          <w:rFonts w:ascii="Arial"/>
          <w:b/>
        </w:rPr>
      </w:pPr>
    </w:p>
    <w:p w14:paraId="3D76C977" w14:textId="77777777" w:rsidR="0090787B" w:rsidRDefault="0090787B" w:rsidP="0090787B">
      <w:pPr>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11BBBDD" w14:textId="77777777" w:rsidR="0090787B" w:rsidRDefault="0090787B" w:rsidP="0090787B">
      <w:pPr>
        <w:pStyle w:val="BodyText"/>
        <w:spacing w:before="41" w:line="276" w:lineRule="auto"/>
        <w:ind w:left="360" w:right="354" w:firstLine="0"/>
        <w:jc w:val="both"/>
      </w:pPr>
      <w:r>
        <w:t xml:space="preserve">This course introduces the principles of social work administration and the structure of health and welfare organizations. It also provides an understanding of theories, models and skills of welfare administration, types of </w:t>
      </w:r>
      <w:proofErr w:type="spellStart"/>
      <w:r>
        <w:t>organisations</w:t>
      </w:r>
      <w:proofErr w:type="spellEnd"/>
      <w:r>
        <w:t xml:space="preserve"> and registration of voluntary </w:t>
      </w:r>
      <w:proofErr w:type="spellStart"/>
      <w:r>
        <w:t>organisations</w:t>
      </w:r>
      <w:proofErr w:type="spellEnd"/>
      <w:r>
        <w:t xml:space="preserve"> and working with CSR. Special focus is on the role of medical and psychiatric social workers in coordinating with hospital administration.</w:t>
      </w:r>
    </w:p>
    <w:p w14:paraId="7002DAC2" w14:textId="77777777" w:rsidR="0090787B" w:rsidRDefault="0090787B" w:rsidP="0090787B">
      <w:pPr>
        <w:pStyle w:val="Heading4"/>
      </w:pPr>
      <w:r>
        <w:rPr>
          <w:color w:val="A64D79"/>
        </w:rPr>
        <w:t>Course</w:t>
      </w:r>
      <w:r>
        <w:rPr>
          <w:color w:val="A64D79"/>
          <w:spacing w:val="-3"/>
        </w:rPr>
        <w:t xml:space="preserve"> </w:t>
      </w:r>
      <w:r>
        <w:rPr>
          <w:color w:val="A64D79"/>
          <w:spacing w:val="-2"/>
        </w:rPr>
        <w:t>Outline</w:t>
      </w:r>
    </w:p>
    <w:p w14:paraId="388F3DA3"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3"/>
        <w:gridCol w:w="6122"/>
        <w:gridCol w:w="1428"/>
      </w:tblGrid>
      <w:tr w:rsidR="0090787B" w14:paraId="5A4C79D4" w14:textId="77777777" w:rsidTr="00DD4EC8">
        <w:trPr>
          <w:trHeight w:val="438"/>
        </w:trPr>
        <w:tc>
          <w:tcPr>
            <w:tcW w:w="7915" w:type="dxa"/>
            <w:gridSpan w:val="2"/>
            <w:shd w:val="clear" w:color="auto" w:fill="C5D9F0"/>
          </w:tcPr>
          <w:p w14:paraId="6A3C651D" w14:textId="77777777" w:rsidR="0090787B" w:rsidRDefault="0090787B" w:rsidP="00DD4EC8">
            <w:pPr>
              <w:pStyle w:val="TableParagraph"/>
              <w:spacing w:before="2"/>
              <w:ind w:left="19"/>
              <w:jc w:val="center"/>
              <w:rPr>
                <w:rFonts w:ascii="Arial"/>
                <w:b/>
                <w:sz w:val="24"/>
              </w:rPr>
            </w:pPr>
            <w:r>
              <w:rPr>
                <w:rFonts w:ascii="Arial"/>
                <w:b/>
                <w:sz w:val="24"/>
              </w:rPr>
              <w:t>Social</w:t>
            </w:r>
            <w:r>
              <w:rPr>
                <w:rFonts w:ascii="Arial"/>
                <w:b/>
                <w:spacing w:val="-4"/>
                <w:sz w:val="24"/>
              </w:rPr>
              <w:t xml:space="preserve"> </w:t>
            </w:r>
            <w:r>
              <w:rPr>
                <w:rFonts w:ascii="Arial"/>
                <w:b/>
                <w:sz w:val="24"/>
              </w:rPr>
              <w:t>Work</w:t>
            </w:r>
            <w:r>
              <w:rPr>
                <w:rFonts w:ascii="Arial"/>
                <w:b/>
                <w:spacing w:val="-2"/>
                <w:sz w:val="24"/>
              </w:rPr>
              <w:t xml:space="preserve"> Administration</w:t>
            </w:r>
          </w:p>
        </w:tc>
        <w:tc>
          <w:tcPr>
            <w:tcW w:w="1428" w:type="dxa"/>
            <w:shd w:val="clear" w:color="auto" w:fill="C5D9F0"/>
          </w:tcPr>
          <w:p w14:paraId="29FFEDA4" w14:textId="77777777" w:rsidR="0090787B" w:rsidRDefault="0090787B" w:rsidP="00DD4EC8">
            <w:pPr>
              <w:pStyle w:val="TableParagraph"/>
              <w:spacing w:before="2"/>
              <w:ind w:left="20" w:right="5"/>
              <w:jc w:val="center"/>
              <w:rPr>
                <w:rFonts w:ascii="Arial"/>
                <w:b/>
                <w:sz w:val="24"/>
              </w:rPr>
            </w:pPr>
            <w:r>
              <w:rPr>
                <w:rFonts w:ascii="Arial"/>
                <w:b/>
                <w:spacing w:val="-2"/>
                <w:sz w:val="24"/>
              </w:rPr>
              <w:t>BMPSW4.5</w:t>
            </w:r>
          </w:p>
        </w:tc>
      </w:tr>
      <w:tr w:rsidR="0090787B" w14:paraId="16E64F21" w14:textId="77777777" w:rsidTr="00DD4EC8">
        <w:trPr>
          <w:trHeight w:val="3508"/>
        </w:trPr>
        <w:tc>
          <w:tcPr>
            <w:tcW w:w="1793" w:type="dxa"/>
          </w:tcPr>
          <w:p w14:paraId="42EA9E45" w14:textId="77777777" w:rsidR="0090787B" w:rsidRDefault="0090787B" w:rsidP="00DD4EC8">
            <w:pPr>
              <w:pStyle w:val="TableParagraph"/>
              <w:spacing w:before="2" w:line="276" w:lineRule="auto"/>
              <w:ind w:left="40"/>
              <w:rPr>
                <w:sz w:val="24"/>
              </w:rPr>
            </w:pPr>
            <w:r>
              <w:rPr>
                <w:spacing w:val="-2"/>
                <w:sz w:val="24"/>
              </w:rPr>
              <w:t>Learning outcomes/ Competencies</w:t>
            </w:r>
          </w:p>
        </w:tc>
        <w:tc>
          <w:tcPr>
            <w:tcW w:w="7550" w:type="dxa"/>
            <w:gridSpan w:val="2"/>
          </w:tcPr>
          <w:p w14:paraId="3DC69841" w14:textId="77777777" w:rsidR="0090787B" w:rsidRDefault="0090787B"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6CBD1A1" w14:textId="77777777" w:rsidR="0090787B" w:rsidRDefault="0090787B" w:rsidP="00DD4EC8">
            <w:pPr>
              <w:pStyle w:val="TableParagraph"/>
              <w:numPr>
                <w:ilvl w:val="0"/>
                <w:numId w:val="51"/>
              </w:numPr>
              <w:tabs>
                <w:tab w:val="left" w:pos="758"/>
                <w:tab w:val="left" w:pos="760"/>
              </w:tabs>
              <w:spacing w:before="40" w:line="273" w:lineRule="auto"/>
              <w:ind w:right="1473"/>
              <w:rPr>
                <w:sz w:val="24"/>
              </w:rPr>
            </w:pPr>
            <w:r>
              <w:rPr>
                <w:sz w:val="24"/>
              </w:rPr>
              <w:t>Learn</w:t>
            </w:r>
            <w:r>
              <w:rPr>
                <w:spacing w:val="-7"/>
                <w:sz w:val="24"/>
              </w:rPr>
              <w:t xml:space="preserve"> </w:t>
            </w:r>
            <w:r>
              <w:rPr>
                <w:sz w:val="24"/>
              </w:rPr>
              <w:t>and</w:t>
            </w:r>
            <w:r>
              <w:rPr>
                <w:spacing w:val="-5"/>
                <w:sz w:val="24"/>
              </w:rPr>
              <w:t xml:space="preserve"> </w:t>
            </w:r>
            <w:r>
              <w:rPr>
                <w:sz w:val="24"/>
              </w:rPr>
              <w:t>apply</w:t>
            </w:r>
            <w:r>
              <w:rPr>
                <w:spacing w:val="-5"/>
                <w:sz w:val="24"/>
              </w:rPr>
              <w:t xml:space="preserve"> </w:t>
            </w:r>
            <w:r>
              <w:rPr>
                <w:sz w:val="24"/>
              </w:rPr>
              <w:t>the</w:t>
            </w:r>
            <w:r>
              <w:rPr>
                <w:spacing w:val="-5"/>
                <w:sz w:val="24"/>
              </w:rPr>
              <w:t xml:space="preserve"> </w:t>
            </w:r>
            <w:r>
              <w:rPr>
                <w:sz w:val="24"/>
              </w:rPr>
              <w:t>basic</w:t>
            </w:r>
            <w:r>
              <w:rPr>
                <w:spacing w:val="-5"/>
                <w:sz w:val="24"/>
              </w:rPr>
              <w:t xml:space="preserve"> </w:t>
            </w:r>
            <w:r>
              <w:rPr>
                <w:sz w:val="24"/>
              </w:rPr>
              <w:t>concepts</w:t>
            </w:r>
            <w:r>
              <w:rPr>
                <w:spacing w:val="-5"/>
                <w:sz w:val="24"/>
              </w:rPr>
              <w:t xml:space="preserve"> </w:t>
            </w:r>
            <w:r>
              <w:rPr>
                <w:sz w:val="24"/>
              </w:rPr>
              <w:t>of</w:t>
            </w:r>
            <w:r>
              <w:rPr>
                <w:spacing w:val="-5"/>
                <w:sz w:val="24"/>
              </w:rPr>
              <w:t xml:space="preserve"> </w:t>
            </w:r>
            <w:r>
              <w:rPr>
                <w:sz w:val="24"/>
              </w:rPr>
              <w:t>social</w:t>
            </w:r>
            <w:r>
              <w:rPr>
                <w:spacing w:val="-7"/>
                <w:sz w:val="24"/>
              </w:rPr>
              <w:t xml:space="preserve"> </w:t>
            </w:r>
            <w:r>
              <w:rPr>
                <w:sz w:val="24"/>
              </w:rPr>
              <w:t>work administration as a method course</w:t>
            </w:r>
          </w:p>
          <w:p w14:paraId="5435C310" w14:textId="77777777" w:rsidR="0090787B" w:rsidRDefault="0090787B" w:rsidP="00DD4EC8">
            <w:pPr>
              <w:pStyle w:val="TableParagraph"/>
              <w:numPr>
                <w:ilvl w:val="0"/>
                <w:numId w:val="51"/>
              </w:numPr>
              <w:tabs>
                <w:tab w:val="left" w:pos="758"/>
                <w:tab w:val="left" w:pos="760"/>
              </w:tabs>
              <w:spacing w:before="4" w:line="273" w:lineRule="auto"/>
              <w:ind w:right="566"/>
              <w:rPr>
                <w:sz w:val="24"/>
              </w:rPr>
            </w:pPr>
            <w:r>
              <w:rPr>
                <w:sz w:val="24"/>
              </w:rPr>
              <w:t>Apply principles of administration in health and welfare organizations</w:t>
            </w:r>
            <w:r>
              <w:rPr>
                <w:spacing w:val="-9"/>
                <w:sz w:val="24"/>
              </w:rPr>
              <w:t xml:space="preserve"> </w:t>
            </w:r>
            <w:r>
              <w:rPr>
                <w:sz w:val="24"/>
              </w:rPr>
              <w:t>and</w:t>
            </w:r>
            <w:r>
              <w:rPr>
                <w:spacing w:val="-9"/>
                <w:sz w:val="24"/>
              </w:rPr>
              <w:t xml:space="preserve"> </w:t>
            </w:r>
            <w:r>
              <w:rPr>
                <w:sz w:val="24"/>
              </w:rPr>
              <w:t>engage</w:t>
            </w:r>
            <w:r>
              <w:rPr>
                <w:spacing w:val="-7"/>
                <w:sz w:val="24"/>
              </w:rPr>
              <w:t xml:space="preserve"> </w:t>
            </w:r>
            <w:r>
              <w:rPr>
                <w:sz w:val="24"/>
              </w:rPr>
              <w:t>in</w:t>
            </w:r>
            <w:r>
              <w:rPr>
                <w:spacing w:val="-7"/>
                <w:sz w:val="24"/>
              </w:rPr>
              <w:t xml:space="preserve"> </w:t>
            </w:r>
            <w:proofErr w:type="spellStart"/>
            <w:r>
              <w:rPr>
                <w:sz w:val="24"/>
              </w:rPr>
              <w:t>organisational</w:t>
            </w:r>
            <w:proofErr w:type="spellEnd"/>
            <w:r>
              <w:rPr>
                <w:spacing w:val="-10"/>
                <w:sz w:val="24"/>
              </w:rPr>
              <w:t xml:space="preserve"> </w:t>
            </w:r>
            <w:r>
              <w:rPr>
                <w:sz w:val="24"/>
              </w:rPr>
              <w:t>administration.</w:t>
            </w:r>
          </w:p>
          <w:p w14:paraId="2D8911C8" w14:textId="77777777" w:rsidR="0090787B" w:rsidRDefault="0090787B" w:rsidP="00DD4EC8">
            <w:pPr>
              <w:pStyle w:val="TableParagraph"/>
              <w:numPr>
                <w:ilvl w:val="0"/>
                <w:numId w:val="51"/>
              </w:numPr>
              <w:tabs>
                <w:tab w:val="left" w:pos="758"/>
                <w:tab w:val="left" w:pos="760"/>
              </w:tabs>
              <w:spacing w:line="273" w:lineRule="auto"/>
              <w:ind w:right="992"/>
              <w:rPr>
                <w:sz w:val="24"/>
              </w:rPr>
            </w:pPr>
            <w:r>
              <w:rPr>
                <w:sz w:val="24"/>
              </w:rPr>
              <w:t>Foster</w:t>
            </w:r>
            <w:r>
              <w:rPr>
                <w:spacing w:val="-7"/>
                <w:sz w:val="24"/>
              </w:rPr>
              <w:t xml:space="preserve"> </w:t>
            </w:r>
            <w:r>
              <w:rPr>
                <w:sz w:val="24"/>
              </w:rPr>
              <w:t>collaborative</w:t>
            </w:r>
            <w:r>
              <w:rPr>
                <w:spacing w:val="-9"/>
                <w:sz w:val="24"/>
              </w:rPr>
              <w:t xml:space="preserve"> </w:t>
            </w:r>
            <w:r>
              <w:rPr>
                <w:sz w:val="24"/>
              </w:rPr>
              <w:t>skills</w:t>
            </w:r>
            <w:r>
              <w:rPr>
                <w:spacing w:val="-7"/>
                <w:sz w:val="24"/>
              </w:rPr>
              <w:t xml:space="preserve"> </w:t>
            </w:r>
            <w:r>
              <w:rPr>
                <w:sz w:val="24"/>
              </w:rPr>
              <w:t>and</w:t>
            </w:r>
            <w:r>
              <w:rPr>
                <w:spacing w:val="-7"/>
                <w:sz w:val="24"/>
              </w:rPr>
              <w:t xml:space="preserve"> </w:t>
            </w:r>
            <w:r>
              <w:rPr>
                <w:sz w:val="24"/>
              </w:rPr>
              <w:t>community</w:t>
            </w:r>
            <w:r>
              <w:rPr>
                <w:spacing w:val="-7"/>
                <w:sz w:val="24"/>
              </w:rPr>
              <w:t xml:space="preserve"> </w:t>
            </w:r>
            <w:r>
              <w:rPr>
                <w:sz w:val="24"/>
              </w:rPr>
              <w:t>engagement strategies</w:t>
            </w:r>
            <w:r>
              <w:rPr>
                <w:spacing w:val="-8"/>
                <w:sz w:val="24"/>
              </w:rPr>
              <w:t xml:space="preserve"> </w:t>
            </w:r>
            <w:r>
              <w:rPr>
                <w:sz w:val="24"/>
              </w:rPr>
              <w:t>to</w:t>
            </w:r>
            <w:r>
              <w:rPr>
                <w:spacing w:val="-6"/>
                <w:sz w:val="24"/>
              </w:rPr>
              <w:t xml:space="preserve"> </w:t>
            </w:r>
            <w:r>
              <w:rPr>
                <w:sz w:val="24"/>
              </w:rPr>
              <w:t>work</w:t>
            </w:r>
            <w:r>
              <w:rPr>
                <w:spacing w:val="-6"/>
                <w:sz w:val="24"/>
              </w:rPr>
              <w:t xml:space="preserve"> </w:t>
            </w:r>
            <w:r>
              <w:rPr>
                <w:sz w:val="24"/>
              </w:rPr>
              <w:t>effectively</w:t>
            </w:r>
            <w:r>
              <w:rPr>
                <w:spacing w:val="-6"/>
                <w:sz w:val="24"/>
              </w:rPr>
              <w:t xml:space="preserve"> </w:t>
            </w:r>
            <w:r>
              <w:rPr>
                <w:sz w:val="24"/>
              </w:rPr>
              <w:t>with</w:t>
            </w:r>
            <w:r>
              <w:rPr>
                <w:spacing w:val="-5"/>
                <w:sz w:val="24"/>
              </w:rPr>
              <w:t xml:space="preserve"> </w:t>
            </w:r>
            <w:r>
              <w:rPr>
                <w:sz w:val="24"/>
              </w:rPr>
              <w:t>diverse</w:t>
            </w:r>
            <w:r>
              <w:rPr>
                <w:spacing w:val="-8"/>
                <w:sz w:val="24"/>
              </w:rPr>
              <w:t xml:space="preserve"> </w:t>
            </w:r>
            <w:r>
              <w:rPr>
                <w:sz w:val="24"/>
              </w:rPr>
              <w:t>stakeholders</w:t>
            </w:r>
          </w:p>
          <w:p w14:paraId="7E7BFEBE" w14:textId="77777777" w:rsidR="0090787B" w:rsidRDefault="0090787B" w:rsidP="00DD4EC8">
            <w:pPr>
              <w:pStyle w:val="TableParagraph"/>
              <w:numPr>
                <w:ilvl w:val="0"/>
                <w:numId w:val="51"/>
              </w:numPr>
              <w:tabs>
                <w:tab w:val="left" w:pos="758"/>
                <w:tab w:val="left" w:pos="760"/>
              </w:tabs>
              <w:spacing w:before="3" w:line="273" w:lineRule="auto"/>
              <w:ind w:right="714"/>
              <w:rPr>
                <w:sz w:val="24"/>
              </w:rPr>
            </w:pPr>
            <w:r>
              <w:rPr>
                <w:sz w:val="24"/>
              </w:rPr>
              <w:t>Assist patients and families in accessing social security entitlements</w:t>
            </w:r>
            <w:r>
              <w:rPr>
                <w:spacing w:val="-5"/>
                <w:sz w:val="24"/>
              </w:rPr>
              <w:t xml:space="preserve"> </w:t>
            </w:r>
            <w:r>
              <w:rPr>
                <w:sz w:val="24"/>
              </w:rPr>
              <w:t>and</w:t>
            </w:r>
            <w:r>
              <w:rPr>
                <w:spacing w:val="-5"/>
                <w:sz w:val="24"/>
              </w:rPr>
              <w:t xml:space="preserve"> </w:t>
            </w:r>
            <w:r>
              <w:rPr>
                <w:sz w:val="24"/>
              </w:rPr>
              <w:t>contribute</w:t>
            </w:r>
            <w:r>
              <w:rPr>
                <w:spacing w:val="-6"/>
                <w:sz w:val="24"/>
              </w:rPr>
              <w:t xml:space="preserve"> </w:t>
            </w:r>
            <w:r>
              <w:rPr>
                <w:sz w:val="24"/>
              </w:rPr>
              <w:t>to</w:t>
            </w:r>
            <w:r>
              <w:rPr>
                <w:spacing w:val="-7"/>
                <w:sz w:val="24"/>
              </w:rPr>
              <w:t xml:space="preserve"> </w:t>
            </w:r>
            <w:r>
              <w:rPr>
                <w:sz w:val="24"/>
              </w:rPr>
              <w:t>medical</w:t>
            </w:r>
            <w:r>
              <w:rPr>
                <w:spacing w:val="-5"/>
                <w:sz w:val="24"/>
              </w:rPr>
              <w:t xml:space="preserve"> </w:t>
            </w:r>
            <w:r>
              <w:rPr>
                <w:sz w:val="24"/>
              </w:rPr>
              <w:t>social</w:t>
            </w:r>
            <w:r>
              <w:rPr>
                <w:spacing w:val="-8"/>
                <w:sz w:val="24"/>
              </w:rPr>
              <w:t xml:space="preserve"> </w:t>
            </w:r>
            <w:r>
              <w:rPr>
                <w:sz w:val="24"/>
              </w:rPr>
              <w:t>welfare</w:t>
            </w:r>
            <w:r>
              <w:rPr>
                <w:spacing w:val="-5"/>
                <w:sz w:val="24"/>
              </w:rPr>
              <w:t xml:space="preserve"> </w:t>
            </w:r>
            <w:r>
              <w:rPr>
                <w:sz w:val="24"/>
              </w:rPr>
              <w:t>Unit</w:t>
            </w:r>
          </w:p>
          <w:p w14:paraId="75E8BE19" w14:textId="77777777" w:rsidR="0090787B" w:rsidRDefault="0090787B" w:rsidP="00DD4EC8">
            <w:pPr>
              <w:pStyle w:val="TableParagraph"/>
              <w:numPr>
                <w:ilvl w:val="0"/>
                <w:numId w:val="51"/>
              </w:numPr>
              <w:tabs>
                <w:tab w:val="left" w:pos="759"/>
              </w:tabs>
              <w:spacing w:before="4"/>
              <w:ind w:left="759" w:hanging="359"/>
              <w:rPr>
                <w:sz w:val="24"/>
              </w:rPr>
            </w:pPr>
            <w:r>
              <w:rPr>
                <w:sz w:val="24"/>
              </w:rPr>
              <w:t>Undertake</w:t>
            </w:r>
            <w:r>
              <w:rPr>
                <w:spacing w:val="-5"/>
                <w:sz w:val="24"/>
              </w:rPr>
              <w:t xml:space="preserve"> </w:t>
            </w:r>
            <w:r>
              <w:rPr>
                <w:sz w:val="24"/>
              </w:rPr>
              <w:t>documentation,</w:t>
            </w:r>
            <w:r>
              <w:rPr>
                <w:spacing w:val="-4"/>
                <w:sz w:val="24"/>
              </w:rPr>
              <w:t xml:space="preserve"> </w:t>
            </w:r>
            <w:r>
              <w:rPr>
                <w:sz w:val="24"/>
              </w:rPr>
              <w:t>liaison,</w:t>
            </w:r>
            <w:r>
              <w:rPr>
                <w:spacing w:val="-5"/>
                <w:sz w:val="24"/>
              </w:rPr>
              <w:t xml:space="preserve"> </w:t>
            </w:r>
            <w:r>
              <w:rPr>
                <w:sz w:val="24"/>
              </w:rPr>
              <w:t>and</w:t>
            </w:r>
            <w:r>
              <w:rPr>
                <w:spacing w:val="-6"/>
                <w:sz w:val="24"/>
              </w:rPr>
              <w:t xml:space="preserve"> </w:t>
            </w:r>
            <w:r>
              <w:rPr>
                <w:sz w:val="24"/>
              </w:rPr>
              <w:t>advocacy</w:t>
            </w:r>
            <w:r>
              <w:rPr>
                <w:spacing w:val="-4"/>
                <w:sz w:val="24"/>
              </w:rPr>
              <w:t xml:space="preserve"> </w:t>
            </w:r>
            <w:r>
              <w:rPr>
                <w:sz w:val="24"/>
              </w:rPr>
              <w:t>for</w:t>
            </w:r>
            <w:r>
              <w:rPr>
                <w:spacing w:val="-4"/>
                <w:sz w:val="24"/>
              </w:rPr>
              <w:t xml:space="preserve"> </w:t>
            </w:r>
            <w:r>
              <w:rPr>
                <w:spacing w:val="-2"/>
                <w:sz w:val="24"/>
              </w:rPr>
              <w:t>scheme</w:t>
            </w:r>
          </w:p>
          <w:p w14:paraId="7CD1C7AE" w14:textId="77777777" w:rsidR="0090787B" w:rsidRDefault="0090787B" w:rsidP="00DD4EC8">
            <w:pPr>
              <w:pStyle w:val="TableParagraph"/>
              <w:spacing w:before="38"/>
              <w:ind w:left="760"/>
              <w:rPr>
                <w:sz w:val="24"/>
              </w:rPr>
            </w:pPr>
            <w:r>
              <w:rPr>
                <w:spacing w:val="-2"/>
                <w:sz w:val="24"/>
              </w:rPr>
              <w:t>implementation.</w:t>
            </w:r>
          </w:p>
        </w:tc>
      </w:tr>
      <w:tr w:rsidR="0090787B" w14:paraId="3E782341" w14:textId="77777777" w:rsidTr="00DD4EC8">
        <w:trPr>
          <w:trHeight w:val="2221"/>
        </w:trPr>
        <w:tc>
          <w:tcPr>
            <w:tcW w:w="1793" w:type="dxa"/>
            <w:vMerge w:val="restart"/>
          </w:tcPr>
          <w:p w14:paraId="1C7674A4" w14:textId="77777777" w:rsidR="0090787B" w:rsidRDefault="0090787B" w:rsidP="00DD4EC8">
            <w:pPr>
              <w:pStyle w:val="TableParagraph"/>
              <w:spacing w:line="276" w:lineRule="auto"/>
              <w:ind w:left="40"/>
              <w:rPr>
                <w:sz w:val="24"/>
              </w:rPr>
            </w:pPr>
            <w:r>
              <w:rPr>
                <w:spacing w:val="-2"/>
                <w:sz w:val="24"/>
              </w:rPr>
              <w:t xml:space="preserve">Topics/lesson </w:t>
            </w:r>
            <w:r>
              <w:rPr>
                <w:spacing w:val="-4"/>
                <w:sz w:val="24"/>
              </w:rPr>
              <w:t>plan</w:t>
            </w:r>
          </w:p>
        </w:tc>
        <w:tc>
          <w:tcPr>
            <w:tcW w:w="6122" w:type="dxa"/>
          </w:tcPr>
          <w:p w14:paraId="07656E48" w14:textId="77777777" w:rsidR="0090787B" w:rsidRDefault="0090787B"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1:</w:t>
            </w:r>
            <w:r>
              <w:rPr>
                <w:rFonts w:ascii="Arial"/>
                <w:b/>
                <w:spacing w:val="-2"/>
                <w:sz w:val="24"/>
              </w:rPr>
              <w:t xml:space="preserve"> </w:t>
            </w:r>
            <w:r>
              <w:rPr>
                <w:rFonts w:ascii="Arial"/>
                <w:b/>
                <w:sz w:val="24"/>
              </w:rPr>
              <w:t>Introduction</w:t>
            </w:r>
            <w:r>
              <w:rPr>
                <w:rFonts w:ascii="Arial"/>
                <w:b/>
                <w:spacing w:val="-1"/>
                <w:sz w:val="24"/>
              </w:rPr>
              <w:t xml:space="preserve"> </w:t>
            </w:r>
            <w:r>
              <w:rPr>
                <w:rFonts w:ascii="Arial"/>
                <w:b/>
                <w:sz w:val="24"/>
              </w:rPr>
              <w:t>to</w:t>
            </w:r>
            <w:r>
              <w:rPr>
                <w:rFonts w:ascii="Arial"/>
                <w:b/>
                <w:spacing w:val="-2"/>
                <w:sz w:val="24"/>
              </w:rPr>
              <w:t xml:space="preserve"> </w:t>
            </w:r>
            <w:r>
              <w:rPr>
                <w:rFonts w:ascii="Arial"/>
                <w:b/>
                <w:sz w:val="24"/>
              </w:rPr>
              <w:t>Social</w:t>
            </w:r>
            <w:r>
              <w:rPr>
                <w:rFonts w:ascii="Arial"/>
                <w:b/>
                <w:spacing w:val="-2"/>
                <w:sz w:val="24"/>
              </w:rPr>
              <w:t xml:space="preserve"> </w:t>
            </w:r>
            <w:r>
              <w:rPr>
                <w:rFonts w:ascii="Arial"/>
                <w:b/>
                <w:sz w:val="24"/>
              </w:rPr>
              <w:t>Work</w:t>
            </w:r>
            <w:r>
              <w:rPr>
                <w:rFonts w:ascii="Arial"/>
                <w:b/>
                <w:spacing w:val="-1"/>
                <w:sz w:val="24"/>
              </w:rPr>
              <w:t xml:space="preserve"> </w:t>
            </w:r>
            <w:r>
              <w:rPr>
                <w:rFonts w:ascii="Arial"/>
                <w:b/>
                <w:spacing w:val="-2"/>
                <w:sz w:val="24"/>
              </w:rPr>
              <w:t>Administration</w:t>
            </w:r>
          </w:p>
          <w:p w14:paraId="59446432" w14:textId="77777777" w:rsidR="0090787B" w:rsidRDefault="0090787B" w:rsidP="00DD4EC8">
            <w:pPr>
              <w:pStyle w:val="TableParagraph"/>
              <w:spacing w:before="41"/>
              <w:ind w:left="40"/>
              <w:rPr>
                <w:sz w:val="24"/>
              </w:rPr>
            </w:pPr>
            <w:r>
              <w:rPr>
                <w:sz w:val="24"/>
              </w:rPr>
              <w:t>Concept,</w:t>
            </w:r>
            <w:r>
              <w:rPr>
                <w:spacing w:val="-6"/>
                <w:sz w:val="24"/>
              </w:rPr>
              <w:t xml:space="preserve"> </w:t>
            </w:r>
            <w:r>
              <w:rPr>
                <w:sz w:val="24"/>
              </w:rPr>
              <w:t>nature,</w:t>
            </w:r>
            <w:r>
              <w:rPr>
                <w:spacing w:val="-3"/>
                <w:sz w:val="24"/>
              </w:rPr>
              <w:t xml:space="preserve"> </w:t>
            </w:r>
            <w:r>
              <w:rPr>
                <w:sz w:val="24"/>
              </w:rPr>
              <w:t>and</w:t>
            </w:r>
            <w:r>
              <w:rPr>
                <w:spacing w:val="-3"/>
                <w:sz w:val="24"/>
              </w:rPr>
              <w:t xml:space="preserve"> </w:t>
            </w:r>
            <w:r>
              <w:rPr>
                <w:sz w:val="24"/>
              </w:rPr>
              <w:t>scope</w:t>
            </w:r>
            <w:r>
              <w:rPr>
                <w:spacing w:val="-4"/>
                <w:sz w:val="24"/>
              </w:rPr>
              <w:t xml:space="preserve"> </w:t>
            </w:r>
            <w:r>
              <w:rPr>
                <w:sz w:val="24"/>
              </w:rPr>
              <w:t>of</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pacing w:val="-2"/>
                <w:sz w:val="24"/>
              </w:rPr>
              <w:t>administration</w:t>
            </w:r>
          </w:p>
          <w:p w14:paraId="2FC4BA2A" w14:textId="77777777" w:rsidR="0090787B" w:rsidRDefault="0090787B" w:rsidP="00DD4EC8">
            <w:pPr>
              <w:pStyle w:val="TableParagraph"/>
              <w:spacing w:before="40" w:line="276" w:lineRule="auto"/>
              <w:ind w:left="40"/>
              <w:rPr>
                <w:sz w:val="24"/>
              </w:rPr>
            </w:pPr>
            <w:r>
              <w:rPr>
                <w:sz w:val="24"/>
              </w:rPr>
              <w:t>-</w:t>
            </w:r>
            <w:r>
              <w:rPr>
                <w:spacing w:val="-7"/>
                <w:sz w:val="24"/>
              </w:rPr>
              <w:t xml:space="preserve"> </w:t>
            </w:r>
            <w:r>
              <w:rPr>
                <w:sz w:val="24"/>
              </w:rPr>
              <w:t>Welfare</w:t>
            </w:r>
            <w:r>
              <w:rPr>
                <w:spacing w:val="-9"/>
                <w:sz w:val="24"/>
              </w:rPr>
              <w:t xml:space="preserve"> </w:t>
            </w:r>
            <w:r>
              <w:rPr>
                <w:sz w:val="24"/>
              </w:rPr>
              <w:t>State,</w:t>
            </w:r>
            <w:r>
              <w:rPr>
                <w:spacing w:val="-6"/>
                <w:sz w:val="24"/>
              </w:rPr>
              <w:t xml:space="preserve"> </w:t>
            </w:r>
            <w:r>
              <w:rPr>
                <w:sz w:val="24"/>
              </w:rPr>
              <w:t>concepts,</w:t>
            </w:r>
            <w:r>
              <w:rPr>
                <w:spacing w:val="-6"/>
                <w:sz w:val="24"/>
              </w:rPr>
              <w:t xml:space="preserve"> </w:t>
            </w:r>
            <w:r>
              <w:rPr>
                <w:sz w:val="24"/>
              </w:rPr>
              <w:t>perspective</w:t>
            </w:r>
            <w:r>
              <w:rPr>
                <w:spacing w:val="-6"/>
                <w:sz w:val="24"/>
              </w:rPr>
              <w:t xml:space="preserve"> </w:t>
            </w:r>
            <w:r>
              <w:rPr>
                <w:sz w:val="24"/>
              </w:rPr>
              <w:t>and</w:t>
            </w:r>
            <w:r>
              <w:rPr>
                <w:spacing w:val="-8"/>
                <w:sz w:val="24"/>
              </w:rPr>
              <w:t xml:space="preserve"> </w:t>
            </w:r>
            <w:r>
              <w:rPr>
                <w:sz w:val="24"/>
              </w:rPr>
              <w:t>approach - from residual to institutional-charity to rights and care (linkage between welfare, justice and equity)</w:t>
            </w:r>
          </w:p>
          <w:p w14:paraId="2926BB98" w14:textId="77777777" w:rsidR="0090787B" w:rsidRDefault="0090787B" w:rsidP="00DD4EC8">
            <w:pPr>
              <w:pStyle w:val="TableParagraph"/>
              <w:spacing w:before="1"/>
              <w:ind w:left="40"/>
              <w:rPr>
                <w:sz w:val="24"/>
              </w:rPr>
            </w:pPr>
            <w:r>
              <w:rPr>
                <w:sz w:val="24"/>
              </w:rPr>
              <w:t>Scope</w:t>
            </w:r>
            <w:r>
              <w:rPr>
                <w:spacing w:val="-6"/>
                <w:sz w:val="24"/>
              </w:rPr>
              <w:t xml:space="preserve"> </w:t>
            </w:r>
            <w:r>
              <w:rPr>
                <w:sz w:val="24"/>
              </w:rPr>
              <w:t>of</w:t>
            </w:r>
            <w:r>
              <w:rPr>
                <w:spacing w:val="-4"/>
                <w:sz w:val="24"/>
              </w:rPr>
              <w:t xml:space="preserve"> </w:t>
            </w:r>
            <w:r>
              <w:rPr>
                <w:sz w:val="24"/>
              </w:rPr>
              <w:t>Social</w:t>
            </w:r>
            <w:r>
              <w:rPr>
                <w:spacing w:val="-3"/>
                <w:sz w:val="24"/>
              </w:rPr>
              <w:t xml:space="preserve"> </w:t>
            </w:r>
            <w:r>
              <w:rPr>
                <w:sz w:val="24"/>
              </w:rPr>
              <w:t>Work</w:t>
            </w:r>
            <w:r>
              <w:rPr>
                <w:spacing w:val="-5"/>
                <w:sz w:val="24"/>
              </w:rPr>
              <w:t xml:space="preserve"> </w:t>
            </w:r>
            <w:r>
              <w:rPr>
                <w:sz w:val="24"/>
              </w:rPr>
              <w:t>administration</w:t>
            </w:r>
            <w:r>
              <w:rPr>
                <w:spacing w:val="-2"/>
                <w:sz w:val="24"/>
              </w:rPr>
              <w:t xml:space="preserve"> </w:t>
            </w:r>
            <w:r>
              <w:rPr>
                <w:sz w:val="24"/>
              </w:rPr>
              <w:t>in</w:t>
            </w:r>
            <w:r>
              <w:rPr>
                <w:spacing w:val="-2"/>
                <w:sz w:val="24"/>
              </w:rPr>
              <w:t xml:space="preserve"> </w:t>
            </w:r>
            <w:r>
              <w:rPr>
                <w:sz w:val="24"/>
              </w:rPr>
              <w:t>health</w:t>
            </w:r>
            <w:r>
              <w:rPr>
                <w:spacing w:val="-1"/>
                <w:sz w:val="24"/>
              </w:rPr>
              <w:t xml:space="preserve"> </w:t>
            </w:r>
            <w:r>
              <w:rPr>
                <w:spacing w:val="-5"/>
                <w:sz w:val="24"/>
              </w:rPr>
              <w:t>and</w:t>
            </w:r>
          </w:p>
          <w:p w14:paraId="4DF783FE" w14:textId="77777777" w:rsidR="0090787B" w:rsidRDefault="0090787B" w:rsidP="00DD4EC8">
            <w:pPr>
              <w:pStyle w:val="TableParagraph"/>
              <w:spacing w:before="41"/>
              <w:ind w:left="40"/>
              <w:rPr>
                <w:sz w:val="24"/>
              </w:rPr>
            </w:pPr>
            <w:r>
              <w:rPr>
                <w:sz w:val="24"/>
              </w:rPr>
              <w:t>welfare</w:t>
            </w:r>
            <w:r>
              <w:rPr>
                <w:spacing w:val="-5"/>
                <w:sz w:val="24"/>
              </w:rPr>
              <w:t xml:space="preserve"> </w:t>
            </w:r>
            <w:r>
              <w:rPr>
                <w:sz w:val="24"/>
              </w:rPr>
              <w:t>settings;</w:t>
            </w:r>
            <w:r>
              <w:rPr>
                <w:spacing w:val="-4"/>
                <w:sz w:val="24"/>
              </w:rPr>
              <w:t xml:space="preserve"> </w:t>
            </w:r>
            <w:r>
              <w:rPr>
                <w:sz w:val="24"/>
              </w:rPr>
              <w:t>ethics</w:t>
            </w:r>
            <w:r>
              <w:rPr>
                <w:spacing w:val="-2"/>
                <w:sz w:val="24"/>
              </w:rPr>
              <w:t xml:space="preserve"> </w:t>
            </w:r>
            <w:r>
              <w:rPr>
                <w:sz w:val="24"/>
              </w:rPr>
              <w:t>and</w:t>
            </w:r>
            <w:r>
              <w:rPr>
                <w:spacing w:val="-4"/>
                <w:sz w:val="24"/>
              </w:rPr>
              <w:t xml:space="preserve"> </w:t>
            </w:r>
            <w:r>
              <w:rPr>
                <w:spacing w:val="-2"/>
                <w:sz w:val="24"/>
              </w:rPr>
              <w:t>practice</w:t>
            </w:r>
          </w:p>
        </w:tc>
        <w:tc>
          <w:tcPr>
            <w:tcW w:w="1428" w:type="dxa"/>
          </w:tcPr>
          <w:p w14:paraId="2B8F95F2" w14:textId="77777777" w:rsidR="0090787B" w:rsidRDefault="0090787B" w:rsidP="00DD4EC8">
            <w:pPr>
              <w:pStyle w:val="TableParagraph"/>
              <w:ind w:left="20" w:right="5"/>
              <w:jc w:val="center"/>
              <w:rPr>
                <w:sz w:val="24"/>
              </w:rPr>
            </w:pPr>
            <w:r>
              <w:rPr>
                <w:sz w:val="24"/>
              </w:rPr>
              <w:t>2</w:t>
            </w:r>
            <w:r>
              <w:rPr>
                <w:spacing w:val="-1"/>
                <w:sz w:val="24"/>
              </w:rPr>
              <w:t xml:space="preserve"> </w:t>
            </w:r>
            <w:r>
              <w:rPr>
                <w:spacing w:val="-2"/>
                <w:sz w:val="24"/>
              </w:rPr>
              <w:t>hours</w:t>
            </w:r>
          </w:p>
        </w:tc>
      </w:tr>
      <w:tr w:rsidR="0090787B" w14:paraId="680B4E4F" w14:textId="77777777" w:rsidTr="00DD4EC8">
        <w:trPr>
          <w:trHeight w:val="6664"/>
        </w:trPr>
        <w:tc>
          <w:tcPr>
            <w:tcW w:w="1793" w:type="dxa"/>
            <w:vMerge/>
            <w:tcBorders>
              <w:top w:val="nil"/>
            </w:tcBorders>
          </w:tcPr>
          <w:p w14:paraId="21ED5340" w14:textId="77777777" w:rsidR="0090787B" w:rsidRDefault="0090787B" w:rsidP="00DD4EC8">
            <w:pPr>
              <w:rPr>
                <w:sz w:val="2"/>
                <w:szCs w:val="2"/>
              </w:rPr>
            </w:pPr>
          </w:p>
        </w:tc>
        <w:tc>
          <w:tcPr>
            <w:tcW w:w="6122" w:type="dxa"/>
          </w:tcPr>
          <w:p w14:paraId="289F818A" w14:textId="77777777" w:rsidR="0090787B" w:rsidRDefault="0090787B" w:rsidP="00DD4EC8">
            <w:pPr>
              <w:pStyle w:val="TableParagraph"/>
              <w:spacing w:line="276" w:lineRule="auto"/>
              <w:ind w:left="40"/>
              <w:rPr>
                <w:rFonts w:ascii="Arial"/>
                <w:b/>
                <w:sz w:val="24"/>
              </w:rPr>
            </w:pPr>
            <w:r>
              <w:rPr>
                <w:rFonts w:ascii="Arial"/>
                <w:b/>
                <w:sz w:val="24"/>
              </w:rPr>
              <w:t>Unit</w:t>
            </w:r>
            <w:r>
              <w:rPr>
                <w:rFonts w:ascii="Arial"/>
                <w:b/>
                <w:spacing w:val="-7"/>
                <w:sz w:val="24"/>
              </w:rPr>
              <w:t xml:space="preserve"> </w:t>
            </w:r>
            <w:r>
              <w:rPr>
                <w:rFonts w:ascii="Arial"/>
                <w:b/>
                <w:sz w:val="24"/>
              </w:rPr>
              <w:t>2:</w:t>
            </w:r>
            <w:r>
              <w:rPr>
                <w:rFonts w:ascii="Arial"/>
                <w:b/>
                <w:spacing w:val="-7"/>
                <w:sz w:val="24"/>
              </w:rPr>
              <w:t xml:space="preserve"> </w:t>
            </w:r>
            <w:r>
              <w:rPr>
                <w:rFonts w:ascii="Arial"/>
                <w:b/>
                <w:sz w:val="24"/>
              </w:rPr>
              <w:t>Administration</w:t>
            </w:r>
            <w:r>
              <w:rPr>
                <w:rFonts w:ascii="Arial"/>
                <w:b/>
                <w:spacing w:val="-7"/>
                <w:sz w:val="24"/>
              </w:rPr>
              <w:t xml:space="preserve"> </w:t>
            </w:r>
            <w:r>
              <w:rPr>
                <w:rFonts w:ascii="Arial"/>
                <w:b/>
                <w:sz w:val="24"/>
              </w:rPr>
              <w:t>of</w:t>
            </w:r>
            <w:r>
              <w:rPr>
                <w:rFonts w:ascii="Arial"/>
                <w:b/>
                <w:spacing w:val="-7"/>
                <w:sz w:val="24"/>
              </w:rPr>
              <w:t xml:space="preserve"> </w:t>
            </w:r>
            <w:r>
              <w:rPr>
                <w:rFonts w:ascii="Arial"/>
                <w:b/>
                <w:sz w:val="24"/>
              </w:rPr>
              <w:t>Health</w:t>
            </w:r>
            <w:r>
              <w:rPr>
                <w:rFonts w:ascii="Arial"/>
                <w:b/>
                <w:spacing w:val="-7"/>
                <w:sz w:val="24"/>
              </w:rPr>
              <w:t xml:space="preserve"> </w:t>
            </w:r>
            <w:r>
              <w:rPr>
                <w:rFonts w:ascii="Arial"/>
                <w:b/>
                <w:sz w:val="24"/>
              </w:rPr>
              <w:t>&amp;</w:t>
            </w:r>
            <w:r>
              <w:rPr>
                <w:rFonts w:ascii="Arial"/>
                <w:b/>
                <w:spacing w:val="-7"/>
                <w:sz w:val="24"/>
              </w:rPr>
              <w:t xml:space="preserve"> </w:t>
            </w:r>
            <w:r>
              <w:rPr>
                <w:rFonts w:ascii="Arial"/>
                <w:b/>
                <w:sz w:val="24"/>
              </w:rPr>
              <w:t xml:space="preserve">Welfare </w:t>
            </w:r>
            <w:proofErr w:type="spellStart"/>
            <w:r>
              <w:rPr>
                <w:rFonts w:ascii="Arial"/>
                <w:b/>
                <w:sz w:val="24"/>
              </w:rPr>
              <w:t>Organisations</w:t>
            </w:r>
            <w:proofErr w:type="spellEnd"/>
            <w:r>
              <w:rPr>
                <w:rFonts w:ascii="Arial"/>
                <w:b/>
                <w:sz w:val="24"/>
              </w:rPr>
              <w:t xml:space="preserve"> (Government &amp; NGOs)</w:t>
            </w:r>
          </w:p>
          <w:p w14:paraId="0A3942F5" w14:textId="77777777" w:rsidR="0090787B" w:rsidRDefault="0090787B" w:rsidP="00DD4EC8">
            <w:pPr>
              <w:pStyle w:val="TableParagraph"/>
              <w:spacing w:line="276" w:lineRule="auto"/>
              <w:ind w:left="40" w:right="25"/>
              <w:rPr>
                <w:sz w:val="24"/>
              </w:rPr>
            </w:pPr>
            <w:r>
              <w:rPr>
                <w:sz w:val="24"/>
              </w:rPr>
              <w:t xml:space="preserve">Role of Non-government Interventions - Mapping the Social Sector: Role of civil society, types of </w:t>
            </w:r>
            <w:proofErr w:type="spellStart"/>
            <w:r>
              <w:rPr>
                <w:sz w:val="24"/>
              </w:rPr>
              <w:t>organisations</w:t>
            </w:r>
            <w:proofErr w:type="spellEnd"/>
            <w:r>
              <w:rPr>
                <w:sz w:val="24"/>
              </w:rPr>
              <w:t>; organizational structure and characteristics and nature of welfare response - by orientation, type of service, levels of operation, partnerships</w:t>
            </w:r>
            <w:r>
              <w:rPr>
                <w:spacing w:val="-7"/>
                <w:sz w:val="24"/>
              </w:rPr>
              <w:t xml:space="preserve"> </w:t>
            </w:r>
            <w:r>
              <w:rPr>
                <w:sz w:val="24"/>
              </w:rPr>
              <w:t>with</w:t>
            </w:r>
            <w:r>
              <w:rPr>
                <w:spacing w:val="-9"/>
                <w:sz w:val="24"/>
              </w:rPr>
              <w:t xml:space="preserve"> </w:t>
            </w:r>
            <w:r>
              <w:rPr>
                <w:sz w:val="24"/>
              </w:rPr>
              <w:t>government,</w:t>
            </w:r>
            <w:r>
              <w:rPr>
                <w:spacing w:val="-7"/>
                <w:sz w:val="24"/>
              </w:rPr>
              <w:t xml:space="preserve"> </w:t>
            </w:r>
            <w:r>
              <w:rPr>
                <w:sz w:val="24"/>
              </w:rPr>
              <w:t>community</w:t>
            </w:r>
            <w:r>
              <w:rPr>
                <w:spacing w:val="-7"/>
                <w:sz w:val="24"/>
              </w:rPr>
              <w:t xml:space="preserve"> </w:t>
            </w:r>
            <w:r>
              <w:rPr>
                <w:sz w:val="24"/>
              </w:rPr>
              <w:t>linkages</w:t>
            </w:r>
            <w:r>
              <w:rPr>
                <w:spacing w:val="-9"/>
                <w:sz w:val="24"/>
              </w:rPr>
              <w:t xml:space="preserve"> </w:t>
            </w:r>
            <w:r>
              <w:rPr>
                <w:sz w:val="24"/>
              </w:rPr>
              <w:t xml:space="preserve">and </w:t>
            </w:r>
            <w:r>
              <w:rPr>
                <w:spacing w:val="-2"/>
                <w:sz w:val="24"/>
              </w:rPr>
              <w:t>challenges.</w:t>
            </w:r>
          </w:p>
          <w:p w14:paraId="51CA70D8" w14:textId="77777777" w:rsidR="0090787B" w:rsidRDefault="0090787B" w:rsidP="00DD4EC8">
            <w:pPr>
              <w:pStyle w:val="TableParagraph"/>
              <w:spacing w:line="276" w:lineRule="auto"/>
              <w:ind w:left="40" w:right="25"/>
              <w:rPr>
                <w:sz w:val="24"/>
              </w:rPr>
            </w:pPr>
            <w:r>
              <w:rPr>
                <w:sz w:val="24"/>
              </w:rPr>
              <w:t>Mapping</w:t>
            </w:r>
            <w:r>
              <w:rPr>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Sector:</w:t>
            </w:r>
            <w:r>
              <w:rPr>
                <w:spacing w:val="-4"/>
                <w:sz w:val="24"/>
              </w:rPr>
              <w:t xml:space="preserve"> </w:t>
            </w:r>
            <w:r>
              <w:rPr>
                <w:sz w:val="24"/>
              </w:rPr>
              <w:t>Role</w:t>
            </w:r>
            <w:r>
              <w:rPr>
                <w:spacing w:val="-5"/>
                <w:sz w:val="24"/>
              </w:rPr>
              <w:t xml:space="preserve"> </w:t>
            </w:r>
            <w:r>
              <w:rPr>
                <w:sz w:val="24"/>
              </w:rPr>
              <w:t>of</w:t>
            </w:r>
            <w:r>
              <w:rPr>
                <w:spacing w:val="-4"/>
                <w:sz w:val="24"/>
              </w:rPr>
              <w:t xml:space="preserve"> </w:t>
            </w:r>
            <w:r>
              <w:rPr>
                <w:sz w:val="24"/>
              </w:rPr>
              <w:t>civil</w:t>
            </w:r>
            <w:r>
              <w:rPr>
                <w:spacing w:val="-4"/>
                <w:sz w:val="24"/>
              </w:rPr>
              <w:t xml:space="preserve"> </w:t>
            </w:r>
            <w:r>
              <w:rPr>
                <w:sz w:val="24"/>
              </w:rPr>
              <w:t>society,</w:t>
            </w:r>
            <w:r>
              <w:rPr>
                <w:spacing w:val="-4"/>
                <w:sz w:val="24"/>
              </w:rPr>
              <w:t xml:space="preserve"> </w:t>
            </w:r>
            <w:r>
              <w:rPr>
                <w:sz w:val="24"/>
              </w:rPr>
              <w:t>types</w:t>
            </w:r>
            <w:r>
              <w:rPr>
                <w:spacing w:val="-7"/>
                <w:sz w:val="24"/>
              </w:rPr>
              <w:t xml:space="preserve"> </w:t>
            </w:r>
            <w:r>
              <w:rPr>
                <w:sz w:val="24"/>
              </w:rPr>
              <w:t xml:space="preserve">of </w:t>
            </w:r>
            <w:proofErr w:type="spellStart"/>
            <w:r>
              <w:rPr>
                <w:sz w:val="24"/>
              </w:rPr>
              <w:t>organisations</w:t>
            </w:r>
            <w:proofErr w:type="spellEnd"/>
            <w:r>
              <w:rPr>
                <w:sz w:val="24"/>
              </w:rPr>
              <w:t xml:space="preserve">; organizational structure and characteristics and nature of welfare response - by orientation, type of service, levels of operation, partnerships with government, community linkages and </w:t>
            </w:r>
            <w:r>
              <w:rPr>
                <w:spacing w:val="-2"/>
                <w:sz w:val="24"/>
              </w:rPr>
              <w:t>challenges.</w:t>
            </w:r>
          </w:p>
          <w:p w14:paraId="5E57DF04" w14:textId="77777777" w:rsidR="0090787B" w:rsidRDefault="0090787B" w:rsidP="00DD4EC8">
            <w:pPr>
              <w:pStyle w:val="TableParagraph"/>
              <w:spacing w:line="278" w:lineRule="auto"/>
              <w:ind w:left="40"/>
              <w:rPr>
                <w:sz w:val="24"/>
              </w:rPr>
            </w:pPr>
            <w:r>
              <w:rPr>
                <w:sz w:val="24"/>
              </w:rPr>
              <w:t>Preparing</w:t>
            </w:r>
            <w:r>
              <w:rPr>
                <w:spacing w:val="-11"/>
                <w:sz w:val="24"/>
              </w:rPr>
              <w:t xml:space="preserve"> </w:t>
            </w:r>
            <w:r>
              <w:rPr>
                <w:sz w:val="24"/>
              </w:rPr>
              <w:t>Memoranda</w:t>
            </w:r>
            <w:r>
              <w:rPr>
                <w:spacing w:val="-11"/>
                <w:sz w:val="24"/>
              </w:rPr>
              <w:t xml:space="preserve"> </w:t>
            </w:r>
            <w:r>
              <w:rPr>
                <w:sz w:val="24"/>
              </w:rPr>
              <w:t>of</w:t>
            </w:r>
            <w:r>
              <w:rPr>
                <w:spacing w:val="-9"/>
                <w:sz w:val="24"/>
              </w:rPr>
              <w:t xml:space="preserve"> </w:t>
            </w:r>
            <w:r>
              <w:rPr>
                <w:sz w:val="24"/>
              </w:rPr>
              <w:t>Administration</w:t>
            </w:r>
            <w:r>
              <w:rPr>
                <w:spacing w:val="-11"/>
                <w:sz w:val="24"/>
              </w:rPr>
              <w:t xml:space="preserve"> </w:t>
            </w:r>
            <w:r>
              <w:rPr>
                <w:sz w:val="24"/>
              </w:rPr>
              <w:t xml:space="preserve">and </w:t>
            </w:r>
            <w:r>
              <w:rPr>
                <w:spacing w:val="-2"/>
                <w:sz w:val="24"/>
              </w:rPr>
              <w:t>understanding</w:t>
            </w:r>
          </w:p>
          <w:p w14:paraId="6C138068" w14:textId="77777777" w:rsidR="0090787B" w:rsidRDefault="0090787B" w:rsidP="00DD4EC8">
            <w:pPr>
              <w:pStyle w:val="TableParagraph"/>
              <w:spacing w:line="276" w:lineRule="auto"/>
              <w:ind w:left="40"/>
              <w:rPr>
                <w:sz w:val="24"/>
              </w:rPr>
            </w:pPr>
            <w:r>
              <w:rPr>
                <w:sz w:val="24"/>
              </w:rPr>
              <w:t>Structure</w:t>
            </w:r>
            <w:r>
              <w:rPr>
                <w:spacing w:val="-8"/>
                <w:sz w:val="24"/>
              </w:rPr>
              <w:t xml:space="preserve"> </w:t>
            </w:r>
            <w:r>
              <w:rPr>
                <w:sz w:val="24"/>
              </w:rPr>
              <w:t>and</w:t>
            </w:r>
            <w:r>
              <w:rPr>
                <w:spacing w:val="-6"/>
                <w:sz w:val="24"/>
              </w:rPr>
              <w:t xml:space="preserve"> </w:t>
            </w:r>
            <w:r>
              <w:rPr>
                <w:sz w:val="24"/>
              </w:rPr>
              <w:t>functioning</w:t>
            </w:r>
            <w:r>
              <w:rPr>
                <w:spacing w:val="-6"/>
                <w:sz w:val="24"/>
              </w:rPr>
              <w:t xml:space="preserve"> </w:t>
            </w:r>
            <w:r>
              <w:rPr>
                <w:sz w:val="24"/>
              </w:rPr>
              <w:t>of</w:t>
            </w:r>
            <w:r>
              <w:rPr>
                <w:spacing w:val="-6"/>
                <w:sz w:val="24"/>
              </w:rPr>
              <w:t xml:space="preserve"> </w:t>
            </w:r>
            <w:r>
              <w:rPr>
                <w:sz w:val="24"/>
              </w:rPr>
              <w:t>hospitals,</w:t>
            </w:r>
            <w:r>
              <w:rPr>
                <w:spacing w:val="-9"/>
                <w:sz w:val="24"/>
              </w:rPr>
              <w:t xml:space="preserve"> </w:t>
            </w:r>
            <w:r>
              <w:rPr>
                <w:sz w:val="24"/>
              </w:rPr>
              <w:t>CHCs,</w:t>
            </w:r>
            <w:r>
              <w:rPr>
                <w:spacing w:val="-6"/>
                <w:sz w:val="24"/>
              </w:rPr>
              <w:t xml:space="preserve"> </w:t>
            </w:r>
            <w:r>
              <w:rPr>
                <w:sz w:val="24"/>
              </w:rPr>
              <w:t>NGOs, Administrative hierarchy in health systems</w:t>
            </w:r>
          </w:p>
          <w:p w14:paraId="4331FB76" w14:textId="77777777" w:rsidR="0090787B" w:rsidRDefault="0090787B" w:rsidP="00DD4EC8">
            <w:pPr>
              <w:pStyle w:val="TableParagraph"/>
              <w:spacing w:line="275" w:lineRule="exact"/>
              <w:ind w:left="40"/>
              <w:rPr>
                <w:sz w:val="24"/>
              </w:rPr>
            </w:pPr>
            <w:r>
              <w:rPr>
                <w:sz w:val="24"/>
              </w:rPr>
              <w:t>Practical:</w:t>
            </w:r>
            <w:r>
              <w:rPr>
                <w:spacing w:val="-3"/>
                <w:sz w:val="24"/>
              </w:rPr>
              <w:t xml:space="preserve"> </w:t>
            </w:r>
            <w:r>
              <w:rPr>
                <w:sz w:val="24"/>
              </w:rPr>
              <w:t>Visit</w:t>
            </w:r>
            <w:r>
              <w:rPr>
                <w:spacing w:val="-3"/>
                <w:sz w:val="24"/>
              </w:rPr>
              <w:t xml:space="preserve"> </w:t>
            </w:r>
            <w:r>
              <w:rPr>
                <w:sz w:val="24"/>
              </w:rPr>
              <w:t>to</w:t>
            </w:r>
            <w:r>
              <w:rPr>
                <w:spacing w:val="-2"/>
                <w:sz w:val="24"/>
              </w:rPr>
              <w:t xml:space="preserve"> </w:t>
            </w:r>
            <w:r>
              <w:rPr>
                <w:sz w:val="24"/>
              </w:rPr>
              <w:t>hospital</w:t>
            </w:r>
            <w:r>
              <w:rPr>
                <w:spacing w:val="-3"/>
                <w:sz w:val="24"/>
              </w:rPr>
              <w:t xml:space="preserve"> </w:t>
            </w:r>
            <w:r>
              <w:rPr>
                <w:sz w:val="24"/>
              </w:rPr>
              <w:t>administration</w:t>
            </w:r>
            <w:r>
              <w:rPr>
                <w:spacing w:val="-4"/>
                <w:sz w:val="24"/>
              </w:rPr>
              <w:t xml:space="preserve"> </w:t>
            </w:r>
            <w:r>
              <w:rPr>
                <w:spacing w:val="-2"/>
                <w:sz w:val="24"/>
              </w:rPr>
              <w:t>units/NGOs</w:t>
            </w:r>
          </w:p>
        </w:tc>
        <w:tc>
          <w:tcPr>
            <w:tcW w:w="1428" w:type="dxa"/>
          </w:tcPr>
          <w:p w14:paraId="6F88A413" w14:textId="77777777" w:rsidR="0090787B" w:rsidRDefault="0090787B" w:rsidP="00DD4EC8">
            <w:pPr>
              <w:pStyle w:val="TableParagraph"/>
              <w:ind w:left="20" w:right="5"/>
              <w:jc w:val="center"/>
              <w:rPr>
                <w:sz w:val="24"/>
              </w:rPr>
            </w:pPr>
            <w:r>
              <w:rPr>
                <w:sz w:val="24"/>
              </w:rPr>
              <w:t xml:space="preserve">6 </w:t>
            </w:r>
            <w:r>
              <w:rPr>
                <w:spacing w:val="-2"/>
                <w:sz w:val="24"/>
              </w:rPr>
              <w:t>hours</w:t>
            </w:r>
          </w:p>
        </w:tc>
      </w:tr>
      <w:tr w:rsidR="0090787B" w14:paraId="364D2067" w14:textId="77777777" w:rsidTr="00DD4EC8">
        <w:trPr>
          <w:trHeight w:val="2857"/>
        </w:trPr>
        <w:tc>
          <w:tcPr>
            <w:tcW w:w="1793" w:type="dxa"/>
            <w:vMerge w:val="restart"/>
          </w:tcPr>
          <w:p w14:paraId="14C80BA3" w14:textId="77777777" w:rsidR="0090787B" w:rsidRDefault="0090787B" w:rsidP="00DD4EC8">
            <w:pPr>
              <w:pStyle w:val="TableParagraph"/>
              <w:ind w:left="0"/>
              <w:rPr>
                <w:rFonts w:ascii="Times New Roman"/>
              </w:rPr>
            </w:pPr>
            <w:r>
              <w:rPr>
                <w:sz w:val="24"/>
              </w:rPr>
              <w:tab/>
            </w:r>
          </w:p>
        </w:tc>
        <w:tc>
          <w:tcPr>
            <w:tcW w:w="6122" w:type="dxa"/>
          </w:tcPr>
          <w:p w14:paraId="59732502" w14:textId="77777777" w:rsidR="0090787B" w:rsidRDefault="0090787B" w:rsidP="00DD4EC8">
            <w:pPr>
              <w:pStyle w:val="TableParagraph"/>
              <w:spacing w:before="2" w:line="276" w:lineRule="auto"/>
              <w:ind w:left="40"/>
              <w:rPr>
                <w:sz w:val="24"/>
              </w:rPr>
            </w:pPr>
            <w:r>
              <w:rPr>
                <w:rFonts w:ascii="Arial" w:hAnsi="Arial"/>
                <w:b/>
                <w:sz w:val="24"/>
              </w:rPr>
              <w:t>Unit</w:t>
            </w:r>
            <w:r>
              <w:rPr>
                <w:rFonts w:ascii="Arial" w:hAnsi="Arial"/>
                <w:b/>
                <w:spacing w:val="-5"/>
                <w:sz w:val="24"/>
              </w:rPr>
              <w:t xml:space="preserve"> </w:t>
            </w:r>
            <w:r>
              <w:rPr>
                <w:rFonts w:ascii="Arial" w:hAnsi="Arial"/>
                <w:b/>
                <w:sz w:val="24"/>
              </w:rPr>
              <w:t>3:</w:t>
            </w:r>
            <w:r>
              <w:rPr>
                <w:rFonts w:ascii="Arial" w:hAnsi="Arial"/>
                <w:b/>
                <w:spacing w:val="-5"/>
                <w:sz w:val="24"/>
              </w:rPr>
              <w:t xml:space="preserve"> </w:t>
            </w:r>
            <w:r>
              <w:rPr>
                <w:rFonts w:ascii="Arial" w:hAnsi="Arial"/>
                <w:b/>
                <w:sz w:val="24"/>
              </w:rPr>
              <w:t>Theories,</w:t>
            </w:r>
            <w:r>
              <w:rPr>
                <w:rFonts w:ascii="Arial" w:hAnsi="Arial"/>
                <w:b/>
                <w:spacing w:val="-7"/>
                <w:sz w:val="24"/>
              </w:rPr>
              <w:t xml:space="preserve"> </w:t>
            </w:r>
            <w:r>
              <w:rPr>
                <w:rFonts w:ascii="Arial" w:hAnsi="Arial"/>
                <w:b/>
                <w:sz w:val="24"/>
              </w:rPr>
              <w:t>Models</w:t>
            </w:r>
            <w:r>
              <w:rPr>
                <w:rFonts w:ascii="Arial" w:hAnsi="Arial"/>
                <w:b/>
                <w:spacing w:val="-6"/>
                <w:sz w:val="24"/>
              </w:rPr>
              <w:t xml:space="preserve"> </w:t>
            </w:r>
            <w:r>
              <w:rPr>
                <w:rFonts w:ascii="Arial" w:hAnsi="Arial"/>
                <w:b/>
                <w:sz w:val="24"/>
              </w:rPr>
              <w:t>and</w:t>
            </w:r>
            <w:r>
              <w:rPr>
                <w:rFonts w:ascii="Arial" w:hAnsi="Arial"/>
                <w:b/>
                <w:spacing w:val="-5"/>
                <w:sz w:val="24"/>
              </w:rPr>
              <w:t xml:space="preserve"> </w:t>
            </w:r>
            <w:r>
              <w:rPr>
                <w:rFonts w:ascii="Arial" w:hAnsi="Arial"/>
                <w:b/>
                <w:sz w:val="24"/>
              </w:rPr>
              <w:t>Skills</w:t>
            </w:r>
            <w:r>
              <w:rPr>
                <w:rFonts w:ascii="Arial" w:hAnsi="Arial"/>
                <w:b/>
                <w:spacing w:val="-7"/>
                <w:sz w:val="24"/>
              </w:rPr>
              <w:t xml:space="preserve"> </w:t>
            </w:r>
            <w:r>
              <w:rPr>
                <w:rFonts w:ascii="Arial" w:hAnsi="Arial"/>
                <w:b/>
                <w:sz w:val="24"/>
              </w:rPr>
              <w:t>of</w:t>
            </w:r>
            <w:r>
              <w:rPr>
                <w:rFonts w:ascii="Arial" w:hAnsi="Arial"/>
                <w:b/>
                <w:spacing w:val="-5"/>
                <w:sz w:val="24"/>
              </w:rPr>
              <w:t xml:space="preserve"> </w:t>
            </w:r>
            <w:r>
              <w:rPr>
                <w:rFonts w:ascii="Arial" w:hAnsi="Arial"/>
                <w:b/>
                <w:sz w:val="24"/>
              </w:rPr>
              <w:t xml:space="preserve">Administration </w:t>
            </w:r>
            <w:proofErr w:type="spellStart"/>
            <w:r>
              <w:rPr>
                <w:sz w:val="24"/>
              </w:rPr>
              <w:t>Contextualising</w:t>
            </w:r>
            <w:proofErr w:type="spellEnd"/>
            <w:r>
              <w:rPr>
                <w:sz w:val="24"/>
              </w:rPr>
              <w:t xml:space="preserve"> administration – state and non-state </w:t>
            </w:r>
            <w:r>
              <w:rPr>
                <w:spacing w:val="-2"/>
                <w:sz w:val="24"/>
              </w:rPr>
              <w:t>actors</w:t>
            </w:r>
          </w:p>
          <w:p w14:paraId="315FB1CB" w14:textId="77777777" w:rsidR="0090787B" w:rsidRDefault="0090787B" w:rsidP="00DD4EC8">
            <w:pPr>
              <w:pStyle w:val="TableParagraph"/>
              <w:spacing w:line="276" w:lineRule="auto"/>
              <w:ind w:left="40"/>
              <w:rPr>
                <w:sz w:val="24"/>
              </w:rPr>
            </w:pPr>
            <w:r>
              <w:rPr>
                <w:sz w:val="24"/>
              </w:rPr>
              <w:t>Skills</w:t>
            </w:r>
            <w:r>
              <w:rPr>
                <w:spacing w:val="-8"/>
                <w:sz w:val="24"/>
              </w:rPr>
              <w:t xml:space="preserve"> </w:t>
            </w:r>
            <w:r>
              <w:rPr>
                <w:sz w:val="24"/>
              </w:rPr>
              <w:t>of</w:t>
            </w:r>
            <w:r>
              <w:rPr>
                <w:spacing w:val="-8"/>
                <w:sz w:val="24"/>
              </w:rPr>
              <w:t xml:space="preserve"> </w:t>
            </w:r>
            <w:r>
              <w:rPr>
                <w:sz w:val="24"/>
              </w:rPr>
              <w:t>Administration:</w:t>
            </w:r>
            <w:r>
              <w:rPr>
                <w:spacing w:val="-8"/>
                <w:sz w:val="24"/>
              </w:rPr>
              <w:t xml:space="preserve"> </w:t>
            </w:r>
            <w:r>
              <w:rPr>
                <w:sz w:val="24"/>
              </w:rPr>
              <w:t>Planning,</w:t>
            </w:r>
            <w:r>
              <w:rPr>
                <w:spacing w:val="-9"/>
                <w:sz w:val="24"/>
              </w:rPr>
              <w:t xml:space="preserve"> </w:t>
            </w:r>
            <w:r>
              <w:rPr>
                <w:sz w:val="24"/>
              </w:rPr>
              <w:t>Organizing,</w:t>
            </w:r>
            <w:r>
              <w:rPr>
                <w:spacing w:val="-9"/>
                <w:sz w:val="24"/>
              </w:rPr>
              <w:t xml:space="preserve"> </w:t>
            </w:r>
            <w:r>
              <w:rPr>
                <w:sz w:val="24"/>
              </w:rPr>
              <w:t>Staffing, Directing, Coordinating, Reporting (event reporting, annual</w:t>
            </w:r>
            <w:r>
              <w:rPr>
                <w:spacing w:val="-4"/>
                <w:sz w:val="24"/>
              </w:rPr>
              <w:t xml:space="preserve"> </w:t>
            </w:r>
            <w:r>
              <w:rPr>
                <w:sz w:val="24"/>
              </w:rPr>
              <w:t>reports,</w:t>
            </w:r>
            <w:r>
              <w:rPr>
                <w:spacing w:val="-4"/>
                <w:sz w:val="24"/>
              </w:rPr>
              <w:t xml:space="preserve"> </w:t>
            </w:r>
            <w:r>
              <w:rPr>
                <w:sz w:val="24"/>
              </w:rPr>
              <w:t>letters</w:t>
            </w:r>
            <w:r>
              <w:rPr>
                <w:spacing w:val="-7"/>
                <w:sz w:val="24"/>
              </w:rPr>
              <w:t xml:space="preserve"> </w:t>
            </w:r>
            <w:r>
              <w:rPr>
                <w:sz w:val="24"/>
              </w:rPr>
              <w:t>and</w:t>
            </w:r>
            <w:r>
              <w:rPr>
                <w:spacing w:val="-6"/>
                <w:sz w:val="24"/>
              </w:rPr>
              <w:t xml:space="preserve"> </w:t>
            </w:r>
            <w:r>
              <w:rPr>
                <w:sz w:val="24"/>
              </w:rPr>
              <w:t>minutes</w:t>
            </w:r>
            <w:r>
              <w:rPr>
                <w:spacing w:val="-6"/>
                <w:sz w:val="24"/>
              </w:rPr>
              <w:t xml:space="preserve"> </w:t>
            </w:r>
            <w:r>
              <w:rPr>
                <w:sz w:val="24"/>
              </w:rPr>
              <w:t>of</w:t>
            </w:r>
            <w:r>
              <w:rPr>
                <w:spacing w:val="-6"/>
                <w:sz w:val="24"/>
              </w:rPr>
              <w:t xml:space="preserve"> </w:t>
            </w:r>
            <w:r>
              <w:rPr>
                <w:sz w:val="24"/>
              </w:rPr>
              <w:t>meetings</w:t>
            </w:r>
            <w:r>
              <w:rPr>
                <w:spacing w:val="-4"/>
                <w:sz w:val="24"/>
              </w:rPr>
              <w:t xml:space="preserve"> </w:t>
            </w:r>
            <w:r>
              <w:rPr>
                <w:sz w:val="24"/>
              </w:rPr>
              <w:t>and</w:t>
            </w:r>
            <w:r>
              <w:rPr>
                <w:spacing w:val="-4"/>
                <w:sz w:val="24"/>
              </w:rPr>
              <w:t xml:space="preserve"> </w:t>
            </w:r>
            <w:r>
              <w:rPr>
                <w:sz w:val="24"/>
              </w:rPr>
              <w:t>so on) and Budgeting Principles and functions (planning, organizing, staffing, directing, controlling, evaluation),</w:t>
            </w:r>
          </w:p>
          <w:p w14:paraId="3F347A15" w14:textId="77777777" w:rsidR="0090787B" w:rsidRDefault="0090787B" w:rsidP="00DD4EC8">
            <w:pPr>
              <w:pStyle w:val="TableParagraph"/>
              <w:spacing w:line="276" w:lineRule="exact"/>
              <w:ind w:left="40"/>
              <w:rPr>
                <w:sz w:val="24"/>
              </w:rPr>
            </w:pPr>
            <w:r>
              <w:rPr>
                <w:spacing w:val="-2"/>
                <w:sz w:val="24"/>
              </w:rPr>
              <w:t>Budgeting</w:t>
            </w:r>
          </w:p>
        </w:tc>
        <w:tc>
          <w:tcPr>
            <w:tcW w:w="1428" w:type="dxa"/>
          </w:tcPr>
          <w:p w14:paraId="5B3C6074" w14:textId="77777777" w:rsidR="0090787B" w:rsidRDefault="0090787B" w:rsidP="00DD4EC8">
            <w:pPr>
              <w:pStyle w:val="TableParagraph"/>
              <w:spacing w:before="2"/>
              <w:ind w:left="20"/>
              <w:jc w:val="center"/>
              <w:rPr>
                <w:sz w:val="24"/>
              </w:rPr>
            </w:pPr>
            <w:r>
              <w:rPr>
                <w:sz w:val="24"/>
              </w:rPr>
              <w:t xml:space="preserve">14 </w:t>
            </w:r>
            <w:r>
              <w:rPr>
                <w:spacing w:val="-2"/>
                <w:sz w:val="24"/>
              </w:rPr>
              <w:t>hours</w:t>
            </w:r>
          </w:p>
        </w:tc>
      </w:tr>
      <w:tr w:rsidR="0090787B" w14:paraId="0B45FCE0" w14:textId="77777777" w:rsidTr="00DD4EC8">
        <w:trPr>
          <w:trHeight w:val="2222"/>
        </w:trPr>
        <w:tc>
          <w:tcPr>
            <w:tcW w:w="1793" w:type="dxa"/>
            <w:vMerge/>
            <w:tcBorders>
              <w:top w:val="nil"/>
            </w:tcBorders>
          </w:tcPr>
          <w:p w14:paraId="47E0D63A" w14:textId="77777777" w:rsidR="0090787B" w:rsidRDefault="0090787B" w:rsidP="00DD4EC8">
            <w:pPr>
              <w:rPr>
                <w:sz w:val="2"/>
                <w:szCs w:val="2"/>
              </w:rPr>
            </w:pPr>
          </w:p>
        </w:tc>
        <w:tc>
          <w:tcPr>
            <w:tcW w:w="6122" w:type="dxa"/>
          </w:tcPr>
          <w:p w14:paraId="17873B80" w14:textId="77777777" w:rsidR="0090787B" w:rsidRDefault="0090787B" w:rsidP="00DD4EC8">
            <w:pPr>
              <w:pStyle w:val="TableParagraph"/>
              <w:spacing w:line="276" w:lineRule="auto"/>
              <w:ind w:left="40"/>
              <w:rPr>
                <w:rFonts w:ascii="Arial"/>
                <w:b/>
                <w:sz w:val="24"/>
              </w:rPr>
            </w:pPr>
            <w:r>
              <w:rPr>
                <w:rFonts w:ascii="Arial"/>
                <w:b/>
                <w:sz w:val="24"/>
              </w:rPr>
              <w:t>Unit</w:t>
            </w:r>
            <w:r>
              <w:rPr>
                <w:rFonts w:ascii="Arial"/>
                <w:b/>
                <w:spacing w:val="-5"/>
                <w:sz w:val="24"/>
              </w:rPr>
              <w:t xml:space="preserve"> </w:t>
            </w:r>
            <w:r>
              <w:rPr>
                <w:rFonts w:ascii="Arial"/>
                <w:b/>
                <w:sz w:val="24"/>
              </w:rPr>
              <w:t>4:</w:t>
            </w:r>
            <w:r>
              <w:rPr>
                <w:rFonts w:ascii="Arial"/>
                <w:b/>
                <w:spacing w:val="-5"/>
                <w:sz w:val="24"/>
              </w:rPr>
              <w:t xml:space="preserve"> </w:t>
            </w:r>
            <w:r>
              <w:rPr>
                <w:rFonts w:ascii="Arial"/>
                <w:b/>
                <w:sz w:val="24"/>
              </w:rPr>
              <w:t>Role</w:t>
            </w:r>
            <w:r>
              <w:rPr>
                <w:rFonts w:ascii="Arial"/>
                <w:b/>
                <w:spacing w:val="-4"/>
                <w:sz w:val="24"/>
              </w:rPr>
              <w:t xml:space="preserve"> </w:t>
            </w:r>
            <w:r>
              <w:rPr>
                <w:rFonts w:ascii="Arial"/>
                <w:b/>
                <w:sz w:val="24"/>
              </w:rPr>
              <w:t>of</w:t>
            </w:r>
            <w:r>
              <w:rPr>
                <w:rFonts w:ascii="Arial"/>
                <w:b/>
                <w:spacing w:val="-5"/>
                <w:sz w:val="24"/>
              </w:rPr>
              <w:t xml:space="preserve"> </w:t>
            </w:r>
            <w:r>
              <w:rPr>
                <w:rFonts w:ascii="Arial"/>
                <w:b/>
                <w:sz w:val="24"/>
              </w:rPr>
              <w:t>Social</w:t>
            </w:r>
            <w:r>
              <w:rPr>
                <w:rFonts w:ascii="Arial"/>
                <w:b/>
                <w:spacing w:val="-7"/>
                <w:sz w:val="24"/>
              </w:rPr>
              <w:t xml:space="preserve"> </w:t>
            </w:r>
            <w:r>
              <w:rPr>
                <w:rFonts w:ascii="Arial"/>
                <w:b/>
                <w:sz w:val="24"/>
              </w:rPr>
              <w:t>Worker</w:t>
            </w:r>
            <w:r>
              <w:rPr>
                <w:rFonts w:ascii="Arial"/>
                <w:b/>
                <w:spacing w:val="-5"/>
                <w:sz w:val="24"/>
              </w:rPr>
              <w:t xml:space="preserve"> </w:t>
            </w:r>
            <w:r>
              <w:rPr>
                <w:rFonts w:ascii="Arial"/>
                <w:b/>
                <w:sz w:val="24"/>
              </w:rPr>
              <w:t>in</w:t>
            </w:r>
            <w:r>
              <w:rPr>
                <w:rFonts w:ascii="Arial"/>
                <w:b/>
                <w:spacing w:val="-5"/>
                <w:sz w:val="24"/>
              </w:rPr>
              <w:t xml:space="preserve"> </w:t>
            </w:r>
            <w:r>
              <w:rPr>
                <w:rFonts w:ascii="Arial"/>
                <w:b/>
                <w:sz w:val="24"/>
              </w:rPr>
              <w:t>Administration</w:t>
            </w:r>
            <w:r>
              <w:rPr>
                <w:rFonts w:ascii="Arial"/>
                <w:b/>
                <w:spacing w:val="-5"/>
                <w:sz w:val="24"/>
              </w:rPr>
              <w:t xml:space="preserve"> </w:t>
            </w:r>
            <w:r>
              <w:rPr>
                <w:rFonts w:ascii="Arial"/>
                <w:b/>
                <w:sz w:val="24"/>
              </w:rPr>
              <w:t>of Health services</w:t>
            </w:r>
          </w:p>
          <w:p w14:paraId="3A025B77" w14:textId="77777777" w:rsidR="0090787B" w:rsidRDefault="0090787B" w:rsidP="00DD4EC8">
            <w:pPr>
              <w:pStyle w:val="TableParagraph"/>
              <w:spacing w:before="2" w:line="276" w:lineRule="auto"/>
              <w:ind w:left="40"/>
              <w:rPr>
                <w:sz w:val="24"/>
              </w:rPr>
            </w:pPr>
            <w:r>
              <w:rPr>
                <w:sz w:val="24"/>
              </w:rPr>
              <w:t>Providing guidance to patients/families for schemes Procedures</w:t>
            </w:r>
            <w:r>
              <w:rPr>
                <w:spacing w:val="-6"/>
                <w:sz w:val="24"/>
              </w:rPr>
              <w:t xml:space="preserve"> </w:t>
            </w:r>
            <w:r>
              <w:rPr>
                <w:sz w:val="24"/>
              </w:rPr>
              <w:t>-</w:t>
            </w:r>
            <w:r>
              <w:rPr>
                <w:spacing w:val="-8"/>
                <w:sz w:val="24"/>
              </w:rPr>
              <w:t xml:space="preserve"> </w:t>
            </w:r>
            <w:r>
              <w:rPr>
                <w:sz w:val="24"/>
              </w:rPr>
              <w:t>documentation</w:t>
            </w:r>
            <w:r>
              <w:rPr>
                <w:spacing w:val="-9"/>
                <w:sz w:val="24"/>
              </w:rPr>
              <w:t xml:space="preserve"> </w:t>
            </w:r>
            <w:r>
              <w:rPr>
                <w:sz w:val="24"/>
              </w:rPr>
              <w:t>and</w:t>
            </w:r>
            <w:r>
              <w:rPr>
                <w:spacing w:val="-7"/>
                <w:sz w:val="24"/>
              </w:rPr>
              <w:t xml:space="preserve"> </w:t>
            </w:r>
            <w:r>
              <w:rPr>
                <w:sz w:val="24"/>
              </w:rPr>
              <w:t>application</w:t>
            </w:r>
            <w:r>
              <w:rPr>
                <w:spacing w:val="-9"/>
                <w:sz w:val="24"/>
              </w:rPr>
              <w:t xml:space="preserve"> </w:t>
            </w:r>
            <w:r>
              <w:rPr>
                <w:sz w:val="24"/>
              </w:rPr>
              <w:t>process Liaison services in Medical Social Welfare Unit/Poor Patient Assistance Cells, Role in Organ Donation &amp;</w:t>
            </w:r>
          </w:p>
          <w:p w14:paraId="077BC664" w14:textId="77777777" w:rsidR="0090787B" w:rsidRDefault="0090787B" w:rsidP="00DD4EC8">
            <w:pPr>
              <w:pStyle w:val="TableParagraph"/>
              <w:spacing w:line="274" w:lineRule="exact"/>
              <w:ind w:left="40"/>
              <w:rPr>
                <w:sz w:val="24"/>
              </w:rPr>
            </w:pPr>
            <w:r>
              <w:rPr>
                <w:sz w:val="24"/>
              </w:rPr>
              <w:t>Transplantation</w:t>
            </w:r>
            <w:r>
              <w:rPr>
                <w:spacing w:val="-6"/>
                <w:sz w:val="24"/>
              </w:rPr>
              <w:t xml:space="preserve"> </w:t>
            </w:r>
            <w:r>
              <w:rPr>
                <w:sz w:val="24"/>
              </w:rPr>
              <w:t>(ORBO</w:t>
            </w:r>
            <w:r>
              <w:rPr>
                <w:spacing w:val="-5"/>
                <w:sz w:val="24"/>
              </w:rPr>
              <w:t xml:space="preserve"> </w:t>
            </w:r>
            <w:r>
              <w:rPr>
                <w:spacing w:val="-2"/>
                <w:sz w:val="24"/>
              </w:rPr>
              <w:t>committees)</w:t>
            </w:r>
          </w:p>
        </w:tc>
        <w:tc>
          <w:tcPr>
            <w:tcW w:w="1428" w:type="dxa"/>
          </w:tcPr>
          <w:p w14:paraId="32769BDB" w14:textId="77777777" w:rsidR="0090787B" w:rsidRDefault="0090787B" w:rsidP="00DD4EC8">
            <w:pPr>
              <w:pStyle w:val="TableParagraph"/>
              <w:ind w:left="20" w:right="5"/>
              <w:jc w:val="center"/>
              <w:rPr>
                <w:sz w:val="24"/>
              </w:rPr>
            </w:pPr>
            <w:r>
              <w:rPr>
                <w:sz w:val="24"/>
              </w:rPr>
              <w:t xml:space="preserve">4 </w:t>
            </w:r>
            <w:r>
              <w:rPr>
                <w:spacing w:val="-2"/>
                <w:sz w:val="24"/>
              </w:rPr>
              <w:t>hours</w:t>
            </w:r>
          </w:p>
        </w:tc>
      </w:tr>
      <w:tr w:rsidR="0090787B" w14:paraId="1D8A4D59" w14:textId="77777777" w:rsidTr="00DD4EC8">
        <w:trPr>
          <w:trHeight w:val="1588"/>
        </w:trPr>
        <w:tc>
          <w:tcPr>
            <w:tcW w:w="1793" w:type="dxa"/>
            <w:vMerge/>
            <w:tcBorders>
              <w:top w:val="nil"/>
            </w:tcBorders>
          </w:tcPr>
          <w:p w14:paraId="1702C876" w14:textId="77777777" w:rsidR="0090787B" w:rsidRDefault="0090787B" w:rsidP="00DD4EC8">
            <w:pPr>
              <w:rPr>
                <w:sz w:val="2"/>
                <w:szCs w:val="2"/>
              </w:rPr>
            </w:pPr>
          </w:p>
        </w:tc>
        <w:tc>
          <w:tcPr>
            <w:tcW w:w="6122" w:type="dxa"/>
          </w:tcPr>
          <w:p w14:paraId="60D11B5A" w14:textId="77777777" w:rsidR="0090787B" w:rsidRDefault="0090787B" w:rsidP="00DD4EC8">
            <w:pPr>
              <w:pStyle w:val="TableParagraph"/>
              <w:spacing w:line="276" w:lineRule="auto"/>
              <w:ind w:left="40" w:right="129"/>
              <w:rPr>
                <w:sz w:val="24"/>
              </w:rPr>
            </w:pPr>
            <w:r>
              <w:rPr>
                <w:rFonts w:ascii="Arial"/>
                <w:b/>
                <w:sz w:val="24"/>
              </w:rPr>
              <w:t xml:space="preserve">Unit 5: Registration of Voluntary </w:t>
            </w:r>
            <w:proofErr w:type="spellStart"/>
            <w:r>
              <w:rPr>
                <w:rFonts w:ascii="Arial"/>
                <w:b/>
                <w:sz w:val="24"/>
              </w:rPr>
              <w:t>Organisations</w:t>
            </w:r>
            <w:proofErr w:type="spellEnd"/>
            <w:r>
              <w:rPr>
                <w:rFonts w:ascii="Arial"/>
                <w:b/>
                <w:sz w:val="24"/>
              </w:rPr>
              <w:t xml:space="preserve"> </w:t>
            </w:r>
            <w:r>
              <w:rPr>
                <w:sz w:val="24"/>
              </w:rPr>
              <w:t xml:space="preserve">Types of Voluntary </w:t>
            </w:r>
            <w:proofErr w:type="spellStart"/>
            <w:r>
              <w:rPr>
                <w:sz w:val="24"/>
              </w:rPr>
              <w:t>organisations</w:t>
            </w:r>
            <w:proofErr w:type="spellEnd"/>
            <w:r>
              <w:rPr>
                <w:sz w:val="24"/>
              </w:rPr>
              <w:t>, CSR, functions Registration</w:t>
            </w:r>
            <w:r>
              <w:rPr>
                <w:spacing w:val="-7"/>
                <w:sz w:val="24"/>
              </w:rPr>
              <w:t xml:space="preserve"> </w:t>
            </w:r>
            <w:r>
              <w:rPr>
                <w:sz w:val="24"/>
              </w:rPr>
              <w:t>of</w:t>
            </w:r>
            <w:r>
              <w:rPr>
                <w:spacing w:val="-8"/>
                <w:sz w:val="24"/>
              </w:rPr>
              <w:t xml:space="preserve"> </w:t>
            </w:r>
            <w:r>
              <w:rPr>
                <w:sz w:val="24"/>
              </w:rPr>
              <w:t>organizations</w:t>
            </w:r>
            <w:r>
              <w:rPr>
                <w:spacing w:val="-5"/>
                <w:sz w:val="24"/>
              </w:rPr>
              <w:t xml:space="preserve"> </w:t>
            </w:r>
            <w:r>
              <w:rPr>
                <w:sz w:val="24"/>
              </w:rPr>
              <w:t>-</w:t>
            </w:r>
            <w:r>
              <w:rPr>
                <w:spacing w:val="-9"/>
                <w:sz w:val="24"/>
              </w:rPr>
              <w:t xml:space="preserve"> </w:t>
            </w:r>
            <w:r>
              <w:rPr>
                <w:sz w:val="24"/>
              </w:rPr>
              <w:t>Societies</w:t>
            </w:r>
            <w:r>
              <w:rPr>
                <w:spacing w:val="-8"/>
                <w:sz w:val="24"/>
              </w:rPr>
              <w:t xml:space="preserve"> </w:t>
            </w:r>
            <w:r>
              <w:rPr>
                <w:sz w:val="24"/>
              </w:rPr>
              <w:t>Registration Act, Trust Act and Companies Act</w:t>
            </w:r>
          </w:p>
          <w:p w14:paraId="51132648" w14:textId="77777777" w:rsidR="0090787B" w:rsidRDefault="0090787B" w:rsidP="00DD4EC8">
            <w:pPr>
              <w:pStyle w:val="TableParagraph"/>
              <w:ind w:left="40"/>
              <w:rPr>
                <w:sz w:val="24"/>
              </w:rPr>
            </w:pPr>
            <w:r>
              <w:rPr>
                <w:sz w:val="24"/>
              </w:rPr>
              <w:t>Introduction</w:t>
            </w:r>
            <w:r>
              <w:rPr>
                <w:spacing w:val="-6"/>
                <w:sz w:val="24"/>
              </w:rPr>
              <w:t xml:space="preserve"> </w:t>
            </w:r>
            <w:r>
              <w:rPr>
                <w:sz w:val="24"/>
              </w:rPr>
              <w:t>to</w:t>
            </w:r>
            <w:r>
              <w:rPr>
                <w:spacing w:val="-6"/>
                <w:sz w:val="24"/>
              </w:rPr>
              <w:t xml:space="preserve"> </w:t>
            </w:r>
            <w:r>
              <w:rPr>
                <w:sz w:val="24"/>
              </w:rPr>
              <w:t>fundraising</w:t>
            </w:r>
            <w:r>
              <w:rPr>
                <w:spacing w:val="-3"/>
                <w:sz w:val="24"/>
              </w:rPr>
              <w:t xml:space="preserve"> </w:t>
            </w:r>
            <w:r>
              <w:rPr>
                <w:sz w:val="24"/>
              </w:rPr>
              <w:t>and</w:t>
            </w:r>
            <w:r>
              <w:rPr>
                <w:spacing w:val="-3"/>
                <w:sz w:val="24"/>
              </w:rPr>
              <w:t xml:space="preserve"> </w:t>
            </w:r>
            <w:r>
              <w:rPr>
                <w:spacing w:val="-2"/>
                <w:sz w:val="24"/>
              </w:rPr>
              <w:t>networking</w:t>
            </w:r>
          </w:p>
        </w:tc>
        <w:tc>
          <w:tcPr>
            <w:tcW w:w="1428" w:type="dxa"/>
          </w:tcPr>
          <w:p w14:paraId="66B08925" w14:textId="77777777" w:rsidR="0090787B" w:rsidRDefault="0090787B" w:rsidP="00DD4EC8">
            <w:pPr>
              <w:pStyle w:val="TableParagraph"/>
              <w:ind w:left="20" w:right="5"/>
              <w:jc w:val="center"/>
              <w:rPr>
                <w:sz w:val="24"/>
              </w:rPr>
            </w:pPr>
            <w:r>
              <w:rPr>
                <w:sz w:val="24"/>
              </w:rPr>
              <w:t xml:space="preserve">4 </w:t>
            </w:r>
            <w:r>
              <w:rPr>
                <w:spacing w:val="-2"/>
                <w:sz w:val="24"/>
              </w:rPr>
              <w:t>hours</w:t>
            </w:r>
          </w:p>
        </w:tc>
      </w:tr>
    </w:tbl>
    <w:p w14:paraId="5DC6214D" w14:textId="77777777" w:rsidR="0090787B" w:rsidRDefault="0090787B" w:rsidP="0090787B">
      <w:pPr>
        <w:spacing w:before="25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14F87C3D" w14:textId="77777777" w:rsidR="0090787B" w:rsidRDefault="0090787B" w:rsidP="0090787B">
      <w:pPr>
        <w:pStyle w:val="BodyText"/>
        <w:spacing w:before="41"/>
        <w:ind w:left="360" w:firstLine="0"/>
      </w:pPr>
      <w:r>
        <w:t>Classroom</w:t>
      </w:r>
      <w:r>
        <w:rPr>
          <w:spacing w:val="-5"/>
        </w:rPr>
        <w:t xml:space="preserve"> </w:t>
      </w:r>
      <w:r>
        <w:t>lectures</w:t>
      </w:r>
      <w:r>
        <w:rPr>
          <w:spacing w:val="-5"/>
        </w:rPr>
        <w:t xml:space="preserve"> </w:t>
      </w:r>
      <w:r>
        <w:t>and</w:t>
      </w:r>
      <w:r>
        <w:rPr>
          <w:spacing w:val="-4"/>
        </w:rPr>
        <w:t xml:space="preserve"> </w:t>
      </w:r>
      <w:r>
        <w:t>group</w:t>
      </w:r>
      <w:r>
        <w:rPr>
          <w:spacing w:val="-3"/>
        </w:rPr>
        <w:t xml:space="preserve"> </w:t>
      </w:r>
      <w:r>
        <w:t>discussions,</w:t>
      </w:r>
      <w:r>
        <w:rPr>
          <w:spacing w:val="-6"/>
        </w:rPr>
        <w:t xml:space="preserve"> </w:t>
      </w:r>
      <w:r>
        <w:t>case</w:t>
      </w:r>
      <w:r>
        <w:rPr>
          <w:spacing w:val="-3"/>
        </w:rPr>
        <w:t xml:space="preserve"> </w:t>
      </w:r>
      <w:r>
        <w:t>studies</w:t>
      </w:r>
      <w:r>
        <w:rPr>
          <w:spacing w:val="-6"/>
        </w:rPr>
        <w:t xml:space="preserve"> </w:t>
      </w:r>
      <w:r>
        <w:t>and</w:t>
      </w:r>
      <w:r>
        <w:rPr>
          <w:spacing w:val="-5"/>
        </w:rPr>
        <w:t xml:space="preserve"> </w:t>
      </w:r>
      <w:r>
        <w:t>simulation</w:t>
      </w:r>
      <w:r>
        <w:rPr>
          <w:spacing w:val="-3"/>
        </w:rPr>
        <w:t xml:space="preserve"> </w:t>
      </w:r>
      <w:r>
        <w:rPr>
          <w:spacing w:val="-2"/>
        </w:rPr>
        <w:t>exercises</w:t>
      </w:r>
    </w:p>
    <w:p w14:paraId="1BC2EDE7" w14:textId="77777777" w:rsidR="0090787B" w:rsidRDefault="0090787B" w:rsidP="0090787B">
      <w:pPr>
        <w:pStyle w:val="Heading4"/>
        <w:spacing w:before="161"/>
      </w:pPr>
      <w:r>
        <w:rPr>
          <w:color w:val="A64D79"/>
        </w:rPr>
        <w:t>Assessment</w:t>
      </w:r>
      <w:r>
        <w:rPr>
          <w:color w:val="A64D79"/>
          <w:spacing w:val="-3"/>
        </w:rPr>
        <w:t xml:space="preserve"> </w:t>
      </w:r>
      <w:r>
        <w:rPr>
          <w:color w:val="A64D79"/>
        </w:rPr>
        <w:t>&amp;</w:t>
      </w:r>
      <w:r>
        <w:rPr>
          <w:color w:val="A64D79"/>
          <w:spacing w:val="-2"/>
        </w:rPr>
        <w:t xml:space="preserve"> Evaluation</w:t>
      </w:r>
    </w:p>
    <w:p w14:paraId="202D842C" w14:textId="77777777" w:rsidR="0090787B" w:rsidRDefault="0090787B" w:rsidP="0090787B">
      <w:pPr>
        <w:pStyle w:val="BodyText"/>
        <w:spacing w:before="41"/>
        <w:ind w:left="360" w:firstLine="0"/>
      </w:pPr>
      <w:r>
        <w:t>Internal</w:t>
      </w:r>
      <w:r>
        <w:rPr>
          <w:spacing w:val="-6"/>
        </w:rPr>
        <w:t xml:space="preserve"> </w:t>
      </w:r>
      <w:r>
        <w:t>assessment</w:t>
      </w:r>
      <w:r>
        <w:rPr>
          <w:spacing w:val="-2"/>
        </w:rPr>
        <w:t xml:space="preserve"> </w:t>
      </w:r>
      <w:r>
        <w:t>-</w:t>
      </w:r>
      <w:r>
        <w:rPr>
          <w:spacing w:val="-6"/>
        </w:rPr>
        <w:t xml:space="preserve"> </w:t>
      </w:r>
      <w:r>
        <w:t>assignments/class</w:t>
      </w:r>
      <w:r>
        <w:rPr>
          <w:spacing w:val="-4"/>
        </w:rPr>
        <w:t xml:space="preserve"> </w:t>
      </w:r>
      <w:r>
        <w:t>test;</w:t>
      </w:r>
      <w:r>
        <w:rPr>
          <w:spacing w:val="-3"/>
        </w:rPr>
        <w:t xml:space="preserve"> </w:t>
      </w:r>
      <w:r>
        <w:t>end</w:t>
      </w:r>
      <w:r>
        <w:rPr>
          <w:spacing w:val="-4"/>
        </w:rPr>
        <w:t xml:space="preserve"> </w:t>
      </w:r>
      <w:r>
        <w:t>semester</w:t>
      </w:r>
      <w:r>
        <w:rPr>
          <w:spacing w:val="-3"/>
        </w:rPr>
        <w:t xml:space="preserve"> </w:t>
      </w:r>
      <w:r>
        <w:rPr>
          <w:spacing w:val="-2"/>
        </w:rPr>
        <w:t>examination.</w:t>
      </w:r>
    </w:p>
    <w:p w14:paraId="0D3449E1" w14:textId="77777777" w:rsidR="0090787B" w:rsidRDefault="0090787B" w:rsidP="0090787B">
      <w:pPr>
        <w:pStyle w:val="Heading4"/>
        <w:spacing w:before="163"/>
      </w:pPr>
      <w:r>
        <w:rPr>
          <w:color w:val="A64D79"/>
          <w:spacing w:val="-2"/>
        </w:rPr>
        <w:t>References</w:t>
      </w:r>
    </w:p>
    <w:p w14:paraId="2A02F190" w14:textId="77777777" w:rsidR="0090787B" w:rsidRDefault="0090787B" w:rsidP="0090787B">
      <w:pPr>
        <w:pStyle w:val="ListParagraph"/>
        <w:numPr>
          <w:ilvl w:val="3"/>
          <w:numId w:val="110"/>
        </w:numPr>
        <w:tabs>
          <w:tab w:val="left" w:pos="1080"/>
        </w:tabs>
        <w:spacing w:before="42" w:line="273" w:lineRule="auto"/>
        <w:ind w:right="355"/>
        <w:contextualSpacing w:val="0"/>
        <w:jc w:val="both"/>
        <w:rPr>
          <w:rFonts w:ascii="Symbol" w:hAnsi="Symbol"/>
          <w:sz w:val="24"/>
        </w:rPr>
      </w:pPr>
      <w:proofErr w:type="spellStart"/>
      <w:r>
        <w:rPr>
          <w:sz w:val="24"/>
        </w:rPr>
        <w:t>Akhup</w:t>
      </w:r>
      <w:proofErr w:type="spellEnd"/>
      <w:r>
        <w:rPr>
          <w:sz w:val="24"/>
        </w:rPr>
        <w:t>,</w:t>
      </w:r>
      <w:r>
        <w:rPr>
          <w:spacing w:val="-11"/>
          <w:sz w:val="24"/>
        </w:rPr>
        <w:t xml:space="preserve"> </w:t>
      </w:r>
      <w:r>
        <w:rPr>
          <w:sz w:val="24"/>
        </w:rPr>
        <w:t>A.</w:t>
      </w:r>
      <w:r>
        <w:rPr>
          <w:spacing w:val="-8"/>
          <w:sz w:val="24"/>
        </w:rPr>
        <w:t xml:space="preserve"> </w:t>
      </w:r>
      <w:r>
        <w:rPr>
          <w:sz w:val="24"/>
        </w:rPr>
        <w:t>(2020).</w:t>
      </w:r>
      <w:r>
        <w:rPr>
          <w:spacing w:val="-9"/>
          <w:sz w:val="24"/>
        </w:rPr>
        <w:t xml:space="preserve"> </w:t>
      </w:r>
      <w:r>
        <w:rPr>
          <w:sz w:val="24"/>
        </w:rPr>
        <w:t>Strengthening</w:t>
      </w:r>
      <w:r>
        <w:rPr>
          <w:spacing w:val="-10"/>
          <w:sz w:val="24"/>
        </w:rPr>
        <w:t xml:space="preserve"> </w:t>
      </w:r>
      <w:r>
        <w:rPr>
          <w:sz w:val="24"/>
        </w:rPr>
        <w:t>Social</w:t>
      </w:r>
      <w:r>
        <w:rPr>
          <w:spacing w:val="-11"/>
          <w:sz w:val="24"/>
        </w:rPr>
        <w:t xml:space="preserve"> </w:t>
      </w:r>
      <w:r>
        <w:rPr>
          <w:sz w:val="24"/>
        </w:rPr>
        <w:t>Welfare</w:t>
      </w:r>
      <w:r>
        <w:rPr>
          <w:spacing w:val="-9"/>
          <w:sz w:val="24"/>
        </w:rPr>
        <w:t xml:space="preserve"> </w:t>
      </w:r>
      <w:r>
        <w:rPr>
          <w:sz w:val="24"/>
        </w:rPr>
        <w:t>Administration</w:t>
      </w:r>
      <w:r>
        <w:rPr>
          <w:spacing w:val="-10"/>
          <w:sz w:val="24"/>
        </w:rPr>
        <w:t xml:space="preserve"> </w:t>
      </w:r>
      <w:r>
        <w:rPr>
          <w:sz w:val="24"/>
        </w:rPr>
        <w:t>Practice</w:t>
      </w:r>
      <w:r>
        <w:rPr>
          <w:spacing w:val="-8"/>
          <w:sz w:val="24"/>
        </w:rPr>
        <w:t xml:space="preserve"> </w:t>
      </w:r>
      <w:r>
        <w:rPr>
          <w:sz w:val="24"/>
        </w:rPr>
        <w:t>in</w:t>
      </w:r>
      <w:r>
        <w:rPr>
          <w:spacing w:val="-11"/>
          <w:sz w:val="24"/>
        </w:rPr>
        <w:t xml:space="preserve"> </w:t>
      </w:r>
      <w:r>
        <w:rPr>
          <w:sz w:val="24"/>
        </w:rPr>
        <w:t>India:</w:t>
      </w:r>
      <w:r>
        <w:rPr>
          <w:spacing w:val="-10"/>
          <w:sz w:val="24"/>
        </w:rPr>
        <w:t xml:space="preserve"> </w:t>
      </w:r>
      <w:r>
        <w:rPr>
          <w:sz w:val="24"/>
        </w:rPr>
        <w:t xml:space="preserve">A Context Centric Social Work Approach 50 8), pp.2354–2371 </w:t>
      </w:r>
      <w:r>
        <w:rPr>
          <w:spacing w:val="-2"/>
          <w:sz w:val="24"/>
        </w:rPr>
        <w:t>https://doi.org/10.1093/bjsw/bcaa211</w:t>
      </w:r>
    </w:p>
    <w:p w14:paraId="4DF9FD53" w14:textId="77777777" w:rsidR="0090787B" w:rsidRDefault="0090787B" w:rsidP="0090787B">
      <w:pPr>
        <w:pStyle w:val="ListParagraph"/>
        <w:numPr>
          <w:ilvl w:val="3"/>
          <w:numId w:val="110"/>
        </w:numPr>
        <w:tabs>
          <w:tab w:val="left" w:pos="1080"/>
        </w:tabs>
        <w:spacing w:before="3" w:line="273" w:lineRule="auto"/>
        <w:ind w:right="355"/>
        <w:contextualSpacing w:val="0"/>
        <w:jc w:val="both"/>
        <w:rPr>
          <w:rFonts w:ascii="Symbol" w:hAnsi="Symbol"/>
          <w:sz w:val="24"/>
        </w:rPr>
      </w:pPr>
      <w:proofErr w:type="spellStart"/>
      <w:r>
        <w:rPr>
          <w:sz w:val="24"/>
        </w:rPr>
        <w:t>Akhup</w:t>
      </w:r>
      <w:proofErr w:type="spellEnd"/>
      <w:r>
        <w:rPr>
          <w:sz w:val="24"/>
        </w:rPr>
        <w:t>, A.</w:t>
      </w:r>
      <w:r>
        <w:rPr>
          <w:spacing w:val="40"/>
          <w:sz w:val="24"/>
        </w:rPr>
        <w:t xml:space="preserve"> </w:t>
      </w:r>
      <w:r>
        <w:rPr>
          <w:sz w:val="24"/>
        </w:rPr>
        <w:t>and Tripura, B. (2019). Revisiting the method of Social Welfare Administration, Indian</w:t>
      </w:r>
      <w:r>
        <w:rPr>
          <w:spacing w:val="-3"/>
          <w:sz w:val="24"/>
        </w:rPr>
        <w:t xml:space="preserve"> </w:t>
      </w:r>
      <w:r>
        <w:rPr>
          <w:sz w:val="24"/>
        </w:rPr>
        <w:t>Journal</w:t>
      </w:r>
      <w:r>
        <w:rPr>
          <w:spacing w:val="-3"/>
          <w:sz w:val="24"/>
        </w:rPr>
        <w:t xml:space="preserve"> </w:t>
      </w:r>
      <w:r>
        <w:rPr>
          <w:sz w:val="24"/>
        </w:rPr>
        <w:t>of Dalit and Tribal</w:t>
      </w:r>
      <w:r>
        <w:rPr>
          <w:spacing w:val="-1"/>
          <w:sz w:val="24"/>
        </w:rPr>
        <w:t xml:space="preserve"> </w:t>
      </w:r>
      <w:r>
        <w:rPr>
          <w:sz w:val="24"/>
        </w:rPr>
        <w:t>Studies</w:t>
      </w:r>
      <w:r>
        <w:rPr>
          <w:spacing w:val="-3"/>
          <w:sz w:val="24"/>
        </w:rPr>
        <w:t xml:space="preserve"> </w:t>
      </w:r>
      <w:r>
        <w:rPr>
          <w:sz w:val="24"/>
        </w:rPr>
        <w:t>and</w:t>
      </w:r>
      <w:r>
        <w:rPr>
          <w:spacing w:val="-3"/>
          <w:sz w:val="24"/>
        </w:rPr>
        <w:t xml:space="preserve"> </w:t>
      </w:r>
      <w:r>
        <w:rPr>
          <w:sz w:val="24"/>
        </w:rPr>
        <w:t>Action, 4 (1),</w:t>
      </w:r>
      <w:r>
        <w:rPr>
          <w:spacing w:val="-1"/>
          <w:sz w:val="24"/>
        </w:rPr>
        <w:t xml:space="preserve"> </w:t>
      </w:r>
      <w:r>
        <w:rPr>
          <w:sz w:val="24"/>
        </w:rPr>
        <w:t xml:space="preserve">pp.63- </w:t>
      </w:r>
      <w:r>
        <w:rPr>
          <w:spacing w:val="-4"/>
          <w:sz w:val="24"/>
        </w:rPr>
        <w:t>75.</w:t>
      </w:r>
    </w:p>
    <w:p w14:paraId="0A783518" w14:textId="77777777" w:rsidR="0090787B" w:rsidRDefault="0090787B" w:rsidP="0090787B">
      <w:pPr>
        <w:pStyle w:val="ListParagraph"/>
        <w:numPr>
          <w:ilvl w:val="3"/>
          <w:numId w:val="110"/>
        </w:numPr>
        <w:tabs>
          <w:tab w:val="left" w:pos="1079"/>
        </w:tabs>
        <w:spacing w:before="5"/>
        <w:ind w:left="1079" w:hanging="359"/>
        <w:contextualSpacing w:val="0"/>
        <w:jc w:val="both"/>
        <w:rPr>
          <w:rFonts w:ascii="Symbol" w:hAnsi="Symbol"/>
          <w:sz w:val="24"/>
        </w:rPr>
      </w:pPr>
      <w:proofErr w:type="spellStart"/>
      <w:r>
        <w:rPr>
          <w:sz w:val="24"/>
        </w:rPr>
        <w:t>Chalekian</w:t>
      </w:r>
      <w:proofErr w:type="spellEnd"/>
      <w:r>
        <w:rPr>
          <w:sz w:val="24"/>
        </w:rPr>
        <w:t>,</w:t>
      </w:r>
      <w:r>
        <w:rPr>
          <w:spacing w:val="-5"/>
          <w:sz w:val="24"/>
        </w:rPr>
        <w:t xml:space="preserve"> </w:t>
      </w:r>
      <w:r>
        <w:rPr>
          <w:sz w:val="24"/>
        </w:rPr>
        <w:t>P</w:t>
      </w:r>
      <w:r>
        <w:rPr>
          <w:spacing w:val="-3"/>
          <w:sz w:val="24"/>
        </w:rPr>
        <w:t xml:space="preserve"> </w:t>
      </w:r>
      <w:r>
        <w:rPr>
          <w:sz w:val="24"/>
        </w:rPr>
        <w:t>(2016).</w:t>
      </w:r>
      <w:r>
        <w:rPr>
          <w:spacing w:val="-6"/>
          <w:sz w:val="24"/>
        </w:rPr>
        <w:t xml:space="preserve"> </w:t>
      </w:r>
      <w:r>
        <w:rPr>
          <w:sz w:val="24"/>
        </w:rPr>
        <w:t>"Instantiations</w:t>
      </w:r>
      <w:r>
        <w:rPr>
          <w:spacing w:val="-5"/>
          <w:sz w:val="24"/>
        </w:rPr>
        <w:t xml:space="preserve"> </w:t>
      </w:r>
      <w:r>
        <w:rPr>
          <w:sz w:val="24"/>
        </w:rPr>
        <w:t>of</w:t>
      </w:r>
      <w:r>
        <w:rPr>
          <w:spacing w:val="-5"/>
          <w:sz w:val="24"/>
        </w:rPr>
        <w:t xml:space="preserve"> </w:t>
      </w:r>
      <w:r>
        <w:rPr>
          <w:spacing w:val="-2"/>
          <w:sz w:val="24"/>
        </w:rPr>
        <w:t>POSDCORB:</w:t>
      </w:r>
    </w:p>
    <w:p w14:paraId="40998853" w14:textId="77777777" w:rsidR="0090787B" w:rsidRDefault="0090787B" w:rsidP="0090787B">
      <w:pPr>
        <w:pStyle w:val="ListParagraph"/>
        <w:numPr>
          <w:ilvl w:val="3"/>
          <w:numId w:val="110"/>
        </w:numPr>
        <w:tabs>
          <w:tab w:val="left" w:pos="1079"/>
        </w:tabs>
        <w:spacing w:before="40"/>
        <w:ind w:left="1079" w:hanging="359"/>
        <w:contextualSpacing w:val="0"/>
        <w:jc w:val="both"/>
        <w:rPr>
          <w:rFonts w:ascii="Symbol" w:hAnsi="Symbol"/>
          <w:sz w:val="24"/>
        </w:rPr>
      </w:pPr>
      <w:r>
        <w:rPr>
          <w:sz w:val="24"/>
        </w:rPr>
        <w:t>A</w:t>
      </w:r>
      <w:r>
        <w:rPr>
          <w:spacing w:val="35"/>
          <w:sz w:val="24"/>
        </w:rPr>
        <w:t xml:space="preserve"> </w:t>
      </w:r>
      <w:r>
        <w:rPr>
          <w:sz w:val="24"/>
        </w:rPr>
        <w:t>Framework-Theory-Model</w:t>
      </w:r>
      <w:r>
        <w:rPr>
          <w:spacing w:val="35"/>
          <w:sz w:val="24"/>
        </w:rPr>
        <w:t xml:space="preserve"> </w:t>
      </w:r>
      <w:r>
        <w:rPr>
          <w:sz w:val="24"/>
        </w:rPr>
        <w:t>Approach".</w:t>
      </w:r>
      <w:r>
        <w:rPr>
          <w:spacing w:val="33"/>
          <w:sz w:val="24"/>
        </w:rPr>
        <w:t xml:space="preserve"> </w:t>
      </w:r>
      <w:r>
        <w:rPr>
          <w:sz w:val="24"/>
        </w:rPr>
        <w:t>Administration</w:t>
      </w:r>
      <w:r>
        <w:rPr>
          <w:spacing w:val="36"/>
          <w:sz w:val="24"/>
        </w:rPr>
        <w:t xml:space="preserve"> </w:t>
      </w:r>
      <w:r>
        <w:rPr>
          <w:sz w:val="24"/>
        </w:rPr>
        <w:t>&amp;</w:t>
      </w:r>
      <w:r>
        <w:rPr>
          <w:spacing w:val="36"/>
          <w:sz w:val="24"/>
        </w:rPr>
        <w:t xml:space="preserve"> </w:t>
      </w:r>
      <w:r>
        <w:rPr>
          <w:sz w:val="24"/>
        </w:rPr>
        <w:t>Society.</w:t>
      </w:r>
      <w:r>
        <w:rPr>
          <w:spacing w:val="33"/>
          <w:sz w:val="24"/>
        </w:rPr>
        <w:t xml:space="preserve"> </w:t>
      </w:r>
      <w:r>
        <w:rPr>
          <w:sz w:val="24"/>
        </w:rPr>
        <w:t>48</w:t>
      </w:r>
      <w:r>
        <w:rPr>
          <w:spacing w:val="36"/>
          <w:sz w:val="24"/>
        </w:rPr>
        <w:t xml:space="preserve"> </w:t>
      </w:r>
      <w:r>
        <w:rPr>
          <w:sz w:val="24"/>
        </w:rPr>
        <w:t>(3):</w:t>
      </w:r>
      <w:r>
        <w:rPr>
          <w:spacing w:val="36"/>
          <w:sz w:val="24"/>
        </w:rPr>
        <w:t xml:space="preserve"> </w:t>
      </w:r>
      <w:r>
        <w:rPr>
          <w:spacing w:val="-4"/>
          <w:sz w:val="24"/>
        </w:rPr>
        <w:t>316–</w:t>
      </w:r>
    </w:p>
    <w:p w14:paraId="5D0FB13E" w14:textId="77777777" w:rsidR="0090787B" w:rsidRDefault="0090787B" w:rsidP="0090787B">
      <w:pPr>
        <w:pStyle w:val="BodyText"/>
        <w:spacing w:before="39"/>
        <w:ind w:firstLine="0"/>
        <w:jc w:val="both"/>
      </w:pPr>
      <w:r>
        <w:t>343.</w:t>
      </w:r>
      <w:r>
        <w:rPr>
          <w:spacing w:val="-2"/>
        </w:rPr>
        <w:t xml:space="preserve"> doi:10.1177/0095399713481599</w:t>
      </w:r>
    </w:p>
    <w:p w14:paraId="3E0F703D" w14:textId="77777777" w:rsidR="0090787B" w:rsidRDefault="0090787B" w:rsidP="0090787B">
      <w:pPr>
        <w:pStyle w:val="ListParagraph"/>
        <w:numPr>
          <w:ilvl w:val="3"/>
          <w:numId w:val="110"/>
        </w:numPr>
        <w:tabs>
          <w:tab w:val="left" w:pos="1080"/>
        </w:tabs>
        <w:spacing w:before="41"/>
        <w:contextualSpacing w:val="0"/>
        <w:rPr>
          <w:rFonts w:ascii="Symbol" w:hAnsi="Symbol"/>
          <w:sz w:val="24"/>
        </w:rPr>
      </w:pPr>
      <w:r>
        <w:rPr>
          <w:sz w:val="24"/>
        </w:rPr>
        <w:t>Chowdhry,</w:t>
      </w:r>
      <w:r>
        <w:rPr>
          <w:spacing w:val="-5"/>
          <w:sz w:val="24"/>
        </w:rPr>
        <w:t xml:space="preserve"> </w:t>
      </w:r>
      <w:r>
        <w:rPr>
          <w:sz w:val="24"/>
        </w:rPr>
        <w:t>P.</w:t>
      </w:r>
      <w:r>
        <w:rPr>
          <w:spacing w:val="-3"/>
          <w:sz w:val="24"/>
        </w:rPr>
        <w:t xml:space="preserve"> </w:t>
      </w:r>
      <w:r>
        <w:rPr>
          <w:sz w:val="24"/>
        </w:rPr>
        <w:t>Paul</w:t>
      </w:r>
      <w:r>
        <w:rPr>
          <w:spacing w:val="-3"/>
          <w:sz w:val="24"/>
        </w:rPr>
        <w:t xml:space="preserve"> </w:t>
      </w:r>
      <w:r>
        <w:rPr>
          <w:sz w:val="24"/>
        </w:rPr>
        <w:t>(2011).</w:t>
      </w:r>
      <w:r>
        <w:rPr>
          <w:spacing w:val="-3"/>
          <w:sz w:val="24"/>
        </w:rPr>
        <w:t xml:space="preserve"> </w:t>
      </w:r>
      <w:r>
        <w:rPr>
          <w:sz w:val="24"/>
        </w:rPr>
        <w:t>Introduction</w:t>
      </w:r>
      <w:r>
        <w:rPr>
          <w:spacing w:val="-5"/>
          <w:sz w:val="24"/>
        </w:rPr>
        <w:t xml:space="preserve"> </w:t>
      </w:r>
      <w:r>
        <w:rPr>
          <w:sz w:val="24"/>
        </w:rPr>
        <w:t>to</w:t>
      </w:r>
      <w:r>
        <w:rPr>
          <w:spacing w:val="-5"/>
          <w:sz w:val="24"/>
        </w:rPr>
        <w:t xml:space="preserve"> </w:t>
      </w:r>
      <w:r>
        <w:rPr>
          <w:sz w:val="24"/>
        </w:rPr>
        <w:t>Social</w:t>
      </w:r>
      <w:r>
        <w:rPr>
          <w:spacing w:val="-3"/>
          <w:sz w:val="24"/>
        </w:rPr>
        <w:t xml:space="preserve"> </w:t>
      </w:r>
      <w:r>
        <w:rPr>
          <w:sz w:val="24"/>
        </w:rPr>
        <w:t>Work</w:t>
      </w:r>
      <w:r>
        <w:rPr>
          <w:spacing w:val="-2"/>
          <w:sz w:val="24"/>
        </w:rPr>
        <w:t xml:space="preserve"> Administration.</w:t>
      </w:r>
    </w:p>
    <w:p w14:paraId="7151B065" w14:textId="77777777" w:rsidR="0090787B" w:rsidRDefault="0090787B" w:rsidP="0090787B">
      <w:pPr>
        <w:pStyle w:val="ListParagraph"/>
        <w:numPr>
          <w:ilvl w:val="3"/>
          <w:numId w:val="110"/>
        </w:numPr>
        <w:tabs>
          <w:tab w:val="left" w:pos="1080"/>
        </w:tabs>
        <w:spacing w:before="40" w:line="271" w:lineRule="auto"/>
        <w:ind w:right="362"/>
        <w:contextualSpacing w:val="0"/>
        <w:rPr>
          <w:rFonts w:ascii="Symbol" w:hAnsi="Symbol"/>
          <w:sz w:val="24"/>
        </w:rPr>
      </w:pPr>
      <w:r>
        <w:rPr>
          <w:sz w:val="24"/>
        </w:rPr>
        <w:t xml:space="preserve">Goel, S. L. (2010). Social Welfare Administration: </w:t>
      </w:r>
      <w:proofErr w:type="spellStart"/>
      <w:r>
        <w:rPr>
          <w:sz w:val="24"/>
        </w:rPr>
        <w:t>Organisational</w:t>
      </w:r>
      <w:proofErr w:type="spellEnd"/>
      <w:r>
        <w:rPr>
          <w:sz w:val="24"/>
        </w:rPr>
        <w:t xml:space="preserve"> infrastructure. India: Deep &amp; Deep Publications.</w:t>
      </w:r>
    </w:p>
    <w:p w14:paraId="65E90388" w14:textId="77777777" w:rsidR="0090787B" w:rsidRDefault="0090787B" w:rsidP="0090787B">
      <w:pPr>
        <w:pStyle w:val="ListParagraph"/>
        <w:numPr>
          <w:ilvl w:val="3"/>
          <w:numId w:val="110"/>
        </w:numPr>
        <w:tabs>
          <w:tab w:val="left" w:pos="1080"/>
        </w:tabs>
        <w:spacing w:before="6"/>
        <w:contextualSpacing w:val="0"/>
        <w:rPr>
          <w:rFonts w:ascii="Symbol" w:hAnsi="Symbol"/>
          <w:sz w:val="24"/>
        </w:rPr>
      </w:pPr>
      <w:r>
        <w:rPr>
          <w:sz w:val="24"/>
        </w:rPr>
        <w:t>Goel,</w:t>
      </w:r>
      <w:r>
        <w:rPr>
          <w:spacing w:val="-4"/>
          <w:sz w:val="24"/>
        </w:rPr>
        <w:t xml:space="preserve"> </w:t>
      </w:r>
      <w:r>
        <w:rPr>
          <w:sz w:val="24"/>
        </w:rPr>
        <w:t>S.L.</w:t>
      </w:r>
      <w:r>
        <w:rPr>
          <w:spacing w:val="-4"/>
          <w:sz w:val="24"/>
        </w:rPr>
        <w:t xml:space="preserve"> </w:t>
      </w:r>
      <w:r>
        <w:rPr>
          <w:sz w:val="24"/>
        </w:rPr>
        <w:t>&amp; Jain,</w:t>
      </w:r>
      <w:r>
        <w:rPr>
          <w:spacing w:val="-2"/>
          <w:sz w:val="24"/>
        </w:rPr>
        <w:t xml:space="preserve"> </w:t>
      </w:r>
      <w:r>
        <w:rPr>
          <w:sz w:val="24"/>
        </w:rPr>
        <w:t>R.K.</w:t>
      </w:r>
      <w:r>
        <w:rPr>
          <w:spacing w:val="-4"/>
          <w:sz w:val="24"/>
        </w:rPr>
        <w:t xml:space="preserve"> </w:t>
      </w:r>
      <w:r>
        <w:rPr>
          <w:sz w:val="24"/>
        </w:rPr>
        <w:t>(2018).</w:t>
      </w:r>
      <w:r>
        <w:rPr>
          <w:spacing w:val="-4"/>
          <w:sz w:val="24"/>
        </w:rPr>
        <w:t xml:space="preserve"> </w:t>
      </w:r>
      <w:r>
        <w:rPr>
          <w:sz w:val="24"/>
        </w:rPr>
        <w:t>Social</w:t>
      </w:r>
      <w:r>
        <w:rPr>
          <w:spacing w:val="-4"/>
          <w:sz w:val="24"/>
        </w:rPr>
        <w:t xml:space="preserve"> </w:t>
      </w:r>
      <w:r>
        <w:rPr>
          <w:sz w:val="24"/>
        </w:rPr>
        <w:t>Welfare</w:t>
      </w:r>
      <w:r>
        <w:rPr>
          <w:spacing w:val="-4"/>
          <w:sz w:val="24"/>
        </w:rPr>
        <w:t xml:space="preserve"> </w:t>
      </w:r>
      <w:r>
        <w:rPr>
          <w:sz w:val="24"/>
        </w:rPr>
        <w:t>Administration</w:t>
      </w:r>
      <w:r>
        <w:rPr>
          <w:spacing w:val="-2"/>
          <w:sz w:val="24"/>
        </w:rPr>
        <w:t xml:space="preserve"> </w:t>
      </w:r>
      <w:r>
        <w:rPr>
          <w:sz w:val="24"/>
        </w:rPr>
        <w:t>in</w:t>
      </w:r>
      <w:r>
        <w:rPr>
          <w:spacing w:val="-1"/>
          <w:sz w:val="24"/>
        </w:rPr>
        <w:t xml:space="preserve"> </w:t>
      </w:r>
      <w:r>
        <w:rPr>
          <w:spacing w:val="-2"/>
          <w:sz w:val="24"/>
        </w:rPr>
        <w:t>India.</w:t>
      </w:r>
    </w:p>
    <w:p w14:paraId="37396787" w14:textId="77777777" w:rsidR="0090787B" w:rsidRDefault="0090787B" w:rsidP="0090787B">
      <w:pPr>
        <w:pStyle w:val="ListParagraph"/>
        <w:numPr>
          <w:ilvl w:val="3"/>
          <w:numId w:val="110"/>
        </w:numPr>
        <w:tabs>
          <w:tab w:val="left" w:pos="1080"/>
        </w:tabs>
        <w:spacing w:before="73" w:line="271" w:lineRule="auto"/>
        <w:ind w:right="362"/>
        <w:contextualSpacing w:val="0"/>
        <w:rPr>
          <w:rFonts w:ascii="Symbol" w:hAnsi="Symbol"/>
          <w:sz w:val="24"/>
        </w:rPr>
      </w:pPr>
      <w:r>
        <w:rPr>
          <w:sz w:val="24"/>
        </w:rPr>
        <w:t>Roy, S. (2016). Social Welfare Administration: Development &amp; Prospects (First</w:t>
      </w:r>
      <w:r>
        <w:rPr>
          <w:spacing w:val="40"/>
          <w:sz w:val="24"/>
        </w:rPr>
        <w:t xml:space="preserve"> </w:t>
      </w:r>
      <w:r>
        <w:rPr>
          <w:sz w:val="24"/>
        </w:rPr>
        <w:t>Edition). Discovery Publishing House.</w:t>
      </w:r>
    </w:p>
    <w:p w14:paraId="304567D5" w14:textId="77777777" w:rsidR="0090787B" w:rsidRDefault="0090787B" w:rsidP="0090787B">
      <w:pPr>
        <w:pStyle w:val="ListParagraph"/>
        <w:numPr>
          <w:ilvl w:val="3"/>
          <w:numId w:val="110"/>
        </w:numPr>
        <w:tabs>
          <w:tab w:val="left" w:pos="1080"/>
        </w:tabs>
        <w:spacing w:before="7" w:line="271" w:lineRule="auto"/>
        <w:ind w:right="362"/>
        <w:contextualSpacing w:val="0"/>
        <w:rPr>
          <w:rFonts w:ascii="Symbol" w:hAnsi="Symbol"/>
          <w:sz w:val="24"/>
        </w:rPr>
      </w:pPr>
      <w:r>
        <w:rPr>
          <w:sz w:val="24"/>
        </w:rPr>
        <w:t xml:space="preserve">Singh, R. P. (2009). </w:t>
      </w:r>
      <w:proofErr w:type="spellStart"/>
      <w:r>
        <w:rPr>
          <w:sz w:val="24"/>
        </w:rPr>
        <w:t>Encyclopaedia</w:t>
      </w:r>
      <w:proofErr w:type="spellEnd"/>
      <w:r>
        <w:rPr>
          <w:sz w:val="24"/>
        </w:rPr>
        <w:t xml:space="preserve"> of Social Welfare and Administration. Anmol </w:t>
      </w:r>
      <w:r>
        <w:rPr>
          <w:spacing w:val="-2"/>
          <w:sz w:val="24"/>
        </w:rPr>
        <w:t>Publisher.</w:t>
      </w:r>
    </w:p>
    <w:p w14:paraId="71AD1C49" w14:textId="77777777" w:rsidR="0090787B" w:rsidRDefault="0090787B" w:rsidP="0090787B">
      <w:pPr>
        <w:pStyle w:val="ListParagraph"/>
        <w:numPr>
          <w:ilvl w:val="3"/>
          <w:numId w:val="110"/>
        </w:numPr>
        <w:tabs>
          <w:tab w:val="left" w:pos="1080"/>
        </w:tabs>
        <w:spacing w:before="6" w:line="271" w:lineRule="auto"/>
        <w:ind w:right="362"/>
        <w:contextualSpacing w:val="0"/>
        <w:rPr>
          <w:rFonts w:ascii="Symbol" w:hAnsi="Symbol"/>
          <w:sz w:val="24"/>
        </w:rPr>
      </w:pPr>
      <w:r>
        <w:rPr>
          <w:sz w:val="24"/>
        </w:rPr>
        <w:t>Verma,</w:t>
      </w:r>
      <w:r>
        <w:rPr>
          <w:spacing w:val="40"/>
          <w:sz w:val="24"/>
        </w:rPr>
        <w:t xml:space="preserve"> </w:t>
      </w:r>
      <w:r>
        <w:rPr>
          <w:sz w:val="24"/>
        </w:rPr>
        <w:t>D.</w:t>
      </w:r>
      <w:r>
        <w:rPr>
          <w:spacing w:val="40"/>
          <w:sz w:val="24"/>
        </w:rPr>
        <w:t xml:space="preserve"> </w:t>
      </w:r>
      <w:r>
        <w:rPr>
          <w:sz w:val="24"/>
        </w:rPr>
        <w:t>B.</w:t>
      </w:r>
      <w:r>
        <w:rPr>
          <w:spacing w:val="40"/>
          <w:sz w:val="24"/>
        </w:rPr>
        <w:t xml:space="preserve"> </w:t>
      </w:r>
      <w:r>
        <w:rPr>
          <w:sz w:val="24"/>
        </w:rPr>
        <w:t>P.</w:t>
      </w:r>
      <w:r>
        <w:rPr>
          <w:spacing w:val="40"/>
          <w:sz w:val="24"/>
        </w:rPr>
        <w:t xml:space="preserve"> </w:t>
      </w:r>
      <w:r>
        <w:rPr>
          <w:sz w:val="24"/>
        </w:rPr>
        <w:t>(2020).</w:t>
      </w:r>
      <w:r>
        <w:rPr>
          <w:spacing w:val="40"/>
          <w:sz w:val="24"/>
        </w:rPr>
        <w:t xml:space="preserve"> </w:t>
      </w:r>
      <w:r>
        <w:rPr>
          <w:sz w:val="24"/>
        </w:rPr>
        <w:t>Welfare</w:t>
      </w:r>
      <w:r>
        <w:rPr>
          <w:spacing w:val="40"/>
          <w:sz w:val="24"/>
        </w:rPr>
        <w:t xml:space="preserve"> </w:t>
      </w:r>
      <w:r>
        <w:rPr>
          <w:sz w:val="24"/>
        </w:rPr>
        <w:t>Administration</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Development</w:t>
      </w:r>
      <w:r>
        <w:rPr>
          <w:spacing w:val="40"/>
          <w:sz w:val="24"/>
        </w:rPr>
        <w:t xml:space="preserve"> </w:t>
      </w:r>
      <w:r>
        <w:rPr>
          <w:sz w:val="24"/>
        </w:rPr>
        <w:t>(1st edition). Gyan Geeta Prakashan.</w:t>
      </w:r>
    </w:p>
    <w:p w14:paraId="1923086B" w14:textId="77777777" w:rsidR="0090787B" w:rsidRDefault="0090787B" w:rsidP="0090787B">
      <w:pPr>
        <w:pStyle w:val="Heading4"/>
        <w:spacing w:before="128"/>
      </w:pPr>
      <w:r>
        <w:rPr>
          <w:color w:val="A64D79"/>
        </w:rPr>
        <w:t>Additional</w:t>
      </w:r>
      <w:r>
        <w:rPr>
          <w:color w:val="A64D79"/>
          <w:spacing w:val="-1"/>
        </w:rPr>
        <w:t xml:space="preserve"> </w:t>
      </w:r>
      <w:r>
        <w:rPr>
          <w:color w:val="A64D79"/>
          <w:spacing w:val="-2"/>
        </w:rPr>
        <w:t>reading</w:t>
      </w:r>
    </w:p>
    <w:p w14:paraId="7006B9EC" w14:textId="77777777" w:rsidR="0090787B" w:rsidRDefault="0090787B" w:rsidP="0090787B">
      <w:pPr>
        <w:pStyle w:val="ListParagraph"/>
        <w:numPr>
          <w:ilvl w:val="3"/>
          <w:numId w:val="110"/>
        </w:numPr>
        <w:tabs>
          <w:tab w:val="left" w:pos="1080"/>
          <w:tab w:val="left" w:pos="4710"/>
          <w:tab w:val="left" w:pos="5598"/>
          <w:tab w:val="left" w:pos="8230"/>
        </w:tabs>
        <w:spacing w:before="41" w:line="271" w:lineRule="auto"/>
        <w:ind w:right="357"/>
        <w:contextualSpacing w:val="0"/>
        <w:rPr>
          <w:rFonts w:ascii="Symbol" w:hAnsi="Symbol"/>
          <w:sz w:val="24"/>
        </w:rPr>
      </w:pPr>
      <w:r>
        <w:rPr>
          <w:sz w:val="24"/>
        </w:rPr>
        <w:t>Meredith,</w:t>
      </w:r>
      <w:r>
        <w:rPr>
          <w:spacing w:val="40"/>
          <w:sz w:val="24"/>
        </w:rPr>
        <w:t xml:space="preserve"> </w:t>
      </w:r>
      <w:r>
        <w:rPr>
          <w:sz w:val="24"/>
        </w:rPr>
        <w:t>J.R.</w:t>
      </w:r>
      <w:r>
        <w:rPr>
          <w:spacing w:val="40"/>
          <w:sz w:val="24"/>
        </w:rPr>
        <w:t xml:space="preserve"> </w:t>
      </w:r>
      <w:r>
        <w:rPr>
          <w:sz w:val="24"/>
        </w:rPr>
        <w:t>&amp;</w:t>
      </w:r>
      <w:r>
        <w:rPr>
          <w:spacing w:val="40"/>
          <w:sz w:val="24"/>
        </w:rPr>
        <w:t xml:space="preserve"> </w:t>
      </w:r>
      <w:r>
        <w:rPr>
          <w:sz w:val="24"/>
        </w:rPr>
        <w:t>Mantel,</w:t>
      </w:r>
      <w:r>
        <w:rPr>
          <w:spacing w:val="40"/>
          <w:sz w:val="24"/>
        </w:rPr>
        <w:t xml:space="preserve"> </w:t>
      </w:r>
      <w:r>
        <w:rPr>
          <w:sz w:val="24"/>
        </w:rPr>
        <w:t>S.J.</w:t>
      </w:r>
      <w:r>
        <w:rPr>
          <w:sz w:val="24"/>
        </w:rPr>
        <w:tab/>
      </w:r>
      <w:r>
        <w:rPr>
          <w:spacing w:val="-2"/>
          <w:sz w:val="24"/>
        </w:rPr>
        <w:t>2000.</w:t>
      </w:r>
      <w:r>
        <w:rPr>
          <w:sz w:val="24"/>
        </w:rPr>
        <w:tab/>
      </w:r>
      <w:r>
        <w:rPr>
          <w:rFonts w:ascii="Arial" w:hAnsi="Arial"/>
          <w:i/>
          <w:sz w:val="24"/>
        </w:rPr>
        <w:t>Project</w:t>
      </w:r>
      <w:r>
        <w:rPr>
          <w:rFonts w:ascii="Arial" w:hAnsi="Arial"/>
          <w:i/>
          <w:spacing w:val="40"/>
          <w:sz w:val="24"/>
        </w:rPr>
        <w:t xml:space="preserve"> </w:t>
      </w:r>
      <w:r>
        <w:rPr>
          <w:rFonts w:ascii="Arial" w:hAnsi="Arial"/>
          <w:i/>
          <w:sz w:val="24"/>
        </w:rPr>
        <w:t>management:</w:t>
      </w:r>
      <w:r>
        <w:rPr>
          <w:rFonts w:ascii="Arial" w:hAnsi="Arial"/>
          <w:i/>
          <w:sz w:val="24"/>
        </w:rPr>
        <w:tab/>
        <w:t>A</w:t>
      </w:r>
      <w:r>
        <w:rPr>
          <w:rFonts w:ascii="Arial" w:hAnsi="Arial"/>
          <w:i/>
          <w:spacing w:val="38"/>
          <w:sz w:val="24"/>
        </w:rPr>
        <w:t xml:space="preserve"> </w:t>
      </w:r>
      <w:r>
        <w:rPr>
          <w:rFonts w:ascii="Arial" w:hAnsi="Arial"/>
          <w:i/>
          <w:sz w:val="24"/>
        </w:rPr>
        <w:t>managerial approach, 4</w:t>
      </w:r>
      <w:proofErr w:type="spellStart"/>
      <w:r>
        <w:rPr>
          <w:rFonts w:ascii="Arial" w:hAnsi="Arial"/>
          <w:i/>
          <w:position w:val="7"/>
          <w:sz w:val="16"/>
        </w:rPr>
        <w:t>th</w:t>
      </w:r>
      <w:proofErr w:type="spellEnd"/>
      <w:r>
        <w:rPr>
          <w:rFonts w:ascii="Arial" w:hAnsi="Arial"/>
          <w:i/>
          <w:position w:val="7"/>
          <w:sz w:val="16"/>
        </w:rPr>
        <w:t xml:space="preserve"> </w:t>
      </w:r>
      <w:r>
        <w:rPr>
          <w:rFonts w:ascii="Arial" w:hAnsi="Arial"/>
          <w:i/>
          <w:sz w:val="24"/>
        </w:rPr>
        <w:t>Ed</w:t>
      </w:r>
      <w:r>
        <w:rPr>
          <w:sz w:val="24"/>
        </w:rPr>
        <w:t>.</w:t>
      </w:r>
      <w:r>
        <w:rPr>
          <w:spacing w:val="40"/>
          <w:sz w:val="24"/>
        </w:rPr>
        <w:t xml:space="preserve"> </w:t>
      </w:r>
      <w:r>
        <w:rPr>
          <w:sz w:val="24"/>
        </w:rPr>
        <w:t>New York:</w:t>
      </w:r>
      <w:r>
        <w:rPr>
          <w:spacing w:val="40"/>
          <w:sz w:val="24"/>
        </w:rPr>
        <w:t xml:space="preserve"> </w:t>
      </w:r>
      <w:r>
        <w:rPr>
          <w:sz w:val="24"/>
        </w:rPr>
        <w:t>Wiley.</w:t>
      </w:r>
    </w:p>
    <w:p w14:paraId="4D1796C2" w14:textId="77777777" w:rsidR="0090787B" w:rsidRDefault="0090787B" w:rsidP="0090787B">
      <w:pPr>
        <w:pStyle w:val="ListParagraph"/>
        <w:numPr>
          <w:ilvl w:val="3"/>
          <w:numId w:val="110"/>
        </w:numPr>
        <w:tabs>
          <w:tab w:val="left" w:pos="1080"/>
        </w:tabs>
        <w:spacing w:before="7" w:line="271" w:lineRule="auto"/>
        <w:ind w:right="362"/>
        <w:contextualSpacing w:val="0"/>
        <w:rPr>
          <w:spacing w:val="-2"/>
          <w:sz w:val="24"/>
        </w:rPr>
      </w:pPr>
      <w:r>
        <w:rPr>
          <w:sz w:val="24"/>
        </w:rPr>
        <w:t xml:space="preserve">Sachdeva, D.R. (1992) Social Welfare Administration in India. New Delhi: Kitab </w:t>
      </w:r>
      <w:r>
        <w:rPr>
          <w:spacing w:val="-2"/>
          <w:sz w:val="24"/>
        </w:rPr>
        <w:t>Mahal.</w:t>
      </w:r>
    </w:p>
    <w:p w14:paraId="1CFF6C6B" w14:textId="77777777" w:rsidR="0090787B" w:rsidRPr="006378E6" w:rsidRDefault="0090787B" w:rsidP="0090787B">
      <w:pPr>
        <w:widowControl/>
        <w:autoSpaceDE/>
        <w:autoSpaceDN/>
        <w:spacing w:after="160" w:line="259" w:lineRule="auto"/>
        <w:rPr>
          <w:spacing w:val="-2"/>
          <w:sz w:val="24"/>
        </w:rPr>
      </w:pPr>
      <w:r>
        <w:rPr>
          <w:spacing w:val="-2"/>
          <w:sz w:val="24"/>
        </w:rPr>
        <w:br w:type="page"/>
      </w:r>
    </w:p>
    <w:p w14:paraId="0DEEF37B" w14:textId="77777777" w:rsidR="0090787B" w:rsidRPr="007408FB" w:rsidRDefault="0090787B" w:rsidP="0090787B">
      <w:pPr>
        <w:pStyle w:val="Heading4"/>
        <w:numPr>
          <w:ilvl w:val="2"/>
          <w:numId w:val="110"/>
        </w:numPr>
        <w:tabs>
          <w:tab w:val="left" w:pos="1158"/>
        </w:tabs>
        <w:spacing w:before="248" w:line="379" w:lineRule="auto"/>
        <w:ind w:right="3170" w:firstLine="0"/>
        <w:rPr>
          <w:b/>
          <w:bCs/>
          <w:i w:val="0"/>
          <w:iCs w:val="0"/>
          <w:color w:val="auto"/>
          <w:sz w:val="24"/>
          <w:szCs w:val="24"/>
        </w:rPr>
      </w:pPr>
      <w:r w:rsidRPr="007408FB">
        <w:rPr>
          <w:b/>
          <w:bCs/>
          <w:i w:val="0"/>
          <w:iCs w:val="0"/>
          <w:color w:val="auto"/>
          <w:sz w:val="24"/>
          <w:szCs w:val="24"/>
        </w:rPr>
        <w:lastRenderedPageBreak/>
        <w:t>BMPSW4.6.</w:t>
      </w:r>
      <w:r w:rsidRPr="007408FB">
        <w:rPr>
          <w:b/>
          <w:bCs/>
          <w:i w:val="0"/>
          <w:iCs w:val="0"/>
          <w:color w:val="auto"/>
          <w:spacing w:val="-9"/>
          <w:sz w:val="24"/>
          <w:szCs w:val="24"/>
        </w:rPr>
        <w:t xml:space="preserve"> </w:t>
      </w:r>
      <w:r w:rsidRPr="007408FB">
        <w:rPr>
          <w:b/>
          <w:bCs/>
          <w:i w:val="0"/>
          <w:iCs w:val="0"/>
          <w:color w:val="auto"/>
          <w:sz w:val="24"/>
          <w:szCs w:val="24"/>
        </w:rPr>
        <w:t>HEALTH</w:t>
      </w:r>
      <w:r w:rsidRPr="007408FB">
        <w:rPr>
          <w:b/>
          <w:bCs/>
          <w:i w:val="0"/>
          <w:iCs w:val="0"/>
          <w:color w:val="auto"/>
          <w:spacing w:val="-9"/>
          <w:sz w:val="24"/>
          <w:szCs w:val="24"/>
        </w:rPr>
        <w:t xml:space="preserve"> </w:t>
      </w:r>
      <w:r w:rsidRPr="007408FB">
        <w:rPr>
          <w:b/>
          <w:bCs/>
          <w:i w:val="0"/>
          <w:iCs w:val="0"/>
          <w:color w:val="auto"/>
          <w:sz w:val="24"/>
          <w:szCs w:val="24"/>
        </w:rPr>
        <w:t>EPIDEMIOLOGY</w:t>
      </w:r>
      <w:r w:rsidRPr="007408FB">
        <w:rPr>
          <w:b/>
          <w:bCs/>
          <w:i w:val="0"/>
          <w:iCs w:val="0"/>
          <w:color w:val="auto"/>
          <w:spacing w:val="-11"/>
          <w:sz w:val="24"/>
          <w:szCs w:val="24"/>
        </w:rPr>
        <w:t xml:space="preserve"> </w:t>
      </w:r>
      <w:r w:rsidRPr="007408FB">
        <w:rPr>
          <w:b/>
          <w:bCs/>
          <w:i w:val="0"/>
          <w:iCs w:val="0"/>
          <w:color w:val="auto"/>
          <w:sz w:val="24"/>
          <w:szCs w:val="24"/>
        </w:rPr>
        <w:t>AND</w:t>
      </w:r>
      <w:r w:rsidRPr="007408FB">
        <w:rPr>
          <w:b/>
          <w:bCs/>
          <w:i w:val="0"/>
          <w:iCs w:val="0"/>
          <w:color w:val="auto"/>
          <w:spacing w:val="-9"/>
          <w:sz w:val="24"/>
          <w:szCs w:val="24"/>
        </w:rPr>
        <w:t xml:space="preserve"> </w:t>
      </w:r>
      <w:r w:rsidRPr="007408FB">
        <w:rPr>
          <w:b/>
          <w:bCs/>
          <w:i w:val="0"/>
          <w:iCs w:val="0"/>
          <w:color w:val="auto"/>
          <w:sz w:val="24"/>
          <w:szCs w:val="24"/>
        </w:rPr>
        <w:t xml:space="preserve">BIOSTATISTICS </w:t>
      </w:r>
    </w:p>
    <w:p w14:paraId="22FF686A" w14:textId="77777777" w:rsidR="0090787B" w:rsidRDefault="0090787B" w:rsidP="0090787B">
      <w:pPr>
        <w:pStyle w:val="Heading4"/>
        <w:tabs>
          <w:tab w:val="left" w:pos="1158"/>
        </w:tabs>
        <w:spacing w:before="248" w:line="379" w:lineRule="auto"/>
        <w:ind w:left="1440" w:right="3170"/>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356"/>
        <w:gridCol w:w="2097"/>
        <w:gridCol w:w="2098"/>
      </w:tblGrid>
      <w:tr w:rsidR="0090787B" w14:paraId="63E9CEE5" w14:textId="77777777" w:rsidTr="00DD4EC8">
        <w:trPr>
          <w:trHeight w:val="875"/>
        </w:trPr>
        <w:tc>
          <w:tcPr>
            <w:tcW w:w="1790" w:type="dxa"/>
            <w:shd w:val="clear" w:color="auto" w:fill="C5D9F0"/>
          </w:tcPr>
          <w:p w14:paraId="3B555CDC" w14:textId="77777777" w:rsidR="0090787B" w:rsidRDefault="0090787B" w:rsidP="00DD4EC8">
            <w:pPr>
              <w:pStyle w:val="TableParagraph"/>
              <w:spacing w:before="240"/>
              <w:ind w:left="22" w:right="5"/>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56" w:type="dxa"/>
            <w:shd w:val="clear" w:color="auto" w:fill="C5D9F0"/>
          </w:tcPr>
          <w:p w14:paraId="54D84028" w14:textId="77777777" w:rsidR="0090787B" w:rsidRDefault="0090787B" w:rsidP="00DD4EC8">
            <w:pPr>
              <w:pStyle w:val="TableParagraph"/>
              <w:spacing w:before="206" w:line="310" w:lineRule="atLeast"/>
              <w:ind w:left="962" w:hanging="721"/>
              <w:rPr>
                <w:rFonts w:ascii="Arial"/>
                <w:b/>
                <w:sz w:val="24"/>
              </w:rPr>
            </w:pPr>
            <w:r>
              <w:rPr>
                <w:rFonts w:ascii="Arial"/>
                <w:b/>
                <w:sz w:val="24"/>
              </w:rPr>
              <w:t>Health</w:t>
            </w:r>
            <w:r>
              <w:rPr>
                <w:rFonts w:ascii="Arial"/>
                <w:b/>
                <w:spacing w:val="-17"/>
                <w:sz w:val="24"/>
              </w:rPr>
              <w:t xml:space="preserve"> </w:t>
            </w:r>
            <w:r>
              <w:rPr>
                <w:rFonts w:ascii="Arial"/>
                <w:b/>
                <w:sz w:val="24"/>
              </w:rPr>
              <w:t>Epidemiology</w:t>
            </w:r>
            <w:r>
              <w:rPr>
                <w:rFonts w:ascii="Arial"/>
                <w:b/>
                <w:spacing w:val="-17"/>
                <w:sz w:val="24"/>
              </w:rPr>
              <w:t xml:space="preserve"> </w:t>
            </w:r>
            <w:r>
              <w:rPr>
                <w:rFonts w:ascii="Arial"/>
                <w:b/>
                <w:sz w:val="24"/>
              </w:rPr>
              <w:t xml:space="preserve">and </w:t>
            </w:r>
            <w:r>
              <w:rPr>
                <w:rFonts w:ascii="Arial"/>
                <w:b/>
                <w:spacing w:val="-2"/>
                <w:sz w:val="24"/>
              </w:rPr>
              <w:t>Biostatistics</w:t>
            </w:r>
          </w:p>
        </w:tc>
        <w:tc>
          <w:tcPr>
            <w:tcW w:w="2097" w:type="dxa"/>
            <w:shd w:val="clear" w:color="auto" w:fill="C5D9F0"/>
          </w:tcPr>
          <w:p w14:paraId="07222F61" w14:textId="77777777" w:rsidR="0090787B" w:rsidRDefault="0090787B" w:rsidP="00DD4EC8">
            <w:pPr>
              <w:pStyle w:val="TableParagraph"/>
              <w:spacing w:before="240"/>
              <w:ind w:left="319"/>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98" w:type="dxa"/>
            <w:shd w:val="clear" w:color="auto" w:fill="C5D9F0"/>
          </w:tcPr>
          <w:p w14:paraId="45803E7B" w14:textId="77777777" w:rsidR="0090787B" w:rsidRDefault="0090787B" w:rsidP="00DD4EC8">
            <w:pPr>
              <w:pStyle w:val="TableParagraph"/>
              <w:spacing w:before="240"/>
              <w:ind w:left="421"/>
              <w:rPr>
                <w:rFonts w:ascii="Arial"/>
                <w:b/>
                <w:sz w:val="24"/>
              </w:rPr>
            </w:pPr>
            <w:r>
              <w:rPr>
                <w:rFonts w:ascii="Arial"/>
                <w:b/>
                <w:spacing w:val="-2"/>
                <w:sz w:val="24"/>
              </w:rPr>
              <w:t>BMPSW4.6</w:t>
            </w:r>
          </w:p>
        </w:tc>
      </w:tr>
      <w:tr w:rsidR="0090787B" w14:paraId="093208F2" w14:textId="77777777" w:rsidTr="00DD4EC8">
        <w:trPr>
          <w:trHeight w:val="555"/>
        </w:trPr>
        <w:tc>
          <w:tcPr>
            <w:tcW w:w="1790" w:type="dxa"/>
          </w:tcPr>
          <w:p w14:paraId="1BB31BB5" w14:textId="77777777" w:rsidR="0090787B" w:rsidRDefault="0090787B" w:rsidP="00DD4EC8">
            <w:pPr>
              <w:pStyle w:val="TableParagraph"/>
              <w:spacing w:before="240"/>
              <w:ind w:left="22" w:right="5"/>
              <w:jc w:val="center"/>
              <w:rPr>
                <w:sz w:val="24"/>
              </w:rPr>
            </w:pPr>
            <w:r>
              <w:rPr>
                <w:sz w:val="24"/>
              </w:rPr>
              <w:t>Sem</w:t>
            </w:r>
            <w:r>
              <w:rPr>
                <w:spacing w:val="-1"/>
                <w:sz w:val="24"/>
              </w:rPr>
              <w:t xml:space="preserve"> </w:t>
            </w:r>
            <w:r>
              <w:rPr>
                <w:spacing w:val="-10"/>
                <w:sz w:val="24"/>
              </w:rPr>
              <w:t>4</w:t>
            </w:r>
          </w:p>
        </w:tc>
        <w:tc>
          <w:tcPr>
            <w:tcW w:w="3356" w:type="dxa"/>
          </w:tcPr>
          <w:p w14:paraId="413AB38A" w14:textId="77777777" w:rsidR="0090787B" w:rsidRDefault="0090787B" w:rsidP="00DD4EC8">
            <w:pPr>
              <w:pStyle w:val="TableParagraph"/>
              <w:spacing w:before="240"/>
              <w:ind w:left="16"/>
              <w:jc w:val="center"/>
              <w:rPr>
                <w:sz w:val="24"/>
              </w:rPr>
            </w:pPr>
            <w:r>
              <w:rPr>
                <w:sz w:val="24"/>
              </w:rPr>
              <w:t>Credits:</w:t>
            </w:r>
            <w:r>
              <w:rPr>
                <w:spacing w:val="-2"/>
                <w:sz w:val="24"/>
              </w:rPr>
              <w:t xml:space="preserve"> </w:t>
            </w:r>
            <w:r>
              <w:rPr>
                <w:spacing w:val="-10"/>
                <w:sz w:val="24"/>
              </w:rPr>
              <w:t>2</w:t>
            </w:r>
          </w:p>
        </w:tc>
        <w:tc>
          <w:tcPr>
            <w:tcW w:w="4195" w:type="dxa"/>
            <w:gridSpan w:val="2"/>
          </w:tcPr>
          <w:p w14:paraId="0406853C" w14:textId="77777777" w:rsidR="0090787B" w:rsidRDefault="0090787B" w:rsidP="00DD4EC8">
            <w:pPr>
              <w:pStyle w:val="TableParagraph"/>
              <w:spacing w:before="240"/>
              <w:ind w:left="16"/>
              <w:jc w:val="center"/>
              <w:rPr>
                <w:sz w:val="24"/>
              </w:rPr>
            </w:pPr>
            <w:r>
              <w:rPr>
                <w:sz w:val="24"/>
              </w:rPr>
              <w:t>Hours:</w:t>
            </w:r>
            <w:r>
              <w:rPr>
                <w:spacing w:val="-1"/>
                <w:sz w:val="24"/>
              </w:rPr>
              <w:t xml:space="preserve"> </w:t>
            </w:r>
            <w:r>
              <w:rPr>
                <w:spacing w:val="-5"/>
                <w:sz w:val="24"/>
              </w:rPr>
              <w:t>30</w:t>
            </w:r>
          </w:p>
        </w:tc>
      </w:tr>
      <w:tr w:rsidR="0090787B" w14:paraId="607AD41A" w14:textId="77777777" w:rsidTr="00DD4EC8">
        <w:trPr>
          <w:trHeight w:val="558"/>
        </w:trPr>
        <w:tc>
          <w:tcPr>
            <w:tcW w:w="9341" w:type="dxa"/>
            <w:gridSpan w:val="4"/>
          </w:tcPr>
          <w:p w14:paraId="5F8DDD97" w14:textId="77777777" w:rsidR="0090787B" w:rsidRDefault="0090787B" w:rsidP="00DD4EC8">
            <w:pPr>
              <w:pStyle w:val="TableParagraph"/>
              <w:spacing w:before="242"/>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6327D903" w14:textId="77777777" w:rsidR="0090787B" w:rsidRDefault="0090787B" w:rsidP="0090787B">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ABD33B1" w14:textId="77777777" w:rsidR="0090787B" w:rsidRDefault="0090787B" w:rsidP="0090787B">
      <w:pPr>
        <w:pStyle w:val="BodyText"/>
        <w:spacing w:before="41" w:line="276" w:lineRule="auto"/>
        <w:ind w:left="360" w:right="360" w:firstLine="0"/>
        <w:jc w:val="both"/>
      </w:pPr>
      <w:r>
        <w:t>This</w:t>
      </w:r>
      <w:r>
        <w:rPr>
          <w:spacing w:val="-3"/>
        </w:rPr>
        <w:t xml:space="preserve"> </w:t>
      </w:r>
      <w:r>
        <w:t>course</w:t>
      </w:r>
      <w:r>
        <w:rPr>
          <w:spacing w:val="-3"/>
        </w:rPr>
        <w:t xml:space="preserve"> </w:t>
      </w:r>
      <w:r>
        <w:t>helps</w:t>
      </w:r>
      <w:r>
        <w:rPr>
          <w:spacing w:val="-3"/>
        </w:rPr>
        <w:t xml:space="preserve"> </w:t>
      </w:r>
      <w:r>
        <w:t>the</w:t>
      </w:r>
      <w:r>
        <w:rPr>
          <w:spacing w:val="-5"/>
        </w:rPr>
        <w:t xml:space="preserve"> </w:t>
      </w:r>
      <w:r>
        <w:t>students</w:t>
      </w:r>
      <w:r>
        <w:rPr>
          <w:spacing w:val="-3"/>
        </w:rPr>
        <w:t xml:space="preserve"> </w:t>
      </w:r>
      <w:r>
        <w:t>understand</w:t>
      </w:r>
      <w:r>
        <w:rPr>
          <w:spacing w:val="-5"/>
        </w:rPr>
        <w:t xml:space="preserve"> </w:t>
      </w:r>
      <w:r>
        <w:t>the</w:t>
      </w:r>
      <w:r>
        <w:rPr>
          <w:spacing w:val="-3"/>
        </w:rPr>
        <w:t xml:space="preserve"> </w:t>
      </w:r>
      <w:r>
        <w:t>fundamental</w:t>
      </w:r>
      <w:r>
        <w:rPr>
          <w:spacing w:val="-3"/>
        </w:rPr>
        <w:t xml:space="preserve"> </w:t>
      </w:r>
      <w:r>
        <w:t>concepts</w:t>
      </w:r>
      <w:r>
        <w:rPr>
          <w:spacing w:val="-3"/>
        </w:rPr>
        <w:t xml:space="preserve"> </w:t>
      </w:r>
      <w:r>
        <w:t>of</w:t>
      </w:r>
      <w:r>
        <w:rPr>
          <w:spacing w:val="-3"/>
        </w:rPr>
        <w:t xml:space="preserve"> </w:t>
      </w:r>
      <w:r>
        <w:t>health,</w:t>
      </w:r>
      <w:r>
        <w:rPr>
          <w:spacing w:val="-5"/>
        </w:rPr>
        <w:t xml:space="preserve"> </w:t>
      </w:r>
      <w:r>
        <w:t>disease, and epidemiology. Also, the occurrence and distribution of diseases, basic epidemiological</w:t>
      </w:r>
      <w:r>
        <w:rPr>
          <w:spacing w:val="-1"/>
        </w:rPr>
        <w:t xml:space="preserve"> </w:t>
      </w:r>
      <w:r>
        <w:t>methods, and disease surveillance. It also</w:t>
      </w:r>
      <w:r>
        <w:rPr>
          <w:spacing w:val="-3"/>
        </w:rPr>
        <w:t xml:space="preserve"> </w:t>
      </w:r>
      <w:r>
        <w:t>helps to study</w:t>
      </w:r>
      <w:r>
        <w:rPr>
          <w:spacing w:val="-1"/>
        </w:rPr>
        <w:t xml:space="preserve"> </w:t>
      </w:r>
      <w:r>
        <w:t>the patterns</w:t>
      </w:r>
      <w:r>
        <w:rPr>
          <w:spacing w:val="-1"/>
        </w:rPr>
        <w:t xml:space="preserve"> </w:t>
      </w:r>
      <w:r>
        <w:t>of disease occurrence, transmission, prevention, and control using epidemiological principles.</w:t>
      </w:r>
      <w:r>
        <w:rPr>
          <w:spacing w:val="-10"/>
        </w:rPr>
        <w:t xml:space="preserve"> </w:t>
      </w:r>
      <w:r>
        <w:t>To</w:t>
      </w:r>
      <w:r>
        <w:rPr>
          <w:spacing w:val="-12"/>
        </w:rPr>
        <w:t xml:space="preserve"> </w:t>
      </w:r>
      <w:r>
        <w:t>Analyze</w:t>
      </w:r>
      <w:r>
        <w:rPr>
          <w:spacing w:val="-12"/>
        </w:rPr>
        <w:t xml:space="preserve"> </w:t>
      </w:r>
      <w:r>
        <w:t>basic</w:t>
      </w:r>
      <w:r>
        <w:rPr>
          <w:spacing w:val="-11"/>
        </w:rPr>
        <w:t xml:space="preserve"> </w:t>
      </w:r>
      <w:r>
        <w:t>epidemiological</w:t>
      </w:r>
      <w:r>
        <w:rPr>
          <w:spacing w:val="-13"/>
        </w:rPr>
        <w:t xml:space="preserve"> </w:t>
      </w:r>
      <w:r>
        <w:t>methods</w:t>
      </w:r>
      <w:r>
        <w:rPr>
          <w:spacing w:val="-13"/>
        </w:rPr>
        <w:t xml:space="preserve"> </w:t>
      </w:r>
      <w:r>
        <w:t>to</w:t>
      </w:r>
      <w:r>
        <w:rPr>
          <w:spacing w:val="-11"/>
        </w:rPr>
        <w:t xml:space="preserve"> </w:t>
      </w:r>
      <w:r>
        <w:t>measure</w:t>
      </w:r>
      <w:r>
        <w:rPr>
          <w:spacing w:val="-12"/>
        </w:rPr>
        <w:t xml:space="preserve"> </w:t>
      </w:r>
      <w:r>
        <w:t>disease</w:t>
      </w:r>
      <w:r>
        <w:rPr>
          <w:spacing w:val="-12"/>
        </w:rPr>
        <w:t xml:space="preserve"> </w:t>
      </w:r>
      <w:r>
        <w:t>frequency</w:t>
      </w:r>
      <w:r>
        <w:rPr>
          <w:spacing w:val="-13"/>
        </w:rPr>
        <w:t xml:space="preserve"> </w:t>
      </w:r>
      <w:r>
        <w:t>and investigate outbreaks.</w:t>
      </w:r>
    </w:p>
    <w:p w14:paraId="1774BA7C" w14:textId="77777777" w:rsidR="0090787B" w:rsidRDefault="0090787B" w:rsidP="0090787B">
      <w:pPr>
        <w:pStyle w:val="BodyText"/>
        <w:spacing w:before="242" w:line="276" w:lineRule="auto"/>
        <w:ind w:left="360" w:right="354" w:firstLine="0"/>
        <w:jc w:val="both"/>
      </w:pPr>
      <w:r>
        <w:t>This course provides a foundational understanding of epidemiology and biostatistics, essential for students. It introduces key concepts such as the natural history of disease, the</w:t>
      </w:r>
      <w:r>
        <w:rPr>
          <w:spacing w:val="-9"/>
        </w:rPr>
        <w:t xml:space="preserve"> </w:t>
      </w:r>
      <w:r>
        <w:t>epidemiological</w:t>
      </w:r>
      <w:r>
        <w:rPr>
          <w:spacing w:val="-10"/>
        </w:rPr>
        <w:t xml:space="preserve"> </w:t>
      </w:r>
      <w:r>
        <w:t>triad</w:t>
      </w:r>
      <w:r>
        <w:rPr>
          <w:spacing w:val="-7"/>
        </w:rPr>
        <w:t xml:space="preserve"> </w:t>
      </w:r>
      <w:r>
        <w:t>(agent,</w:t>
      </w:r>
      <w:r>
        <w:rPr>
          <w:spacing w:val="-10"/>
        </w:rPr>
        <w:t xml:space="preserve"> </w:t>
      </w:r>
      <w:r>
        <w:t>host,</w:t>
      </w:r>
      <w:r>
        <w:rPr>
          <w:spacing w:val="-10"/>
        </w:rPr>
        <w:t xml:space="preserve"> </w:t>
      </w:r>
      <w:r>
        <w:t>environment),</w:t>
      </w:r>
      <w:r>
        <w:rPr>
          <w:spacing w:val="-10"/>
        </w:rPr>
        <w:t xml:space="preserve"> </w:t>
      </w:r>
      <w:r>
        <w:t>and</w:t>
      </w:r>
      <w:r>
        <w:rPr>
          <w:spacing w:val="-12"/>
        </w:rPr>
        <w:t xml:space="preserve"> </w:t>
      </w:r>
      <w:r>
        <w:t>modes</w:t>
      </w:r>
      <w:r>
        <w:rPr>
          <w:spacing w:val="-10"/>
        </w:rPr>
        <w:t xml:space="preserve"> </w:t>
      </w:r>
      <w:r>
        <w:t>of</w:t>
      </w:r>
      <w:r>
        <w:rPr>
          <w:spacing w:val="-10"/>
        </w:rPr>
        <w:t xml:space="preserve"> </w:t>
      </w:r>
      <w:r>
        <w:t>disease</w:t>
      </w:r>
      <w:r>
        <w:rPr>
          <w:spacing w:val="-9"/>
        </w:rPr>
        <w:t xml:space="preserve"> </w:t>
      </w:r>
      <w:r>
        <w:t>transmission. Students will explore disease distribution patterns based on time, place, and person characteristics and learn about prevention and control strategies across different levels. The course covers the epidemiology of communicable and non-communicable diseases (CDs and NCDs), including measures of disease frequency like incidence and prevalence. It introduces disease surveillance and investigation techniques, including outbreak analysis, types of epidemics, and surveillance systems. Students will gain insight into research</w:t>
      </w:r>
      <w:r>
        <w:rPr>
          <w:spacing w:val="-1"/>
        </w:rPr>
        <w:t xml:space="preserve"> </w:t>
      </w:r>
      <w:r>
        <w:t>designs -</w:t>
      </w:r>
      <w:r>
        <w:rPr>
          <w:spacing w:val="-1"/>
        </w:rPr>
        <w:t xml:space="preserve"> </w:t>
      </w:r>
      <w:r>
        <w:t>observational</w:t>
      </w:r>
      <w:r>
        <w:rPr>
          <w:spacing w:val="-3"/>
        </w:rPr>
        <w:t xml:space="preserve"> </w:t>
      </w:r>
      <w:r>
        <w:t>and</w:t>
      </w:r>
      <w:r>
        <w:rPr>
          <w:spacing w:val="-3"/>
        </w:rPr>
        <w:t xml:space="preserve"> </w:t>
      </w:r>
      <w:r>
        <w:t>experimental -</w:t>
      </w:r>
      <w:r>
        <w:rPr>
          <w:spacing w:val="-1"/>
        </w:rPr>
        <w:t xml:space="preserve"> </w:t>
      </w:r>
      <w:r>
        <w:t>and their</w:t>
      </w:r>
      <w:r>
        <w:rPr>
          <w:spacing w:val="-2"/>
        </w:rPr>
        <w:t xml:space="preserve"> </w:t>
      </w:r>
      <w:r>
        <w:t>applications</w:t>
      </w:r>
      <w:r>
        <w:rPr>
          <w:spacing w:val="-1"/>
        </w:rPr>
        <w:t xml:space="preserve"> </w:t>
      </w:r>
      <w:r>
        <w:t>in public health studies.</w:t>
      </w:r>
    </w:p>
    <w:p w14:paraId="7422EED3" w14:textId="77777777" w:rsidR="0090787B" w:rsidRDefault="0090787B" w:rsidP="0090787B">
      <w:pPr>
        <w:pStyle w:val="BodyText"/>
        <w:spacing w:before="72" w:line="276" w:lineRule="auto"/>
        <w:ind w:left="360" w:right="355" w:firstLine="0"/>
        <w:jc w:val="both"/>
      </w:pPr>
      <w:r>
        <w:t>Biostatistics will help students understand about the types of data, scales of measurement, descriptive statistics (mean, median, mode, range, standard deviation), data visualization techniques, probability distributions (normal, binomial), hypothesis testing, and common statistical tests such as chi-square and t-tests. Practical sessions will</w:t>
      </w:r>
      <w:r>
        <w:rPr>
          <w:spacing w:val="-10"/>
        </w:rPr>
        <w:t xml:space="preserve"> </w:t>
      </w:r>
      <w:r>
        <w:t>familiarize</w:t>
      </w:r>
      <w:r>
        <w:rPr>
          <w:spacing w:val="-8"/>
        </w:rPr>
        <w:t xml:space="preserve"> </w:t>
      </w:r>
      <w:r>
        <w:t>students</w:t>
      </w:r>
      <w:r>
        <w:rPr>
          <w:spacing w:val="-11"/>
        </w:rPr>
        <w:t xml:space="preserve"> </w:t>
      </w:r>
      <w:r>
        <w:t>with</w:t>
      </w:r>
      <w:r>
        <w:rPr>
          <w:spacing w:val="-8"/>
        </w:rPr>
        <w:t xml:space="preserve"> </w:t>
      </w:r>
      <w:r>
        <w:t>statistical</w:t>
      </w:r>
      <w:r>
        <w:rPr>
          <w:spacing w:val="-12"/>
        </w:rPr>
        <w:t xml:space="preserve"> </w:t>
      </w:r>
      <w:r>
        <w:t>software,</w:t>
      </w:r>
      <w:r>
        <w:rPr>
          <w:spacing w:val="-10"/>
        </w:rPr>
        <w:t xml:space="preserve"> </w:t>
      </w:r>
      <w:r>
        <w:t>data</w:t>
      </w:r>
      <w:r>
        <w:rPr>
          <w:spacing w:val="-8"/>
        </w:rPr>
        <w:t xml:space="preserve"> </w:t>
      </w:r>
      <w:r>
        <w:t>interpretation</w:t>
      </w:r>
      <w:r>
        <w:rPr>
          <w:spacing w:val="-10"/>
        </w:rPr>
        <w:t xml:space="preserve"> </w:t>
      </w:r>
      <w:r>
        <w:t>and</w:t>
      </w:r>
      <w:r>
        <w:rPr>
          <w:spacing w:val="-10"/>
        </w:rPr>
        <w:t xml:space="preserve"> </w:t>
      </w:r>
      <w:r>
        <w:t>data</w:t>
      </w:r>
      <w:r>
        <w:rPr>
          <w:spacing w:val="-8"/>
        </w:rPr>
        <w:t xml:space="preserve"> </w:t>
      </w:r>
      <w:proofErr w:type="spellStart"/>
      <w:r>
        <w:t>visualisation</w:t>
      </w:r>
      <w:proofErr w:type="spellEnd"/>
      <w:r>
        <w:t xml:space="preserve"> and online platform for dissemination.</w:t>
      </w:r>
    </w:p>
    <w:p w14:paraId="7B31154D" w14:textId="77777777" w:rsidR="0090787B" w:rsidRPr="005C4040" w:rsidRDefault="0090787B" w:rsidP="0090787B">
      <w:pPr>
        <w:widowControl/>
        <w:autoSpaceDE/>
        <w:autoSpaceDN/>
        <w:spacing w:after="160" w:line="259" w:lineRule="auto"/>
        <w:rPr>
          <w:sz w:val="24"/>
          <w:szCs w:val="24"/>
        </w:rPr>
      </w:pPr>
      <w:r>
        <w:br w:type="page"/>
      </w:r>
    </w:p>
    <w:p w14:paraId="250B2688" w14:textId="77777777" w:rsidR="0090787B" w:rsidRDefault="0090787B" w:rsidP="0090787B">
      <w:pPr>
        <w:pStyle w:val="Heading4"/>
        <w:spacing w:before="240"/>
        <w:jc w:val="both"/>
      </w:pPr>
      <w:r>
        <w:rPr>
          <w:color w:val="A64D79"/>
        </w:rPr>
        <w:lastRenderedPageBreak/>
        <w:t>Course</w:t>
      </w:r>
      <w:r>
        <w:rPr>
          <w:color w:val="A64D79"/>
          <w:spacing w:val="-3"/>
        </w:rPr>
        <w:t xml:space="preserve"> </w:t>
      </w:r>
      <w:r>
        <w:rPr>
          <w:color w:val="A64D79"/>
          <w:spacing w:val="-2"/>
        </w:rPr>
        <w:t>Content</w:t>
      </w:r>
    </w:p>
    <w:p w14:paraId="37D1F71D" w14:textId="77777777" w:rsidR="0090787B" w:rsidRDefault="0090787B" w:rsidP="0090787B">
      <w:pPr>
        <w:pStyle w:val="BodyText"/>
        <w:spacing w:before="1"/>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138"/>
        <w:gridCol w:w="1588"/>
      </w:tblGrid>
      <w:tr w:rsidR="0090787B" w14:paraId="7949D0C2" w14:textId="77777777" w:rsidTr="00DD4EC8">
        <w:trPr>
          <w:trHeight w:val="455"/>
        </w:trPr>
        <w:tc>
          <w:tcPr>
            <w:tcW w:w="7753" w:type="dxa"/>
            <w:gridSpan w:val="2"/>
            <w:shd w:val="clear" w:color="auto" w:fill="C5D9F0"/>
          </w:tcPr>
          <w:p w14:paraId="0D01E6DC" w14:textId="77777777" w:rsidR="0090787B" w:rsidRDefault="0090787B" w:rsidP="00DD4EC8">
            <w:pPr>
              <w:pStyle w:val="TableParagraph"/>
              <w:ind w:left="14"/>
              <w:jc w:val="center"/>
              <w:rPr>
                <w:rFonts w:ascii="Arial"/>
                <w:b/>
                <w:sz w:val="24"/>
              </w:rPr>
            </w:pPr>
            <w:r>
              <w:rPr>
                <w:rFonts w:ascii="Arial"/>
                <w:b/>
                <w:sz w:val="24"/>
              </w:rPr>
              <w:t>Health</w:t>
            </w:r>
            <w:r>
              <w:rPr>
                <w:rFonts w:ascii="Arial"/>
                <w:b/>
                <w:spacing w:val="-5"/>
                <w:sz w:val="24"/>
              </w:rPr>
              <w:t xml:space="preserve"> </w:t>
            </w:r>
            <w:r>
              <w:rPr>
                <w:rFonts w:ascii="Arial"/>
                <w:b/>
                <w:sz w:val="24"/>
              </w:rPr>
              <w:t>Epidemiology</w:t>
            </w:r>
            <w:r>
              <w:rPr>
                <w:rFonts w:ascii="Arial"/>
                <w:b/>
                <w:spacing w:val="-4"/>
                <w:sz w:val="24"/>
              </w:rPr>
              <w:t xml:space="preserve"> </w:t>
            </w:r>
            <w:r>
              <w:rPr>
                <w:rFonts w:ascii="Arial"/>
                <w:b/>
                <w:sz w:val="24"/>
              </w:rPr>
              <w:t>and</w:t>
            </w:r>
            <w:r>
              <w:rPr>
                <w:rFonts w:ascii="Arial"/>
                <w:b/>
                <w:spacing w:val="-4"/>
                <w:sz w:val="24"/>
              </w:rPr>
              <w:t xml:space="preserve"> </w:t>
            </w:r>
            <w:r>
              <w:rPr>
                <w:rFonts w:ascii="Arial"/>
                <w:b/>
                <w:spacing w:val="-2"/>
                <w:sz w:val="24"/>
              </w:rPr>
              <w:t>Biostatistics</w:t>
            </w:r>
          </w:p>
        </w:tc>
        <w:tc>
          <w:tcPr>
            <w:tcW w:w="1588" w:type="dxa"/>
            <w:shd w:val="clear" w:color="auto" w:fill="C5D9F0"/>
          </w:tcPr>
          <w:p w14:paraId="1D0238CD" w14:textId="77777777" w:rsidR="0090787B" w:rsidRDefault="0090787B" w:rsidP="00DD4EC8">
            <w:pPr>
              <w:pStyle w:val="TableParagraph"/>
              <w:ind w:left="20" w:right="4"/>
              <w:jc w:val="center"/>
              <w:rPr>
                <w:rFonts w:ascii="Arial"/>
                <w:b/>
                <w:sz w:val="24"/>
              </w:rPr>
            </w:pPr>
            <w:r>
              <w:rPr>
                <w:rFonts w:ascii="Arial"/>
                <w:b/>
                <w:spacing w:val="-2"/>
                <w:sz w:val="24"/>
              </w:rPr>
              <w:t>BMPSW4.6</w:t>
            </w:r>
          </w:p>
        </w:tc>
      </w:tr>
      <w:tr w:rsidR="0090787B" w14:paraId="44DCC6A1" w14:textId="77777777" w:rsidTr="00DD4EC8">
        <w:trPr>
          <w:trHeight w:val="4128"/>
        </w:trPr>
        <w:tc>
          <w:tcPr>
            <w:tcW w:w="1615" w:type="dxa"/>
          </w:tcPr>
          <w:p w14:paraId="1FDA9CD6" w14:textId="77777777" w:rsidR="0090787B" w:rsidRDefault="0090787B" w:rsidP="00DD4EC8">
            <w:pPr>
              <w:pStyle w:val="TableParagraph"/>
              <w:spacing w:before="2" w:line="276" w:lineRule="auto"/>
              <w:ind w:left="40"/>
              <w:rPr>
                <w:sz w:val="24"/>
              </w:rPr>
            </w:pPr>
            <w:r>
              <w:rPr>
                <w:spacing w:val="-2"/>
                <w:sz w:val="24"/>
              </w:rPr>
              <w:t>Learning outcomes/ Competencies</w:t>
            </w:r>
          </w:p>
        </w:tc>
        <w:tc>
          <w:tcPr>
            <w:tcW w:w="7726" w:type="dxa"/>
            <w:gridSpan w:val="2"/>
          </w:tcPr>
          <w:p w14:paraId="20BF890C" w14:textId="77777777" w:rsidR="0090787B" w:rsidRDefault="0090787B"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EF959E3" w14:textId="77777777" w:rsidR="0090787B" w:rsidRDefault="0090787B" w:rsidP="00DD4EC8">
            <w:pPr>
              <w:pStyle w:val="TableParagraph"/>
              <w:numPr>
                <w:ilvl w:val="0"/>
                <w:numId w:val="50"/>
              </w:numPr>
              <w:tabs>
                <w:tab w:val="left" w:pos="761"/>
              </w:tabs>
              <w:spacing w:before="41" w:line="276" w:lineRule="auto"/>
              <w:ind w:right="1116"/>
              <w:rPr>
                <w:sz w:val="24"/>
              </w:rPr>
            </w:pPr>
            <w:r>
              <w:rPr>
                <w:sz w:val="24"/>
              </w:rPr>
              <w:t>Understand</w:t>
            </w:r>
            <w:r>
              <w:rPr>
                <w:spacing w:val="-7"/>
                <w:sz w:val="24"/>
              </w:rPr>
              <w:t xml:space="preserve"> </w:t>
            </w:r>
            <w:r>
              <w:rPr>
                <w:sz w:val="24"/>
              </w:rPr>
              <w:t>the</w:t>
            </w:r>
            <w:r>
              <w:rPr>
                <w:spacing w:val="-7"/>
                <w:sz w:val="24"/>
              </w:rPr>
              <w:t xml:space="preserve"> </w:t>
            </w:r>
            <w:r>
              <w:rPr>
                <w:sz w:val="24"/>
              </w:rPr>
              <w:t>key</w:t>
            </w:r>
            <w:r>
              <w:rPr>
                <w:spacing w:val="-7"/>
                <w:sz w:val="24"/>
              </w:rPr>
              <w:t xml:space="preserve"> </w:t>
            </w:r>
            <w:r>
              <w:rPr>
                <w:sz w:val="24"/>
              </w:rPr>
              <w:t>epidemiological</w:t>
            </w:r>
            <w:r>
              <w:rPr>
                <w:spacing w:val="-7"/>
                <w:sz w:val="24"/>
              </w:rPr>
              <w:t xml:space="preserve"> </w:t>
            </w:r>
            <w:r>
              <w:rPr>
                <w:sz w:val="24"/>
              </w:rPr>
              <w:t>concepts</w:t>
            </w:r>
            <w:r>
              <w:rPr>
                <w:spacing w:val="-9"/>
                <w:sz w:val="24"/>
              </w:rPr>
              <w:t xml:space="preserve"> </w:t>
            </w:r>
            <w:r>
              <w:rPr>
                <w:sz w:val="24"/>
              </w:rPr>
              <w:t>and</w:t>
            </w:r>
            <w:r>
              <w:rPr>
                <w:spacing w:val="-9"/>
                <w:sz w:val="24"/>
              </w:rPr>
              <w:t xml:space="preserve"> </w:t>
            </w:r>
            <w:r>
              <w:rPr>
                <w:sz w:val="24"/>
              </w:rPr>
              <w:t xml:space="preserve">their </w:t>
            </w:r>
            <w:r>
              <w:rPr>
                <w:spacing w:val="-2"/>
                <w:sz w:val="24"/>
              </w:rPr>
              <w:t>relevance</w:t>
            </w:r>
          </w:p>
          <w:p w14:paraId="6EFA5312" w14:textId="77777777" w:rsidR="0090787B" w:rsidRDefault="0090787B" w:rsidP="00DD4EC8">
            <w:pPr>
              <w:pStyle w:val="TableParagraph"/>
              <w:numPr>
                <w:ilvl w:val="0"/>
                <w:numId w:val="50"/>
              </w:numPr>
              <w:tabs>
                <w:tab w:val="left" w:pos="761"/>
              </w:tabs>
              <w:spacing w:line="278" w:lineRule="auto"/>
              <w:ind w:right="660"/>
              <w:rPr>
                <w:sz w:val="24"/>
              </w:rPr>
            </w:pPr>
            <w:r>
              <w:rPr>
                <w:sz w:val="24"/>
              </w:rPr>
              <w:t>Analyze</w:t>
            </w:r>
            <w:r>
              <w:rPr>
                <w:spacing w:val="-7"/>
                <w:sz w:val="24"/>
              </w:rPr>
              <w:t xml:space="preserve"> </w:t>
            </w:r>
            <w:r>
              <w:rPr>
                <w:sz w:val="24"/>
              </w:rPr>
              <w:t>disease</w:t>
            </w:r>
            <w:r>
              <w:rPr>
                <w:spacing w:val="-6"/>
                <w:sz w:val="24"/>
              </w:rPr>
              <w:t xml:space="preserve"> </w:t>
            </w:r>
            <w:r>
              <w:rPr>
                <w:sz w:val="24"/>
              </w:rPr>
              <w:t>patterns</w:t>
            </w:r>
            <w:r>
              <w:rPr>
                <w:spacing w:val="-6"/>
                <w:sz w:val="24"/>
              </w:rPr>
              <w:t xml:space="preserve"> </w:t>
            </w:r>
            <w:r>
              <w:rPr>
                <w:sz w:val="24"/>
              </w:rPr>
              <w:t>and</w:t>
            </w:r>
            <w:r>
              <w:rPr>
                <w:spacing w:val="-6"/>
                <w:sz w:val="24"/>
              </w:rPr>
              <w:t xml:space="preserve"> </w:t>
            </w:r>
            <w:r>
              <w:rPr>
                <w:sz w:val="24"/>
              </w:rPr>
              <w:t>transmission</w:t>
            </w:r>
            <w:r>
              <w:rPr>
                <w:spacing w:val="-6"/>
                <w:sz w:val="24"/>
              </w:rPr>
              <w:t xml:space="preserve"> </w:t>
            </w:r>
            <w:r>
              <w:rPr>
                <w:sz w:val="24"/>
              </w:rPr>
              <w:t>dynamics</w:t>
            </w:r>
            <w:r>
              <w:rPr>
                <w:spacing w:val="-9"/>
                <w:sz w:val="24"/>
              </w:rPr>
              <w:t xml:space="preserve"> </w:t>
            </w:r>
            <w:r>
              <w:rPr>
                <w:sz w:val="24"/>
              </w:rPr>
              <w:t>using epidemiological tools.</w:t>
            </w:r>
          </w:p>
          <w:p w14:paraId="1451D240" w14:textId="77777777" w:rsidR="0090787B" w:rsidRDefault="0090787B" w:rsidP="00DD4EC8">
            <w:pPr>
              <w:pStyle w:val="TableParagraph"/>
              <w:numPr>
                <w:ilvl w:val="0"/>
                <w:numId w:val="50"/>
              </w:numPr>
              <w:tabs>
                <w:tab w:val="left" w:pos="761"/>
                <w:tab w:val="left" w:pos="895"/>
              </w:tabs>
              <w:spacing w:line="276" w:lineRule="auto"/>
              <w:ind w:right="48"/>
              <w:rPr>
                <w:sz w:val="24"/>
              </w:rPr>
            </w:pPr>
            <w:r>
              <w:rPr>
                <w:sz w:val="24"/>
              </w:rPr>
              <w:tab/>
              <w:t>Apply</w:t>
            </w:r>
            <w:r>
              <w:rPr>
                <w:spacing w:val="-7"/>
                <w:sz w:val="24"/>
              </w:rPr>
              <w:t xml:space="preserve"> </w:t>
            </w:r>
            <w:r>
              <w:rPr>
                <w:sz w:val="24"/>
              </w:rPr>
              <w:t>principles</w:t>
            </w:r>
            <w:r>
              <w:rPr>
                <w:spacing w:val="-6"/>
                <w:sz w:val="24"/>
              </w:rPr>
              <w:t xml:space="preserve"> </w:t>
            </w:r>
            <w:r>
              <w:rPr>
                <w:sz w:val="24"/>
              </w:rPr>
              <w:t>of</w:t>
            </w:r>
            <w:r>
              <w:rPr>
                <w:spacing w:val="-5"/>
                <w:sz w:val="24"/>
              </w:rPr>
              <w:t xml:space="preserve"> </w:t>
            </w:r>
            <w:r>
              <w:rPr>
                <w:sz w:val="24"/>
              </w:rPr>
              <w:t>disease</w:t>
            </w:r>
            <w:r>
              <w:rPr>
                <w:spacing w:val="-6"/>
                <w:sz w:val="24"/>
              </w:rPr>
              <w:t xml:space="preserve"> </w:t>
            </w:r>
            <w:r>
              <w:rPr>
                <w:sz w:val="24"/>
              </w:rPr>
              <w:t>prevention</w:t>
            </w:r>
            <w:r>
              <w:rPr>
                <w:spacing w:val="-6"/>
                <w:sz w:val="24"/>
              </w:rPr>
              <w:t xml:space="preserve"> </w:t>
            </w:r>
            <w:r>
              <w:rPr>
                <w:sz w:val="24"/>
              </w:rPr>
              <w:t>and</w:t>
            </w:r>
            <w:r>
              <w:rPr>
                <w:spacing w:val="-5"/>
                <w:sz w:val="24"/>
              </w:rPr>
              <w:t xml:space="preserve"> </w:t>
            </w:r>
            <w:r>
              <w:rPr>
                <w:sz w:val="24"/>
              </w:rPr>
              <w:t>control</w:t>
            </w:r>
            <w:r>
              <w:rPr>
                <w:spacing w:val="-5"/>
                <w:sz w:val="24"/>
              </w:rPr>
              <w:t xml:space="preserve"> </w:t>
            </w:r>
            <w:r>
              <w:rPr>
                <w:sz w:val="24"/>
              </w:rPr>
              <w:t>in</w:t>
            </w:r>
            <w:r>
              <w:rPr>
                <w:spacing w:val="-5"/>
                <w:sz w:val="24"/>
              </w:rPr>
              <w:t xml:space="preserve"> </w:t>
            </w:r>
            <w:r>
              <w:rPr>
                <w:sz w:val="24"/>
              </w:rPr>
              <w:t xml:space="preserve">community </w:t>
            </w:r>
            <w:r>
              <w:rPr>
                <w:spacing w:val="-2"/>
                <w:sz w:val="24"/>
              </w:rPr>
              <w:t>settings.</w:t>
            </w:r>
          </w:p>
          <w:p w14:paraId="21FBACB4" w14:textId="77777777" w:rsidR="0090787B" w:rsidRDefault="0090787B" w:rsidP="00DD4EC8">
            <w:pPr>
              <w:pStyle w:val="TableParagraph"/>
              <w:numPr>
                <w:ilvl w:val="0"/>
                <w:numId w:val="50"/>
              </w:numPr>
              <w:tabs>
                <w:tab w:val="left" w:pos="828"/>
              </w:tabs>
              <w:spacing w:line="275" w:lineRule="exact"/>
              <w:ind w:left="828" w:hanging="428"/>
              <w:rPr>
                <w:sz w:val="24"/>
              </w:rPr>
            </w:pPr>
            <w:r>
              <w:rPr>
                <w:sz w:val="24"/>
              </w:rPr>
              <w:t>Design</w:t>
            </w:r>
            <w:r>
              <w:rPr>
                <w:spacing w:val="-7"/>
                <w:sz w:val="24"/>
              </w:rPr>
              <w:t xml:space="preserve"> </w:t>
            </w:r>
            <w:r>
              <w:rPr>
                <w:sz w:val="24"/>
              </w:rPr>
              <w:t>and</w:t>
            </w:r>
            <w:r>
              <w:rPr>
                <w:spacing w:val="-4"/>
                <w:sz w:val="24"/>
              </w:rPr>
              <w:t xml:space="preserve"> </w:t>
            </w:r>
            <w:r>
              <w:rPr>
                <w:sz w:val="24"/>
              </w:rPr>
              <w:t>interpret</w:t>
            </w:r>
            <w:r>
              <w:rPr>
                <w:spacing w:val="-5"/>
                <w:sz w:val="24"/>
              </w:rPr>
              <w:t xml:space="preserve"> </w:t>
            </w:r>
            <w:r>
              <w:rPr>
                <w:sz w:val="24"/>
              </w:rPr>
              <w:t>observational</w:t>
            </w:r>
            <w:r>
              <w:rPr>
                <w:spacing w:val="-5"/>
                <w:sz w:val="24"/>
              </w:rPr>
              <w:t xml:space="preserve"> </w:t>
            </w:r>
            <w:r>
              <w:rPr>
                <w:sz w:val="24"/>
              </w:rPr>
              <w:t>and</w:t>
            </w:r>
            <w:r>
              <w:rPr>
                <w:spacing w:val="-6"/>
                <w:sz w:val="24"/>
              </w:rPr>
              <w:t xml:space="preserve"> </w:t>
            </w:r>
            <w:r>
              <w:rPr>
                <w:sz w:val="24"/>
              </w:rPr>
              <w:t>experimental</w:t>
            </w:r>
            <w:r>
              <w:rPr>
                <w:spacing w:val="-4"/>
                <w:sz w:val="24"/>
              </w:rPr>
              <w:t xml:space="preserve"> </w:t>
            </w:r>
            <w:r>
              <w:rPr>
                <w:spacing w:val="-2"/>
                <w:sz w:val="24"/>
              </w:rPr>
              <w:t>studies.</w:t>
            </w:r>
          </w:p>
          <w:p w14:paraId="4F1D4BDB" w14:textId="77777777" w:rsidR="0090787B" w:rsidRDefault="0090787B" w:rsidP="00DD4EC8">
            <w:pPr>
              <w:pStyle w:val="TableParagraph"/>
              <w:numPr>
                <w:ilvl w:val="0"/>
                <w:numId w:val="50"/>
              </w:numPr>
              <w:tabs>
                <w:tab w:val="left" w:pos="761"/>
                <w:tab w:val="left" w:pos="828"/>
              </w:tabs>
              <w:spacing w:before="38" w:line="276" w:lineRule="auto"/>
              <w:ind w:right="101"/>
              <w:rPr>
                <w:sz w:val="24"/>
              </w:rPr>
            </w:pPr>
            <w:r>
              <w:rPr>
                <w:sz w:val="24"/>
              </w:rPr>
              <w:tab/>
              <w:t>Use</w:t>
            </w:r>
            <w:r>
              <w:rPr>
                <w:spacing w:val="-5"/>
                <w:sz w:val="24"/>
              </w:rPr>
              <w:t xml:space="preserve"> </w:t>
            </w:r>
            <w:r>
              <w:rPr>
                <w:sz w:val="24"/>
              </w:rPr>
              <w:t>biostatistical</w:t>
            </w:r>
            <w:r>
              <w:rPr>
                <w:spacing w:val="-8"/>
                <w:sz w:val="24"/>
              </w:rPr>
              <w:t xml:space="preserve"> </w:t>
            </w:r>
            <w:r>
              <w:rPr>
                <w:sz w:val="24"/>
              </w:rPr>
              <w:t>methods</w:t>
            </w:r>
            <w:r>
              <w:rPr>
                <w:spacing w:val="-7"/>
                <w:sz w:val="24"/>
              </w:rPr>
              <w:t xml:space="preserve"> </w:t>
            </w:r>
            <w:r>
              <w:rPr>
                <w:sz w:val="24"/>
              </w:rPr>
              <w:t>to</w:t>
            </w:r>
            <w:r>
              <w:rPr>
                <w:spacing w:val="-4"/>
                <w:sz w:val="24"/>
              </w:rPr>
              <w:t xml:space="preserve"> </w:t>
            </w:r>
            <w:r>
              <w:rPr>
                <w:sz w:val="24"/>
              </w:rPr>
              <w:t>summarize,</w:t>
            </w:r>
            <w:r>
              <w:rPr>
                <w:spacing w:val="-7"/>
                <w:sz w:val="24"/>
              </w:rPr>
              <w:t xml:space="preserve"> </w:t>
            </w:r>
            <w:r>
              <w:rPr>
                <w:sz w:val="24"/>
              </w:rPr>
              <w:t>visualize,</w:t>
            </w:r>
            <w:r>
              <w:rPr>
                <w:spacing w:val="-7"/>
                <w:sz w:val="24"/>
              </w:rPr>
              <w:t xml:space="preserve"> </w:t>
            </w:r>
            <w:r>
              <w:rPr>
                <w:sz w:val="24"/>
              </w:rPr>
              <w:t>and</w:t>
            </w:r>
            <w:r>
              <w:rPr>
                <w:spacing w:val="-7"/>
                <w:sz w:val="24"/>
              </w:rPr>
              <w:t xml:space="preserve"> </w:t>
            </w:r>
            <w:r>
              <w:rPr>
                <w:sz w:val="24"/>
              </w:rPr>
              <w:t>analyze health data.</w:t>
            </w:r>
          </w:p>
          <w:p w14:paraId="31F401ED" w14:textId="77777777" w:rsidR="0090787B" w:rsidRDefault="0090787B" w:rsidP="00DD4EC8">
            <w:pPr>
              <w:pStyle w:val="TableParagraph"/>
              <w:numPr>
                <w:ilvl w:val="0"/>
                <w:numId w:val="50"/>
              </w:numPr>
              <w:tabs>
                <w:tab w:val="left" w:pos="828"/>
              </w:tabs>
              <w:spacing w:line="275" w:lineRule="exact"/>
              <w:ind w:left="828" w:hanging="428"/>
              <w:rPr>
                <w:sz w:val="24"/>
              </w:rPr>
            </w:pPr>
            <w:r>
              <w:rPr>
                <w:sz w:val="24"/>
              </w:rPr>
              <w:t>Conduct</w:t>
            </w:r>
            <w:r>
              <w:rPr>
                <w:spacing w:val="-7"/>
                <w:sz w:val="24"/>
              </w:rPr>
              <w:t xml:space="preserve"> </w:t>
            </w:r>
            <w:r>
              <w:rPr>
                <w:sz w:val="24"/>
              </w:rPr>
              <w:t>basic</w:t>
            </w:r>
            <w:r>
              <w:rPr>
                <w:spacing w:val="-4"/>
                <w:sz w:val="24"/>
              </w:rPr>
              <w:t xml:space="preserve"> </w:t>
            </w:r>
            <w:r>
              <w:rPr>
                <w:sz w:val="24"/>
              </w:rPr>
              <w:t>hypothesis</w:t>
            </w:r>
            <w:r>
              <w:rPr>
                <w:spacing w:val="-5"/>
                <w:sz w:val="24"/>
              </w:rPr>
              <w:t xml:space="preserve"> </w:t>
            </w:r>
            <w:r>
              <w:rPr>
                <w:sz w:val="24"/>
              </w:rPr>
              <w:t>testing</w:t>
            </w:r>
            <w:r>
              <w:rPr>
                <w:spacing w:val="-4"/>
                <w:sz w:val="24"/>
              </w:rPr>
              <w:t xml:space="preserve"> </w:t>
            </w:r>
            <w:r>
              <w:rPr>
                <w:sz w:val="24"/>
              </w:rPr>
              <w:t>and</w:t>
            </w:r>
            <w:r>
              <w:rPr>
                <w:spacing w:val="-5"/>
                <w:sz w:val="24"/>
              </w:rPr>
              <w:t xml:space="preserve"> </w:t>
            </w:r>
            <w:r>
              <w:rPr>
                <w:sz w:val="24"/>
              </w:rPr>
              <w:t>interpret</w:t>
            </w:r>
            <w:r>
              <w:rPr>
                <w:spacing w:val="-4"/>
                <w:sz w:val="24"/>
              </w:rPr>
              <w:t xml:space="preserve"> </w:t>
            </w:r>
            <w:r>
              <w:rPr>
                <w:sz w:val="24"/>
              </w:rPr>
              <w:t>statistical</w:t>
            </w:r>
            <w:r>
              <w:rPr>
                <w:spacing w:val="-4"/>
                <w:sz w:val="24"/>
              </w:rPr>
              <w:t xml:space="preserve"> </w:t>
            </w:r>
            <w:r>
              <w:rPr>
                <w:spacing w:val="-2"/>
                <w:sz w:val="24"/>
              </w:rPr>
              <w:t>results.</w:t>
            </w:r>
          </w:p>
          <w:p w14:paraId="78FAB41D" w14:textId="77777777" w:rsidR="0090787B" w:rsidRDefault="0090787B" w:rsidP="00DD4EC8">
            <w:pPr>
              <w:pStyle w:val="TableParagraph"/>
              <w:numPr>
                <w:ilvl w:val="0"/>
                <w:numId w:val="50"/>
              </w:numPr>
              <w:tabs>
                <w:tab w:val="left" w:pos="761"/>
                <w:tab w:val="left" w:pos="828"/>
              </w:tabs>
              <w:spacing w:before="10" w:line="320" w:lineRule="exact"/>
              <w:ind w:right="330"/>
              <w:rPr>
                <w:sz w:val="24"/>
              </w:rPr>
            </w:pPr>
            <w:r>
              <w:rPr>
                <w:sz w:val="24"/>
              </w:rPr>
              <w:tab/>
              <w:t>Understand</w:t>
            </w:r>
            <w:r>
              <w:rPr>
                <w:spacing w:val="-8"/>
                <w:sz w:val="24"/>
              </w:rPr>
              <w:t xml:space="preserve"> </w:t>
            </w:r>
            <w:r>
              <w:rPr>
                <w:sz w:val="24"/>
              </w:rPr>
              <w:t>and</w:t>
            </w:r>
            <w:r>
              <w:rPr>
                <w:spacing w:val="-7"/>
                <w:sz w:val="24"/>
              </w:rPr>
              <w:t xml:space="preserve"> </w:t>
            </w:r>
            <w:r>
              <w:rPr>
                <w:sz w:val="24"/>
              </w:rPr>
              <w:t>apply</w:t>
            </w:r>
            <w:r>
              <w:rPr>
                <w:spacing w:val="-9"/>
                <w:sz w:val="24"/>
              </w:rPr>
              <w:t xml:space="preserve"> </w:t>
            </w:r>
            <w:r>
              <w:rPr>
                <w:sz w:val="24"/>
              </w:rPr>
              <w:t>surveillance</w:t>
            </w:r>
            <w:r>
              <w:rPr>
                <w:spacing w:val="-8"/>
                <w:sz w:val="24"/>
              </w:rPr>
              <w:t xml:space="preserve"> </w:t>
            </w:r>
            <w:r>
              <w:rPr>
                <w:sz w:val="24"/>
              </w:rPr>
              <w:t>and</w:t>
            </w:r>
            <w:r>
              <w:rPr>
                <w:spacing w:val="-7"/>
                <w:sz w:val="24"/>
              </w:rPr>
              <w:t xml:space="preserve"> </w:t>
            </w:r>
            <w:r>
              <w:rPr>
                <w:sz w:val="24"/>
              </w:rPr>
              <w:t>outbreak</w:t>
            </w:r>
            <w:r>
              <w:rPr>
                <w:spacing w:val="-7"/>
                <w:sz w:val="24"/>
              </w:rPr>
              <w:t xml:space="preserve"> </w:t>
            </w:r>
            <w:r>
              <w:rPr>
                <w:sz w:val="24"/>
              </w:rPr>
              <w:t xml:space="preserve">investigation </w:t>
            </w:r>
            <w:r>
              <w:rPr>
                <w:spacing w:val="-2"/>
                <w:sz w:val="24"/>
              </w:rPr>
              <w:t>protocols</w:t>
            </w:r>
          </w:p>
        </w:tc>
      </w:tr>
      <w:tr w:rsidR="0090787B" w14:paraId="5922D2FF" w14:textId="77777777" w:rsidTr="00DD4EC8">
        <w:trPr>
          <w:trHeight w:val="2283"/>
        </w:trPr>
        <w:tc>
          <w:tcPr>
            <w:tcW w:w="1615" w:type="dxa"/>
            <w:vMerge w:val="restart"/>
          </w:tcPr>
          <w:p w14:paraId="64BCDF56" w14:textId="77777777" w:rsidR="0090787B" w:rsidRDefault="0090787B" w:rsidP="00DD4EC8">
            <w:pPr>
              <w:pStyle w:val="TableParagraph"/>
              <w:ind w:left="0"/>
              <w:rPr>
                <w:rFonts w:ascii="Times New Roman"/>
              </w:rPr>
            </w:pPr>
            <w:r>
              <w:rPr>
                <w:spacing w:val="-2"/>
                <w:sz w:val="24"/>
              </w:rPr>
              <w:t xml:space="preserve">Topics/lesson </w:t>
            </w:r>
            <w:r>
              <w:rPr>
                <w:spacing w:val="-4"/>
                <w:sz w:val="24"/>
              </w:rPr>
              <w:t>plan</w:t>
            </w:r>
          </w:p>
        </w:tc>
        <w:tc>
          <w:tcPr>
            <w:tcW w:w="6138" w:type="dxa"/>
          </w:tcPr>
          <w:p w14:paraId="3CD0BFB5" w14:textId="77777777" w:rsidR="0090787B" w:rsidRDefault="0090787B" w:rsidP="00DD4EC8">
            <w:pPr>
              <w:pStyle w:val="TableParagraph"/>
              <w:ind w:left="40"/>
              <w:rPr>
                <w:rFonts w:ascii="Arial"/>
                <w:b/>
                <w:sz w:val="24"/>
              </w:rPr>
            </w:pPr>
            <w:r>
              <w:rPr>
                <w:rFonts w:ascii="Arial"/>
                <w:b/>
                <w:sz w:val="24"/>
              </w:rPr>
              <w:t>Unit</w:t>
            </w:r>
            <w:r>
              <w:rPr>
                <w:rFonts w:ascii="Arial"/>
                <w:b/>
                <w:spacing w:val="-5"/>
                <w:sz w:val="24"/>
              </w:rPr>
              <w:t xml:space="preserve"> </w:t>
            </w:r>
            <w:r>
              <w:rPr>
                <w:rFonts w:ascii="Arial"/>
                <w:b/>
                <w:sz w:val="24"/>
              </w:rPr>
              <w:t>1:</w:t>
            </w:r>
            <w:r>
              <w:rPr>
                <w:rFonts w:ascii="Arial"/>
                <w:b/>
                <w:spacing w:val="-2"/>
                <w:sz w:val="24"/>
              </w:rPr>
              <w:t xml:space="preserve"> </w:t>
            </w:r>
            <w:r>
              <w:rPr>
                <w:rFonts w:ascii="Arial"/>
                <w:b/>
                <w:sz w:val="24"/>
              </w:rPr>
              <w:t>Concepts</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disease</w:t>
            </w:r>
            <w:r>
              <w:rPr>
                <w:rFonts w:ascii="Arial"/>
                <w:b/>
                <w:spacing w:val="-2"/>
                <w:sz w:val="24"/>
              </w:rPr>
              <w:t xml:space="preserve"> </w:t>
            </w:r>
            <w:r>
              <w:rPr>
                <w:rFonts w:ascii="Arial"/>
                <w:b/>
                <w:sz w:val="24"/>
              </w:rPr>
              <w:t>prevention</w:t>
            </w:r>
            <w:r>
              <w:rPr>
                <w:rFonts w:ascii="Arial"/>
                <w:b/>
                <w:spacing w:val="-4"/>
                <w:sz w:val="24"/>
              </w:rPr>
              <w:t xml:space="preserve"> </w:t>
            </w:r>
            <w:r>
              <w:rPr>
                <w:rFonts w:ascii="Arial"/>
                <w:b/>
                <w:sz w:val="24"/>
              </w:rPr>
              <w:t>and</w:t>
            </w:r>
            <w:r>
              <w:rPr>
                <w:rFonts w:ascii="Arial"/>
                <w:b/>
                <w:spacing w:val="-2"/>
                <w:sz w:val="24"/>
              </w:rPr>
              <w:t xml:space="preserve"> control</w:t>
            </w:r>
          </w:p>
          <w:p w14:paraId="2F5757F3" w14:textId="77777777" w:rsidR="0090787B" w:rsidRDefault="0090787B" w:rsidP="00DD4EC8">
            <w:pPr>
              <w:pStyle w:val="TableParagraph"/>
              <w:spacing w:before="41"/>
              <w:ind w:left="40"/>
              <w:rPr>
                <w:sz w:val="24"/>
              </w:rPr>
            </w:pPr>
            <w:r>
              <w:rPr>
                <w:sz w:val="24"/>
              </w:rPr>
              <w:t>Levels</w:t>
            </w:r>
            <w:r>
              <w:rPr>
                <w:spacing w:val="-4"/>
                <w:sz w:val="24"/>
              </w:rPr>
              <w:t xml:space="preserve"> </w:t>
            </w:r>
            <w:r>
              <w:rPr>
                <w:sz w:val="24"/>
              </w:rPr>
              <w:t xml:space="preserve">of </w:t>
            </w:r>
            <w:proofErr w:type="spellStart"/>
            <w:proofErr w:type="gramStart"/>
            <w:r>
              <w:rPr>
                <w:spacing w:val="-2"/>
                <w:sz w:val="24"/>
              </w:rPr>
              <w:t>prevention</w:t>
            </w:r>
            <w:r>
              <w:rPr>
                <w:sz w:val="24"/>
              </w:rPr>
              <w:t>,Transmission</w:t>
            </w:r>
            <w:proofErr w:type="spellEnd"/>
            <w:proofErr w:type="gramEnd"/>
            <w:r>
              <w:rPr>
                <w:spacing w:val="-9"/>
                <w:sz w:val="24"/>
              </w:rPr>
              <w:t xml:space="preserve"> </w:t>
            </w:r>
            <w:r>
              <w:rPr>
                <w:sz w:val="24"/>
              </w:rPr>
              <w:t>and</w:t>
            </w:r>
            <w:r>
              <w:rPr>
                <w:spacing w:val="-7"/>
                <w:sz w:val="24"/>
              </w:rPr>
              <w:t xml:space="preserve"> </w:t>
            </w:r>
            <w:r>
              <w:rPr>
                <w:sz w:val="24"/>
              </w:rPr>
              <w:t>control</w:t>
            </w:r>
            <w:r>
              <w:rPr>
                <w:spacing w:val="-7"/>
                <w:sz w:val="24"/>
              </w:rPr>
              <w:t xml:space="preserve"> </w:t>
            </w:r>
            <w:r>
              <w:rPr>
                <w:sz w:val="24"/>
              </w:rPr>
              <w:t>of</w:t>
            </w:r>
            <w:r>
              <w:rPr>
                <w:spacing w:val="-7"/>
                <w:sz w:val="24"/>
              </w:rPr>
              <w:t xml:space="preserve"> </w:t>
            </w:r>
            <w:r>
              <w:rPr>
                <w:sz w:val="24"/>
              </w:rPr>
              <w:t>communicable</w:t>
            </w:r>
            <w:r>
              <w:rPr>
                <w:spacing w:val="-9"/>
                <w:sz w:val="24"/>
              </w:rPr>
              <w:t xml:space="preserve"> </w:t>
            </w:r>
            <w:r>
              <w:rPr>
                <w:sz w:val="24"/>
              </w:rPr>
              <w:t>diseases Epidemiology of CDs and NCDs. Measures</w:t>
            </w:r>
            <w:r>
              <w:rPr>
                <w:spacing w:val="-6"/>
                <w:sz w:val="24"/>
              </w:rPr>
              <w:t xml:space="preserve"> </w:t>
            </w:r>
            <w:r>
              <w:rPr>
                <w:sz w:val="24"/>
              </w:rPr>
              <w:t>of</w:t>
            </w:r>
            <w:r>
              <w:rPr>
                <w:spacing w:val="-6"/>
                <w:sz w:val="24"/>
              </w:rPr>
              <w:t xml:space="preserve"> </w:t>
            </w:r>
            <w:r>
              <w:rPr>
                <w:sz w:val="24"/>
              </w:rPr>
              <w:t>disease</w:t>
            </w:r>
            <w:r>
              <w:rPr>
                <w:spacing w:val="-8"/>
                <w:sz w:val="24"/>
              </w:rPr>
              <w:t xml:space="preserve"> </w:t>
            </w:r>
            <w:r>
              <w:rPr>
                <w:sz w:val="24"/>
              </w:rPr>
              <w:t>frequency:</w:t>
            </w:r>
            <w:r>
              <w:rPr>
                <w:spacing w:val="-6"/>
                <w:sz w:val="24"/>
              </w:rPr>
              <w:t xml:space="preserve"> </w:t>
            </w:r>
            <w:r>
              <w:rPr>
                <w:sz w:val="24"/>
              </w:rPr>
              <w:t>incidence</w:t>
            </w:r>
            <w:r>
              <w:rPr>
                <w:spacing w:val="-6"/>
                <w:sz w:val="24"/>
              </w:rPr>
              <w:t xml:space="preserve"> </w:t>
            </w:r>
            <w:r>
              <w:rPr>
                <w:sz w:val="24"/>
              </w:rPr>
              <w:t>&amp;</w:t>
            </w:r>
            <w:r>
              <w:rPr>
                <w:spacing w:val="-10"/>
                <w:sz w:val="24"/>
              </w:rPr>
              <w:t xml:space="preserve"> </w:t>
            </w:r>
            <w:r>
              <w:rPr>
                <w:sz w:val="24"/>
              </w:rPr>
              <w:t>prevalence Disease Surveillance &amp; Investigation, Concepts</w:t>
            </w:r>
            <w:r>
              <w:rPr>
                <w:spacing w:val="-7"/>
                <w:sz w:val="24"/>
              </w:rPr>
              <w:t xml:space="preserve"> </w:t>
            </w:r>
            <w:r>
              <w:rPr>
                <w:sz w:val="24"/>
              </w:rPr>
              <w:t>of</w:t>
            </w:r>
            <w:r>
              <w:rPr>
                <w:spacing w:val="-8"/>
                <w:sz w:val="24"/>
              </w:rPr>
              <w:t xml:space="preserve"> </w:t>
            </w:r>
            <w:r>
              <w:rPr>
                <w:sz w:val="24"/>
              </w:rPr>
              <w:t>outbreak,</w:t>
            </w:r>
            <w:r>
              <w:rPr>
                <w:spacing w:val="-8"/>
                <w:sz w:val="24"/>
              </w:rPr>
              <w:t xml:space="preserve"> </w:t>
            </w:r>
            <w:r>
              <w:rPr>
                <w:sz w:val="24"/>
              </w:rPr>
              <w:t>endemic,</w:t>
            </w:r>
            <w:r>
              <w:rPr>
                <w:spacing w:val="-8"/>
                <w:sz w:val="24"/>
              </w:rPr>
              <w:t xml:space="preserve"> </w:t>
            </w:r>
            <w:r>
              <w:rPr>
                <w:sz w:val="24"/>
              </w:rPr>
              <w:t>epidemic,</w:t>
            </w:r>
            <w:r>
              <w:rPr>
                <w:spacing w:val="-9"/>
                <w:sz w:val="24"/>
              </w:rPr>
              <w:t xml:space="preserve"> </w:t>
            </w:r>
            <w:r>
              <w:rPr>
                <w:sz w:val="24"/>
              </w:rPr>
              <w:t xml:space="preserve">pandemic Types of </w:t>
            </w:r>
            <w:proofErr w:type="spellStart"/>
            <w:proofErr w:type="gramStart"/>
            <w:r>
              <w:rPr>
                <w:sz w:val="24"/>
              </w:rPr>
              <w:t>epidemics,Steps</w:t>
            </w:r>
            <w:proofErr w:type="spellEnd"/>
            <w:proofErr w:type="gramEnd"/>
            <w:r>
              <w:rPr>
                <w:spacing w:val="-3"/>
                <w:sz w:val="24"/>
              </w:rPr>
              <w:t xml:space="preserve"> </w:t>
            </w:r>
            <w:r>
              <w:rPr>
                <w:sz w:val="24"/>
              </w:rPr>
              <w:t>in</w:t>
            </w:r>
            <w:r>
              <w:rPr>
                <w:spacing w:val="-3"/>
                <w:sz w:val="24"/>
              </w:rPr>
              <w:t xml:space="preserve"> </w:t>
            </w:r>
            <w:r>
              <w:rPr>
                <w:sz w:val="24"/>
              </w:rPr>
              <w:t>outbreak</w:t>
            </w:r>
            <w:r>
              <w:rPr>
                <w:spacing w:val="-2"/>
                <w:sz w:val="24"/>
              </w:rPr>
              <w:t xml:space="preserve"> investigation</w:t>
            </w:r>
            <w:r>
              <w:rPr>
                <w:sz w:val="24"/>
              </w:rPr>
              <w:t>, Surveillance</w:t>
            </w:r>
            <w:r>
              <w:rPr>
                <w:spacing w:val="-5"/>
                <w:sz w:val="24"/>
              </w:rPr>
              <w:t xml:space="preserve"> </w:t>
            </w:r>
            <w:r>
              <w:rPr>
                <w:sz w:val="24"/>
              </w:rPr>
              <w:t>systems</w:t>
            </w:r>
            <w:r>
              <w:rPr>
                <w:spacing w:val="-5"/>
                <w:sz w:val="24"/>
              </w:rPr>
              <w:t xml:space="preserve"> </w:t>
            </w:r>
            <w:r>
              <w:rPr>
                <w:sz w:val="24"/>
              </w:rPr>
              <w:t>(passive</w:t>
            </w:r>
            <w:r>
              <w:rPr>
                <w:spacing w:val="-4"/>
                <w:sz w:val="24"/>
              </w:rPr>
              <w:t xml:space="preserve"> </w:t>
            </w:r>
            <w:r>
              <w:rPr>
                <w:sz w:val="24"/>
              </w:rPr>
              <w:t>&amp;</w:t>
            </w:r>
            <w:r>
              <w:rPr>
                <w:spacing w:val="-6"/>
                <w:sz w:val="24"/>
              </w:rPr>
              <w:t xml:space="preserve"> </w:t>
            </w:r>
            <w:r>
              <w:rPr>
                <w:spacing w:val="-2"/>
                <w:sz w:val="24"/>
              </w:rPr>
              <w:t>active)</w:t>
            </w:r>
          </w:p>
        </w:tc>
        <w:tc>
          <w:tcPr>
            <w:tcW w:w="1588" w:type="dxa"/>
          </w:tcPr>
          <w:p w14:paraId="44D5CCE9" w14:textId="77777777" w:rsidR="0090787B" w:rsidRDefault="0090787B" w:rsidP="00DD4EC8">
            <w:pPr>
              <w:pStyle w:val="TableParagraph"/>
              <w:ind w:left="20" w:right="4"/>
              <w:jc w:val="center"/>
              <w:rPr>
                <w:sz w:val="24"/>
              </w:rPr>
            </w:pPr>
            <w:r>
              <w:rPr>
                <w:sz w:val="24"/>
              </w:rPr>
              <w:t xml:space="preserve">6 </w:t>
            </w:r>
            <w:r>
              <w:rPr>
                <w:spacing w:val="-2"/>
                <w:sz w:val="24"/>
              </w:rPr>
              <w:t>hours</w:t>
            </w:r>
          </w:p>
        </w:tc>
      </w:tr>
      <w:tr w:rsidR="0090787B" w14:paraId="27E1CCA5" w14:textId="77777777" w:rsidTr="00DD4EC8">
        <w:trPr>
          <w:trHeight w:val="1961"/>
        </w:trPr>
        <w:tc>
          <w:tcPr>
            <w:tcW w:w="1615" w:type="dxa"/>
            <w:vMerge/>
          </w:tcPr>
          <w:p w14:paraId="28055E00" w14:textId="77777777" w:rsidR="0090787B" w:rsidRDefault="0090787B" w:rsidP="00DD4EC8">
            <w:pPr>
              <w:rPr>
                <w:sz w:val="2"/>
                <w:szCs w:val="2"/>
              </w:rPr>
            </w:pPr>
          </w:p>
        </w:tc>
        <w:tc>
          <w:tcPr>
            <w:tcW w:w="6138" w:type="dxa"/>
          </w:tcPr>
          <w:p w14:paraId="70F3E5E9" w14:textId="77777777" w:rsidR="0090787B" w:rsidRDefault="0090787B"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2:</w:t>
            </w:r>
            <w:r>
              <w:rPr>
                <w:rFonts w:ascii="Arial"/>
                <w:b/>
                <w:spacing w:val="-1"/>
                <w:sz w:val="24"/>
              </w:rPr>
              <w:t xml:space="preserve"> </w:t>
            </w:r>
            <w:r>
              <w:rPr>
                <w:rFonts w:ascii="Arial"/>
                <w:b/>
                <w:sz w:val="24"/>
              </w:rPr>
              <w:t>Overview</w:t>
            </w:r>
            <w:r>
              <w:rPr>
                <w:rFonts w:ascii="Arial"/>
                <w:b/>
                <w:spacing w:val="-3"/>
                <w:sz w:val="24"/>
              </w:rPr>
              <w:t xml:space="preserve"> </w:t>
            </w:r>
            <w:r>
              <w:rPr>
                <w:rFonts w:ascii="Arial"/>
                <w:b/>
                <w:sz w:val="24"/>
              </w:rPr>
              <w:t>of</w:t>
            </w:r>
            <w:r>
              <w:rPr>
                <w:rFonts w:ascii="Arial"/>
                <w:b/>
                <w:spacing w:val="-1"/>
                <w:sz w:val="24"/>
              </w:rPr>
              <w:t xml:space="preserve"> </w:t>
            </w:r>
            <w:r>
              <w:rPr>
                <w:rFonts w:ascii="Arial"/>
                <w:b/>
                <w:spacing w:val="-2"/>
                <w:sz w:val="24"/>
              </w:rPr>
              <w:t>designs</w:t>
            </w:r>
          </w:p>
          <w:p w14:paraId="57C81986" w14:textId="77777777" w:rsidR="0090787B" w:rsidRDefault="0090787B" w:rsidP="00DD4EC8">
            <w:pPr>
              <w:pStyle w:val="TableParagraph"/>
              <w:spacing w:before="41" w:line="276" w:lineRule="auto"/>
              <w:ind w:left="40"/>
              <w:rPr>
                <w:sz w:val="24"/>
              </w:rPr>
            </w:pPr>
            <w:r>
              <w:rPr>
                <w:sz w:val="24"/>
              </w:rPr>
              <w:t>Study Observational studies: Descriptive, Analytical, cross</w:t>
            </w:r>
            <w:r>
              <w:rPr>
                <w:spacing w:val="-7"/>
                <w:sz w:val="24"/>
              </w:rPr>
              <w:t xml:space="preserve"> </w:t>
            </w:r>
            <w:r>
              <w:rPr>
                <w:sz w:val="24"/>
              </w:rPr>
              <w:t>sectional,</w:t>
            </w:r>
            <w:r>
              <w:rPr>
                <w:spacing w:val="-7"/>
                <w:sz w:val="24"/>
              </w:rPr>
              <w:t xml:space="preserve"> </w:t>
            </w:r>
            <w:r>
              <w:rPr>
                <w:sz w:val="24"/>
              </w:rPr>
              <w:t>Case-Control,</w:t>
            </w:r>
            <w:r>
              <w:rPr>
                <w:spacing w:val="-7"/>
                <w:sz w:val="24"/>
              </w:rPr>
              <w:t xml:space="preserve"> </w:t>
            </w:r>
            <w:r>
              <w:rPr>
                <w:sz w:val="24"/>
              </w:rPr>
              <w:t>Cohort</w:t>
            </w:r>
            <w:r>
              <w:rPr>
                <w:spacing w:val="-7"/>
                <w:sz w:val="24"/>
              </w:rPr>
              <w:t xml:space="preserve"> </w:t>
            </w:r>
            <w:r>
              <w:rPr>
                <w:sz w:val="24"/>
              </w:rPr>
              <w:t>designs,</w:t>
            </w:r>
            <w:r>
              <w:rPr>
                <w:spacing w:val="-7"/>
                <w:sz w:val="24"/>
              </w:rPr>
              <w:t xml:space="preserve"> </w:t>
            </w:r>
            <w:r>
              <w:rPr>
                <w:sz w:val="24"/>
              </w:rPr>
              <w:t xml:space="preserve">Survey </w:t>
            </w:r>
            <w:r>
              <w:rPr>
                <w:spacing w:val="-2"/>
                <w:sz w:val="24"/>
              </w:rPr>
              <w:t xml:space="preserve">design, </w:t>
            </w:r>
            <w:r>
              <w:rPr>
                <w:sz w:val="24"/>
              </w:rPr>
              <w:t xml:space="preserve">Experimental studies: Non </w:t>
            </w:r>
            <w:proofErr w:type="spellStart"/>
            <w:r>
              <w:rPr>
                <w:sz w:val="24"/>
              </w:rPr>
              <w:t>randomised</w:t>
            </w:r>
            <w:proofErr w:type="spellEnd"/>
            <w:r>
              <w:rPr>
                <w:sz w:val="24"/>
              </w:rPr>
              <w:t xml:space="preserve"> designs and </w:t>
            </w:r>
            <w:proofErr w:type="spellStart"/>
            <w:r>
              <w:rPr>
                <w:sz w:val="24"/>
              </w:rPr>
              <w:t>Randomised</w:t>
            </w:r>
            <w:proofErr w:type="spellEnd"/>
            <w:r>
              <w:rPr>
                <w:spacing w:val="-7"/>
                <w:sz w:val="24"/>
              </w:rPr>
              <w:t xml:space="preserve"> </w:t>
            </w:r>
            <w:r>
              <w:rPr>
                <w:sz w:val="24"/>
              </w:rPr>
              <w:t>controlled</w:t>
            </w:r>
            <w:r>
              <w:rPr>
                <w:spacing w:val="-8"/>
                <w:sz w:val="24"/>
              </w:rPr>
              <w:t xml:space="preserve"> </w:t>
            </w:r>
            <w:r>
              <w:rPr>
                <w:sz w:val="24"/>
              </w:rPr>
              <w:t>trials,</w:t>
            </w:r>
            <w:r>
              <w:rPr>
                <w:spacing w:val="-7"/>
                <w:sz w:val="24"/>
              </w:rPr>
              <w:t xml:space="preserve"> </w:t>
            </w:r>
            <w:r>
              <w:rPr>
                <w:sz w:val="24"/>
              </w:rPr>
              <w:t>Field</w:t>
            </w:r>
            <w:r>
              <w:rPr>
                <w:spacing w:val="-7"/>
                <w:sz w:val="24"/>
              </w:rPr>
              <w:t xml:space="preserve"> </w:t>
            </w:r>
            <w:r>
              <w:rPr>
                <w:sz w:val="24"/>
              </w:rPr>
              <w:t>trials</w:t>
            </w:r>
            <w:r>
              <w:rPr>
                <w:spacing w:val="-7"/>
                <w:sz w:val="24"/>
              </w:rPr>
              <w:t xml:space="preserve"> </w:t>
            </w:r>
            <w:r>
              <w:rPr>
                <w:sz w:val="24"/>
              </w:rPr>
              <w:t>and</w:t>
            </w:r>
            <w:r>
              <w:rPr>
                <w:spacing w:val="-7"/>
                <w:sz w:val="24"/>
              </w:rPr>
              <w:t xml:space="preserve"> </w:t>
            </w:r>
            <w:r>
              <w:rPr>
                <w:sz w:val="24"/>
              </w:rPr>
              <w:t xml:space="preserve">community </w:t>
            </w:r>
            <w:r>
              <w:rPr>
                <w:spacing w:val="-2"/>
                <w:sz w:val="24"/>
              </w:rPr>
              <w:t>trials.</w:t>
            </w:r>
          </w:p>
        </w:tc>
        <w:tc>
          <w:tcPr>
            <w:tcW w:w="1588" w:type="dxa"/>
          </w:tcPr>
          <w:p w14:paraId="32880984" w14:textId="77777777" w:rsidR="0090787B" w:rsidRDefault="0090787B" w:rsidP="00DD4EC8">
            <w:pPr>
              <w:pStyle w:val="TableParagraph"/>
              <w:ind w:left="20" w:right="4"/>
              <w:jc w:val="center"/>
              <w:rPr>
                <w:sz w:val="24"/>
              </w:rPr>
            </w:pPr>
            <w:r>
              <w:rPr>
                <w:sz w:val="24"/>
              </w:rPr>
              <w:t xml:space="preserve">6 </w:t>
            </w:r>
            <w:r>
              <w:rPr>
                <w:spacing w:val="-2"/>
                <w:sz w:val="24"/>
              </w:rPr>
              <w:t>hours</w:t>
            </w:r>
          </w:p>
        </w:tc>
      </w:tr>
      <w:tr w:rsidR="0090787B" w14:paraId="69D202E5" w14:textId="77777777" w:rsidTr="00DD4EC8">
        <w:trPr>
          <w:trHeight w:val="2855"/>
        </w:trPr>
        <w:tc>
          <w:tcPr>
            <w:tcW w:w="1615" w:type="dxa"/>
            <w:vMerge/>
          </w:tcPr>
          <w:p w14:paraId="1C74988E" w14:textId="77777777" w:rsidR="0090787B" w:rsidRDefault="0090787B" w:rsidP="00DD4EC8">
            <w:pPr>
              <w:pStyle w:val="TableParagraph"/>
              <w:ind w:left="0"/>
              <w:rPr>
                <w:rFonts w:ascii="Times New Roman"/>
              </w:rPr>
            </w:pPr>
          </w:p>
        </w:tc>
        <w:tc>
          <w:tcPr>
            <w:tcW w:w="6138" w:type="dxa"/>
          </w:tcPr>
          <w:p w14:paraId="400D456B" w14:textId="77777777" w:rsidR="0090787B" w:rsidRDefault="0090787B"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3: Introduction</w:t>
            </w:r>
            <w:r>
              <w:rPr>
                <w:rFonts w:ascii="Arial"/>
                <w:b/>
                <w:spacing w:val="-1"/>
                <w:sz w:val="24"/>
              </w:rPr>
              <w:t xml:space="preserve"> </w:t>
            </w:r>
            <w:r>
              <w:rPr>
                <w:rFonts w:ascii="Arial"/>
                <w:b/>
                <w:sz w:val="24"/>
              </w:rPr>
              <w:t xml:space="preserve">to </w:t>
            </w:r>
            <w:r>
              <w:rPr>
                <w:rFonts w:ascii="Arial"/>
                <w:b/>
                <w:spacing w:val="-2"/>
                <w:sz w:val="24"/>
              </w:rPr>
              <w:t>Biostatistics</w:t>
            </w:r>
          </w:p>
          <w:p w14:paraId="582CFECC" w14:textId="77777777" w:rsidR="0090787B" w:rsidRDefault="0090787B" w:rsidP="00DD4EC8">
            <w:pPr>
              <w:pStyle w:val="TableParagraph"/>
              <w:spacing w:before="41"/>
              <w:ind w:left="40"/>
              <w:rPr>
                <w:sz w:val="24"/>
              </w:rPr>
            </w:pPr>
            <w:r>
              <w:rPr>
                <w:sz w:val="24"/>
              </w:rPr>
              <w:t>Types</w:t>
            </w:r>
            <w:r>
              <w:rPr>
                <w:spacing w:val="-2"/>
                <w:sz w:val="24"/>
              </w:rPr>
              <w:t xml:space="preserve"> </w:t>
            </w:r>
            <w:r>
              <w:rPr>
                <w:sz w:val="24"/>
              </w:rPr>
              <w:t>of</w:t>
            </w:r>
            <w:r>
              <w:rPr>
                <w:spacing w:val="-3"/>
                <w:sz w:val="24"/>
              </w:rPr>
              <w:t xml:space="preserve"> </w:t>
            </w:r>
            <w:r>
              <w:rPr>
                <w:sz w:val="24"/>
              </w:rPr>
              <w:t>Data,</w:t>
            </w:r>
            <w:r>
              <w:rPr>
                <w:spacing w:val="-2"/>
                <w:sz w:val="24"/>
              </w:rPr>
              <w:t xml:space="preserve"> </w:t>
            </w:r>
            <w:r>
              <w:rPr>
                <w:sz w:val="24"/>
              </w:rPr>
              <w:t>Scales</w:t>
            </w:r>
            <w:r>
              <w:rPr>
                <w:spacing w:val="-3"/>
                <w:sz w:val="24"/>
              </w:rPr>
              <w:t xml:space="preserve"> </w:t>
            </w:r>
            <w:r>
              <w:rPr>
                <w:sz w:val="24"/>
              </w:rPr>
              <w:t>of</w:t>
            </w:r>
            <w:r>
              <w:rPr>
                <w:spacing w:val="-1"/>
                <w:sz w:val="24"/>
              </w:rPr>
              <w:t xml:space="preserve"> </w:t>
            </w:r>
            <w:r>
              <w:rPr>
                <w:spacing w:val="-2"/>
                <w:sz w:val="24"/>
              </w:rPr>
              <w:t>Measurement</w:t>
            </w:r>
          </w:p>
          <w:p w14:paraId="5137CBA6" w14:textId="77777777" w:rsidR="0090787B" w:rsidRDefault="0090787B" w:rsidP="00DD4EC8">
            <w:pPr>
              <w:pStyle w:val="TableParagraph"/>
              <w:spacing w:before="43" w:line="276" w:lineRule="auto"/>
              <w:ind w:left="40"/>
              <w:rPr>
                <w:spacing w:val="-2"/>
                <w:sz w:val="24"/>
              </w:rPr>
            </w:pPr>
            <w:r>
              <w:rPr>
                <w:sz w:val="24"/>
              </w:rPr>
              <w:t>Descriptive</w:t>
            </w:r>
            <w:r>
              <w:rPr>
                <w:spacing w:val="-7"/>
                <w:sz w:val="24"/>
              </w:rPr>
              <w:t xml:space="preserve"> </w:t>
            </w:r>
            <w:r>
              <w:rPr>
                <w:sz w:val="24"/>
              </w:rPr>
              <w:t>Statistics:</w:t>
            </w:r>
            <w:r>
              <w:rPr>
                <w:spacing w:val="-9"/>
                <w:sz w:val="24"/>
              </w:rPr>
              <w:t xml:space="preserve"> </w:t>
            </w:r>
            <w:r>
              <w:rPr>
                <w:sz w:val="24"/>
              </w:rPr>
              <w:t>Mean,</w:t>
            </w:r>
            <w:r>
              <w:rPr>
                <w:spacing w:val="-7"/>
                <w:sz w:val="24"/>
              </w:rPr>
              <w:t xml:space="preserve"> </w:t>
            </w:r>
            <w:r>
              <w:rPr>
                <w:sz w:val="24"/>
              </w:rPr>
              <w:t>Median,</w:t>
            </w:r>
            <w:r>
              <w:rPr>
                <w:spacing w:val="-9"/>
                <w:sz w:val="24"/>
              </w:rPr>
              <w:t xml:space="preserve"> </w:t>
            </w:r>
            <w:r>
              <w:rPr>
                <w:sz w:val="24"/>
              </w:rPr>
              <w:t>Mode,</w:t>
            </w:r>
            <w:r>
              <w:rPr>
                <w:spacing w:val="-9"/>
                <w:sz w:val="24"/>
              </w:rPr>
              <w:t xml:space="preserve"> </w:t>
            </w:r>
            <w:r>
              <w:rPr>
                <w:sz w:val="24"/>
              </w:rPr>
              <w:t xml:space="preserve">Range, Standard </w:t>
            </w:r>
            <w:proofErr w:type="spellStart"/>
            <w:proofErr w:type="gramStart"/>
            <w:r>
              <w:rPr>
                <w:sz w:val="24"/>
              </w:rPr>
              <w:t>Deviation,Data</w:t>
            </w:r>
            <w:proofErr w:type="spellEnd"/>
            <w:proofErr w:type="gramEnd"/>
            <w:r>
              <w:rPr>
                <w:sz w:val="24"/>
              </w:rPr>
              <w:t xml:space="preserve"> Visualization: Tables, Charts, Graphs Probability</w:t>
            </w:r>
            <w:r>
              <w:rPr>
                <w:spacing w:val="-10"/>
                <w:sz w:val="24"/>
              </w:rPr>
              <w:t xml:space="preserve"> </w:t>
            </w:r>
            <w:r>
              <w:rPr>
                <w:sz w:val="24"/>
              </w:rPr>
              <w:t>Concepts</w:t>
            </w:r>
            <w:r>
              <w:rPr>
                <w:spacing w:val="-10"/>
                <w:sz w:val="24"/>
              </w:rPr>
              <w:t xml:space="preserve"> </w:t>
            </w:r>
            <w:r>
              <w:rPr>
                <w:sz w:val="24"/>
              </w:rPr>
              <w:t>and</w:t>
            </w:r>
            <w:r>
              <w:rPr>
                <w:spacing w:val="-10"/>
                <w:sz w:val="24"/>
              </w:rPr>
              <w:t xml:space="preserve"> </w:t>
            </w:r>
            <w:r>
              <w:rPr>
                <w:sz w:val="24"/>
              </w:rPr>
              <w:t>Distributions</w:t>
            </w:r>
            <w:r>
              <w:rPr>
                <w:spacing w:val="-10"/>
                <w:sz w:val="24"/>
              </w:rPr>
              <w:t xml:space="preserve"> </w:t>
            </w:r>
            <w:r>
              <w:rPr>
                <w:sz w:val="24"/>
              </w:rPr>
              <w:t xml:space="preserve">(Normal, </w:t>
            </w:r>
            <w:r>
              <w:rPr>
                <w:spacing w:val="-2"/>
                <w:sz w:val="24"/>
              </w:rPr>
              <w:t>Binomial)</w:t>
            </w:r>
            <w:r>
              <w:rPr>
                <w:sz w:val="24"/>
              </w:rPr>
              <w:t xml:space="preserve"> Introduction</w:t>
            </w:r>
            <w:r>
              <w:rPr>
                <w:spacing w:val="-8"/>
                <w:sz w:val="24"/>
              </w:rPr>
              <w:t xml:space="preserve"> </w:t>
            </w:r>
            <w:r>
              <w:rPr>
                <w:sz w:val="24"/>
              </w:rPr>
              <w:t>to</w:t>
            </w:r>
            <w:r>
              <w:rPr>
                <w:spacing w:val="-4"/>
                <w:sz w:val="24"/>
              </w:rPr>
              <w:t xml:space="preserve"> </w:t>
            </w:r>
            <w:r>
              <w:rPr>
                <w:sz w:val="24"/>
              </w:rPr>
              <w:t>Hypothesis</w:t>
            </w:r>
            <w:r>
              <w:rPr>
                <w:spacing w:val="-5"/>
                <w:sz w:val="24"/>
              </w:rPr>
              <w:t xml:space="preserve"> </w:t>
            </w:r>
            <w:r>
              <w:rPr>
                <w:sz w:val="24"/>
              </w:rPr>
              <w:t>Testing:</w:t>
            </w:r>
            <w:r>
              <w:rPr>
                <w:spacing w:val="-4"/>
                <w:sz w:val="24"/>
              </w:rPr>
              <w:t xml:space="preserve"> </w:t>
            </w:r>
            <w:r>
              <w:rPr>
                <w:sz w:val="24"/>
              </w:rPr>
              <w:t>p-values,</w:t>
            </w:r>
            <w:r>
              <w:rPr>
                <w:spacing w:val="-5"/>
                <w:sz w:val="24"/>
              </w:rPr>
              <w:t xml:space="preserve"> </w:t>
            </w:r>
            <w:r>
              <w:rPr>
                <w:spacing w:val="-2"/>
                <w:sz w:val="24"/>
              </w:rPr>
              <w:t>Confidence</w:t>
            </w:r>
            <w:r>
              <w:rPr>
                <w:sz w:val="24"/>
              </w:rPr>
              <w:t xml:space="preserve"> </w:t>
            </w:r>
            <w:r>
              <w:rPr>
                <w:spacing w:val="-2"/>
                <w:sz w:val="24"/>
              </w:rPr>
              <w:t>Intervals</w:t>
            </w:r>
          </w:p>
          <w:p w14:paraId="648C7C97" w14:textId="77777777" w:rsidR="0090787B" w:rsidRPr="00035067" w:rsidRDefault="0090787B" w:rsidP="00DD4EC8"/>
        </w:tc>
        <w:tc>
          <w:tcPr>
            <w:tcW w:w="1588" w:type="dxa"/>
          </w:tcPr>
          <w:p w14:paraId="7C948C29" w14:textId="77777777" w:rsidR="0090787B" w:rsidRDefault="0090787B" w:rsidP="00DD4EC8">
            <w:pPr>
              <w:pStyle w:val="TableParagraph"/>
              <w:ind w:left="20" w:right="4"/>
              <w:jc w:val="center"/>
              <w:rPr>
                <w:sz w:val="24"/>
              </w:rPr>
            </w:pPr>
            <w:r>
              <w:rPr>
                <w:sz w:val="24"/>
              </w:rPr>
              <w:t xml:space="preserve">8 </w:t>
            </w:r>
            <w:r>
              <w:rPr>
                <w:spacing w:val="-2"/>
                <w:sz w:val="24"/>
              </w:rPr>
              <w:t>hours</w:t>
            </w:r>
          </w:p>
        </w:tc>
      </w:tr>
      <w:tr w:rsidR="0090787B" w14:paraId="75CA7245" w14:textId="77777777" w:rsidTr="00DD4EC8">
        <w:trPr>
          <w:trHeight w:val="1031"/>
        </w:trPr>
        <w:tc>
          <w:tcPr>
            <w:tcW w:w="1615" w:type="dxa"/>
            <w:vMerge/>
          </w:tcPr>
          <w:p w14:paraId="38C5EABA" w14:textId="77777777" w:rsidR="0090787B" w:rsidRDefault="0090787B" w:rsidP="00DD4EC8">
            <w:pPr>
              <w:rPr>
                <w:sz w:val="2"/>
                <w:szCs w:val="2"/>
              </w:rPr>
            </w:pPr>
          </w:p>
        </w:tc>
        <w:tc>
          <w:tcPr>
            <w:tcW w:w="6138" w:type="dxa"/>
          </w:tcPr>
          <w:p w14:paraId="1BCAABC0" w14:textId="77777777" w:rsidR="0090787B" w:rsidRDefault="0090787B" w:rsidP="00DD4EC8">
            <w:pPr>
              <w:pStyle w:val="TableParagraph"/>
              <w:spacing w:before="2"/>
              <w:ind w:left="40"/>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spacing w:val="-2"/>
                <w:sz w:val="24"/>
              </w:rPr>
              <w:t xml:space="preserve"> </w:t>
            </w:r>
            <w:r>
              <w:rPr>
                <w:rFonts w:ascii="Arial"/>
                <w:b/>
                <w:sz w:val="24"/>
              </w:rPr>
              <w:t>Common</w:t>
            </w:r>
            <w:r>
              <w:rPr>
                <w:rFonts w:ascii="Arial"/>
                <w:b/>
                <w:spacing w:val="-2"/>
                <w:sz w:val="24"/>
              </w:rPr>
              <w:t xml:space="preserve"> </w:t>
            </w:r>
            <w:r>
              <w:rPr>
                <w:rFonts w:ascii="Arial"/>
                <w:b/>
                <w:sz w:val="24"/>
              </w:rPr>
              <w:t>Statistical</w:t>
            </w:r>
            <w:r>
              <w:rPr>
                <w:rFonts w:ascii="Arial"/>
                <w:b/>
                <w:spacing w:val="-2"/>
                <w:sz w:val="24"/>
              </w:rPr>
              <w:t xml:space="preserve"> Analysis</w:t>
            </w:r>
          </w:p>
          <w:p w14:paraId="492BB7D8" w14:textId="77777777" w:rsidR="0090787B" w:rsidRDefault="0090787B" w:rsidP="00DD4EC8">
            <w:pPr>
              <w:pStyle w:val="TableParagraph"/>
              <w:spacing w:before="42" w:line="276" w:lineRule="auto"/>
              <w:ind w:left="40"/>
              <w:rPr>
                <w:sz w:val="24"/>
              </w:rPr>
            </w:pPr>
            <w:r>
              <w:rPr>
                <w:sz w:val="24"/>
              </w:rPr>
              <w:t>Chi-Square,</w:t>
            </w:r>
            <w:r>
              <w:rPr>
                <w:spacing w:val="-8"/>
                <w:sz w:val="24"/>
              </w:rPr>
              <w:t xml:space="preserve"> </w:t>
            </w:r>
            <w:r>
              <w:rPr>
                <w:sz w:val="24"/>
              </w:rPr>
              <w:t>t-test,</w:t>
            </w:r>
            <w:r>
              <w:rPr>
                <w:spacing w:val="-6"/>
                <w:sz w:val="24"/>
              </w:rPr>
              <w:t xml:space="preserve"> </w:t>
            </w:r>
            <w:r>
              <w:rPr>
                <w:sz w:val="24"/>
              </w:rPr>
              <w:t>f</w:t>
            </w:r>
            <w:r>
              <w:rPr>
                <w:spacing w:val="-6"/>
                <w:sz w:val="24"/>
              </w:rPr>
              <w:t xml:space="preserve"> </w:t>
            </w:r>
            <w:r>
              <w:rPr>
                <w:sz w:val="24"/>
              </w:rPr>
              <w:t>test,</w:t>
            </w:r>
            <w:r>
              <w:rPr>
                <w:spacing w:val="-6"/>
                <w:sz w:val="24"/>
              </w:rPr>
              <w:t xml:space="preserve"> </w:t>
            </w:r>
            <w:r>
              <w:rPr>
                <w:sz w:val="24"/>
              </w:rPr>
              <w:t>correlation,</w:t>
            </w:r>
            <w:r>
              <w:rPr>
                <w:spacing w:val="-6"/>
                <w:sz w:val="24"/>
              </w:rPr>
              <w:t xml:space="preserve"> </w:t>
            </w:r>
            <w:r>
              <w:rPr>
                <w:sz w:val="24"/>
              </w:rPr>
              <w:t>sensitivity,</w:t>
            </w:r>
            <w:r>
              <w:rPr>
                <w:spacing w:val="-6"/>
                <w:sz w:val="24"/>
              </w:rPr>
              <w:t xml:space="preserve"> </w:t>
            </w:r>
            <w:r>
              <w:rPr>
                <w:sz w:val="24"/>
              </w:rPr>
              <w:t xml:space="preserve">etc. </w:t>
            </w:r>
            <w:proofErr w:type="spellStart"/>
            <w:r>
              <w:rPr>
                <w:sz w:val="24"/>
              </w:rPr>
              <w:t>Practicals</w:t>
            </w:r>
            <w:proofErr w:type="spellEnd"/>
            <w:r>
              <w:rPr>
                <w:sz w:val="24"/>
              </w:rPr>
              <w:t xml:space="preserve"> of using statistical analysis</w:t>
            </w:r>
          </w:p>
        </w:tc>
        <w:tc>
          <w:tcPr>
            <w:tcW w:w="1588" w:type="dxa"/>
          </w:tcPr>
          <w:p w14:paraId="2D38C42B" w14:textId="77777777" w:rsidR="0090787B" w:rsidRDefault="0090787B" w:rsidP="00DD4EC8">
            <w:pPr>
              <w:pStyle w:val="TableParagraph"/>
              <w:spacing w:before="2"/>
              <w:ind w:left="20"/>
              <w:jc w:val="center"/>
              <w:rPr>
                <w:sz w:val="24"/>
              </w:rPr>
            </w:pPr>
            <w:r>
              <w:rPr>
                <w:sz w:val="24"/>
              </w:rPr>
              <w:t xml:space="preserve">10 </w:t>
            </w:r>
            <w:r>
              <w:rPr>
                <w:spacing w:val="-2"/>
                <w:sz w:val="24"/>
              </w:rPr>
              <w:t>hours</w:t>
            </w:r>
          </w:p>
        </w:tc>
      </w:tr>
    </w:tbl>
    <w:p w14:paraId="728EBA4C" w14:textId="77777777" w:rsidR="0090787B" w:rsidRDefault="0090787B" w:rsidP="0090787B">
      <w:pPr>
        <w:spacing w:before="25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688DF1EA" w14:textId="77777777" w:rsidR="0090787B" w:rsidRDefault="0090787B" w:rsidP="0090787B">
      <w:pPr>
        <w:pStyle w:val="BodyText"/>
        <w:spacing w:before="41" w:line="276" w:lineRule="auto"/>
        <w:ind w:left="360" w:right="355" w:firstLine="67"/>
        <w:jc w:val="both"/>
      </w:pPr>
      <w:r>
        <w:t>Lectures, Case Studies: To apply epidemiological principles in real-world contexts, Hands-on</w:t>
      </w:r>
      <w:r>
        <w:rPr>
          <w:spacing w:val="-17"/>
        </w:rPr>
        <w:t xml:space="preserve"> </w:t>
      </w:r>
      <w:r>
        <w:t>Workshops:</w:t>
      </w:r>
      <w:r>
        <w:rPr>
          <w:spacing w:val="-17"/>
        </w:rPr>
        <w:t xml:space="preserve"> </w:t>
      </w:r>
      <w:r>
        <w:t>For</w:t>
      </w:r>
      <w:r>
        <w:rPr>
          <w:spacing w:val="-16"/>
        </w:rPr>
        <w:t xml:space="preserve"> </w:t>
      </w:r>
      <w:r>
        <w:t>data</w:t>
      </w:r>
      <w:r>
        <w:rPr>
          <w:spacing w:val="-17"/>
        </w:rPr>
        <w:t xml:space="preserve"> </w:t>
      </w:r>
      <w:r>
        <w:t>analysis</w:t>
      </w:r>
      <w:r>
        <w:rPr>
          <w:spacing w:val="-17"/>
        </w:rPr>
        <w:t xml:space="preserve"> </w:t>
      </w:r>
      <w:r>
        <w:t>and</w:t>
      </w:r>
      <w:r>
        <w:rPr>
          <w:spacing w:val="-17"/>
        </w:rPr>
        <w:t xml:space="preserve"> </w:t>
      </w:r>
      <w:r>
        <w:t>software</w:t>
      </w:r>
      <w:r>
        <w:rPr>
          <w:spacing w:val="-16"/>
        </w:rPr>
        <w:t xml:space="preserve"> </w:t>
      </w:r>
      <w:r>
        <w:t>training,</w:t>
      </w:r>
      <w:r>
        <w:rPr>
          <w:spacing w:val="-17"/>
        </w:rPr>
        <w:t xml:space="preserve"> </w:t>
      </w:r>
      <w:r>
        <w:t>Group</w:t>
      </w:r>
      <w:r>
        <w:rPr>
          <w:spacing w:val="-17"/>
        </w:rPr>
        <w:t xml:space="preserve"> </w:t>
      </w:r>
      <w:r>
        <w:t>Discussions</w:t>
      </w:r>
      <w:r>
        <w:rPr>
          <w:spacing w:val="-16"/>
        </w:rPr>
        <w:t xml:space="preserve"> </w:t>
      </w:r>
      <w:r>
        <w:t>&amp;</w:t>
      </w:r>
      <w:r>
        <w:rPr>
          <w:spacing w:val="-17"/>
        </w:rPr>
        <w:t xml:space="preserve"> </w:t>
      </w:r>
      <w:r>
        <w:t>Peer Learning: To foster collaborative understanding</w:t>
      </w:r>
    </w:p>
    <w:p w14:paraId="28868509" w14:textId="77777777" w:rsidR="0090787B" w:rsidRDefault="0090787B" w:rsidP="0090787B">
      <w:pPr>
        <w:pStyle w:val="Heading4"/>
        <w:spacing w:before="241"/>
      </w:pPr>
      <w:r>
        <w:rPr>
          <w:color w:val="A64D79"/>
        </w:rPr>
        <w:t>Assessment</w:t>
      </w:r>
      <w:r>
        <w:rPr>
          <w:color w:val="A64D79"/>
          <w:spacing w:val="-3"/>
        </w:rPr>
        <w:t xml:space="preserve"> </w:t>
      </w:r>
      <w:r>
        <w:rPr>
          <w:color w:val="A64D79"/>
        </w:rPr>
        <w:t>&amp;</w:t>
      </w:r>
      <w:r>
        <w:rPr>
          <w:color w:val="A64D79"/>
          <w:spacing w:val="-2"/>
        </w:rPr>
        <w:t xml:space="preserve"> Evaluation</w:t>
      </w:r>
    </w:p>
    <w:p w14:paraId="4BAA7ABE" w14:textId="77777777" w:rsidR="0090787B" w:rsidRDefault="0090787B" w:rsidP="0090787B">
      <w:pPr>
        <w:pStyle w:val="BodyText"/>
        <w:spacing w:before="41" w:line="276" w:lineRule="auto"/>
        <w:ind w:left="360" w:right="361" w:firstLine="0"/>
        <w:jc w:val="both"/>
      </w:pPr>
      <w:r>
        <w:t>Internal Assessment - Written Tests &amp; Quiz/ Practical Assignments/Group Projects; end semester examination</w:t>
      </w:r>
    </w:p>
    <w:p w14:paraId="6633A802" w14:textId="77777777" w:rsidR="0090787B" w:rsidRDefault="0090787B" w:rsidP="0090787B">
      <w:pPr>
        <w:pStyle w:val="Heading4"/>
        <w:spacing w:before="241"/>
      </w:pPr>
      <w:r>
        <w:rPr>
          <w:color w:val="A64D79"/>
          <w:spacing w:val="-2"/>
        </w:rPr>
        <w:t>References</w:t>
      </w:r>
    </w:p>
    <w:p w14:paraId="66C13E86" w14:textId="77777777" w:rsidR="0090787B" w:rsidRDefault="0090787B" w:rsidP="0090787B">
      <w:pPr>
        <w:pStyle w:val="ListParagraph"/>
        <w:numPr>
          <w:ilvl w:val="3"/>
          <w:numId w:val="110"/>
        </w:numPr>
        <w:tabs>
          <w:tab w:val="left" w:pos="1080"/>
        </w:tabs>
        <w:spacing w:before="42" w:line="271" w:lineRule="auto"/>
        <w:ind w:right="363"/>
        <w:contextualSpacing w:val="0"/>
        <w:rPr>
          <w:rFonts w:ascii="Symbol" w:hAnsi="Symbol"/>
          <w:sz w:val="24"/>
        </w:rPr>
      </w:pPr>
      <w:r>
        <w:rPr>
          <w:sz w:val="24"/>
        </w:rPr>
        <w:t>Sundar PSS &amp; Richard, J. (1996). An Introduction to Biostatistics: A manual for</w:t>
      </w:r>
      <w:r>
        <w:rPr>
          <w:spacing w:val="40"/>
          <w:sz w:val="24"/>
        </w:rPr>
        <w:t xml:space="preserve"> </w:t>
      </w:r>
      <w:r>
        <w:rPr>
          <w:sz w:val="24"/>
        </w:rPr>
        <w:t>students in Health Sciences: Prentice Hall, New Delhi.</w:t>
      </w:r>
    </w:p>
    <w:p w14:paraId="1E8886CE" w14:textId="77777777" w:rsidR="0090787B" w:rsidRDefault="0090787B" w:rsidP="0090787B">
      <w:pPr>
        <w:pStyle w:val="ListParagraph"/>
        <w:numPr>
          <w:ilvl w:val="3"/>
          <w:numId w:val="110"/>
        </w:numPr>
        <w:tabs>
          <w:tab w:val="left" w:pos="1080"/>
        </w:tabs>
        <w:spacing w:before="6" w:line="271" w:lineRule="auto"/>
        <w:ind w:right="362"/>
        <w:contextualSpacing w:val="0"/>
        <w:rPr>
          <w:rFonts w:ascii="Symbol" w:hAnsi="Symbol"/>
          <w:sz w:val="24"/>
        </w:rPr>
      </w:pPr>
      <w:r>
        <w:rPr>
          <w:sz w:val="24"/>
        </w:rPr>
        <w:t>Daniel,</w:t>
      </w:r>
      <w:r>
        <w:rPr>
          <w:spacing w:val="40"/>
          <w:sz w:val="24"/>
        </w:rPr>
        <w:t xml:space="preserve"> </w:t>
      </w:r>
      <w:r>
        <w:rPr>
          <w:sz w:val="24"/>
        </w:rPr>
        <w:t>W.W.</w:t>
      </w:r>
      <w:r>
        <w:rPr>
          <w:spacing w:val="40"/>
          <w:sz w:val="24"/>
        </w:rPr>
        <w:t xml:space="preserve"> </w:t>
      </w:r>
      <w:r>
        <w:rPr>
          <w:sz w:val="24"/>
        </w:rPr>
        <w:t>(1991).</w:t>
      </w:r>
      <w:r>
        <w:rPr>
          <w:spacing w:val="40"/>
          <w:sz w:val="24"/>
        </w:rPr>
        <w:t xml:space="preserve"> </w:t>
      </w:r>
      <w:r>
        <w:rPr>
          <w:sz w:val="24"/>
        </w:rPr>
        <w:t>Bio-Statistics:</w:t>
      </w:r>
      <w:r>
        <w:rPr>
          <w:spacing w:val="40"/>
          <w:sz w:val="24"/>
        </w:rPr>
        <w:t xml:space="preserve"> </w:t>
      </w:r>
      <w:r>
        <w:rPr>
          <w:sz w:val="24"/>
        </w:rPr>
        <w:t>A</w:t>
      </w:r>
      <w:r>
        <w:rPr>
          <w:spacing w:val="40"/>
          <w:sz w:val="24"/>
        </w:rPr>
        <w:t xml:space="preserve"> </w:t>
      </w:r>
      <w:r>
        <w:rPr>
          <w:sz w:val="24"/>
        </w:rPr>
        <w:t>foundation</w:t>
      </w:r>
      <w:r>
        <w:rPr>
          <w:spacing w:val="40"/>
          <w:sz w:val="24"/>
        </w:rPr>
        <w:t xml:space="preserve"> </w:t>
      </w:r>
      <w:r>
        <w:rPr>
          <w:sz w:val="24"/>
        </w:rPr>
        <w:t>for</w:t>
      </w:r>
      <w:r>
        <w:rPr>
          <w:spacing w:val="40"/>
          <w:sz w:val="24"/>
        </w:rPr>
        <w:t xml:space="preserve"> </w:t>
      </w:r>
      <w:r>
        <w:rPr>
          <w:sz w:val="24"/>
        </w:rPr>
        <w:t>Analysis</w:t>
      </w:r>
      <w:r>
        <w:rPr>
          <w:spacing w:val="73"/>
          <w:sz w:val="24"/>
        </w:rPr>
        <w:t xml:space="preserve"> </w:t>
      </w:r>
      <w:r>
        <w:rPr>
          <w:sz w:val="24"/>
        </w:rPr>
        <w:t>in</w:t>
      </w:r>
      <w:r>
        <w:rPr>
          <w:spacing w:val="74"/>
          <w:sz w:val="24"/>
        </w:rPr>
        <w:t xml:space="preserve"> </w:t>
      </w:r>
      <w:r>
        <w:rPr>
          <w:sz w:val="24"/>
        </w:rPr>
        <w:t>the</w:t>
      </w:r>
      <w:r>
        <w:rPr>
          <w:spacing w:val="40"/>
          <w:sz w:val="24"/>
        </w:rPr>
        <w:t xml:space="preserve"> </w:t>
      </w:r>
      <w:r>
        <w:rPr>
          <w:sz w:val="24"/>
        </w:rPr>
        <w:t>Health</w:t>
      </w:r>
      <w:r>
        <w:rPr>
          <w:spacing w:val="40"/>
          <w:sz w:val="24"/>
        </w:rPr>
        <w:t xml:space="preserve"> </w:t>
      </w:r>
      <w:r>
        <w:rPr>
          <w:sz w:val="24"/>
        </w:rPr>
        <w:t>Sciences., John Wiley and Sons Publishers</w:t>
      </w:r>
    </w:p>
    <w:p w14:paraId="76A8446E" w14:textId="77777777" w:rsidR="0090787B" w:rsidRDefault="0090787B" w:rsidP="0090787B">
      <w:pPr>
        <w:pStyle w:val="ListParagraph"/>
        <w:numPr>
          <w:ilvl w:val="3"/>
          <w:numId w:val="110"/>
        </w:numPr>
        <w:tabs>
          <w:tab w:val="left" w:pos="1080"/>
        </w:tabs>
        <w:spacing w:before="6" w:line="271" w:lineRule="auto"/>
        <w:ind w:right="361"/>
        <w:contextualSpacing w:val="0"/>
        <w:rPr>
          <w:rFonts w:ascii="Symbol" w:hAnsi="Symbol"/>
          <w:sz w:val="24"/>
        </w:rPr>
      </w:pPr>
      <w:r>
        <w:rPr>
          <w:sz w:val="24"/>
        </w:rPr>
        <w:t>Rao,</w:t>
      </w:r>
      <w:r>
        <w:rPr>
          <w:spacing w:val="40"/>
          <w:sz w:val="24"/>
        </w:rPr>
        <w:t xml:space="preserve"> </w:t>
      </w:r>
      <w:r>
        <w:rPr>
          <w:sz w:val="24"/>
        </w:rPr>
        <w:t>KV</w:t>
      </w:r>
      <w:r>
        <w:rPr>
          <w:spacing w:val="40"/>
          <w:sz w:val="24"/>
        </w:rPr>
        <w:t xml:space="preserve"> </w:t>
      </w:r>
      <w:r>
        <w:rPr>
          <w:sz w:val="24"/>
        </w:rPr>
        <w:t>(1996).</w:t>
      </w:r>
      <w:r>
        <w:rPr>
          <w:spacing w:val="40"/>
          <w:sz w:val="24"/>
        </w:rPr>
        <w:t xml:space="preserve"> </w:t>
      </w:r>
      <w:r>
        <w:rPr>
          <w:sz w:val="24"/>
        </w:rPr>
        <w:t>Bio-Statistics:</w:t>
      </w:r>
      <w:r>
        <w:rPr>
          <w:spacing w:val="40"/>
          <w:sz w:val="24"/>
        </w:rPr>
        <w:t xml:space="preserve"> </w:t>
      </w:r>
      <w:r>
        <w:rPr>
          <w:sz w:val="24"/>
        </w:rPr>
        <w:t>A</w:t>
      </w:r>
      <w:r>
        <w:rPr>
          <w:spacing w:val="40"/>
          <w:sz w:val="24"/>
        </w:rPr>
        <w:t xml:space="preserve"> </w:t>
      </w:r>
      <w:r>
        <w:rPr>
          <w:sz w:val="24"/>
        </w:rPr>
        <w:t>Manual</w:t>
      </w:r>
      <w:r>
        <w:rPr>
          <w:spacing w:val="40"/>
          <w:sz w:val="24"/>
        </w:rPr>
        <w:t xml:space="preserve"> </w:t>
      </w:r>
      <w:r>
        <w:rPr>
          <w:sz w:val="24"/>
        </w:rPr>
        <w:t>of</w:t>
      </w:r>
      <w:r>
        <w:rPr>
          <w:spacing w:val="40"/>
          <w:sz w:val="24"/>
        </w:rPr>
        <w:t xml:space="preserve"> </w:t>
      </w:r>
      <w:r>
        <w:rPr>
          <w:sz w:val="24"/>
        </w:rPr>
        <w:t>statistical</w:t>
      </w:r>
      <w:r>
        <w:rPr>
          <w:spacing w:val="40"/>
          <w:sz w:val="24"/>
        </w:rPr>
        <w:t xml:space="preserve"> </w:t>
      </w:r>
      <w:r>
        <w:rPr>
          <w:sz w:val="24"/>
        </w:rPr>
        <w:t>methods</w:t>
      </w:r>
      <w:r>
        <w:rPr>
          <w:spacing w:val="40"/>
          <w:sz w:val="24"/>
        </w:rPr>
        <w:t xml:space="preserve"> </w:t>
      </w:r>
      <w:r>
        <w:rPr>
          <w:sz w:val="24"/>
        </w:rPr>
        <w:t>for</w:t>
      </w:r>
      <w:r>
        <w:rPr>
          <w:spacing w:val="40"/>
          <w:sz w:val="24"/>
        </w:rPr>
        <w:t xml:space="preserve"> </w:t>
      </w:r>
      <w:r>
        <w:rPr>
          <w:sz w:val="24"/>
        </w:rPr>
        <w:t>use</w:t>
      </w:r>
      <w:r>
        <w:rPr>
          <w:spacing w:val="40"/>
          <w:sz w:val="24"/>
        </w:rPr>
        <w:t xml:space="preserve"> </w:t>
      </w:r>
      <w:r>
        <w:rPr>
          <w:sz w:val="24"/>
        </w:rPr>
        <w:t>in</w:t>
      </w:r>
      <w:r>
        <w:rPr>
          <w:spacing w:val="40"/>
          <w:sz w:val="24"/>
        </w:rPr>
        <w:t xml:space="preserve"> </w:t>
      </w:r>
      <w:r>
        <w:rPr>
          <w:sz w:val="24"/>
        </w:rPr>
        <w:t>the Health, Nutrition and Anthropology. Jaypee Brothers Medical Publishers.</w:t>
      </w:r>
    </w:p>
    <w:p w14:paraId="3056279F" w14:textId="77777777" w:rsidR="0090787B" w:rsidRDefault="0090787B" w:rsidP="0090787B">
      <w:pPr>
        <w:pStyle w:val="ListParagraph"/>
        <w:numPr>
          <w:ilvl w:val="3"/>
          <w:numId w:val="110"/>
        </w:numPr>
        <w:tabs>
          <w:tab w:val="left" w:pos="1080"/>
        </w:tabs>
        <w:spacing w:before="9" w:line="271" w:lineRule="auto"/>
        <w:ind w:right="357"/>
        <w:contextualSpacing w:val="0"/>
        <w:rPr>
          <w:rFonts w:ascii="Symbol" w:hAnsi="Symbol"/>
          <w:sz w:val="24"/>
        </w:rPr>
      </w:pPr>
      <w:r>
        <w:rPr>
          <w:sz w:val="24"/>
        </w:rPr>
        <w:t>Verma,</w:t>
      </w:r>
      <w:r>
        <w:rPr>
          <w:spacing w:val="80"/>
          <w:sz w:val="24"/>
        </w:rPr>
        <w:t xml:space="preserve"> </w:t>
      </w:r>
      <w:r>
        <w:rPr>
          <w:sz w:val="24"/>
        </w:rPr>
        <w:t>B.L.,</w:t>
      </w:r>
      <w:r>
        <w:rPr>
          <w:spacing w:val="77"/>
          <w:sz w:val="24"/>
        </w:rPr>
        <w:t xml:space="preserve"> </w:t>
      </w:r>
      <w:r>
        <w:rPr>
          <w:sz w:val="24"/>
        </w:rPr>
        <w:t>Shukla,</w:t>
      </w:r>
      <w:r>
        <w:rPr>
          <w:spacing w:val="77"/>
          <w:sz w:val="24"/>
        </w:rPr>
        <w:t xml:space="preserve"> </w:t>
      </w:r>
      <w:r>
        <w:rPr>
          <w:sz w:val="24"/>
        </w:rPr>
        <w:t>G.D.</w:t>
      </w:r>
      <w:r>
        <w:rPr>
          <w:spacing w:val="79"/>
          <w:sz w:val="24"/>
        </w:rPr>
        <w:t xml:space="preserve"> </w:t>
      </w:r>
      <w:r>
        <w:rPr>
          <w:sz w:val="24"/>
        </w:rPr>
        <w:t>(1993).</w:t>
      </w:r>
      <w:r>
        <w:rPr>
          <w:spacing w:val="80"/>
          <w:sz w:val="24"/>
        </w:rPr>
        <w:t xml:space="preserve"> </w:t>
      </w:r>
      <w:r>
        <w:rPr>
          <w:sz w:val="24"/>
        </w:rPr>
        <w:t>Bio-Statistics</w:t>
      </w:r>
      <w:r>
        <w:rPr>
          <w:spacing w:val="79"/>
          <w:sz w:val="24"/>
        </w:rPr>
        <w:t xml:space="preserve"> </w:t>
      </w:r>
      <w:r>
        <w:rPr>
          <w:sz w:val="24"/>
        </w:rPr>
        <w:t>perspective</w:t>
      </w:r>
      <w:r>
        <w:rPr>
          <w:spacing w:val="80"/>
          <w:sz w:val="24"/>
        </w:rPr>
        <w:t xml:space="preserve"> </w:t>
      </w:r>
      <w:r>
        <w:rPr>
          <w:sz w:val="24"/>
        </w:rPr>
        <w:t>in</w:t>
      </w:r>
      <w:r>
        <w:rPr>
          <w:spacing w:val="77"/>
          <w:sz w:val="24"/>
        </w:rPr>
        <w:t xml:space="preserve"> </w:t>
      </w:r>
      <w:r>
        <w:rPr>
          <w:sz w:val="24"/>
        </w:rPr>
        <w:t>Health</w:t>
      </w:r>
      <w:r>
        <w:rPr>
          <w:spacing w:val="80"/>
          <w:sz w:val="24"/>
        </w:rPr>
        <w:t xml:space="preserve"> </w:t>
      </w:r>
      <w:r>
        <w:rPr>
          <w:sz w:val="24"/>
        </w:rPr>
        <w:t>care research and practice</w:t>
      </w:r>
      <w:proofErr w:type="gramStart"/>
      <w:r>
        <w:rPr>
          <w:sz w:val="24"/>
        </w:rPr>
        <w:t>: ,</w:t>
      </w:r>
      <w:proofErr w:type="gramEnd"/>
      <w:r>
        <w:rPr>
          <w:sz w:val="24"/>
        </w:rPr>
        <w:t xml:space="preserve"> et., al C.B.S. Publishers.</w:t>
      </w:r>
    </w:p>
    <w:p w14:paraId="743ADBBF" w14:textId="77777777" w:rsidR="0090787B" w:rsidRDefault="0090787B" w:rsidP="0090787B">
      <w:pPr>
        <w:pStyle w:val="Heading4"/>
      </w:pPr>
      <w:r>
        <w:rPr>
          <w:color w:val="A64D79"/>
        </w:rPr>
        <w:t>Additional</w:t>
      </w:r>
      <w:r>
        <w:rPr>
          <w:color w:val="A64D79"/>
          <w:spacing w:val="-1"/>
        </w:rPr>
        <w:t xml:space="preserve"> </w:t>
      </w:r>
      <w:r>
        <w:rPr>
          <w:color w:val="A64D79"/>
          <w:spacing w:val="-2"/>
        </w:rPr>
        <w:t>reading</w:t>
      </w:r>
    </w:p>
    <w:p w14:paraId="110D1830" w14:textId="77777777" w:rsidR="0090787B" w:rsidRDefault="0090787B" w:rsidP="0090787B">
      <w:pPr>
        <w:pStyle w:val="ListParagraph"/>
        <w:numPr>
          <w:ilvl w:val="3"/>
          <w:numId w:val="110"/>
        </w:numPr>
        <w:tabs>
          <w:tab w:val="left" w:pos="1080"/>
        </w:tabs>
        <w:spacing w:before="42" w:line="271" w:lineRule="auto"/>
        <w:ind w:right="362"/>
        <w:contextualSpacing w:val="0"/>
        <w:jc w:val="both"/>
        <w:rPr>
          <w:rFonts w:ascii="Symbol" w:hAnsi="Symbol"/>
          <w:sz w:val="24"/>
        </w:rPr>
      </w:pPr>
      <w:r>
        <w:rPr>
          <w:sz w:val="24"/>
        </w:rPr>
        <w:t>Krishnaiah, P.K. Rao,</w:t>
      </w:r>
      <w:r>
        <w:rPr>
          <w:spacing w:val="-1"/>
          <w:sz w:val="24"/>
        </w:rPr>
        <w:t xml:space="preserve"> </w:t>
      </w:r>
      <w:r>
        <w:rPr>
          <w:sz w:val="24"/>
        </w:rPr>
        <w:t>C.R. (ed). (1991). Handbook of</w:t>
      </w:r>
      <w:r>
        <w:rPr>
          <w:spacing w:val="-1"/>
          <w:sz w:val="24"/>
        </w:rPr>
        <w:t xml:space="preserve"> </w:t>
      </w:r>
      <w:r>
        <w:rPr>
          <w:sz w:val="24"/>
        </w:rPr>
        <w:t xml:space="preserve">Statistics: Elsevier Science </w:t>
      </w:r>
      <w:r>
        <w:rPr>
          <w:spacing w:val="-2"/>
          <w:sz w:val="24"/>
        </w:rPr>
        <w:t>Publishers.</w:t>
      </w:r>
    </w:p>
    <w:p w14:paraId="3E65AF32" w14:textId="77777777" w:rsidR="0090787B" w:rsidRDefault="0090787B" w:rsidP="0090787B">
      <w:pPr>
        <w:pStyle w:val="ListParagraph"/>
        <w:numPr>
          <w:ilvl w:val="3"/>
          <w:numId w:val="110"/>
        </w:numPr>
        <w:tabs>
          <w:tab w:val="left" w:pos="1079"/>
        </w:tabs>
        <w:spacing w:before="6"/>
        <w:ind w:left="1079" w:hanging="359"/>
        <w:contextualSpacing w:val="0"/>
        <w:jc w:val="both"/>
        <w:rPr>
          <w:rFonts w:ascii="Symbol" w:hAnsi="Symbol"/>
          <w:sz w:val="24"/>
        </w:rPr>
      </w:pPr>
      <w:r>
        <w:rPr>
          <w:sz w:val="24"/>
        </w:rPr>
        <w:t>S.K.</w:t>
      </w:r>
      <w:r>
        <w:rPr>
          <w:spacing w:val="-10"/>
          <w:sz w:val="24"/>
        </w:rPr>
        <w:t xml:space="preserve"> </w:t>
      </w:r>
      <w:r>
        <w:rPr>
          <w:sz w:val="24"/>
        </w:rPr>
        <w:t>Lwanga</w:t>
      </w:r>
      <w:r>
        <w:rPr>
          <w:spacing w:val="-7"/>
          <w:sz w:val="24"/>
        </w:rPr>
        <w:t xml:space="preserve"> </w:t>
      </w:r>
      <w:r>
        <w:rPr>
          <w:sz w:val="24"/>
        </w:rPr>
        <w:t>&amp;</w:t>
      </w:r>
      <w:r>
        <w:rPr>
          <w:spacing w:val="-7"/>
          <w:sz w:val="24"/>
        </w:rPr>
        <w:t xml:space="preserve"> </w:t>
      </w:r>
      <w:proofErr w:type="spellStart"/>
      <w:r>
        <w:rPr>
          <w:sz w:val="24"/>
        </w:rPr>
        <w:t>Lemeshow</w:t>
      </w:r>
      <w:proofErr w:type="spellEnd"/>
      <w:r>
        <w:rPr>
          <w:spacing w:val="-6"/>
          <w:sz w:val="24"/>
        </w:rPr>
        <w:t xml:space="preserve"> </w:t>
      </w:r>
      <w:r>
        <w:rPr>
          <w:sz w:val="24"/>
        </w:rPr>
        <w:t>(1988).</w:t>
      </w:r>
      <w:r>
        <w:rPr>
          <w:spacing w:val="-8"/>
          <w:sz w:val="24"/>
        </w:rPr>
        <w:t xml:space="preserve"> </w:t>
      </w:r>
      <w:r>
        <w:rPr>
          <w:sz w:val="24"/>
        </w:rPr>
        <w:t>Sample</w:t>
      </w:r>
      <w:r>
        <w:rPr>
          <w:spacing w:val="-6"/>
          <w:sz w:val="24"/>
        </w:rPr>
        <w:t xml:space="preserve"> </w:t>
      </w:r>
      <w:r>
        <w:rPr>
          <w:sz w:val="24"/>
        </w:rPr>
        <w:t>Size</w:t>
      </w:r>
      <w:r>
        <w:rPr>
          <w:spacing w:val="-5"/>
          <w:sz w:val="24"/>
        </w:rPr>
        <w:t xml:space="preserve"> </w:t>
      </w:r>
      <w:r>
        <w:rPr>
          <w:sz w:val="24"/>
        </w:rPr>
        <w:t>Determination</w:t>
      </w:r>
      <w:r>
        <w:rPr>
          <w:spacing w:val="-7"/>
          <w:sz w:val="24"/>
        </w:rPr>
        <w:t xml:space="preserve"> </w:t>
      </w:r>
      <w:r>
        <w:rPr>
          <w:sz w:val="24"/>
        </w:rPr>
        <w:t>in</w:t>
      </w:r>
      <w:r>
        <w:rPr>
          <w:spacing w:val="-7"/>
          <w:sz w:val="24"/>
        </w:rPr>
        <w:t xml:space="preserve"> </w:t>
      </w:r>
      <w:r>
        <w:rPr>
          <w:sz w:val="24"/>
        </w:rPr>
        <w:t>Health</w:t>
      </w:r>
      <w:r>
        <w:rPr>
          <w:spacing w:val="-7"/>
          <w:sz w:val="24"/>
        </w:rPr>
        <w:t xml:space="preserve"> </w:t>
      </w:r>
      <w:r>
        <w:rPr>
          <w:spacing w:val="-2"/>
          <w:sz w:val="24"/>
        </w:rPr>
        <w:t>Sciences</w:t>
      </w:r>
    </w:p>
    <w:p w14:paraId="5DFEEF1F" w14:textId="77777777" w:rsidR="0090787B" w:rsidRDefault="0090787B" w:rsidP="0090787B">
      <w:pPr>
        <w:pStyle w:val="BodyText"/>
        <w:spacing w:before="39"/>
        <w:ind w:firstLine="0"/>
        <w:jc w:val="both"/>
      </w:pPr>
      <w:r>
        <w:t>–</w:t>
      </w:r>
      <w:r>
        <w:rPr>
          <w:spacing w:val="-5"/>
        </w:rPr>
        <w:t xml:space="preserve"> </w:t>
      </w:r>
      <w:r>
        <w:t>A</w:t>
      </w:r>
      <w:r>
        <w:rPr>
          <w:spacing w:val="-4"/>
        </w:rPr>
        <w:t xml:space="preserve"> </w:t>
      </w:r>
      <w:r>
        <w:t>Practical</w:t>
      </w:r>
      <w:r>
        <w:rPr>
          <w:spacing w:val="-4"/>
        </w:rPr>
        <w:t xml:space="preserve"> </w:t>
      </w:r>
      <w:r>
        <w:t>Manual</w:t>
      </w:r>
      <w:r>
        <w:rPr>
          <w:spacing w:val="-6"/>
        </w:rPr>
        <w:t xml:space="preserve"> </w:t>
      </w:r>
      <w:r>
        <w:t>World</w:t>
      </w:r>
      <w:r>
        <w:rPr>
          <w:spacing w:val="-4"/>
        </w:rPr>
        <w:t xml:space="preserve"> </w:t>
      </w:r>
      <w:r>
        <w:t>Health</w:t>
      </w:r>
      <w:r>
        <w:rPr>
          <w:spacing w:val="-4"/>
        </w:rPr>
        <w:t xml:space="preserve"> </w:t>
      </w:r>
      <w:r>
        <w:t>Organization,</w:t>
      </w:r>
      <w:r>
        <w:rPr>
          <w:spacing w:val="-3"/>
        </w:rPr>
        <w:t xml:space="preserve"> </w:t>
      </w:r>
      <w:r>
        <w:rPr>
          <w:spacing w:val="-2"/>
        </w:rPr>
        <w:t>Geneva.</w:t>
      </w:r>
    </w:p>
    <w:p w14:paraId="18286FED" w14:textId="77777777" w:rsidR="0090787B" w:rsidRDefault="0090787B" w:rsidP="0090787B">
      <w:pPr>
        <w:pStyle w:val="ListParagraph"/>
        <w:numPr>
          <w:ilvl w:val="3"/>
          <w:numId w:val="110"/>
        </w:numPr>
        <w:tabs>
          <w:tab w:val="left" w:pos="1080"/>
        </w:tabs>
        <w:spacing w:before="44" w:line="271" w:lineRule="auto"/>
        <w:ind w:right="362"/>
        <w:contextualSpacing w:val="0"/>
        <w:jc w:val="both"/>
        <w:rPr>
          <w:rFonts w:ascii="Symbol" w:hAnsi="Symbol"/>
          <w:sz w:val="24"/>
        </w:rPr>
      </w:pPr>
      <w:r>
        <w:rPr>
          <w:sz w:val="24"/>
        </w:rPr>
        <w:t xml:space="preserve">Armitage P. (1994). Statistical Methods in Medical Research. Blackwell Scientific </w:t>
      </w:r>
      <w:r>
        <w:rPr>
          <w:spacing w:val="-2"/>
          <w:sz w:val="24"/>
        </w:rPr>
        <w:t>Publishing.</w:t>
      </w:r>
    </w:p>
    <w:p w14:paraId="625A8DA5" w14:textId="77777777" w:rsidR="0090787B" w:rsidRDefault="0090787B" w:rsidP="0090787B">
      <w:pPr>
        <w:pStyle w:val="ListParagraph"/>
        <w:numPr>
          <w:ilvl w:val="3"/>
          <w:numId w:val="110"/>
        </w:numPr>
        <w:tabs>
          <w:tab w:val="left" w:pos="1078"/>
          <w:tab w:val="left" w:pos="1080"/>
        </w:tabs>
        <w:spacing w:before="7" w:line="273" w:lineRule="auto"/>
        <w:ind w:right="358"/>
        <w:contextualSpacing w:val="0"/>
        <w:jc w:val="both"/>
        <w:rPr>
          <w:rFonts w:ascii="Symbol" w:hAnsi="Symbol"/>
          <w:sz w:val="23"/>
        </w:rPr>
      </w:pPr>
      <w:r>
        <w:rPr>
          <w:sz w:val="24"/>
        </w:rPr>
        <w:t xml:space="preserve">Hill AB. (1977). A Short Textbook of Medical Statistics. </w:t>
      </w:r>
      <w:r>
        <w:rPr>
          <w:sz w:val="23"/>
        </w:rPr>
        <w:t xml:space="preserve">Tenth edition. London: </w:t>
      </w:r>
      <w:r>
        <w:rPr>
          <w:color w:val="000000"/>
          <w:sz w:val="23"/>
          <w:shd w:val="clear" w:color="auto" w:fill="FFFFFF"/>
        </w:rPr>
        <w:t>Hodder and Stoughton.</w:t>
      </w:r>
    </w:p>
    <w:p w14:paraId="46F8D5C6" w14:textId="77777777" w:rsidR="0090787B" w:rsidRDefault="0090787B" w:rsidP="0090787B">
      <w:pPr>
        <w:pStyle w:val="ListParagraph"/>
        <w:numPr>
          <w:ilvl w:val="3"/>
          <w:numId w:val="110"/>
        </w:numPr>
        <w:tabs>
          <w:tab w:val="left" w:pos="1078"/>
          <w:tab w:val="left" w:pos="1080"/>
        </w:tabs>
        <w:spacing w:before="1" w:line="273" w:lineRule="auto"/>
        <w:ind w:right="353"/>
        <w:contextualSpacing w:val="0"/>
        <w:jc w:val="both"/>
        <w:rPr>
          <w:rFonts w:ascii="Symbol" w:hAnsi="Symbol"/>
          <w:sz w:val="23"/>
        </w:rPr>
      </w:pPr>
      <w:r>
        <w:rPr>
          <w:rFonts w:ascii="Symbol" w:hAnsi="Symbol"/>
          <w:noProof/>
          <w:sz w:val="23"/>
        </w:rPr>
        <mc:AlternateContent>
          <mc:Choice Requires="wps">
            <w:drawing>
              <wp:anchor distT="0" distB="0" distL="0" distR="0" simplePos="0" relativeHeight="251665408" behindDoc="1" locked="0" layoutInCell="1" allowOverlap="1" wp14:anchorId="2198DC08" wp14:editId="003DF2D5">
                <wp:simplePos x="0" y="0"/>
                <wp:positionH relativeFrom="page">
                  <wp:posOffset>1143304</wp:posOffset>
                </wp:positionH>
                <wp:positionV relativeFrom="paragraph">
                  <wp:posOffset>1254</wp:posOffset>
                </wp:positionV>
                <wp:extent cx="5716270" cy="37211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372110"/>
                        </a:xfrm>
                        <a:custGeom>
                          <a:avLst/>
                          <a:gdLst/>
                          <a:ahLst/>
                          <a:cxnLst/>
                          <a:rect l="l" t="t" r="r" b="b"/>
                          <a:pathLst>
                            <a:path w="5716270" h="372110">
                              <a:moveTo>
                                <a:pt x="5715838" y="204216"/>
                              </a:moveTo>
                              <a:lnTo>
                                <a:pt x="228549" y="204216"/>
                              </a:lnTo>
                              <a:lnTo>
                                <a:pt x="228549" y="371856"/>
                              </a:lnTo>
                              <a:lnTo>
                                <a:pt x="5715838" y="371856"/>
                              </a:lnTo>
                              <a:lnTo>
                                <a:pt x="5715838" y="204216"/>
                              </a:lnTo>
                              <a:close/>
                            </a:path>
                            <a:path w="5716270" h="372110">
                              <a:moveTo>
                                <a:pt x="5715889" y="0"/>
                              </a:moveTo>
                              <a:lnTo>
                                <a:pt x="0" y="0"/>
                              </a:lnTo>
                              <a:lnTo>
                                <a:pt x="0" y="178308"/>
                              </a:lnTo>
                              <a:lnTo>
                                <a:pt x="5715889" y="178308"/>
                              </a:lnTo>
                              <a:lnTo>
                                <a:pt x="57158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C0B1D4B" id="Graphic 263" o:spid="_x0000_s1026" style="position:absolute;margin-left:90pt;margin-top:.1pt;width:450.1pt;height:29.3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16270,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" path="m5715838,204216r-5487289,l228549,371856r5487289,l5715838,204216xem5715889,l,,,178308r5715889,l5715889,xe" stroked="f">
                <v:path arrowok="t"/>
                <w10:wrap anchorx="page"/>
              </v:shape>
            </w:pict>
          </mc:Fallback>
        </mc:AlternateContent>
      </w:r>
      <w:r>
        <w:rPr>
          <w:sz w:val="23"/>
        </w:rPr>
        <w:t xml:space="preserve">World Health Organization. Regional Office for the Western Pacific. (2001). </w:t>
      </w:r>
      <w:r>
        <w:rPr>
          <w:rFonts w:ascii="Arial" w:hAnsi="Arial"/>
          <w:i/>
          <w:sz w:val="23"/>
        </w:rPr>
        <w:t xml:space="preserve">Health research methodology: a guide for training in research methods. </w:t>
      </w:r>
      <w:r>
        <w:rPr>
          <w:sz w:val="23"/>
        </w:rPr>
        <w:t xml:space="preserve">(2nd ed.). WHO </w:t>
      </w:r>
      <w:r>
        <w:rPr>
          <w:color w:val="000000"/>
          <w:sz w:val="23"/>
          <w:shd w:val="clear" w:color="auto" w:fill="FFFFFF"/>
        </w:rPr>
        <w:t>Regional Office for the Western Pacific.</w:t>
      </w:r>
    </w:p>
    <w:p w14:paraId="532DD6CF" w14:textId="77777777" w:rsidR="0090787B" w:rsidRDefault="0090787B" w:rsidP="0090787B">
      <w:pPr>
        <w:pStyle w:val="ListParagraph"/>
        <w:numPr>
          <w:ilvl w:val="3"/>
          <w:numId w:val="110"/>
        </w:numPr>
        <w:tabs>
          <w:tab w:val="left" w:pos="1080"/>
        </w:tabs>
        <w:spacing w:before="7" w:line="271" w:lineRule="auto"/>
        <w:ind w:right="363"/>
        <w:contextualSpacing w:val="0"/>
        <w:jc w:val="both"/>
        <w:rPr>
          <w:spacing w:val="-2"/>
          <w:sz w:val="24"/>
        </w:rPr>
      </w:pPr>
      <w:r>
        <w:rPr>
          <w:sz w:val="24"/>
        </w:rPr>
        <w:t xml:space="preserve">Kulkarni AP. (2013). Basics of Research Methodology. Power Publication, </w:t>
      </w:r>
      <w:r>
        <w:rPr>
          <w:spacing w:val="-2"/>
          <w:sz w:val="24"/>
        </w:rPr>
        <w:t>Calcutta</w:t>
      </w:r>
    </w:p>
    <w:p w14:paraId="2096A0C9" w14:textId="77777777" w:rsidR="0090787B" w:rsidRDefault="0090787B" w:rsidP="0090787B">
      <w:pPr>
        <w:widowControl/>
        <w:autoSpaceDE/>
        <w:autoSpaceDN/>
        <w:spacing w:after="160" w:line="259" w:lineRule="auto"/>
        <w:rPr>
          <w:spacing w:val="-2"/>
          <w:sz w:val="24"/>
        </w:rPr>
      </w:pPr>
      <w:r>
        <w:rPr>
          <w:spacing w:val="-2"/>
          <w:sz w:val="24"/>
        </w:rPr>
        <w:br w:type="page"/>
      </w:r>
    </w:p>
    <w:p w14:paraId="4DA313D6" w14:textId="77777777" w:rsidR="0090787B" w:rsidRDefault="0090787B" w:rsidP="0090787B">
      <w:pPr>
        <w:pStyle w:val="ListParagraph"/>
        <w:tabs>
          <w:tab w:val="left" w:pos="1080"/>
        </w:tabs>
        <w:spacing w:before="7" w:line="271" w:lineRule="auto"/>
        <w:ind w:left="1440" w:right="363"/>
        <w:contextualSpacing w:val="0"/>
        <w:jc w:val="both"/>
        <w:rPr>
          <w:rFonts w:ascii="Symbol" w:hAnsi="Symbol"/>
          <w:sz w:val="24"/>
        </w:rPr>
      </w:pPr>
    </w:p>
    <w:p w14:paraId="043CEA43" w14:textId="77777777" w:rsidR="0090787B" w:rsidRPr="00194BC0" w:rsidRDefault="0090787B" w:rsidP="0090787B">
      <w:pPr>
        <w:pStyle w:val="ListParagraph"/>
        <w:numPr>
          <w:ilvl w:val="2"/>
          <w:numId w:val="110"/>
        </w:numPr>
        <w:tabs>
          <w:tab w:val="left" w:pos="1158"/>
        </w:tabs>
        <w:spacing w:before="246"/>
        <w:ind w:left="1158" w:hanging="798"/>
        <w:contextualSpacing w:val="0"/>
        <w:rPr>
          <w:rFonts w:ascii="Arial"/>
          <w:b/>
          <w:sz w:val="24"/>
        </w:rPr>
      </w:pPr>
      <w:r w:rsidRPr="00194BC0">
        <w:rPr>
          <w:rFonts w:ascii="Arial"/>
          <w:b/>
          <w:sz w:val="24"/>
        </w:rPr>
        <w:t>BMPSW4.7.</w:t>
      </w:r>
      <w:r w:rsidRPr="00194BC0">
        <w:rPr>
          <w:rFonts w:ascii="Arial"/>
          <w:b/>
          <w:spacing w:val="-8"/>
          <w:sz w:val="24"/>
        </w:rPr>
        <w:t xml:space="preserve"> </w:t>
      </w:r>
      <w:r w:rsidRPr="00194BC0">
        <w:rPr>
          <w:rFonts w:ascii="Arial"/>
          <w:b/>
          <w:sz w:val="24"/>
        </w:rPr>
        <w:t>ELECTIVES</w:t>
      </w:r>
      <w:r w:rsidRPr="00194BC0">
        <w:rPr>
          <w:rFonts w:ascii="Arial"/>
          <w:b/>
          <w:spacing w:val="-5"/>
          <w:sz w:val="24"/>
        </w:rPr>
        <w:t xml:space="preserve"> </w:t>
      </w:r>
      <w:r w:rsidRPr="00194BC0">
        <w:rPr>
          <w:rFonts w:ascii="Arial"/>
          <w:b/>
          <w:spacing w:val="-10"/>
          <w:sz w:val="24"/>
        </w:rPr>
        <w:t>I</w:t>
      </w:r>
    </w:p>
    <w:p w14:paraId="2FF3C6EF" w14:textId="77777777" w:rsidR="0090787B" w:rsidRDefault="0090787B" w:rsidP="0090787B">
      <w:pPr>
        <w:pStyle w:val="BodyText"/>
        <w:spacing w:before="7"/>
        <w:ind w:left="0" w:firstLine="0"/>
        <w:rPr>
          <w:rFonts w:ascii="Arial"/>
          <w:b/>
        </w:rPr>
      </w:pPr>
    </w:p>
    <w:p w14:paraId="36239A50" w14:textId="77777777" w:rsidR="0090787B" w:rsidRPr="00924334" w:rsidRDefault="0090787B" w:rsidP="0090787B">
      <w:pPr>
        <w:spacing w:line="276" w:lineRule="auto"/>
        <w:ind w:left="360" w:right="821"/>
        <w:rPr>
          <w:rFonts w:ascii="Arial"/>
          <w:b/>
          <w:sz w:val="24"/>
        </w:rPr>
      </w:pPr>
      <w:r w:rsidRPr="00924334">
        <w:rPr>
          <w:rFonts w:ascii="Arial"/>
          <w:b/>
          <w:sz w:val="24"/>
        </w:rPr>
        <w:t>4.</w:t>
      </w:r>
      <w:r>
        <w:rPr>
          <w:rFonts w:ascii="Arial"/>
          <w:b/>
          <w:sz w:val="24"/>
        </w:rPr>
        <w:t>4.</w:t>
      </w:r>
      <w:r w:rsidRPr="00924334">
        <w:rPr>
          <w:rFonts w:ascii="Arial"/>
          <w:b/>
          <w:sz w:val="24"/>
        </w:rPr>
        <w:t>7.1 BMPSW4.7.1 ELECTIVES</w:t>
      </w:r>
      <w:r w:rsidRPr="00924334">
        <w:rPr>
          <w:rFonts w:ascii="Arial"/>
          <w:b/>
          <w:spacing w:val="-7"/>
          <w:sz w:val="24"/>
        </w:rPr>
        <w:t xml:space="preserve"> </w:t>
      </w:r>
      <w:r w:rsidRPr="00924334">
        <w:rPr>
          <w:rFonts w:ascii="Arial"/>
          <w:b/>
          <w:sz w:val="24"/>
        </w:rPr>
        <w:t>I:</w:t>
      </w:r>
      <w:r w:rsidRPr="00924334">
        <w:rPr>
          <w:rFonts w:ascii="Arial"/>
          <w:b/>
          <w:spacing w:val="-5"/>
          <w:sz w:val="24"/>
        </w:rPr>
        <w:t xml:space="preserve"> </w:t>
      </w:r>
      <w:r w:rsidRPr="00924334">
        <w:rPr>
          <w:rFonts w:ascii="Arial"/>
          <w:b/>
          <w:sz w:val="24"/>
        </w:rPr>
        <w:t>PSYCHOSOCIAL</w:t>
      </w:r>
      <w:r w:rsidRPr="00924334">
        <w:rPr>
          <w:rFonts w:ascii="Arial"/>
          <w:b/>
          <w:spacing w:val="-7"/>
          <w:sz w:val="24"/>
        </w:rPr>
        <w:t xml:space="preserve"> </w:t>
      </w:r>
      <w:r w:rsidRPr="00924334">
        <w:rPr>
          <w:rFonts w:ascii="Arial"/>
          <w:b/>
          <w:sz w:val="24"/>
        </w:rPr>
        <w:t>ISSUES</w:t>
      </w:r>
      <w:r w:rsidRPr="00924334">
        <w:rPr>
          <w:rFonts w:ascii="Arial"/>
          <w:b/>
          <w:spacing w:val="-7"/>
          <w:sz w:val="24"/>
        </w:rPr>
        <w:t xml:space="preserve"> </w:t>
      </w:r>
      <w:r w:rsidRPr="00924334">
        <w:rPr>
          <w:rFonts w:ascii="Arial"/>
          <w:b/>
          <w:sz w:val="24"/>
        </w:rPr>
        <w:t>AND</w:t>
      </w:r>
      <w:r w:rsidRPr="00924334">
        <w:rPr>
          <w:rFonts w:ascii="Arial"/>
          <w:b/>
          <w:spacing w:val="-5"/>
          <w:sz w:val="24"/>
        </w:rPr>
        <w:t xml:space="preserve"> </w:t>
      </w:r>
      <w:r w:rsidRPr="00924334">
        <w:rPr>
          <w:rFonts w:ascii="Arial"/>
          <w:b/>
          <w:sz w:val="24"/>
        </w:rPr>
        <w:t>INTERVENTIONS</w:t>
      </w:r>
      <w:r w:rsidRPr="00924334">
        <w:rPr>
          <w:rFonts w:ascii="Arial"/>
          <w:b/>
          <w:spacing w:val="-5"/>
          <w:sz w:val="24"/>
        </w:rPr>
        <w:t xml:space="preserve"> </w:t>
      </w:r>
      <w:r w:rsidRPr="00924334">
        <w:rPr>
          <w:rFonts w:ascii="Arial"/>
          <w:b/>
          <w:sz w:val="24"/>
        </w:rPr>
        <w:t>WITH</w:t>
      </w:r>
      <w:r w:rsidRPr="00924334">
        <w:rPr>
          <w:rFonts w:ascii="Arial"/>
          <w:b/>
          <w:spacing w:val="-6"/>
          <w:sz w:val="24"/>
        </w:rPr>
        <w:t xml:space="preserve"> </w:t>
      </w:r>
      <w:r w:rsidRPr="00924334">
        <w:rPr>
          <w:rFonts w:ascii="Arial"/>
          <w:b/>
          <w:sz w:val="24"/>
        </w:rPr>
        <w:t xml:space="preserve">OLDER </w:t>
      </w:r>
      <w:r w:rsidRPr="00924334">
        <w:rPr>
          <w:rFonts w:ascii="Arial"/>
          <w:b/>
          <w:spacing w:val="-2"/>
          <w:sz w:val="24"/>
        </w:rPr>
        <w:t>ADULTS</w:t>
      </w:r>
    </w:p>
    <w:p w14:paraId="0EE3C096" w14:textId="77777777" w:rsidR="0090787B" w:rsidRDefault="0090787B" w:rsidP="0090787B">
      <w:pPr>
        <w:spacing w:before="119"/>
        <w:ind w:left="360"/>
        <w:rPr>
          <w:rFonts w:ascii="Arial"/>
          <w:b/>
          <w:sz w:val="24"/>
        </w:rPr>
      </w:pPr>
      <w:r>
        <w:rPr>
          <w:rFonts w:ascii="Arial"/>
          <w:b/>
          <w:color w:val="A64D79"/>
          <w:spacing w:val="-2"/>
          <w:sz w:val="24"/>
        </w:rPr>
        <w:t>Overview</w:t>
      </w:r>
    </w:p>
    <w:p w14:paraId="526005F2" w14:textId="77777777" w:rsidR="0090787B" w:rsidRDefault="0090787B" w:rsidP="0090787B">
      <w:pPr>
        <w:pStyle w:val="BodyText"/>
        <w:spacing w:before="10" w:after="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58"/>
        <w:gridCol w:w="2087"/>
        <w:gridCol w:w="2088"/>
      </w:tblGrid>
      <w:tr w:rsidR="0090787B" w14:paraId="4452F6E4" w14:textId="77777777" w:rsidTr="00DD4EC8">
        <w:trPr>
          <w:trHeight w:val="952"/>
        </w:trPr>
        <w:tc>
          <w:tcPr>
            <w:tcW w:w="907" w:type="dxa"/>
            <w:shd w:val="clear" w:color="auto" w:fill="C5D9F0"/>
          </w:tcPr>
          <w:p w14:paraId="48D0EB62" w14:textId="77777777" w:rsidR="0090787B" w:rsidRDefault="0090787B" w:rsidP="00DD4EC8">
            <w:pPr>
              <w:pStyle w:val="TableParagraph"/>
              <w:spacing w:before="2" w:line="276" w:lineRule="auto"/>
              <w:ind w:left="126" w:right="13" w:hanging="87"/>
              <w:rPr>
                <w:rFonts w:ascii="Arial"/>
                <w:b/>
                <w:sz w:val="24"/>
              </w:rPr>
            </w:pPr>
            <w:r>
              <w:rPr>
                <w:rFonts w:ascii="Arial"/>
                <w:b/>
                <w:spacing w:val="-2"/>
                <w:sz w:val="24"/>
              </w:rPr>
              <w:t xml:space="preserve">Course </w:t>
            </w:r>
            <w:r>
              <w:rPr>
                <w:rFonts w:ascii="Arial"/>
                <w:b/>
                <w:spacing w:val="-4"/>
                <w:sz w:val="24"/>
              </w:rPr>
              <w:t>Name</w:t>
            </w:r>
          </w:p>
        </w:tc>
        <w:tc>
          <w:tcPr>
            <w:tcW w:w="4258" w:type="dxa"/>
            <w:shd w:val="clear" w:color="auto" w:fill="C5D9F0"/>
          </w:tcPr>
          <w:p w14:paraId="11E2D99C" w14:textId="77777777" w:rsidR="0090787B" w:rsidRDefault="0090787B" w:rsidP="00DD4EC8">
            <w:pPr>
              <w:pStyle w:val="TableParagraph"/>
              <w:spacing w:before="2" w:line="276" w:lineRule="auto"/>
              <w:ind w:left="707" w:right="689" w:firstLine="1"/>
              <w:jc w:val="center"/>
              <w:rPr>
                <w:rFonts w:ascii="Arial"/>
                <w:b/>
                <w:sz w:val="24"/>
              </w:rPr>
            </w:pPr>
            <w:r>
              <w:rPr>
                <w:rFonts w:ascii="Arial"/>
                <w:b/>
                <w:sz w:val="24"/>
              </w:rPr>
              <w:t>Electives 1</w:t>
            </w:r>
            <w:r>
              <w:rPr>
                <w:rFonts w:ascii="Arial"/>
                <w:b/>
                <w:spacing w:val="40"/>
                <w:sz w:val="24"/>
              </w:rPr>
              <w:t xml:space="preserve"> </w:t>
            </w:r>
            <w:r>
              <w:rPr>
                <w:rFonts w:ascii="Arial"/>
                <w:b/>
                <w:sz w:val="24"/>
              </w:rPr>
              <w:t>Psychosocial</w:t>
            </w:r>
            <w:r>
              <w:rPr>
                <w:rFonts w:ascii="Arial"/>
                <w:b/>
                <w:spacing w:val="-17"/>
                <w:sz w:val="24"/>
              </w:rPr>
              <w:t xml:space="preserve"> </w:t>
            </w:r>
            <w:r>
              <w:rPr>
                <w:rFonts w:ascii="Arial"/>
                <w:b/>
                <w:sz w:val="24"/>
              </w:rPr>
              <w:t>Issues</w:t>
            </w:r>
            <w:r>
              <w:rPr>
                <w:rFonts w:ascii="Arial"/>
                <w:b/>
                <w:spacing w:val="-17"/>
                <w:sz w:val="24"/>
              </w:rPr>
              <w:t xml:space="preserve"> </w:t>
            </w:r>
            <w:r>
              <w:rPr>
                <w:rFonts w:ascii="Arial"/>
                <w:b/>
                <w:sz w:val="24"/>
              </w:rPr>
              <w:t>and</w:t>
            </w:r>
          </w:p>
          <w:p w14:paraId="46C2E254" w14:textId="77777777" w:rsidR="0090787B" w:rsidRDefault="0090787B" w:rsidP="00DD4EC8">
            <w:pPr>
              <w:pStyle w:val="TableParagraph"/>
              <w:spacing w:line="275" w:lineRule="exact"/>
              <w:ind w:left="21" w:right="5"/>
              <w:jc w:val="center"/>
              <w:rPr>
                <w:rFonts w:ascii="Arial"/>
                <w:b/>
                <w:sz w:val="24"/>
              </w:rPr>
            </w:pPr>
            <w:r>
              <w:rPr>
                <w:rFonts w:ascii="Arial"/>
                <w:b/>
                <w:sz w:val="24"/>
              </w:rPr>
              <w:t>Interventions</w:t>
            </w:r>
            <w:r>
              <w:rPr>
                <w:rFonts w:ascii="Arial"/>
                <w:b/>
                <w:spacing w:val="-5"/>
                <w:sz w:val="24"/>
              </w:rPr>
              <w:t xml:space="preserve"> </w:t>
            </w:r>
            <w:r>
              <w:rPr>
                <w:rFonts w:ascii="Arial"/>
                <w:b/>
                <w:sz w:val="24"/>
              </w:rPr>
              <w:t>with</w:t>
            </w:r>
            <w:r>
              <w:rPr>
                <w:rFonts w:ascii="Arial"/>
                <w:b/>
                <w:spacing w:val="-4"/>
                <w:sz w:val="24"/>
              </w:rPr>
              <w:t xml:space="preserve"> </w:t>
            </w:r>
            <w:r>
              <w:rPr>
                <w:rFonts w:ascii="Arial"/>
                <w:b/>
                <w:sz w:val="24"/>
              </w:rPr>
              <w:t>Older</w:t>
            </w:r>
            <w:r>
              <w:rPr>
                <w:rFonts w:ascii="Arial"/>
                <w:b/>
                <w:spacing w:val="-4"/>
                <w:sz w:val="24"/>
              </w:rPr>
              <w:t xml:space="preserve"> </w:t>
            </w:r>
            <w:r>
              <w:rPr>
                <w:rFonts w:ascii="Arial"/>
                <w:b/>
                <w:spacing w:val="-2"/>
                <w:sz w:val="24"/>
              </w:rPr>
              <w:t>Adults</w:t>
            </w:r>
          </w:p>
        </w:tc>
        <w:tc>
          <w:tcPr>
            <w:tcW w:w="2087" w:type="dxa"/>
            <w:shd w:val="clear" w:color="auto" w:fill="C5D9F0"/>
          </w:tcPr>
          <w:p w14:paraId="3D71943F" w14:textId="77777777" w:rsidR="0090787B" w:rsidRDefault="0090787B" w:rsidP="00DD4EC8">
            <w:pPr>
              <w:pStyle w:val="TableParagraph"/>
              <w:spacing w:before="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8" w:type="dxa"/>
            <w:shd w:val="clear" w:color="auto" w:fill="C5D9F0"/>
          </w:tcPr>
          <w:p w14:paraId="495105A9" w14:textId="77777777" w:rsidR="0090787B" w:rsidRDefault="0090787B" w:rsidP="00DD4EC8">
            <w:pPr>
              <w:pStyle w:val="TableParagraph"/>
              <w:spacing w:before="2"/>
              <w:ind w:left="318"/>
              <w:rPr>
                <w:rFonts w:ascii="Arial"/>
                <w:b/>
                <w:sz w:val="24"/>
              </w:rPr>
            </w:pPr>
            <w:r>
              <w:rPr>
                <w:rFonts w:ascii="Arial"/>
                <w:b/>
                <w:spacing w:val="-2"/>
                <w:sz w:val="24"/>
              </w:rPr>
              <w:t>BMPSW4.7.1</w:t>
            </w:r>
          </w:p>
        </w:tc>
      </w:tr>
      <w:tr w:rsidR="0090787B" w14:paraId="484D8F85" w14:textId="77777777" w:rsidTr="00DD4EC8">
        <w:trPr>
          <w:trHeight w:val="558"/>
        </w:trPr>
        <w:tc>
          <w:tcPr>
            <w:tcW w:w="907" w:type="dxa"/>
          </w:tcPr>
          <w:p w14:paraId="3DD66225" w14:textId="77777777" w:rsidR="0090787B" w:rsidRDefault="0090787B" w:rsidP="00DD4EC8">
            <w:pPr>
              <w:pStyle w:val="TableParagraph"/>
              <w:spacing w:before="242"/>
              <w:ind w:left="107"/>
              <w:rPr>
                <w:sz w:val="24"/>
              </w:rPr>
            </w:pPr>
            <w:r>
              <w:rPr>
                <w:sz w:val="24"/>
              </w:rPr>
              <w:t>Sem</w:t>
            </w:r>
            <w:r>
              <w:rPr>
                <w:spacing w:val="-1"/>
                <w:sz w:val="24"/>
              </w:rPr>
              <w:t xml:space="preserve"> </w:t>
            </w:r>
            <w:r>
              <w:rPr>
                <w:spacing w:val="-10"/>
                <w:sz w:val="24"/>
              </w:rPr>
              <w:t>4</w:t>
            </w:r>
          </w:p>
        </w:tc>
        <w:tc>
          <w:tcPr>
            <w:tcW w:w="4258" w:type="dxa"/>
          </w:tcPr>
          <w:p w14:paraId="647FECB2" w14:textId="77777777" w:rsidR="0090787B" w:rsidRDefault="0090787B" w:rsidP="00DD4EC8">
            <w:pPr>
              <w:pStyle w:val="TableParagraph"/>
              <w:spacing w:before="242"/>
              <w:ind w:left="25" w:right="4"/>
              <w:jc w:val="center"/>
              <w:rPr>
                <w:sz w:val="24"/>
              </w:rPr>
            </w:pPr>
            <w:r>
              <w:rPr>
                <w:sz w:val="24"/>
              </w:rPr>
              <w:t>Credits:</w:t>
            </w:r>
            <w:r>
              <w:rPr>
                <w:spacing w:val="-2"/>
                <w:sz w:val="24"/>
              </w:rPr>
              <w:t xml:space="preserve"> </w:t>
            </w:r>
            <w:r>
              <w:rPr>
                <w:spacing w:val="-10"/>
                <w:sz w:val="24"/>
              </w:rPr>
              <w:t>2</w:t>
            </w:r>
          </w:p>
        </w:tc>
        <w:tc>
          <w:tcPr>
            <w:tcW w:w="4175" w:type="dxa"/>
            <w:gridSpan w:val="2"/>
          </w:tcPr>
          <w:p w14:paraId="1AA85EE7" w14:textId="77777777" w:rsidR="0090787B" w:rsidRDefault="0090787B" w:rsidP="00DD4EC8">
            <w:pPr>
              <w:pStyle w:val="TableParagraph"/>
              <w:spacing w:before="242"/>
              <w:ind w:left="17"/>
              <w:jc w:val="center"/>
              <w:rPr>
                <w:sz w:val="24"/>
              </w:rPr>
            </w:pPr>
            <w:r>
              <w:rPr>
                <w:sz w:val="24"/>
              </w:rPr>
              <w:t>Hours:</w:t>
            </w:r>
            <w:r>
              <w:rPr>
                <w:spacing w:val="-1"/>
                <w:sz w:val="24"/>
              </w:rPr>
              <w:t xml:space="preserve"> </w:t>
            </w:r>
            <w:r>
              <w:rPr>
                <w:spacing w:val="-5"/>
                <w:sz w:val="24"/>
              </w:rPr>
              <w:t>30</w:t>
            </w:r>
          </w:p>
        </w:tc>
      </w:tr>
      <w:tr w:rsidR="0090787B" w14:paraId="0DB90CF9" w14:textId="77777777" w:rsidTr="00DD4EC8">
        <w:trPr>
          <w:trHeight w:val="558"/>
        </w:trPr>
        <w:tc>
          <w:tcPr>
            <w:tcW w:w="9340" w:type="dxa"/>
            <w:gridSpan w:val="4"/>
          </w:tcPr>
          <w:p w14:paraId="6287C5B8" w14:textId="77777777" w:rsidR="0090787B" w:rsidRDefault="0090787B"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0F3359DE" w14:textId="77777777" w:rsidR="0090787B" w:rsidRDefault="0090787B" w:rsidP="0090787B">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400B4FF9" w14:textId="77777777" w:rsidR="0090787B" w:rsidRDefault="0090787B" w:rsidP="0090787B">
      <w:pPr>
        <w:pStyle w:val="BodyText"/>
        <w:spacing w:before="40" w:line="276" w:lineRule="auto"/>
        <w:ind w:left="360" w:right="354" w:firstLine="0"/>
        <w:jc w:val="both"/>
      </w:pPr>
      <w:r>
        <w:rPr>
          <w:color w:val="0D0F1A"/>
        </w:rPr>
        <w:t>This focuses on the interplay between psychological, social, and physical factors that affect</w:t>
      </w:r>
      <w:r>
        <w:rPr>
          <w:color w:val="0D0F1A"/>
          <w:spacing w:val="-13"/>
        </w:rPr>
        <w:t xml:space="preserve"> </w:t>
      </w:r>
      <w:r>
        <w:rPr>
          <w:color w:val="0D0F1A"/>
        </w:rPr>
        <w:t>older</w:t>
      </w:r>
      <w:r>
        <w:rPr>
          <w:color w:val="0D0F1A"/>
          <w:spacing w:val="-12"/>
        </w:rPr>
        <w:t xml:space="preserve"> </w:t>
      </w:r>
      <w:r>
        <w:rPr>
          <w:color w:val="0D0F1A"/>
        </w:rPr>
        <w:t>adults'</w:t>
      </w:r>
      <w:r>
        <w:rPr>
          <w:color w:val="0D0F1A"/>
          <w:spacing w:val="-14"/>
        </w:rPr>
        <w:t xml:space="preserve"> </w:t>
      </w:r>
      <w:r>
        <w:rPr>
          <w:color w:val="0D0F1A"/>
        </w:rPr>
        <w:t>mental</w:t>
      </w:r>
      <w:r>
        <w:rPr>
          <w:color w:val="0D0F1A"/>
          <w:spacing w:val="-12"/>
        </w:rPr>
        <w:t xml:space="preserve"> </w:t>
      </w:r>
      <w:r>
        <w:rPr>
          <w:color w:val="0D0F1A"/>
        </w:rPr>
        <w:t>and</w:t>
      </w:r>
      <w:r>
        <w:rPr>
          <w:color w:val="0D0F1A"/>
          <w:spacing w:val="-11"/>
        </w:rPr>
        <w:t xml:space="preserve"> </w:t>
      </w:r>
      <w:r>
        <w:rPr>
          <w:color w:val="0D0F1A"/>
        </w:rPr>
        <w:t>emotional</w:t>
      </w:r>
      <w:r>
        <w:rPr>
          <w:color w:val="0D0F1A"/>
          <w:spacing w:val="-12"/>
        </w:rPr>
        <w:t xml:space="preserve"> </w:t>
      </w:r>
      <w:r>
        <w:rPr>
          <w:color w:val="0D0F1A"/>
        </w:rPr>
        <w:t>health</w:t>
      </w:r>
      <w:r>
        <w:rPr>
          <w:color w:val="0D0F1A"/>
          <w:spacing w:val="-11"/>
        </w:rPr>
        <w:t xml:space="preserve"> </w:t>
      </w:r>
      <w:r>
        <w:rPr>
          <w:color w:val="0D0F1A"/>
        </w:rPr>
        <w:t>and</w:t>
      </w:r>
      <w:r>
        <w:rPr>
          <w:color w:val="0D0F1A"/>
          <w:spacing w:val="-11"/>
        </w:rPr>
        <w:t xml:space="preserve"> </w:t>
      </w:r>
      <w:r>
        <w:rPr>
          <w:color w:val="0D0F1A"/>
        </w:rPr>
        <w:t>the</w:t>
      </w:r>
      <w:r>
        <w:rPr>
          <w:color w:val="0D0F1A"/>
          <w:spacing w:val="-13"/>
        </w:rPr>
        <w:t xml:space="preserve"> </w:t>
      </w:r>
      <w:r>
        <w:rPr>
          <w:color w:val="0D0F1A"/>
        </w:rPr>
        <w:t>emerging</w:t>
      </w:r>
      <w:r>
        <w:rPr>
          <w:color w:val="0D0F1A"/>
          <w:spacing w:val="-11"/>
        </w:rPr>
        <w:t xml:space="preserve"> </w:t>
      </w:r>
      <w:r>
        <w:rPr>
          <w:color w:val="0D0F1A"/>
        </w:rPr>
        <w:t>issues.</w:t>
      </w:r>
      <w:r>
        <w:rPr>
          <w:color w:val="0D0F1A"/>
          <w:spacing w:val="-11"/>
        </w:rPr>
        <w:t xml:space="preserve"> </w:t>
      </w:r>
      <w:r>
        <w:rPr>
          <w:color w:val="0D0F1A"/>
        </w:rPr>
        <w:t>This</w:t>
      </w:r>
      <w:r>
        <w:rPr>
          <w:color w:val="0D0F1A"/>
          <w:spacing w:val="-12"/>
        </w:rPr>
        <w:t xml:space="preserve"> </w:t>
      </w:r>
      <w:r>
        <w:rPr>
          <w:color w:val="0D0F1A"/>
        </w:rPr>
        <w:t>course</w:t>
      </w:r>
      <w:r>
        <w:rPr>
          <w:color w:val="0D0F1A"/>
          <w:spacing w:val="-11"/>
        </w:rPr>
        <w:t xml:space="preserve"> </w:t>
      </w:r>
      <w:r>
        <w:rPr>
          <w:color w:val="0D0F1A"/>
        </w:rPr>
        <w:t xml:space="preserve">will introduce learners to aging, demography, and the psychosocial aspects of aging, including bereavement and grief. It will also acquaint them with the concept of healthy ageing and strategies as well </w:t>
      </w:r>
      <w:proofErr w:type="spellStart"/>
      <w:r>
        <w:rPr>
          <w:color w:val="0D0F1A"/>
        </w:rPr>
        <w:t>analyse</w:t>
      </w:r>
      <w:proofErr w:type="spellEnd"/>
      <w:r>
        <w:rPr>
          <w:color w:val="0D0F1A"/>
        </w:rPr>
        <w:t xml:space="preserve"> the existing policies and schemes for older adults in India.</w:t>
      </w:r>
    </w:p>
    <w:p w14:paraId="0D07D163" w14:textId="77777777" w:rsidR="0090787B" w:rsidRDefault="0090787B" w:rsidP="0090787B">
      <w:pPr>
        <w:pStyle w:val="BodyText"/>
        <w:spacing w:line="276" w:lineRule="auto"/>
        <w:jc w:val="both"/>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FF872D7" w14:textId="77777777" w:rsidR="0090787B" w:rsidRDefault="0090787B" w:rsidP="0090787B">
      <w:pPr>
        <w:pStyle w:val="Heading4"/>
      </w:pPr>
      <w:r>
        <w:rPr>
          <w:color w:val="A64D79"/>
        </w:rPr>
        <w:lastRenderedPageBreak/>
        <w:t>Course</w:t>
      </w:r>
      <w:r>
        <w:rPr>
          <w:color w:val="A64D79"/>
          <w:spacing w:val="-3"/>
        </w:rPr>
        <w:t xml:space="preserve"> </w:t>
      </w:r>
      <w:r>
        <w:rPr>
          <w:color w:val="A64D79"/>
          <w:spacing w:val="-2"/>
        </w:rPr>
        <w:t>Content</w:t>
      </w:r>
    </w:p>
    <w:p w14:paraId="795AA4ED"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5995"/>
        <w:gridCol w:w="1532"/>
      </w:tblGrid>
      <w:tr w:rsidR="0090787B" w14:paraId="60DD1667" w14:textId="77777777" w:rsidTr="00DD4EC8">
        <w:trPr>
          <w:trHeight w:val="635"/>
        </w:trPr>
        <w:tc>
          <w:tcPr>
            <w:tcW w:w="7697" w:type="dxa"/>
            <w:gridSpan w:val="2"/>
            <w:shd w:val="clear" w:color="auto" w:fill="C5D9F0"/>
          </w:tcPr>
          <w:p w14:paraId="25761DFF" w14:textId="77777777" w:rsidR="0090787B" w:rsidRDefault="0090787B" w:rsidP="00DD4EC8">
            <w:pPr>
              <w:pStyle w:val="TableParagraph"/>
              <w:spacing w:before="2"/>
              <w:ind w:left="18" w:right="5"/>
              <w:jc w:val="center"/>
              <w:rPr>
                <w:rFonts w:ascii="Arial"/>
                <w:b/>
                <w:sz w:val="24"/>
              </w:rPr>
            </w:pPr>
            <w:r>
              <w:rPr>
                <w:rFonts w:ascii="Arial"/>
                <w:b/>
                <w:sz w:val="24"/>
              </w:rPr>
              <w:t>Electives</w:t>
            </w:r>
            <w:r>
              <w:rPr>
                <w:rFonts w:ascii="Arial"/>
                <w:b/>
                <w:spacing w:val="-5"/>
                <w:sz w:val="24"/>
              </w:rPr>
              <w:t xml:space="preserve"> </w:t>
            </w:r>
            <w:r>
              <w:rPr>
                <w:rFonts w:ascii="Arial"/>
                <w:b/>
                <w:sz w:val="24"/>
              </w:rPr>
              <w:t>I</w:t>
            </w:r>
            <w:r>
              <w:rPr>
                <w:rFonts w:ascii="Arial"/>
                <w:b/>
                <w:spacing w:val="-3"/>
                <w:sz w:val="24"/>
              </w:rPr>
              <w:t xml:space="preserve"> </w:t>
            </w:r>
            <w:r>
              <w:rPr>
                <w:rFonts w:ascii="Arial"/>
                <w:b/>
                <w:sz w:val="24"/>
              </w:rPr>
              <w:t>Psychosocial</w:t>
            </w:r>
            <w:r>
              <w:rPr>
                <w:rFonts w:ascii="Arial"/>
                <w:b/>
                <w:spacing w:val="-5"/>
                <w:sz w:val="24"/>
              </w:rPr>
              <w:t xml:space="preserve"> </w:t>
            </w:r>
            <w:r>
              <w:rPr>
                <w:rFonts w:ascii="Arial"/>
                <w:b/>
                <w:sz w:val="24"/>
              </w:rPr>
              <w:t>Issues</w:t>
            </w:r>
            <w:r>
              <w:rPr>
                <w:rFonts w:ascii="Arial"/>
                <w:b/>
                <w:spacing w:val="-5"/>
                <w:sz w:val="24"/>
              </w:rPr>
              <w:t xml:space="preserve"> </w:t>
            </w:r>
            <w:r>
              <w:rPr>
                <w:rFonts w:ascii="Arial"/>
                <w:b/>
                <w:sz w:val="24"/>
              </w:rPr>
              <w:t>and</w:t>
            </w:r>
            <w:r>
              <w:rPr>
                <w:rFonts w:ascii="Arial"/>
                <w:b/>
                <w:spacing w:val="-2"/>
                <w:sz w:val="24"/>
              </w:rPr>
              <w:t xml:space="preserve"> Interventions</w:t>
            </w:r>
          </w:p>
          <w:p w14:paraId="3F6989E4" w14:textId="77777777" w:rsidR="0090787B" w:rsidRDefault="0090787B" w:rsidP="00DD4EC8">
            <w:pPr>
              <w:pStyle w:val="TableParagraph"/>
              <w:spacing w:before="41"/>
              <w:ind w:left="18"/>
              <w:jc w:val="center"/>
              <w:rPr>
                <w:rFonts w:ascii="Arial"/>
                <w:b/>
                <w:sz w:val="24"/>
              </w:rPr>
            </w:pPr>
            <w:r>
              <w:rPr>
                <w:rFonts w:ascii="Arial"/>
                <w:b/>
                <w:sz w:val="24"/>
              </w:rPr>
              <w:t>with</w:t>
            </w:r>
            <w:r>
              <w:rPr>
                <w:rFonts w:ascii="Arial"/>
                <w:b/>
                <w:spacing w:val="-2"/>
                <w:sz w:val="24"/>
              </w:rPr>
              <w:t xml:space="preserve"> </w:t>
            </w:r>
            <w:r>
              <w:rPr>
                <w:rFonts w:ascii="Arial"/>
                <w:b/>
                <w:sz w:val="24"/>
              </w:rPr>
              <w:t>Older</w:t>
            </w:r>
            <w:r>
              <w:rPr>
                <w:rFonts w:ascii="Arial"/>
                <w:b/>
                <w:spacing w:val="-1"/>
                <w:sz w:val="24"/>
              </w:rPr>
              <w:t xml:space="preserve"> </w:t>
            </w:r>
            <w:r>
              <w:rPr>
                <w:rFonts w:ascii="Arial"/>
                <w:b/>
                <w:spacing w:val="-2"/>
                <w:sz w:val="24"/>
              </w:rPr>
              <w:t>Adults</w:t>
            </w:r>
          </w:p>
        </w:tc>
        <w:tc>
          <w:tcPr>
            <w:tcW w:w="1532" w:type="dxa"/>
            <w:shd w:val="clear" w:color="auto" w:fill="C5D9F0"/>
          </w:tcPr>
          <w:p w14:paraId="4EDBC9E4" w14:textId="77777777" w:rsidR="0090787B" w:rsidRDefault="0090787B" w:rsidP="00DD4EC8">
            <w:pPr>
              <w:pStyle w:val="TableParagraph"/>
              <w:spacing w:before="2"/>
              <w:ind w:left="16"/>
              <w:jc w:val="center"/>
              <w:rPr>
                <w:rFonts w:ascii="Arial"/>
                <w:b/>
                <w:sz w:val="24"/>
              </w:rPr>
            </w:pPr>
            <w:r>
              <w:rPr>
                <w:rFonts w:ascii="Arial"/>
                <w:b/>
                <w:spacing w:val="-2"/>
                <w:sz w:val="24"/>
              </w:rPr>
              <w:t>BMPSW4.7</w:t>
            </w:r>
          </w:p>
        </w:tc>
      </w:tr>
      <w:tr w:rsidR="0090787B" w14:paraId="185C9A79" w14:textId="77777777" w:rsidTr="00DD4EC8">
        <w:trPr>
          <w:trHeight w:val="2937"/>
        </w:trPr>
        <w:tc>
          <w:tcPr>
            <w:tcW w:w="1702" w:type="dxa"/>
          </w:tcPr>
          <w:p w14:paraId="1CB160CF" w14:textId="77777777" w:rsidR="0090787B" w:rsidRDefault="0090787B" w:rsidP="00DD4EC8">
            <w:pPr>
              <w:pStyle w:val="TableParagraph"/>
              <w:spacing w:line="276" w:lineRule="auto"/>
              <w:ind w:left="40"/>
              <w:rPr>
                <w:sz w:val="24"/>
              </w:rPr>
            </w:pPr>
            <w:r>
              <w:rPr>
                <w:spacing w:val="-2"/>
                <w:sz w:val="24"/>
              </w:rPr>
              <w:t>Learning outcomes/ Competencies</w:t>
            </w:r>
          </w:p>
        </w:tc>
        <w:tc>
          <w:tcPr>
            <w:tcW w:w="7527" w:type="dxa"/>
            <w:gridSpan w:val="2"/>
          </w:tcPr>
          <w:p w14:paraId="5BDBB48C" w14:textId="77777777" w:rsidR="0090787B" w:rsidRDefault="0090787B"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6AA466A" w14:textId="77777777" w:rsidR="0090787B" w:rsidRDefault="0090787B" w:rsidP="00DD4EC8">
            <w:pPr>
              <w:pStyle w:val="TableParagraph"/>
              <w:numPr>
                <w:ilvl w:val="0"/>
                <w:numId w:val="49"/>
              </w:numPr>
              <w:tabs>
                <w:tab w:val="left" w:pos="462"/>
              </w:tabs>
              <w:spacing w:before="43" w:line="276" w:lineRule="auto"/>
              <w:ind w:right="188"/>
              <w:rPr>
                <w:sz w:val="24"/>
              </w:rPr>
            </w:pPr>
            <w:r>
              <w:rPr>
                <w:color w:val="0D0F1A"/>
                <w:sz w:val="24"/>
              </w:rPr>
              <w:t>Understand</w:t>
            </w:r>
            <w:r>
              <w:rPr>
                <w:color w:val="0D0F1A"/>
                <w:spacing w:val="-6"/>
                <w:sz w:val="24"/>
              </w:rPr>
              <w:t xml:space="preserve"> </w:t>
            </w:r>
            <w:r>
              <w:rPr>
                <w:color w:val="0D0F1A"/>
                <w:sz w:val="24"/>
              </w:rPr>
              <w:t>social,</w:t>
            </w:r>
            <w:r>
              <w:rPr>
                <w:color w:val="0D0F1A"/>
                <w:spacing w:val="-6"/>
                <w:sz w:val="24"/>
              </w:rPr>
              <w:t xml:space="preserve"> </w:t>
            </w:r>
            <w:r>
              <w:rPr>
                <w:color w:val="0D0F1A"/>
                <w:sz w:val="24"/>
              </w:rPr>
              <w:t>cultural,</w:t>
            </w:r>
            <w:r>
              <w:rPr>
                <w:color w:val="0D0F1A"/>
                <w:spacing w:val="-6"/>
                <w:sz w:val="24"/>
              </w:rPr>
              <w:t xml:space="preserve"> </w:t>
            </w:r>
            <w:r>
              <w:rPr>
                <w:color w:val="0D0F1A"/>
                <w:sz w:val="24"/>
              </w:rPr>
              <w:t>and</w:t>
            </w:r>
            <w:r>
              <w:rPr>
                <w:color w:val="0D0F1A"/>
                <w:spacing w:val="-6"/>
                <w:sz w:val="24"/>
              </w:rPr>
              <w:t xml:space="preserve"> </w:t>
            </w:r>
            <w:r>
              <w:rPr>
                <w:color w:val="0D0F1A"/>
                <w:sz w:val="24"/>
              </w:rPr>
              <w:t>economic</w:t>
            </w:r>
            <w:r>
              <w:rPr>
                <w:color w:val="0D0F1A"/>
                <w:spacing w:val="-6"/>
                <w:sz w:val="24"/>
              </w:rPr>
              <w:t xml:space="preserve"> </w:t>
            </w:r>
            <w:r>
              <w:rPr>
                <w:color w:val="0D0F1A"/>
                <w:sz w:val="24"/>
              </w:rPr>
              <w:t>factors</w:t>
            </w:r>
            <w:r>
              <w:rPr>
                <w:color w:val="0D0F1A"/>
                <w:spacing w:val="-6"/>
                <w:sz w:val="24"/>
              </w:rPr>
              <w:t xml:space="preserve"> </w:t>
            </w:r>
            <w:r>
              <w:rPr>
                <w:color w:val="0D0F1A"/>
                <w:sz w:val="24"/>
              </w:rPr>
              <w:t>influencing</w:t>
            </w:r>
            <w:r>
              <w:rPr>
                <w:color w:val="0D0F1A"/>
                <w:spacing w:val="-7"/>
                <w:sz w:val="24"/>
              </w:rPr>
              <w:t xml:space="preserve"> </w:t>
            </w:r>
            <w:r>
              <w:rPr>
                <w:color w:val="0D0F1A"/>
                <w:sz w:val="24"/>
              </w:rPr>
              <w:t>the ageing process and the psychosocial aspects of ageing</w:t>
            </w:r>
          </w:p>
          <w:p w14:paraId="1D5C0509" w14:textId="77777777" w:rsidR="0090787B" w:rsidRDefault="0090787B" w:rsidP="00DD4EC8">
            <w:pPr>
              <w:pStyle w:val="TableParagraph"/>
              <w:numPr>
                <w:ilvl w:val="0"/>
                <w:numId w:val="49"/>
              </w:numPr>
              <w:tabs>
                <w:tab w:val="left" w:pos="462"/>
              </w:tabs>
              <w:spacing w:before="78" w:line="278" w:lineRule="auto"/>
              <w:ind w:right="146"/>
              <w:rPr>
                <w:sz w:val="24"/>
              </w:rPr>
            </w:pPr>
            <w:r>
              <w:rPr>
                <w:color w:val="0D0F1A"/>
                <w:sz w:val="24"/>
              </w:rPr>
              <w:t>To</w:t>
            </w:r>
            <w:r>
              <w:rPr>
                <w:color w:val="0D0F1A"/>
                <w:spacing w:val="-4"/>
                <w:sz w:val="24"/>
              </w:rPr>
              <w:t xml:space="preserve"> </w:t>
            </w:r>
            <w:r>
              <w:rPr>
                <w:color w:val="0D0F1A"/>
                <w:sz w:val="24"/>
              </w:rPr>
              <w:t>appreciate</w:t>
            </w:r>
            <w:r>
              <w:rPr>
                <w:color w:val="0D0F1A"/>
                <w:spacing w:val="-5"/>
                <w:sz w:val="24"/>
              </w:rPr>
              <w:t xml:space="preserve"> </w:t>
            </w:r>
            <w:r>
              <w:rPr>
                <w:color w:val="0D0F1A"/>
                <w:sz w:val="24"/>
              </w:rPr>
              <w:t>the</w:t>
            </w:r>
            <w:r>
              <w:rPr>
                <w:color w:val="0D0F1A"/>
                <w:spacing w:val="-4"/>
                <w:sz w:val="24"/>
              </w:rPr>
              <w:t xml:space="preserve"> </w:t>
            </w:r>
            <w:r>
              <w:rPr>
                <w:color w:val="0D0F1A"/>
                <w:sz w:val="24"/>
              </w:rPr>
              <w:t>diversity</w:t>
            </w:r>
            <w:r>
              <w:rPr>
                <w:color w:val="0D0F1A"/>
                <w:spacing w:val="-4"/>
                <w:sz w:val="24"/>
              </w:rPr>
              <w:t xml:space="preserve"> </w:t>
            </w:r>
            <w:r>
              <w:rPr>
                <w:color w:val="0D0F1A"/>
                <w:sz w:val="24"/>
              </w:rPr>
              <w:t>of</w:t>
            </w:r>
            <w:r>
              <w:rPr>
                <w:color w:val="0D0F1A"/>
                <w:spacing w:val="-4"/>
                <w:sz w:val="24"/>
              </w:rPr>
              <w:t xml:space="preserve"> </w:t>
            </w:r>
            <w:r>
              <w:rPr>
                <w:color w:val="0D0F1A"/>
                <w:sz w:val="24"/>
              </w:rPr>
              <w:t>issues</w:t>
            </w:r>
            <w:r>
              <w:rPr>
                <w:color w:val="0D0F1A"/>
                <w:spacing w:val="-4"/>
                <w:sz w:val="24"/>
              </w:rPr>
              <w:t xml:space="preserve"> </w:t>
            </w:r>
            <w:r>
              <w:rPr>
                <w:color w:val="0D0F1A"/>
                <w:sz w:val="24"/>
              </w:rPr>
              <w:t>and</w:t>
            </w:r>
            <w:r>
              <w:rPr>
                <w:color w:val="0D0F1A"/>
                <w:spacing w:val="-4"/>
                <w:sz w:val="24"/>
              </w:rPr>
              <w:t xml:space="preserve"> </w:t>
            </w:r>
            <w:r>
              <w:rPr>
                <w:color w:val="0D0F1A"/>
                <w:sz w:val="24"/>
              </w:rPr>
              <w:t>challenges</w:t>
            </w:r>
            <w:r>
              <w:rPr>
                <w:color w:val="0D0F1A"/>
                <w:spacing w:val="-4"/>
                <w:sz w:val="24"/>
              </w:rPr>
              <w:t xml:space="preserve"> </w:t>
            </w:r>
            <w:r>
              <w:rPr>
                <w:color w:val="0D0F1A"/>
                <w:sz w:val="24"/>
              </w:rPr>
              <w:t>pertaining</w:t>
            </w:r>
            <w:r>
              <w:rPr>
                <w:color w:val="0D0F1A"/>
                <w:spacing w:val="-6"/>
                <w:sz w:val="24"/>
              </w:rPr>
              <w:t xml:space="preserve"> </w:t>
            </w:r>
            <w:r>
              <w:rPr>
                <w:color w:val="0D0F1A"/>
                <w:sz w:val="24"/>
              </w:rPr>
              <w:t>to the ageing process.</w:t>
            </w:r>
          </w:p>
          <w:p w14:paraId="6E39EA68" w14:textId="77777777" w:rsidR="0090787B" w:rsidRDefault="0090787B" w:rsidP="00DD4EC8">
            <w:pPr>
              <w:pStyle w:val="TableParagraph"/>
              <w:numPr>
                <w:ilvl w:val="0"/>
                <w:numId w:val="49"/>
              </w:numPr>
              <w:tabs>
                <w:tab w:val="left" w:pos="462"/>
              </w:tabs>
              <w:spacing w:line="276" w:lineRule="auto"/>
              <w:ind w:right="195"/>
              <w:rPr>
                <w:sz w:val="24"/>
              </w:rPr>
            </w:pPr>
            <w:r>
              <w:rPr>
                <w:color w:val="0D0F1A"/>
                <w:sz w:val="24"/>
              </w:rPr>
              <w:t>To</w:t>
            </w:r>
            <w:r>
              <w:rPr>
                <w:color w:val="0D0F1A"/>
                <w:spacing w:val="-4"/>
                <w:sz w:val="24"/>
              </w:rPr>
              <w:t xml:space="preserve"> </w:t>
            </w:r>
            <w:r>
              <w:rPr>
                <w:color w:val="0D0F1A"/>
                <w:sz w:val="24"/>
              </w:rPr>
              <w:t>identify</w:t>
            </w:r>
            <w:r>
              <w:rPr>
                <w:color w:val="0D0F1A"/>
                <w:spacing w:val="-4"/>
                <w:sz w:val="24"/>
              </w:rPr>
              <w:t xml:space="preserve"> </w:t>
            </w:r>
            <w:r>
              <w:rPr>
                <w:color w:val="0D0F1A"/>
                <w:sz w:val="24"/>
              </w:rPr>
              <w:t>strategies</w:t>
            </w:r>
            <w:r>
              <w:rPr>
                <w:color w:val="0D0F1A"/>
                <w:spacing w:val="-6"/>
                <w:sz w:val="24"/>
              </w:rPr>
              <w:t xml:space="preserve"> </w:t>
            </w:r>
            <w:r>
              <w:rPr>
                <w:color w:val="0D0F1A"/>
                <w:sz w:val="24"/>
              </w:rPr>
              <w:t>to</w:t>
            </w:r>
            <w:r>
              <w:rPr>
                <w:color w:val="0D0F1A"/>
                <w:spacing w:val="-4"/>
                <w:sz w:val="24"/>
              </w:rPr>
              <w:t xml:space="preserve"> </w:t>
            </w:r>
            <w:r>
              <w:rPr>
                <w:color w:val="0D0F1A"/>
                <w:sz w:val="24"/>
              </w:rPr>
              <w:t>promote</w:t>
            </w:r>
            <w:r>
              <w:rPr>
                <w:color w:val="0D0F1A"/>
                <w:spacing w:val="-4"/>
                <w:sz w:val="24"/>
              </w:rPr>
              <w:t xml:space="preserve"> </w:t>
            </w:r>
            <w:r>
              <w:rPr>
                <w:color w:val="0D0F1A"/>
                <w:sz w:val="24"/>
              </w:rPr>
              <w:t>positive</w:t>
            </w:r>
            <w:r>
              <w:rPr>
                <w:color w:val="0D0F1A"/>
                <w:spacing w:val="-6"/>
                <w:sz w:val="24"/>
              </w:rPr>
              <w:t xml:space="preserve"> </w:t>
            </w:r>
            <w:r>
              <w:rPr>
                <w:color w:val="0D0F1A"/>
                <w:sz w:val="24"/>
              </w:rPr>
              <w:t>mental</w:t>
            </w:r>
            <w:r>
              <w:rPr>
                <w:color w:val="0D0F1A"/>
                <w:spacing w:val="-4"/>
                <w:sz w:val="24"/>
              </w:rPr>
              <w:t xml:space="preserve"> </w:t>
            </w:r>
            <w:r>
              <w:rPr>
                <w:color w:val="0D0F1A"/>
                <w:sz w:val="24"/>
              </w:rPr>
              <w:t>health</w:t>
            </w:r>
            <w:r>
              <w:rPr>
                <w:color w:val="0D0F1A"/>
                <w:spacing w:val="-6"/>
                <w:sz w:val="24"/>
              </w:rPr>
              <w:t xml:space="preserve"> </w:t>
            </w:r>
            <w:r>
              <w:rPr>
                <w:color w:val="0D0F1A"/>
                <w:sz w:val="24"/>
              </w:rPr>
              <w:t>and</w:t>
            </w:r>
            <w:r>
              <w:rPr>
                <w:color w:val="0D0F1A"/>
                <w:spacing w:val="-4"/>
                <w:sz w:val="24"/>
              </w:rPr>
              <w:t xml:space="preserve"> </w:t>
            </w:r>
            <w:r>
              <w:rPr>
                <w:color w:val="0D0F1A"/>
                <w:sz w:val="24"/>
              </w:rPr>
              <w:t>well- being and use laws and policies specific for older adults</w:t>
            </w:r>
          </w:p>
          <w:p w14:paraId="3EE28434" w14:textId="77777777" w:rsidR="0090787B" w:rsidRDefault="0090787B" w:rsidP="00DD4EC8">
            <w:pPr>
              <w:pStyle w:val="TableParagraph"/>
              <w:numPr>
                <w:ilvl w:val="0"/>
                <w:numId w:val="49"/>
              </w:numPr>
              <w:tabs>
                <w:tab w:val="left" w:pos="461"/>
              </w:tabs>
              <w:spacing w:line="275" w:lineRule="exact"/>
              <w:ind w:left="461" w:hanging="359"/>
              <w:rPr>
                <w:sz w:val="24"/>
              </w:rPr>
            </w:pPr>
            <w:r>
              <w:rPr>
                <w:color w:val="0D0F1A"/>
                <w:sz w:val="24"/>
              </w:rPr>
              <w:t>To</w:t>
            </w:r>
            <w:r>
              <w:rPr>
                <w:color w:val="0D0F1A"/>
                <w:spacing w:val="-6"/>
                <w:sz w:val="24"/>
              </w:rPr>
              <w:t xml:space="preserve"> </w:t>
            </w:r>
            <w:r>
              <w:rPr>
                <w:color w:val="0D0F1A"/>
                <w:sz w:val="24"/>
              </w:rPr>
              <w:t>develop</w:t>
            </w:r>
            <w:r>
              <w:rPr>
                <w:color w:val="0D0F1A"/>
                <w:spacing w:val="-2"/>
                <w:sz w:val="24"/>
              </w:rPr>
              <w:t xml:space="preserve"> </w:t>
            </w:r>
            <w:r>
              <w:rPr>
                <w:color w:val="0D0F1A"/>
                <w:sz w:val="24"/>
              </w:rPr>
              <w:t>skills</w:t>
            </w:r>
            <w:r>
              <w:rPr>
                <w:color w:val="0D0F1A"/>
                <w:spacing w:val="-3"/>
                <w:sz w:val="24"/>
              </w:rPr>
              <w:t xml:space="preserve"> </w:t>
            </w:r>
            <w:r>
              <w:rPr>
                <w:color w:val="0D0F1A"/>
                <w:sz w:val="24"/>
              </w:rPr>
              <w:t>and</w:t>
            </w:r>
            <w:r>
              <w:rPr>
                <w:color w:val="0D0F1A"/>
                <w:spacing w:val="-5"/>
                <w:sz w:val="24"/>
              </w:rPr>
              <w:t xml:space="preserve"> </w:t>
            </w:r>
            <w:r>
              <w:rPr>
                <w:color w:val="0D0F1A"/>
                <w:sz w:val="24"/>
              </w:rPr>
              <w:t>qualities</w:t>
            </w:r>
            <w:r>
              <w:rPr>
                <w:color w:val="0D0F1A"/>
                <w:spacing w:val="-3"/>
                <w:sz w:val="24"/>
              </w:rPr>
              <w:t xml:space="preserve"> </w:t>
            </w:r>
            <w:r>
              <w:rPr>
                <w:color w:val="0D0F1A"/>
                <w:sz w:val="24"/>
              </w:rPr>
              <w:t>needed</w:t>
            </w:r>
            <w:r>
              <w:rPr>
                <w:color w:val="0D0F1A"/>
                <w:spacing w:val="-4"/>
                <w:sz w:val="24"/>
              </w:rPr>
              <w:t xml:space="preserve"> </w:t>
            </w:r>
            <w:r>
              <w:rPr>
                <w:color w:val="0D0F1A"/>
                <w:sz w:val="24"/>
              </w:rPr>
              <w:t>to</w:t>
            </w:r>
            <w:r>
              <w:rPr>
                <w:color w:val="0D0F1A"/>
                <w:spacing w:val="-4"/>
                <w:sz w:val="24"/>
              </w:rPr>
              <w:t xml:space="preserve"> </w:t>
            </w:r>
            <w:r>
              <w:rPr>
                <w:color w:val="0D0F1A"/>
                <w:sz w:val="24"/>
              </w:rPr>
              <w:t>promote</w:t>
            </w:r>
            <w:r>
              <w:rPr>
                <w:color w:val="0D0F1A"/>
                <w:spacing w:val="-3"/>
                <w:sz w:val="24"/>
              </w:rPr>
              <w:t xml:space="preserve"> </w:t>
            </w:r>
            <w:r>
              <w:rPr>
                <w:color w:val="0D0F1A"/>
                <w:sz w:val="24"/>
              </w:rPr>
              <w:t>well-being</w:t>
            </w:r>
            <w:r>
              <w:rPr>
                <w:color w:val="0D0F1A"/>
                <w:spacing w:val="-3"/>
                <w:sz w:val="24"/>
              </w:rPr>
              <w:t xml:space="preserve"> </w:t>
            </w:r>
            <w:r>
              <w:rPr>
                <w:color w:val="0D0F1A"/>
                <w:spacing w:val="-5"/>
                <w:sz w:val="24"/>
              </w:rPr>
              <w:t>in</w:t>
            </w:r>
          </w:p>
          <w:p w14:paraId="12F69270" w14:textId="77777777" w:rsidR="0090787B" w:rsidRDefault="0090787B" w:rsidP="00DD4EC8">
            <w:pPr>
              <w:pStyle w:val="TableParagraph"/>
              <w:spacing w:before="40"/>
              <w:ind w:left="462"/>
              <w:rPr>
                <w:sz w:val="24"/>
              </w:rPr>
            </w:pPr>
            <w:r>
              <w:rPr>
                <w:color w:val="0D0F1A"/>
                <w:sz w:val="24"/>
              </w:rPr>
              <w:t>older</w:t>
            </w:r>
            <w:r>
              <w:rPr>
                <w:color w:val="0D0F1A"/>
                <w:spacing w:val="-1"/>
                <w:sz w:val="24"/>
              </w:rPr>
              <w:t xml:space="preserve"> </w:t>
            </w:r>
            <w:r>
              <w:rPr>
                <w:color w:val="0D0F1A"/>
                <w:spacing w:val="-2"/>
                <w:sz w:val="24"/>
              </w:rPr>
              <w:t>adults.</w:t>
            </w:r>
          </w:p>
        </w:tc>
      </w:tr>
      <w:tr w:rsidR="0090787B" w14:paraId="2ED28337" w14:textId="77777777" w:rsidTr="00DD4EC8">
        <w:trPr>
          <w:trHeight w:val="2538"/>
        </w:trPr>
        <w:tc>
          <w:tcPr>
            <w:tcW w:w="1702" w:type="dxa"/>
            <w:vMerge w:val="restart"/>
          </w:tcPr>
          <w:p w14:paraId="339EC7E2" w14:textId="77777777" w:rsidR="0090787B" w:rsidRDefault="0090787B" w:rsidP="00DD4EC8">
            <w:pPr>
              <w:pStyle w:val="TableParagraph"/>
              <w:spacing w:line="276" w:lineRule="auto"/>
              <w:ind w:left="40"/>
              <w:rPr>
                <w:sz w:val="24"/>
              </w:rPr>
            </w:pPr>
            <w:r>
              <w:rPr>
                <w:spacing w:val="-2"/>
                <w:sz w:val="24"/>
              </w:rPr>
              <w:t xml:space="preserve">Topics/Lesson </w:t>
            </w:r>
            <w:r>
              <w:rPr>
                <w:spacing w:val="-4"/>
                <w:sz w:val="24"/>
              </w:rPr>
              <w:t>Plan</w:t>
            </w:r>
          </w:p>
        </w:tc>
        <w:tc>
          <w:tcPr>
            <w:tcW w:w="5995" w:type="dxa"/>
          </w:tcPr>
          <w:p w14:paraId="6D66FE38" w14:textId="77777777" w:rsidR="0090787B" w:rsidRDefault="0090787B" w:rsidP="00DD4EC8">
            <w:pPr>
              <w:pStyle w:val="TableParagraph"/>
              <w:spacing w:line="276" w:lineRule="auto"/>
              <w:ind w:left="37" w:right="255"/>
              <w:rPr>
                <w:sz w:val="24"/>
              </w:rPr>
            </w:pPr>
            <w:r>
              <w:rPr>
                <w:rFonts w:ascii="Arial"/>
                <w:b/>
                <w:sz w:val="24"/>
              </w:rPr>
              <w:t>Unit</w:t>
            </w:r>
            <w:r>
              <w:rPr>
                <w:rFonts w:ascii="Arial"/>
                <w:b/>
                <w:spacing w:val="-6"/>
                <w:sz w:val="24"/>
              </w:rPr>
              <w:t xml:space="preserve"> </w:t>
            </w:r>
            <w:r>
              <w:rPr>
                <w:rFonts w:ascii="Arial"/>
                <w:b/>
                <w:sz w:val="24"/>
              </w:rPr>
              <w:t>1:</w:t>
            </w:r>
            <w:r>
              <w:rPr>
                <w:rFonts w:ascii="Arial"/>
                <w:b/>
                <w:spacing w:val="-6"/>
                <w:sz w:val="24"/>
              </w:rPr>
              <w:t xml:space="preserve"> </w:t>
            </w:r>
            <w:r>
              <w:rPr>
                <w:rFonts w:ascii="Arial"/>
                <w:b/>
                <w:color w:val="000000"/>
                <w:sz w:val="24"/>
                <w:shd w:val="clear" w:color="auto" w:fill="FFFFFF"/>
              </w:rPr>
              <w:t>Introduction</w:t>
            </w:r>
            <w:r>
              <w:rPr>
                <w:rFonts w:ascii="Arial"/>
                <w:b/>
                <w:color w:val="000000"/>
                <w:spacing w:val="-6"/>
                <w:sz w:val="24"/>
                <w:shd w:val="clear" w:color="auto" w:fill="FFFFFF"/>
              </w:rPr>
              <w:t xml:space="preserve"> </w:t>
            </w:r>
            <w:r>
              <w:rPr>
                <w:rFonts w:ascii="Arial"/>
                <w:b/>
                <w:color w:val="000000"/>
                <w:sz w:val="24"/>
                <w:shd w:val="clear" w:color="auto" w:fill="FFFFFF"/>
              </w:rPr>
              <w:t>to</w:t>
            </w:r>
            <w:r>
              <w:rPr>
                <w:rFonts w:ascii="Arial"/>
                <w:b/>
                <w:color w:val="000000"/>
                <w:spacing w:val="-6"/>
                <w:sz w:val="24"/>
                <w:shd w:val="clear" w:color="auto" w:fill="FFFFFF"/>
              </w:rPr>
              <w:t xml:space="preserve"> </w:t>
            </w:r>
            <w:r>
              <w:rPr>
                <w:rFonts w:ascii="Arial"/>
                <w:b/>
                <w:color w:val="000000"/>
                <w:sz w:val="24"/>
                <w:shd w:val="clear" w:color="auto" w:fill="FFFFFF"/>
              </w:rPr>
              <w:t>Ageing</w:t>
            </w:r>
            <w:r>
              <w:rPr>
                <w:rFonts w:ascii="Arial"/>
                <w:b/>
                <w:color w:val="000000"/>
                <w:spacing w:val="-6"/>
                <w:sz w:val="24"/>
                <w:shd w:val="clear" w:color="auto" w:fill="FFFFFF"/>
              </w:rPr>
              <w:t xml:space="preserve"> </w:t>
            </w:r>
            <w:r>
              <w:rPr>
                <w:rFonts w:ascii="Arial"/>
                <w:b/>
                <w:color w:val="000000"/>
                <w:sz w:val="24"/>
                <w:shd w:val="clear" w:color="auto" w:fill="FFFFFF"/>
              </w:rPr>
              <w:t>population/</w:t>
            </w:r>
            <w:r>
              <w:rPr>
                <w:rFonts w:ascii="Arial"/>
                <w:b/>
                <w:color w:val="000000"/>
                <w:spacing w:val="-9"/>
                <w:sz w:val="24"/>
                <w:shd w:val="clear" w:color="auto" w:fill="FFFFFF"/>
              </w:rPr>
              <w:t xml:space="preserve"> </w:t>
            </w:r>
            <w:r>
              <w:rPr>
                <w:rFonts w:ascii="Arial"/>
                <w:b/>
                <w:color w:val="000000"/>
                <w:sz w:val="24"/>
                <w:shd w:val="clear" w:color="auto" w:fill="FFFFFF"/>
              </w:rPr>
              <w:t>Ageism</w:t>
            </w:r>
            <w:r>
              <w:rPr>
                <w:rFonts w:ascii="Arial"/>
                <w:b/>
                <w:color w:val="000000"/>
                <w:sz w:val="24"/>
              </w:rPr>
              <w:t xml:space="preserve"> </w:t>
            </w:r>
            <w:r>
              <w:rPr>
                <w:color w:val="000000"/>
                <w:sz w:val="24"/>
              </w:rPr>
              <w:t>Ageism-vulnerability in older adults, Demographic Aspects:</w:t>
            </w:r>
            <w:r>
              <w:rPr>
                <w:color w:val="000000"/>
                <w:spacing w:val="-6"/>
                <w:sz w:val="24"/>
              </w:rPr>
              <w:t xml:space="preserve"> </w:t>
            </w:r>
            <w:r>
              <w:rPr>
                <w:color w:val="000000"/>
                <w:sz w:val="24"/>
              </w:rPr>
              <w:t>Population</w:t>
            </w:r>
            <w:r>
              <w:rPr>
                <w:color w:val="000000"/>
                <w:spacing w:val="-6"/>
                <w:sz w:val="24"/>
              </w:rPr>
              <w:t xml:space="preserve"> </w:t>
            </w:r>
            <w:r>
              <w:rPr>
                <w:color w:val="000000"/>
                <w:sz w:val="24"/>
              </w:rPr>
              <w:t>Ageing,</w:t>
            </w:r>
            <w:r>
              <w:rPr>
                <w:color w:val="000000"/>
                <w:spacing w:val="-4"/>
                <w:sz w:val="24"/>
              </w:rPr>
              <w:t xml:space="preserve"> </w:t>
            </w:r>
            <w:r>
              <w:rPr>
                <w:color w:val="000000"/>
                <w:sz w:val="24"/>
              </w:rPr>
              <w:t>Indian</w:t>
            </w:r>
            <w:r>
              <w:rPr>
                <w:color w:val="000000"/>
                <w:spacing w:val="-5"/>
                <w:sz w:val="24"/>
              </w:rPr>
              <w:t xml:space="preserve"> </w:t>
            </w:r>
            <w:r>
              <w:rPr>
                <w:color w:val="000000"/>
                <w:sz w:val="24"/>
              </w:rPr>
              <w:t>Scenario</w:t>
            </w:r>
            <w:r>
              <w:rPr>
                <w:color w:val="000000"/>
                <w:spacing w:val="-6"/>
                <w:sz w:val="24"/>
              </w:rPr>
              <w:t xml:space="preserve"> </w:t>
            </w:r>
            <w:r>
              <w:rPr>
                <w:color w:val="000000"/>
                <w:sz w:val="24"/>
              </w:rPr>
              <w:t>&amp;</w:t>
            </w:r>
            <w:r>
              <w:rPr>
                <w:color w:val="000000"/>
                <w:spacing w:val="-4"/>
                <w:sz w:val="24"/>
              </w:rPr>
              <w:t xml:space="preserve"> </w:t>
            </w:r>
            <w:r>
              <w:rPr>
                <w:color w:val="000000"/>
                <w:sz w:val="24"/>
              </w:rPr>
              <w:t xml:space="preserve">global </w:t>
            </w:r>
            <w:r>
              <w:rPr>
                <w:color w:val="000000"/>
                <w:spacing w:val="-2"/>
                <w:sz w:val="24"/>
              </w:rPr>
              <w:t>trends.</w:t>
            </w:r>
          </w:p>
          <w:p w14:paraId="2333915F" w14:textId="77777777" w:rsidR="0090787B" w:rsidRDefault="0090787B" w:rsidP="00DD4EC8">
            <w:pPr>
              <w:pStyle w:val="TableParagraph"/>
              <w:spacing w:line="276" w:lineRule="auto"/>
              <w:ind w:left="37" w:right="255"/>
              <w:rPr>
                <w:sz w:val="24"/>
              </w:rPr>
            </w:pPr>
            <w:r>
              <w:rPr>
                <w:sz w:val="24"/>
              </w:rPr>
              <w:t>Active</w:t>
            </w:r>
            <w:r>
              <w:rPr>
                <w:spacing w:val="-6"/>
                <w:sz w:val="24"/>
              </w:rPr>
              <w:t xml:space="preserve"> </w:t>
            </w:r>
            <w:r>
              <w:rPr>
                <w:sz w:val="24"/>
              </w:rPr>
              <w:t>aging,</w:t>
            </w:r>
            <w:r>
              <w:rPr>
                <w:spacing w:val="-7"/>
                <w:sz w:val="24"/>
              </w:rPr>
              <w:t xml:space="preserve"> </w:t>
            </w:r>
            <w:r>
              <w:rPr>
                <w:sz w:val="24"/>
              </w:rPr>
              <w:t>healthy</w:t>
            </w:r>
            <w:r>
              <w:rPr>
                <w:spacing w:val="-7"/>
                <w:sz w:val="24"/>
              </w:rPr>
              <w:t xml:space="preserve"> </w:t>
            </w:r>
            <w:r>
              <w:rPr>
                <w:sz w:val="24"/>
              </w:rPr>
              <w:t>aging</w:t>
            </w:r>
            <w:r>
              <w:rPr>
                <w:spacing w:val="-2"/>
                <w:sz w:val="24"/>
              </w:rPr>
              <w:t xml:space="preserve"> </w:t>
            </w:r>
            <w:r>
              <w:rPr>
                <w:sz w:val="24"/>
              </w:rPr>
              <w:t>-</w:t>
            </w:r>
            <w:r>
              <w:rPr>
                <w:spacing w:val="-8"/>
                <w:sz w:val="24"/>
              </w:rPr>
              <w:t xml:space="preserve"> </w:t>
            </w:r>
            <w:r>
              <w:rPr>
                <w:sz w:val="24"/>
              </w:rPr>
              <w:t>meaning,</w:t>
            </w:r>
            <w:r>
              <w:rPr>
                <w:spacing w:val="-6"/>
                <w:sz w:val="24"/>
              </w:rPr>
              <w:t xml:space="preserve"> </w:t>
            </w:r>
            <w:r>
              <w:rPr>
                <w:sz w:val="24"/>
              </w:rPr>
              <w:t>definition,</w:t>
            </w:r>
            <w:r>
              <w:rPr>
                <w:spacing w:val="-6"/>
                <w:sz w:val="24"/>
              </w:rPr>
              <w:t xml:space="preserve"> </w:t>
            </w:r>
            <w:r>
              <w:rPr>
                <w:sz w:val="24"/>
              </w:rPr>
              <w:t>key factors that influence healthy ageing</w:t>
            </w:r>
          </w:p>
          <w:p w14:paraId="0C5CBA10" w14:textId="77777777" w:rsidR="0090787B" w:rsidRDefault="0090787B" w:rsidP="00DD4EC8">
            <w:pPr>
              <w:pStyle w:val="TableParagraph"/>
              <w:spacing w:before="1"/>
              <w:ind w:left="37"/>
              <w:rPr>
                <w:sz w:val="24"/>
              </w:rPr>
            </w:pPr>
            <w:r>
              <w:rPr>
                <w:sz w:val="24"/>
              </w:rPr>
              <w:t>Stereotypes,</w:t>
            </w:r>
            <w:r>
              <w:rPr>
                <w:spacing w:val="-5"/>
                <w:sz w:val="24"/>
              </w:rPr>
              <w:t xml:space="preserve"> </w:t>
            </w:r>
            <w:r>
              <w:rPr>
                <w:sz w:val="24"/>
              </w:rPr>
              <w:t>and</w:t>
            </w:r>
            <w:r>
              <w:rPr>
                <w:spacing w:val="-5"/>
                <w:sz w:val="24"/>
              </w:rPr>
              <w:t xml:space="preserve"> </w:t>
            </w:r>
            <w:r>
              <w:rPr>
                <w:sz w:val="24"/>
              </w:rPr>
              <w:t>attitudes</w:t>
            </w:r>
            <w:r>
              <w:rPr>
                <w:spacing w:val="-5"/>
                <w:sz w:val="24"/>
              </w:rPr>
              <w:t xml:space="preserve"> </w:t>
            </w:r>
            <w:r>
              <w:rPr>
                <w:sz w:val="24"/>
              </w:rPr>
              <w:t>towards</w:t>
            </w:r>
            <w:r>
              <w:rPr>
                <w:spacing w:val="-5"/>
                <w:sz w:val="24"/>
              </w:rPr>
              <w:t xml:space="preserve"> </w:t>
            </w:r>
            <w:r>
              <w:rPr>
                <w:spacing w:val="-2"/>
                <w:sz w:val="24"/>
              </w:rPr>
              <w:t>aging</w:t>
            </w:r>
          </w:p>
          <w:p w14:paraId="5C5AB567" w14:textId="77777777" w:rsidR="0090787B" w:rsidRDefault="0090787B" w:rsidP="00DD4EC8">
            <w:pPr>
              <w:pStyle w:val="TableParagraph"/>
              <w:spacing w:before="41"/>
              <w:ind w:left="37"/>
              <w:rPr>
                <w:sz w:val="24"/>
              </w:rPr>
            </w:pPr>
            <w:r>
              <w:rPr>
                <w:sz w:val="24"/>
              </w:rPr>
              <w:t>Legislations</w:t>
            </w:r>
            <w:r>
              <w:rPr>
                <w:spacing w:val="-5"/>
                <w:sz w:val="24"/>
              </w:rPr>
              <w:t xml:space="preserve"> </w:t>
            </w:r>
            <w:r>
              <w:rPr>
                <w:sz w:val="24"/>
              </w:rPr>
              <w:t>pertaining</w:t>
            </w:r>
            <w:r>
              <w:rPr>
                <w:spacing w:val="-6"/>
                <w:sz w:val="24"/>
              </w:rPr>
              <w:t xml:space="preserve"> </w:t>
            </w:r>
            <w:r>
              <w:rPr>
                <w:sz w:val="24"/>
              </w:rPr>
              <w:t>to</w:t>
            </w:r>
            <w:r>
              <w:rPr>
                <w:spacing w:val="-4"/>
                <w:sz w:val="24"/>
              </w:rPr>
              <w:t xml:space="preserve"> </w:t>
            </w:r>
            <w:r>
              <w:rPr>
                <w:sz w:val="24"/>
              </w:rPr>
              <w:t>older</w:t>
            </w:r>
            <w:r>
              <w:rPr>
                <w:spacing w:val="-4"/>
                <w:sz w:val="24"/>
              </w:rPr>
              <w:t xml:space="preserve"> </w:t>
            </w:r>
            <w:r>
              <w:rPr>
                <w:spacing w:val="-2"/>
                <w:sz w:val="24"/>
              </w:rPr>
              <w:t>adults</w:t>
            </w:r>
          </w:p>
        </w:tc>
        <w:tc>
          <w:tcPr>
            <w:tcW w:w="1532" w:type="dxa"/>
          </w:tcPr>
          <w:p w14:paraId="1EEE1619" w14:textId="77777777" w:rsidR="0090787B" w:rsidRDefault="0090787B" w:rsidP="00DD4EC8">
            <w:pPr>
              <w:pStyle w:val="TableParagraph"/>
              <w:ind w:left="16"/>
              <w:jc w:val="center"/>
              <w:rPr>
                <w:sz w:val="24"/>
              </w:rPr>
            </w:pPr>
            <w:r>
              <w:rPr>
                <w:sz w:val="24"/>
              </w:rPr>
              <w:t xml:space="preserve">6 </w:t>
            </w:r>
            <w:r>
              <w:rPr>
                <w:spacing w:val="-2"/>
                <w:sz w:val="24"/>
              </w:rPr>
              <w:t>hours</w:t>
            </w:r>
          </w:p>
        </w:tc>
      </w:tr>
      <w:tr w:rsidR="0090787B" w14:paraId="7F05D55F" w14:textId="77777777" w:rsidTr="00DD4EC8">
        <w:trPr>
          <w:trHeight w:val="6667"/>
        </w:trPr>
        <w:tc>
          <w:tcPr>
            <w:tcW w:w="1702" w:type="dxa"/>
            <w:vMerge/>
            <w:tcBorders>
              <w:top w:val="nil"/>
            </w:tcBorders>
          </w:tcPr>
          <w:p w14:paraId="5D00AF6B" w14:textId="77777777" w:rsidR="0090787B" w:rsidRDefault="0090787B" w:rsidP="00DD4EC8">
            <w:pPr>
              <w:rPr>
                <w:sz w:val="2"/>
                <w:szCs w:val="2"/>
              </w:rPr>
            </w:pPr>
          </w:p>
        </w:tc>
        <w:tc>
          <w:tcPr>
            <w:tcW w:w="5995" w:type="dxa"/>
          </w:tcPr>
          <w:p w14:paraId="7E567EEC" w14:textId="77777777" w:rsidR="0090787B" w:rsidRDefault="0090787B" w:rsidP="00DD4EC8">
            <w:pPr>
              <w:pStyle w:val="TableParagraph"/>
              <w:ind w:left="37"/>
              <w:rPr>
                <w:rFonts w:ascii="Arial"/>
                <w:b/>
                <w:sz w:val="24"/>
              </w:rPr>
            </w:pPr>
            <w:r>
              <w:rPr>
                <w:rFonts w:ascii="Arial"/>
                <w:b/>
                <w:sz w:val="24"/>
              </w:rPr>
              <w:t>Unit</w:t>
            </w:r>
            <w:r>
              <w:rPr>
                <w:rFonts w:ascii="Arial"/>
                <w:b/>
                <w:spacing w:val="-3"/>
                <w:sz w:val="24"/>
              </w:rPr>
              <w:t xml:space="preserve"> </w:t>
            </w:r>
            <w:r>
              <w:rPr>
                <w:rFonts w:ascii="Arial"/>
                <w:b/>
                <w:sz w:val="24"/>
              </w:rPr>
              <w:t>2:</w:t>
            </w:r>
            <w:r>
              <w:rPr>
                <w:rFonts w:ascii="Arial"/>
                <w:b/>
                <w:spacing w:val="-3"/>
                <w:sz w:val="24"/>
              </w:rPr>
              <w:t xml:space="preserve"> </w:t>
            </w:r>
            <w:r>
              <w:rPr>
                <w:rFonts w:ascii="Arial"/>
                <w:b/>
                <w:sz w:val="24"/>
              </w:rPr>
              <w:t>Psychosocial</w:t>
            </w:r>
            <w:r>
              <w:rPr>
                <w:rFonts w:ascii="Arial"/>
                <w:b/>
                <w:spacing w:val="-4"/>
                <w:sz w:val="24"/>
              </w:rPr>
              <w:t xml:space="preserve"> </w:t>
            </w:r>
            <w:r>
              <w:rPr>
                <w:rFonts w:ascii="Arial"/>
                <w:b/>
                <w:sz w:val="24"/>
              </w:rPr>
              <w:t>Aspects</w:t>
            </w:r>
            <w:r>
              <w:rPr>
                <w:rFonts w:ascii="Arial"/>
                <w:b/>
                <w:spacing w:val="-3"/>
                <w:sz w:val="24"/>
              </w:rPr>
              <w:t xml:space="preserve"> </w:t>
            </w:r>
            <w:r>
              <w:rPr>
                <w:rFonts w:ascii="Arial"/>
                <w:b/>
                <w:sz w:val="24"/>
              </w:rPr>
              <w:t>of</w:t>
            </w:r>
            <w:r>
              <w:rPr>
                <w:rFonts w:ascii="Arial"/>
                <w:b/>
                <w:spacing w:val="-2"/>
                <w:sz w:val="24"/>
              </w:rPr>
              <w:t xml:space="preserve"> Ageing</w:t>
            </w:r>
          </w:p>
          <w:p w14:paraId="575028E1" w14:textId="77777777" w:rsidR="0090787B" w:rsidRDefault="0090787B" w:rsidP="00DD4EC8">
            <w:pPr>
              <w:pStyle w:val="TableParagraph"/>
              <w:spacing w:before="43" w:line="276" w:lineRule="auto"/>
              <w:ind w:left="37" w:right="255"/>
              <w:rPr>
                <w:sz w:val="24"/>
              </w:rPr>
            </w:pPr>
            <w:r>
              <w:rPr>
                <w:sz w:val="24"/>
              </w:rPr>
              <w:t>Major</w:t>
            </w:r>
            <w:r>
              <w:rPr>
                <w:spacing w:val="-9"/>
                <w:sz w:val="24"/>
              </w:rPr>
              <w:t xml:space="preserve"> </w:t>
            </w:r>
            <w:r>
              <w:rPr>
                <w:sz w:val="24"/>
              </w:rPr>
              <w:t>psychosocial</w:t>
            </w:r>
            <w:r>
              <w:rPr>
                <w:spacing w:val="-9"/>
                <w:sz w:val="24"/>
              </w:rPr>
              <w:t xml:space="preserve"> </w:t>
            </w:r>
            <w:r>
              <w:rPr>
                <w:sz w:val="24"/>
              </w:rPr>
              <w:t>theories</w:t>
            </w:r>
            <w:r>
              <w:rPr>
                <w:spacing w:val="-9"/>
                <w:sz w:val="24"/>
              </w:rPr>
              <w:t xml:space="preserve"> </w:t>
            </w:r>
            <w:r>
              <w:rPr>
                <w:sz w:val="24"/>
              </w:rPr>
              <w:t>of</w:t>
            </w:r>
            <w:r>
              <w:rPr>
                <w:spacing w:val="-11"/>
                <w:sz w:val="24"/>
              </w:rPr>
              <w:t xml:space="preserve"> </w:t>
            </w:r>
            <w:r>
              <w:rPr>
                <w:sz w:val="24"/>
              </w:rPr>
              <w:t>aging-disengagement theory, activity theory, and continuity theory.</w:t>
            </w:r>
          </w:p>
          <w:p w14:paraId="393D3766" w14:textId="77777777" w:rsidR="0090787B" w:rsidRDefault="0090787B" w:rsidP="00DD4EC8">
            <w:pPr>
              <w:pStyle w:val="TableParagraph"/>
              <w:spacing w:line="276" w:lineRule="auto"/>
              <w:ind w:left="37" w:right="255"/>
              <w:rPr>
                <w:sz w:val="24"/>
              </w:rPr>
            </w:pPr>
            <w:r>
              <w:rPr>
                <w:sz w:val="24"/>
              </w:rPr>
              <w:t>Psychosocial</w:t>
            </w:r>
            <w:r>
              <w:rPr>
                <w:spacing w:val="-6"/>
                <w:sz w:val="24"/>
              </w:rPr>
              <w:t xml:space="preserve"> </w:t>
            </w:r>
            <w:r>
              <w:rPr>
                <w:sz w:val="24"/>
              </w:rPr>
              <w:t>needs</w:t>
            </w:r>
            <w:r>
              <w:rPr>
                <w:spacing w:val="-8"/>
                <w:sz w:val="24"/>
              </w:rPr>
              <w:t xml:space="preserve"> </w:t>
            </w:r>
            <w:r>
              <w:rPr>
                <w:sz w:val="24"/>
              </w:rPr>
              <w:t>and</w:t>
            </w:r>
            <w:r>
              <w:rPr>
                <w:spacing w:val="-6"/>
                <w:sz w:val="24"/>
              </w:rPr>
              <w:t xml:space="preserve"> </w:t>
            </w:r>
            <w:r>
              <w:rPr>
                <w:sz w:val="24"/>
              </w:rPr>
              <w:t>challenges</w:t>
            </w:r>
            <w:r>
              <w:rPr>
                <w:spacing w:val="-9"/>
                <w:sz w:val="24"/>
              </w:rPr>
              <w:t xml:space="preserve"> </w:t>
            </w:r>
            <w:r>
              <w:rPr>
                <w:sz w:val="24"/>
              </w:rPr>
              <w:t>faced</w:t>
            </w:r>
            <w:r>
              <w:rPr>
                <w:spacing w:val="-8"/>
                <w:sz w:val="24"/>
              </w:rPr>
              <w:t xml:space="preserve"> </w:t>
            </w:r>
            <w:r>
              <w:rPr>
                <w:sz w:val="24"/>
              </w:rPr>
              <w:t>by</w:t>
            </w:r>
            <w:r>
              <w:rPr>
                <w:spacing w:val="-8"/>
                <w:sz w:val="24"/>
              </w:rPr>
              <w:t xml:space="preserve"> </w:t>
            </w:r>
            <w:r>
              <w:rPr>
                <w:sz w:val="24"/>
              </w:rPr>
              <w:t xml:space="preserve">older </w:t>
            </w:r>
            <w:r>
              <w:rPr>
                <w:spacing w:val="-2"/>
                <w:sz w:val="24"/>
              </w:rPr>
              <w:t>adults.</w:t>
            </w:r>
          </w:p>
          <w:p w14:paraId="7C8320F6" w14:textId="77777777" w:rsidR="0090787B" w:rsidRDefault="0090787B" w:rsidP="00DD4EC8">
            <w:pPr>
              <w:pStyle w:val="TableParagraph"/>
              <w:spacing w:before="1" w:line="276" w:lineRule="auto"/>
              <w:ind w:left="37" w:right="74"/>
              <w:rPr>
                <w:sz w:val="24"/>
              </w:rPr>
            </w:pPr>
            <w:r>
              <w:rPr>
                <w:sz w:val="24"/>
              </w:rPr>
              <w:t>Changing Family and Kinship Structure; Transition in Roles</w:t>
            </w:r>
            <w:r>
              <w:rPr>
                <w:spacing w:val="-7"/>
                <w:sz w:val="24"/>
              </w:rPr>
              <w:t xml:space="preserve"> </w:t>
            </w:r>
            <w:r>
              <w:rPr>
                <w:sz w:val="24"/>
              </w:rPr>
              <w:t>and</w:t>
            </w:r>
            <w:r>
              <w:rPr>
                <w:spacing w:val="-7"/>
                <w:sz w:val="24"/>
              </w:rPr>
              <w:t xml:space="preserve"> </w:t>
            </w:r>
            <w:r>
              <w:rPr>
                <w:sz w:val="24"/>
              </w:rPr>
              <w:t>Relationships</w:t>
            </w:r>
            <w:r>
              <w:rPr>
                <w:spacing w:val="-4"/>
                <w:sz w:val="24"/>
              </w:rPr>
              <w:t xml:space="preserve"> </w:t>
            </w:r>
            <w:r>
              <w:rPr>
                <w:sz w:val="24"/>
              </w:rPr>
              <w:t>-</w:t>
            </w:r>
            <w:r>
              <w:rPr>
                <w:spacing w:val="-8"/>
                <w:sz w:val="24"/>
              </w:rPr>
              <w:t xml:space="preserve"> </w:t>
            </w:r>
            <w:r>
              <w:rPr>
                <w:sz w:val="24"/>
              </w:rPr>
              <w:t>social</w:t>
            </w:r>
            <w:r>
              <w:rPr>
                <w:spacing w:val="-7"/>
                <w:sz w:val="24"/>
              </w:rPr>
              <w:t xml:space="preserve"> </w:t>
            </w:r>
            <w:r>
              <w:rPr>
                <w:sz w:val="24"/>
              </w:rPr>
              <w:t>networks;</w:t>
            </w:r>
            <w:r>
              <w:rPr>
                <w:spacing w:val="-7"/>
                <w:sz w:val="24"/>
              </w:rPr>
              <w:t xml:space="preserve"> </w:t>
            </w:r>
            <w:r>
              <w:rPr>
                <w:sz w:val="24"/>
              </w:rPr>
              <w:t>Generation Gap; Issues of Acceptance, Rejection and Belongingness. &amp; impact of cultural and social factors on aging</w:t>
            </w:r>
          </w:p>
          <w:p w14:paraId="4D94868F" w14:textId="77777777" w:rsidR="0090787B" w:rsidRDefault="0090787B" w:rsidP="00DD4EC8">
            <w:pPr>
              <w:pStyle w:val="TableParagraph"/>
              <w:spacing w:line="276" w:lineRule="auto"/>
              <w:ind w:left="37" w:right="74"/>
              <w:rPr>
                <w:sz w:val="24"/>
              </w:rPr>
            </w:pPr>
            <w:r>
              <w:rPr>
                <w:sz w:val="24"/>
              </w:rPr>
              <w:t>Mental</w:t>
            </w:r>
            <w:r>
              <w:rPr>
                <w:spacing w:val="-4"/>
                <w:sz w:val="24"/>
              </w:rPr>
              <w:t xml:space="preserve"> </w:t>
            </w:r>
            <w:r>
              <w:rPr>
                <w:sz w:val="24"/>
              </w:rPr>
              <w:t>health</w:t>
            </w:r>
            <w:r>
              <w:rPr>
                <w:spacing w:val="-4"/>
                <w:sz w:val="24"/>
              </w:rPr>
              <w:t xml:space="preserve"> </w:t>
            </w:r>
            <w:r>
              <w:rPr>
                <w:sz w:val="24"/>
              </w:rPr>
              <w:t>of</w:t>
            </w:r>
            <w:r>
              <w:rPr>
                <w:spacing w:val="-6"/>
                <w:sz w:val="24"/>
              </w:rPr>
              <w:t xml:space="preserve"> </w:t>
            </w:r>
            <w:r>
              <w:rPr>
                <w:sz w:val="24"/>
              </w:rPr>
              <w:t>older</w:t>
            </w:r>
            <w:r>
              <w:rPr>
                <w:spacing w:val="-4"/>
                <w:sz w:val="24"/>
              </w:rPr>
              <w:t xml:space="preserve"> </w:t>
            </w:r>
            <w:r>
              <w:rPr>
                <w:sz w:val="24"/>
              </w:rPr>
              <w:t>adults</w:t>
            </w:r>
            <w:r>
              <w:rPr>
                <w:spacing w:val="-1"/>
                <w:sz w:val="24"/>
              </w:rPr>
              <w:t xml:space="preserve"> </w:t>
            </w:r>
            <w:r>
              <w:rPr>
                <w:sz w:val="24"/>
              </w:rPr>
              <w:t>-</w:t>
            </w:r>
            <w:r>
              <w:rPr>
                <w:spacing w:val="-4"/>
                <w:sz w:val="24"/>
              </w:rPr>
              <w:t xml:space="preserve"> </w:t>
            </w:r>
            <w:r>
              <w:rPr>
                <w:sz w:val="24"/>
              </w:rPr>
              <w:t>including</w:t>
            </w:r>
            <w:r>
              <w:rPr>
                <w:spacing w:val="-4"/>
                <w:sz w:val="24"/>
              </w:rPr>
              <w:t xml:space="preserve"> </w:t>
            </w:r>
            <w:r>
              <w:rPr>
                <w:sz w:val="24"/>
              </w:rPr>
              <w:t>issues</w:t>
            </w:r>
            <w:r>
              <w:rPr>
                <w:spacing w:val="-4"/>
                <w:sz w:val="24"/>
              </w:rPr>
              <w:t xml:space="preserve"> </w:t>
            </w:r>
            <w:r>
              <w:rPr>
                <w:sz w:val="24"/>
              </w:rPr>
              <w:t>such</w:t>
            </w:r>
            <w:r>
              <w:rPr>
                <w:spacing w:val="-6"/>
                <w:sz w:val="24"/>
              </w:rPr>
              <w:t xml:space="preserve"> </w:t>
            </w:r>
            <w:r>
              <w:rPr>
                <w:sz w:val="24"/>
              </w:rPr>
              <w:t xml:space="preserve">as loneliness, Isolation, depression, anxiety, and dementia, Issues of Acceptance, Rejection and </w:t>
            </w:r>
            <w:r>
              <w:rPr>
                <w:spacing w:val="-2"/>
                <w:sz w:val="24"/>
              </w:rPr>
              <w:t>Belongingness</w:t>
            </w:r>
          </w:p>
          <w:p w14:paraId="55FB0C44" w14:textId="77777777" w:rsidR="0090787B" w:rsidRDefault="0090787B" w:rsidP="00DD4EC8">
            <w:pPr>
              <w:pStyle w:val="TableParagraph"/>
              <w:spacing w:line="276" w:lineRule="auto"/>
              <w:ind w:left="37" w:right="255"/>
              <w:rPr>
                <w:sz w:val="24"/>
              </w:rPr>
            </w:pPr>
            <w:r>
              <w:rPr>
                <w:sz w:val="24"/>
              </w:rPr>
              <w:t>Elder abuse &amp; neglect, Generation gap, grandparenting,</w:t>
            </w:r>
            <w:r>
              <w:rPr>
                <w:spacing w:val="-14"/>
                <w:sz w:val="24"/>
              </w:rPr>
              <w:t xml:space="preserve"> </w:t>
            </w:r>
            <w:r>
              <w:rPr>
                <w:sz w:val="24"/>
              </w:rPr>
              <w:t>Widowhood,</w:t>
            </w:r>
            <w:r>
              <w:rPr>
                <w:spacing w:val="-12"/>
                <w:sz w:val="24"/>
              </w:rPr>
              <w:t xml:space="preserve"> </w:t>
            </w:r>
            <w:r>
              <w:rPr>
                <w:sz w:val="24"/>
              </w:rPr>
              <w:t>Death,</w:t>
            </w:r>
            <w:r>
              <w:rPr>
                <w:spacing w:val="-14"/>
                <w:sz w:val="24"/>
              </w:rPr>
              <w:t xml:space="preserve"> </w:t>
            </w:r>
            <w:r>
              <w:rPr>
                <w:sz w:val="24"/>
              </w:rPr>
              <w:t xml:space="preserve">Bereavement, </w:t>
            </w:r>
            <w:r>
              <w:rPr>
                <w:spacing w:val="-2"/>
                <w:sz w:val="24"/>
              </w:rPr>
              <w:t>Euthanasia;</w:t>
            </w:r>
          </w:p>
          <w:p w14:paraId="1B127142" w14:textId="77777777" w:rsidR="0090787B" w:rsidRDefault="0090787B" w:rsidP="00DD4EC8">
            <w:pPr>
              <w:pStyle w:val="TableParagraph"/>
              <w:spacing w:line="276" w:lineRule="auto"/>
              <w:ind w:left="37" w:right="255"/>
              <w:rPr>
                <w:sz w:val="24"/>
              </w:rPr>
            </w:pPr>
            <w:r>
              <w:rPr>
                <w:sz w:val="24"/>
              </w:rPr>
              <w:t>Palliative</w:t>
            </w:r>
            <w:r>
              <w:rPr>
                <w:spacing w:val="-6"/>
                <w:sz w:val="24"/>
              </w:rPr>
              <w:t xml:space="preserve"> </w:t>
            </w:r>
            <w:r>
              <w:rPr>
                <w:sz w:val="24"/>
              </w:rPr>
              <w:t>care</w:t>
            </w:r>
            <w:r>
              <w:rPr>
                <w:spacing w:val="-9"/>
                <w:sz w:val="24"/>
              </w:rPr>
              <w:t xml:space="preserve"> </w:t>
            </w:r>
            <w:r>
              <w:rPr>
                <w:sz w:val="24"/>
              </w:rPr>
              <w:t>and</w:t>
            </w:r>
            <w:r>
              <w:rPr>
                <w:spacing w:val="-4"/>
                <w:sz w:val="24"/>
              </w:rPr>
              <w:t xml:space="preserve"> </w:t>
            </w:r>
            <w:r>
              <w:rPr>
                <w:sz w:val="24"/>
              </w:rPr>
              <w:t>issues</w:t>
            </w:r>
            <w:r>
              <w:rPr>
                <w:spacing w:val="-6"/>
                <w:sz w:val="24"/>
              </w:rPr>
              <w:t xml:space="preserve"> </w:t>
            </w:r>
            <w:r>
              <w:rPr>
                <w:sz w:val="24"/>
              </w:rPr>
              <w:t>in</w:t>
            </w:r>
            <w:r>
              <w:rPr>
                <w:spacing w:val="-6"/>
                <w:sz w:val="24"/>
              </w:rPr>
              <w:t xml:space="preserve"> </w:t>
            </w:r>
            <w:r>
              <w:rPr>
                <w:sz w:val="24"/>
              </w:rPr>
              <w:t>rehabilitation</w:t>
            </w:r>
            <w:r>
              <w:rPr>
                <w:spacing w:val="-6"/>
                <w:sz w:val="24"/>
              </w:rPr>
              <w:t xml:space="preserve"> </w:t>
            </w:r>
            <w:r>
              <w:rPr>
                <w:sz w:val="24"/>
              </w:rPr>
              <w:t>and residential care needs of older adults</w:t>
            </w:r>
          </w:p>
        </w:tc>
        <w:tc>
          <w:tcPr>
            <w:tcW w:w="1532" w:type="dxa"/>
          </w:tcPr>
          <w:p w14:paraId="2D8FC1AD" w14:textId="77777777" w:rsidR="0090787B" w:rsidRDefault="0090787B" w:rsidP="00DD4EC8">
            <w:pPr>
              <w:pStyle w:val="TableParagraph"/>
              <w:ind w:left="16"/>
              <w:jc w:val="center"/>
              <w:rPr>
                <w:sz w:val="24"/>
              </w:rPr>
            </w:pPr>
            <w:r>
              <w:rPr>
                <w:sz w:val="24"/>
              </w:rPr>
              <w:t xml:space="preserve">8 </w:t>
            </w:r>
            <w:r>
              <w:rPr>
                <w:spacing w:val="-2"/>
                <w:sz w:val="24"/>
              </w:rPr>
              <w:t>hours</w:t>
            </w:r>
          </w:p>
        </w:tc>
      </w:tr>
    </w:tbl>
    <w:p w14:paraId="1DD7A150" w14:textId="77777777" w:rsidR="0090787B" w:rsidRDefault="0090787B" w:rsidP="0090787B">
      <w:pPr>
        <w:pStyle w:val="TableParagraph"/>
        <w:jc w:val="center"/>
        <w:rPr>
          <w:sz w:val="24"/>
        </w:rPr>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5995"/>
        <w:gridCol w:w="1532"/>
      </w:tblGrid>
      <w:tr w:rsidR="0090787B" w14:paraId="39AB23C2" w14:textId="77777777" w:rsidTr="00DD4EC8">
        <w:trPr>
          <w:trHeight w:val="635"/>
        </w:trPr>
        <w:tc>
          <w:tcPr>
            <w:tcW w:w="7697" w:type="dxa"/>
            <w:gridSpan w:val="2"/>
            <w:shd w:val="clear" w:color="auto" w:fill="C5D9F0"/>
          </w:tcPr>
          <w:p w14:paraId="74544104" w14:textId="77777777" w:rsidR="0090787B" w:rsidRDefault="0090787B" w:rsidP="00DD4EC8">
            <w:pPr>
              <w:pStyle w:val="TableParagraph"/>
              <w:ind w:left="18" w:right="5"/>
              <w:jc w:val="center"/>
              <w:rPr>
                <w:rFonts w:ascii="Arial"/>
                <w:b/>
                <w:sz w:val="24"/>
              </w:rPr>
            </w:pPr>
            <w:r>
              <w:rPr>
                <w:rFonts w:ascii="Arial"/>
                <w:b/>
                <w:sz w:val="24"/>
              </w:rPr>
              <w:lastRenderedPageBreak/>
              <w:t>Electives</w:t>
            </w:r>
            <w:r>
              <w:rPr>
                <w:rFonts w:ascii="Arial"/>
                <w:b/>
                <w:spacing w:val="-5"/>
                <w:sz w:val="24"/>
              </w:rPr>
              <w:t xml:space="preserve"> </w:t>
            </w:r>
            <w:r>
              <w:rPr>
                <w:rFonts w:ascii="Arial"/>
                <w:b/>
                <w:sz w:val="24"/>
              </w:rPr>
              <w:t>I</w:t>
            </w:r>
            <w:r>
              <w:rPr>
                <w:rFonts w:ascii="Arial"/>
                <w:b/>
                <w:spacing w:val="-3"/>
                <w:sz w:val="24"/>
              </w:rPr>
              <w:t xml:space="preserve"> </w:t>
            </w:r>
            <w:r>
              <w:rPr>
                <w:rFonts w:ascii="Arial"/>
                <w:b/>
                <w:sz w:val="24"/>
              </w:rPr>
              <w:t>Psychosocial</w:t>
            </w:r>
            <w:r>
              <w:rPr>
                <w:rFonts w:ascii="Arial"/>
                <w:b/>
                <w:spacing w:val="-5"/>
                <w:sz w:val="24"/>
              </w:rPr>
              <w:t xml:space="preserve"> </w:t>
            </w:r>
            <w:r>
              <w:rPr>
                <w:rFonts w:ascii="Arial"/>
                <w:b/>
                <w:sz w:val="24"/>
              </w:rPr>
              <w:t>Issues</w:t>
            </w:r>
            <w:r>
              <w:rPr>
                <w:rFonts w:ascii="Arial"/>
                <w:b/>
                <w:spacing w:val="-5"/>
                <w:sz w:val="24"/>
              </w:rPr>
              <w:t xml:space="preserve"> </w:t>
            </w:r>
            <w:r>
              <w:rPr>
                <w:rFonts w:ascii="Arial"/>
                <w:b/>
                <w:sz w:val="24"/>
              </w:rPr>
              <w:t>and</w:t>
            </w:r>
            <w:r>
              <w:rPr>
                <w:rFonts w:ascii="Arial"/>
                <w:b/>
                <w:spacing w:val="-2"/>
                <w:sz w:val="24"/>
              </w:rPr>
              <w:t xml:space="preserve"> Interventions</w:t>
            </w:r>
          </w:p>
          <w:p w14:paraId="5F4F372E" w14:textId="77777777" w:rsidR="0090787B" w:rsidRDefault="0090787B" w:rsidP="00DD4EC8">
            <w:pPr>
              <w:pStyle w:val="TableParagraph"/>
              <w:spacing w:before="43"/>
              <w:ind w:left="18"/>
              <w:jc w:val="center"/>
              <w:rPr>
                <w:rFonts w:ascii="Arial"/>
                <w:b/>
                <w:sz w:val="24"/>
              </w:rPr>
            </w:pPr>
            <w:r>
              <w:rPr>
                <w:rFonts w:ascii="Arial"/>
                <w:b/>
                <w:sz w:val="24"/>
              </w:rPr>
              <w:t>with</w:t>
            </w:r>
            <w:r>
              <w:rPr>
                <w:rFonts w:ascii="Arial"/>
                <w:b/>
                <w:spacing w:val="-2"/>
                <w:sz w:val="24"/>
              </w:rPr>
              <w:t xml:space="preserve"> </w:t>
            </w:r>
            <w:r>
              <w:rPr>
                <w:rFonts w:ascii="Arial"/>
                <w:b/>
                <w:sz w:val="24"/>
              </w:rPr>
              <w:t>Older</w:t>
            </w:r>
            <w:r>
              <w:rPr>
                <w:rFonts w:ascii="Arial"/>
                <w:b/>
                <w:spacing w:val="-1"/>
                <w:sz w:val="24"/>
              </w:rPr>
              <w:t xml:space="preserve"> </w:t>
            </w:r>
            <w:r>
              <w:rPr>
                <w:rFonts w:ascii="Arial"/>
                <w:b/>
                <w:spacing w:val="-2"/>
                <w:sz w:val="24"/>
              </w:rPr>
              <w:t>Adults</w:t>
            </w:r>
          </w:p>
        </w:tc>
        <w:tc>
          <w:tcPr>
            <w:tcW w:w="1532" w:type="dxa"/>
            <w:shd w:val="clear" w:color="auto" w:fill="C5D9F0"/>
          </w:tcPr>
          <w:p w14:paraId="7D04BBF2" w14:textId="77777777" w:rsidR="0090787B" w:rsidRDefault="0090787B" w:rsidP="00DD4EC8">
            <w:pPr>
              <w:pStyle w:val="TableParagraph"/>
              <w:ind w:left="16"/>
              <w:jc w:val="center"/>
              <w:rPr>
                <w:rFonts w:ascii="Arial"/>
                <w:b/>
                <w:sz w:val="24"/>
              </w:rPr>
            </w:pPr>
            <w:r>
              <w:rPr>
                <w:rFonts w:ascii="Arial"/>
                <w:b/>
                <w:spacing w:val="-2"/>
                <w:sz w:val="24"/>
              </w:rPr>
              <w:t>BMPSW4.7</w:t>
            </w:r>
          </w:p>
        </w:tc>
      </w:tr>
      <w:tr w:rsidR="0090787B" w14:paraId="53B9F67E" w14:textId="77777777" w:rsidTr="00DD4EC8">
        <w:trPr>
          <w:trHeight w:val="1904"/>
        </w:trPr>
        <w:tc>
          <w:tcPr>
            <w:tcW w:w="1702" w:type="dxa"/>
            <w:vMerge w:val="restart"/>
          </w:tcPr>
          <w:p w14:paraId="7587923B" w14:textId="77777777" w:rsidR="0090787B" w:rsidRDefault="0090787B" w:rsidP="00DD4EC8">
            <w:pPr>
              <w:pStyle w:val="TableParagraph"/>
              <w:ind w:left="0"/>
              <w:rPr>
                <w:rFonts w:ascii="Times New Roman"/>
              </w:rPr>
            </w:pPr>
          </w:p>
        </w:tc>
        <w:tc>
          <w:tcPr>
            <w:tcW w:w="5995" w:type="dxa"/>
          </w:tcPr>
          <w:p w14:paraId="6D01C995" w14:textId="77777777" w:rsidR="0090787B" w:rsidRDefault="0090787B" w:rsidP="00DD4EC8">
            <w:pPr>
              <w:pStyle w:val="TableParagraph"/>
              <w:spacing w:line="276" w:lineRule="auto"/>
              <w:ind w:left="37"/>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Grief,</w:t>
            </w:r>
            <w:r>
              <w:rPr>
                <w:rFonts w:ascii="Arial"/>
                <w:b/>
                <w:spacing w:val="-6"/>
                <w:sz w:val="24"/>
              </w:rPr>
              <w:t xml:space="preserve"> </w:t>
            </w:r>
            <w:r>
              <w:rPr>
                <w:rFonts w:ascii="Arial"/>
                <w:b/>
                <w:sz w:val="24"/>
              </w:rPr>
              <w:t>Bereavement,</w:t>
            </w:r>
            <w:r>
              <w:rPr>
                <w:rFonts w:ascii="Arial"/>
                <w:b/>
                <w:spacing w:val="-6"/>
                <w:sz w:val="24"/>
              </w:rPr>
              <w:t xml:space="preserve"> </w:t>
            </w:r>
            <w:r>
              <w:rPr>
                <w:rFonts w:ascii="Arial"/>
                <w:b/>
                <w:sz w:val="24"/>
              </w:rPr>
              <w:t>Coping</w:t>
            </w:r>
            <w:r>
              <w:rPr>
                <w:rFonts w:ascii="Arial"/>
                <w:b/>
                <w:spacing w:val="-6"/>
                <w:sz w:val="24"/>
              </w:rPr>
              <w:t xml:space="preserve"> </w:t>
            </w:r>
            <w:r>
              <w:rPr>
                <w:rFonts w:ascii="Arial"/>
                <w:b/>
                <w:sz w:val="24"/>
              </w:rPr>
              <w:t>with</w:t>
            </w:r>
            <w:r>
              <w:rPr>
                <w:rFonts w:ascii="Arial"/>
                <w:b/>
                <w:spacing w:val="-6"/>
                <w:sz w:val="24"/>
              </w:rPr>
              <w:t xml:space="preserve"> </w:t>
            </w:r>
            <w:r>
              <w:rPr>
                <w:rFonts w:ascii="Arial"/>
                <w:b/>
                <w:sz w:val="24"/>
              </w:rPr>
              <w:t>Death</w:t>
            </w:r>
            <w:r>
              <w:rPr>
                <w:rFonts w:ascii="Arial"/>
                <w:b/>
                <w:spacing w:val="-7"/>
                <w:sz w:val="24"/>
              </w:rPr>
              <w:t xml:space="preserve"> </w:t>
            </w:r>
            <w:r>
              <w:rPr>
                <w:rFonts w:ascii="Arial"/>
                <w:b/>
                <w:sz w:val="24"/>
              </w:rPr>
              <w:t xml:space="preserve">and </w:t>
            </w:r>
            <w:r>
              <w:rPr>
                <w:rFonts w:ascii="Arial"/>
                <w:b/>
                <w:spacing w:val="-2"/>
                <w:sz w:val="24"/>
              </w:rPr>
              <w:t>Dying</w:t>
            </w:r>
          </w:p>
          <w:p w14:paraId="789F458C" w14:textId="77777777" w:rsidR="0090787B" w:rsidRDefault="0090787B" w:rsidP="00DD4EC8">
            <w:pPr>
              <w:pStyle w:val="TableParagraph"/>
              <w:spacing w:before="1" w:line="276" w:lineRule="auto"/>
              <w:ind w:left="37"/>
              <w:rPr>
                <w:sz w:val="24"/>
              </w:rPr>
            </w:pPr>
            <w:r>
              <w:rPr>
                <w:sz w:val="24"/>
              </w:rPr>
              <w:t>Coping</w:t>
            </w:r>
            <w:r>
              <w:rPr>
                <w:spacing w:val="-9"/>
                <w:sz w:val="24"/>
              </w:rPr>
              <w:t xml:space="preserve"> </w:t>
            </w:r>
            <w:r>
              <w:rPr>
                <w:sz w:val="24"/>
              </w:rPr>
              <w:t>mechanisms</w:t>
            </w:r>
            <w:r>
              <w:rPr>
                <w:spacing w:val="-10"/>
                <w:sz w:val="24"/>
              </w:rPr>
              <w:t xml:space="preserve"> </w:t>
            </w:r>
            <w:r>
              <w:rPr>
                <w:sz w:val="24"/>
              </w:rPr>
              <w:t>and</w:t>
            </w:r>
            <w:r>
              <w:rPr>
                <w:spacing w:val="-8"/>
                <w:sz w:val="24"/>
              </w:rPr>
              <w:t xml:space="preserve"> </w:t>
            </w:r>
            <w:r>
              <w:rPr>
                <w:sz w:val="24"/>
              </w:rPr>
              <w:t>self-care</w:t>
            </w:r>
            <w:r>
              <w:rPr>
                <w:spacing w:val="-11"/>
                <w:sz w:val="24"/>
              </w:rPr>
              <w:t xml:space="preserve"> </w:t>
            </w:r>
            <w:r>
              <w:rPr>
                <w:sz w:val="24"/>
              </w:rPr>
              <w:t xml:space="preserve">strategies-practicing gratitude, seeking support, and focusing on personal </w:t>
            </w:r>
            <w:r>
              <w:rPr>
                <w:spacing w:val="-2"/>
                <w:sz w:val="24"/>
              </w:rPr>
              <w:t>growth</w:t>
            </w:r>
          </w:p>
          <w:p w14:paraId="113C05C5" w14:textId="77777777" w:rsidR="0090787B" w:rsidRDefault="0090787B" w:rsidP="00DD4EC8">
            <w:pPr>
              <w:pStyle w:val="TableParagraph"/>
              <w:spacing w:line="274" w:lineRule="exact"/>
              <w:ind w:left="37"/>
              <w:rPr>
                <w:sz w:val="24"/>
              </w:rPr>
            </w:pPr>
            <w:r>
              <w:rPr>
                <w:color w:val="000000"/>
                <w:sz w:val="24"/>
                <w:shd w:val="clear" w:color="auto" w:fill="FFFFFF"/>
              </w:rPr>
              <w:t>Self-Concept</w:t>
            </w:r>
            <w:r>
              <w:rPr>
                <w:color w:val="000000"/>
                <w:spacing w:val="-3"/>
                <w:sz w:val="24"/>
                <w:shd w:val="clear" w:color="auto" w:fill="FFFFFF"/>
              </w:rPr>
              <w:t xml:space="preserve"> </w:t>
            </w:r>
            <w:r>
              <w:rPr>
                <w:color w:val="000000"/>
                <w:sz w:val="24"/>
                <w:shd w:val="clear" w:color="auto" w:fill="FFFFFF"/>
              </w:rPr>
              <w:t>and</w:t>
            </w:r>
            <w:r>
              <w:rPr>
                <w:color w:val="000000"/>
                <w:spacing w:val="-4"/>
                <w:sz w:val="24"/>
                <w:shd w:val="clear" w:color="auto" w:fill="FFFFFF"/>
              </w:rPr>
              <w:t xml:space="preserve"> </w:t>
            </w:r>
            <w:r>
              <w:rPr>
                <w:color w:val="000000"/>
                <w:sz w:val="24"/>
                <w:shd w:val="clear" w:color="auto" w:fill="FFFFFF"/>
              </w:rPr>
              <w:t>Self</w:t>
            </w:r>
            <w:r>
              <w:rPr>
                <w:color w:val="000000"/>
                <w:spacing w:val="-4"/>
                <w:sz w:val="24"/>
                <w:shd w:val="clear" w:color="auto" w:fill="FFFFFF"/>
              </w:rPr>
              <w:t xml:space="preserve"> </w:t>
            </w:r>
            <w:r>
              <w:rPr>
                <w:color w:val="000000"/>
                <w:sz w:val="24"/>
                <w:shd w:val="clear" w:color="auto" w:fill="FFFFFF"/>
              </w:rPr>
              <w:t>Esteem;</w:t>
            </w:r>
            <w:r>
              <w:rPr>
                <w:color w:val="000000"/>
                <w:spacing w:val="-3"/>
                <w:sz w:val="24"/>
                <w:shd w:val="clear" w:color="auto" w:fill="FFFFFF"/>
              </w:rPr>
              <w:t xml:space="preserve"> </w:t>
            </w:r>
            <w:r>
              <w:rPr>
                <w:color w:val="000000"/>
                <w:sz w:val="24"/>
                <w:shd w:val="clear" w:color="auto" w:fill="FFFFFF"/>
              </w:rPr>
              <w:t>its</w:t>
            </w:r>
            <w:r>
              <w:rPr>
                <w:color w:val="000000"/>
                <w:spacing w:val="-5"/>
                <w:sz w:val="24"/>
                <w:shd w:val="clear" w:color="auto" w:fill="FFFFFF"/>
              </w:rPr>
              <w:t xml:space="preserve"> </w:t>
            </w:r>
            <w:r>
              <w:rPr>
                <w:color w:val="000000"/>
                <w:sz w:val="24"/>
                <w:shd w:val="clear" w:color="auto" w:fill="FFFFFF"/>
              </w:rPr>
              <w:t>relation</w:t>
            </w:r>
            <w:r>
              <w:rPr>
                <w:color w:val="000000"/>
                <w:spacing w:val="-2"/>
                <w:sz w:val="24"/>
                <w:shd w:val="clear" w:color="auto" w:fill="FFFFFF"/>
              </w:rPr>
              <w:t xml:space="preserve"> </w:t>
            </w:r>
            <w:r>
              <w:rPr>
                <w:color w:val="000000"/>
                <w:sz w:val="24"/>
                <w:shd w:val="clear" w:color="auto" w:fill="FFFFFF"/>
              </w:rPr>
              <w:t>with</w:t>
            </w:r>
            <w:r>
              <w:rPr>
                <w:color w:val="000000"/>
                <w:spacing w:val="-2"/>
                <w:sz w:val="24"/>
                <w:shd w:val="clear" w:color="auto" w:fill="FFFFFF"/>
              </w:rPr>
              <w:t xml:space="preserve"> grief</w:t>
            </w:r>
          </w:p>
        </w:tc>
        <w:tc>
          <w:tcPr>
            <w:tcW w:w="1532" w:type="dxa"/>
          </w:tcPr>
          <w:p w14:paraId="46B61E6C" w14:textId="77777777" w:rsidR="0090787B" w:rsidRDefault="0090787B" w:rsidP="00DD4EC8">
            <w:pPr>
              <w:pStyle w:val="TableParagraph"/>
              <w:ind w:left="16"/>
              <w:jc w:val="center"/>
              <w:rPr>
                <w:sz w:val="24"/>
              </w:rPr>
            </w:pPr>
            <w:r>
              <w:rPr>
                <w:sz w:val="24"/>
              </w:rPr>
              <w:t xml:space="preserve">4 </w:t>
            </w:r>
            <w:r>
              <w:rPr>
                <w:spacing w:val="-2"/>
                <w:sz w:val="24"/>
              </w:rPr>
              <w:t>hours</w:t>
            </w:r>
          </w:p>
        </w:tc>
      </w:tr>
      <w:tr w:rsidR="0090787B" w14:paraId="5D25E022" w14:textId="77777777" w:rsidTr="00DD4EC8">
        <w:trPr>
          <w:trHeight w:val="2538"/>
        </w:trPr>
        <w:tc>
          <w:tcPr>
            <w:tcW w:w="1702" w:type="dxa"/>
            <w:vMerge/>
            <w:tcBorders>
              <w:top w:val="nil"/>
            </w:tcBorders>
          </w:tcPr>
          <w:p w14:paraId="203210C6" w14:textId="77777777" w:rsidR="0090787B" w:rsidRDefault="0090787B" w:rsidP="00DD4EC8">
            <w:pPr>
              <w:rPr>
                <w:sz w:val="2"/>
                <w:szCs w:val="2"/>
              </w:rPr>
            </w:pPr>
          </w:p>
        </w:tc>
        <w:tc>
          <w:tcPr>
            <w:tcW w:w="5995" w:type="dxa"/>
          </w:tcPr>
          <w:p w14:paraId="3BBA3CF8" w14:textId="77777777" w:rsidR="0090787B" w:rsidRDefault="0090787B" w:rsidP="00DD4EC8">
            <w:pPr>
              <w:pStyle w:val="TableParagraph"/>
              <w:ind w:left="37"/>
              <w:rPr>
                <w:rFonts w:ascii="Arial"/>
                <w:b/>
                <w:sz w:val="24"/>
              </w:rPr>
            </w:pPr>
            <w:r>
              <w:rPr>
                <w:rFonts w:ascii="Arial"/>
                <w:b/>
                <w:color w:val="000000"/>
                <w:sz w:val="24"/>
                <w:shd w:val="clear" w:color="auto" w:fill="FFFFFF"/>
              </w:rPr>
              <w:t>Unit</w:t>
            </w:r>
            <w:r>
              <w:rPr>
                <w:rFonts w:ascii="Arial"/>
                <w:b/>
                <w:color w:val="000000"/>
                <w:spacing w:val="-5"/>
                <w:sz w:val="24"/>
                <w:shd w:val="clear" w:color="auto" w:fill="FFFFFF"/>
              </w:rPr>
              <w:t xml:space="preserve"> </w:t>
            </w:r>
            <w:r>
              <w:rPr>
                <w:rFonts w:ascii="Arial"/>
                <w:b/>
                <w:color w:val="000000"/>
                <w:sz w:val="24"/>
                <w:shd w:val="clear" w:color="auto" w:fill="FFFFFF"/>
              </w:rPr>
              <w:t>4:</w:t>
            </w:r>
            <w:r>
              <w:rPr>
                <w:rFonts w:ascii="Arial"/>
                <w:b/>
                <w:color w:val="000000"/>
                <w:spacing w:val="-2"/>
                <w:sz w:val="24"/>
                <w:shd w:val="clear" w:color="auto" w:fill="FFFFFF"/>
              </w:rPr>
              <w:t xml:space="preserve"> </w:t>
            </w:r>
            <w:r>
              <w:rPr>
                <w:rFonts w:ascii="Arial"/>
                <w:b/>
                <w:color w:val="000000"/>
                <w:sz w:val="24"/>
                <w:shd w:val="clear" w:color="auto" w:fill="FFFFFF"/>
              </w:rPr>
              <w:t>Skills</w:t>
            </w:r>
            <w:r>
              <w:rPr>
                <w:rFonts w:ascii="Arial"/>
                <w:b/>
                <w:color w:val="000000"/>
                <w:spacing w:val="-3"/>
                <w:sz w:val="24"/>
                <w:shd w:val="clear" w:color="auto" w:fill="FFFFFF"/>
              </w:rPr>
              <w:t xml:space="preserve"> </w:t>
            </w:r>
            <w:r>
              <w:rPr>
                <w:rFonts w:ascii="Arial"/>
                <w:b/>
                <w:color w:val="000000"/>
                <w:sz w:val="24"/>
                <w:shd w:val="clear" w:color="auto" w:fill="FFFFFF"/>
              </w:rPr>
              <w:t>to</w:t>
            </w:r>
            <w:r>
              <w:rPr>
                <w:rFonts w:ascii="Arial"/>
                <w:b/>
                <w:color w:val="000000"/>
                <w:spacing w:val="-2"/>
                <w:sz w:val="24"/>
                <w:shd w:val="clear" w:color="auto" w:fill="FFFFFF"/>
              </w:rPr>
              <w:t xml:space="preserve"> </w:t>
            </w:r>
            <w:r>
              <w:rPr>
                <w:rFonts w:ascii="Arial"/>
                <w:b/>
                <w:color w:val="000000"/>
                <w:sz w:val="24"/>
                <w:shd w:val="clear" w:color="auto" w:fill="FFFFFF"/>
              </w:rPr>
              <w:t>promote</w:t>
            </w:r>
            <w:r>
              <w:rPr>
                <w:rFonts w:ascii="Arial"/>
                <w:b/>
                <w:color w:val="000000"/>
                <w:spacing w:val="-2"/>
                <w:sz w:val="24"/>
                <w:shd w:val="clear" w:color="auto" w:fill="FFFFFF"/>
              </w:rPr>
              <w:t xml:space="preserve"> </w:t>
            </w:r>
            <w:r>
              <w:rPr>
                <w:rFonts w:ascii="Arial"/>
                <w:b/>
                <w:color w:val="000000"/>
                <w:sz w:val="24"/>
                <w:shd w:val="clear" w:color="auto" w:fill="FFFFFF"/>
              </w:rPr>
              <w:t>healthy</w:t>
            </w:r>
            <w:r>
              <w:rPr>
                <w:rFonts w:ascii="Arial"/>
                <w:b/>
                <w:color w:val="000000"/>
                <w:spacing w:val="-4"/>
                <w:sz w:val="24"/>
                <w:shd w:val="clear" w:color="auto" w:fill="FFFFFF"/>
              </w:rPr>
              <w:t xml:space="preserve"> </w:t>
            </w:r>
            <w:r>
              <w:rPr>
                <w:rFonts w:ascii="Arial"/>
                <w:b/>
                <w:color w:val="000000"/>
                <w:spacing w:val="-2"/>
                <w:sz w:val="24"/>
                <w:shd w:val="clear" w:color="auto" w:fill="FFFFFF"/>
              </w:rPr>
              <w:t>aging</w:t>
            </w:r>
          </w:p>
          <w:p w14:paraId="72C1C30B" w14:textId="77777777" w:rsidR="0090787B" w:rsidRDefault="0090787B" w:rsidP="00DD4EC8">
            <w:pPr>
              <w:pStyle w:val="TableParagraph"/>
              <w:spacing w:before="41" w:line="276" w:lineRule="auto"/>
              <w:ind w:left="37"/>
              <w:rPr>
                <w:sz w:val="24"/>
              </w:rPr>
            </w:pPr>
            <w:r>
              <w:rPr>
                <w:sz w:val="24"/>
              </w:rPr>
              <w:t>Skills of counselling, Recreation and Use of Leisure Time, mindfulness practices techniques, and</w:t>
            </w:r>
            <w:r>
              <w:rPr>
                <w:spacing w:val="-2"/>
                <w:sz w:val="24"/>
              </w:rPr>
              <w:t xml:space="preserve"> </w:t>
            </w:r>
            <w:r>
              <w:rPr>
                <w:sz w:val="24"/>
              </w:rPr>
              <w:t>strategies for cultivating positive thinking-acceptance, active engagement,</w:t>
            </w:r>
            <w:r>
              <w:rPr>
                <w:spacing w:val="-1"/>
                <w:sz w:val="24"/>
              </w:rPr>
              <w:t xml:space="preserve"> </w:t>
            </w:r>
            <w:r>
              <w:rPr>
                <w:sz w:val="24"/>
              </w:rPr>
              <w:t>adaptability, purpose, social connections, lifelong</w:t>
            </w:r>
            <w:r>
              <w:rPr>
                <w:spacing w:val="-6"/>
                <w:sz w:val="24"/>
              </w:rPr>
              <w:t xml:space="preserve"> </w:t>
            </w:r>
            <w:r>
              <w:rPr>
                <w:sz w:val="24"/>
              </w:rPr>
              <w:t>learning,</w:t>
            </w:r>
            <w:r>
              <w:rPr>
                <w:spacing w:val="-6"/>
                <w:sz w:val="24"/>
              </w:rPr>
              <w:t xml:space="preserve"> </w:t>
            </w:r>
            <w:r>
              <w:rPr>
                <w:sz w:val="24"/>
              </w:rPr>
              <w:t>physical</w:t>
            </w:r>
            <w:r>
              <w:rPr>
                <w:spacing w:val="-6"/>
                <w:sz w:val="24"/>
              </w:rPr>
              <w:t xml:space="preserve"> </w:t>
            </w:r>
            <w:r>
              <w:rPr>
                <w:sz w:val="24"/>
              </w:rPr>
              <w:t>activity,</w:t>
            </w:r>
            <w:r>
              <w:rPr>
                <w:spacing w:val="-8"/>
                <w:sz w:val="24"/>
              </w:rPr>
              <w:t xml:space="preserve"> </w:t>
            </w:r>
            <w:r>
              <w:rPr>
                <w:sz w:val="24"/>
              </w:rPr>
              <w:t>healthy</w:t>
            </w:r>
            <w:r>
              <w:rPr>
                <w:spacing w:val="-6"/>
                <w:sz w:val="24"/>
              </w:rPr>
              <w:t xml:space="preserve"> </w:t>
            </w:r>
            <w:r>
              <w:rPr>
                <w:sz w:val="24"/>
              </w:rPr>
              <w:t>eating,</w:t>
            </w:r>
            <w:r>
              <w:rPr>
                <w:spacing w:val="-6"/>
                <w:sz w:val="24"/>
              </w:rPr>
              <w:t xml:space="preserve"> </w:t>
            </w:r>
            <w:r>
              <w:rPr>
                <w:sz w:val="24"/>
              </w:rPr>
              <w:t>stress management, and spirituality. Physical activity.</w:t>
            </w:r>
          </w:p>
          <w:p w14:paraId="0E646BBE" w14:textId="77777777" w:rsidR="0090787B" w:rsidRDefault="0090787B" w:rsidP="00DD4EC8">
            <w:pPr>
              <w:pStyle w:val="TableParagraph"/>
              <w:spacing w:before="2"/>
              <w:ind w:left="37"/>
              <w:rPr>
                <w:sz w:val="24"/>
              </w:rPr>
            </w:pPr>
            <w:r>
              <w:rPr>
                <w:sz w:val="24"/>
              </w:rPr>
              <w:t>Practical</w:t>
            </w:r>
            <w:r>
              <w:rPr>
                <w:spacing w:val="-4"/>
                <w:sz w:val="24"/>
              </w:rPr>
              <w:t xml:space="preserve"> </w:t>
            </w:r>
            <w:r>
              <w:rPr>
                <w:sz w:val="24"/>
              </w:rPr>
              <w:t>application</w:t>
            </w:r>
            <w:r>
              <w:rPr>
                <w:spacing w:val="-3"/>
                <w:sz w:val="24"/>
              </w:rPr>
              <w:t xml:space="preserve"> </w:t>
            </w:r>
            <w:r>
              <w:rPr>
                <w:sz w:val="24"/>
              </w:rPr>
              <w:t>of</w:t>
            </w:r>
            <w:r>
              <w:rPr>
                <w:spacing w:val="-5"/>
                <w:sz w:val="24"/>
              </w:rPr>
              <w:t xml:space="preserve"> </w:t>
            </w:r>
            <w:r>
              <w:rPr>
                <w:spacing w:val="-2"/>
                <w:sz w:val="24"/>
              </w:rPr>
              <w:t>skills</w:t>
            </w:r>
          </w:p>
        </w:tc>
        <w:tc>
          <w:tcPr>
            <w:tcW w:w="1532" w:type="dxa"/>
          </w:tcPr>
          <w:p w14:paraId="3D861D7C" w14:textId="77777777" w:rsidR="0090787B" w:rsidRDefault="0090787B" w:rsidP="00DD4EC8">
            <w:pPr>
              <w:pStyle w:val="TableParagraph"/>
              <w:ind w:left="16"/>
              <w:jc w:val="center"/>
              <w:rPr>
                <w:sz w:val="24"/>
              </w:rPr>
            </w:pPr>
            <w:r>
              <w:rPr>
                <w:sz w:val="24"/>
              </w:rPr>
              <w:t xml:space="preserve">8 </w:t>
            </w:r>
            <w:r>
              <w:rPr>
                <w:spacing w:val="-2"/>
                <w:sz w:val="24"/>
              </w:rPr>
              <w:t>hours</w:t>
            </w:r>
          </w:p>
        </w:tc>
      </w:tr>
      <w:tr w:rsidR="0090787B" w14:paraId="7A3EEE08" w14:textId="77777777" w:rsidTr="00DD4EC8">
        <w:trPr>
          <w:trHeight w:val="3808"/>
        </w:trPr>
        <w:tc>
          <w:tcPr>
            <w:tcW w:w="1702" w:type="dxa"/>
            <w:vMerge/>
            <w:tcBorders>
              <w:top w:val="nil"/>
            </w:tcBorders>
          </w:tcPr>
          <w:p w14:paraId="11145A23" w14:textId="77777777" w:rsidR="0090787B" w:rsidRDefault="0090787B" w:rsidP="00DD4EC8">
            <w:pPr>
              <w:rPr>
                <w:sz w:val="2"/>
                <w:szCs w:val="2"/>
              </w:rPr>
            </w:pPr>
          </w:p>
        </w:tc>
        <w:tc>
          <w:tcPr>
            <w:tcW w:w="5995" w:type="dxa"/>
          </w:tcPr>
          <w:p w14:paraId="54D2A5C3" w14:textId="77777777" w:rsidR="0090787B" w:rsidRDefault="0090787B" w:rsidP="00DD4EC8">
            <w:pPr>
              <w:pStyle w:val="TableParagraph"/>
              <w:spacing w:line="276" w:lineRule="auto"/>
              <w:ind w:left="37" w:right="255"/>
              <w:rPr>
                <w:rFonts w:ascii="Arial"/>
                <w:b/>
                <w:sz w:val="24"/>
              </w:rPr>
            </w:pPr>
            <w:r>
              <w:rPr>
                <w:rFonts w:ascii="Arial"/>
                <w:b/>
                <w:color w:val="000000"/>
                <w:sz w:val="24"/>
                <w:shd w:val="clear" w:color="auto" w:fill="FFFFFF"/>
              </w:rPr>
              <w:t>Unit</w:t>
            </w:r>
            <w:r>
              <w:rPr>
                <w:rFonts w:ascii="Arial"/>
                <w:b/>
                <w:color w:val="000000"/>
                <w:spacing w:val="-5"/>
                <w:sz w:val="24"/>
                <w:shd w:val="clear" w:color="auto" w:fill="FFFFFF"/>
              </w:rPr>
              <w:t xml:space="preserve"> </w:t>
            </w:r>
            <w:r>
              <w:rPr>
                <w:rFonts w:ascii="Arial"/>
                <w:b/>
                <w:color w:val="000000"/>
                <w:sz w:val="24"/>
                <w:shd w:val="clear" w:color="auto" w:fill="FFFFFF"/>
              </w:rPr>
              <w:t>5:</w:t>
            </w:r>
            <w:r>
              <w:rPr>
                <w:rFonts w:ascii="Arial"/>
                <w:b/>
                <w:color w:val="000000"/>
                <w:spacing w:val="-5"/>
                <w:sz w:val="24"/>
                <w:shd w:val="clear" w:color="auto" w:fill="FFFFFF"/>
              </w:rPr>
              <w:t xml:space="preserve"> </w:t>
            </w:r>
            <w:r>
              <w:rPr>
                <w:rFonts w:ascii="Arial"/>
                <w:b/>
                <w:color w:val="000000"/>
                <w:sz w:val="24"/>
                <w:shd w:val="clear" w:color="auto" w:fill="FFFFFF"/>
              </w:rPr>
              <w:t>Policies</w:t>
            </w:r>
            <w:r>
              <w:rPr>
                <w:rFonts w:ascii="Arial"/>
                <w:b/>
                <w:color w:val="000000"/>
                <w:spacing w:val="-7"/>
                <w:sz w:val="24"/>
                <w:shd w:val="clear" w:color="auto" w:fill="FFFFFF"/>
              </w:rPr>
              <w:t xml:space="preserve"> </w:t>
            </w:r>
            <w:r>
              <w:rPr>
                <w:rFonts w:ascii="Arial"/>
                <w:b/>
                <w:color w:val="000000"/>
                <w:sz w:val="24"/>
                <w:shd w:val="clear" w:color="auto" w:fill="FFFFFF"/>
              </w:rPr>
              <w:t>and</w:t>
            </w:r>
            <w:r>
              <w:rPr>
                <w:rFonts w:ascii="Arial"/>
                <w:b/>
                <w:color w:val="000000"/>
                <w:spacing w:val="-5"/>
                <w:sz w:val="24"/>
                <w:shd w:val="clear" w:color="auto" w:fill="FFFFFF"/>
              </w:rPr>
              <w:t xml:space="preserve"> </w:t>
            </w:r>
            <w:r>
              <w:rPr>
                <w:rFonts w:ascii="Arial"/>
                <w:b/>
                <w:color w:val="000000"/>
                <w:sz w:val="24"/>
                <w:shd w:val="clear" w:color="auto" w:fill="FFFFFF"/>
              </w:rPr>
              <w:t>Schemes</w:t>
            </w:r>
            <w:r>
              <w:rPr>
                <w:rFonts w:ascii="Arial"/>
                <w:b/>
                <w:color w:val="000000"/>
                <w:spacing w:val="-5"/>
                <w:sz w:val="24"/>
                <w:shd w:val="clear" w:color="auto" w:fill="FFFFFF"/>
              </w:rPr>
              <w:t xml:space="preserve"> </w:t>
            </w:r>
            <w:r>
              <w:rPr>
                <w:rFonts w:ascii="Arial"/>
                <w:b/>
                <w:color w:val="000000"/>
                <w:sz w:val="24"/>
                <w:shd w:val="clear" w:color="auto" w:fill="FFFFFF"/>
              </w:rPr>
              <w:t>for</w:t>
            </w:r>
            <w:r>
              <w:rPr>
                <w:rFonts w:ascii="Arial"/>
                <w:b/>
                <w:color w:val="000000"/>
                <w:spacing w:val="-5"/>
                <w:sz w:val="24"/>
                <w:shd w:val="clear" w:color="auto" w:fill="FFFFFF"/>
              </w:rPr>
              <w:t xml:space="preserve"> </w:t>
            </w:r>
            <w:r>
              <w:rPr>
                <w:rFonts w:ascii="Arial"/>
                <w:b/>
                <w:color w:val="000000"/>
                <w:sz w:val="24"/>
                <w:shd w:val="clear" w:color="auto" w:fill="FFFFFF"/>
              </w:rPr>
              <w:t>older</w:t>
            </w:r>
            <w:r>
              <w:rPr>
                <w:rFonts w:ascii="Arial"/>
                <w:b/>
                <w:color w:val="000000"/>
                <w:spacing w:val="-5"/>
                <w:sz w:val="24"/>
                <w:shd w:val="clear" w:color="auto" w:fill="FFFFFF"/>
              </w:rPr>
              <w:t xml:space="preserve"> </w:t>
            </w:r>
            <w:r>
              <w:rPr>
                <w:rFonts w:ascii="Arial"/>
                <w:b/>
                <w:color w:val="000000"/>
                <w:sz w:val="24"/>
                <w:shd w:val="clear" w:color="auto" w:fill="FFFFFF"/>
              </w:rPr>
              <w:t>Adults</w:t>
            </w:r>
            <w:r>
              <w:rPr>
                <w:rFonts w:ascii="Arial"/>
                <w:b/>
                <w:color w:val="000000"/>
                <w:spacing w:val="-5"/>
                <w:sz w:val="24"/>
                <w:shd w:val="clear" w:color="auto" w:fill="FFFFFF"/>
              </w:rPr>
              <w:t xml:space="preserve"> </w:t>
            </w:r>
            <w:r>
              <w:rPr>
                <w:rFonts w:ascii="Arial"/>
                <w:b/>
                <w:color w:val="000000"/>
                <w:sz w:val="24"/>
                <w:shd w:val="clear" w:color="auto" w:fill="FFFFFF"/>
              </w:rPr>
              <w:t>in</w:t>
            </w:r>
            <w:r>
              <w:rPr>
                <w:rFonts w:ascii="Arial"/>
                <w:b/>
                <w:color w:val="000000"/>
                <w:sz w:val="24"/>
              </w:rPr>
              <w:t xml:space="preserve"> </w:t>
            </w:r>
            <w:r>
              <w:rPr>
                <w:rFonts w:ascii="Arial"/>
                <w:b/>
                <w:color w:val="000000"/>
                <w:spacing w:val="-2"/>
                <w:sz w:val="24"/>
              </w:rPr>
              <w:t>India</w:t>
            </w:r>
          </w:p>
          <w:p w14:paraId="302E1AC2" w14:textId="77777777" w:rsidR="0090787B" w:rsidRDefault="0090787B" w:rsidP="00DD4EC8">
            <w:pPr>
              <w:pStyle w:val="TableParagraph"/>
              <w:spacing w:before="1" w:line="276" w:lineRule="auto"/>
              <w:ind w:left="37" w:right="221"/>
              <w:rPr>
                <w:sz w:val="24"/>
              </w:rPr>
            </w:pPr>
            <w:r>
              <w:rPr>
                <w:sz w:val="24"/>
              </w:rPr>
              <w:t xml:space="preserve">Policies and </w:t>
            </w:r>
            <w:proofErr w:type="spellStart"/>
            <w:r>
              <w:rPr>
                <w:sz w:val="24"/>
              </w:rPr>
              <w:t>Programmes</w:t>
            </w:r>
            <w:proofErr w:type="spellEnd"/>
            <w:r>
              <w:rPr>
                <w:sz w:val="24"/>
              </w:rPr>
              <w:t xml:space="preserve"> for Senior Citizens by the Ministry of Social Justice and Empowerment, Govt of India-</w:t>
            </w:r>
            <w:r>
              <w:rPr>
                <w:spacing w:val="-5"/>
                <w:sz w:val="24"/>
              </w:rPr>
              <w:t xml:space="preserve"> </w:t>
            </w:r>
            <w:r>
              <w:rPr>
                <w:sz w:val="24"/>
              </w:rPr>
              <w:t>National</w:t>
            </w:r>
            <w:r>
              <w:rPr>
                <w:spacing w:val="-8"/>
                <w:sz w:val="24"/>
              </w:rPr>
              <w:t xml:space="preserve"> </w:t>
            </w:r>
            <w:r>
              <w:rPr>
                <w:sz w:val="24"/>
              </w:rPr>
              <w:t>Policy</w:t>
            </w:r>
            <w:r>
              <w:rPr>
                <w:spacing w:val="-5"/>
                <w:sz w:val="24"/>
              </w:rPr>
              <w:t xml:space="preserve"> </w:t>
            </w:r>
            <w:r>
              <w:rPr>
                <w:sz w:val="24"/>
              </w:rPr>
              <w:t>on</w:t>
            </w:r>
            <w:r>
              <w:rPr>
                <w:spacing w:val="-5"/>
                <w:sz w:val="24"/>
              </w:rPr>
              <w:t xml:space="preserve"> </w:t>
            </w:r>
            <w:r>
              <w:rPr>
                <w:sz w:val="24"/>
              </w:rPr>
              <w:t>Older</w:t>
            </w:r>
            <w:r>
              <w:rPr>
                <w:spacing w:val="-8"/>
                <w:sz w:val="24"/>
              </w:rPr>
              <w:t xml:space="preserve"> </w:t>
            </w:r>
            <w:r>
              <w:rPr>
                <w:sz w:val="24"/>
              </w:rPr>
              <w:t>People</w:t>
            </w:r>
            <w:r>
              <w:rPr>
                <w:spacing w:val="-5"/>
                <w:sz w:val="24"/>
              </w:rPr>
              <w:t xml:space="preserve"> </w:t>
            </w:r>
            <w:r>
              <w:rPr>
                <w:sz w:val="24"/>
              </w:rPr>
              <w:t>(NPOP)</w:t>
            </w:r>
            <w:r>
              <w:rPr>
                <w:spacing w:val="-2"/>
                <w:sz w:val="24"/>
              </w:rPr>
              <w:t xml:space="preserve"> </w:t>
            </w:r>
            <w:r>
              <w:rPr>
                <w:sz w:val="24"/>
              </w:rPr>
              <w:t>-1999; National Policy on Senior Citizen 2011, National Council for Older Persons (NCOP).</w:t>
            </w:r>
          </w:p>
          <w:p w14:paraId="73C5540C" w14:textId="77777777" w:rsidR="0090787B" w:rsidRDefault="0090787B" w:rsidP="00DD4EC8">
            <w:pPr>
              <w:pStyle w:val="TableParagraph"/>
              <w:spacing w:line="276" w:lineRule="auto"/>
              <w:ind w:left="37" w:right="255"/>
              <w:rPr>
                <w:sz w:val="24"/>
              </w:rPr>
            </w:pPr>
            <w:r>
              <w:rPr>
                <w:sz w:val="24"/>
              </w:rPr>
              <w:t xml:space="preserve">Schemes - Integrated </w:t>
            </w:r>
            <w:proofErr w:type="spellStart"/>
            <w:r>
              <w:rPr>
                <w:sz w:val="24"/>
              </w:rPr>
              <w:t>Programmes</w:t>
            </w:r>
            <w:proofErr w:type="spellEnd"/>
            <w:r>
              <w:rPr>
                <w:sz w:val="24"/>
              </w:rPr>
              <w:t xml:space="preserve"> for the Older Persons,</w:t>
            </w:r>
            <w:r>
              <w:rPr>
                <w:spacing w:val="-8"/>
                <w:sz w:val="24"/>
              </w:rPr>
              <w:t xml:space="preserve"> </w:t>
            </w:r>
            <w:r>
              <w:rPr>
                <w:sz w:val="24"/>
              </w:rPr>
              <w:t>Indira</w:t>
            </w:r>
            <w:r>
              <w:rPr>
                <w:spacing w:val="-6"/>
                <w:sz w:val="24"/>
              </w:rPr>
              <w:t xml:space="preserve"> </w:t>
            </w:r>
            <w:r>
              <w:rPr>
                <w:sz w:val="24"/>
              </w:rPr>
              <w:t>Gandhi</w:t>
            </w:r>
            <w:r>
              <w:rPr>
                <w:spacing w:val="-9"/>
                <w:sz w:val="24"/>
              </w:rPr>
              <w:t xml:space="preserve"> </w:t>
            </w:r>
            <w:r>
              <w:rPr>
                <w:sz w:val="24"/>
              </w:rPr>
              <w:t>National</w:t>
            </w:r>
            <w:r>
              <w:rPr>
                <w:spacing w:val="-6"/>
                <w:sz w:val="24"/>
              </w:rPr>
              <w:t xml:space="preserve"> </w:t>
            </w:r>
            <w:r>
              <w:rPr>
                <w:sz w:val="24"/>
              </w:rPr>
              <w:t>Old</w:t>
            </w:r>
            <w:r>
              <w:rPr>
                <w:spacing w:val="-6"/>
                <w:sz w:val="24"/>
              </w:rPr>
              <w:t xml:space="preserve"> </w:t>
            </w:r>
            <w:r>
              <w:rPr>
                <w:sz w:val="24"/>
              </w:rPr>
              <w:t>Age</w:t>
            </w:r>
            <w:r>
              <w:rPr>
                <w:spacing w:val="-8"/>
                <w:sz w:val="24"/>
              </w:rPr>
              <w:t xml:space="preserve"> </w:t>
            </w:r>
            <w:r>
              <w:rPr>
                <w:sz w:val="24"/>
              </w:rPr>
              <w:t>Pension Scheme (IGNOPS). State specific schemes</w:t>
            </w:r>
          </w:p>
          <w:p w14:paraId="74364CD0" w14:textId="77777777" w:rsidR="0090787B" w:rsidRDefault="0090787B" w:rsidP="00DD4EC8">
            <w:pPr>
              <w:pStyle w:val="TableParagraph"/>
              <w:spacing w:before="1"/>
              <w:ind w:left="37"/>
              <w:rPr>
                <w:sz w:val="24"/>
              </w:rPr>
            </w:pPr>
            <w:r>
              <w:rPr>
                <w:sz w:val="24"/>
              </w:rPr>
              <w:t>Role</w:t>
            </w:r>
            <w:r>
              <w:rPr>
                <w:spacing w:val="-4"/>
                <w:sz w:val="24"/>
              </w:rPr>
              <w:t xml:space="preserve"> </w:t>
            </w:r>
            <w:r>
              <w:rPr>
                <w:sz w:val="24"/>
              </w:rPr>
              <w:t>of</w:t>
            </w:r>
            <w:r>
              <w:rPr>
                <w:spacing w:val="-3"/>
                <w:sz w:val="24"/>
              </w:rPr>
              <w:t xml:space="preserve"> </w:t>
            </w:r>
            <w:r>
              <w:rPr>
                <w:sz w:val="24"/>
              </w:rPr>
              <w:t>NGOs</w:t>
            </w:r>
            <w:r>
              <w:rPr>
                <w:spacing w:val="-3"/>
                <w:sz w:val="24"/>
              </w:rPr>
              <w:t xml:space="preserve"> </w:t>
            </w:r>
            <w:r>
              <w:rPr>
                <w:sz w:val="24"/>
              </w:rPr>
              <w:t>and</w:t>
            </w:r>
            <w:r>
              <w:rPr>
                <w:spacing w:val="-4"/>
                <w:sz w:val="24"/>
              </w:rPr>
              <w:t xml:space="preserve"> </w:t>
            </w:r>
            <w:r>
              <w:rPr>
                <w:sz w:val="24"/>
              </w:rPr>
              <w:t>residential</w:t>
            </w:r>
            <w:r>
              <w:rPr>
                <w:spacing w:val="-3"/>
                <w:sz w:val="24"/>
              </w:rPr>
              <w:t xml:space="preserve"> </w:t>
            </w:r>
            <w:r>
              <w:rPr>
                <w:sz w:val="24"/>
              </w:rPr>
              <w:t>institutions</w:t>
            </w:r>
            <w:r>
              <w:rPr>
                <w:spacing w:val="-3"/>
                <w:sz w:val="24"/>
              </w:rPr>
              <w:t xml:space="preserve"> </w:t>
            </w:r>
            <w:r>
              <w:rPr>
                <w:sz w:val="24"/>
              </w:rPr>
              <w:t>in</w:t>
            </w:r>
            <w:r>
              <w:rPr>
                <w:spacing w:val="-5"/>
                <w:sz w:val="24"/>
              </w:rPr>
              <w:t xml:space="preserve"> </w:t>
            </w:r>
            <w:r>
              <w:rPr>
                <w:spacing w:val="-2"/>
                <w:sz w:val="24"/>
              </w:rPr>
              <w:t>promoting</w:t>
            </w:r>
          </w:p>
          <w:p w14:paraId="622DBC86" w14:textId="77777777" w:rsidR="0090787B" w:rsidRDefault="0090787B" w:rsidP="00DD4EC8">
            <w:pPr>
              <w:pStyle w:val="TableParagraph"/>
              <w:spacing w:before="40"/>
              <w:ind w:left="37"/>
              <w:rPr>
                <w:sz w:val="24"/>
              </w:rPr>
            </w:pPr>
            <w:r>
              <w:rPr>
                <w:sz w:val="24"/>
              </w:rPr>
              <w:t>wellbeing</w:t>
            </w:r>
            <w:r>
              <w:rPr>
                <w:spacing w:val="-4"/>
                <w:sz w:val="24"/>
              </w:rPr>
              <w:t xml:space="preserve"> </w:t>
            </w:r>
            <w:r>
              <w:rPr>
                <w:sz w:val="24"/>
              </w:rPr>
              <w:t>of</w:t>
            </w:r>
            <w:r>
              <w:rPr>
                <w:spacing w:val="-3"/>
                <w:sz w:val="24"/>
              </w:rPr>
              <w:t xml:space="preserve"> </w:t>
            </w:r>
            <w:r>
              <w:rPr>
                <w:sz w:val="24"/>
              </w:rPr>
              <w:t>older</w:t>
            </w:r>
            <w:r>
              <w:rPr>
                <w:spacing w:val="-3"/>
                <w:sz w:val="24"/>
              </w:rPr>
              <w:t xml:space="preserve"> </w:t>
            </w:r>
            <w:r>
              <w:rPr>
                <w:spacing w:val="-2"/>
                <w:sz w:val="24"/>
              </w:rPr>
              <w:t>adults</w:t>
            </w:r>
          </w:p>
        </w:tc>
        <w:tc>
          <w:tcPr>
            <w:tcW w:w="1532" w:type="dxa"/>
          </w:tcPr>
          <w:p w14:paraId="0FA64F5A" w14:textId="77777777" w:rsidR="0090787B" w:rsidRDefault="0090787B" w:rsidP="00DD4EC8">
            <w:pPr>
              <w:pStyle w:val="TableParagraph"/>
              <w:ind w:left="16"/>
              <w:jc w:val="center"/>
              <w:rPr>
                <w:sz w:val="24"/>
              </w:rPr>
            </w:pPr>
            <w:r>
              <w:rPr>
                <w:sz w:val="24"/>
              </w:rPr>
              <w:t xml:space="preserve">4 </w:t>
            </w:r>
            <w:r>
              <w:rPr>
                <w:spacing w:val="-2"/>
                <w:sz w:val="24"/>
              </w:rPr>
              <w:t>hours</w:t>
            </w:r>
          </w:p>
        </w:tc>
      </w:tr>
    </w:tbl>
    <w:p w14:paraId="5B3EADE7" w14:textId="77777777" w:rsidR="0090787B" w:rsidRDefault="0090787B" w:rsidP="0090787B">
      <w:pPr>
        <w:spacing w:before="254"/>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0EA260A5" w14:textId="77777777" w:rsidR="0090787B" w:rsidRDefault="0090787B" w:rsidP="0090787B">
      <w:pPr>
        <w:pStyle w:val="BodyText"/>
        <w:spacing w:before="43"/>
        <w:ind w:left="360" w:firstLine="0"/>
      </w:pPr>
      <w:r>
        <w:t>Classroom</w:t>
      </w:r>
      <w:r>
        <w:rPr>
          <w:spacing w:val="-9"/>
        </w:rPr>
        <w:t xml:space="preserve"> </w:t>
      </w:r>
      <w:r>
        <w:t>teaching,</w:t>
      </w:r>
      <w:r>
        <w:rPr>
          <w:spacing w:val="-7"/>
        </w:rPr>
        <w:t xml:space="preserve"> </w:t>
      </w:r>
      <w:r>
        <w:t>discussions,</w:t>
      </w:r>
      <w:r>
        <w:rPr>
          <w:spacing w:val="-5"/>
        </w:rPr>
        <w:t xml:space="preserve"> </w:t>
      </w:r>
      <w:r>
        <w:t>case</w:t>
      </w:r>
      <w:r>
        <w:rPr>
          <w:spacing w:val="-5"/>
        </w:rPr>
        <w:t xml:space="preserve"> </w:t>
      </w:r>
      <w:r>
        <w:t>studies,</w:t>
      </w:r>
      <w:r>
        <w:rPr>
          <w:spacing w:val="-5"/>
        </w:rPr>
        <w:t xml:space="preserve"> </w:t>
      </w:r>
      <w:r>
        <w:t>simulation</w:t>
      </w:r>
      <w:r>
        <w:rPr>
          <w:spacing w:val="-7"/>
        </w:rPr>
        <w:t xml:space="preserve"> </w:t>
      </w:r>
      <w:r>
        <w:rPr>
          <w:spacing w:val="-2"/>
        </w:rPr>
        <w:t>experiences</w:t>
      </w:r>
    </w:p>
    <w:p w14:paraId="066258BC" w14:textId="77777777" w:rsidR="0090787B" w:rsidRDefault="0090787B" w:rsidP="0090787B">
      <w:pPr>
        <w:pStyle w:val="Heading4"/>
        <w:spacing w:before="240"/>
      </w:pPr>
      <w:r>
        <w:rPr>
          <w:color w:val="A64D79"/>
        </w:rPr>
        <w:t>Assessment</w:t>
      </w:r>
      <w:r>
        <w:rPr>
          <w:color w:val="A64D79"/>
          <w:spacing w:val="-3"/>
        </w:rPr>
        <w:t xml:space="preserve"> </w:t>
      </w:r>
      <w:r>
        <w:rPr>
          <w:color w:val="A64D79"/>
        </w:rPr>
        <w:t>&amp;</w:t>
      </w:r>
      <w:r>
        <w:rPr>
          <w:color w:val="A64D79"/>
          <w:spacing w:val="-2"/>
        </w:rPr>
        <w:t xml:space="preserve"> Evaluation</w:t>
      </w:r>
    </w:p>
    <w:p w14:paraId="05F2E005" w14:textId="77777777" w:rsidR="0090787B" w:rsidRDefault="0090787B" w:rsidP="0090787B">
      <w:pPr>
        <w:pStyle w:val="BodyText"/>
        <w:spacing w:before="42"/>
        <w:ind w:left="360" w:firstLine="0"/>
      </w:pPr>
      <w:r>
        <w:t>Internal</w:t>
      </w:r>
      <w:r>
        <w:rPr>
          <w:spacing w:val="-7"/>
        </w:rPr>
        <w:t xml:space="preserve"> </w:t>
      </w:r>
      <w:r>
        <w:t>assessment</w:t>
      </w:r>
      <w:r>
        <w:rPr>
          <w:spacing w:val="-2"/>
        </w:rPr>
        <w:t xml:space="preserve"> </w:t>
      </w:r>
      <w:r>
        <w:t>-</w:t>
      </w:r>
      <w:r>
        <w:rPr>
          <w:spacing w:val="-5"/>
        </w:rPr>
        <w:t xml:space="preserve"> </w:t>
      </w:r>
      <w:r>
        <w:t>field-based</w:t>
      </w:r>
      <w:r>
        <w:rPr>
          <w:spacing w:val="-5"/>
        </w:rPr>
        <w:t xml:space="preserve"> </w:t>
      </w:r>
      <w:r>
        <w:t>assignment;</w:t>
      </w:r>
      <w:r>
        <w:rPr>
          <w:spacing w:val="-4"/>
        </w:rPr>
        <w:t xml:space="preserve"> </w:t>
      </w:r>
      <w:r>
        <w:t>end</w:t>
      </w:r>
      <w:r>
        <w:rPr>
          <w:spacing w:val="-4"/>
        </w:rPr>
        <w:t xml:space="preserve"> </w:t>
      </w:r>
      <w:r>
        <w:t>semester</w:t>
      </w:r>
      <w:r>
        <w:rPr>
          <w:spacing w:val="-4"/>
        </w:rPr>
        <w:t xml:space="preserve"> </w:t>
      </w:r>
      <w:r>
        <w:rPr>
          <w:spacing w:val="-2"/>
        </w:rPr>
        <w:t>examination</w:t>
      </w:r>
    </w:p>
    <w:p w14:paraId="5188CA60" w14:textId="77777777" w:rsidR="0090787B" w:rsidRDefault="0090787B" w:rsidP="0090787B">
      <w:pPr>
        <w:pStyle w:val="BodyText"/>
        <w:sectPr w:rsidR="0090787B" w:rsidSect="0090787B">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7C8A550" w14:textId="77777777" w:rsidR="0090787B" w:rsidRDefault="0090787B" w:rsidP="0090787B">
      <w:pPr>
        <w:pStyle w:val="Heading4"/>
      </w:pPr>
      <w:r>
        <w:rPr>
          <w:color w:val="A64D79"/>
          <w:spacing w:val="-2"/>
        </w:rPr>
        <w:lastRenderedPageBreak/>
        <w:t>References</w:t>
      </w:r>
    </w:p>
    <w:p w14:paraId="377A98C6" w14:textId="77777777" w:rsidR="0090787B" w:rsidRDefault="0090787B" w:rsidP="0090787B">
      <w:pPr>
        <w:pStyle w:val="ListParagraph"/>
        <w:numPr>
          <w:ilvl w:val="0"/>
          <w:numId w:val="48"/>
        </w:numPr>
        <w:tabs>
          <w:tab w:val="left" w:pos="1080"/>
        </w:tabs>
        <w:spacing w:before="42" w:line="273" w:lineRule="auto"/>
        <w:ind w:right="360"/>
        <w:contextualSpacing w:val="0"/>
        <w:jc w:val="both"/>
        <w:rPr>
          <w:sz w:val="24"/>
        </w:rPr>
      </w:pPr>
      <w:r>
        <w:rPr>
          <w:sz w:val="24"/>
        </w:rPr>
        <w:t xml:space="preserve">Annapuranam K. (2025). Challenges of Older Adults in India: A Qualitative Study of Institutional Care, Preferences, and Government Initiatives. Research on Ageing and Social Policy, 13 (1), 1-22. </w:t>
      </w:r>
      <w:hyperlink r:id="rId39">
        <w:r>
          <w:rPr>
            <w:color w:val="1154CC"/>
            <w:sz w:val="24"/>
            <w:u w:val="single" w:color="1154CC"/>
          </w:rPr>
          <w:t>http://dx.doi.org/10.17583/rasp.14536</w:t>
        </w:r>
      </w:hyperlink>
    </w:p>
    <w:p w14:paraId="7543ABEF" w14:textId="77777777" w:rsidR="0090787B" w:rsidRDefault="0090787B" w:rsidP="0090787B">
      <w:pPr>
        <w:pStyle w:val="ListParagraph"/>
        <w:numPr>
          <w:ilvl w:val="0"/>
          <w:numId w:val="48"/>
        </w:numPr>
        <w:tabs>
          <w:tab w:val="left" w:pos="1080"/>
        </w:tabs>
        <w:spacing w:before="5" w:after="4" w:line="273" w:lineRule="auto"/>
        <w:ind w:right="360"/>
        <w:contextualSpacing w:val="0"/>
        <w:jc w:val="both"/>
        <w:rPr>
          <w:sz w:val="24"/>
        </w:rPr>
      </w:pPr>
      <w:r>
        <w:rPr>
          <w:color w:val="333333"/>
          <w:sz w:val="24"/>
          <w:shd w:val="clear" w:color="auto" w:fill="FBFBFB"/>
        </w:rPr>
        <w:t>Chitturu, S. (2020). Older Women and Health Inequality. In: Leal Filho, W., Azul,</w:t>
      </w:r>
      <w:r>
        <w:rPr>
          <w:color w:val="333333"/>
          <w:sz w:val="24"/>
        </w:rPr>
        <w:t xml:space="preserve"> </w:t>
      </w:r>
      <w:r>
        <w:rPr>
          <w:color w:val="333333"/>
          <w:sz w:val="24"/>
          <w:shd w:val="clear" w:color="auto" w:fill="FBFBFB"/>
        </w:rPr>
        <w:t>A., Brandli, L., Lange Salvia, A., Wall, T. (eds) Gender Equality. Encyclopedia of</w:t>
      </w:r>
      <w:r>
        <w:rPr>
          <w:color w:val="333333"/>
          <w:sz w:val="24"/>
        </w:rPr>
        <w:t xml:space="preserve"> </w:t>
      </w:r>
      <w:r>
        <w:rPr>
          <w:color w:val="333333"/>
          <w:sz w:val="24"/>
          <w:shd w:val="clear" w:color="auto" w:fill="FBFBFB"/>
        </w:rPr>
        <w:t>the UN Sustainable Development Goals. Springer, Cham.</w:t>
      </w:r>
      <w:r>
        <w:rPr>
          <w:color w:val="333333"/>
          <w:sz w:val="24"/>
        </w:rPr>
        <w:t xml:space="preserve"> </w:t>
      </w:r>
      <w:hyperlink r:id="rId40">
        <w:r>
          <w:rPr>
            <w:color w:val="1154CC"/>
            <w:spacing w:val="-2"/>
            <w:sz w:val="24"/>
            <w:u w:val="single" w:color="1154CC"/>
            <w:shd w:val="clear" w:color="auto" w:fill="FBFBFB"/>
          </w:rPr>
          <w:t>https://doi.org/10.1007/978-3-319-70060-1_67-1</w:t>
        </w:r>
      </w:hyperlink>
    </w:p>
    <w:p w14:paraId="4027DF05" w14:textId="77777777" w:rsidR="0090787B" w:rsidRDefault="0090787B" w:rsidP="0090787B">
      <w:pPr>
        <w:pStyle w:val="BodyText"/>
        <w:ind w:left="720" w:firstLine="0"/>
        <w:rPr>
          <w:sz w:val="20"/>
        </w:rPr>
      </w:pPr>
      <w:r>
        <w:rPr>
          <w:noProof/>
          <w:sz w:val="20"/>
        </w:rPr>
        <mc:AlternateContent>
          <mc:Choice Requires="wps">
            <w:drawing>
              <wp:inline distT="0" distB="0" distL="0" distR="0" wp14:anchorId="63997346" wp14:editId="10E8307B">
                <wp:extent cx="5716270" cy="186055"/>
                <wp:effectExtent l="0" t="0" r="0" b="0"/>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270" cy="186055"/>
                        </a:xfrm>
                        <a:prstGeom prst="rect">
                          <a:avLst/>
                        </a:prstGeom>
                        <a:solidFill>
                          <a:srgbClr val="FFFFFF"/>
                        </a:solidFill>
                      </wps:spPr>
                      <wps:txbx>
                        <w:txbxContent>
                          <w:p w14:paraId="6B7995AE" w14:textId="77777777" w:rsidR="0090787B" w:rsidRDefault="0090787B" w:rsidP="0090787B">
                            <w:pPr>
                              <w:pStyle w:val="BodyText"/>
                              <w:numPr>
                                <w:ilvl w:val="0"/>
                                <w:numId w:val="47"/>
                              </w:numPr>
                              <w:tabs>
                                <w:tab w:val="left" w:pos="359"/>
                              </w:tabs>
                              <w:spacing w:before="1" w:line="292" w:lineRule="exact"/>
                              <w:ind w:hanging="359"/>
                              <w:rPr>
                                <w:color w:val="000000"/>
                              </w:rPr>
                            </w:pPr>
                            <w:r>
                              <w:rPr>
                                <w:color w:val="212121"/>
                              </w:rPr>
                              <w:t>Jack,</w:t>
                            </w:r>
                            <w:r>
                              <w:rPr>
                                <w:color w:val="212121"/>
                                <w:spacing w:val="49"/>
                              </w:rPr>
                              <w:t xml:space="preserve"> </w:t>
                            </w:r>
                            <w:r>
                              <w:rPr>
                                <w:color w:val="212121"/>
                              </w:rPr>
                              <w:t>K.,</w:t>
                            </w:r>
                            <w:r>
                              <w:rPr>
                                <w:color w:val="212121"/>
                                <w:spacing w:val="50"/>
                              </w:rPr>
                              <w:t xml:space="preserve"> </w:t>
                            </w:r>
                            <w:r>
                              <w:rPr>
                                <w:color w:val="212121"/>
                              </w:rPr>
                              <w:t>Ridley,</w:t>
                            </w:r>
                            <w:r>
                              <w:rPr>
                                <w:color w:val="212121"/>
                                <w:spacing w:val="52"/>
                              </w:rPr>
                              <w:t xml:space="preserve"> </w:t>
                            </w:r>
                            <w:r>
                              <w:rPr>
                                <w:color w:val="212121"/>
                              </w:rPr>
                              <w:t>C.,</w:t>
                            </w:r>
                            <w:r>
                              <w:rPr>
                                <w:color w:val="212121"/>
                                <w:spacing w:val="49"/>
                              </w:rPr>
                              <w:t xml:space="preserve"> </w:t>
                            </w:r>
                            <w:r>
                              <w:rPr>
                                <w:color w:val="212121"/>
                              </w:rPr>
                              <w:t>&amp;</w:t>
                            </w:r>
                            <w:r>
                              <w:rPr>
                                <w:color w:val="212121"/>
                                <w:spacing w:val="52"/>
                              </w:rPr>
                              <w:t xml:space="preserve"> </w:t>
                            </w:r>
                            <w:r>
                              <w:rPr>
                                <w:color w:val="212121"/>
                              </w:rPr>
                              <w:t>Turner,</w:t>
                            </w:r>
                            <w:r>
                              <w:rPr>
                                <w:color w:val="212121"/>
                                <w:spacing w:val="50"/>
                              </w:rPr>
                              <w:t xml:space="preserve"> </w:t>
                            </w:r>
                            <w:r>
                              <w:rPr>
                                <w:color w:val="212121"/>
                              </w:rPr>
                              <w:t>S.</w:t>
                            </w:r>
                            <w:r>
                              <w:rPr>
                                <w:color w:val="212121"/>
                                <w:spacing w:val="52"/>
                              </w:rPr>
                              <w:t xml:space="preserve"> </w:t>
                            </w:r>
                            <w:r>
                              <w:rPr>
                                <w:color w:val="212121"/>
                              </w:rPr>
                              <w:t>(2022).</w:t>
                            </w:r>
                            <w:r>
                              <w:rPr>
                                <w:color w:val="212121"/>
                                <w:spacing w:val="46"/>
                              </w:rPr>
                              <w:t xml:space="preserve"> </w:t>
                            </w:r>
                            <w:r>
                              <w:rPr>
                                <w:color w:val="212121"/>
                              </w:rPr>
                              <w:t>Effective</w:t>
                            </w:r>
                            <w:r>
                              <w:rPr>
                                <w:color w:val="212121"/>
                                <w:spacing w:val="50"/>
                              </w:rPr>
                              <w:t xml:space="preserve"> </w:t>
                            </w:r>
                            <w:r>
                              <w:rPr>
                                <w:color w:val="212121"/>
                              </w:rPr>
                              <w:t>communication</w:t>
                            </w:r>
                            <w:r>
                              <w:rPr>
                                <w:color w:val="212121"/>
                                <w:spacing w:val="52"/>
                              </w:rPr>
                              <w:t xml:space="preserve"> </w:t>
                            </w:r>
                            <w:r>
                              <w:rPr>
                                <w:color w:val="212121"/>
                              </w:rPr>
                              <w:t>with</w:t>
                            </w:r>
                            <w:r>
                              <w:rPr>
                                <w:color w:val="212121"/>
                                <w:spacing w:val="52"/>
                              </w:rPr>
                              <w:t xml:space="preserve"> </w:t>
                            </w:r>
                            <w:r>
                              <w:rPr>
                                <w:color w:val="212121"/>
                                <w:spacing w:val="-2"/>
                              </w:rPr>
                              <w:t>older</w:t>
                            </w:r>
                          </w:p>
                        </w:txbxContent>
                      </wps:txbx>
                      <wps:bodyPr wrap="square" lIns="0" tIns="0" rIns="0" bIns="0" rtlCol="0">
                        <a:noAutofit/>
                      </wps:bodyPr>
                    </wps:wsp>
                  </a:graphicData>
                </a:graphic>
              </wp:inline>
            </w:drawing>
          </mc:Choice>
          <mc:Fallback>
            <w:pict>
              <v:shape w14:anchorId="63997346" id="Textbox 268" o:spid="_x0000_s1027" type="#_x0000_t202" style="width:450.1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" stroked="f">
                <v:textbox inset="0,0,0,0">
                  <w:txbxContent>
                    <w:p w14:paraId="6B7995AE" w14:textId="77777777" w:rsidR="0090787B" w:rsidRDefault="0090787B" w:rsidP="0090787B">
                      <w:pPr>
                        <w:pStyle w:val="BodyText"/>
                        <w:numPr>
                          <w:ilvl w:val="0"/>
                          <w:numId w:val="47"/>
                        </w:numPr>
                        <w:tabs>
                          <w:tab w:val="left" w:pos="359"/>
                        </w:tabs>
                        <w:spacing w:before="1" w:line="292" w:lineRule="exact"/>
                        <w:ind w:hanging="359"/>
                        <w:rPr>
                          <w:color w:val="000000"/>
                        </w:rPr>
                      </w:pPr>
                      <w:r>
                        <w:rPr>
                          <w:color w:val="212121"/>
                        </w:rPr>
                        <w:t>Jack,</w:t>
                      </w:r>
                      <w:r>
                        <w:rPr>
                          <w:color w:val="212121"/>
                          <w:spacing w:val="49"/>
                        </w:rPr>
                        <w:t xml:space="preserve"> </w:t>
                      </w:r>
                      <w:r>
                        <w:rPr>
                          <w:color w:val="212121"/>
                        </w:rPr>
                        <w:t>K.,</w:t>
                      </w:r>
                      <w:r>
                        <w:rPr>
                          <w:color w:val="212121"/>
                          <w:spacing w:val="50"/>
                        </w:rPr>
                        <w:t xml:space="preserve"> </w:t>
                      </w:r>
                      <w:r>
                        <w:rPr>
                          <w:color w:val="212121"/>
                        </w:rPr>
                        <w:t>Ridley,</w:t>
                      </w:r>
                      <w:r>
                        <w:rPr>
                          <w:color w:val="212121"/>
                          <w:spacing w:val="52"/>
                        </w:rPr>
                        <w:t xml:space="preserve"> </w:t>
                      </w:r>
                      <w:r>
                        <w:rPr>
                          <w:color w:val="212121"/>
                        </w:rPr>
                        <w:t>C.,</w:t>
                      </w:r>
                      <w:r>
                        <w:rPr>
                          <w:color w:val="212121"/>
                          <w:spacing w:val="49"/>
                        </w:rPr>
                        <w:t xml:space="preserve"> </w:t>
                      </w:r>
                      <w:r>
                        <w:rPr>
                          <w:color w:val="212121"/>
                        </w:rPr>
                        <w:t>&amp;</w:t>
                      </w:r>
                      <w:r>
                        <w:rPr>
                          <w:color w:val="212121"/>
                          <w:spacing w:val="52"/>
                        </w:rPr>
                        <w:t xml:space="preserve"> </w:t>
                      </w:r>
                      <w:r>
                        <w:rPr>
                          <w:color w:val="212121"/>
                        </w:rPr>
                        <w:t>Turner,</w:t>
                      </w:r>
                      <w:r>
                        <w:rPr>
                          <w:color w:val="212121"/>
                          <w:spacing w:val="50"/>
                        </w:rPr>
                        <w:t xml:space="preserve"> </w:t>
                      </w:r>
                      <w:r>
                        <w:rPr>
                          <w:color w:val="212121"/>
                        </w:rPr>
                        <w:t>S.</w:t>
                      </w:r>
                      <w:r>
                        <w:rPr>
                          <w:color w:val="212121"/>
                          <w:spacing w:val="52"/>
                        </w:rPr>
                        <w:t xml:space="preserve"> </w:t>
                      </w:r>
                      <w:r>
                        <w:rPr>
                          <w:color w:val="212121"/>
                        </w:rPr>
                        <w:t>(2022).</w:t>
                      </w:r>
                      <w:r>
                        <w:rPr>
                          <w:color w:val="212121"/>
                          <w:spacing w:val="46"/>
                        </w:rPr>
                        <w:t xml:space="preserve"> </w:t>
                      </w:r>
                      <w:r>
                        <w:rPr>
                          <w:color w:val="212121"/>
                        </w:rPr>
                        <w:t>Effective</w:t>
                      </w:r>
                      <w:r>
                        <w:rPr>
                          <w:color w:val="212121"/>
                          <w:spacing w:val="50"/>
                        </w:rPr>
                        <w:t xml:space="preserve"> </w:t>
                      </w:r>
                      <w:r>
                        <w:rPr>
                          <w:color w:val="212121"/>
                        </w:rPr>
                        <w:t>communication</w:t>
                      </w:r>
                      <w:r>
                        <w:rPr>
                          <w:color w:val="212121"/>
                          <w:spacing w:val="52"/>
                        </w:rPr>
                        <w:t xml:space="preserve"> </w:t>
                      </w:r>
                      <w:r>
                        <w:rPr>
                          <w:color w:val="212121"/>
                        </w:rPr>
                        <w:t>with</w:t>
                      </w:r>
                      <w:r>
                        <w:rPr>
                          <w:color w:val="212121"/>
                          <w:spacing w:val="52"/>
                        </w:rPr>
                        <w:t xml:space="preserve"> </w:t>
                      </w:r>
                      <w:r>
                        <w:rPr>
                          <w:color w:val="212121"/>
                          <w:spacing w:val="-2"/>
                        </w:rPr>
                        <w:t>older</w:t>
                      </w:r>
                    </w:p>
                  </w:txbxContent>
                </v:textbox>
                <w10:anchorlock/>
              </v:shape>
            </w:pict>
          </mc:Fallback>
        </mc:AlternateContent>
      </w:r>
    </w:p>
    <w:p w14:paraId="54A38B92" w14:textId="77777777" w:rsidR="0090787B" w:rsidRDefault="0090787B" w:rsidP="0090787B">
      <w:pPr>
        <w:spacing w:before="19"/>
        <w:ind w:left="1080"/>
        <w:rPr>
          <w:sz w:val="24"/>
        </w:rPr>
      </w:pPr>
      <w:r>
        <w:rPr>
          <w:color w:val="212121"/>
          <w:sz w:val="24"/>
          <w:shd w:val="clear" w:color="auto" w:fill="FFFFFF"/>
        </w:rPr>
        <w:t>people.</w:t>
      </w:r>
      <w:r>
        <w:rPr>
          <w:color w:val="212121"/>
          <w:spacing w:val="-2"/>
          <w:sz w:val="24"/>
          <w:shd w:val="clear" w:color="auto" w:fill="FFFFFF"/>
        </w:rPr>
        <w:t xml:space="preserve"> </w:t>
      </w:r>
      <w:r>
        <w:rPr>
          <w:rFonts w:ascii="Arial"/>
          <w:i/>
          <w:color w:val="212121"/>
          <w:sz w:val="24"/>
          <w:shd w:val="clear" w:color="auto" w:fill="FFFFFF"/>
        </w:rPr>
        <w:t>Nursing</w:t>
      </w:r>
      <w:r>
        <w:rPr>
          <w:rFonts w:ascii="Arial"/>
          <w:i/>
          <w:color w:val="212121"/>
          <w:spacing w:val="-3"/>
          <w:sz w:val="24"/>
          <w:shd w:val="clear" w:color="auto" w:fill="FFFFFF"/>
        </w:rPr>
        <w:t xml:space="preserve"> </w:t>
      </w:r>
      <w:r>
        <w:rPr>
          <w:rFonts w:ascii="Arial"/>
          <w:i/>
          <w:color w:val="212121"/>
          <w:sz w:val="24"/>
          <w:shd w:val="clear" w:color="auto" w:fill="FFFFFF"/>
        </w:rPr>
        <w:t>older</w:t>
      </w:r>
      <w:r>
        <w:rPr>
          <w:rFonts w:ascii="Arial"/>
          <w:i/>
          <w:color w:val="212121"/>
          <w:spacing w:val="-5"/>
          <w:sz w:val="24"/>
          <w:shd w:val="clear" w:color="auto" w:fill="FFFFFF"/>
        </w:rPr>
        <w:t xml:space="preserve"> </w:t>
      </w:r>
      <w:r>
        <w:rPr>
          <w:rFonts w:ascii="Arial"/>
          <w:i/>
          <w:color w:val="212121"/>
          <w:sz w:val="24"/>
          <w:shd w:val="clear" w:color="auto" w:fill="FFFFFF"/>
        </w:rPr>
        <w:t>people</w:t>
      </w:r>
      <w:r>
        <w:rPr>
          <w:color w:val="212121"/>
          <w:sz w:val="24"/>
          <w:shd w:val="clear" w:color="auto" w:fill="FFFFFF"/>
        </w:rPr>
        <w:t>,</w:t>
      </w:r>
      <w:r>
        <w:rPr>
          <w:color w:val="212121"/>
          <w:spacing w:val="-2"/>
          <w:sz w:val="24"/>
          <w:shd w:val="clear" w:color="auto" w:fill="FFFFFF"/>
        </w:rPr>
        <w:t xml:space="preserve"> </w:t>
      </w:r>
      <w:r>
        <w:rPr>
          <w:rFonts w:ascii="Arial"/>
          <w:i/>
          <w:color w:val="212121"/>
          <w:spacing w:val="-2"/>
          <w:sz w:val="24"/>
          <w:shd w:val="clear" w:color="auto" w:fill="FFFFFF"/>
        </w:rPr>
        <w:t>34</w:t>
      </w:r>
      <w:r>
        <w:rPr>
          <w:color w:val="212121"/>
          <w:spacing w:val="-2"/>
          <w:sz w:val="24"/>
          <w:shd w:val="clear" w:color="auto" w:fill="FFFFFF"/>
        </w:rPr>
        <w:t>(3).</w:t>
      </w:r>
    </w:p>
    <w:p w14:paraId="212E4831" w14:textId="77777777" w:rsidR="0090787B" w:rsidRDefault="0090787B" w:rsidP="0090787B">
      <w:pPr>
        <w:pStyle w:val="ListParagraph"/>
        <w:numPr>
          <w:ilvl w:val="0"/>
          <w:numId w:val="48"/>
        </w:numPr>
        <w:tabs>
          <w:tab w:val="left" w:pos="1080"/>
        </w:tabs>
        <w:spacing w:before="44" w:line="273" w:lineRule="auto"/>
        <w:ind w:right="352"/>
        <w:contextualSpacing w:val="0"/>
        <w:jc w:val="both"/>
        <w:rPr>
          <w:sz w:val="24"/>
        </w:rPr>
      </w:pPr>
      <w:r>
        <w:rPr>
          <w:sz w:val="24"/>
        </w:rPr>
        <w:t xml:space="preserve">Niti Aayog (2024). Senior Care Reforms </w:t>
      </w:r>
      <w:proofErr w:type="gramStart"/>
      <w:r>
        <w:rPr>
          <w:sz w:val="24"/>
        </w:rPr>
        <w:t>In</w:t>
      </w:r>
      <w:proofErr w:type="gramEnd"/>
      <w:r>
        <w:rPr>
          <w:sz w:val="24"/>
        </w:rPr>
        <w:t xml:space="preserve"> India. Reimagining the Senior Care Paradigm. A position paper. </w:t>
      </w:r>
      <w:hyperlink r:id="rId41" w:anchor="%3A~%3Atext%3DThe%20Longitudinal%20Ageing%20Study%20of%20India%20%28LASI%29%202021%2Cone%20Instrumental%20Activities%20of%20Daily%20Living%20%28IADL%29%20limitation">
        <w:r>
          <w:rPr>
            <w:color w:val="1154CC"/>
            <w:sz w:val="24"/>
            <w:u w:val="single" w:color="1154CC"/>
          </w:rPr>
          <w:t>https://www.niti.gov.in/sites/default/files/2024-</w:t>
        </w:r>
      </w:hyperlink>
      <w:r>
        <w:rPr>
          <w:color w:val="1154CC"/>
          <w:sz w:val="24"/>
        </w:rPr>
        <w:t xml:space="preserve"> </w:t>
      </w:r>
      <w:hyperlink r:id="rId42" w:anchor="%3A~%3Atext%3DThe%20Longitudinal%20Ageing%20Study%20of%20India%20%28LASI%29%202021%2Cone%20Instrumental%20Activities%20of%20Daily%20Living%20%28IADL%29%20limitation">
        <w:r>
          <w:rPr>
            <w:color w:val="1154CC"/>
            <w:spacing w:val="-2"/>
            <w:sz w:val="24"/>
            <w:u w:val="single" w:color="1154CC"/>
          </w:rPr>
          <w:t>02/Senior%20Care%20Reforms%20in%20India%20FINAL%20FOR%20WEBSIT</w:t>
        </w:r>
      </w:hyperlink>
      <w:r>
        <w:rPr>
          <w:color w:val="1154CC"/>
          <w:spacing w:val="-2"/>
          <w:sz w:val="24"/>
        </w:rPr>
        <w:t xml:space="preserve"> </w:t>
      </w:r>
      <w:hyperlink r:id="rId43" w:anchor="%3A~%3Atext%3DThe%20Longitudinal%20Ageing%20Study%20of%20India%20%28LASI%29%202021%2Cone%20Instrumental%20Activities%20of%20Daily%20Living%20%28IADL%29%20limitation">
        <w:r>
          <w:rPr>
            <w:color w:val="1154CC"/>
            <w:spacing w:val="-2"/>
            <w:sz w:val="24"/>
            <w:u w:val="single" w:color="1154CC"/>
          </w:rPr>
          <w:t>E_compressed.pdf</w:t>
        </w:r>
      </w:hyperlink>
    </w:p>
    <w:p w14:paraId="079445B6" w14:textId="77777777" w:rsidR="0090787B" w:rsidRDefault="0090787B" w:rsidP="0090787B">
      <w:pPr>
        <w:pStyle w:val="ListParagraph"/>
        <w:numPr>
          <w:ilvl w:val="0"/>
          <w:numId w:val="48"/>
        </w:numPr>
        <w:tabs>
          <w:tab w:val="left" w:pos="1080"/>
        </w:tabs>
        <w:spacing w:before="5" w:line="271" w:lineRule="auto"/>
        <w:ind w:right="360"/>
        <w:contextualSpacing w:val="0"/>
        <w:jc w:val="both"/>
        <w:rPr>
          <w:sz w:val="24"/>
        </w:rPr>
      </w:pPr>
      <w:r>
        <w:rPr>
          <w:sz w:val="24"/>
        </w:rPr>
        <w:t>Shankardass MK (2021). Ageing Issues in India: Practices, Perspectives and Policies (MK Shankardass Ed. 1st Edition. Springer Singapore</w:t>
      </w:r>
    </w:p>
    <w:p w14:paraId="5E431CA6" w14:textId="77777777" w:rsidR="0090787B" w:rsidRDefault="0090787B" w:rsidP="0090787B">
      <w:pPr>
        <w:pStyle w:val="ListParagraph"/>
        <w:numPr>
          <w:ilvl w:val="0"/>
          <w:numId w:val="48"/>
        </w:numPr>
        <w:tabs>
          <w:tab w:val="left" w:pos="1080"/>
        </w:tabs>
        <w:spacing w:before="9" w:line="273" w:lineRule="auto"/>
        <w:ind w:right="362"/>
        <w:contextualSpacing w:val="0"/>
        <w:jc w:val="both"/>
        <w:rPr>
          <w:sz w:val="24"/>
        </w:rPr>
      </w:pPr>
      <w:r>
        <w:rPr>
          <w:noProof/>
          <w:sz w:val="24"/>
        </w:rPr>
        <mc:AlternateContent>
          <mc:Choice Requires="wps">
            <w:drawing>
              <wp:anchor distT="0" distB="0" distL="0" distR="0" simplePos="0" relativeHeight="251666432" behindDoc="1" locked="0" layoutInCell="1" allowOverlap="1" wp14:anchorId="36989DB3" wp14:editId="17E6ACA7">
                <wp:simplePos x="0" y="0"/>
                <wp:positionH relativeFrom="page">
                  <wp:posOffset>1143304</wp:posOffset>
                </wp:positionH>
                <wp:positionV relativeFrom="paragraph">
                  <wp:posOffset>5153</wp:posOffset>
                </wp:positionV>
                <wp:extent cx="5716270" cy="38735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387350"/>
                        </a:xfrm>
                        <a:custGeom>
                          <a:avLst/>
                          <a:gdLst/>
                          <a:ahLst/>
                          <a:cxnLst/>
                          <a:rect l="l" t="t" r="r" b="b"/>
                          <a:pathLst>
                            <a:path w="5716270" h="387350">
                              <a:moveTo>
                                <a:pt x="5715838" y="210299"/>
                              </a:moveTo>
                              <a:lnTo>
                                <a:pt x="228549" y="210299"/>
                              </a:lnTo>
                              <a:lnTo>
                                <a:pt x="228549" y="387083"/>
                              </a:lnTo>
                              <a:lnTo>
                                <a:pt x="5715838" y="387083"/>
                              </a:lnTo>
                              <a:lnTo>
                                <a:pt x="5715838" y="210299"/>
                              </a:lnTo>
                              <a:close/>
                            </a:path>
                            <a:path w="5716270" h="387350">
                              <a:moveTo>
                                <a:pt x="5715889" y="0"/>
                              </a:moveTo>
                              <a:lnTo>
                                <a:pt x="0" y="0"/>
                              </a:lnTo>
                              <a:lnTo>
                                <a:pt x="0" y="185915"/>
                              </a:lnTo>
                              <a:lnTo>
                                <a:pt x="5715889" y="185915"/>
                              </a:lnTo>
                              <a:lnTo>
                                <a:pt x="57158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C3ED9F" id="Graphic 269" o:spid="_x0000_s1026" style="position:absolute;margin-left:90pt;margin-top:.4pt;width:450.1pt;height:30.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1627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" path="m5715838,210299r-5487289,l228549,387083r5487289,l5715838,210299xem5715889,l,,,185915r5715889,l5715889,xe" stroked="f">
                <v:path arrowok="t"/>
                <w10:wrap anchorx="page"/>
              </v:shape>
            </w:pict>
          </mc:Fallback>
        </mc:AlternateContent>
      </w:r>
      <w:proofErr w:type="spellStart"/>
      <w:r>
        <w:rPr>
          <w:sz w:val="24"/>
        </w:rPr>
        <w:t>Soletti</w:t>
      </w:r>
      <w:proofErr w:type="spellEnd"/>
      <w:r>
        <w:rPr>
          <w:sz w:val="24"/>
        </w:rPr>
        <w:t xml:space="preserve">, A. B. (2024). Contemporary Issues in Late Adulthood: Perspectives from India (A. Banu. </w:t>
      </w:r>
      <w:proofErr w:type="spellStart"/>
      <w:r>
        <w:rPr>
          <w:sz w:val="24"/>
        </w:rPr>
        <w:t>Soletti</w:t>
      </w:r>
      <w:proofErr w:type="spellEnd"/>
      <w:r>
        <w:rPr>
          <w:sz w:val="24"/>
        </w:rPr>
        <w:t xml:space="preserve">, Ed.1st ed.). Springer Nature Singapore. </w:t>
      </w:r>
      <w:r>
        <w:rPr>
          <w:color w:val="000000"/>
          <w:spacing w:val="-2"/>
          <w:sz w:val="24"/>
          <w:shd w:val="clear" w:color="auto" w:fill="FFFFFF"/>
        </w:rPr>
        <w:t>https://doi.org/10.1007/978-981-97-4449-7</w:t>
      </w:r>
    </w:p>
    <w:p w14:paraId="4FAEFBB9" w14:textId="77777777" w:rsidR="0090787B" w:rsidRDefault="0090787B" w:rsidP="0090787B">
      <w:pPr>
        <w:pStyle w:val="ListParagraph"/>
        <w:numPr>
          <w:ilvl w:val="0"/>
          <w:numId w:val="48"/>
        </w:numPr>
        <w:tabs>
          <w:tab w:val="left" w:pos="1080"/>
          <w:tab w:val="left" w:pos="2138"/>
          <w:tab w:val="left" w:pos="3608"/>
          <w:tab w:val="left" w:pos="4786"/>
          <w:tab w:val="left" w:pos="6215"/>
          <w:tab w:val="left" w:pos="7582"/>
          <w:tab w:val="left" w:pos="8989"/>
        </w:tabs>
        <w:spacing w:before="3" w:line="276" w:lineRule="auto"/>
        <w:ind w:right="354"/>
        <w:contextualSpacing w:val="0"/>
        <w:jc w:val="both"/>
        <w:rPr>
          <w:sz w:val="24"/>
        </w:rPr>
      </w:pPr>
      <w:r>
        <w:rPr>
          <w:sz w:val="24"/>
        </w:rPr>
        <w:t>Sriraam,</w:t>
      </w:r>
      <w:r>
        <w:rPr>
          <w:spacing w:val="-14"/>
          <w:sz w:val="24"/>
        </w:rPr>
        <w:t xml:space="preserve"> </w:t>
      </w:r>
      <w:r>
        <w:rPr>
          <w:sz w:val="24"/>
        </w:rPr>
        <w:t>N.,</w:t>
      </w:r>
      <w:r>
        <w:rPr>
          <w:spacing w:val="-16"/>
          <w:sz w:val="24"/>
        </w:rPr>
        <w:t xml:space="preserve"> </w:t>
      </w:r>
      <w:r>
        <w:rPr>
          <w:sz w:val="24"/>
        </w:rPr>
        <w:t>Sanjay,</w:t>
      </w:r>
      <w:r>
        <w:rPr>
          <w:spacing w:val="-14"/>
          <w:sz w:val="24"/>
        </w:rPr>
        <w:t xml:space="preserve"> </w:t>
      </w:r>
      <w:r>
        <w:rPr>
          <w:sz w:val="24"/>
        </w:rPr>
        <w:t>H.</w:t>
      </w:r>
      <w:r>
        <w:rPr>
          <w:spacing w:val="-16"/>
          <w:sz w:val="24"/>
        </w:rPr>
        <w:t xml:space="preserve"> </w:t>
      </w:r>
      <w:r>
        <w:rPr>
          <w:sz w:val="24"/>
        </w:rPr>
        <w:t>S.,</w:t>
      </w:r>
      <w:r>
        <w:rPr>
          <w:spacing w:val="-14"/>
          <w:sz w:val="24"/>
        </w:rPr>
        <w:t xml:space="preserve"> </w:t>
      </w:r>
      <w:r>
        <w:rPr>
          <w:sz w:val="24"/>
        </w:rPr>
        <w:t>Purnima,</w:t>
      </w:r>
      <w:r>
        <w:rPr>
          <w:spacing w:val="-16"/>
          <w:sz w:val="24"/>
        </w:rPr>
        <w:t xml:space="preserve"> </w:t>
      </w:r>
      <w:r>
        <w:rPr>
          <w:sz w:val="24"/>
        </w:rPr>
        <w:t>B.</w:t>
      </w:r>
      <w:r>
        <w:rPr>
          <w:spacing w:val="-14"/>
          <w:sz w:val="24"/>
        </w:rPr>
        <w:t xml:space="preserve"> </w:t>
      </w:r>
      <w:r>
        <w:rPr>
          <w:sz w:val="24"/>
        </w:rPr>
        <w:t>R.,</w:t>
      </w:r>
      <w:r>
        <w:rPr>
          <w:spacing w:val="-14"/>
          <w:sz w:val="24"/>
        </w:rPr>
        <w:t xml:space="preserve"> </w:t>
      </w:r>
      <w:r>
        <w:rPr>
          <w:sz w:val="24"/>
        </w:rPr>
        <w:t>Subramanian,</w:t>
      </w:r>
      <w:r>
        <w:rPr>
          <w:spacing w:val="-14"/>
          <w:sz w:val="24"/>
        </w:rPr>
        <w:t xml:space="preserve"> </w:t>
      </w:r>
      <w:r>
        <w:rPr>
          <w:sz w:val="24"/>
        </w:rPr>
        <w:t>K.,</w:t>
      </w:r>
      <w:r>
        <w:rPr>
          <w:spacing w:val="-16"/>
          <w:sz w:val="24"/>
        </w:rPr>
        <w:t xml:space="preserve"> </w:t>
      </w:r>
      <w:proofErr w:type="spellStart"/>
      <w:r>
        <w:rPr>
          <w:sz w:val="24"/>
        </w:rPr>
        <w:t>Krut’ko</w:t>
      </w:r>
      <w:proofErr w:type="spellEnd"/>
      <w:r>
        <w:rPr>
          <w:sz w:val="24"/>
        </w:rPr>
        <w:t>,</w:t>
      </w:r>
      <w:r>
        <w:rPr>
          <w:spacing w:val="-16"/>
          <w:sz w:val="24"/>
        </w:rPr>
        <w:t xml:space="preserve"> </w:t>
      </w:r>
      <w:r>
        <w:rPr>
          <w:sz w:val="24"/>
        </w:rPr>
        <w:t>V.,</w:t>
      </w:r>
      <w:r>
        <w:rPr>
          <w:spacing w:val="-14"/>
          <w:sz w:val="24"/>
        </w:rPr>
        <w:t xml:space="preserve"> </w:t>
      </w:r>
      <w:r>
        <w:rPr>
          <w:sz w:val="24"/>
        </w:rPr>
        <w:t xml:space="preserve">Mitrokhin, O., &amp; Zhernov, Y. (2025). A critical review of geriatric care in India with regard to the needs, challenges and opportunities: a wearable care approach. </w:t>
      </w:r>
      <w:r>
        <w:rPr>
          <w:rFonts w:ascii="Arial" w:hAnsi="Arial"/>
          <w:i/>
          <w:sz w:val="24"/>
        </w:rPr>
        <w:t xml:space="preserve">Informatics </w:t>
      </w:r>
      <w:r>
        <w:rPr>
          <w:rFonts w:ascii="Arial" w:hAnsi="Arial"/>
          <w:i/>
          <w:spacing w:val="-4"/>
          <w:sz w:val="24"/>
        </w:rPr>
        <w:t>for</w:t>
      </w:r>
      <w:r>
        <w:rPr>
          <w:rFonts w:ascii="Arial" w:hAnsi="Arial"/>
          <w:i/>
          <w:sz w:val="24"/>
        </w:rPr>
        <w:tab/>
      </w:r>
      <w:r>
        <w:rPr>
          <w:rFonts w:ascii="Arial" w:hAnsi="Arial"/>
          <w:i/>
          <w:spacing w:val="-2"/>
          <w:sz w:val="24"/>
        </w:rPr>
        <w:t>Health</w:t>
      </w:r>
      <w:r>
        <w:rPr>
          <w:rFonts w:ascii="Arial" w:hAnsi="Arial"/>
          <w:i/>
          <w:sz w:val="24"/>
        </w:rPr>
        <w:tab/>
      </w:r>
      <w:r>
        <w:rPr>
          <w:rFonts w:ascii="Arial" w:hAnsi="Arial"/>
          <w:i/>
          <w:spacing w:val="-4"/>
          <w:sz w:val="24"/>
        </w:rPr>
        <w:t>and</w:t>
      </w:r>
      <w:r>
        <w:rPr>
          <w:rFonts w:ascii="Arial" w:hAnsi="Arial"/>
          <w:i/>
          <w:sz w:val="24"/>
        </w:rPr>
        <w:tab/>
      </w:r>
      <w:r>
        <w:rPr>
          <w:rFonts w:ascii="Arial" w:hAnsi="Arial"/>
          <w:i/>
          <w:spacing w:val="-2"/>
          <w:sz w:val="24"/>
        </w:rPr>
        <w:t>Social</w:t>
      </w:r>
      <w:r>
        <w:rPr>
          <w:rFonts w:ascii="Arial" w:hAnsi="Arial"/>
          <w:i/>
          <w:sz w:val="24"/>
        </w:rPr>
        <w:tab/>
      </w:r>
      <w:r>
        <w:rPr>
          <w:rFonts w:ascii="Arial" w:hAnsi="Arial"/>
          <w:i/>
          <w:spacing w:val="-2"/>
          <w:sz w:val="24"/>
        </w:rPr>
        <w:t>Care</w:t>
      </w:r>
      <w:r>
        <w:rPr>
          <w:spacing w:val="-2"/>
          <w:sz w:val="24"/>
        </w:rPr>
        <w:t>,</w:t>
      </w:r>
      <w:r>
        <w:rPr>
          <w:sz w:val="24"/>
        </w:rPr>
        <w:tab/>
      </w:r>
      <w:r>
        <w:rPr>
          <w:rFonts w:ascii="Arial" w:hAnsi="Arial"/>
          <w:i/>
          <w:spacing w:val="-2"/>
          <w:sz w:val="24"/>
        </w:rPr>
        <w:t>50</w:t>
      </w:r>
      <w:r>
        <w:rPr>
          <w:spacing w:val="-2"/>
          <w:sz w:val="24"/>
        </w:rPr>
        <w:t>(2),</w:t>
      </w:r>
      <w:r>
        <w:rPr>
          <w:sz w:val="24"/>
        </w:rPr>
        <w:tab/>
      </w:r>
      <w:r>
        <w:rPr>
          <w:spacing w:val="-2"/>
          <w:sz w:val="24"/>
        </w:rPr>
        <w:t xml:space="preserve">63–80. </w:t>
      </w:r>
      <w:hyperlink r:id="rId44">
        <w:r>
          <w:rPr>
            <w:spacing w:val="-2"/>
            <w:sz w:val="24"/>
            <w:u w:val="single"/>
          </w:rPr>
          <w:t>https://doi.org/10.1080/17538157.2025.2488747</w:t>
        </w:r>
      </w:hyperlink>
    </w:p>
    <w:p w14:paraId="06FBC5DF" w14:textId="77777777" w:rsidR="0090787B" w:rsidRDefault="0090787B" w:rsidP="0090787B">
      <w:pPr>
        <w:pStyle w:val="Heading4"/>
        <w:spacing w:before="115"/>
      </w:pPr>
      <w:r>
        <w:rPr>
          <w:color w:val="A64D79"/>
        </w:rPr>
        <w:t>Additional</w:t>
      </w:r>
      <w:r>
        <w:rPr>
          <w:color w:val="A64D79"/>
          <w:spacing w:val="-1"/>
        </w:rPr>
        <w:t xml:space="preserve"> </w:t>
      </w:r>
      <w:r>
        <w:rPr>
          <w:color w:val="A64D79"/>
          <w:spacing w:val="-2"/>
        </w:rPr>
        <w:t>reading</w:t>
      </w:r>
    </w:p>
    <w:p w14:paraId="03E2B171" w14:textId="77777777" w:rsidR="0090787B" w:rsidRDefault="0090787B" w:rsidP="0090787B">
      <w:pPr>
        <w:pStyle w:val="ListParagraph"/>
        <w:numPr>
          <w:ilvl w:val="0"/>
          <w:numId w:val="48"/>
        </w:numPr>
        <w:tabs>
          <w:tab w:val="left" w:pos="1080"/>
        </w:tabs>
        <w:spacing w:before="41" w:line="271" w:lineRule="auto"/>
        <w:ind w:right="360"/>
        <w:contextualSpacing w:val="0"/>
        <w:jc w:val="both"/>
        <w:rPr>
          <w:sz w:val="24"/>
        </w:rPr>
      </w:pPr>
      <w:r>
        <w:rPr>
          <w:sz w:val="24"/>
        </w:rPr>
        <w:t>Cavanaugh, J. C., &amp; Blanchard-Fields, F. (2018). Adult development and aging. Cengage Learning</w:t>
      </w:r>
    </w:p>
    <w:p w14:paraId="2ABDDCB9" w14:textId="77777777" w:rsidR="0090787B" w:rsidRDefault="0090787B" w:rsidP="0090787B">
      <w:pPr>
        <w:pStyle w:val="ListParagraph"/>
        <w:numPr>
          <w:ilvl w:val="0"/>
          <w:numId w:val="48"/>
        </w:numPr>
        <w:tabs>
          <w:tab w:val="left" w:pos="1080"/>
        </w:tabs>
        <w:spacing w:before="7" w:line="271" w:lineRule="auto"/>
        <w:ind w:right="363"/>
        <w:contextualSpacing w:val="0"/>
        <w:jc w:val="both"/>
        <w:rPr>
          <w:sz w:val="24"/>
        </w:rPr>
      </w:pPr>
      <w:r>
        <w:rPr>
          <w:sz w:val="24"/>
        </w:rPr>
        <w:t>Desai, M., Raju, S. (2000). Gerontological Social Work in India: Some Issues &amp; Perspectives. India: B.R. Publishing Corporation</w:t>
      </w:r>
    </w:p>
    <w:p w14:paraId="50C9602D" w14:textId="77777777" w:rsidR="0090787B" w:rsidRDefault="0090787B" w:rsidP="0090787B">
      <w:pPr>
        <w:pStyle w:val="ListParagraph"/>
        <w:numPr>
          <w:ilvl w:val="0"/>
          <w:numId w:val="48"/>
        </w:numPr>
        <w:tabs>
          <w:tab w:val="left" w:pos="1080"/>
        </w:tabs>
        <w:spacing w:before="8" w:line="273" w:lineRule="auto"/>
        <w:ind w:right="356"/>
        <w:contextualSpacing w:val="0"/>
        <w:jc w:val="both"/>
        <w:rPr>
          <w:sz w:val="24"/>
        </w:rPr>
      </w:pPr>
      <w:proofErr w:type="spellStart"/>
      <w:r>
        <w:rPr>
          <w:sz w:val="24"/>
        </w:rPr>
        <w:t>Fratiglioni</w:t>
      </w:r>
      <w:proofErr w:type="spellEnd"/>
      <w:r>
        <w:rPr>
          <w:sz w:val="24"/>
        </w:rPr>
        <w:t>,</w:t>
      </w:r>
      <w:r>
        <w:rPr>
          <w:spacing w:val="-3"/>
          <w:sz w:val="24"/>
        </w:rPr>
        <w:t xml:space="preserve"> </w:t>
      </w:r>
      <w:r>
        <w:rPr>
          <w:sz w:val="24"/>
        </w:rPr>
        <w:t>L.,</w:t>
      </w:r>
      <w:r>
        <w:rPr>
          <w:spacing w:val="-3"/>
          <w:sz w:val="24"/>
        </w:rPr>
        <w:t xml:space="preserve"> </w:t>
      </w:r>
      <w:r>
        <w:rPr>
          <w:sz w:val="24"/>
        </w:rPr>
        <w:t>Marseglia,</w:t>
      </w:r>
      <w:r>
        <w:rPr>
          <w:spacing w:val="-3"/>
          <w:sz w:val="24"/>
        </w:rPr>
        <w:t xml:space="preserve"> </w:t>
      </w:r>
      <w:r>
        <w:rPr>
          <w:sz w:val="24"/>
        </w:rPr>
        <w:t>A.,</w:t>
      </w:r>
      <w:r>
        <w:rPr>
          <w:spacing w:val="-3"/>
          <w:sz w:val="24"/>
        </w:rPr>
        <w:t xml:space="preserve"> </w:t>
      </w:r>
      <w:r>
        <w:rPr>
          <w:sz w:val="24"/>
        </w:rPr>
        <w:t>&amp;</w:t>
      </w:r>
      <w:r>
        <w:rPr>
          <w:spacing w:val="-2"/>
          <w:sz w:val="24"/>
        </w:rPr>
        <w:t xml:space="preserve"> </w:t>
      </w:r>
      <w:r>
        <w:rPr>
          <w:sz w:val="24"/>
        </w:rPr>
        <w:t>Dekhtyar,</w:t>
      </w:r>
      <w:r>
        <w:rPr>
          <w:spacing w:val="-3"/>
          <w:sz w:val="24"/>
        </w:rPr>
        <w:t xml:space="preserve"> </w:t>
      </w:r>
      <w:r>
        <w:rPr>
          <w:sz w:val="24"/>
        </w:rPr>
        <w:t>S.</w:t>
      </w:r>
      <w:r>
        <w:rPr>
          <w:spacing w:val="-3"/>
          <w:sz w:val="24"/>
        </w:rPr>
        <w:t xml:space="preserve"> </w:t>
      </w:r>
      <w:r>
        <w:rPr>
          <w:sz w:val="24"/>
        </w:rPr>
        <w:t>(2020). Ageing</w:t>
      </w:r>
      <w:r>
        <w:rPr>
          <w:spacing w:val="-3"/>
          <w:sz w:val="24"/>
        </w:rPr>
        <w:t xml:space="preserve"> </w:t>
      </w:r>
      <w:r>
        <w:rPr>
          <w:sz w:val="24"/>
        </w:rPr>
        <w:t>without</w:t>
      </w:r>
      <w:r>
        <w:rPr>
          <w:spacing w:val="-5"/>
          <w:sz w:val="24"/>
        </w:rPr>
        <w:t xml:space="preserve"> </w:t>
      </w:r>
      <w:r>
        <w:rPr>
          <w:sz w:val="24"/>
        </w:rPr>
        <w:t>dementia:</w:t>
      </w:r>
      <w:r>
        <w:rPr>
          <w:spacing w:val="-3"/>
          <w:sz w:val="24"/>
        </w:rPr>
        <w:t xml:space="preserve"> </w:t>
      </w:r>
      <w:r>
        <w:rPr>
          <w:sz w:val="24"/>
        </w:rPr>
        <w:t>can stimulating</w:t>
      </w:r>
      <w:r>
        <w:rPr>
          <w:spacing w:val="-6"/>
          <w:sz w:val="24"/>
        </w:rPr>
        <w:t xml:space="preserve"> </w:t>
      </w:r>
      <w:r>
        <w:rPr>
          <w:sz w:val="24"/>
        </w:rPr>
        <w:t>psychosocial</w:t>
      </w:r>
      <w:r>
        <w:rPr>
          <w:spacing w:val="-6"/>
          <w:sz w:val="24"/>
        </w:rPr>
        <w:t xml:space="preserve"> </w:t>
      </w:r>
      <w:r>
        <w:rPr>
          <w:sz w:val="24"/>
        </w:rPr>
        <w:t>and</w:t>
      </w:r>
      <w:r>
        <w:rPr>
          <w:spacing w:val="-6"/>
          <w:sz w:val="24"/>
        </w:rPr>
        <w:t xml:space="preserve"> </w:t>
      </w:r>
      <w:r>
        <w:rPr>
          <w:sz w:val="24"/>
        </w:rPr>
        <w:t>lifestyle</w:t>
      </w:r>
      <w:r>
        <w:rPr>
          <w:spacing w:val="-6"/>
          <w:sz w:val="24"/>
        </w:rPr>
        <w:t xml:space="preserve"> </w:t>
      </w:r>
      <w:r>
        <w:rPr>
          <w:sz w:val="24"/>
        </w:rPr>
        <w:t>experiences</w:t>
      </w:r>
      <w:r>
        <w:rPr>
          <w:spacing w:val="-6"/>
          <w:sz w:val="24"/>
        </w:rPr>
        <w:t xml:space="preserve"> </w:t>
      </w:r>
      <w:r>
        <w:rPr>
          <w:sz w:val="24"/>
        </w:rPr>
        <w:t>make</w:t>
      </w:r>
      <w:r>
        <w:rPr>
          <w:spacing w:val="-8"/>
          <w:sz w:val="24"/>
        </w:rPr>
        <w:t xml:space="preserve"> </w:t>
      </w:r>
      <w:r>
        <w:rPr>
          <w:sz w:val="24"/>
        </w:rPr>
        <w:t>a</w:t>
      </w:r>
      <w:r>
        <w:rPr>
          <w:spacing w:val="-6"/>
          <w:sz w:val="24"/>
        </w:rPr>
        <w:t xml:space="preserve"> </w:t>
      </w:r>
      <w:r>
        <w:rPr>
          <w:sz w:val="24"/>
        </w:rPr>
        <w:t>difference?</w:t>
      </w:r>
      <w:r>
        <w:rPr>
          <w:spacing w:val="-6"/>
          <w:sz w:val="24"/>
        </w:rPr>
        <w:t xml:space="preserve"> </w:t>
      </w:r>
      <w:r>
        <w:rPr>
          <w:sz w:val="24"/>
        </w:rPr>
        <w:t>The</w:t>
      </w:r>
      <w:r>
        <w:rPr>
          <w:spacing w:val="-8"/>
          <w:sz w:val="24"/>
        </w:rPr>
        <w:t xml:space="preserve"> </w:t>
      </w:r>
      <w:r>
        <w:rPr>
          <w:sz w:val="24"/>
        </w:rPr>
        <w:t>Lancet Neurology, 19(6), 533-543.</w:t>
      </w:r>
    </w:p>
    <w:p w14:paraId="587B7650" w14:textId="77777777" w:rsidR="0090787B" w:rsidRDefault="0090787B" w:rsidP="0090787B">
      <w:pPr>
        <w:pStyle w:val="ListParagraph"/>
        <w:numPr>
          <w:ilvl w:val="0"/>
          <w:numId w:val="48"/>
        </w:numPr>
        <w:tabs>
          <w:tab w:val="left" w:pos="1080"/>
        </w:tabs>
        <w:spacing w:before="4" w:line="273" w:lineRule="auto"/>
        <w:ind w:right="352"/>
        <w:contextualSpacing w:val="0"/>
        <w:jc w:val="both"/>
        <w:rPr>
          <w:sz w:val="24"/>
        </w:rPr>
      </w:pPr>
      <w:r>
        <w:rPr>
          <w:sz w:val="24"/>
        </w:rPr>
        <w:t>Lekalakala-</w:t>
      </w:r>
      <w:proofErr w:type="spellStart"/>
      <w:r>
        <w:rPr>
          <w:sz w:val="24"/>
        </w:rPr>
        <w:t>Mokgele</w:t>
      </w:r>
      <w:proofErr w:type="spellEnd"/>
      <w:r>
        <w:rPr>
          <w:sz w:val="24"/>
        </w:rPr>
        <w:t xml:space="preserve">, E. (2018). Death and dying: elderly persons’ experiences of grief over the loss of family members. South African Family Practice, 60(5), 151- </w:t>
      </w:r>
      <w:r>
        <w:rPr>
          <w:spacing w:val="-4"/>
          <w:sz w:val="24"/>
        </w:rPr>
        <w:t>154.</w:t>
      </w:r>
    </w:p>
    <w:p w14:paraId="1376BE58" w14:textId="77777777" w:rsidR="0090787B" w:rsidRDefault="0090787B" w:rsidP="0090787B">
      <w:pPr>
        <w:pStyle w:val="ListParagraph"/>
        <w:numPr>
          <w:ilvl w:val="0"/>
          <w:numId w:val="48"/>
        </w:numPr>
        <w:tabs>
          <w:tab w:val="left" w:pos="1080"/>
        </w:tabs>
        <w:spacing w:before="3" w:line="271" w:lineRule="auto"/>
        <w:ind w:right="365"/>
        <w:contextualSpacing w:val="0"/>
        <w:jc w:val="both"/>
        <w:rPr>
          <w:sz w:val="24"/>
        </w:rPr>
      </w:pPr>
      <w:r>
        <w:rPr>
          <w:sz w:val="24"/>
        </w:rPr>
        <w:t>Leming, M. R., &amp; Dickinson, G. E. (2020). Understanding dying, death, and bereavement. Cengage Learning.</w:t>
      </w:r>
    </w:p>
    <w:p w14:paraId="4D71034B" w14:textId="77777777" w:rsidR="0090787B" w:rsidRDefault="0090787B" w:rsidP="0090787B">
      <w:pPr>
        <w:pStyle w:val="ListParagraph"/>
        <w:spacing w:line="271" w:lineRule="auto"/>
        <w:jc w:val="both"/>
        <w:rPr>
          <w:sz w:val="24"/>
        </w:rPr>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03983F79" w14:textId="77777777" w:rsidR="0090787B" w:rsidRPr="005D77A1" w:rsidRDefault="0090787B" w:rsidP="0090787B">
      <w:pPr>
        <w:pStyle w:val="Heading4"/>
        <w:spacing w:line="379" w:lineRule="auto"/>
        <w:ind w:right="3539"/>
        <w:rPr>
          <w:b/>
          <w:bCs/>
          <w:i w:val="0"/>
          <w:iCs w:val="0"/>
          <w:color w:val="auto"/>
          <w:sz w:val="24"/>
          <w:szCs w:val="24"/>
        </w:rPr>
      </w:pPr>
      <w:r w:rsidRPr="005D77A1">
        <w:rPr>
          <w:b/>
          <w:bCs/>
          <w:i w:val="0"/>
          <w:iCs w:val="0"/>
          <w:color w:val="auto"/>
          <w:sz w:val="24"/>
          <w:szCs w:val="24"/>
        </w:rPr>
        <w:lastRenderedPageBreak/>
        <w:t>4.4.7.2 BMPSW4.7.2 ELECTIVES</w:t>
      </w:r>
      <w:r w:rsidRPr="005D77A1">
        <w:rPr>
          <w:b/>
          <w:bCs/>
          <w:i w:val="0"/>
          <w:iCs w:val="0"/>
          <w:color w:val="auto"/>
          <w:spacing w:val="-9"/>
          <w:sz w:val="24"/>
          <w:szCs w:val="24"/>
        </w:rPr>
        <w:t xml:space="preserve"> </w:t>
      </w:r>
      <w:r w:rsidRPr="005D77A1">
        <w:rPr>
          <w:b/>
          <w:bCs/>
          <w:i w:val="0"/>
          <w:iCs w:val="0"/>
          <w:color w:val="auto"/>
          <w:sz w:val="24"/>
          <w:szCs w:val="24"/>
        </w:rPr>
        <w:t>I:</w:t>
      </w:r>
      <w:r w:rsidRPr="005D77A1">
        <w:rPr>
          <w:b/>
          <w:bCs/>
          <w:i w:val="0"/>
          <w:iCs w:val="0"/>
          <w:color w:val="auto"/>
          <w:spacing w:val="-7"/>
          <w:sz w:val="24"/>
          <w:szCs w:val="24"/>
        </w:rPr>
        <w:t xml:space="preserve"> </w:t>
      </w:r>
      <w:r w:rsidRPr="005D77A1">
        <w:rPr>
          <w:b/>
          <w:bCs/>
          <w:i w:val="0"/>
          <w:iCs w:val="0"/>
          <w:color w:val="auto"/>
          <w:sz w:val="24"/>
          <w:szCs w:val="24"/>
        </w:rPr>
        <w:t>SCHOOL</w:t>
      </w:r>
      <w:r w:rsidRPr="005D77A1">
        <w:rPr>
          <w:b/>
          <w:bCs/>
          <w:i w:val="0"/>
          <w:iCs w:val="0"/>
          <w:color w:val="auto"/>
          <w:spacing w:val="-10"/>
          <w:sz w:val="24"/>
          <w:szCs w:val="24"/>
        </w:rPr>
        <w:t xml:space="preserve"> </w:t>
      </w:r>
      <w:r w:rsidRPr="005D77A1">
        <w:rPr>
          <w:b/>
          <w:bCs/>
          <w:i w:val="0"/>
          <w:iCs w:val="0"/>
          <w:color w:val="auto"/>
          <w:sz w:val="24"/>
          <w:szCs w:val="24"/>
        </w:rPr>
        <w:t>SOCIAL</w:t>
      </w:r>
      <w:r w:rsidRPr="005D77A1">
        <w:rPr>
          <w:b/>
          <w:bCs/>
          <w:i w:val="0"/>
          <w:iCs w:val="0"/>
          <w:color w:val="auto"/>
          <w:spacing w:val="-9"/>
          <w:sz w:val="24"/>
          <w:szCs w:val="24"/>
        </w:rPr>
        <w:t xml:space="preserve"> </w:t>
      </w:r>
      <w:r w:rsidRPr="005D77A1">
        <w:rPr>
          <w:b/>
          <w:bCs/>
          <w:i w:val="0"/>
          <w:iCs w:val="0"/>
          <w:color w:val="auto"/>
          <w:sz w:val="24"/>
          <w:szCs w:val="24"/>
        </w:rPr>
        <w:t xml:space="preserve">WORK </w:t>
      </w:r>
    </w:p>
    <w:p w14:paraId="02C7B5AA" w14:textId="77777777" w:rsidR="0090787B" w:rsidRDefault="0090787B" w:rsidP="0090787B">
      <w:pPr>
        <w:pStyle w:val="Heading4"/>
        <w:spacing w:line="379" w:lineRule="auto"/>
        <w:ind w:right="3539"/>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9"/>
        <w:gridCol w:w="3303"/>
        <w:gridCol w:w="2078"/>
        <w:gridCol w:w="2081"/>
      </w:tblGrid>
      <w:tr w:rsidR="0090787B" w14:paraId="275DA39F" w14:textId="77777777" w:rsidTr="00DD4EC8">
        <w:trPr>
          <w:trHeight w:val="875"/>
        </w:trPr>
        <w:tc>
          <w:tcPr>
            <w:tcW w:w="1879" w:type="dxa"/>
            <w:shd w:val="clear" w:color="auto" w:fill="C5D9F0"/>
          </w:tcPr>
          <w:p w14:paraId="4290F0C8" w14:textId="77777777" w:rsidR="0090787B" w:rsidRDefault="0090787B" w:rsidP="00DD4EC8">
            <w:pPr>
              <w:pStyle w:val="TableParagraph"/>
              <w:spacing w:before="122"/>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03" w:type="dxa"/>
            <w:shd w:val="clear" w:color="auto" w:fill="C5D9F0"/>
          </w:tcPr>
          <w:p w14:paraId="4D720113" w14:textId="77777777" w:rsidR="0090787B" w:rsidRDefault="0090787B" w:rsidP="00DD4EC8">
            <w:pPr>
              <w:pStyle w:val="TableParagraph"/>
              <w:spacing w:before="122"/>
              <w:ind w:left="22"/>
              <w:jc w:val="center"/>
              <w:rPr>
                <w:rFonts w:ascii="Arial"/>
                <w:b/>
                <w:sz w:val="24"/>
              </w:rPr>
            </w:pPr>
            <w:r>
              <w:rPr>
                <w:rFonts w:ascii="Arial"/>
                <w:b/>
                <w:sz w:val="24"/>
              </w:rPr>
              <w:t>Electives</w:t>
            </w:r>
            <w:r>
              <w:rPr>
                <w:rFonts w:ascii="Arial"/>
                <w:b/>
                <w:spacing w:val="-5"/>
                <w:sz w:val="24"/>
              </w:rPr>
              <w:t xml:space="preserve"> </w:t>
            </w:r>
            <w:r>
              <w:rPr>
                <w:rFonts w:ascii="Arial"/>
                <w:b/>
                <w:spacing w:val="-10"/>
                <w:sz w:val="24"/>
              </w:rPr>
              <w:t>1</w:t>
            </w:r>
          </w:p>
          <w:p w14:paraId="29A00D45" w14:textId="77777777" w:rsidR="0090787B" w:rsidRDefault="0090787B" w:rsidP="00DD4EC8">
            <w:pPr>
              <w:pStyle w:val="TableParagraph"/>
              <w:spacing w:before="161"/>
              <w:ind w:left="22" w:right="2"/>
              <w:jc w:val="center"/>
              <w:rPr>
                <w:rFonts w:ascii="Arial"/>
                <w:b/>
                <w:sz w:val="24"/>
              </w:rPr>
            </w:pPr>
            <w:r>
              <w:rPr>
                <w:rFonts w:ascii="Arial"/>
                <w:b/>
                <w:sz w:val="24"/>
              </w:rPr>
              <w:t>School</w:t>
            </w:r>
            <w:r>
              <w:rPr>
                <w:rFonts w:ascii="Arial"/>
                <w:b/>
                <w:spacing w:val="-2"/>
                <w:sz w:val="24"/>
              </w:rPr>
              <w:t xml:space="preserve"> </w:t>
            </w:r>
            <w:r>
              <w:rPr>
                <w:rFonts w:ascii="Arial"/>
                <w:b/>
                <w:sz w:val="24"/>
              </w:rPr>
              <w:t>Social</w:t>
            </w:r>
            <w:r>
              <w:rPr>
                <w:rFonts w:ascii="Arial"/>
                <w:b/>
                <w:spacing w:val="-1"/>
                <w:sz w:val="24"/>
              </w:rPr>
              <w:t xml:space="preserve"> </w:t>
            </w:r>
            <w:r>
              <w:rPr>
                <w:rFonts w:ascii="Arial"/>
                <w:b/>
                <w:spacing w:val="-4"/>
                <w:sz w:val="24"/>
              </w:rPr>
              <w:t>Work</w:t>
            </w:r>
          </w:p>
        </w:tc>
        <w:tc>
          <w:tcPr>
            <w:tcW w:w="2078" w:type="dxa"/>
            <w:shd w:val="clear" w:color="auto" w:fill="C5D9F0"/>
          </w:tcPr>
          <w:p w14:paraId="7C29E1F6" w14:textId="77777777" w:rsidR="0090787B" w:rsidRDefault="0090787B" w:rsidP="00DD4EC8">
            <w:pPr>
              <w:pStyle w:val="TableParagraph"/>
              <w:spacing w:before="122"/>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1" w:type="dxa"/>
            <w:shd w:val="clear" w:color="auto" w:fill="C5D9F0"/>
          </w:tcPr>
          <w:p w14:paraId="6DCE88A9" w14:textId="77777777" w:rsidR="0090787B" w:rsidRDefault="0090787B" w:rsidP="00DD4EC8">
            <w:pPr>
              <w:pStyle w:val="TableParagraph"/>
              <w:spacing w:before="122"/>
              <w:ind w:left="313"/>
              <w:rPr>
                <w:rFonts w:ascii="Arial"/>
                <w:b/>
                <w:sz w:val="24"/>
              </w:rPr>
            </w:pPr>
            <w:r>
              <w:rPr>
                <w:rFonts w:ascii="Arial"/>
                <w:b/>
                <w:spacing w:val="-2"/>
                <w:sz w:val="24"/>
              </w:rPr>
              <w:t>BMPSW4.7.2</w:t>
            </w:r>
          </w:p>
        </w:tc>
      </w:tr>
      <w:tr w:rsidR="0090787B" w14:paraId="4C341FBB" w14:textId="77777777" w:rsidTr="00DD4EC8">
        <w:trPr>
          <w:trHeight w:val="558"/>
        </w:trPr>
        <w:tc>
          <w:tcPr>
            <w:tcW w:w="1879" w:type="dxa"/>
          </w:tcPr>
          <w:p w14:paraId="4E5AD7B6" w14:textId="77777777" w:rsidR="0090787B" w:rsidRDefault="0090787B" w:rsidP="00DD4EC8">
            <w:pPr>
              <w:pStyle w:val="TableParagraph"/>
              <w:spacing w:before="242"/>
              <w:ind w:left="19"/>
              <w:jc w:val="center"/>
              <w:rPr>
                <w:sz w:val="24"/>
              </w:rPr>
            </w:pPr>
            <w:r>
              <w:rPr>
                <w:sz w:val="24"/>
              </w:rPr>
              <w:t>Sem</w:t>
            </w:r>
            <w:r>
              <w:rPr>
                <w:spacing w:val="-1"/>
                <w:sz w:val="24"/>
              </w:rPr>
              <w:t xml:space="preserve"> </w:t>
            </w:r>
            <w:r>
              <w:rPr>
                <w:spacing w:val="-10"/>
                <w:sz w:val="24"/>
              </w:rPr>
              <w:t>4</w:t>
            </w:r>
          </w:p>
        </w:tc>
        <w:tc>
          <w:tcPr>
            <w:tcW w:w="3303" w:type="dxa"/>
          </w:tcPr>
          <w:p w14:paraId="0E124FDD" w14:textId="77777777" w:rsidR="0090787B" w:rsidRDefault="0090787B" w:rsidP="00DD4EC8">
            <w:pPr>
              <w:pStyle w:val="TableParagraph"/>
              <w:spacing w:before="242"/>
              <w:ind w:left="22" w:right="2"/>
              <w:jc w:val="center"/>
              <w:rPr>
                <w:sz w:val="24"/>
              </w:rPr>
            </w:pPr>
            <w:r>
              <w:rPr>
                <w:sz w:val="24"/>
              </w:rPr>
              <w:t>Credits:</w:t>
            </w:r>
            <w:r>
              <w:rPr>
                <w:spacing w:val="-2"/>
                <w:sz w:val="24"/>
              </w:rPr>
              <w:t xml:space="preserve"> </w:t>
            </w:r>
            <w:r>
              <w:rPr>
                <w:spacing w:val="-10"/>
                <w:sz w:val="24"/>
              </w:rPr>
              <w:t>2</w:t>
            </w:r>
          </w:p>
        </w:tc>
        <w:tc>
          <w:tcPr>
            <w:tcW w:w="4159" w:type="dxa"/>
            <w:gridSpan w:val="2"/>
          </w:tcPr>
          <w:p w14:paraId="6F8E9697" w14:textId="77777777" w:rsidR="0090787B" w:rsidRDefault="0090787B" w:rsidP="00DD4EC8">
            <w:pPr>
              <w:pStyle w:val="TableParagraph"/>
              <w:spacing w:before="242"/>
              <w:ind w:left="23" w:right="4"/>
              <w:jc w:val="center"/>
              <w:rPr>
                <w:sz w:val="24"/>
              </w:rPr>
            </w:pPr>
            <w:r>
              <w:rPr>
                <w:sz w:val="24"/>
              </w:rPr>
              <w:t>Hours:</w:t>
            </w:r>
            <w:r>
              <w:rPr>
                <w:spacing w:val="-1"/>
                <w:sz w:val="24"/>
              </w:rPr>
              <w:t xml:space="preserve"> </w:t>
            </w:r>
            <w:r>
              <w:rPr>
                <w:spacing w:val="-5"/>
                <w:sz w:val="24"/>
              </w:rPr>
              <w:t>30</w:t>
            </w:r>
          </w:p>
        </w:tc>
      </w:tr>
      <w:tr w:rsidR="0090787B" w14:paraId="7D59BBAA" w14:textId="77777777" w:rsidTr="00DD4EC8">
        <w:trPr>
          <w:trHeight w:val="558"/>
        </w:trPr>
        <w:tc>
          <w:tcPr>
            <w:tcW w:w="9341" w:type="dxa"/>
            <w:gridSpan w:val="4"/>
          </w:tcPr>
          <w:p w14:paraId="06B232F6" w14:textId="77777777" w:rsidR="0090787B" w:rsidRDefault="0090787B" w:rsidP="00DD4EC8">
            <w:pPr>
              <w:pStyle w:val="TableParagraph"/>
              <w:spacing w:before="240"/>
              <w:ind w:left="906"/>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experiential</w:t>
            </w:r>
            <w:r>
              <w:rPr>
                <w:spacing w:val="-5"/>
                <w:sz w:val="24"/>
              </w:rPr>
              <w:t xml:space="preserve"> </w:t>
            </w:r>
            <w:r>
              <w:rPr>
                <w:sz w:val="24"/>
              </w:rPr>
              <w:t>and</w:t>
            </w:r>
            <w:r>
              <w:rPr>
                <w:spacing w:val="-7"/>
                <w:sz w:val="24"/>
              </w:rPr>
              <w:t xml:space="preserve"> </w:t>
            </w:r>
            <w:r>
              <w:rPr>
                <w:sz w:val="24"/>
              </w:rPr>
              <w:t>reflective</w:t>
            </w:r>
            <w:r>
              <w:rPr>
                <w:spacing w:val="-6"/>
                <w:sz w:val="24"/>
              </w:rPr>
              <w:t xml:space="preserve"> </w:t>
            </w:r>
            <w:r>
              <w:rPr>
                <w:spacing w:val="-2"/>
                <w:sz w:val="24"/>
              </w:rPr>
              <w:t>learning</w:t>
            </w:r>
          </w:p>
        </w:tc>
      </w:tr>
    </w:tbl>
    <w:p w14:paraId="768160B7" w14:textId="77777777" w:rsidR="0090787B" w:rsidRDefault="0090787B" w:rsidP="0090787B">
      <w:pPr>
        <w:spacing w:before="24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C684557" w14:textId="77777777" w:rsidR="0090787B" w:rsidRDefault="0090787B" w:rsidP="0090787B">
      <w:pPr>
        <w:pStyle w:val="BodyText"/>
        <w:spacing w:before="41" w:line="276" w:lineRule="auto"/>
        <w:ind w:left="360" w:right="354" w:firstLine="0"/>
        <w:jc w:val="both"/>
      </w:pPr>
      <w:r>
        <w:t xml:space="preserve">This course traces the concept and history of school social work, critically analyses the existing school health </w:t>
      </w:r>
      <w:proofErr w:type="spellStart"/>
      <w:r>
        <w:t>programmes</w:t>
      </w:r>
      <w:proofErr w:type="spellEnd"/>
      <w:r>
        <w:t>, and equips students with the skills of assessment, designing strategies and interventions with different stakeholders of the school system. Child rights frameworks and the principle of the best interest of the child underpin the entire</w:t>
      </w:r>
      <w:r>
        <w:rPr>
          <w:spacing w:val="-3"/>
        </w:rPr>
        <w:t xml:space="preserve"> </w:t>
      </w:r>
      <w:r>
        <w:t>course.</w:t>
      </w:r>
      <w:r>
        <w:rPr>
          <w:spacing w:val="-3"/>
        </w:rPr>
        <w:t xml:space="preserve"> </w:t>
      </w:r>
      <w:r>
        <w:t>The</w:t>
      </w:r>
      <w:r>
        <w:rPr>
          <w:spacing w:val="-3"/>
        </w:rPr>
        <w:t xml:space="preserve"> </w:t>
      </w:r>
      <w:r>
        <w:t>course</w:t>
      </w:r>
      <w:r>
        <w:rPr>
          <w:spacing w:val="-3"/>
        </w:rPr>
        <w:t xml:space="preserve"> </w:t>
      </w:r>
      <w:r>
        <w:t>foregrounds</w:t>
      </w:r>
      <w:r>
        <w:rPr>
          <w:spacing w:val="-3"/>
        </w:rPr>
        <w:t xml:space="preserve"> </w:t>
      </w:r>
      <w:r>
        <w:t>child-centric</w:t>
      </w:r>
      <w:r>
        <w:rPr>
          <w:spacing w:val="-3"/>
        </w:rPr>
        <w:t xml:space="preserve"> </w:t>
      </w:r>
      <w:r>
        <w:t>interventions</w:t>
      </w:r>
      <w:r>
        <w:rPr>
          <w:spacing w:val="-3"/>
        </w:rPr>
        <w:t xml:space="preserve"> </w:t>
      </w:r>
      <w:r>
        <w:t>related</w:t>
      </w:r>
      <w:r>
        <w:rPr>
          <w:spacing w:val="-3"/>
        </w:rPr>
        <w:t xml:space="preserve"> </w:t>
      </w:r>
      <w:r>
        <w:t>to</w:t>
      </w:r>
      <w:r>
        <w:rPr>
          <w:spacing w:val="-3"/>
        </w:rPr>
        <w:t xml:space="preserve"> </w:t>
      </w:r>
      <w:r>
        <w:t>school</w:t>
      </w:r>
      <w:r>
        <w:rPr>
          <w:spacing w:val="-3"/>
        </w:rPr>
        <w:t xml:space="preserve"> </w:t>
      </w:r>
      <w:r>
        <w:t>social work practice. The course addresses contemporary issues such as digital wellbeing of children and comprehensive social work interventions in schools.</w:t>
      </w:r>
    </w:p>
    <w:p w14:paraId="2738F3FF" w14:textId="77777777" w:rsidR="0090787B" w:rsidRDefault="0090787B" w:rsidP="0090787B">
      <w:pPr>
        <w:pStyle w:val="Heading4"/>
        <w:spacing w:before="122"/>
      </w:pPr>
      <w:r>
        <w:rPr>
          <w:color w:val="A64D79"/>
        </w:rPr>
        <w:t>Course</w:t>
      </w:r>
      <w:r>
        <w:rPr>
          <w:color w:val="A64D79"/>
          <w:spacing w:val="-3"/>
        </w:rPr>
        <w:t xml:space="preserve"> </w:t>
      </w:r>
      <w:r>
        <w:rPr>
          <w:color w:val="A64D79"/>
          <w:spacing w:val="-2"/>
        </w:rPr>
        <w:t>Outline</w:t>
      </w:r>
    </w:p>
    <w:p w14:paraId="4EF54BDC" w14:textId="77777777" w:rsidR="0090787B" w:rsidRDefault="0090787B" w:rsidP="0090787B">
      <w:pPr>
        <w:pStyle w:val="BodyText"/>
        <w:spacing w:before="10"/>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1"/>
        <w:gridCol w:w="5803"/>
        <w:gridCol w:w="1580"/>
      </w:tblGrid>
      <w:tr w:rsidR="0090787B" w14:paraId="5FA8B18D" w14:textId="77777777" w:rsidTr="00DD4EC8">
        <w:trPr>
          <w:trHeight w:val="529"/>
        </w:trPr>
        <w:tc>
          <w:tcPr>
            <w:tcW w:w="7764" w:type="dxa"/>
            <w:gridSpan w:val="2"/>
            <w:shd w:val="clear" w:color="auto" w:fill="C5D9F0"/>
          </w:tcPr>
          <w:p w14:paraId="336C290A" w14:textId="77777777" w:rsidR="0090787B" w:rsidRDefault="0090787B" w:rsidP="00DD4EC8">
            <w:pPr>
              <w:pStyle w:val="TableParagraph"/>
              <w:ind w:left="20"/>
              <w:jc w:val="center"/>
              <w:rPr>
                <w:rFonts w:ascii="Arial"/>
                <w:b/>
                <w:sz w:val="24"/>
              </w:rPr>
            </w:pPr>
            <w:r>
              <w:rPr>
                <w:rFonts w:ascii="Arial"/>
                <w:b/>
                <w:sz w:val="24"/>
              </w:rPr>
              <w:t>Electives</w:t>
            </w:r>
            <w:r>
              <w:rPr>
                <w:rFonts w:ascii="Arial"/>
                <w:b/>
                <w:spacing w:val="-5"/>
                <w:sz w:val="24"/>
              </w:rPr>
              <w:t xml:space="preserve"> </w:t>
            </w:r>
            <w:r>
              <w:rPr>
                <w:rFonts w:ascii="Arial"/>
                <w:b/>
                <w:spacing w:val="-10"/>
                <w:sz w:val="24"/>
              </w:rPr>
              <w:t>I</w:t>
            </w:r>
          </w:p>
        </w:tc>
        <w:tc>
          <w:tcPr>
            <w:tcW w:w="1580" w:type="dxa"/>
            <w:shd w:val="clear" w:color="auto" w:fill="C5D9F0"/>
          </w:tcPr>
          <w:p w14:paraId="576F309C" w14:textId="77777777" w:rsidR="0090787B" w:rsidRDefault="0090787B" w:rsidP="00DD4EC8">
            <w:pPr>
              <w:pStyle w:val="TableParagraph"/>
              <w:ind w:left="16"/>
              <w:jc w:val="center"/>
              <w:rPr>
                <w:rFonts w:ascii="Arial"/>
                <w:b/>
                <w:sz w:val="24"/>
              </w:rPr>
            </w:pPr>
            <w:r>
              <w:rPr>
                <w:rFonts w:ascii="Arial"/>
                <w:b/>
                <w:spacing w:val="-2"/>
                <w:sz w:val="24"/>
              </w:rPr>
              <w:t>BMPSW4.7</w:t>
            </w:r>
          </w:p>
        </w:tc>
      </w:tr>
      <w:tr w:rsidR="0090787B" w14:paraId="7DA3E9CE" w14:textId="77777777" w:rsidTr="00DD4EC8">
        <w:trPr>
          <w:trHeight w:val="3809"/>
        </w:trPr>
        <w:tc>
          <w:tcPr>
            <w:tcW w:w="1961" w:type="dxa"/>
          </w:tcPr>
          <w:p w14:paraId="65B0691A" w14:textId="77777777" w:rsidR="0090787B" w:rsidRDefault="0090787B" w:rsidP="00DD4EC8">
            <w:pPr>
              <w:pStyle w:val="TableParagraph"/>
              <w:spacing w:line="276" w:lineRule="auto"/>
              <w:ind w:left="40"/>
              <w:rPr>
                <w:sz w:val="24"/>
              </w:rPr>
            </w:pPr>
            <w:r>
              <w:rPr>
                <w:spacing w:val="-2"/>
                <w:sz w:val="24"/>
              </w:rPr>
              <w:t>Learning outcomes/ Competencies</w:t>
            </w:r>
          </w:p>
        </w:tc>
        <w:tc>
          <w:tcPr>
            <w:tcW w:w="7383" w:type="dxa"/>
            <w:gridSpan w:val="2"/>
          </w:tcPr>
          <w:p w14:paraId="3BBD0674" w14:textId="77777777" w:rsidR="0090787B" w:rsidRDefault="0090787B"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DAD5B38" w14:textId="77777777" w:rsidR="0090787B" w:rsidRDefault="0090787B" w:rsidP="00DD4EC8">
            <w:pPr>
              <w:pStyle w:val="TableParagraph"/>
              <w:numPr>
                <w:ilvl w:val="0"/>
                <w:numId w:val="46"/>
              </w:numPr>
              <w:tabs>
                <w:tab w:val="left" w:pos="400"/>
              </w:tabs>
              <w:spacing w:before="41" w:line="276" w:lineRule="auto"/>
              <w:ind w:right="28"/>
              <w:rPr>
                <w:sz w:val="24"/>
              </w:rPr>
            </w:pPr>
            <w:r>
              <w:rPr>
                <w:color w:val="0D0F1A"/>
                <w:sz w:val="24"/>
              </w:rPr>
              <w:t>Understand</w:t>
            </w:r>
            <w:r>
              <w:rPr>
                <w:color w:val="0D0F1A"/>
                <w:spacing w:val="-4"/>
                <w:sz w:val="24"/>
              </w:rPr>
              <w:t xml:space="preserve"> </w:t>
            </w:r>
            <w:r>
              <w:rPr>
                <w:color w:val="0D0F1A"/>
                <w:sz w:val="24"/>
              </w:rPr>
              <w:t>the</w:t>
            </w:r>
            <w:r>
              <w:rPr>
                <w:color w:val="0D0F1A"/>
                <w:spacing w:val="-4"/>
                <w:sz w:val="24"/>
              </w:rPr>
              <w:t xml:space="preserve"> </w:t>
            </w:r>
            <w:r>
              <w:rPr>
                <w:color w:val="0D0F1A"/>
                <w:sz w:val="24"/>
              </w:rPr>
              <w:t>concept</w:t>
            </w:r>
            <w:r>
              <w:rPr>
                <w:color w:val="0D0F1A"/>
                <w:spacing w:val="-4"/>
                <w:sz w:val="24"/>
              </w:rPr>
              <w:t xml:space="preserve"> </w:t>
            </w:r>
            <w:r>
              <w:rPr>
                <w:color w:val="0D0F1A"/>
                <w:sz w:val="24"/>
              </w:rPr>
              <w:t>and</w:t>
            </w:r>
            <w:r>
              <w:rPr>
                <w:color w:val="0D0F1A"/>
                <w:spacing w:val="-6"/>
                <w:sz w:val="24"/>
              </w:rPr>
              <w:t xml:space="preserve"> </w:t>
            </w:r>
            <w:r>
              <w:rPr>
                <w:color w:val="0D0F1A"/>
                <w:sz w:val="24"/>
              </w:rPr>
              <w:t>history</w:t>
            </w:r>
            <w:r>
              <w:rPr>
                <w:color w:val="0D0F1A"/>
                <w:spacing w:val="-4"/>
                <w:sz w:val="24"/>
              </w:rPr>
              <w:t xml:space="preserve"> </w:t>
            </w:r>
            <w:r>
              <w:rPr>
                <w:color w:val="0D0F1A"/>
                <w:sz w:val="24"/>
              </w:rPr>
              <w:t>of</w:t>
            </w:r>
            <w:r>
              <w:rPr>
                <w:color w:val="0D0F1A"/>
                <w:spacing w:val="-6"/>
                <w:sz w:val="24"/>
              </w:rPr>
              <w:t xml:space="preserve"> </w:t>
            </w:r>
            <w:r>
              <w:rPr>
                <w:color w:val="0D0F1A"/>
                <w:sz w:val="24"/>
              </w:rPr>
              <w:t>school</w:t>
            </w:r>
            <w:r>
              <w:rPr>
                <w:color w:val="0D0F1A"/>
                <w:spacing w:val="-4"/>
                <w:sz w:val="24"/>
              </w:rPr>
              <w:t xml:space="preserve"> </w:t>
            </w:r>
            <w:r>
              <w:rPr>
                <w:color w:val="0D0F1A"/>
                <w:sz w:val="24"/>
              </w:rPr>
              <w:t>social</w:t>
            </w:r>
            <w:r>
              <w:rPr>
                <w:color w:val="0D0F1A"/>
                <w:spacing w:val="-4"/>
                <w:sz w:val="24"/>
              </w:rPr>
              <w:t xml:space="preserve"> </w:t>
            </w:r>
            <w:r>
              <w:rPr>
                <w:color w:val="0D0F1A"/>
                <w:sz w:val="24"/>
              </w:rPr>
              <w:t>work</w:t>
            </w:r>
            <w:r>
              <w:rPr>
                <w:color w:val="0D0F1A"/>
                <w:spacing w:val="-4"/>
                <w:sz w:val="24"/>
              </w:rPr>
              <w:t xml:space="preserve"> </w:t>
            </w:r>
            <w:r>
              <w:rPr>
                <w:color w:val="0D0F1A"/>
                <w:sz w:val="24"/>
              </w:rPr>
              <w:t>and</w:t>
            </w:r>
            <w:r>
              <w:rPr>
                <w:color w:val="0D0F1A"/>
                <w:spacing w:val="-4"/>
                <w:sz w:val="24"/>
              </w:rPr>
              <w:t xml:space="preserve"> </w:t>
            </w:r>
            <w:r>
              <w:rPr>
                <w:color w:val="0D0F1A"/>
                <w:sz w:val="24"/>
              </w:rPr>
              <w:t>the social construction of childhood</w:t>
            </w:r>
          </w:p>
          <w:p w14:paraId="5E914D55" w14:textId="77777777" w:rsidR="0090787B" w:rsidRDefault="0090787B" w:rsidP="00DD4EC8">
            <w:pPr>
              <w:pStyle w:val="TableParagraph"/>
              <w:numPr>
                <w:ilvl w:val="0"/>
                <w:numId w:val="46"/>
              </w:numPr>
              <w:tabs>
                <w:tab w:val="left" w:pos="400"/>
              </w:tabs>
              <w:spacing w:before="1" w:line="276" w:lineRule="auto"/>
              <w:ind w:right="184"/>
              <w:rPr>
                <w:sz w:val="24"/>
              </w:rPr>
            </w:pPr>
            <w:r>
              <w:rPr>
                <w:color w:val="0D0F1A"/>
                <w:sz w:val="24"/>
              </w:rPr>
              <w:t xml:space="preserve">Critically </w:t>
            </w:r>
            <w:proofErr w:type="spellStart"/>
            <w:r>
              <w:rPr>
                <w:color w:val="0D0F1A"/>
                <w:sz w:val="24"/>
              </w:rPr>
              <w:t>analyse</w:t>
            </w:r>
            <w:proofErr w:type="spellEnd"/>
            <w:r>
              <w:rPr>
                <w:color w:val="0D0F1A"/>
                <w:sz w:val="24"/>
              </w:rPr>
              <w:t xml:space="preserve"> and </w:t>
            </w:r>
            <w:proofErr w:type="spellStart"/>
            <w:r>
              <w:rPr>
                <w:color w:val="0D0F1A"/>
                <w:sz w:val="24"/>
              </w:rPr>
              <w:t>utilise</w:t>
            </w:r>
            <w:proofErr w:type="spellEnd"/>
            <w:r>
              <w:rPr>
                <w:color w:val="0D0F1A"/>
                <w:sz w:val="24"/>
              </w:rPr>
              <w:t xml:space="preserve"> school health and mental health </w:t>
            </w:r>
            <w:proofErr w:type="spellStart"/>
            <w:r>
              <w:rPr>
                <w:color w:val="0D0F1A"/>
                <w:sz w:val="24"/>
              </w:rPr>
              <w:t>programmes</w:t>
            </w:r>
            <w:proofErr w:type="spellEnd"/>
            <w:r>
              <w:rPr>
                <w:color w:val="0D0F1A"/>
                <w:sz w:val="24"/>
              </w:rPr>
              <w:t xml:space="preserve"> in India with a focus on intersections between health,</w:t>
            </w:r>
            <w:r>
              <w:rPr>
                <w:color w:val="0D0F1A"/>
                <w:spacing w:val="-6"/>
                <w:sz w:val="24"/>
              </w:rPr>
              <w:t xml:space="preserve"> </w:t>
            </w:r>
            <w:r>
              <w:rPr>
                <w:color w:val="0D0F1A"/>
                <w:sz w:val="24"/>
              </w:rPr>
              <w:t>nutrition,</w:t>
            </w:r>
            <w:r>
              <w:rPr>
                <w:color w:val="0D0F1A"/>
                <w:spacing w:val="-8"/>
                <w:sz w:val="24"/>
              </w:rPr>
              <w:t xml:space="preserve"> </w:t>
            </w:r>
            <w:r>
              <w:rPr>
                <w:color w:val="0D0F1A"/>
                <w:sz w:val="24"/>
              </w:rPr>
              <w:t>psychosocial</w:t>
            </w:r>
            <w:r>
              <w:rPr>
                <w:color w:val="0D0F1A"/>
                <w:spacing w:val="-6"/>
                <w:sz w:val="24"/>
              </w:rPr>
              <w:t xml:space="preserve"> </w:t>
            </w:r>
            <w:r>
              <w:rPr>
                <w:color w:val="0D0F1A"/>
                <w:sz w:val="24"/>
              </w:rPr>
              <w:t>wellbeing</w:t>
            </w:r>
            <w:r>
              <w:rPr>
                <w:color w:val="0D0F1A"/>
                <w:spacing w:val="-8"/>
                <w:sz w:val="24"/>
              </w:rPr>
              <w:t xml:space="preserve"> </w:t>
            </w:r>
            <w:r>
              <w:rPr>
                <w:color w:val="0D0F1A"/>
                <w:sz w:val="24"/>
              </w:rPr>
              <w:t>and</w:t>
            </w:r>
            <w:r>
              <w:rPr>
                <w:color w:val="0D0F1A"/>
                <w:spacing w:val="-8"/>
                <w:sz w:val="24"/>
              </w:rPr>
              <w:t xml:space="preserve"> </w:t>
            </w:r>
            <w:r>
              <w:rPr>
                <w:color w:val="0D0F1A"/>
                <w:sz w:val="24"/>
              </w:rPr>
              <w:t>inclusive</w:t>
            </w:r>
            <w:r>
              <w:rPr>
                <w:color w:val="0D0F1A"/>
                <w:spacing w:val="-6"/>
                <w:sz w:val="24"/>
              </w:rPr>
              <w:t xml:space="preserve"> </w:t>
            </w:r>
            <w:r>
              <w:rPr>
                <w:color w:val="0D0F1A"/>
                <w:sz w:val="24"/>
              </w:rPr>
              <w:t>education and the role of social work in them.</w:t>
            </w:r>
          </w:p>
          <w:p w14:paraId="0750957E" w14:textId="77777777" w:rsidR="0090787B" w:rsidRDefault="0090787B" w:rsidP="00DD4EC8">
            <w:pPr>
              <w:pStyle w:val="TableParagraph"/>
              <w:numPr>
                <w:ilvl w:val="0"/>
                <w:numId w:val="46"/>
              </w:numPr>
              <w:tabs>
                <w:tab w:val="left" w:pos="400"/>
              </w:tabs>
              <w:spacing w:line="276" w:lineRule="auto"/>
              <w:ind w:right="77"/>
              <w:rPr>
                <w:sz w:val="24"/>
              </w:rPr>
            </w:pPr>
            <w:r>
              <w:rPr>
                <w:color w:val="0D0F1A"/>
                <w:sz w:val="24"/>
              </w:rPr>
              <w:t>Develop</w:t>
            </w:r>
            <w:r>
              <w:rPr>
                <w:color w:val="0D0F1A"/>
                <w:spacing w:val="-3"/>
                <w:sz w:val="24"/>
              </w:rPr>
              <w:t xml:space="preserve"> </w:t>
            </w:r>
            <w:r>
              <w:rPr>
                <w:color w:val="0D0F1A"/>
                <w:sz w:val="24"/>
              </w:rPr>
              <w:t>competencies</w:t>
            </w:r>
            <w:r>
              <w:rPr>
                <w:color w:val="0D0F1A"/>
                <w:spacing w:val="-6"/>
                <w:sz w:val="24"/>
              </w:rPr>
              <w:t xml:space="preserve"> </w:t>
            </w:r>
            <w:r>
              <w:rPr>
                <w:color w:val="0D0F1A"/>
                <w:sz w:val="24"/>
              </w:rPr>
              <w:t>and</w:t>
            </w:r>
            <w:r>
              <w:rPr>
                <w:color w:val="0D0F1A"/>
                <w:spacing w:val="-6"/>
                <w:sz w:val="24"/>
              </w:rPr>
              <w:t xml:space="preserve"> </w:t>
            </w:r>
            <w:r>
              <w:rPr>
                <w:color w:val="0D0F1A"/>
                <w:sz w:val="24"/>
              </w:rPr>
              <w:t>skills</w:t>
            </w:r>
            <w:r>
              <w:rPr>
                <w:color w:val="0D0F1A"/>
                <w:spacing w:val="-4"/>
                <w:sz w:val="24"/>
              </w:rPr>
              <w:t xml:space="preserve"> </w:t>
            </w:r>
            <w:r>
              <w:rPr>
                <w:color w:val="0D0F1A"/>
                <w:sz w:val="24"/>
              </w:rPr>
              <w:t>to</w:t>
            </w:r>
            <w:r>
              <w:rPr>
                <w:color w:val="0D0F1A"/>
                <w:spacing w:val="-4"/>
                <w:sz w:val="24"/>
              </w:rPr>
              <w:t xml:space="preserve"> </w:t>
            </w:r>
            <w:r>
              <w:rPr>
                <w:color w:val="0D0F1A"/>
                <w:sz w:val="24"/>
              </w:rPr>
              <w:t>apply</w:t>
            </w:r>
            <w:r>
              <w:rPr>
                <w:color w:val="0D0F1A"/>
                <w:spacing w:val="-4"/>
                <w:sz w:val="24"/>
              </w:rPr>
              <w:t xml:space="preserve"> </w:t>
            </w:r>
            <w:r>
              <w:rPr>
                <w:color w:val="0D0F1A"/>
                <w:sz w:val="24"/>
              </w:rPr>
              <w:t>social</w:t>
            </w:r>
            <w:r>
              <w:rPr>
                <w:color w:val="0D0F1A"/>
                <w:spacing w:val="-4"/>
                <w:sz w:val="24"/>
              </w:rPr>
              <w:t xml:space="preserve"> </w:t>
            </w:r>
            <w:r>
              <w:rPr>
                <w:color w:val="0D0F1A"/>
                <w:sz w:val="24"/>
              </w:rPr>
              <w:t>work</w:t>
            </w:r>
            <w:r>
              <w:rPr>
                <w:color w:val="0D0F1A"/>
                <w:spacing w:val="-4"/>
                <w:sz w:val="24"/>
              </w:rPr>
              <w:t xml:space="preserve"> </w:t>
            </w:r>
            <w:r>
              <w:rPr>
                <w:color w:val="0D0F1A"/>
                <w:sz w:val="24"/>
              </w:rPr>
              <w:t>methods</w:t>
            </w:r>
            <w:r>
              <w:rPr>
                <w:color w:val="0D0F1A"/>
                <w:spacing w:val="-4"/>
                <w:sz w:val="24"/>
              </w:rPr>
              <w:t xml:space="preserve"> </w:t>
            </w:r>
            <w:r>
              <w:rPr>
                <w:color w:val="0D0F1A"/>
                <w:sz w:val="24"/>
              </w:rPr>
              <w:t>in school contexts and work with different stakeholders in the school ecosystem in keeping with the best interests of the child.</w:t>
            </w:r>
          </w:p>
          <w:p w14:paraId="3983AD8F" w14:textId="77777777" w:rsidR="0090787B" w:rsidRDefault="0090787B" w:rsidP="00DD4EC8">
            <w:pPr>
              <w:pStyle w:val="TableParagraph"/>
              <w:numPr>
                <w:ilvl w:val="0"/>
                <w:numId w:val="46"/>
              </w:numPr>
              <w:tabs>
                <w:tab w:val="left" w:pos="400"/>
              </w:tabs>
              <w:spacing w:line="274" w:lineRule="exact"/>
              <w:ind w:hanging="360"/>
              <w:rPr>
                <w:sz w:val="24"/>
              </w:rPr>
            </w:pPr>
            <w:r>
              <w:rPr>
                <w:color w:val="0D0F1A"/>
                <w:sz w:val="24"/>
              </w:rPr>
              <w:t>Design</w:t>
            </w:r>
            <w:r>
              <w:rPr>
                <w:color w:val="0D0F1A"/>
                <w:spacing w:val="-7"/>
                <w:sz w:val="24"/>
              </w:rPr>
              <w:t xml:space="preserve"> </w:t>
            </w:r>
            <w:r>
              <w:rPr>
                <w:color w:val="0D0F1A"/>
                <w:sz w:val="24"/>
              </w:rPr>
              <w:t>and</w:t>
            </w:r>
            <w:r>
              <w:rPr>
                <w:color w:val="0D0F1A"/>
                <w:spacing w:val="-4"/>
                <w:sz w:val="24"/>
              </w:rPr>
              <w:t xml:space="preserve"> </w:t>
            </w:r>
            <w:r>
              <w:rPr>
                <w:color w:val="0D0F1A"/>
                <w:sz w:val="24"/>
              </w:rPr>
              <w:t>implement</w:t>
            </w:r>
            <w:r>
              <w:rPr>
                <w:color w:val="0D0F1A"/>
                <w:spacing w:val="-6"/>
                <w:sz w:val="24"/>
              </w:rPr>
              <w:t xml:space="preserve"> </w:t>
            </w:r>
            <w:r>
              <w:rPr>
                <w:color w:val="0D0F1A"/>
                <w:sz w:val="24"/>
              </w:rPr>
              <w:t>ethical</w:t>
            </w:r>
            <w:r>
              <w:rPr>
                <w:color w:val="0D0F1A"/>
                <w:spacing w:val="-4"/>
                <w:sz w:val="24"/>
              </w:rPr>
              <w:t xml:space="preserve"> </w:t>
            </w:r>
            <w:r>
              <w:rPr>
                <w:color w:val="0D0F1A"/>
                <w:sz w:val="24"/>
              </w:rPr>
              <w:t>child-centric</w:t>
            </w:r>
            <w:r>
              <w:rPr>
                <w:color w:val="0D0F1A"/>
                <w:spacing w:val="-4"/>
                <w:sz w:val="24"/>
              </w:rPr>
              <w:t xml:space="preserve"> </w:t>
            </w:r>
            <w:r>
              <w:rPr>
                <w:color w:val="0D0F1A"/>
                <w:sz w:val="24"/>
              </w:rPr>
              <w:t>school-health</w:t>
            </w:r>
            <w:r>
              <w:rPr>
                <w:color w:val="0D0F1A"/>
                <w:spacing w:val="-4"/>
                <w:sz w:val="24"/>
              </w:rPr>
              <w:t xml:space="preserve"> </w:t>
            </w:r>
            <w:r>
              <w:rPr>
                <w:color w:val="0D0F1A"/>
                <w:spacing w:val="-2"/>
                <w:sz w:val="24"/>
              </w:rPr>
              <w:t>related</w:t>
            </w:r>
          </w:p>
          <w:p w14:paraId="0BA615ED" w14:textId="77777777" w:rsidR="0090787B" w:rsidRDefault="0090787B" w:rsidP="00DD4EC8">
            <w:pPr>
              <w:pStyle w:val="TableParagraph"/>
              <w:spacing w:before="44"/>
              <w:ind w:left="400"/>
              <w:rPr>
                <w:sz w:val="24"/>
              </w:rPr>
            </w:pPr>
            <w:r>
              <w:rPr>
                <w:color w:val="0D0F1A"/>
                <w:sz w:val="24"/>
              </w:rPr>
              <w:t>interventions</w:t>
            </w:r>
            <w:r>
              <w:rPr>
                <w:color w:val="0D0F1A"/>
                <w:spacing w:val="-4"/>
                <w:sz w:val="24"/>
              </w:rPr>
              <w:t xml:space="preserve"> </w:t>
            </w:r>
            <w:r>
              <w:rPr>
                <w:color w:val="0D0F1A"/>
                <w:sz w:val="24"/>
              </w:rPr>
              <w:t>in</w:t>
            </w:r>
            <w:r>
              <w:rPr>
                <w:color w:val="0D0F1A"/>
                <w:spacing w:val="-4"/>
                <w:sz w:val="24"/>
              </w:rPr>
              <w:t xml:space="preserve"> </w:t>
            </w:r>
            <w:r>
              <w:rPr>
                <w:color w:val="0D0F1A"/>
                <w:sz w:val="24"/>
              </w:rPr>
              <w:t>a</w:t>
            </w:r>
            <w:r>
              <w:rPr>
                <w:color w:val="0D0F1A"/>
                <w:spacing w:val="-2"/>
                <w:sz w:val="24"/>
              </w:rPr>
              <w:t xml:space="preserve"> </w:t>
            </w:r>
            <w:r>
              <w:rPr>
                <w:color w:val="0D0F1A"/>
                <w:sz w:val="24"/>
              </w:rPr>
              <w:t>school</w:t>
            </w:r>
            <w:r>
              <w:rPr>
                <w:color w:val="0D0F1A"/>
                <w:spacing w:val="-3"/>
                <w:sz w:val="24"/>
              </w:rPr>
              <w:t xml:space="preserve"> </w:t>
            </w:r>
            <w:r>
              <w:rPr>
                <w:color w:val="0D0F1A"/>
                <w:spacing w:val="-2"/>
                <w:sz w:val="24"/>
              </w:rPr>
              <w:t>setting.</w:t>
            </w:r>
          </w:p>
        </w:tc>
      </w:tr>
      <w:tr w:rsidR="0090787B" w14:paraId="13E74552" w14:textId="77777777" w:rsidTr="00DD4EC8">
        <w:trPr>
          <w:trHeight w:val="1971"/>
        </w:trPr>
        <w:tc>
          <w:tcPr>
            <w:tcW w:w="1961" w:type="dxa"/>
          </w:tcPr>
          <w:p w14:paraId="144D7355" w14:textId="77777777" w:rsidR="0090787B" w:rsidRDefault="0090787B" w:rsidP="00DD4EC8">
            <w:pPr>
              <w:pStyle w:val="TableParagraph"/>
              <w:spacing w:line="276" w:lineRule="auto"/>
              <w:ind w:left="40"/>
              <w:rPr>
                <w:sz w:val="24"/>
              </w:rPr>
            </w:pPr>
            <w:r>
              <w:rPr>
                <w:spacing w:val="-2"/>
                <w:sz w:val="24"/>
              </w:rPr>
              <w:t xml:space="preserve">Topics/Lesson </w:t>
            </w:r>
            <w:r>
              <w:rPr>
                <w:spacing w:val="-4"/>
                <w:sz w:val="24"/>
              </w:rPr>
              <w:t>Plan</w:t>
            </w:r>
          </w:p>
        </w:tc>
        <w:tc>
          <w:tcPr>
            <w:tcW w:w="5803" w:type="dxa"/>
          </w:tcPr>
          <w:p w14:paraId="7A4E4224" w14:textId="77777777" w:rsidR="0090787B" w:rsidRDefault="0090787B" w:rsidP="00DD4EC8">
            <w:pPr>
              <w:pStyle w:val="TableParagraph"/>
              <w:spacing w:line="276" w:lineRule="auto"/>
              <w:ind w:left="40" w:right="53"/>
              <w:rPr>
                <w:rFonts w:ascii="Arial"/>
                <w:b/>
                <w:sz w:val="24"/>
              </w:rPr>
            </w:pPr>
            <w:r>
              <w:rPr>
                <w:rFonts w:ascii="Arial"/>
                <w:b/>
                <w:sz w:val="24"/>
              </w:rPr>
              <w:t>Unit</w:t>
            </w:r>
            <w:r>
              <w:rPr>
                <w:rFonts w:ascii="Arial"/>
                <w:b/>
                <w:spacing w:val="-6"/>
                <w:sz w:val="24"/>
              </w:rPr>
              <w:t xml:space="preserve"> </w:t>
            </w:r>
            <w:r>
              <w:rPr>
                <w:rFonts w:ascii="Arial"/>
                <w:b/>
                <w:sz w:val="24"/>
              </w:rPr>
              <w:t>1:</w:t>
            </w:r>
            <w:r>
              <w:rPr>
                <w:rFonts w:ascii="Arial"/>
                <w:b/>
                <w:spacing w:val="-6"/>
                <w:sz w:val="24"/>
              </w:rPr>
              <w:t xml:space="preserve"> </w:t>
            </w:r>
            <w:r>
              <w:rPr>
                <w:rFonts w:ascii="Arial"/>
                <w:b/>
                <w:color w:val="000000"/>
                <w:sz w:val="24"/>
                <w:shd w:val="clear" w:color="auto" w:fill="FFFFFF"/>
              </w:rPr>
              <w:t>Introduction</w:t>
            </w:r>
            <w:r>
              <w:rPr>
                <w:rFonts w:ascii="Arial"/>
                <w:b/>
                <w:color w:val="000000"/>
                <w:spacing w:val="-6"/>
                <w:sz w:val="24"/>
                <w:shd w:val="clear" w:color="auto" w:fill="FFFFFF"/>
              </w:rPr>
              <w:t xml:space="preserve"> </w:t>
            </w:r>
            <w:r>
              <w:rPr>
                <w:rFonts w:ascii="Arial"/>
                <w:b/>
                <w:color w:val="000000"/>
                <w:sz w:val="24"/>
                <w:shd w:val="clear" w:color="auto" w:fill="FFFFFF"/>
              </w:rPr>
              <w:t>to</w:t>
            </w:r>
            <w:r>
              <w:rPr>
                <w:rFonts w:ascii="Arial"/>
                <w:b/>
                <w:color w:val="000000"/>
                <w:spacing w:val="-6"/>
                <w:sz w:val="24"/>
                <w:shd w:val="clear" w:color="auto" w:fill="FFFFFF"/>
              </w:rPr>
              <w:t xml:space="preserve"> </w:t>
            </w:r>
            <w:r>
              <w:rPr>
                <w:rFonts w:ascii="Arial"/>
                <w:b/>
                <w:color w:val="000000"/>
                <w:sz w:val="24"/>
                <w:shd w:val="clear" w:color="auto" w:fill="FFFFFF"/>
              </w:rPr>
              <w:t>School</w:t>
            </w:r>
            <w:r>
              <w:rPr>
                <w:rFonts w:ascii="Arial"/>
                <w:b/>
                <w:color w:val="000000"/>
                <w:spacing w:val="-6"/>
                <w:sz w:val="24"/>
                <w:shd w:val="clear" w:color="auto" w:fill="FFFFFF"/>
              </w:rPr>
              <w:t xml:space="preserve"> </w:t>
            </w:r>
            <w:r>
              <w:rPr>
                <w:rFonts w:ascii="Arial"/>
                <w:b/>
                <w:color w:val="000000"/>
                <w:sz w:val="24"/>
                <w:shd w:val="clear" w:color="auto" w:fill="FFFFFF"/>
              </w:rPr>
              <w:t>Social</w:t>
            </w:r>
            <w:r>
              <w:rPr>
                <w:rFonts w:ascii="Arial"/>
                <w:b/>
                <w:color w:val="000000"/>
                <w:spacing w:val="-7"/>
                <w:sz w:val="24"/>
                <w:shd w:val="clear" w:color="auto" w:fill="FFFFFF"/>
              </w:rPr>
              <w:t xml:space="preserve"> </w:t>
            </w:r>
            <w:r>
              <w:rPr>
                <w:rFonts w:ascii="Arial"/>
                <w:b/>
                <w:color w:val="000000"/>
                <w:sz w:val="24"/>
                <w:shd w:val="clear" w:color="auto" w:fill="FFFFFF"/>
              </w:rPr>
              <w:t>Work</w:t>
            </w:r>
            <w:r>
              <w:rPr>
                <w:rFonts w:ascii="Arial"/>
                <w:b/>
                <w:color w:val="000000"/>
                <w:spacing w:val="-7"/>
                <w:sz w:val="24"/>
                <w:shd w:val="clear" w:color="auto" w:fill="FFFFFF"/>
              </w:rPr>
              <w:t xml:space="preserve"> </w:t>
            </w:r>
            <w:r>
              <w:rPr>
                <w:rFonts w:ascii="Arial"/>
                <w:b/>
                <w:color w:val="000000"/>
                <w:sz w:val="24"/>
                <w:shd w:val="clear" w:color="auto" w:fill="FFFFFF"/>
              </w:rPr>
              <w:t>with</w:t>
            </w:r>
            <w:r>
              <w:rPr>
                <w:rFonts w:ascii="Arial"/>
                <w:b/>
                <w:color w:val="000000"/>
                <w:sz w:val="24"/>
              </w:rPr>
              <w:t xml:space="preserve"> </w:t>
            </w:r>
            <w:r>
              <w:rPr>
                <w:rFonts w:ascii="Arial"/>
                <w:b/>
                <w:color w:val="000000"/>
                <w:spacing w:val="-2"/>
                <w:sz w:val="24"/>
              </w:rPr>
              <w:t>Children</w:t>
            </w:r>
          </w:p>
          <w:p w14:paraId="274C5D1C" w14:textId="77777777" w:rsidR="0090787B" w:rsidRDefault="0090787B" w:rsidP="00DD4EC8">
            <w:pPr>
              <w:pStyle w:val="TableParagraph"/>
              <w:spacing w:before="1" w:line="276" w:lineRule="auto"/>
              <w:ind w:left="40" w:right="53"/>
              <w:rPr>
                <w:sz w:val="24"/>
              </w:rPr>
            </w:pPr>
            <w:r>
              <w:rPr>
                <w:sz w:val="24"/>
              </w:rPr>
              <w:t>Definition,</w:t>
            </w:r>
            <w:r>
              <w:rPr>
                <w:spacing w:val="-8"/>
                <w:sz w:val="24"/>
              </w:rPr>
              <w:t xml:space="preserve"> </w:t>
            </w:r>
            <w:r>
              <w:rPr>
                <w:sz w:val="24"/>
              </w:rPr>
              <w:t>scope</w:t>
            </w:r>
            <w:r>
              <w:rPr>
                <w:spacing w:val="-6"/>
                <w:sz w:val="24"/>
              </w:rPr>
              <w:t xml:space="preserve"> </w:t>
            </w:r>
            <w:r>
              <w:rPr>
                <w:sz w:val="24"/>
              </w:rPr>
              <w:t>and</w:t>
            </w:r>
            <w:r>
              <w:rPr>
                <w:spacing w:val="-8"/>
                <w:sz w:val="24"/>
              </w:rPr>
              <w:t xml:space="preserve"> </w:t>
            </w:r>
            <w:r>
              <w:rPr>
                <w:sz w:val="24"/>
              </w:rPr>
              <w:t>evolution</w:t>
            </w:r>
            <w:r>
              <w:rPr>
                <w:spacing w:val="-7"/>
                <w:sz w:val="24"/>
              </w:rPr>
              <w:t xml:space="preserve"> </w:t>
            </w:r>
            <w:r>
              <w:rPr>
                <w:sz w:val="24"/>
              </w:rPr>
              <w:t>of</w:t>
            </w:r>
            <w:r>
              <w:rPr>
                <w:spacing w:val="-6"/>
                <w:sz w:val="24"/>
              </w:rPr>
              <w:t xml:space="preserve"> </w:t>
            </w:r>
            <w:r>
              <w:rPr>
                <w:sz w:val="24"/>
              </w:rPr>
              <w:t>school</w:t>
            </w:r>
            <w:r>
              <w:rPr>
                <w:spacing w:val="-6"/>
                <w:sz w:val="24"/>
              </w:rPr>
              <w:t xml:space="preserve"> </w:t>
            </w:r>
            <w:r>
              <w:rPr>
                <w:sz w:val="24"/>
              </w:rPr>
              <w:t>social</w:t>
            </w:r>
            <w:r>
              <w:rPr>
                <w:spacing w:val="-6"/>
                <w:sz w:val="24"/>
              </w:rPr>
              <w:t xml:space="preserve"> </w:t>
            </w:r>
            <w:r>
              <w:rPr>
                <w:sz w:val="24"/>
              </w:rPr>
              <w:t xml:space="preserve">work. The school health as a site of </w:t>
            </w:r>
            <w:proofErr w:type="spellStart"/>
            <w:proofErr w:type="gramStart"/>
            <w:r>
              <w:rPr>
                <w:sz w:val="24"/>
              </w:rPr>
              <w:t>practice.Understanding</w:t>
            </w:r>
            <w:proofErr w:type="spellEnd"/>
            <w:proofErr w:type="gramEnd"/>
            <w:r>
              <w:rPr>
                <w:sz w:val="24"/>
              </w:rPr>
              <w:t xml:space="preserve"> the social construction of childhood Child</w:t>
            </w:r>
            <w:r>
              <w:rPr>
                <w:spacing w:val="-8"/>
                <w:sz w:val="24"/>
              </w:rPr>
              <w:t xml:space="preserve"> </w:t>
            </w:r>
            <w:r>
              <w:rPr>
                <w:sz w:val="24"/>
              </w:rPr>
              <w:t>Rights:</w:t>
            </w:r>
            <w:r>
              <w:rPr>
                <w:spacing w:val="-9"/>
                <w:sz w:val="24"/>
              </w:rPr>
              <w:t xml:space="preserve"> </w:t>
            </w:r>
            <w:r>
              <w:rPr>
                <w:sz w:val="24"/>
              </w:rPr>
              <w:t>Survival,</w:t>
            </w:r>
            <w:r>
              <w:rPr>
                <w:spacing w:val="-9"/>
                <w:sz w:val="24"/>
              </w:rPr>
              <w:t xml:space="preserve"> </w:t>
            </w:r>
            <w:r>
              <w:rPr>
                <w:sz w:val="24"/>
              </w:rPr>
              <w:t>Development,</w:t>
            </w:r>
            <w:r>
              <w:rPr>
                <w:spacing w:val="-8"/>
                <w:sz w:val="24"/>
              </w:rPr>
              <w:t xml:space="preserve"> </w:t>
            </w:r>
            <w:r>
              <w:rPr>
                <w:sz w:val="24"/>
              </w:rPr>
              <w:t>Protection</w:t>
            </w:r>
            <w:r>
              <w:rPr>
                <w:spacing w:val="-8"/>
                <w:sz w:val="24"/>
              </w:rPr>
              <w:t xml:space="preserve"> </w:t>
            </w:r>
            <w:r>
              <w:rPr>
                <w:sz w:val="24"/>
              </w:rPr>
              <w:t xml:space="preserve">and </w:t>
            </w:r>
            <w:r>
              <w:rPr>
                <w:spacing w:val="-2"/>
                <w:sz w:val="24"/>
              </w:rPr>
              <w:t>participation.</w:t>
            </w:r>
          </w:p>
        </w:tc>
        <w:tc>
          <w:tcPr>
            <w:tcW w:w="1580" w:type="dxa"/>
          </w:tcPr>
          <w:p w14:paraId="379CC2BB" w14:textId="77777777" w:rsidR="0090787B" w:rsidRDefault="0090787B" w:rsidP="00DD4EC8">
            <w:pPr>
              <w:pStyle w:val="TableParagraph"/>
              <w:ind w:left="16"/>
              <w:jc w:val="center"/>
              <w:rPr>
                <w:sz w:val="24"/>
              </w:rPr>
            </w:pPr>
            <w:r>
              <w:rPr>
                <w:sz w:val="24"/>
              </w:rPr>
              <w:t xml:space="preserve">6 </w:t>
            </w:r>
            <w:r>
              <w:rPr>
                <w:spacing w:val="-2"/>
                <w:sz w:val="24"/>
              </w:rPr>
              <w:t>hours</w:t>
            </w:r>
          </w:p>
        </w:tc>
      </w:tr>
      <w:tr w:rsidR="0090787B" w14:paraId="0F8D979D" w14:textId="77777777" w:rsidTr="00DD4EC8">
        <w:trPr>
          <w:trHeight w:val="3236"/>
        </w:trPr>
        <w:tc>
          <w:tcPr>
            <w:tcW w:w="1961" w:type="dxa"/>
            <w:vMerge w:val="restart"/>
          </w:tcPr>
          <w:p w14:paraId="2A5B15E9" w14:textId="77777777" w:rsidR="0090787B" w:rsidRDefault="0090787B" w:rsidP="00DD4EC8">
            <w:pPr>
              <w:pStyle w:val="TableParagraph"/>
              <w:ind w:left="0"/>
              <w:rPr>
                <w:rFonts w:ascii="Times New Roman"/>
              </w:rPr>
            </w:pPr>
            <w:r>
              <w:rPr>
                <w:sz w:val="24"/>
              </w:rPr>
              <w:lastRenderedPageBreak/>
              <w:tab/>
            </w:r>
          </w:p>
        </w:tc>
        <w:tc>
          <w:tcPr>
            <w:tcW w:w="5803" w:type="dxa"/>
          </w:tcPr>
          <w:p w14:paraId="03644B30" w14:textId="77777777" w:rsidR="0090787B" w:rsidRDefault="0090787B" w:rsidP="00DD4EC8">
            <w:pPr>
              <w:pStyle w:val="TableParagraph"/>
              <w:spacing w:line="276" w:lineRule="auto"/>
              <w:ind w:left="40" w:right="53"/>
              <w:rPr>
                <w:sz w:val="24"/>
              </w:rPr>
            </w:pPr>
            <w:r>
              <w:rPr>
                <w:rFonts w:ascii="Arial"/>
                <w:b/>
                <w:sz w:val="24"/>
              </w:rPr>
              <w:t xml:space="preserve">Unit 2: Issues pertaining to children in schools </w:t>
            </w:r>
            <w:r>
              <w:rPr>
                <w:sz w:val="24"/>
              </w:rPr>
              <w:t>Overview</w:t>
            </w:r>
            <w:r>
              <w:rPr>
                <w:spacing w:val="-7"/>
                <w:sz w:val="24"/>
              </w:rPr>
              <w:t xml:space="preserve"> </w:t>
            </w:r>
            <w:r>
              <w:rPr>
                <w:sz w:val="24"/>
              </w:rPr>
              <w:t>of</w:t>
            </w:r>
            <w:r>
              <w:rPr>
                <w:spacing w:val="-7"/>
                <w:sz w:val="24"/>
              </w:rPr>
              <w:t xml:space="preserve"> </w:t>
            </w:r>
            <w:r>
              <w:rPr>
                <w:sz w:val="24"/>
              </w:rPr>
              <w:t>issues</w:t>
            </w:r>
            <w:r>
              <w:rPr>
                <w:spacing w:val="-7"/>
                <w:sz w:val="24"/>
              </w:rPr>
              <w:t xml:space="preserve"> </w:t>
            </w:r>
            <w:r>
              <w:rPr>
                <w:sz w:val="24"/>
              </w:rPr>
              <w:t>of</w:t>
            </w:r>
            <w:r>
              <w:rPr>
                <w:spacing w:val="-9"/>
                <w:sz w:val="24"/>
              </w:rPr>
              <w:t xml:space="preserve"> </w:t>
            </w:r>
            <w:r>
              <w:rPr>
                <w:sz w:val="24"/>
              </w:rPr>
              <w:t>children:</w:t>
            </w:r>
            <w:r>
              <w:rPr>
                <w:spacing w:val="-7"/>
                <w:sz w:val="24"/>
              </w:rPr>
              <w:t xml:space="preserve"> </w:t>
            </w:r>
            <w:r>
              <w:rPr>
                <w:sz w:val="24"/>
              </w:rPr>
              <w:t>Childhood</w:t>
            </w:r>
            <w:r>
              <w:rPr>
                <w:spacing w:val="-7"/>
                <w:sz w:val="24"/>
              </w:rPr>
              <w:t xml:space="preserve"> </w:t>
            </w:r>
            <w:r>
              <w:rPr>
                <w:sz w:val="24"/>
              </w:rPr>
              <w:t xml:space="preserve">Disorders, Abuse of children in school (physical, emotional, sexual), substance abuse, child trafficking, and learning difficulties/disabilities. Truancy, suicide, victims of family violence, </w:t>
            </w:r>
            <w:proofErr w:type="spellStart"/>
            <w:r>
              <w:rPr>
                <w:sz w:val="24"/>
              </w:rPr>
              <w:t>behavioural</w:t>
            </w:r>
            <w:proofErr w:type="spellEnd"/>
            <w:r>
              <w:rPr>
                <w:spacing w:val="-12"/>
                <w:sz w:val="24"/>
              </w:rPr>
              <w:t xml:space="preserve"> </w:t>
            </w:r>
            <w:r>
              <w:rPr>
                <w:sz w:val="24"/>
              </w:rPr>
              <w:t>disorders,</w:t>
            </w:r>
            <w:r>
              <w:rPr>
                <w:spacing w:val="-12"/>
                <w:sz w:val="24"/>
              </w:rPr>
              <w:t xml:space="preserve"> </w:t>
            </w:r>
            <w:r>
              <w:rPr>
                <w:sz w:val="24"/>
              </w:rPr>
              <w:t>speech</w:t>
            </w:r>
            <w:r>
              <w:rPr>
                <w:spacing w:val="-9"/>
                <w:sz w:val="24"/>
              </w:rPr>
              <w:t xml:space="preserve"> </w:t>
            </w:r>
            <w:r>
              <w:rPr>
                <w:sz w:val="24"/>
              </w:rPr>
              <w:t>and</w:t>
            </w:r>
            <w:r>
              <w:rPr>
                <w:spacing w:val="-9"/>
                <w:sz w:val="24"/>
              </w:rPr>
              <w:t xml:space="preserve"> </w:t>
            </w:r>
            <w:r>
              <w:rPr>
                <w:sz w:val="24"/>
              </w:rPr>
              <w:t>language disorders, Children with special needs. Digital</w:t>
            </w:r>
            <w:r>
              <w:rPr>
                <w:spacing w:val="-8"/>
                <w:sz w:val="24"/>
              </w:rPr>
              <w:t xml:space="preserve"> </w:t>
            </w:r>
            <w:r>
              <w:rPr>
                <w:sz w:val="24"/>
              </w:rPr>
              <w:t>wellbeing,</w:t>
            </w:r>
            <w:r>
              <w:rPr>
                <w:spacing w:val="-8"/>
                <w:sz w:val="24"/>
              </w:rPr>
              <w:t xml:space="preserve"> </w:t>
            </w:r>
            <w:r>
              <w:rPr>
                <w:sz w:val="24"/>
              </w:rPr>
              <w:t>online</w:t>
            </w:r>
            <w:r>
              <w:rPr>
                <w:spacing w:val="-8"/>
                <w:sz w:val="24"/>
              </w:rPr>
              <w:t xml:space="preserve"> </w:t>
            </w:r>
            <w:r>
              <w:rPr>
                <w:sz w:val="24"/>
              </w:rPr>
              <w:t>schooling</w:t>
            </w:r>
            <w:r>
              <w:rPr>
                <w:spacing w:val="-10"/>
                <w:sz w:val="24"/>
              </w:rPr>
              <w:t xml:space="preserve"> </w:t>
            </w:r>
            <w:r>
              <w:rPr>
                <w:sz w:val="24"/>
              </w:rPr>
              <w:t>health</w:t>
            </w:r>
            <w:r>
              <w:rPr>
                <w:spacing w:val="-8"/>
                <w:sz w:val="24"/>
              </w:rPr>
              <w:t xml:space="preserve"> </w:t>
            </w:r>
            <w:r>
              <w:rPr>
                <w:sz w:val="24"/>
              </w:rPr>
              <w:t>risks, mental health crisis. Role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health</w:t>
            </w:r>
            <w:r>
              <w:rPr>
                <w:spacing w:val="-2"/>
                <w:sz w:val="24"/>
              </w:rPr>
              <w:t xml:space="preserve"> </w:t>
            </w:r>
            <w:r>
              <w:rPr>
                <w:sz w:val="24"/>
              </w:rPr>
              <w:t>social</w:t>
            </w:r>
            <w:r>
              <w:rPr>
                <w:spacing w:val="-2"/>
                <w:sz w:val="24"/>
              </w:rPr>
              <w:t xml:space="preserve"> </w:t>
            </w:r>
            <w:r>
              <w:rPr>
                <w:sz w:val="24"/>
              </w:rPr>
              <w:t>worker</w:t>
            </w:r>
            <w:r>
              <w:rPr>
                <w:spacing w:val="-2"/>
                <w:sz w:val="24"/>
              </w:rPr>
              <w:t xml:space="preserve"> </w:t>
            </w:r>
            <w:r>
              <w:rPr>
                <w:sz w:val="24"/>
              </w:rPr>
              <w:t>in</w:t>
            </w:r>
            <w:r>
              <w:rPr>
                <w:spacing w:val="-2"/>
                <w:sz w:val="24"/>
              </w:rPr>
              <w:t xml:space="preserve"> </w:t>
            </w:r>
            <w:r>
              <w:rPr>
                <w:sz w:val="24"/>
              </w:rPr>
              <w:t>school</w:t>
            </w:r>
            <w:r>
              <w:rPr>
                <w:spacing w:val="-2"/>
                <w:sz w:val="24"/>
              </w:rPr>
              <w:t xml:space="preserve"> settings.</w:t>
            </w:r>
          </w:p>
        </w:tc>
        <w:tc>
          <w:tcPr>
            <w:tcW w:w="1580" w:type="dxa"/>
          </w:tcPr>
          <w:p w14:paraId="39A5251D" w14:textId="77777777" w:rsidR="0090787B" w:rsidRDefault="0090787B" w:rsidP="00DD4EC8">
            <w:pPr>
              <w:pStyle w:val="TableParagraph"/>
              <w:ind w:left="16"/>
              <w:jc w:val="center"/>
              <w:rPr>
                <w:sz w:val="24"/>
              </w:rPr>
            </w:pPr>
            <w:r>
              <w:rPr>
                <w:sz w:val="24"/>
              </w:rPr>
              <w:t xml:space="preserve">6 </w:t>
            </w:r>
            <w:r>
              <w:rPr>
                <w:spacing w:val="-2"/>
                <w:sz w:val="24"/>
              </w:rPr>
              <w:t>hours</w:t>
            </w:r>
          </w:p>
        </w:tc>
      </w:tr>
      <w:tr w:rsidR="0090787B" w14:paraId="39E8FB23" w14:textId="77777777" w:rsidTr="00DD4EC8">
        <w:trPr>
          <w:trHeight w:val="3523"/>
        </w:trPr>
        <w:tc>
          <w:tcPr>
            <w:tcW w:w="1961" w:type="dxa"/>
            <w:vMerge/>
            <w:tcBorders>
              <w:top w:val="nil"/>
            </w:tcBorders>
          </w:tcPr>
          <w:p w14:paraId="45FE1FDA" w14:textId="77777777" w:rsidR="0090787B" w:rsidRDefault="0090787B" w:rsidP="00DD4EC8">
            <w:pPr>
              <w:rPr>
                <w:sz w:val="2"/>
                <w:szCs w:val="2"/>
              </w:rPr>
            </w:pPr>
          </w:p>
        </w:tc>
        <w:tc>
          <w:tcPr>
            <w:tcW w:w="5803" w:type="dxa"/>
          </w:tcPr>
          <w:p w14:paraId="4118C26A" w14:textId="77777777" w:rsidR="0090787B" w:rsidRDefault="0090787B" w:rsidP="00DD4EC8">
            <w:pPr>
              <w:pStyle w:val="TableParagraph"/>
              <w:spacing w:line="276" w:lineRule="auto"/>
              <w:ind w:left="40" w:right="53"/>
              <w:rPr>
                <w:rFonts w:ascii="Arial"/>
                <w:b/>
                <w:sz w:val="24"/>
              </w:rPr>
            </w:pPr>
            <w:r>
              <w:rPr>
                <w:rFonts w:ascii="Arial"/>
                <w:b/>
                <w:color w:val="000000"/>
                <w:sz w:val="24"/>
                <w:shd w:val="clear" w:color="auto" w:fill="FFFFFF"/>
              </w:rPr>
              <w:t>Unit</w:t>
            </w:r>
            <w:r>
              <w:rPr>
                <w:rFonts w:ascii="Arial"/>
                <w:b/>
                <w:color w:val="000000"/>
                <w:spacing w:val="-6"/>
                <w:sz w:val="24"/>
                <w:shd w:val="clear" w:color="auto" w:fill="FFFFFF"/>
              </w:rPr>
              <w:t xml:space="preserve"> </w:t>
            </w:r>
            <w:r>
              <w:rPr>
                <w:rFonts w:ascii="Arial"/>
                <w:b/>
                <w:color w:val="000000"/>
                <w:sz w:val="24"/>
                <w:shd w:val="clear" w:color="auto" w:fill="FFFFFF"/>
              </w:rPr>
              <w:t>3:</w:t>
            </w:r>
            <w:r>
              <w:rPr>
                <w:rFonts w:ascii="Arial"/>
                <w:b/>
                <w:color w:val="000000"/>
                <w:spacing w:val="-6"/>
                <w:sz w:val="24"/>
                <w:shd w:val="clear" w:color="auto" w:fill="FFFFFF"/>
              </w:rPr>
              <w:t xml:space="preserve"> </w:t>
            </w:r>
            <w:r>
              <w:rPr>
                <w:rFonts w:ascii="Arial"/>
                <w:b/>
                <w:color w:val="000000"/>
                <w:sz w:val="24"/>
                <w:shd w:val="clear" w:color="auto" w:fill="FFFFFF"/>
              </w:rPr>
              <w:t>Policies,</w:t>
            </w:r>
            <w:r>
              <w:rPr>
                <w:rFonts w:ascii="Arial"/>
                <w:b/>
                <w:color w:val="000000"/>
                <w:spacing w:val="-8"/>
                <w:sz w:val="24"/>
                <w:shd w:val="clear" w:color="auto" w:fill="FFFFFF"/>
              </w:rPr>
              <w:t xml:space="preserve"> </w:t>
            </w:r>
            <w:r>
              <w:rPr>
                <w:rFonts w:ascii="Arial"/>
                <w:b/>
                <w:color w:val="000000"/>
                <w:sz w:val="24"/>
                <w:shd w:val="clear" w:color="auto" w:fill="FFFFFF"/>
              </w:rPr>
              <w:t>Schemes</w:t>
            </w:r>
            <w:r>
              <w:rPr>
                <w:rFonts w:ascii="Arial"/>
                <w:b/>
                <w:color w:val="000000"/>
                <w:spacing w:val="-6"/>
                <w:sz w:val="24"/>
                <w:shd w:val="clear" w:color="auto" w:fill="FFFFFF"/>
              </w:rPr>
              <w:t xml:space="preserve"> </w:t>
            </w:r>
            <w:r>
              <w:rPr>
                <w:rFonts w:ascii="Arial"/>
                <w:b/>
                <w:color w:val="000000"/>
                <w:sz w:val="24"/>
                <w:shd w:val="clear" w:color="auto" w:fill="FFFFFF"/>
              </w:rPr>
              <w:t>and</w:t>
            </w:r>
            <w:r>
              <w:rPr>
                <w:rFonts w:ascii="Arial"/>
                <w:b/>
                <w:color w:val="000000"/>
                <w:spacing w:val="-9"/>
                <w:sz w:val="24"/>
                <w:shd w:val="clear" w:color="auto" w:fill="FFFFFF"/>
              </w:rPr>
              <w:t xml:space="preserve"> </w:t>
            </w:r>
            <w:proofErr w:type="spellStart"/>
            <w:r>
              <w:rPr>
                <w:rFonts w:ascii="Arial"/>
                <w:b/>
                <w:color w:val="000000"/>
                <w:sz w:val="24"/>
                <w:shd w:val="clear" w:color="auto" w:fill="FFFFFF"/>
              </w:rPr>
              <w:t>Programmes</w:t>
            </w:r>
            <w:proofErr w:type="spellEnd"/>
            <w:r>
              <w:rPr>
                <w:rFonts w:ascii="Arial"/>
                <w:b/>
                <w:color w:val="000000"/>
                <w:spacing w:val="-6"/>
                <w:sz w:val="24"/>
                <w:shd w:val="clear" w:color="auto" w:fill="FFFFFF"/>
              </w:rPr>
              <w:t xml:space="preserve"> </w:t>
            </w:r>
            <w:r>
              <w:rPr>
                <w:rFonts w:ascii="Arial"/>
                <w:b/>
                <w:color w:val="000000"/>
                <w:sz w:val="24"/>
                <w:shd w:val="clear" w:color="auto" w:fill="FFFFFF"/>
              </w:rPr>
              <w:t>for</w:t>
            </w:r>
            <w:r>
              <w:rPr>
                <w:rFonts w:ascii="Arial"/>
                <w:b/>
                <w:color w:val="000000"/>
                <w:sz w:val="24"/>
              </w:rPr>
              <w:t xml:space="preserve"> </w:t>
            </w:r>
            <w:r>
              <w:rPr>
                <w:rFonts w:ascii="Arial"/>
                <w:b/>
                <w:color w:val="000000"/>
                <w:spacing w:val="-2"/>
                <w:sz w:val="24"/>
                <w:shd w:val="clear" w:color="auto" w:fill="FFFFFF"/>
              </w:rPr>
              <w:t>Children</w:t>
            </w:r>
          </w:p>
          <w:p w14:paraId="6DE73CA3" w14:textId="77777777" w:rsidR="0090787B" w:rsidRDefault="0090787B" w:rsidP="00DD4EC8">
            <w:pPr>
              <w:pStyle w:val="TableParagraph"/>
              <w:spacing w:before="1" w:line="276" w:lineRule="auto"/>
              <w:ind w:left="40" w:right="53"/>
              <w:rPr>
                <w:sz w:val="24"/>
              </w:rPr>
            </w:pPr>
            <w:r>
              <w:rPr>
                <w:sz w:val="24"/>
              </w:rPr>
              <w:t xml:space="preserve">Overview of school health </w:t>
            </w:r>
            <w:proofErr w:type="spellStart"/>
            <w:r>
              <w:rPr>
                <w:sz w:val="24"/>
              </w:rPr>
              <w:t>programmes</w:t>
            </w:r>
            <w:proofErr w:type="spellEnd"/>
            <w:r>
              <w:rPr>
                <w:sz w:val="24"/>
              </w:rPr>
              <w:t xml:space="preserve"> in India Physical health: screenings, </w:t>
            </w:r>
            <w:proofErr w:type="spellStart"/>
            <w:r>
              <w:rPr>
                <w:sz w:val="24"/>
              </w:rPr>
              <w:t>immunisation</w:t>
            </w:r>
            <w:proofErr w:type="spellEnd"/>
            <w:r>
              <w:rPr>
                <w:sz w:val="24"/>
              </w:rPr>
              <w:t>, vision/hearing</w:t>
            </w:r>
            <w:r>
              <w:rPr>
                <w:spacing w:val="-8"/>
                <w:sz w:val="24"/>
              </w:rPr>
              <w:t xml:space="preserve"> </w:t>
            </w:r>
            <w:r>
              <w:rPr>
                <w:sz w:val="24"/>
              </w:rPr>
              <w:t>checks,</w:t>
            </w:r>
            <w:r>
              <w:rPr>
                <w:spacing w:val="-10"/>
                <w:sz w:val="24"/>
              </w:rPr>
              <w:t xml:space="preserve"> </w:t>
            </w:r>
            <w:r>
              <w:rPr>
                <w:sz w:val="24"/>
              </w:rPr>
              <w:t>hygiene;</w:t>
            </w:r>
            <w:r>
              <w:rPr>
                <w:spacing w:val="-8"/>
                <w:sz w:val="24"/>
              </w:rPr>
              <w:t xml:space="preserve"> </w:t>
            </w:r>
            <w:r>
              <w:rPr>
                <w:sz w:val="24"/>
              </w:rPr>
              <w:t>Nutrition</w:t>
            </w:r>
            <w:r>
              <w:rPr>
                <w:spacing w:val="-8"/>
                <w:sz w:val="24"/>
              </w:rPr>
              <w:t xml:space="preserve"> </w:t>
            </w:r>
            <w:r>
              <w:rPr>
                <w:sz w:val="24"/>
              </w:rPr>
              <w:t>&amp;</w:t>
            </w:r>
            <w:r>
              <w:rPr>
                <w:spacing w:val="-9"/>
                <w:sz w:val="24"/>
              </w:rPr>
              <w:t xml:space="preserve"> </w:t>
            </w:r>
            <w:r>
              <w:rPr>
                <w:sz w:val="24"/>
              </w:rPr>
              <w:t xml:space="preserve">midday meals, </w:t>
            </w:r>
            <w:proofErr w:type="spellStart"/>
            <w:r>
              <w:rPr>
                <w:sz w:val="24"/>
              </w:rPr>
              <w:t>anaemia</w:t>
            </w:r>
            <w:proofErr w:type="spellEnd"/>
            <w:r>
              <w:rPr>
                <w:sz w:val="24"/>
              </w:rPr>
              <w:t xml:space="preserve"> </w:t>
            </w:r>
            <w:proofErr w:type="spellStart"/>
            <w:proofErr w:type="gramStart"/>
            <w:r>
              <w:rPr>
                <w:sz w:val="24"/>
              </w:rPr>
              <w:t>prevention;Mental</w:t>
            </w:r>
            <w:proofErr w:type="spellEnd"/>
            <w:proofErr w:type="gramEnd"/>
            <w:r>
              <w:rPr>
                <w:spacing w:val="-7"/>
                <w:sz w:val="24"/>
              </w:rPr>
              <w:t xml:space="preserve"> </w:t>
            </w:r>
            <w:r>
              <w:rPr>
                <w:sz w:val="24"/>
              </w:rPr>
              <w:t>health</w:t>
            </w:r>
            <w:r>
              <w:rPr>
                <w:spacing w:val="-5"/>
                <w:sz w:val="24"/>
              </w:rPr>
              <w:t xml:space="preserve"> </w:t>
            </w:r>
            <w:r>
              <w:rPr>
                <w:sz w:val="24"/>
              </w:rPr>
              <w:t>-</w:t>
            </w:r>
            <w:r>
              <w:rPr>
                <w:spacing w:val="-8"/>
                <w:sz w:val="24"/>
              </w:rPr>
              <w:t xml:space="preserve"> </w:t>
            </w:r>
            <w:r>
              <w:rPr>
                <w:sz w:val="24"/>
              </w:rPr>
              <w:t>life</w:t>
            </w:r>
            <w:r>
              <w:rPr>
                <w:spacing w:val="-6"/>
                <w:sz w:val="24"/>
              </w:rPr>
              <w:t xml:space="preserve"> </w:t>
            </w:r>
            <w:r>
              <w:rPr>
                <w:sz w:val="24"/>
              </w:rPr>
              <w:t>skills</w:t>
            </w:r>
            <w:r>
              <w:rPr>
                <w:spacing w:val="-7"/>
                <w:sz w:val="24"/>
              </w:rPr>
              <w:t xml:space="preserve"> </w:t>
            </w:r>
            <w:r>
              <w:rPr>
                <w:sz w:val="24"/>
              </w:rPr>
              <w:t>education,</w:t>
            </w:r>
            <w:r>
              <w:rPr>
                <w:spacing w:val="-7"/>
                <w:sz w:val="24"/>
              </w:rPr>
              <w:t xml:space="preserve"> </w:t>
            </w:r>
            <w:r>
              <w:rPr>
                <w:sz w:val="24"/>
              </w:rPr>
              <w:t>psychosocial wellbeing in schools;</w:t>
            </w:r>
          </w:p>
          <w:p w14:paraId="5B0E3B24" w14:textId="77777777" w:rsidR="0090787B" w:rsidRDefault="0090787B" w:rsidP="00DD4EC8">
            <w:pPr>
              <w:pStyle w:val="TableParagraph"/>
              <w:spacing w:line="276" w:lineRule="auto"/>
              <w:ind w:left="40" w:right="53"/>
              <w:rPr>
                <w:sz w:val="24"/>
              </w:rPr>
            </w:pPr>
            <w:r>
              <w:rPr>
                <w:sz w:val="24"/>
              </w:rPr>
              <w:t>Education - Elementary Education, Girl Child, Children</w:t>
            </w:r>
            <w:r>
              <w:rPr>
                <w:spacing w:val="-6"/>
                <w:sz w:val="24"/>
              </w:rPr>
              <w:t xml:space="preserve"> </w:t>
            </w:r>
            <w:r>
              <w:rPr>
                <w:sz w:val="24"/>
              </w:rPr>
              <w:t>with</w:t>
            </w:r>
            <w:r>
              <w:rPr>
                <w:spacing w:val="-6"/>
                <w:sz w:val="24"/>
              </w:rPr>
              <w:t xml:space="preserve"> </w:t>
            </w:r>
            <w:r>
              <w:rPr>
                <w:sz w:val="24"/>
              </w:rPr>
              <w:t>Special</w:t>
            </w:r>
            <w:r>
              <w:rPr>
                <w:spacing w:val="-8"/>
                <w:sz w:val="24"/>
              </w:rPr>
              <w:t xml:space="preserve"> </w:t>
            </w:r>
            <w:r>
              <w:rPr>
                <w:sz w:val="24"/>
              </w:rPr>
              <w:t>Needs,</w:t>
            </w:r>
            <w:r>
              <w:rPr>
                <w:spacing w:val="-8"/>
                <w:sz w:val="24"/>
              </w:rPr>
              <w:t xml:space="preserve"> </w:t>
            </w:r>
            <w:r>
              <w:rPr>
                <w:sz w:val="24"/>
              </w:rPr>
              <w:t>Early</w:t>
            </w:r>
            <w:r>
              <w:rPr>
                <w:spacing w:val="-6"/>
                <w:sz w:val="24"/>
              </w:rPr>
              <w:t xml:space="preserve"> </w:t>
            </w:r>
            <w:r>
              <w:rPr>
                <w:sz w:val="24"/>
              </w:rPr>
              <w:t>Childhood</w:t>
            </w:r>
            <w:r>
              <w:rPr>
                <w:spacing w:val="-6"/>
                <w:sz w:val="24"/>
              </w:rPr>
              <w:t xml:space="preserve"> </w:t>
            </w:r>
            <w:r>
              <w:rPr>
                <w:sz w:val="24"/>
              </w:rPr>
              <w:t>Care and Education, Inclusive education, Prevention of</w:t>
            </w:r>
          </w:p>
          <w:p w14:paraId="4BFFACB8" w14:textId="77777777" w:rsidR="0090787B" w:rsidRDefault="0090787B" w:rsidP="00DD4EC8">
            <w:pPr>
              <w:pStyle w:val="TableParagraph"/>
              <w:ind w:left="40"/>
              <w:rPr>
                <w:sz w:val="24"/>
              </w:rPr>
            </w:pPr>
            <w:r>
              <w:rPr>
                <w:sz w:val="24"/>
              </w:rPr>
              <w:t>School</w:t>
            </w:r>
            <w:r>
              <w:rPr>
                <w:spacing w:val="-4"/>
                <w:sz w:val="24"/>
              </w:rPr>
              <w:t xml:space="preserve"> </w:t>
            </w:r>
            <w:r>
              <w:rPr>
                <w:sz w:val="24"/>
              </w:rPr>
              <w:t>Drop-</w:t>
            </w:r>
            <w:r>
              <w:rPr>
                <w:spacing w:val="-5"/>
                <w:sz w:val="24"/>
              </w:rPr>
              <w:t>out</w:t>
            </w:r>
          </w:p>
        </w:tc>
        <w:tc>
          <w:tcPr>
            <w:tcW w:w="1580" w:type="dxa"/>
          </w:tcPr>
          <w:p w14:paraId="2A91E41D" w14:textId="77777777" w:rsidR="0090787B" w:rsidRDefault="0090787B" w:rsidP="00DD4EC8">
            <w:pPr>
              <w:pStyle w:val="TableParagraph"/>
              <w:ind w:left="16"/>
              <w:jc w:val="center"/>
              <w:rPr>
                <w:sz w:val="24"/>
              </w:rPr>
            </w:pPr>
            <w:r>
              <w:rPr>
                <w:sz w:val="24"/>
              </w:rPr>
              <w:t xml:space="preserve">6 </w:t>
            </w:r>
            <w:r>
              <w:rPr>
                <w:spacing w:val="-2"/>
                <w:sz w:val="24"/>
              </w:rPr>
              <w:t>hours</w:t>
            </w:r>
          </w:p>
        </w:tc>
      </w:tr>
      <w:tr w:rsidR="0090787B" w14:paraId="42E4F1B9" w14:textId="77777777" w:rsidTr="00DD4EC8">
        <w:trPr>
          <w:trHeight w:val="3386"/>
        </w:trPr>
        <w:tc>
          <w:tcPr>
            <w:tcW w:w="1961" w:type="dxa"/>
            <w:vMerge/>
            <w:tcBorders>
              <w:top w:val="nil"/>
            </w:tcBorders>
          </w:tcPr>
          <w:p w14:paraId="39F735F2" w14:textId="77777777" w:rsidR="0090787B" w:rsidRDefault="0090787B" w:rsidP="00DD4EC8">
            <w:pPr>
              <w:rPr>
                <w:sz w:val="2"/>
                <w:szCs w:val="2"/>
              </w:rPr>
            </w:pPr>
          </w:p>
        </w:tc>
        <w:tc>
          <w:tcPr>
            <w:tcW w:w="5803" w:type="dxa"/>
          </w:tcPr>
          <w:p w14:paraId="5BDD62A6" w14:textId="77777777" w:rsidR="0090787B" w:rsidRDefault="0090787B" w:rsidP="00DD4EC8">
            <w:pPr>
              <w:pStyle w:val="TableParagraph"/>
              <w:spacing w:line="276" w:lineRule="auto"/>
              <w:ind w:left="40" w:right="53"/>
              <w:rPr>
                <w:sz w:val="24"/>
              </w:rPr>
            </w:pPr>
            <w:r>
              <w:rPr>
                <w:rFonts w:ascii="Arial"/>
                <w:b/>
                <w:sz w:val="24"/>
              </w:rPr>
              <w:t>Unit</w:t>
            </w:r>
            <w:r>
              <w:rPr>
                <w:rFonts w:ascii="Arial"/>
                <w:b/>
                <w:spacing w:val="-7"/>
                <w:sz w:val="24"/>
              </w:rPr>
              <w:t xml:space="preserve"> </w:t>
            </w:r>
            <w:r>
              <w:rPr>
                <w:rFonts w:ascii="Arial"/>
                <w:b/>
                <w:sz w:val="24"/>
              </w:rPr>
              <w:t>4:</w:t>
            </w:r>
            <w:r>
              <w:rPr>
                <w:rFonts w:ascii="Arial"/>
                <w:b/>
                <w:spacing w:val="-7"/>
                <w:sz w:val="24"/>
              </w:rPr>
              <w:t xml:space="preserve"> </w:t>
            </w:r>
            <w:r>
              <w:rPr>
                <w:rFonts w:ascii="Arial"/>
                <w:b/>
                <w:sz w:val="24"/>
              </w:rPr>
              <w:t>Social</w:t>
            </w:r>
            <w:r>
              <w:rPr>
                <w:rFonts w:ascii="Arial"/>
                <w:b/>
                <w:spacing w:val="-7"/>
                <w:sz w:val="24"/>
              </w:rPr>
              <w:t xml:space="preserve"> </w:t>
            </w:r>
            <w:r>
              <w:rPr>
                <w:rFonts w:ascii="Arial"/>
                <w:b/>
                <w:sz w:val="24"/>
              </w:rPr>
              <w:t>Work</w:t>
            </w:r>
            <w:r>
              <w:rPr>
                <w:rFonts w:ascii="Arial"/>
                <w:b/>
                <w:spacing w:val="-7"/>
                <w:sz w:val="24"/>
              </w:rPr>
              <w:t xml:space="preserve"> </w:t>
            </w:r>
            <w:r>
              <w:rPr>
                <w:rFonts w:ascii="Arial"/>
                <w:b/>
                <w:sz w:val="24"/>
              </w:rPr>
              <w:t>interventions</w:t>
            </w:r>
            <w:r>
              <w:rPr>
                <w:rFonts w:ascii="Arial"/>
                <w:b/>
                <w:spacing w:val="-7"/>
                <w:sz w:val="24"/>
              </w:rPr>
              <w:t xml:space="preserve"> </w:t>
            </w:r>
            <w:r>
              <w:rPr>
                <w:rFonts w:ascii="Arial"/>
                <w:b/>
                <w:sz w:val="24"/>
              </w:rPr>
              <w:t>in</w:t>
            </w:r>
            <w:r>
              <w:rPr>
                <w:rFonts w:ascii="Arial"/>
                <w:b/>
                <w:spacing w:val="-10"/>
                <w:sz w:val="24"/>
              </w:rPr>
              <w:t xml:space="preserve"> </w:t>
            </w:r>
            <w:r>
              <w:rPr>
                <w:rFonts w:ascii="Arial"/>
                <w:b/>
                <w:sz w:val="24"/>
              </w:rPr>
              <w:t xml:space="preserve">Schools </w:t>
            </w:r>
            <w:r>
              <w:rPr>
                <w:sz w:val="24"/>
              </w:rPr>
              <w:t>Working individually with children/adolescents (assessment, counselling, referral). Group</w:t>
            </w:r>
            <w:r>
              <w:rPr>
                <w:spacing w:val="-7"/>
                <w:sz w:val="24"/>
              </w:rPr>
              <w:t xml:space="preserve"> </w:t>
            </w:r>
            <w:r>
              <w:rPr>
                <w:sz w:val="24"/>
              </w:rPr>
              <w:t>work</w:t>
            </w:r>
            <w:r>
              <w:rPr>
                <w:spacing w:val="-7"/>
                <w:sz w:val="24"/>
              </w:rPr>
              <w:t xml:space="preserve"> </w:t>
            </w:r>
            <w:r>
              <w:rPr>
                <w:sz w:val="24"/>
              </w:rPr>
              <w:t>with</w:t>
            </w:r>
            <w:r>
              <w:rPr>
                <w:spacing w:val="-9"/>
                <w:sz w:val="24"/>
              </w:rPr>
              <w:t xml:space="preserve"> </w:t>
            </w:r>
            <w:r>
              <w:rPr>
                <w:sz w:val="24"/>
              </w:rPr>
              <w:t>students,</w:t>
            </w:r>
            <w:r>
              <w:rPr>
                <w:spacing w:val="-7"/>
                <w:sz w:val="24"/>
              </w:rPr>
              <w:t xml:space="preserve"> </w:t>
            </w:r>
            <w:r>
              <w:rPr>
                <w:sz w:val="24"/>
              </w:rPr>
              <w:t>peer</w:t>
            </w:r>
            <w:r>
              <w:rPr>
                <w:spacing w:val="-7"/>
                <w:sz w:val="24"/>
              </w:rPr>
              <w:t xml:space="preserve"> </w:t>
            </w:r>
            <w:r>
              <w:rPr>
                <w:sz w:val="24"/>
              </w:rPr>
              <w:t>groups,</w:t>
            </w:r>
            <w:r>
              <w:rPr>
                <w:spacing w:val="-7"/>
                <w:sz w:val="24"/>
              </w:rPr>
              <w:t xml:space="preserve"> </w:t>
            </w:r>
            <w:r>
              <w:rPr>
                <w:sz w:val="24"/>
              </w:rPr>
              <w:t>teachers; classroom-based health promotion. Working</w:t>
            </w:r>
            <w:r>
              <w:rPr>
                <w:spacing w:val="-9"/>
                <w:sz w:val="24"/>
              </w:rPr>
              <w:t xml:space="preserve"> </w:t>
            </w:r>
            <w:r>
              <w:rPr>
                <w:sz w:val="24"/>
              </w:rPr>
              <w:t>with</w:t>
            </w:r>
            <w:r>
              <w:rPr>
                <w:spacing w:val="-9"/>
                <w:sz w:val="24"/>
              </w:rPr>
              <w:t xml:space="preserve"> </w:t>
            </w:r>
            <w:r>
              <w:rPr>
                <w:sz w:val="24"/>
              </w:rPr>
              <w:t>Community,</w:t>
            </w:r>
            <w:r>
              <w:rPr>
                <w:spacing w:val="-9"/>
                <w:sz w:val="24"/>
              </w:rPr>
              <w:t xml:space="preserve"> </w:t>
            </w:r>
            <w:r>
              <w:rPr>
                <w:sz w:val="24"/>
              </w:rPr>
              <w:t>parents,</w:t>
            </w:r>
            <w:r>
              <w:rPr>
                <w:spacing w:val="-9"/>
                <w:sz w:val="24"/>
              </w:rPr>
              <w:t xml:space="preserve"> </w:t>
            </w:r>
            <w:r>
              <w:rPr>
                <w:sz w:val="24"/>
              </w:rPr>
              <w:t xml:space="preserve">school-community liaison, policy advocacy for school </w:t>
            </w:r>
            <w:proofErr w:type="spellStart"/>
            <w:proofErr w:type="gramStart"/>
            <w:r>
              <w:rPr>
                <w:sz w:val="24"/>
              </w:rPr>
              <w:t>health.Designing</w:t>
            </w:r>
            <w:proofErr w:type="spellEnd"/>
            <w:proofErr w:type="gramEnd"/>
            <w:r>
              <w:rPr>
                <w:spacing w:val="-9"/>
                <w:sz w:val="24"/>
              </w:rPr>
              <w:t xml:space="preserve"> </w:t>
            </w:r>
            <w:r>
              <w:rPr>
                <w:sz w:val="24"/>
              </w:rPr>
              <w:t>and</w:t>
            </w:r>
            <w:r>
              <w:rPr>
                <w:spacing w:val="-8"/>
                <w:sz w:val="24"/>
              </w:rPr>
              <w:t xml:space="preserve"> </w:t>
            </w:r>
            <w:r>
              <w:rPr>
                <w:sz w:val="24"/>
              </w:rPr>
              <w:t>implementing</w:t>
            </w:r>
            <w:r>
              <w:rPr>
                <w:spacing w:val="-8"/>
                <w:sz w:val="24"/>
              </w:rPr>
              <w:t xml:space="preserve"> </w:t>
            </w:r>
            <w:r>
              <w:rPr>
                <w:sz w:val="24"/>
              </w:rPr>
              <w:t>school</w:t>
            </w:r>
            <w:r>
              <w:rPr>
                <w:spacing w:val="-8"/>
                <w:sz w:val="24"/>
              </w:rPr>
              <w:t xml:space="preserve"> </w:t>
            </w:r>
            <w:r>
              <w:rPr>
                <w:sz w:val="24"/>
              </w:rPr>
              <w:t>health</w:t>
            </w:r>
            <w:r>
              <w:rPr>
                <w:spacing w:val="-10"/>
                <w:sz w:val="24"/>
              </w:rPr>
              <w:t xml:space="preserve"> </w:t>
            </w:r>
            <w:r>
              <w:rPr>
                <w:sz w:val="24"/>
              </w:rPr>
              <w:t xml:space="preserve">and mental health </w:t>
            </w:r>
            <w:proofErr w:type="spellStart"/>
            <w:proofErr w:type="gramStart"/>
            <w:r>
              <w:rPr>
                <w:sz w:val="24"/>
              </w:rPr>
              <w:t>programmes,Working</w:t>
            </w:r>
            <w:proofErr w:type="spellEnd"/>
            <w:proofErr w:type="gramEnd"/>
            <w:r>
              <w:rPr>
                <w:spacing w:val="-8"/>
                <w:sz w:val="24"/>
              </w:rPr>
              <w:t xml:space="preserve"> </w:t>
            </w:r>
            <w:r>
              <w:rPr>
                <w:sz w:val="24"/>
              </w:rPr>
              <w:t>collaboratively</w:t>
            </w:r>
            <w:r>
              <w:rPr>
                <w:spacing w:val="-8"/>
                <w:sz w:val="24"/>
              </w:rPr>
              <w:t xml:space="preserve"> </w:t>
            </w:r>
            <w:r>
              <w:rPr>
                <w:sz w:val="24"/>
              </w:rPr>
              <w:t>with</w:t>
            </w:r>
            <w:r>
              <w:rPr>
                <w:spacing w:val="-8"/>
                <w:sz w:val="24"/>
              </w:rPr>
              <w:t xml:space="preserve"> </w:t>
            </w:r>
            <w:r>
              <w:rPr>
                <w:sz w:val="24"/>
              </w:rPr>
              <w:t>teachers,</w:t>
            </w:r>
            <w:r>
              <w:rPr>
                <w:spacing w:val="-10"/>
                <w:sz w:val="24"/>
              </w:rPr>
              <w:t xml:space="preserve"> </w:t>
            </w:r>
            <w:r>
              <w:rPr>
                <w:sz w:val="24"/>
              </w:rPr>
              <w:t>health</w:t>
            </w:r>
            <w:r>
              <w:rPr>
                <w:spacing w:val="-9"/>
                <w:sz w:val="24"/>
              </w:rPr>
              <w:t xml:space="preserve"> </w:t>
            </w:r>
            <w:r>
              <w:rPr>
                <w:sz w:val="24"/>
              </w:rPr>
              <w:t xml:space="preserve">staff, school management </w:t>
            </w:r>
            <w:proofErr w:type="spellStart"/>
            <w:proofErr w:type="gramStart"/>
            <w:r>
              <w:rPr>
                <w:sz w:val="24"/>
              </w:rPr>
              <w:t>committees.Practical</w:t>
            </w:r>
            <w:proofErr w:type="spellEnd"/>
            <w:proofErr w:type="gramEnd"/>
            <w:r>
              <w:rPr>
                <w:spacing w:val="-3"/>
                <w:sz w:val="24"/>
              </w:rPr>
              <w:t xml:space="preserve"> </w:t>
            </w:r>
            <w:r>
              <w:rPr>
                <w:spacing w:val="-2"/>
                <w:sz w:val="24"/>
              </w:rPr>
              <w:t>applications</w:t>
            </w:r>
          </w:p>
        </w:tc>
        <w:tc>
          <w:tcPr>
            <w:tcW w:w="1580" w:type="dxa"/>
          </w:tcPr>
          <w:p w14:paraId="571E5D0F" w14:textId="77777777" w:rsidR="0090787B" w:rsidRDefault="0090787B" w:rsidP="00DD4EC8">
            <w:pPr>
              <w:pStyle w:val="TableParagraph"/>
              <w:ind w:left="16"/>
              <w:jc w:val="center"/>
              <w:rPr>
                <w:sz w:val="24"/>
              </w:rPr>
            </w:pPr>
            <w:r>
              <w:rPr>
                <w:sz w:val="24"/>
              </w:rPr>
              <w:t xml:space="preserve">10 </w:t>
            </w:r>
            <w:r>
              <w:rPr>
                <w:spacing w:val="-2"/>
                <w:sz w:val="24"/>
              </w:rPr>
              <w:t>hours</w:t>
            </w:r>
          </w:p>
        </w:tc>
      </w:tr>
      <w:tr w:rsidR="0090787B" w14:paraId="3C05A23D" w14:textId="77777777" w:rsidTr="00DD4EC8">
        <w:trPr>
          <w:trHeight w:val="951"/>
        </w:trPr>
        <w:tc>
          <w:tcPr>
            <w:tcW w:w="1961" w:type="dxa"/>
            <w:vMerge/>
            <w:tcBorders>
              <w:top w:val="nil"/>
            </w:tcBorders>
          </w:tcPr>
          <w:p w14:paraId="641A27E9" w14:textId="77777777" w:rsidR="0090787B" w:rsidRDefault="0090787B" w:rsidP="00DD4EC8">
            <w:pPr>
              <w:rPr>
                <w:sz w:val="2"/>
                <w:szCs w:val="2"/>
              </w:rPr>
            </w:pPr>
          </w:p>
        </w:tc>
        <w:tc>
          <w:tcPr>
            <w:tcW w:w="5803" w:type="dxa"/>
          </w:tcPr>
          <w:p w14:paraId="5A7A1073" w14:textId="77777777" w:rsidR="0090787B" w:rsidRDefault="0090787B" w:rsidP="00DD4EC8">
            <w:pPr>
              <w:pStyle w:val="TableParagraph"/>
              <w:ind w:left="40"/>
              <w:rPr>
                <w:rFonts w:ascii="Arial"/>
                <w:b/>
                <w:sz w:val="24"/>
              </w:rPr>
            </w:pPr>
            <w:r>
              <w:rPr>
                <w:rFonts w:ascii="Arial"/>
                <w:b/>
                <w:color w:val="0D0F1A"/>
                <w:sz w:val="24"/>
              </w:rPr>
              <w:t>Unit</w:t>
            </w:r>
            <w:r>
              <w:rPr>
                <w:rFonts w:ascii="Arial"/>
                <w:b/>
                <w:color w:val="0D0F1A"/>
                <w:spacing w:val="-3"/>
                <w:sz w:val="24"/>
              </w:rPr>
              <w:t xml:space="preserve"> </w:t>
            </w:r>
            <w:r>
              <w:rPr>
                <w:rFonts w:ascii="Arial"/>
                <w:b/>
                <w:color w:val="0D0F1A"/>
                <w:sz w:val="24"/>
              </w:rPr>
              <w:t>5:</w:t>
            </w:r>
            <w:r>
              <w:rPr>
                <w:rFonts w:ascii="Arial"/>
                <w:b/>
                <w:color w:val="0D0F1A"/>
                <w:spacing w:val="-2"/>
                <w:sz w:val="24"/>
              </w:rPr>
              <w:t xml:space="preserve"> </w:t>
            </w:r>
            <w:r>
              <w:rPr>
                <w:rFonts w:ascii="Arial"/>
                <w:b/>
                <w:color w:val="0D0F1A"/>
                <w:sz w:val="24"/>
              </w:rPr>
              <w:t>Ethics</w:t>
            </w:r>
            <w:r>
              <w:rPr>
                <w:rFonts w:ascii="Arial"/>
                <w:b/>
                <w:color w:val="0D0F1A"/>
                <w:spacing w:val="-2"/>
                <w:sz w:val="24"/>
              </w:rPr>
              <w:t xml:space="preserve"> </w:t>
            </w:r>
            <w:r>
              <w:rPr>
                <w:rFonts w:ascii="Arial"/>
                <w:b/>
                <w:color w:val="0D0F1A"/>
                <w:sz w:val="24"/>
              </w:rPr>
              <w:t>in</w:t>
            </w:r>
            <w:r>
              <w:rPr>
                <w:rFonts w:ascii="Arial"/>
                <w:b/>
                <w:color w:val="0D0F1A"/>
                <w:spacing w:val="-4"/>
                <w:sz w:val="24"/>
              </w:rPr>
              <w:t xml:space="preserve"> </w:t>
            </w:r>
            <w:r>
              <w:rPr>
                <w:rFonts w:ascii="Arial"/>
                <w:b/>
                <w:color w:val="0D0F1A"/>
                <w:sz w:val="24"/>
              </w:rPr>
              <w:t>School</w:t>
            </w:r>
            <w:r>
              <w:rPr>
                <w:rFonts w:ascii="Arial"/>
                <w:b/>
                <w:color w:val="0D0F1A"/>
                <w:spacing w:val="-2"/>
                <w:sz w:val="24"/>
              </w:rPr>
              <w:t xml:space="preserve"> </w:t>
            </w:r>
            <w:r>
              <w:rPr>
                <w:rFonts w:ascii="Arial"/>
                <w:b/>
                <w:color w:val="0D0F1A"/>
                <w:sz w:val="24"/>
              </w:rPr>
              <w:t>Social</w:t>
            </w:r>
            <w:r>
              <w:rPr>
                <w:rFonts w:ascii="Arial"/>
                <w:b/>
                <w:color w:val="0D0F1A"/>
                <w:spacing w:val="-2"/>
                <w:sz w:val="24"/>
              </w:rPr>
              <w:t xml:space="preserve"> </w:t>
            </w:r>
            <w:r>
              <w:rPr>
                <w:rFonts w:ascii="Arial"/>
                <w:b/>
                <w:color w:val="0D0F1A"/>
                <w:sz w:val="24"/>
              </w:rPr>
              <w:t>Work</w:t>
            </w:r>
            <w:r>
              <w:rPr>
                <w:rFonts w:ascii="Arial"/>
                <w:b/>
                <w:color w:val="0D0F1A"/>
                <w:spacing w:val="-2"/>
                <w:sz w:val="24"/>
              </w:rPr>
              <w:t xml:space="preserve"> Practice</w:t>
            </w:r>
          </w:p>
          <w:p w14:paraId="17D600D1" w14:textId="77777777" w:rsidR="0090787B" w:rsidRDefault="0090787B" w:rsidP="00DD4EC8">
            <w:pPr>
              <w:pStyle w:val="TableParagraph"/>
              <w:spacing w:before="9" w:line="310" w:lineRule="atLeast"/>
              <w:ind w:left="40" w:right="53"/>
              <w:rPr>
                <w:sz w:val="24"/>
              </w:rPr>
            </w:pPr>
            <w:r>
              <w:rPr>
                <w:sz w:val="24"/>
              </w:rPr>
              <w:t>Ethical</w:t>
            </w:r>
            <w:r>
              <w:rPr>
                <w:spacing w:val="-10"/>
                <w:sz w:val="24"/>
              </w:rPr>
              <w:t xml:space="preserve"> </w:t>
            </w:r>
            <w:r>
              <w:rPr>
                <w:sz w:val="24"/>
              </w:rPr>
              <w:t>issues:</w:t>
            </w:r>
            <w:r>
              <w:rPr>
                <w:spacing w:val="-10"/>
                <w:sz w:val="24"/>
              </w:rPr>
              <w:t xml:space="preserve"> </w:t>
            </w:r>
            <w:r>
              <w:rPr>
                <w:sz w:val="24"/>
              </w:rPr>
              <w:t>confidentiality,</w:t>
            </w:r>
            <w:r>
              <w:rPr>
                <w:spacing w:val="-10"/>
                <w:sz w:val="24"/>
              </w:rPr>
              <w:t xml:space="preserve"> </w:t>
            </w:r>
            <w:r>
              <w:rPr>
                <w:sz w:val="24"/>
              </w:rPr>
              <w:t>child</w:t>
            </w:r>
            <w:r>
              <w:rPr>
                <w:spacing w:val="-12"/>
                <w:sz w:val="24"/>
              </w:rPr>
              <w:t xml:space="preserve"> </w:t>
            </w:r>
            <w:r>
              <w:rPr>
                <w:sz w:val="24"/>
              </w:rPr>
              <w:t>protection, consent, working with minors.</w:t>
            </w:r>
          </w:p>
        </w:tc>
        <w:tc>
          <w:tcPr>
            <w:tcW w:w="1580" w:type="dxa"/>
          </w:tcPr>
          <w:p w14:paraId="07EA2121" w14:textId="77777777" w:rsidR="0090787B" w:rsidRDefault="0090787B" w:rsidP="00DD4EC8">
            <w:pPr>
              <w:pStyle w:val="TableParagraph"/>
              <w:ind w:left="16"/>
              <w:jc w:val="center"/>
              <w:rPr>
                <w:sz w:val="24"/>
              </w:rPr>
            </w:pPr>
            <w:r>
              <w:rPr>
                <w:sz w:val="24"/>
              </w:rPr>
              <w:t xml:space="preserve">2 </w:t>
            </w:r>
            <w:r>
              <w:rPr>
                <w:spacing w:val="-2"/>
                <w:sz w:val="24"/>
              </w:rPr>
              <w:t>hours</w:t>
            </w:r>
          </w:p>
        </w:tc>
      </w:tr>
    </w:tbl>
    <w:p w14:paraId="3F2DE14A" w14:textId="77777777" w:rsidR="0090787B" w:rsidRDefault="0090787B" w:rsidP="0090787B">
      <w:pPr>
        <w:pStyle w:val="TableParagraph"/>
        <w:jc w:val="center"/>
        <w:rPr>
          <w:sz w:val="24"/>
        </w:rPr>
      </w:pPr>
    </w:p>
    <w:p w14:paraId="5E28B9A2" w14:textId="77777777" w:rsidR="0090787B" w:rsidRDefault="0090787B" w:rsidP="0090787B">
      <w:pPr>
        <w:spacing w:before="7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5B666F51" w14:textId="77777777" w:rsidR="0090787B" w:rsidRDefault="0090787B" w:rsidP="0090787B">
      <w:pPr>
        <w:pStyle w:val="BodyText"/>
        <w:spacing w:before="41"/>
        <w:ind w:left="360" w:firstLine="0"/>
      </w:pPr>
      <w:r>
        <w:t>Lecture,</w:t>
      </w:r>
      <w:r>
        <w:rPr>
          <w:spacing w:val="-8"/>
        </w:rPr>
        <w:t xml:space="preserve"> </w:t>
      </w:r>
      <w:r>
        <w:t>classroom</w:t>
      </w:r>
      <w:r>
        <w:rPr>
          <w:spacing w:val="-7"/>
        </w:rPr>
        <w:t xml:space="preserve"> </w:t>
      </w:r>
      <w:r>
        <w:t>discussion</w:t>
      </w:r>
      <w:r>
        <w:rPr>
          <w:spacing w:val="-7"/>
        </w:rPr>
        <w:t xml:space="preserve"> </w:t>
      </w:r>
      <w:r>
        <w:t>and</w:t>
      </w:r>
      <w:r>
        <w:rPr>
          <w:spacing w:val="-6"/>
        </w:rPr>
        <w:t xml:space="preserve"> </w:t>
      </w:r>
      <w:r>
        <w:t>simulation</w:t>
      </w:r>
      <w:r>
        <w:rPr>
          <w:spacing w:val="-7"/>
        </w:rPr>
        <w:t xml:space="preserve"> </w:t>
      </w:r>
      <w:r>
        <w:rPr>
          <w:spacing w:val="-2"/>
        </w:rPr>
        <w:t>exercises</w:t>
      </w:r>
    </w:p>
    <w:p w14:paraId="03C94CBF" w14:textId="77777777" w:rsidR="0090787B" w:rsidRDefault="0090787B" w:rsidP="0090787B">
      <w:pPr>
        <w:pStyle w:val="Heading4"/>
        <w:spacing w:before="161"/>
      </w:pPr>
      <w:r>
        <w:rPr>
          <w:color w:val="A64D79"/>
        </w:rPr>
        <w:t>Assessment</w:t>
      </w:r>
      <w:r>
        <w:rPr>
          <w:color w:val="A64D79"/>
          <w:spacing w:val="-3"/>
        </w:rPr>
        <w:t xml:space="preserve"> </w:t>
      </w:r>
      <w:r>
        <w:rPr>
          <w:color w:val="A64D79"/>
        </w:rPr>
        <w:t>&amp;</w:t>
      </w:r>
      <w:r>
        <w:rPr>
          <w:color w:val="A64D79"/>
          <w:spacing w:val="-2"/>
        </w:rPr>
        <w:t xml:space="preserve"> Evaluation</w:t>
      </w:r>
    </w:p>
    <w:p w14:paraId="5C91F874" w14:textId="77777777" w:rsidR="0090787B" w:rsidRDefault="0090787B" w:rsidP="0090787B">
      <w:pPr>
        <w:pStyle w:val="BodyText"/>
        <w:spacing w:before="43"/>
        <w:ind w:left="360" w:firstLine="0"/>
      </w:pPr>
      <w:r>
        <w:t>Assignment</w:t>
      </w:r>
      <w:r>
        <w:rPr>
          <w:spacing w:val="-5"/>
        </w:rPr>
        <w:t xml:space="preserve"> </w:t>
      </w:r>
      <w:r>
        <w:t>and</w:t>
      </w:r>
      <w:r>
        <w:rPr>
          <w:spacing w:val="-2"/>
        </w:rPr>
        <w:t xml:space="preserve"> examination</w:t>
      </w:r>
    </w:p>
    <w:p w14:paraId="66F55567" w14:textId="77777777" w:rsidR="0090787B" w:rsidRDefault="0090787B" w:rsidP="0090787B">
      <w:pPr>
        <w:pStyle w:val="Heading4"/>
        <w:spacing w:before="161"/>
      </w:pPr>
      <w:r>
        <w:rPr>
          <w:color w:val="A64D79"/>
          <w:spacing w:val="-2"/>
        </w:rPr>
        <w:lastRenderedPageBreak/>
        <w:t>References</w:t>
      </w:r>
    </w:p>
    <w:p w14:paraId="6CDA3365" w14:textId="77777777" w:rsidR="0090787B" w:rsidRDefault="0090787B" w:rsidP="0090787B">
      <w:pPr>
        <w:pStyle w:val="ListParagraph"/>
        <w:numPr>
          <w:ilvl w:val="0"/>
          <w:numId w:val="48"/>
        </w:numPr>
        <w:tabs>
          <w:tab w:val="left" w:pos="1080"/>
        </w:tabs>
        <w:spacing w:before="42" w:line="271" w:lineRule="auto"/>
        <w:ind w:right="363"/>
        <w:contextualSpacing w:val="0"/>
        <w:jc w:val="both"/>
        <w:rPr>
          <w:sz w:val="24"/>
        </w:rPr>
      </w:pPr>
      <w:r>
        <w:rPr>
          <w:sz w:val="24"/>
        </w:rPr>
        <w:t xml:space="preserve">Anand M. (2021). Strengthening social work practice in schools in India: Reflections from theory. </w:t>
      </w:r>
      <w:proofErr w:type="spellStart"/>
      <w:r>
        <w:rPr>
          <w:sz w:val="24"/>
        </w:rPr>
        <w:t>Educere</w:t>
      </w:r>
      <w:proofErr w:type="spellEnd"/>
      <w:r>
        <w:rPr>
          <w:sz w:val="24"/>
        </w:rPr>
        <w:t xml:space="preserve"> BCM Journal of Social Work, 17(2), 102-121.</w:t>
      </w:r>
    </w:p>
    <w:p w14:paraId="09F2A7E0" w14:textId="77777777" w:rsidR="0090787B" w:rsidRDefault="0090787B" w:rsidP="0090787B">
      <w:pPr>
        <w:pStyle w:val="ListParagraph"/>
        <w:numPr>
          <w:ilvl w:val="0"/>
          <w:numId w:val="48"/>
        </w:numPr>
        <w:tabs>
          <w:tab w:val="left" w:pos="1080"/>
          <w:tab w:val="left" w:pos="2824"/>
          <w:tab w:val="left" w:pos="4992"/>
          <w:tab w:val="left" w:pos="7107"/>
          <w:tab w:val="left" w:pos="8863"/>
        </w:tabs>
        <w:spacing w:before="6" w:line="276" w:lineRule="auto"/>
        <w:ind w:right="360"/>
        <w:contextualSpacing w:val="0"/>
        <w:jc w:val="both"/>
        <w:rPr>
          <w:sz w:val="24"/>
        </w:rPr>
      </w:pPr>
      <w:r>
        <w:rPr>
          <w:sz w:val="24"/>
        </w:rPr>
        <w:t>Balli, D. (2016). Role and challenges of school social worker in facilitating and supporting the inclusiveness</w:t>
      </w:r>
      <w:r>
        <w:rPr>
          <w:spacing w:val="-1"/>
          <w:sz w:val="24"/>
        </w:rPr>
        <w:t xml:space="preserve"> </w:t>
      </w:r>
      <w:r>
        <w:rPr>
          <w:sz w:val="24"/>
        </w:rPr>
        <w:t xml:space="preserve">of children with special needs in regular schools, Pp </w:t>
      </w:r>
      <w:r>
        <w:rPr>
          <w:spacing w:val="-2"/>
          <w:sz w:val="24"/>
        </w:rPr>
        <w:t>170-179.</w:t>
      </w:r>
      <w:r>
        <w:rPr>
          <w:sz w:val="24"/>
        </w:rPr>
        <w:tab/>
      </w:r>
      <w:r>
        <w:rPr>
          <w:spacing w:val="-2"/>
          <w:sz w:val="24"/>
        </w:rPr>
        <w:t>Academicus:</w:t>
      </w:r>
      <w:r>
        <w:rPr>
          <w:sz w:val="24"/>
        </w:rPr>
        <w:tab/>
      </w:r>
      <w:r>
        <w:rPr>
          <w:spacing w:val="-2"/>
          <w:sz w:val="24"/>
        </w:rPr>
        <w:t>International</w:t>
      </w:r>
      <w:r>
        <w:rPr>
          <w:sz w:val="24"/>
        </w:rPr>
        <w:tab/>
      </w:r>
      <w:r>
        <w:rPr>
          <w:spacing w:val="-2"/>
          <w:sz w:val="24"/>
        </w:rPr>
        <w:t>Scientific</w:t>
      </w:r>
      <w:r>
        <w:rPr>
          <w:sz w:val="24"/>
        </w:rPr>
        <w:tab/>
      </w:r>
      <w:r>
        <w:rPr>
          <w:spacing w:val="-2"/>
          <w:sz w:val="24"/>
        </w:rPr>
        <w:t>Journal. DOI:10.7336/ACADEMICUS.2016.14.10</w:t>
      </w:r>
    </w:p>
    <w:p w14:paraId="3D1EEB5B" w14:textId="77777777" w:rsidR="0090787B" w:rsidRDefault="0090787B" w:rsidP="0090787B">
      <w:pPr>
        <w:pStyle w:val="BodyText"/>
        <w:spacing w:line="272" w:lineRule="exact"/>
        <w:ind w:firstLine="0"/>
      </w:pPr>
      <w:r>
        <w:rPr>
          <w:spacing w:val="-2"/>
        </w:rPr>
        <w:t>file:///D:/documents/downloads/Role_and_challenges_of_school_social_wor.pdf</w:t>
      </w:r>
    </w:p>
    <w:p w14:paraId="6637D7A0" w14:textId="77777777" w:rsidR="0090787B" w:rsidRDefault="0090787B" w:rsidP="0090787B">
      <w:pPr>
        <w:pStyle w:val="ListParagraph"/>
        <w:numPr>
          <w:ilvl w:val="0"/>
          <w:numId w:val="48"/>
        </w:numPr>
        <w:tabs>
          <w:tab w:val="left" w:pos="1080"/>
        </w:tabs>
        <w:spacing w:before="41" w:line="276" w:lineRule="auto"/>
        <w:ind w:right="354"/>
        <w:contextualSpacing w:val="0"/>
        <w:jc w:val="both"/>
        <w:rPr>
          <w:sz w:val="24"/>
        </w:rPr>
      </w:pPr>
      <w:r>
        <w:rPr>
          <w:sz w:val="24"/>
        </w:rPr>
        <w:t xml:space="preserve">Berardi, A. A., &amp; Morton, B. M. (2019, January 1). Trauma-Informed School Practices: Building Expertise </w:t>
      </w:r>
      <w:proofErr w:type="gramStart"/>
      <w:r>
        <w:rPr>
          <w:sz w:val="24"/>
        </w:rPr>
        <w:t>To</w:t>
      </w:r>
      <w:proofErr w:type="gramEnd"/>
      <w:r>
        <w:rPr>
          <w:sz w:val="24"/>
        </w:rPr>
        <w:t xml:space="preserve"> Transform Schools. </w:t>
      </w:r>
      <w:hyperlink r:id="rId45">
        <w:r>
          <w:rPr>
            <w:color w:val="1154CC"/>
            <w:sz w:val="24"/>
            <w:u w:val="single" w:color="1154CC"/>
          </w:rPr>
          <w:t>"Trauma-Informed School</w:t>
        </w:r>
      </w:hyperlink>
      <w:r>
        <w:rPr>
          <w:color w:val="1154CC"/>
          <w:sz w:val="24"/>
        </w:rPr>
        <w:t xml:space="preserve"> </w:t>
      </w:r>
      <w:hyperlink r:id="rId46">
        <w:r>
          <w:rPr>
            <w:color w:val="1154CC"/>
            <w:sz w:val="24"/>
            <w:u w:val="single" w:color="1154CC"/>
          </w:rPr>
          <w:t>Practices: Building Expertise to Transform Scho" by Anna A. Berardi PhD. and</w:t>
        </w:r>
      </w:hyperlink>
      <w:r>
        <w:rPr>
          <w:color w:val="1154CC"/>
          <w:sz w:val="24"/>
        </w:rPr>
        <w:t xml:space="preserve"> </w:t>
      </w:r>
      <w:hyperlink r:id="rId47">
        <w:r>
          <w:rPr>
            <w:color w:val="1154CC"/>
            <w:sz w:val="24"/>
            <w:u w:val="single" w:color="1154CC"/>
          </w:rPr>
          <w:t>Brenda Morton, EdD.</w:t>
        </w:r>
      </w:hyperlink>
    </w:p>
    <w:p w14:paraId="0757FF9A" w14:textId="77777777" w:rsidR="0090787B" w:rsidRDefault="0090787B" w:rsidP="0090787B">
      <w:pPr>
        <w:pStyle w:val="ListParagraph"/>
        <w:numPr>
          <w:ilvl w:val="0"/>
          <w:numId w:val="48"/>
        </w:numPr>
        <w:tabs>
          <w:tab w:val="left" w:pos="1080"/>
        </w:tabs>
        <w:spacing w:line="271" w:lineRule="auto"/>
        <w:ind w:right="356"/>
        <w:contextualSpacing w:val="0"/>
        <w:jc w:val="both"/>
        <w:rPr>
          <w:sz w:val="24"/>
        </w:rPr>
      </w:pPr>
      <w:r>
        <w:rPr>
          <w:sz w:val="24"/>
        </w:rPr>
        <w:t xml:space="preserve">Central Board of Secondary Education (CBSE). </w:t>
      </w:r>
      <w:hyperlink r:id="rId48">
        <w:r>
          <w:rPr>
            <w:color w:val="1154CC"/>
            <w:sz w:val="24"/>
            <w:u w:val="single" w:color="1154CC"/>
          </w:rPr>
          <w:t>Life Skills, Health &amp; Wellbeing</w:t>
        </w:r>
      </w:hyperlink>
      <w:r>
        <w:rPr>
          <w:color w:val="1154CC"/>
          <w:sz w:val="24"/>
        </w:rPr>
        <w:t xml:space="preserve"> </w:t>
      </w:r>
      <w:hyperlink r:id="rId49">
        <w:proofErr w:type="spellStart"/>
        <w:r>
          <w:rPr>
            <w:color w:val="1154CC"/>
            <w:sz w:val="24"/>
            <w:u w:val="single" w:color="1154CC"/>
          </w:rPr>
          <w:t>Programme</w:t>
        </w:r>
        <w:proofErr w:type="spellEnd"/>
      </w:hyperlink>
      <w:r>
        <w:rPr>
          <w:sz w:val="24"/>
        </w:rPr>
        <w:t xml:space="preserve">; </w:t>
      </w:r>
      <w:hyperlink r:id="rId50">
        <w:r>
          <w:rPr>
            <w:color w:val="1154CC"/>
            <w:sz w:val="24"/>
            <w:u w:val="single" w:color="1154CC"/>
          </w:rPr>
          <w:t>MENTAL_HEALTH_AND_WELLBEING.pdf</w:t>
        </w:r>
      </w:hyperlink>
    </w:p>
    <w:p w14:paraId="55F56EB1" w14:textId="77777777" w:rsidR="0090787B" w:rsidRDefault="0090787B" w:rsidP="0090787B">
      <w:pPr>
        <w:pStyle w:val="ListParagraph"/>
        <w:numPr>
          <w:ilvl w:val="0"/>
          <w:numId w:val="48"/>
        </w:numPr>
        <w:tabs>
          <w:tab w:val="left" w:pos="1080"/>
        </w:tabs>
        <w:spacing w:before="3" w:line="273" w:lineRule="auto"/>
        <w:ind w:right="356"/>
        <w:contextualSpacing w:val="0"/>
        <w:rPr>
          <w:sz w:val="24"/>
        </w:rPr>
      </w:pPr>
      <w:r>
        <w:rPr>
          <w:sz w:val="24"/>
        </w:rPr>
        <w:t>Delhi</w:t>
      </w:r>
      <w:r>
        <w:rPr>
          <w:spacing w:val="-9"/>
          <w:sz w:val="24"/>
        </w:rPr>
        <w:t xml:space="preserve"> </w:t>
      </w:r>
      <w:r>
        <w:rPr>
          <w:sz w:val="24"/>
        </w:rPr>
        <w:t>Commission</w:t>
      </w:r>
      <w:r>
        <w:rPr>
          <w:spacing w:val="-10"/>
          <w:sz w:val="24"/>
        </w:rPr>
        <w:t xml:space="preserve"> </w:t>
      </w:r>
      <w:r>
        <w:rPr>
          <w:sz w:val="24"/>
        </w:rPr>
        <w:t>for</w:t>
      </w:r>
      <w:r>
        <w:rPr>
          <w:spacing w:val="-12"/>
          <w:sz w:val="24"/>
        </w:rPr>
        <w:t xml:space="preserve"> </w:t>
      </w:r>
      <w:r>
        <w:rPr>
          <w:sz w:val="24"/>
        </w:rPr>
        <w:t>Protection</w:t>
      </w:r>
      <w:r>
        <w:rPr>
          <w:spacing w:val="-8"/>
          <w:sz w:val="24"/>
        </w:rPr>
        <w:t xml:space="preserve"> </w:t>
      </w:r>
      <w:r>
        <w:rPr>
          <w:sz w:val="24"/>
        </w:rPr>
        <w:t>of</w:t>
      </w:r>
      <w:r>
        <w:rPr>
          <w:spacing w:val="-8"/>
          <w:sz w:val="24"/>
        </w:rPr>
        <w:t xml:space="preserve"> </w:t>
      </w:r>
      <w:r>
        <w:rPr>
          <w:sz w:val="24"/>
        </w:rPr>
        <w:t>Child</w:t>
      </w:r>
      <w:r>
        <w:rPr>
          <w:spacing w:val="-11"/>
          <w:sz w:val="24"/>
        </w:rPr>
        <w:t xml:space="preserve"> </w:t>
      </w:r>
      <w:r>
        <w:rPr>
          <w:sz w:val="24"/>
        </w:rPr>
        <w:t>Rights.</w:t>
      </w:r>
      <w:r>
        <w:rPr>
          <w:spacing w:val="-8"/>
          <w:sz w:val="24"/>
        </w:rPr>
        <w:t xml:space="preserve"> </w:t>
      </w:r>
      <w:r>
        <w:rPr>
          <w:sz w:val="24"/>
        </w:rPr>
        <w:t>(2021).</w:t>
      </w:r>
      <w:r>
        <w:rPr>
          <w:spacing w:val="-7"/>
          <w:sz w:val="24"/>
        </w:rPr>
        <w:t xml:space="preserve"> </w:t>
      </w:r>
      <w:r>
        <w:rPr>
          <w:rFonts w:ascii="Arial" w:hAnsi="Arial"/>
          <w:i/>
          <w:sz w:val="24"/>
        </w:rPr>
        <w:t>Children</w:t>
      </w:r>
      <w:r>
        <w:rPr>
          <w:rFonts w:ascii="Arial" w:hAnsi="Arial"/>
          <w:i/>
          <w:spacing w:val="-10"/>
          <w:sz w:val="24"/>
        </w:rPr>
        <w:t xml:space="preserve"> </w:t>
      </w:r>
      <w:r>
        <w:rPr>
          <w:rFonts w:ascii="Arial" w:hAnsi="Arial"/>
          <w:i/>
          <w:sz w:val="24"/>
        </w:rPr>
        <w:t>First:</w:t>
      </w:r>
      <w:r>
        <w:rPr>
          <w:rFonts w:ascii="Arial" w:hAnsi="Arial"/>
          <w:i/>
          <w:spacing w:val="-8"/>
          <w:sz w:val="24"/>
        </w:rPr>
        <w:t xml:space="preserve"> </w:t>
      </w:r>
      <w:r>
        <w:rPr>
          <w:rFonts w:ascii="Arial" w:hAnsi="Arial"/>
          <w:i/>
          <w:sz w:val="24"/>
        </w:rPr>
        <w:t>Journal</w:t>
      </w:r>
      <w:r>
        <w:rPr>
          <w:rFonts w:ascii="Arial" w:hAnsi="Arial"/>
          <w:i/>
          <w:spacing w:val="-9"/>
          <w:sz w:val="24"/>
        </w:rPr>
        <w:t xml:space="preserve"> </w:t>
      </w:r>
      <w:r>
        <w:rPr>
          <w:rFonts w:ascii="Arial" w:hAnsi="Arial"/>
          <w:i/>
          <w:sz w:val="24"/>
        </w:rPr>
        <w:t xml:space="preserve">on Children's Lives </w:t>
      </w:r>
      <w:r>
        <w:rPr>
          <w:sz w:val="24"/>
        </w:rPr>
        <w:t xml:space="preserve">(Vol. 1, Issue 1, pp. 1 180). Retrieved April 15, 2024, from </w:t>
      </w:r>
      <w:hyperlink r:id="rId51">
        <w:r>
          <w:rPr>
            <w:color w:val="1154CC"/>
            <w:spacing w:val="-2"/>
            <w:sz w:val="24"/>
            <w:u w:val="single" w:color="1154CC"/>
          </w:rPr>
          <w:t>https://drive.google.com/file/d/1d_V4ptZfNeS6yQZLX9LWYcIP-zTvNc5y/view</w:t>
        </w:r>
      </w:hyperlink>
    </w:p>
    <w:p w14:paraId="43A45B89" w14:textId="77777777" w:rsidR="0090787B" w:rsidRDefault="0090787B" w:rsidP="0090787B">
      <w:pPr>
        <w:pStyle w:val="ListParagraph"/>
        <w:numPr>
          <w:ilvl w:val="0"/>
          <w:numId w:val="48"/>
        </w:numPr>
        <w:tabs>
          <w:tab w:val="left" w:pos="1080"/>
          <w:tab w:val="left" w:pos="2120"/>
          <w:tab w:val="left" w:pos="2612"/>
          <w:tab w:val="left" w:pos="3636"/>
          <w:tab w:val="left" w:pos="4327"/>
          <w:tab w:val="left" w:pos="4731"/>
          <w:tab w:val="left" w:pos="5074"/>
          <w:tab w:val="left" w:pos="5992"/>
          <w:tab w:val="left" w:pos="6818"/>
          <w:tab w:val="left" w:pos="7269"/>
          <w:tab w:val="left" w:pos="8786"/>
        </w:tabs>
        <w:spacing w:before="6" w:line="271" w:lineRule="auto"/>
        <w:ind w:right="356"/>
        <w:contextualSpacing w:val="0"/>
        <w:rPr>
          <w:sz w:val="24"/>
        </w:rPr>
      </w:pPr>
      <w:r>
        <w:rPr>
          <w:spacing w:val="-2"/>
          <w:sz w:val="24"/>
        </w:rPr>
        <w:t>Gandhi</w:t>
      </w:r>
      <w:r>
        <w:rPr>
          <w:sz w:val="24"/>
        </w:rPr>
        <w:tab/>
      </w:r>
      <w:r>
        <w:rPr>
          <w:spacing w:val="-6"/>
          <w:sz w:val="24"/>
        </w:rPr>
        <w:t>A.</w:t>
      </w:r>
      <w:r>
        <w:rPr>
          <w:sz w:val="24"/>
        </w:rPr>
        <w:tab/>
      </w:r>
      <w:r>
        <w:rPr>
          <w:spacing w:val="-2"/>
          <w:sz w:val="24"/>
        </w:rPr>
        <w:t>(2021).</w:t>
      </w:r>
      <w:r>
        <w:rPr>
          <w:sz w:val="24"/>
        </w:rPr>
        <w:tab/>
      </w:r>
      <w:r>
        <w:rPr>
          <w:spacing w:val="-4"/>
          <w:sz w:val="24"/>
        </w:rPr>
        <w:t>Unit</w:t>
      </w:r>
      <w:r>
        <w:rPr>
          <w:sz w:val="24"/>
        </w:rPr>
        <w:tab/>
      </w:r>
      <w:r>
        <w:rPr>
          <w:spacing w:val="-10"/>
          <w:sz w:val="24"/>
        </w:rPr>
        <w:t>2</w:t>
      </w:r>
      <w:r>
        <w:rPr>
          <w:sz w:val="24"/>
        </w:rPr>
        <w:tab/>
      </w:r>
      <w:r>
        <w:rPr>
          <w:spacing w:val="-10"/>
          <w:sz w:val="24"/>
        </w:rPr>
        <w:t>-</w:t>
      </w:r>
      <w:r>
        <w:rPr>
          <w:sz w:val="24"/>
        </w:rPr>
        <w:tab/>
      </w:r>
      <w:r>
        <w:rPr>
          <w:spacing w:val="-2"/>
          <w:sz w:val="24"/>
        </w:rPr>
        <w:t>Social</w:t>
      </w:r>
      <w:r>
        <w:rPr>
          <w:sz w:val="24"/>
        </w:rPr>
        <w:tab/>
      </w:r>
      <w:r>
        <w:rPr>
          <w:spacing w:val="-4"/>
          <w:sz w:val="24"/>
        </w:rPr>
        <w:t>Work</w:t>
      </w:r>
      <w:r>
        <w:rPr>
          <w:sz w:val="24"/>
        </w:rPr>
        <w:tab/>
      </w:r>
      <w:r>
        <w:rPr>
          <w:spacing w:val="-6"/>
          <w:sz w:val="24"/>
        </w:rPr>
        <w:t>in</w:t>
      </w:r>
      <w:r>
        <w:rPr>
          <w:sz w:val="24"/>
        </w:rPr>
        <w:tab/>
      </w:r>
      <w:r>
        <w:rPr>
          <w:spacing w:val="-2"/>
          <w:sz w:val="24"/>
        </w:rPr>
        <w:t>Educational</w:t>
      </w:r>
      <w:r>
        <w:rPr>
          <w:sz w:val="24"/>
        </w:rPr>
        <w:tab/>
      </w:r>
      <w:r>
        <w:rPr>
          <w:spacing w:val="-2"/>
          <w:sz w:val="24"/>
        </w:rPr>
        <w:t xml:space="preserve">Settings. </w:t>
      </w:r>
      <w:hyperlink r:id="rId52">
        <w:r>
          <w:rPr>
            <w:color w:val="428AC9"/>
            <w:spacing w:val="-2"/>
            <w:sz w:val="24"/>
            <w:shd w:val="clear" w:color="auto" w:fill="FFFFFF"/>
          </w:rPr>
          <w:t>http://egyankosh.ac.in//handle/123456789/71899</w:t>
        </w:r>
      </w:hyperlink>
    </w:p>
    <w:p w14:paraId="13586B71" w14:textId="77777777" w:rsidR="0090787B" w:rsidRDefault="0090787B" w:rsidP="0090787B">
      <w:pPr>
        <w:pStyle w:val="ListParagraph"/>
        <w:numPr>
          <w:ilvl w:val="0"/>
          <w:numId w:val="48"/>
        </w:numPr>
        <w:tabs>
          <w:tab w:val="left" w:pos="1080"/>
        </w:tabs>
        <w:spacing w:before="6" w:line="273" w:lineRule="auto"/>
        <w:ind w:right="362"/>
        <w:contextualSpacing w:val="0"/>
        <w:jc w:val="both"/>
        <w:rPr>
          <w:sz w:val="24"/>
        </w:rPr>
      </w:pPr>
      <w:r>
        <w:rPr>
          <w:sz w:val="24"/>
        </w:rPr>
        <w:t>Higy C, Haberkorn J, Pope N, Gilmore T. The Role of Social Workers from the Perspective</w:t>
      </w:r>
      <w:r>
        <w:rPr>
          <w:spacing w:val="-9"/>
          <w:sz w:val="24"/>
        </w:rPr>
        <w:t xml:space="preserve"> </w:t>
      </w:r>
      <w:r>
        <w:rPr>
          <w:sz w:val="24"/>
        </w:rPr>
        <w:t>of</w:t>
      </w:r>
      <w:r>
        <w:rPr>
          <w:spacing w:val="-7"/>
          <w:sz w:val="24"/>
        </w:rPr>
        <w:t xml:space="preserve"> </w:t>
      </w:r>
      <w:r>
        <w:rPr>
          <w:sz w:val="24"/>
        </w:rPr>
        <w:t>School</w:t>
      </w:r>
      <w:r>
        <w:rPr>
          <w:spacing w:val="-11"/>
          <w:sz w:val="24"/>
        </w:rPr>
        <w:t xml:space="preserve"> </w:t>
      </w:r>
      <w:r>
        <w:rPr>
          <w:sz w:val="24"/>
        </w:rPr>
        <w:t>Administrator</w:t>
      </w:r>
      <w:r>
        <w:rPr>
          <w:spacing w:val="-8"/>
          <w:sz w:val="24"/>
        </w:rPr>
        <w:t xml:space="preserve"> </w:t>
      </w:r>
      <w:r>
        <w:rPr>
          <w:sz w:val="24"/>
        </w:rPr>
        <w:t>Interns:</w:t>
      </w:r>
      <w:r>
        <w:rPr>
          <w:spacing w:val="-10"/>
          <w:sz w:val="24"/>
        </w:rPr>
        <w:t xml:space="preserve"> </w:t>
      </w:r>
      <w:r>
        <w:rPr>
          <w:sz w:val="24"/>
        </w:rPr>
        <w:t>A</w:t>
      </w:r>
      <w:r>
        <w:rPr>
          <w:spacing w:val="-7"/>
          <w:sz w:val="24"/>
        </w:rPr>
        <w:t xml:space="preserve"> </w:t>
      </w:r>
      <w:r>
        <w:rPr>
          <w:sz w:val="24"/>
        </w:rPr>
        <w:t>Pilot</w:t>
      </w:r>
      <w:r>
        <w:rPr>
          <w:spacing w:val="-7"/>
          <w:sz w:val="24"/>
        </w:rPr>
        <w:t xml:space="preserve"> </w:t>
      </w:r>
      <w:r>
        <w:rPr>
          <w:sz w:val="24"/>
        </w:rPr>
        <w:t>Study</w:t>
      </w:r>
      <w:r>
        <w:rPr>
          <w:spacing w:val="-8"/>
          <w:sz w:val="24"/>
        </w:rPr>
        <w:t xml:space="preserve"> </w:t>
      </w:r>
      <w:r>
        <w:rPr>
          <w:sz w:val="24"/>
        </w:rPr>
        <w:t>in</w:t>
      </w:r>
      <w:r>
        <w:rPr>
          <w:spacing w:val="-7"/>
          <w:sz w:val="24"/>
        </w:rPr>
        <w:t xml:space="preserve"> </w:t>
      </w:r>
      <w:r>
        <w:rPr>
          <w:sz w:val="24"/>
        </w:rPr>
        <w:t>Rural</w:t>
      </w:r>
      <w:r>
        <w:rPr>
          <w:spacing w:val="-11"/>
          <w:sz w:val="24"/>
        </w:rPr>
        <w:t xml:space="preserve"> </w:t>
      </w:r>
      <w:r>
        <w:rPr>
          <w:sz w:val="24"/>
        </w:rPr>
        <w:t>North</w:t>
      </w:r>
      <w:r>
        <w:rPr>
          <w:spacing w:val="-7"/>
          <w:sz w:val="24"/>
        </w:rPr>
        <w:t xml:space="preserve"> </w:t>
      </w:r>
      <w:r>
        <w:rPr>
          <w:sz w:val="24"/>
        </w:rPr>
        <w:t>Carolina. International Journal of Humanities and Social Sciences. 2012; 2(2):8-15.</w:t>
      </w:r>
    </w:p>
    <w:p w14:paraId="421E8B44" w14:textId="77777777" w:rsidR="0090787B" w:rsidRDefault="0090787B" w:rsidP="0090787B">
      <w:pPr>
        <w:pStyle w:val="ListParagraph"/>
        <w:numPr>
          <w:ilvl w:val="0"/>
          <w:numId w:val="48"/>
        </w:numPr>
        <w:tabs>
          <w:tab w:val="left" w:pos="1080"/>
        </w:tabs>
        <w:spacing w:before="3" w:line="271" w:lineRule="auto"/>
        <w:ind w:right="363"/>
        <w:contextualSpacing w:val="0"/>
        <w:jc w:val="both"/>
        <w:rPr>
          <w:sz w:val="24"/>
        </w:rPr>
      </w:pPr>
      <w:r>
        <w:rPr>
          <w:sz w:val="24"/>
        </w:rPr>
        <w:t xml:space="preserve">Know Violence in Childhood (2017). Know Violence in Childhood: Global Report 2017. New Delhi. </w:t>
      </w:r>
      <w:hyperlink r:id="rId53">
        <w:r>
          <w:rPr>
            <w:color w:val="1154CC"/>
            <w:sz w:val="24"/>
            <w:u w:val="single" w:color="1154CC"/>
          </w:rPr>
          <w:t>Ending-violence-in-childhood.pdf</w:t>
        </w:r>
      </w:hyperlink>
    </w:p>
    <w:p w14:paraId="28D198E7" w14:textId="77777777" w:rsidR="0090787B" w:rsidRDefault="0090787B" w:rsidP="0090787B">
      <w:pPr>
        <w:pStyle w:val="ListParagraph"/>
        <w:numPr>
          <w:ilvl w:val="0"/>
          <w:numId w:val="48"/>
        </w:numPr>
        <w:tabs>
          <w:tab w:val="left" w:pos="1080"/>
        </w:tabs>
        <w:spacing w:before="8" w:after="4" w:line="271" w:lineRule="auto"/>
        <w:ind w:right="354"/>
        <w:contextualSpacing w:val="0"/>
        <w:rPr>
          <w:sz w:val="24"/>
        </w:rPr>
      </w:pPr>
      <w:proofErr w:type="spellStart"/>
      <w:r>
        <w:rPr>
          <w:sz w:val="24"/>
        </w:rPr>
        <w:t>Nigudkar</w:t>
      </w:r>
      <w:proofErr w:type="spellEnd"/>
      <w:r>
        <w:rPr>
          <w:sz w:val="24"/>
        </w:rPr>
        <w:t>,</w:t>
      </w:r>
      <w:r>
        <w:rPr>
          <w:spacing w:val="-17"/>
          <w:sz w:val="24"/>
        </w:rPr>
        <w:t xml:space="preserve"> </w:t>
      </w:r>
      <w:r>
        <w:rPr>
          <w:sz w:val="24"/>
        </w:rPr>
        <w:t>M.</w:t>
      </w:r>
      <w:r>
        <w:rPr>
          <w:spacing w:val="-17"/>
          <w:sz w:val="24"/>
        </w:rPr>
        <w:t xml:space="preserve"> </w:t>
      </w:r>
      <w:r>
        <w:rPr>
          <w:sz w:val="24"/>
        </w:rPr>
        <w:t>(2017).</w:t>
      </w:r>
      <w:r>
        <w:rPr>
          <w:spacing w:val="-14"/>
          <w:sz w:val="24"/>
        </w:rPr>
        <w:t xml:space="preserve"> </w:t>
      </w:r>
      <w:r>
        <w:rPr>
          <w:rFonts w:ascii="Arial" w:hAnsi="Arial"/>
          <w:i/>
          <w:sz w:val="24"/>
        </w:rPr>
        <w:t>Child:</w:t>
      </w:r>
      <w:r>
        <w:rPr>
          <w:rFonts w:ascii="Arial" w:hAnsi="Arial"/>
          <w:i/>
          <w:spacing w:val="-15"/>
          <w:sz w:val="24"/>
        </w:rPr>
        <w:t xml:space="preserve"> </w:t>
      </w:r>
      <w:r>
        <w:rPr>
          <w:rFonts w:ascii="Arial" w:hAnsi="Arial"/>
          <w:i/>
          <w:sz w:val="24"/>
        </w:rPr>
        <w:t>Definition</w:t>
      </w:r>
      <w:r>
        <w:rPr>
          <w:rFonts w:ascii="Arial" w:hAnsi="Arial"/>
          <w:i/>
          <w:spacing w:val="-17"/>
          <w:sz w:val="24"/>
        </w:rPr>
        <w:t xml:space="preserve"> </w:t>
      </w:r>
      <w:r>
        <w:rPr>
          <w:rFonts w:ascii="Arial" w:hAnsi="Arial"/>
          <w:i/>
          <w:sz w:val="24"/>
        </w:rPr>
        <w:t>and</w:t>
      </w:r>
      <w:r>
        <w:rPr>
          <w:rFonts w:ascii="Arial" w:hAnsi="Arial"/>
          <w:i/>
          <w:spacing w:val="-15"/>
          <w:sz w:val="24"/>
        </w:rPr>
        <w:t xml:space="preserve"> </w:t>
      </w:r>
      <w:r>
        <w:rPr>
          <w:rFonts w:ascii="Arial" w:hAnsi="Arial"/>
          <w:i/>
          <w:sz w:val="24"/>
        </w:rPr>
        <w:t>Social</w:t>
      </w:r>
      <w:r>
        <w:rPr>
          <w:rFonts w:ascii="Arial" w:hAnsi="Arial"/>
          <w:i/>
          <w:spacing w:val="-16"/>
          <w:sz w:val="24"/>
        </w:rPr>
        <w:t xml:space="preserve"> </w:t>
      </w:r>
      <w:r>
        <w:rPr>
          <w:rFonts w:ascii="Arial" w:hAnsi="Arial"/>
          <w:i/>
          <w:sz w:val="24"/>
        </w:rPr>
        <w:t>Construct</w:t>
      </w:r>
      <w:r>
        <w:rPr>
          <w:rFonts w:ascii="Arial" w:hAnsi="Arial"/>
          <w:i/>
          <w:spacing w:val="-17"/>
          <w:sz w:val="24"/>
        </w:rPr>
        <w:t xml:space="preserve"> </w:t>
      </w:r>
      <w:r>
        <w:rPr>
          <w:rFonts w:ascii="Arial" w:hAnsi="Arial"/>
          <w:i/>
          <w:sz w:val="24"/>
        </w:rPr>
        <w:t>of</w:t>
      </w:r>
      <w:r>
        <w:rPr>
          <w:rFonts w:ascii="Arial" w:hAnsi="Arial"/>
          <w:i/>
          <w:spacing w:val="-17"/>
          <w:sz w:val="24"/>
        </w:rPr>
        <w:t xml:space="preserve"> </w:t>
      </w:r>
      <w:r>
        <w:rPr>
          <w:rFonts w:ascii="Arial" w:hAnsi="Arial"/>
          <w:i/>
          <w:sz w:val="24"/>
        </w:rPr>
        <w:t>Child</w:t>
      </w:r>
      <w:r>
        <w:rPr>
          <w:rFonts w:ascii="Arial" w:hAnsi="Arial"/>
          <w:i/>
          <w:spacing w:val="-16"/>
          <w:sz w:val="24"/>
        </w:rPr>
        <w:t xml:space="preserve"> </w:t>
      </w:r>
      <w:r>
        <w:rPr>
          <w:rFonts w:ascii="Arial" w:hAnsi="Arial"/>
          <w:i/>
          <w:sz w:val="24"/>
        </w:rPr>
        <w:t>and</w:t>
      </w:r>
      <w:r>
        <w:rPr>
          <w:rFonts w:ascii="Arial" w:hAnsi="Arial"/>
          <w:i/>
          <w:spacing w:val="-15"/>
          <w:sz w:val="24"/>
        </w:rPr>
        <w:t xml:space="preserve"> </w:t>
      </w:r>
      <w:r>
        <w:rPr>
          <w:rFonts w:ascii="Arial" w:hAnsi="Arial"/>
          <w:i/>
          <w:sz w:val="24"/>
        </w:rPr>
        <w:t>Childhood</w:t>
      </w:r>
      <w:r>
        <w:rPr>
          <w:sz w:val="24"/>
        </w:rPr>
        <w:t xml:space="preserve">, E-Pg </w:t>
      </w:r>
      <w:proofErr w:type="spellStart"/>
      <w:r>
        <w:rPr>
          <w:sz w:val="24"/>
        </w:rPr>
        <w:t>Patshala</w:t>
      </w:r>
      <w:proofErr w:type="spellEnd"/>
      <w:r>
        <w:rPr>
          <w:sz w:val="24"/>
        </w:rPr>
        <w:t>, MRHD</w:t>
      </w:r>
    </w:p>
    <w:p w14:paraId="0BE3B0A9" w14:textId="77777777" w:rsidR="0090787B" w:rsidRDefault="0090787B" w:rsidP="0090787B">
      <w:pPr>
        <w:pStyle w:val="BodyText"/>
        <w:ind w:left="691" w:firstLine="0"/>
        <w:rPr>
          <w:sz w:val="20"/>
        </w:rPr>
      </w:pPr>
      <w:r>
        <w:rPr>
          <w:noProof/>
          <w:sz w:val="20"/>
        </w:rPr>
        <mc:AlternateContent>
          <mc:Choice Requires="wps">
            <w:drawing>
              <wp:inline distT="0" distB="0" distL="0" distR="0" wp14:anchorId="077A473B" wp14:editId="790B5DA0">
                <wp:extent cx="5752465" cy="599440"/>
                <wp:effectExtent l="0" t="0" r="0" b="0"/>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2465" cy="599440"/>
                        </a:xfrm>
                        <a:prstGeom prst="rect">
                          <a:avLst/>
                        </a:prstGeom>
                        <a:solidFill>
                          <a:srgbClr val="FFFFFF"/>
                        </a:solidFill>
                      </wps:spPr>
                      <wps:txbx>
                        <w:txbxContent>
                          <w:p w14:paraId="13EE2B66" w14:textId="77777777" w:rsidR="0090787B" w:rsidRDefault="0090787B" w:rsidP="0090787B">
                            <w:pPr>
                              <w:numPr>
                                <w:ilvl w:val="0"/>
                                <w:numId w:val="45"/>
                              </w:numPr>
                              <w:tabs>
                                <w:tab w:val="left" w:pos="388"/>
                              </w:tabs>
                              <w:spacing w:before="1" w:line="271" w:lineRule="auto"/>
                              <w:ind w:right="31"/>
                              <w:rPr>
                                <w:color w:val="000000"/>
                                <w:sz w:val="24"/>
                              </w:rPr>
                            </w:pPr>
                            <w:r>
                              <w:rPr>
                                <w:color w:val="000000"/>
                                <w:sz w:val="24"/>
                              </w:rPr>
                              <w:t xml:space="preserve">Patel, V., &amp; Hanlon, C. (2018). </w:t>
                            </w:r>
                            <w:r>
                              <w:rPr>
                                <w:rFonts w:ascii="Arial"/>
                                <w:i/>
                                <w:color w:val="000000"/>
                                <w:sz w:val="24"/>
                              </w:rPr>
                              <w:t xml:space="preserve">Where There Is No Psychiatrist: A Mental Health Care Manual </w:t>
                            </w:r>
                            <w:r>
                              <w:rPr>
                                <w:color w:val="000000"/>
                                <w:sz w:val="24"/>
                              </w:rPr>
                              <w:t>(2nd ed.). Cambridge: Royal College of Psychiatrists.</w:t>
                            </w:r>
                          </w:p>
                          <w:p w14:paraId="33039E27" w14:textId="77777777" w:rsidR="0090787B" w:rsidRDefault="0090787B" w:rsidP="0090787B">
                            <w:pPr>
                              <w:pStyle w:val="BodyText"/>
                              <w:numPr>
                                <w:ilvl w:val="0"/>
                                <w:numId w:val="45"/>
                              </w:numPr>
                              <w:tabs>
                                <w:tab w:val="left" w:pos="388"/>
                              </w:tabs>
                              <w:spacing w:before="7" w:line="292" w:lineRule="exact"/>
                              <w:rPr>
                                <w:color w:val="000000"/>
                              </w:rPr>
                            </w:pPr>
                            <w:r>
                              <w:rPr>
                                <w:color w:val="000000"/>
                              </w:rPr>
                              <w:t>UNICEF</w:t>
                            </w:r>
                            <w:r>
                              <w:rPr>
                                <w:color w:val="000000"/>
                                <w:spacing w:val="38"/>
                              </w:rPr>
                              <w:t xml:space="preserve"> </w:t>
                            </w:r>
                            <w:r>
                              <w:rPr>
                                <w:color w:val="000000"/>
                              </w:rPr>
                              <w:t>(2017).</w:t>
                            </w:r>
                            <w:r>
                              <w:rPr>
                                <w:color w:val="000000"/>
                                <w:spacing w:val="38"/>
                              </w:rPr>
                              <w:t xml:space="preserve"> </w:t>
                            </w:r>
                            <w:r>
                              <w:rPr>
                                <w:color w:val="000000"/>
                              </w:rPr>
                              <w:t>The</w:t>
                            </w:r>
                            <w:r>
                              <w:rPr>
                                <w:color w:val="000000"/>
                                <w:spacing w:val="36"/>
                              </w:rPr>
                              <w:t xml:space="preserve"> </w:t>
                            </w:r>
                            <w:r>
                              <w:rPr>
                                <w:color w:val="000000"/>
                              </w:rPr>
                              <w:t>State</w:t>
                            </w:r>
                            <w:r>
                              <w:rPr>
                                <w:color w:val="000000"/>
                                <w:spacing w:val="37"/>
                              </w:rPr>
                              <w:t xml:space="preserve"> </w:t>
                            </w:r>
                            <w:r>
                              <w:rPr>
                                <w:color w:val="000000"/>
                              </w:rPr>
                              <w:t>of</w:t>
                            </w:r>
                            <w:r>
                              <w:rPr>
                                <w:color w:val="000000"/>
                                <w:spacing w:val="38"/>
                              </w:rPr>
                              <w:t xml:space="preserve"> </w:t>
                            </w:r>
                            <w:r>
                              <w:rPr>
                                <w:color w:val="000000"/>
                              </w:rPr>
                              <w:t>the</w:t>
                            </w:r>
                            <w:r>
                              <w:rPr>
                                <w:color w:val="000000"/>
                                <w:spacing w:val="40"/>
                              </w:rPr>
                              <w:t xml:space="preserve"> </w:t>
                            </w:r>
                            <w:r>
                              <w:rPr>
                                <w:color w:val="000000"/>
                              </w:rPr>
                              <w:t>World’s</w:t>
                            </w:r>
                            <w:r>
                              <w:rPr>
                                <w:color w:val="000000"/>
                                <w:spacing w:val="35"/>
                              </w:rPr>
                              <w:t xml:space="preserve"> </w:t>
                            </w:r>
                            <w:r>
                              <w:rPr>
                                <w:color w:val="000000"/>
                              </w:rPr>
                              <w:t>Children</w:t>
                            </w:r>
                            <w:r>
                              <w:rPr>
                                <w:color w:val="000000"/>
                                <w:spacing w:val="39"/>
                              </w:rPr>
                              <w:t xml:space="preserve"> </w:t>
                            </w:r>
                            <w:r>
                              <w:rPr>
                                <w:color w:val="000000"/>
                              </w:rPr>
                              <w:t>2017:</w:t>
                            </w:r>
                            <w:r>
                              <w:rPr>
                                <w:color w:val="000000"/>
                                <w:spacing w:val="38"/>
                              </w:rPr>
                              <w:t xml:space="preserve"> </w:t>
                            </w:r>
                            <w:r>
                              <w:rPr>
                                <w:color w:val="000000"/>
                              </w:rPr>
                              <w:t>Children</w:t>
                            </w:r>
                            <w:r>
                              <w:rPr>
                                <w:color w:val="000000"/>
                                <w:spacing w:val="39"/>
                              </w:rPr>
                              <w:t xml:space="preserve"> </w:t>
                            </w:r>
                            <w:r>
                              <w:rPr>
                                <w:color w:val="000000"/>
                              </w:rPr>
                              <w:t>in</w:t>
                            </w:r>
                            <w:r>
                              <w:rPr>
                                <w:color w:val="000000"/>
                                <w:spacing w:val="38"/>
                              </w:rPr>
                              <w:t xml:space="preserve"> </w:t>
                            </w:r>
                            <w:r>
                              <w:rPr>
                                <w:color w:val="000000"/>
                              </w:rPr>
                              <w:t>a</w:t>
                            </w:r>
                            <w:r>
                              <w:rPr>
                                <w:color w:val="000000"/>
                                <w:spacing w:val="40"/>
                              </w:rPr>
                              <w:t xml:space="preserve"> </w:t>
                            </w:r>
                            <w:r>
                              <w:rPr>
                                <w:color w:val="000000"/>
                                <w:spacing w:val="-2"/>
                              </w:rPr>
                              <w:t>Digital</w:t>
                            </w:r>
                          </w:p>
                        </w:txbxContent>
                      </wps:txbx>
                      <wps:bodyPr wrap="square" lIns="0" tIns="0" rIns="0" bIns="0" rtlCol="0">
                        <a:noAutofit/>
                      </wps:bodyPr>
                    </wps:wsp>
                  </a:graphicData>
                </a:graphic>
              </wp:inline>
            </w:drawing>
          </mc:Choice>
          <mc:Fallback>
            <w:pict>
              <v:shape w14:anchorId="077A473B" id="Textbox 274" o:spid="_x0000_s1028" type="#_x0000_t202" style="width:452.9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" stroked="f">
                <v:textbox inset="0,0,0,0">
                  <w:txbxContent>
                    <w:p w14:paraId="13EE2B66" w14:textId="77777777" w:rsidR="0090787B" w:rsidRDefault="0090787B" w:rsidP="0090787B">
                      <w:pPr>
                        <w:numPr>
                          <w:ilvl w:val="0"/>
                          <w:numId w:val="45"/>
                        </w:numPr>
                        <w:tabs>
                          <w:tab w:val="left" w:pos="388"/>
                        </w:tabs>
                        <w:spacing w:before="1" w:line="271" w:lineRule="auto"/>
                        <w:ind w:right="31"/>
                        <w:rPr>
                          <w:color w:val="000000"/>
                          <w:sz w:val="24"/>
                        </w:rPr>
                      </w:pPr>
                      <w:r>
                        <w:rPr>
                          <w:color w:val="000000"/>
                          <w:sz w:val="24"/>
                        </w:rPr>
                        <w:t xml:space="preserve">Patel, V., &amp; Hanlon, C. (2018). </w:t>
                      </w:r>
                      <w:r>
                        <w:rPr>
                          <w:rFonts w:ascii="Arial"/>
                          <w:i/>
                          <w:color w:val="000000"/>
                          <w:sz w:val="24"/>
                        </w:rPr>
                        <w:t xml:space="preserve">Where There Is No Psychiatrist: A Mental Health Care Manual </w:t>
                      </w:r>
                      <w:r>
                        <w:rPr>
                          <w:color w:val="000000"/>
                          <w:sz w:val="24"/>
                        </w:rPr>
                        <w:t>(2nd ed.). Cambridge: Royal College of Psychiatrists.</w:t>
                      </w:r>
                    </w:p>
                    <w:p w14:paraId="33039E27" w14:textId="77777777" w:rsidR="0090787B" w:rsidRDefault="0090787B" w:rsidP="0090787B">
                      <w:pPr>
                        <w:pStyle w:val="BodyText"/>
                        <w:numPr>
                          <w:ilvl w:val="0"/>
                          <w:numId w:val="45"/>
                        </w:numPr>
                        <w:tabs>
                          <w:tab w:val="left" w:pos="388"/>
                        </w:tabs>
                        <w:spacing w:before="7" w:line="292" w:lineRule="exact"/>
                        <w:rPr>
                          <w:color w:val="000000"/>
                        </w:rPr>
                      </w:pPr>
                      <w:r>
                        <w:rPr>
                          <w:color w:val="000000"/>
                        </w:rPr>
                        <w:t>UNICEF</w:t>
                      </w:r>
                      <w:r>
                        <w:rPr>
                          <w:color w:val="000000"/>
                          <w:spacing w:val="38"/>
                        </w:rPr>
                        <w:t xml:space="preserve"> </w:t>
                      </w:r>
                      <w:r>
                        <w:rPr>
                          <w:color w:val="000000"/>
                        </w:rPr>
                        <w:t>(2017).</w:t>
                      </w:r>
                      <w:r>
                        <w:rPr>
                          <w:color w:val="000000"/>
                          <w:spacing w:val="38"/>
                        </w:rPr>
                        <w:t xml:space="preserve"> </w:t>
                      </w:r>
                      <w:r>
                        <w:rPr>
                          <w:color w:val="000000"/>
                        </w:rPr>
                        <w:t>The</w:t>
                      </w:r>
                      <w:r>
                        <w:rPr>
                          <w:color w:val="000000"/>
                          <w:spacing w:val="36"/>
                        </w:rPr>
                        <w:t xml:space="preserve"> </w:t>
                      </w:r>
                      <w:r>
                        <w:rPr>
                          <w:color w:val="000000"/>
                        </w:rPr>
                        <w:t>State</w:t>
                      </w:r>
                      <w:r>
                        <w:rPr>
                          <w:color w:val="000000"/>
                          <w:spacing w:val="37"/>
                        </w:rPr>
                        <w:t xml:space="preserve"> </w:t>
                      </w:r>
                      <w:r>
                        <w:rPr>
                          <w:color w:val="000000"/>
                        </w:rPr>
                        <w:t>of</w:t>
                      </w:r>
                      <w:r>
                        <w:rPr>
                          <w:color w:val="000000"/>
                          <w:spacing w:val="38"/>
                        </w:rPr>
                        <w:t xml:space="preserve"> </w:t>
                      </w:r>
                      <w:r>
                        <w:rPr>
                          <w:color w:val="000000"/>
                        </w:rPr>
                        <w:t>the</w:t>
                      </w:r>
                      <w:r>
                        <w:rPr>
                          <w:color w:val="000000"/>
                          <w:spacing w:val="40"/>
                        </w:rPr>
                        <w:t xml:space="preserve"> </w:t>
                      </w:r>
                      <w:r>
                        <w:rPr>
                          <w:color w:val="000000"/>
                        </w:rPr>
                        <w:t>World’s</w:t>
                      </w:r>
                      <w:r>
                        <w:rPr>
                          <w:color w:val="000000"/>
                          <w:spacing w:val="35"/>
                        </w:rPr>
                        <w:t xml:space="preserve"> </w:t>
                      </w:r>
                      <w:r>
                        <w:rPr>
                          <w:color w:val="000000"/>
                        </w:rPr>
                        <w:t>Children</w:t>
                      </w:r>
                      <w:r>
                        <w:rPr>
                          <w:color w:val="000000"/>
                          <w:spacing w:val="39"/>
                        </w:rPr>
                        <w:t xml:space="preserve"> </w:t>
                      </w:r>
                      <w:r>
                        <w:rPr>
                          <w:color w:val="000000"/>
                        </w:rPr>
                        <w:t>2017:</w:t>
                      </w:r>
                      <w:r>
                        <w:rPr>
                          <w:color w:val="000000"/>
                          <w:spacing w:val="38"/>
                        </w:rPr>
                        <w:t xml:space="preserve"> </w:t>
                      </w:r>
                      <w:r>
                        <w:rPr>
                          <w:color w:val="000000"/>
                        </w:rPr>
                        <w:t>Children</w:t>
                      </w:r>
                      <w:r>
                        <w:rPr>
                          <w:color w:val="000000"/>
                          <w:spacing w:val="39"/>
                        </w:rPr>
                        <w:t xml:space="preserve"> </w:t>
                      </w:r>
                      <w:r>
                        <w:rPr>
                          <w:color w:val="000000"/>
                        </w:rPr>
                        <w:t>in</w:t>
                      </w:r>
                      <w:r>
                        <w:rPr>
                          <w:color w:val="000000"/>
                          <w:spacing w:val="38"/>
                        </w:rPr>
                        <w:t xml:space="preserve"> </w:t>
                      </w:r>
                      <w:r>
                        <w:rPr>
                          <w:color w:val="000000"/>
                        </w:rPr>
                        <w:t>a</w:t>
                      </w:r>
                      <w:r>
                        <w:rPr>
                          <w:color w:val="000000"/>
                          <w:spacing w:val="40"/>
                        </w:rPr>
                        <w:t xml:space="preserve"> </w:t>
                      </w:r>
                      <w:r>
                        <w:rPr>
                          <w:color w:val="000000"/>
                          <w:spacing w:val="-2"/>
                        </w:rPr>
                        <w:t>Digital</w:t>
                      </w:r>
                    </w:p>
                  </w:txbxContent>
                </v:textbox>
                <w10:anchorlock/>
              </v:shape>
            </w:pict>
          </mc:Fallback>
        </mc:AlternateContent>
      </w:r>
    </w:p>
    <w:p w14:paraId="38FCF599" w14:textId="77777777" w:rsidR="0090787B" w:rsidRDefault="0090787B" w:rsidP="0090787B">
      <w:pPr>
        <w:pStyle w:val="BodyText"/>
        <w:spacing w:before="25"/>
        <w:ind w:firstLine="0"/>
      </w:pPr>
      <w:r>
        <w:t>World,</w:t>
      </w:r>
      <w:r>
        <w:rPr>
          <w:spacing w:val="-2"/>
        </w:rPr>
        <w:t xml:space="preserve"> UNICEF</w:t>
      </w:r>
    </w:p>
    <w:p w14:paraId="5B66BCE1" w14:textId="77777777" w:rsidR="0090787B" w:rsidRDefault="0090787B" w:rsidP="0090787B">
      <w:pPr>
        <w:pStyle w:val="Heading4"/>
        <w:spacing w:before="161"/>
      </w:pPr>
      <w:r>
        <w:rPr>
          <w:color w:val="A64D79"/>
        </w:rPr>
        <w:t>Additional</w:t>
      </w:r>
      <w:r>
        <w:rPr>
          <w:color w:val="A64D79"/>
          <w:spacing w:val="-1"/>
        </w:rPr>
        <w:t xml:space="preserve"> </w:t>
      </w:r>
      <w:r>
        <w:rPr>
          <w:color w:val="A64D79"/>
          <w:spacing w:val="-2"/>
        </w:rPr>
        <w:t>reading</w:t>
      </w:r>
    </w:p>
    <w:p w14:paraId="0F68FCD3" w14:textId="77777777" w:rsidR="0090787B" w:rsidRDefault="0090787B" w:rsidP="0090787B">
      <w:pPr>
        <w:pStyle w:val="ListParagraph"/>
        <w:numPr>
          <w:ilvl w:val="0"/>
          <w:numId w:val="48"/>
        </w:numPr>
        <w:tabs>
          <w:tab w:val="left" w:pos="1080"/>
        </w:tabs>
        <w:spacing w:before="41" w:line="271" w:lineRule="auto"/>
        <w:ind w:right="362"/>
        <w:contextualSpacing w:val="0"/>
        <w:rPr>
          <w:sz w:val="24"/>
        </w:rPr>
      </w:pPr>
      <w:r>
        <w:rPr>
          <w:sz w:val="24"/>
        </w:rPr>
        <w:t>Anand,</w:t>
      </w:r>
      <w:r>
        <w:rPr>
          <w:spacing w:val="-5"/>
          <w:sz w:val="24"/>
        </w:rPr>
        <w:t xml:space="preserve"> </w:t>
      </w:r>
      <w:r>
        <w:rPr>
          <w:sz w:val="24"/>
        </w:rPr>
        <w:t>M.</w:t>
      </w:r>
      <w:r>
        <w:rPr>
          <w:spacing w:val="-6"/>
          <w:sz w:val="24"/>
        </w:rPr>
        <w:t xml:space="preserve"> </w:t>
      </w:r>
      <w:r>
        <w:rPr>
          <w:sz w:val="24"/>
        </w:rPr>
        <w:t>(2014).</w:t>
      </w:r>
      <w:r>
        <w:rPr>
          <w:spacing w:val="-7"/>
          <w:sz w:val="24"/>
        </w:rPr>
        <w:t xml:space="preserve"> </w:t>
      </w:r>
      <w:r>
        <w:rPr>
          <w:sz w:val="24"/>
        </w:rPr>
        <w:t>Gender</w:t>
      </w:r>
      <w:r>
        <w:rPr>
          <w:spacing w:val="-5"/>
          <w:sz w:val="24"/>
        </w:rPr>
        <w:t xml:space="preserve"> </w:t>
      </w:r>
      <w:r>
        <w:rPr>
          <w:sz w:val="24"/>
        </w:rPr>
        <w:t>and</w:t>
      </w:r>
      <w:r>
        <w:rPr>
          <w:spacing w:val="-5"/>
          <w:sz w:val="24"/>
        </w:rPr>
        <w:t xml:space="preserve"> </w:t>
      </w:r>
      <w:r>
        <w:rPr>
          <w:sz w:val="24"/>
        </w:rPr>
        <w:t>school</w:t>
      </w:r>
      <w:r>
        <w:rPr>
          <w:spacing w:val="-5"/>
          <w:sz w:val="24"/>
        </w:rPr>
        <w:t xml:space="preserve"> </w:t>
      </w:r>
      <w:r>
        <w:rPr>
          <w:sz w:val="24"/>
        </w:rPr>
        <w:t>education:</w:t>
      </w:r>
      <w:r>
        <w:rPr>
          <w:spacing w:val="-5"/>
          <w:sz w:val="24"/>
        </w:rPr>
        <w:t xml:space="preserve"> </w:t>
      </w:r>
      <w:r>
        <w:rPr>
          <w:sz w:val="24"/>
        </w:rPr>
        <w:t>Challenges</w:t>
      </w:r>
      <w:r>
        <w:rPr>
          <w:spacing w:val="-6"/>
          <w:sz w:val="24"/>
        </w:rPr>
        <w:t xml:space="preserve"> </w:t>
      </w:r>
      <w:r>
        <w:rPr>
          <w:sz w:val="24"/>
        </w:rPr>
        <w:t>and</w:t>
      </w:r>
      <w:r>
        <w:rPr>
          <w:spacing w:val="-5"/>
          <w:sz w:val="24"/>
        </w:rPr>
        <w:t xml:space="preserve"> </w:t>
      </w:r>
      <w:r>
        <w:rPr>
          <w:sz w:val="24"/>
        </w:rPr>
        <w:t>strategies.</w:t>
      </w:r>
      <w:r>
        <w:rPr>
          <w:spacing w:val="-5"/>
          <w:sz w:val="24"/>
        </w:rPr>
        <w:t xml:space="preserve"> </w:t>
      </w:r>
      <w:r>
        <w:rPr>
          <w:sz w:val="24"/>
        </w:rPr>
        <w:t>New Delhi: Regal Publications.</w:t>
      </w:r>
    </w:p>
    <w:p w14:paraId="49B7F282" w14:textId="77777777" w:rsidR="0090787B" w:rsidRDefault="0090787B" w:rsidP="0090787B">
      <w:pPr>
        <w:pStyle w:val="ListParagraph"/>
        <w:numPr>
          <w:ilvl w:val="0"/>
          <w:numId w:val="48"/>
        </w:numPr>
        <w:tabs>
          <w:tab w:val="left" w:pos="1080"/>
        </w:tabs>
        <w:spacing w:before="9" w:line="271" w:lineRule="auto"/>
        <w:ind w:right="363"/>
        <w:contextualSpacing w:val="0"/>
        <w:rPr>
          <w:sz w:val="24"/>
        </w:rPr>
      </w:pPr>
      <w:r>
        <w:rPr>
          <w:sz w:val="24"/>
        </w:rPr>
        <w:t>Clark,</w:t>
      </w:r>
      <w:r>
        <w:rPr>
          <w:spacing w:val="32"/>
          <w:sz w:val="24"/>
        </w:rPr>
        <w:t xml:space="preserve"> </w:t>
      </w:r>
      <w:r>
        <w:rPr>
          <w:sz w:val="24"/>
        </w:rPr>
        <w:t>J.</w:t>
      </w:r>
      <w:r>
        <w:rPr>
          <w:spacing w:val="30"/>
          <w:sz w:val="24"/>
        </w:rPr>
        <w:t xml:space="preserve"> </w:t>
      </w:r>
      <w:r>
        <w:rPr>
          <w:sz w:val="24"/>
        </w:rPr>
        <w:t>and</w:t>
      </w:r>
      <w:r>
        <w:rPr>
          <w:spacing w:val="31"/>
          <w:sz w:val="24"/>
        </w:rPr>
        <w:t xml:space="preserve"> </w:t>
      </w:r>
      <w:r>
        <w:rPr>
          <w:sz w:val="24"/>
        </w:rPr>
        <w:t>Alvarez,</w:t>
      </w:r>
      <w:r>
        <w:rPr>
          <w:spacing w:val="30"/>
          <w:sz w:val="24"/>
        </w:rPr>
        <w:t xml:space="preserve"> </w:t>
      </w:r>
      <w:r>
        <w:rPr>
          <w:sz w:val="24"/>
        </w:rPr>
        <w:t>M.</w:t>
      </w:r>
      <w:r>
        <w:rPr>
          <w:spacing w:val="33"/>
          <w:sz w:val="24"/>
        </w:rPr>
        <w:t xml:space="preserve"> </w:t>
      </w:r>
      <w:r>
        <w:rPr>
          <w:sz w:val="24"/>
        </w:rPr>
        <w:t>(2010).</w:t>
      </w:r>
      <w:r>
        <w:rPr>
          <w:spacing w:val="30"/>
          <w:sz w:val="24"/>
        </w:rPr>
        <w:t xml:space="preserve"> </w:t>
      </w:r>
      <w:r>
        <w:rPr>
          <w:sz w:val="24"/>
        </w:rPr>
        <w:t>Response</w:t>
      </w:r>
      <w:r>
        <w:rPr>
          <w:spacing w:val="31"/>
          <w:sz w:val="24"/>
        </w:rPr>
        <w:t xml:space="preserve"> </w:t>
      </w:r>
      <w:r>
        <w:rPr>
          <w:sz w:val="24"/>
        </w:rPr>
        <w:t>to</w:t>
      </w:r>
      <w:r>
        <w:rPr>
          <w:spacing w:val="31"/>
          <w:sz w:val="24"/>
        </w:rPr>
        <w:t xml:space="preserve"> </w:t>
      </w:r>
      <w:r>
        <w:rPr>
          <w:sz w:val="24"/>
        </w:rPr>
        <w:t>intervention:</w:t>
      </w:r>
      <w:r>
        <w:rPr>
          <w:spacing w:val="30"/>
          <w:sz w:val="24"/>
        </w:rPr>
        <w:t xml:space="preserve"> </w:t>
      </w:r>
      <w:r>
        <w:rPr>
          <w:sz w:val="24"/>
        </w:rPr>
        <w:t>A</w:t>
      </w:r>
      <w:r>
        <w:rPr>
          <w:spacing w:val="30"/>
          <w:sz w:val="24"/>
        </w:rPr>
        <w:t xml:space="preserve"> </w:t>
      </w:r>
      <w:r>
        <w:rPr>
          <w:sz w:val="24"/>
        </w:rPr>
        <w:t>guide</w:t>
      </w:r>
      <w:r>
        <w:rPr>
          <w:spacing w:val="30"/>
          <w:sz w:val="24"/>
        </w:rPr>
        <w:t xml:space="preserve"> </w:t>
      </w:r>
      <w:r>
        <w:rPr>
          <w:sz w:val="24"/>
        </w:rPr>
        <w:t>for</w:t>
      </w:r>
      <w:r>
        <w:rPr>
          <w:spacing w:val="31"/>
          <w:sz w:val="24"/>
        </w:rPr>
        <w:t xml:space="preserve"> </w:t>
      </w:r>
      <w:r>
        <w:rPr>
          <w:sz w:val="24"/>
        </w:rPr>
        <w:t>school social workers. New York: Oxford Press</w:t>
      </w:r>
    </w:p>
    <w:p w14:paraId="30DF467C" w14:textId="77777777" w:rsidR="0090787B" w:rsidRDefault="0090787B" w:rsidP="0090787B">
      <w:pPr>
        <w:pStyle w:val="ListParagraph"/>
        <w:numPr>
          <w:ilvl w:val="0"/>
          <w:numId w:val="48"/>
        </w:numPr>
        <w:tabs>
          <w:tab w:val="left" w:pos="1080"/>
        </w:tabs>
        <w:spacing w:before="73" w:line="271" w:lineRule="auto"/>
        <w:ind w:right="356"/>
        <w:contextualSpacing w:val="0"/>
        <w:rPr>
          <w:sz w:val="24"/>
        </w:rPr>
      </w:pPr>
      <w:r>
        <w:rPr>
          <w:sz w:val="24"/>
        </w:rPr>
        <w:t xml:space="preserve">Kumar, K. (2016). Studying Childhood in India. </w:t>
      </w:r>
      <w:r>
        <w:rPr>
          <w:rFonts w:ascii="Arial" w:hAnsi="Arial"/>
          <w:i/>
          <w:sz w:val="24"/>
        </w:rPr>
        <w:t>Economic and Political Review</w:t>
      </w:r>
      <w:r>
        <w:rPr>
          <w:sz w:val="24"/>
        </w:rPr>
        <w:t>,</w:t>
      </w:r>
      <w:r>
        <w:rPr>
          <w:spacing w:val="40"/>
          <w:sz w:val="24"/>
        </w:rPr>
        <w:t xml:space="preserve"> </w:t>
      </w:r>
      <w:r>
        <w:rPr>
          <w:rFonts w:ascii="Arial" w:hAnsi="Arial"/>
          <w:i/>
          <w:spacing w:val="-2"/>
          <w:sz w:val="24"/>
        </w:rPr>
        <w:t>51</w:t>
      </w:r>
      <w:r>
        <w:rPr>
          <w:spacing w:val="-2"/>
          <w:sz w:val="24"/>
        </w:rPr>
        <w:t>(23).</w:t>
      </w:r>
    </w:p>
    <w:p w14:paraId="009FD40C" w14:textId="77777777" w:rsidR="0090787B" w:rsidRDefault="0090787B" w:rsidP="0090787B">
      <w:pPr>
        <w:pStyle w:val="ListParagraph"/>
        <w:numPr>
          <w:ilvl w:val="0"/>
          <w:numId w:val="48"/>
        </w:numPr>
        <w:tabs>
          <w:tab w:val="left" w:pos="1080"/>
        </w:tabs>
        <w:spacing w:before="7"/>
        <w:contextualSpacing w:val="0"/>
        <w:rPr>
          <w:sz w:val="24"/>
        </w:rPr>
      </w:pPr>
      <w:proofErr w:type="spellStart"/>
      <w:r>
        <w:rPr>
          <w:sz w:val="24"/>
        </w:rPr>
        <w:t>Nigudkar</w:t>
      </w:r>
      <w:proofErr w:type="spellEnd"/>
      <w:r>
        <w:rPr>
          <w:sz w:val="24"/>
        </w:rPr>
        <w:t>,</w:t>
      </w:r>
      <w:r>
        <w:rPr>
          <w:spacing w:val="15"/>
          <w:sz w:val="24"/>
        </w:rPr>
        <w:t xml:space="preserve"> </w:t>
      </w:r>
      <w:r>
        <w:rPr>
          <w:sz w:val="24"/>
        </w:rPr>
        <w:t>M.</w:t>
      </w:r>
      <w:r>
        <w:rPr>
          <w:spacing w:val="17"/>
          <w:sz w:val="24"/>
        </w:rPr>
        <w:t xml:space="preserve"> </w:t>
      </w:r>
      <w:r>
        <w:rPr>
          <w:sz w:val="24"/>
        </w:rPr>
        <w:t>(2023).</w:t>
      </w:r>
      <w:r>
        <w:rPr>
          <w:spacing w:val="17"/>
          <w:sz w:val="24"/>
        </w:rPr>
        <w:t xml:space="preserve"> </w:t>
      </w:r>
      <w:r>
        <w:rPr>
          <w:sz w:val="24"/>
        </w:rPr>
        <w:t>Child</w:t>
      </w:r>
      <w:r>
        <w:rPr>
          <w:spacing w:val="16"/>
          <w:sz w:val="24"/>
        </w:rPr>
        <w:t xml:space="preserve"> </w:t>
      </w:r>
      <w:r>
        <w:rPr>
          <w:sz w:val="24"/>
        </w:rPr>
        <w:t>Rights</w:t>
      </w:r>
      <w:r>
        <w:rPr>
          <w:spacing w:val="16"/>
          <w:sz w:val="24"/>
        </w:rPr>
        <w:t xml:space="preserve"> </w:t>
      </w:r>
      <w:r>
        <w:rPr>
          <w:sz w:val="24"/>
        </w:rPr>
        <w:t>and</w:t>
      </w:r>
      <w:r>
        <w:rPr>
          <w:spacing w:val="18"/>
          <w:sz w:val="24"/>
        </w:rPr>
        <w:t xml:space="preserve"> </w:t>
      </w:r>
      <w:r>
        <w:rPr>
          <w:sz w:val="24"/>
        </w:rPr>
        <w:t>Child</w:t>
      </w:r>
      <w:r>
        <w:rPr>
          <w:spacing w:val="14"/>
          <w:sz w:val="24"/>
        </w:rPr>
        <w:t xml:space="preserve"> </w:t>
      </w:r>
      <w:r>
        <w:rPr>
          <w:sz w:val="24"/>
        </w:rPr>
        <w:t>Protection</w:t>
      </w:r>
      <w:r>
        <w:rPr>
          <w:spacing w:val="17"/>
          <w:sz w:val="24"/>
        </w:rPr>
        <w:t xml:space="preserve"> </w:t>
      </w:r>
      <w:r>
        <w:rPr>
          <w:sz w:val="24"/>
        </w:rPr>
        <w:t>in</w:t>
      </w:r>
      <w:r>
        <w:rPr>
          <w:spacing w:val="17"/>
          <w:sz w:val="24"/>
        </w:rPr>
        <w:t xml:space="preserve"> </w:t>
      </w:r>
      <w:r>
        <w:rPr>
          <w:sz w:val="24"/>
        </w:rPr>
        <w:t>India:</w:t>
      </w:r>
      <w:r>
        <w:rPr>
          <w:spacing w:val="17"/>
          <w:sz w:val="24"/>
        </w:rPr>
        <w:t xml:space="preserve"> </w:t>
      </w:r>
      <w:r>
        <w:rPr>
          <w:sz w:val="24"/>
        </w:rPr>
        <w:t>A</w:t>
      </w:r>
      <w:r>
        <w:rPr>
          <w:spacing w:val="17"/>
          <w:sz w:val="24"/>
        </w:rPr>
        <w:t xml:space="preserve"> </w:t>
      </w:r>
      <w:r>
        <w:rPr>
          <w:spacing w:val="-2"/>
          <w:sz w:val="24"/>
        </w:rPr>
        <w:t>Commentary,</w:t>
      </w:r>
    </w:p>
    <w:p w14:paraId="0E969167" w14:textId="77777777" w:rsidR="0090787B" w:rsidRDefault="0090787B" w:rsidP="0090787B">
      <w:pPr>
        <w:spacing w:before="38"/>
        <w:ind w:left="1080"/>
        <w:rPr>
          <w:sz w:val="24"/>
        </w:rPr>
      </w:pPr>
      <w:r>
        <w:rPr>
          <w:rFonts w:ascii="Arial"/>
          <w:i/>
          <w:sz w:val="24"/>
        </w:rPr>
        <w:t>National</w:t>
      </w:r>
      <w:r>
        <w:rPr>
          <w:rFonts w:ascii="Arial"/>
          <w:i/>
          <w:spacing w:val="-8"/>
          <w:sz w:val="24"/>
        </w:rPr>
        <w:t xml:space="preserve"> </w:t>
      </w:r>
      <w:r>
        <w:rPr>
          <w:rFonts w:ascii="Arial"/>
          <w:i/>
          <w:sz w:val="24"/>
        </w:rPr>
        <w:t>Police</w:t>
      </w:r>
      <w:r>
        <w:rPr>
          <w:rFonts w:ascii="Arial"/>
          <w:i/>
          <w:spacing w:val="-2"/>
          <w:sz w:val="24"/>
        </w:rPr>
        <w:t xml:space="preserve"> </w:t>
      </w:r>
      <w:r>
        <w:rPr>
          <w:rFonts w:ascii="Arial"/>
          <w:i/>
          <w:sz w:val="24"/>
        </w:rPr>
        <w:t>Academy</w:t>
      </w:r>
      <w:r>
        <w:rPr>
          <w:rFonts w:ascii="Arial"/>
          <w:i/>
          <w:spacing w:val="-2"/>
          <w:sz w:val="24"/>
        </w:rPr>
        <w:t xml:space="preserve"> </w:t>
      </w:r>
      <w:r>
        <w:rPr>
          <w:rFonts w:ascii="Arial"/>
          <w:i/>
          <w:sz w:val="24"/>
        </w:rPr>
        <w:t>Journal,</w:t>
      </w:r>
      <w:r>
        <w:rPr>
          <w:rFonts w:ascii="Arial"/>
          <w:i/>
          <w:spacing w:val="-1"/>
          <w:sz w:val="24"/>
        </w:rPr>
        <w:t xml:space="preserve"> </w:t>
      </w:r>
      <w:r>
        <w:rPr>
          <w:sz w:val="24"/>
        </w:rPr>
        <w:t>Vol.</w:t>
      </w:r>
      <w:r>
        <w:rPr>
          <w:spacing w:val="-4"/>
          <w:sz w:val="24"/>
        </w:rPr>
        <w:t xml:space="preserve"> </w:t>
      </w:r>
      <w:r>
        <w:rPr>
          <w:sz w:val="24"/>
        </w:rPr>
        <w:t>LXXII,</w:t>
      </w:r>
      <w:r>
        <w:rPr>
          <w:spacing w:val="-4"/>
          <w:sz w:val="24"/>
        </w:rPr>
        <w:t xml:space="preserve"> </w:t>
      </w:r>
      <w:r>
        <w:rPr>
          <w:sz w:val="24"/>
        </w:rPr>
        <w:t>No.</w:t>
      </w:r>
      <w:r>
        <w:rPr>
          <w:spacing w:val="-2"/>
          <w:sz w:val="24"/>
        </w:rPr>
        <w:t xml:space="preserve"> </w:t>
      </w:r>
      <w:r>
        <w:rPr>
          <w:sz w:val="24"/>
        </w:rPr>
        <w:t>1,</w:t>
      </w:r>
      <w:r>
        <w:rPr>
          <w:spacing w:val="-4"/>
          <w:sz w:val="24"/>
        </w:rPr>
        <w:t xml:space="preserve"> </w:t>
      </w:r>
      <w:r>
        <w:rPr>
          <w:sz w:val="24"/>
        </w:rPr>
        <w:t>pp.1-</w:t>
      </w:r>
      <w:r>
        <w:rPr>
          <w:spacing w:val="-5"/>
          <w:sz w:val="24"/>
        </w:rPr>
        <w:t>19</w:t>
      </w:r>
    </w:p>
    <w:p w14:paraId="4154C302" w14:textId="77777777" w:rsidR="0090787B" w:rsidRDefault="0090787B" w:rsidP="0090787B">
      <w:pPr>
        <w:pStyle w:val="BodyText"/>
        <w:spacing w:before="5"/>
        <w:ind w:left="0" w:firstLine="0"/>
      </w:pPr>
    </w:p>
    <w:p w14:paraId="6BC9F79B" w14:textId="77777777" w:rsidR="0090787B" w:rsidRPr="00F9408B" w:rsidRDefault="0090787B" w:rsidP="0090787B">
      <w:pPr>
        <w:pStyle w:val="Heading4"/>
        <w:numPr>
          <w:ilvl w:val="2"/>
          <w:numId w:val="110"/>
        </w:numPr>
        <w:tabs>
          <w:tab w:val="left" w:pos="1158"/>
        </w:tabs>
        <w:spacing w:before="0" w:line="381" w:lineRule="auto"/>
        <w:ind w:right="4215" w:firstLine="0"/>
        <w:rPr>
          <w:b/>
          <w:bCs/>
          <w:i w:val="0"/>
          <w:iCs w:val="0"/>
          <w:color w:val="auto"/>
          <w:sz w:val="24"/>
          <w:szCs w:val="24"/>
        </w:rPr>
      </w:pPr>
      <w:r w:rsidRPr="00F9408B">
        <w:rPr>
          <w:b/>
          <w:bCs/>
          <w:i w:val="0"/>
          <w:iCs w:val="0"/>
          <w:color w:val="auto"/>
          <w:sz w:val="24"/>
          <w:szCs w:val="24"/>
        </w:rPr>
        <w:lastRenderedPageBreak/>
        <w:t>BMPSW4.8.</w:t>
      </w:r>
      <w:r w:rsidRPr="00F9408B">
        <w:rPr>
          <w:b/>
          <w:bCs/>
          <w:i w:val="0"/>
          <w:iCs w:val="0"/>
          <w:color w:val="auto"/>
          <w:spacing w:val="-11"/>
          <w:sz w:val="24"/>
          <w:szCs w:val="24"/>
        </w:rPr>
        <w:t xml:space="preserve"> </w:t>
      </w:r>
      <w:r w:rsidRPr="00F9408B">
        <w:rPr>
          <w:b/>
          <w:bCs/>
          <w:i w:val="0"/>
          <w:iCs w:val="0"/>
          <w:color w:val="auto"/>
          <w:sz w:val="24"/>
          <w:szCs w:val="24"/>
        </w:rPr>
        <w:t>FIELD</w:t>
      </w:r>
      <w:r w:rsidRPr="00F9408B">
        <w:rPr>
          <w:b/>
          <w:bCs/>
          <w:i w:val="0"/>
          <w:iCs w:val="0"/>
          <w:color w:val="auto"/>
          <w:spacing w:val="-11"/>
          <w:sz w:val="24"/>
          <w:szCs w:val="24"/>
        </w:rPr>
        <w:t xml:space="preserve"> </w:t>
      </w:r>
      <w:r w:rsidRPr="00F9408B">
        <w:rPr>
          <w:b/>
          <w:bCs/>
          <w:i w:val="0"/>
          <w:iCs w:val="0"/>
          <w:color w:val="auto"/>
          <w:sz w:val="24"/>
          <w:szCs w:val="24"/>
        </w:rPr>
        <w:t>WORK</w:t>
      </w:r>
      <w:r w:rsidRPr="00F9408B">
        <w:rPr>
          <w:b/>
          <w:bCs/>
          <w:i w:val="0"/>
          <w:iCs w:val="0"/>
          <w:color w:val="auto"/>
          <w:spacing w:val="-11"/>
          <w:sz w:val="24"/>
          <w:szCs w:val="24"/>
        </w:rPr>
        <w:t xml:space="preserve"> </w:t>
      </w:r>
      <w:r w:rsidRPr="00F9408B">
        <w:rPr>
          <w:b/>
          <w:bCs/>
          <w:i w:val="0"/>
          <w:iCs w:val="0"/>
          <w:color w:val="auto"/>
          <w:sz w:val="24"/>
          <w:szCs w:val="24"/>
        </w:rPr>
        <w:t>(CLINICAL</w:t>
      </w:r>
      <w:r w:rsidRPr="00F9408B">
        <w:rPr>
          <w:b/>
          <w:bCs/>
          <w:i w:val="0"/>
          <w:iCs w:val="0"/>
          <w:color w:val="auto"/>
          <w:spacing w:val="-11"/>
          <w:sz w:val="24"/>
          <w:szCs w:val="24"/>
        </w:rPr>
        <w:t xml:space="preserve"> </w:t>
      </w:r>
      <w:r w:rsidRPr="00F9408B">
        <w:rPr>
          <w:b/>
          <w:bCs/>
          <w:i w:val="0"/>
          <w:iCs w:val="0"/>
          <w:color w:val="auto"/>
          <w:sz w:val="24"/>
          <w:szCs w:val="24"/>
        </w:rPr>
        <w:t xml:space="preserve">SETTINGS) </w:t>
      </w:r>
    </w:p>
    <w:p w14:paraId="3E2CEF98" w14:textId="77777777" w:rsidR="0090787B" w:rsidRDefault="0090787B" w:rsidP="0090787B">
      <w:pPr>
        <w:pStyle w:val="Heading4"/>
        <w:tabs>
          <w:tab w:val="left" w:pos="1158"/>
        </w:tabs>
        <w:spacing w:before="0" w:line="381" w:lineRule="auto"/>
        <w:ind w:left="1440" w:right="4215"/>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0"/>
        <w:gridCol w:w="3164"/>
        <w:gridCol w:w="2013"/>
        <w:gridCol w:w="2014"/>
      </w:tblGrid>
      <w:tr w:rsidR="0090787B" w14:paraId="3BC2CDAC" w14:textId="77777777" w:rsidTr="00DD4EC8">
        <w:trPr>
          <w:trHeight w:val="875"/>
        </w:trPr>
        <w:tc>
          <w:tcPr>
            <w:tcW w:w="2150" w:type="dxa"/>
            <w:shd w:val="clear" w:color="auto" w:fill="C5D9F0"/>
          </w:tcPr>
          <w:p w14:paraId="5CF05E7A" w14:textId="77777777" w:rsidR="0090787B" w:rsidRDefault="0090787B" w:rsidP="00DD4EC8">
            <w:pPr>
              <w:pStyle w:val="TableParagraph"/>
              <w:spacing w:before="240"/>
              <w:ind w:left="17"/>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164" w:type="dxa"/>
            <w:shd w:val="clear" w:color="auto" w:fill="C5D9F0"/>
          </w:tcPr>
          <w:p w14:paraId="0C655A5F" w14:textId="77777777" w:rsidR="0090787B" w:rsidRDefault="0090787B" w:rsidP="00DD4EC8">
            <w:pPr>
              <w:pStyle w:val="TableParagraph"/>
              <w:spacing w:before="206" w:line="310" w:lineRule="atLeast"/>
              <w:ind w:left="566" w:right="57" w:firstLine="420"/>
              <w:rPr>
                <w:rFonts w:ascii="Arial"/>
                <w:b/>
                <w:sz w:val="24"/>
              </w:rPr>
            </w:pPr>
            <w:r>
              <w:rPr>
                <w:rFonts w:ascii="Arial"/>
                <w:b/>
                <w:sz w:val="24"/>
              </w:rPr>
              <w:t>Field work (Clinical</w:t>
            </w:r>
            <w:r>
              <w:rPr>
                <w:rFonts w:ascii="Arial"/>
                <w:b/>
                <w:spacing w:val="-17"/>
                <w:sz w:val="24"/>
              </w:rPr>
              <w:t xml:space="preserve"> </w:t>
            </w:r>
            <w:r>
              <w:rPr>
                <w:rFonts w:ascii="Arial"/>
                <w:b/>
                <w:sz w:val="24"/>
              </w:rPr>
              <w:t>Settings)</w:t>
            </w:r>
          </w:p>
        </w:tc>
        <w:tc>
          <w:tcPr>
            <w:tcW w:w="2013" w:type="dxa"/>
            <w:shd w:val="clear" w:color="auto" w:fill="C5D9F0"/>
          </w:tcPr>
          <w:p w14:paraId="27489F24" w14:textId="77777777" w:rsidR="0090787B" w:rsidRDefault="0090787B" w:rsidP="00DD4EC8">
            <w:pPr>
              <w:pStyle w:val="TableParagraph"/>
              <w:spacing w:before="240"/>
              <w:ind w:left="278"/>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14" w:type="dxa"/>
            <w:shd w:val="clear" w:color="auto" w:fill="C5D9F0"/>
          </w:tcPr>
          <w:p w14:paraId="280DFD80" w14:textId="77777777" w:rsidR="0090787B" w:rsidRDefault="0090787B" w:rsidP="00DD4EC8">
            <w:pPr>
              <w:pStyle w:val="TableParagraph"/>
              <w:spacing w:before="240"/>
              <w:ind w:left="380"/>
              <w:rPr>
                <w:rFonts w:ascii="Arial"/>
                <w:b/>
                <w:sz w:val="24"/>
              </w:rPr>
            </w:pPr>
            <w:r>
              <w:rPr>
                <w:rFonts w:ascii="Arial"/>
                <w:b/>
                <w:spacing w:val="-2"/>
                <w:sz w:val="24"/>
              </w:rPr>
              <w:t>BMPSW4.8</w:t>
            </w:r>
          </w:p>
        </w:tc>
      </w:tr>
      <w:tr w:rsidR="0090787B" w14:paraId="04E4E416" w14:textId="77777777" w:rsidTr="00DD4EC8">
        <w:trPr>
          <w:trHeight w:val="556"/>
        </w:trPr>
        <w:tc>
          <w:tcPr>
            <w:tcW w:w="2150" w:type="dxa"/>
          </w:tcPr>
          <w:p w14:paraId="3B5925D6" w14:textId="77777777" w:rsidR="0090787B" w:rsidRDefault="0090787B" w:rsidP="00DD4EC8">
            <w:pPr>
              <w:pStyle w:val="TableParagraph"/>
              <w:spacing w:before="240"/>
              <w:ind w:left="17"/>
              <w:jc w:val="center"/>
              <w:rPr>
                <w:sz w:val="24"/>
              </w:rPr>
            </w:pPr>
            <w:r>
              <w:rPr>
                <w:sz w:val="24"/>
              </w:rPr>
              <w:t>Sem</w:t>
            </w:r>
            <w:r>
              <w:rPr>
                <w:spacing w:val="-1"/>
                <w:sz w:val="24"/>
              </w:rPr>
              <w:t xml:space="preserve"> </w:t>
            </w:r>
            <w:r>
              <w:rPr>
                <w:spacing w:val="-10"/>
                <w:sz w:val="24"/>
              </w:rPr>
              <w:t>4</w:t>
            </w:r>
          </w:p>
        </w:tc>
        <w:tc>
          <w:tcPr>
            <w:tcW w:w="3164" w:type="dxa"/>
          </w:tcPr>
          <w:p w14:paraId="660D613A" w14:textId="77777777" w:rsidR="0090787B" w:rsidRDefault="0090787B" w:rsidP="00DD4EC8">
            <w:pPr>
              <w:pStyle w:val="TableParagraph"/>
              <w:spacing w:before="240"/>
              <w:ind w:left="83" w:right="67"/>
              <w:jc w:val="center"/>
              <w:rPr>
                <w:sz w:val="24"/>
              </w:rPr>
            </w:pPr>
            <w:r>
              <w:rPr>
                <w:sz w:val="24"/>
              </w:rPr>
              <w:t>Credits:</w:t>
            </w:r>
            <w:r>
              <w:rPr>
                <w:spacing w:val="-2"/>
                <w:sz w:val="24"/>
              </w:rPr>
              <w:t xml:space="preserve"> </w:t>
            </w:r>
            <w:r>
              <w:rPr>
                <w:spacing w:val="-10"/>
                <w:sz w:val="24"/>
              </w:rPr>
              <w:t>8</w:t>
            </w:r>
          </w:p>
        </w:tc>
        <w:tc>
          <w:tcPr>
            <w:tcW w:w="4027" w:type="dxa"/>
            <w:gridSpan w:val="2"/>
          </w:tcPr>
          <w:p w14:paraId="2A57C9C9" w14:textId="77777777" w:rsidR="0090787B" w:rsidRDefault="0090787B" w:rsidP="00DD4EC8">
            <w:pPr>
              <w:pStyle w:val="TableParagraph"/>
              <w:spacing w:before="240"/>
              <w:ind w:left="19"/>
              <w:jc w:val="center"/>
              <w:rPr>
                <w:sz w:val="24"/>
              </w:rPr>
            </w:pPr>
            <w:r>
              <w:rPr>
                <w:sz w:val="24"/>
              </w:rPr>
              <w:t>Hours:</w:t>
            </w:r>
            <w:r>
              <w:rPr>
                <w:spacing w:val="-1"/>
                <w:sz w:val="24"/>
              </w:rPr>
              <w:t xml:space="preserve"> </w:t>
            </w:r>
            <w:r>
              <w:rPr>
                <w:spacing w:val="-5"/>
                <w:sz w:val="24"/>
              </w:rPr>
              <w:t>240</w:t>
            </w:r>
          </w:p>
        </w:tc>
      </w:tr>
      <w:tr w:rsidR="0090787B" w14:paraId="41910038" w14:textId="77777777" w:rsidTr="00DD4EC8">
        <w:trPr>
          <w:trHeight w:val="558"/>
        </w:trPr>
        <w:tc>
          <w:tcPr>
            <w:tcW w:w="9341" w:type="dxa"/>
            <w:gridSpan w:val="4"/>
          </w:tcPr>
          <w:p w14:paraId="5C0EDF15" w14:textId="77777777" w:rsidR="0090787B" w:rsidRDefault="0090787B" w:rsidP="00DD4EC8">
            <w:pPr>
              <w:pStyle w:val="TableParagraph"/>
              <w:spacing w:before="242"/>
              <w:ind w:left="16" w:right="3"/>
              <w:jc w:val="center"/>
              <w:rPr>
                <w:sz w:val="24"/>
              </w:rPr>
            </w:pPr>
            <w:r>
              <w:rPr>
                <w:sz w:val="24"/>
              </w:rPr>
              <w:t>Course</w:t>
            </w:r>
            <w:r>
              <w:rPr>
                <w:spacing w:val="-7"/>
                <w:sz w:val="24"/>
              </w:rPr>
              <w:t xml:space="preserve"> </w:t>
            </w:r>
            <w:r>
              <w:rPr>
                <w:sz w:val="24"/>
              </w:rPr>
              <w:t>type:</w:t>
            </w:r>
            <w:r>
              <w:rPr>
                <w:spacing w:val="-6"/>
                <w:sz w:val="24"/>
              </w:rPr>
              <w:t xml:space="preserve"> </w:t>
            </w:r>
            <w:r>
              <w:rPr>
                <w:sz w:val="24"/>
              </w:rPr>
              <w:t>Practical,</w:t>
            </w:r>
            <w:r>
              <w:rPr>
                <w:spacing w:val="-6"/>
                <w:sz w:val="24"/>
              </w:rPr>
              <w:t xml:space="preserve"> </w:t>
            </w:r>
            <w:r>
              <w:rPr>
                <w:sz w:val="24"/>
              </w:rPr>
              <w:t>experiential</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pacing w:val="-2"/>
                <w:sz w:val="24"/>
              </w:rPr>
              <w:t>learning</w:t>
            </w:r>
          </w:p>
        </w:tc>
      </w:tr>
    </w:tbl>
    <w:p w14:paraId="72C24B25" w14:textId="77777777" w:rsidR="0090787B" w:rsidRDefault="0090787B" w:rsidP="0090787B">
      <w:pPr>
        <w:spacing w:before="239"/>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2C9AC60" w14:textId="77777777" w:rsidR="0090787B" w:rsidRDefault="0090787B" w:rsidP="0090787B">
      <w:pPr>
        <w:pStyle w:val="BodyText"/>
        <w:spacing w:before="41" w:line="276" w:lineRule="auto"/>
        <w:ind w:left="360" w:right="352" w:firstLine="0"/>
        <w:jc w:val="both"/>
      </w:pPr>
      <w:r>
        <w:t>The fieldwork curriculum aims to engage students with social realities and challenges</w:t>
      </w:r>
      <w:r>
        <w:rPr>
          <w:spacing w:val="-1"/>
        </w:rPr>
        <w:t xml:space="preserve"> </w:t>
      </w:r>
      <w:r>
        <w:t>of identities,</w:t>
      </w:r>
      <w:r>
        <w:rPr>
          <w:spacing w:val="-7"/>
        </w:rPr>
        <w:t xml:space="preserve"> </w:t>
      </w:r>
      <w:r>
        <w:t>culture,</w:t>
      </w:r>
      <w:r>
        <w:rPr>
          <w:spacing w:val="-8"/>
        </w:rPr>
        <w:t xml:space="preserve"> </w:t>
      </w:r>
      <w:r>
        <w:t>plurality,</w:t>
      </w:r>
      <w:r>
        <w:rPr>
          <w:spacing w:val="-7"/>
        </w:rPr>
        <w:t xml:space="preserve"> </w:t>
      </w:r>
      <w:r>
        <w:t>systems,</w:t>
      </w:r>
      <w:r>
        <w:rPr>
          <w:spacing w:val="-7"/>
        </w:rPr>
        <w:t xml:space="preserve"> </w:t>
      </w:r>
      <w:r>
        <w:t>and</w:t>
      </w:r>
      <w:r>
        <w:rPr>
          <w:spacing w:val="-7"/>
        </w:rPr>
        <w:t xml:space="preserve"> </w:t>
      </w:r>
      <w:r>
        <w:t>democratic</w:t>
      </w:r>
      <w:r>
        <w:rPr>
          <w:spacing w:val="-8"/>
        </w:rPr>
        <w:t xml:space="preserve"> </w:t>
      </w:r>
      <w:r>
        <w:t>processes.</w:t>
      </w:r>
      <w:r>
        <w:rPr>
          <w:spacing w:val="-9"/>
        </w:rPr>
        <w:t xml:space="preserve"> </w:t>
      </w:r>
      <w:r>
        <w:t>It</w:t>
      </w:r>
      <w:r>
        <w:rPr>
          <w:spacing w:val="-8"/>
        </w:rPr>
        <w:t xml:space="preserve"> </w:t>
      </w:r>
      <w:r>
        <w:t>will</w:t>
      </w:r>
      <w:r>
        <w:rPr>
          <w:spacing w:val="-9"/>
        </w:rPr>
        <w:t xml:space="preserve"> </w:t>
      </w:r>
      <w:r>
        <w:t>enable</w:t>
      </w:r>
      <w:r>
        <w:rPr>
          <w:spacing w:val="-7"/>
        </w:rPr>
        <w:t xml:space="preserve"> </w:t>
      </w:r>
      <w:r>
        <w:t>students</w:t>
      </w:r>
      <w:r>
        <w:rPr>
          <w:spacing w:val="-7"/>
        </w:rPr>
        <w:t xml:space="preserve"> </w:t>
      </w:r>
      <w:r>
        <w:t xml:space="preserve">to critically </w:t>
      </w:r>
      <w:proofErr w:type="spellStart"/>
      <w:r>
        <w:t>analyse</w:t>
      </w:r>
      <w:proofErr w:type="spellEnd"/>
      <w:r>
        <w:t xml:space="preserve"> the interconnectedness of systemic and historical factors, socio- economic,</w:t>
      </w:r>
      <w:r>
        <w:rPr>
          <w:spacing w:val="-10"/>
        </w:rPr>
        <w:t xml:space="preserve"> </w:t>
      </w:r>
      <w:r>
        <w:t>and</w:t>
      </w:r>
      <w:r>
        <w:rPr>
          <w:spacing w:val="-10"/>
        </w:rPr>
        <w:t xml:space="preserve"> </w:t>
      </w:r>
      <w:r>
        <w:t>political</w:t>
      </w:r>
      <w:r>
        <w:rPr>
          <w:spacing w:val="-11"/>
        </w:rPr>
        <w:t xml:space="preserve"> </w:t>
      </w:r>
      <w:r>
        <w:t>factors</w:t>
      </w:r>
      <w:r>
        <w:rPr>
          <w:spacing w:val="-9"/>
        </w:rPr>
        <w:t xml:space="preserve"> </w:t>
      </w:r>
      <w:r>
        <w:t>contributing</w:t>
      </w:r>
      <w:r>
        <w:rPr>
          <w:spacing w:val="-10"/>
        </w:rPr>
        <w:t xml:space="preserve"> </w:t>
      </w:r>
      <w:r>
        <w:t>to</w:t>
      </w:r>
      <w:r>
        <w:rPr>
          <w:spacing w:val="-11"/>
        </w:rPr>
        <w:t xml:space="preserve"> </w:t>
      </w:r>
      <w:r>
        <w:t>health,</w:t>
      </w:r>
      <w:r>
        <w:rPr>
          <w:spacing w:val="-10"/>
        </w:rPr>
        <w:t xml:space="preserve"> </w:t>
      </w:r>
      <w:r>
        <w:t>human</w:t>
      </w:r>
      <w:r>
        <w:rPr>
          <w:spacing w:val="-8"/>
        </w:rPr>
        <w:t xml:space="preserve"> </w:t>
      </w:r>
      <w:r>
        <w:t>wellbeing</w:t>
      </w:r>
      <w:r>
        <w:rPr>
          <w:spacing w:val="-8"/>
        </w:rPr>
        <w:t xml:space="preserve"> </w:t>
      </w:r>
      <w:r>
        <w:t>and</w:t>
      </w:r>
      <w:r>
        <w:rPr>
          <w:spacing w:val="-10"/>
        </w:rPr>
        <w:t xml:space="preserve"> </w:t>
      </w:r>
      <w:r>
        <w:t>development. It emphasizes the intersection of health, social justice, and community 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0"/>
        </w:rPr>
        <w:t xml:space="preserve"> </w:t>
      </w:r>
      <w:r>
        <w:t>socio-economic structures,</w:t>
      </w:r>
      <w:r>
        <w:rPr>
          <w:spacing w:val="-2"/>
        </w:rPr>
        <w:t xml:space="preserve"> </w:t>
      </w:r>
      <w:r>
        <w:t>and</w:t>
      </w:r>
      <w:r>
        <w:rPr>
          <w:spacing w:val="-2"/>
        </w:rPr>
        <w:t xml:space="preserve"> </w:t>
      </w:r>
      <w:r>
        <w:t>cultural</w:t>
      </w:r>
      <w:r>
        <w:rPr>
          <w:spacing w:val="-5"/>
        </w:rPr>
        <w:t xml:space="preserve"> </w:t>
      </w:r>
      <w:r>
        <w:t>norms</w:t>
      </w:r>
      <w:r>
        <w:rPr>
          <w:spacing w:val="-2"/>
        </w:rPr>
        <w:t xml:space="preserve"> </w:t>
      </w:r>
      <w:r>
        <w:t>that</w:t>
      </w:r>
      <w:r>
        <w:rPr>
          <w:spacing w:val="-2"/>
        </w:rPr>
        <w:t xml:space="preserve"> </w:t>
      </w:r>
      <w:r>
        <w:t>shape</w:t>
      </w:r>
      <w:r>
        <w:rPr>
          <w:spacing w:val="-2"/>
        </w:rPr>
        <w:t xml:space="preserve"> </w:t>
      </w:r>
      <w:r>
        <w:t>lived</w:t>
      </w:r>
      <w:r>
        <w:rPr>
          <w:spacing w:val="-1"/>
        </w:rPr>
        <w:t xml:space="preserve"> </w:t>
      </w:r>
      <w:r>
        <w:t>realities.</w:t>
      </w:r>
      <w:r>
        <w:rPr>
          <w:spacing w:val="-2"/>
        </w:rPr>
        <w:t xml:space="preserve"> </w:t>
      </w:r>
      <w:r>
        <w:t>Fieldwork</w:t>
      </w:r>
      <w:r>
        <w:rPr>
          <w:spacing w:val="-2"/>
        </w:rPr>
        <w:t xml:space="preserve"> </w:t>
      </w:r>
      <w:r>
        <w:t>will</w:t>
      </w:r>
      <w:r>
        <w:rPr>
          <w:spacing w:val="-2"/>
        </w:rPr>
        <w:t xml:space="preserve"> </w:t>
      </w:r>
      <w:r>
        <w:t>engage</w:t>
      </w:r>
      <w:r>
        <w:rPr>
          <w:spacing w:val="-2"/>
        </w:rPr>
        <w:t xml:space="preserve"> </w:t>
      </w:r>
      <w:r>
        <w:t>and</w:t>
      </w:r>
      <w:r>
        <w:rPr>
          <w:spacing w:val="-2"/>
        </w:rPr>
        <w:t xml:space="preserve"> </w:t>
      </w:r>
      <w:r>
        <w:t xml:space="preserve">equip students with practice skills of working together with people, communities, social structures, and systems of governance to address exclusion, marginalization, and development challenges. The fieldwork will inculcate the service with ethical practice(s), promote social change, social cohesion, empowerment of people and responsible </w:t>
      </w:r>
      <w:r>
        <w:rPr>
          <w:spacing w:val="-2"/>
        </w:rPr>
        <w:t>citizenship.</w:t>
      </w:r>
    </w:p>
    <w:p w14:paraId="2DE6A1F0" w14:textId="77777777" w:rsidR="0090787B" w:rsidRDefault="0090787B" w:rsidP="0090787B">
      <w:pPr>
        <w:pStyle w:val="BodyText"/>
        <w:spacing w:before="82" w:line="276" w:lineRule="auto"/>
        <w:ind w:left="360" w:right="355" w:firstLine="0"/>
        <w:jc w:val="both"/>
      </w:pPr>
      <w:r>
        <w:t>Twice a week fieldwork in hospitals,</w:t>
      </w:r>
      <w:r>
        <w:rPr>
          <w:spacing w:val="-1"/>
        </w:rPr>
        <w:t xml:space="preserve"> </w:t>
      </w:r>
      <w:r>
        <w:t xml:space="preserve">health outposts, health clinics/wellness </w:t>
      </w:r>
      <w:proofErr w:type="spellStart"/>
      <w:r>
        <w:t>centres</w:t>
      </w:r>
      <w:proofErr w:type="spellEnd"/>
      <w:r>
        <w:rPr>
          <w:spacing w:val="-1"/>
        </w:rPr>
        <w:t xml:space="preserve"> </w:t>
      </w:r>
      <w:r>
        <w:t>and other</w:t>
      </w:r>
      <w:r>
        <w:rPr>
          <w:spacing w:val="-17"/>
        </w:rPr>
        <w:t xml:space="preserve"> </w:t>
      </w:r>
      <w:r>
        <w:t>health</w:t>
      </w:r>
      <w:r>
        <w:rPr>
          <w:spacing w:val="-17"/>
        </w:rPr>
        <w:t xml:space="preserve"> </w:t>
      </w:r>
      <w:r>
        <w:t>related</w:t>
      </w:r>
      <w:r>
        <w:rPr>
          <w:spacing w:val="-16"/>
        </w:rPr>
        <w:t xml:space="preserve"> </w:t>
      </w:r>
      <w:r>
        <w:t>settings</w:t>
      </w:r>
      <w:r>
        <w:rPr>
          <w:spacing w:val="-17"/>
        </w:rPr>
        <w:t xml:space="preserve"> </w:t>
      </w:r>
      <w:r>
        <w:t>allow</w:t>
      </w:r>
      <w:r>
        <w:rPr>
          <w:spacing w:val="-17"/>
        </w:rPr>
        <w:t xml:space="preserve"> </w:t>
      </w:r>
      <w:r>
        <w:t>students</w:t>
      </w:r>
      <w:r>
        <w:rPr>
          <w:spacing w:val="-17"/>
        </w:rPr>
        <w:t xml:space="preserve"> </w:t>
      </w:r>
      <w:r>
        <w:t>to</w:t>
      </w:r>
      <w:r>
        <w:rPr>
          <w:spacing w:val="-16"/>
        </w:rPr>
        <w:t xml:space="preserve"> </w:t>
      </w:r>
      <w:r>
        <w:t>apply</w:t>
      </w:r>
      <w:r>
        <w:rPr>
          <w:spacing w:val="-17"/>
        </w:rPr>
        <w:t xml:space="preserve"> </w:t>
      </w:r>
      <w:r>
        <w:t>critical</w:t>
      </w:r>
      <w:r>
        <w:rPr>
          <w:spacing w:val="-17"/>
        </w:rPr>
        <w:t xml:space="preserve"> </w:t>
      </w:r>
      <w:r>
        <w:t>analysis</w:t>
      </w:r>
      <w:r>
        <w:rPr>
          <w:spacing w:val="-16"/>
        </w:rPr>
        <w:t xml:space="preserve"> </w:t>
      </w:r>
      <w:r>
        <w:t>to</w:t>
      </w:r>
      <w:r>
        <w:rPr>
          <w:spacing w:val="-17"/>
        </w:rPr>
        <w:t xml:space="preserve"> </w:t>
      </w:r>
      <w:r>
        <w:t>real-world</w:t>
      </w:r>
      <w:r>
        <w:rPr>
          <w:spacing w:val="-17"/>
        </w:rPr>
        <w:t xml:space="preserve"> </w:t>
      </w:r>
      <w:r>
        <w:t>contexts. Individual</w:t>
      </w:r>
      <w:r>
        <w:rPr>
          <w:spacing w:val="-13"/>
        </w:rPr>
        <w:t xml:space="preserve"> </w:t>
      </w:r>
      <w:r>
        <w:t>and</w:t>
      </w:r>
      <w:r>
        <w:rPr>
          <w:spacing w:val="-12"/>
        </w:rPr>
        <w:t xml:space="preserve"> </w:t>
      </w:r>
      <w:r>
        <w:t>group</w:t>
      </w:r>
      <w:r>
        <w:rPr>
          <w:spacing w:val="-12"/>
        </w:rPr>
        <w:t xml:space="preserve"> </w:t>
      </w:r>
      <w:r>
        <w:t>conferences</w:t>
      </w:r>
      <w:r>
        <w:rPr>
          <w:spacing w:val="-13"/>
        </w:rPr>
        <w:t xml:space="preserve"> </w:t>
      </w:r>
      <w:r>
        <w:t>(IC/GC)</w:t>
      </w:r>
      <w:r>
        <w:rPr>
          <w:spacing w:val="-14"/>
        </w:rPr>
        <w:t xml:space="preserve"> </w:t>
      </w:r>
      <w:r>
        <w:t>will</w:t>
      </w:r>
      <w:r>
        <w:rPr>
          <w:spacing w:val="-14"/>
        </w:rPr>
        <w:t xml:space="preserve"> </w:t>
      </w:r>
      <w:r>
        <w:t>support</w:t>
      </w:r>
      <w:r>
        <w:rPr>
          <w:spacing w:val="-13"/>
        </w:rPr>
        <w:t xml:space="preserve"> </w:t>
      </w:r>
      <w:r>
        <w:t>reflective</w:t>
      </w:r>
      <w:r>
        <w:rPr>
          <w:spacing w:val="-12"/>
        </w:rPr>
        <w:t xml:space="preserve"> </w:t>
      </w:r>
      <w:r>
        <w:t>practice</w:t>
      </w:r>
      <w:r>
        <w:rPr>
          <w:spacing w:val="-12"/>
        </w:rPr>
        <w:t xml:space="preserve"> </w:t>
      </w:r>
      <w:r>
        <w:t>and</w:t>
      </w:r>
      <w:r>
        <w:rPr>
          <w:spacing w:val="-12"/>
        </w:rPr>
        <w:t xml:space="preserve"> </w:t>
      </w:r>
      <w:r>
        <w:t>supervision. Students will be encouraged to initiate preliminary processes of change, grounded in ethical and inclusive approaches t social work.</w:t>
      </w:r>
    </w:p>
    <w:p w14:paraId="03DF3D79" w14:textId="77777777" w:rsidR="0090787B" w:rsidRDefault="0090787B" w:rsidP="0090787B">
      <w:pPr>
        <w:pStyle w:val="BodyText"/>
        <w:spacing w:line="276" w:lineRule="auto"/>
        <w:jc w:val="both"/>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2645F0CC" w14:textId="77777777" w:rsidR="0090787B" w:rsidRDefault="0090787B" w:rsidP="0090787B">
      <w:pPr>
        <w:pStyle w:val="Heading4"/>
      </w:pPr>
      <w:r>
        <w:rPr>
          <w:color w:val="A64D79"/>
        </w:rPr>
        <w:lastRenderedPageBreak/>
        <w:t>Course</w:t>
      </w:r>
      <w:r>
        <w:rPr>
          <w:color w:val="A64D79"/>
          <w:spacing w:val="-3"/>
        </w:rPr>
        <w:t xml:space="preserve"> </w:t>
      </w:r>
      <w:r>
        <w:rPr>
          <w:color w:val="A64D79"/>
          <w:spacing w:val="-2"/>
        </w:rPr>
        <w:t>Outline</w:t>
      </w:r>
    </w:p>
    <w:p w14:paraId="64339188" w14:textId="77777777" w:rsidR="0090787B" w:rsidRDefault="0090787B" w:rsidP="0090787B">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6"/>
        <w:gridCol w:w="5900"/>
        <w:gridCol w:w="1434"/>
      </w:tblGrid>
      <w:tr w:rsidR="0090787B" w14:paraId="3FDE9329" w14:textId="77777777" w:rsidTr="00DD4EC8">
        <w:trPr>
          <w:trHeight w:val="529"/>
        </w:trPr>
        <w:tc>
          <w:tcPr>
            <w:tcW w:w="7906" w:type="dxa"/>
            <w:gridSpan w:val="2"/>
            <w:shd w:val="clear" w:color="auto" w:fill="C5D9F0"/>
          </w:tcPr>
          <w:p w14:paraId="2962FCED" w14:textId="77777777" w:rsidR="0090787B" w:rsidRDefault="0090787B" w:rsidP="00DD4EC8">
            <w:pPr>
              <w:pStyle w:val="TableParagraph"/>
              <w:spacing w:before="2"/>
              <w:ind w:left="17"/>
              <w:jc w:val="center"/>
              <w:rPr>
                <w:rFonts w:ascii="Arial"/>
                <w:b/>
                <w:sz w:val="24"/>
              </w:rPr>
            </w:pPr>
            <w:r>
              <w:rPr>
                <w:rFonts w:ascii="Arial"/>
                <w:b/>
                <w:sz w:val="24"/>
              </w:rPr>
              <w:t>Fieldwork</w:t>
            </w:r>
            <w:r>
              <w:rPr>
                <w:rFonts w:ascii="Arial"/>
                <w:b/>
                <w:spacing w:val="-6"/>
                <w:sz w:val="24"/>
              </w:rPr>
              <w:t xml:space="preserve"> </w:t>
            </w:r>
            <w:r>
              <w:rPr>
                <w:rFonts w:ascii="Arial"/>
                <w:b/>
                <w:sz w:val="24"/>
              </w:rPr>
              <w:t>(Clinical</w:t>
            </w:r>
            <w:r>
              <w:rPr>
                <w:rFonts w:ascii="Arial"/>
                <w:b/>
                <w:spacing w:val="-7"/>
                <w:sz w:val="24"/>
              </w:rPr>
              <w:t xml:space="preserve"> </w:t>
            </w:r>
            <w:r>
              <w:rPr>
                <w:rFonts w:ascii="Arial"/>
                <w:b/>
                <w:spacing w:val="-2"/>
                <w:sz w:val="24"/>
              </w:rPr>
              <w:t>settings)</w:t>
            </w:r>
          </w:p>
        </w:tc>
        <w:tc>
          <w:tcPr>
            <w:tcW w:w="1434" w:type="dxa"/>
            <w:shd w:val="clear" w:color="auto" w:fill="C5D9F0"/>
          </w:tcPr>
          <w:p w14:paraId="558DE6DD" w14:textId="77777777" w:rsidR="0090787B" w:rsidRDefault="0090787B" w:rsidP="00DD4EC8">
            <w:pPr>
              <w:pStyle w:val="TableParagraph"/>
              <w:spacing w:before="2"/>
              <w:ind w:left="89"/>
              <w:rPr>
                <w:rFonts w:ascii="Arial"/>
                <w:b/>
                <w:sz w:val="24"/>
              </w:rPr>
            </w:pPr>
            <w:r>
              <w:rPr>
                <w:rFonts w:ascii="Arial"/>
                <w:b/>
                <w:spacing w:val="-2"/>
                <w:sz w:val="24"/>
              </w:rPr>
              <w:t>BMPSW4.8</w:t>
            </w:r>
          </w:p>
        </w:tc>
      </w:tr>
      <w:tr w:rsidR="0090787B" w14:paraId="6555C512" w14:textId="77777777" w:rsidTr="00DD4EC8">
        <w:trPr>
          <w:trHeight w:val="3808"/>
        </w:trPr>
        <w:tc>
          <w:tcPr>
            <w:tcW w:w="2006" w:type="dxa"/>
          </w:tcPr>
          <w:p w14:paraId="58C074CB" w14:textId="77777777" w:rsidR="0090787B" w:rsidRDefault="0090787B" w:rsidP="00DD4EC8">
            <w:pPr>
              <w:pStyle w:val="TableParagraph"/>
              <w:spacing w:line="276" w:lineRule="auto"/>
              <w:ind w:left="40" w:right="86"/>
              <w:rPr>
                <w:sz w:val="24"/>
              </w:rPr>
            </w:pPr>
            <w:r>
              <w:rPr>
                <w:spacing w:val="-2"/>
                <w:sz w:val="24"/>
              </w:rPr>
              <w:t>Learning outcomes/ Competencies</w:t>
            </w:r>
          </w:p>
        </w:tc>
        <w:tc>
          <w:tcPr>
            <w:tcW w:w="5900" w:type="dxa"/>
          </w:tcPr>
          <w:p w14:paraId="6A4D74F9" w14:textId="77777777" w:rsidR="0090787B" w:rsidRDefault="0090787B"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388D5D82" w14:textId="77777777" w:rsidR="0090787B" w:rsidRDefault="0090787B" w:rsidP="00DD4EC8">
            <w:pPr>
              <w:pStyle w:val="TableParagraph"/>
              <w:numPr>
                <w:ilvl w:val="0"/>
                <w:numId w:val="44"/>
              </w:numPr>
              <w:tabs>
                <w:tab w:val="left" w:pos="760"/>
              </w:tabs>
              <w:spacing w:before="43"/>
              <w:ind w:left="760" w:hanging="359"/>
              <w:rPr>
                <w:sz w:val="24"/>
              </w:rPr>
            </w:pPr>
            <w:r>
              <w:rPr>
                <w:sz w:val="24"/>
              </w:rPr>
              <w:t>critically</w:t>
            </w:r>
            <w:r>
              <w:rPr>
                <w:spacing w:val="-4"/>
                <w:sz w:val="24"/>
              </w:rPr>
              <w:t xml:space="preserve"> </w:t>
            </w:r>
            <w:proofErr w:type="spellStart"/>
            <w:r>
              <w:rPr>
                <w:sz w:val="24"/>
              </w:rPr>
              <w:t>analyse</w:t>
            </w:r>
            <w:proofErr w:type="spellEnd"/>
            <w:r>
              <w:rPr>
                <w:spacing w:val="-3"/>
                <w:sz w:val="24"/>
              </w:rPr>
              <w:t xml:space="preserve"> </w:t>
            </w:r>
            <w:r>
              <w:rPr>
                <w:sz w:val="24"/>
              </w:rPr>
              <w:t>the</w:t>
            </w:r>
            <w:r>
              <w:rPr>
                <w:spacing w:val="-4"/>
                <w:sz w:val="24"/>
              </w:rPr>
              <w:t xml:space="preserve"> </w:t>
            </w:r>
            <w:r>
              <w:rPr>
                <w:sz w:val="24"/>
              </w:rPr>
              <w:t>systemic</w:t>
            </w:r>
            <w:r>
              <w:rPr>
                <w:spacing w:val="-3"/>
                <w:sz w:val="24"/>
              </w:rPr>
              <w:t xml:space="preserve"> </w:t>
            </w:r>
            <w:r>
              <w:rPr>
                <w:sz w:val="24"/>
              </w:rPr>
              <w:t>factors</w:t>
            </w:r>
            <w:r>
              <w:rPr>
                <w:spacing w:val="-6"/>
                <w:sz w:val="24"/>
              </w:rPr>
              <w:t xml:space="preserve"> </w:t>
            </w:r>
            <w:r>
              <w:rPr>
                <w:sz w:val="24"/>
              </w:rPr>
              <w:t>that</w:t>
            </w:r>
            <w:r>
              <w:rPr>
                <w:spacing w:val="-3"/>
                <w:sz w:val="24"/>
              </w:rPr>
              <w:t xml:space="preserve"> </w:t>
            </w:r>
            <w:r>
              <w:rPr>
                <w:spacing w:val="-4"/>
                <w:sz w:val="24"/>
              </w:rPr>
              <w:t>have</w:t>
            </w:r>
          </w:p>
          <w:p w14:paraId="22491108" w14:textId="77777777" w:rsidR="0090787B" w:rsidRDefault="0090787B" w:rsidP="00DD4EC8">
            <w:pPr>
              <w:pStyle w:val="TableParagraph"/>
              <w:spacing w:before="41"/>
              <w:ind w:left="761"/>
              <w:rPr>
                <w:sz w:val="24"/>
              </w:rPr>
            </w:pPr>
            <w:r>
              <w:rPr>
                <w:sz w:val="24"/>
              </w:rPr>
              <w:t>influence</w:t>
            </w:r>
            <w:r>
              <w:rPr>
                <w:spacing w:val="-3"/>
                <w:sz w:val="24"/>
              </w:rPr>
              <w:t xml:space="preserve"> </w:t>
            </w:r>
            <w:r>
              <w:rPr>
                <w:sz w:val="24"/>
              </w:rPr>
              <w:t>on</w:t>
            </w:r>
            <w:r>
              <w:rPr>
                <w:spacing w:val="-3"/>
                <w:sz w:val="24"/>
              </w:rPr>
              <w:t xml:space="preserve"> </w:t>
            </w:r>
            <w:r>
              <w:rPr>
                <w:sz w:val="24"/>
              </w:rPr>
              <w:t>people’s</w:t>
            </w:r>
            <w:r>
              <w:rPr>
                <w:spacing w:val="-2"/>
                <w:sz w:val="24"/>
              </w:rPr>
              <w:t xml:space="preserve"> </w:t>
            </w:r>
            <w:r>
              <w:rPr>
                <w:sz w:val="24"/>
              </w:rPr>
              <w:t>lives</w:t>
            </w:r>
            <w:r>
              <w:rPr>
                <w:spacing w:val="-3"/>
                <w:sz w:val="24"/>
              </w:rPr>
              <w:t xml:space="preserve"> </w:t>
            </w:r>
            <w:r>
              <w:rPr>
                <w:sz w:val="24"/>
              </w:rPr>
              <w:t>and</w:t>
            </w:r>
            <w:r>
              <w:rPr>
                <w:spacing w:val="-2"/>
                <w:sz w:val="24"/>
              </w:rPr>
              <w:t xml:space="preserve"> health</w:t>
            </w:r>
          </w:p>
          <w:p w14:paraId="681F1A59" w14:textId="77777777" w:rsidR="0090787B" w:rsidRDefault="0090787B" w:rsidP="00DD4EC8">
            <w:pPr>
              <w:pStyle w:val="TableParagraph"/>
              <w:numPr>
                <w:ilvl w:val="0"/>
                <w:numId w:val="44"/>
              </w:numPr>
              <w:tabs>
                <w:tab w:val="left" w:pos="761"/>
              </w:tabs>
              <w:spacing w:before="41" w:line="276" w:lineRule="auto"/>
              <w:ind w:right="503"/>
              <w:rPr>
                <w:sz w:val="24"/>
              </w:rPr>
            </w:pPr>
            <w:r>
              <w:rPr>
                <w:sz w:val="24"/>
              </w:rPr>
              <w:t>critically reflect on the influence of macro contexts</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issues,</w:t>
            </w:r>
            <w:r>
              <w:rPr>
                <w:spacing w:val="-8"/>
                <w:sz w:val="24"/>
              </w:rPr>
              <w:t xml:space="preserve"> </w:t>
            </w:r>
            <w:r>
              <w:rPr>
                <w:sz w:val="24"/>
              </w:rPr>
              <w:t>lives</w:t>
            </w:r>
            <w:r>
              <w:rPr>
                <w:spacing w:val="-6"/>
                <w:sz w:val="24"/>
              </w:rPr>
              <w:t xml:space="preserve"> </w:t>
            </w:r>
            <w:r>
              <w:rPr>
                <w:sz w:val="24"/>
              </w:rPr>
              <w:t>and</w:t>
            </w:r>
            <w:r>
              <w:rPr>
                <w:spacing w:val="-6"/>
                <w:sz w:val="24"/>
              </w:rPr>
              <w:t xml:space="preserve"> </w:t>
            </w:r>
            <w:r>
              <w:rPr>
                <w:sz w:val="24"/>
              </w:rPr>
              <w:t>realities</w:t>
            </w:r>
            <w:r>
              <w:rPr>
                <w:spacing w:val="-8"/>
                <w:sz w:val="24"/>
              </w:rPr>
              <w:t xml:space="preserve"> </w:t>
            </w:r>
            <w:r>
              <w:rPr>
                <w:sz w:val="24"/>
              </w:rPr>
              <w:t xml:space="preserve">of </w:t>
            </w:r>
            <w:r>
              <w:rPr>
                <w:spacing w:val="-2"/>
                <w:sz w:val="24"/>
              </w:rPr>
              <w:t>people</w:t>
            </w:r>
          </w:p>
          <w:p w14:paraId="0C42BC40" w14:textId="77777777" w:rsidR="0090787B" w:rsidRDefault="0090787B" w:rsidP="00DD4EC8">
            <w:pPr>
              <w:pStyle w:val="TableParagraph"/>
              <w:numPr>
                <w:ilvl w:val="0"/>
                <w:numId w:val="44"/>
              </w:numPr>
              <w:tabs>
                <w:tab w:val="left" w:pos="761"/>
              </w:tabs>
              <w:spacing w:line="276" w:lineRule="auto"/>
              <w:ind w:right="302"/>
              <w:rPr>
                <w:sz w:val="24"/>
              </w:rPr>
            </w:pPr>
            <w:r>
              <w:rPr>
                <w:sz w:val="24"/>
              </w:rPr>
              <w:t>engage</w:t>
            </w:r>
            <w:r>
              <w:rPr>
                <w:spacing w:val="-8"/>
                <w:sz w:val="24"/>
              </w:rPr>
              <w:t xml:space="preserve"> </w:t>
            </w:r>
            <w:r>
              <w:rPr>
                <w:sz w:val="24"/>
              </w:rPr>
              <w:t>with</w:t>
            </w:r>
            <w:r>
              <w:rPr>
                <w:spacing w:val="-8"/>
                <w:sz w:val="24"/>
              </w:rPr>
              <w:t xml:space="preserve"> </w:t>
            </w:r>
            <w:r>
              <w:rPr>
                <w:sz w:val="24"/>
              </w:rPr>
              <w:t>preliminary</w:t>
            </w:r>
            <w:r>
              <w:rPr>
                <w:spacing w:val="-8"/>
                <w:sz w:val="24"/>
              </w:rPr>
              <w:t xml:space="preserve"> </w:t>
            </w:r>
            <w:r>
              <w:rPr>
                <w:sz w:val="24"/>
              </w:rPr>
              <w:t>processes</w:t>
            </w:r>
            <w:r>
              <w:rPr>
                <w:spacing w:val="-10"/>
                <w:sz w:val="24"/>
              </w:rPr>
              <w:t xml:space="preserve"> </w:t>
            </w:r>
            <w:r>
              <w:rPr>
                <w:sz w:val="24"/>
              </w:rPr>
              <w:t>of</w:t>
            </w:r>
            <w:r>
              <w:rPr>
                <w:spacing w:val="-8"/>
                <w:sz w:val="24"/>
              </w:rPr>
              <w:t xml:space="preserve"> </w:t>
            </w:r>
            <w:r>
              <w:rPr>
                <w:sz w:val="24"/>
              </w:rPr>
              <w:t>change based on critical analysis</w:t>
            </w:r>
          </w:p>
          <w:p w14:paraId="773C96A6" w14:textId="77777777" w:rsidR="0090787B" w:rsidRDefault="0090787B" w:rsidP="00DD4EC8">
            <w:pPr>
              <w:pStyle w:val="TableParagraph"/>
              <w:numPr>
                <w:ilvl w:val="0"/>
                <w:numId w:val="44"/>
              </w:numPr>
              <w:tabs>
                <w:tab w:val="left" w:pos="761"/>
              </w:tabs>
              <w:spacing w:line="276" w:lineRule="auto"/>
              <w:ind w:right="63"/>
              <w:rPr>
                <w:sz w:val="24"/>
              </w:rPr>
            </w:pPr>
            <w:r>
              <w:rPr>
                <w:sz w:val="24"/>
              </w:rPr>
              <w:t>acquire</w:t>
            </w:r>
            <w:r>
              <w:rPr>
                <w:spacing w:val="-6"/>
                <w:sz w:val="24"/>
              </w:rPr>
              <w:t xml:space="preserve"> </w:t>
            </w:r>
            <w:r>
              <w:rPr>
                <w:sz w:val="24"/>
              </w:rPr>
              <w:t>the</w:t>
            </w:r>
            <w:r>
              <w:rPr>
                <w:spacing w:val="-6"/>
                <w:sz w:val="24"/>
              </w:rPr>
              <w:t xml:space="preserve"> </w:t>
            </w:r>
            <w:r>
              <w:rPr>
                <w:sz w:val="24"/>
              </w:rPr>
              <w:t>skill</w:t>
            </w:r>
            <w:r>
              <w:rPr>
                <w:spacing w:val="-7"/>
                <w:sz w:val="24"/>
              </w:rPr>
              <w:t xml:space="preserve"> </w:t>
            </w:r>
            <w:r>
              <w:rPr>
                <w:sz w:val="24"/>
              </w:rPr>
              <w:t>of</w:t>
            </w:r>
            <w:r>
              <w:rPr>
                <w:spacing w:val="-6"/>
                <w:sz w:val="24"/>
              </w:rPr>
              <w:t xml:space="preserve"> </w:t>
            </w:r>
            <w:r>
              <w:rPr>
                <w:sz w:val="24"/>
              </w:rPr>
              <w:t>engaging</w:t>
            </w:r>
            <w:r>
              <w:rPr>
                <w:spacing w:val="-7"/>
                <w:sz w:val="24"/>
              </w:rPr>
              <w:t xml:space="preserve"> </w:t>
            </w:r>
            <w:r>
              <w:rPr>
                <w:sz w:val="24"/>
              </w:rPr>
              <w:t>with</w:t>
            </w:r>
            <w:r>
              <w:rPr>
                <w:spacing w:val="-6"/>
                <w:sz w:val="24"/>
              </w:rPr>
              <w:t xml:space="preserve"> </w:t>
            </w:r>
            <w:r>
              <w:rPr>
                <w:sz w:val="24"/>
              </w:rPr>
              <w:t>diverse</w:t>
            </w:r>
            <w:r>
              <w:rPr>
                <w:spacing w:val="-8"/>
                <w:sz w:val="24"/>
              </w:rPr>
              <w:t xml:space="preserve"> </w:t>
            </w:r>
            <w:r>
              <w:rPr>
                <w:sz w:val="24"/>
              </w:rPr>
              <w:t>issues within the health sector.</w:t>
            </w:r>
          </w:p>
          <w:p w14:paraId="6A6C4F5F" w14:textId="77777777" w:rsidR="0090787B" w:rsidRDefault="0090787B" w:rsidP="00DD4EC8">
            <w:pPr>
              <w:pStyle w:val="TableParagraph"/>
              <w:numPr>
                <w:ilvl w:val="0"/>
                <w:numId w:val="44"/>
              </w:numPr>
              <w:tabs>
                <w:tab w:val="left" w:pos="760"/>
              </w:tabs>
              <w:spacing w:before="1"/>
              <w:ind w:left="760" w:hanging="359"/>
              <w:rPr>
                <w:sz w:val="24"/>
              </w:rPr>
            </w:pPr>
            <w:r>
              <w:rPr>
                <w:sz w:val="24"/>
              </w:rPr>
              <w:t>to</w:t>
            </w:r>
            <w:r>
              <w:rPr>
                <w:spacing w:val="-2"/>
                <w:sz w:val="24"/>
              </w:rPr>
              <w:t xml:space="preserve"> </w:t>
            </w:r>
            <w:r>
              <w:rPr>
                <w:sz w:val="24"/>
              </w:rPr>
              <w:t>engage</w:t>
            </w:r>
            <w:r>
              <w:rPr>
                <w:spacing w:val="-3"/>
                <w:sz w:val="24"/>
              </w:rPr>
              <w:t xml:space="preserve"> </w:t>
            </w:r>
            <w:r>
              <w:rPr>
                <w:sz w:val="24"/>
              </w:rPr>
              <w:t>and</w:t>
            </w:r>
            <w:r>
              <w:rPr>
                <w:spacing w:val="-4"/>
                <w:sz w:val="24"/>
              </w:rPr>
              <w:t xml:space="preserve"> </w:t>
            </w:r>
            <w:r>
              <w:rPr>
                <w:sz w:val="24"/>
              </w:rPr>
              <w:t>work</w:t>
            </w:r>
            <w:r>
              <w:rPr>
                <w:spacing w:val="-2"/>
                <w:sz w:val="24"/>
              </w:rPr>
              <w:t xml:space="preserve"> </w:t>
            </w:r>
            <w:r>
              <w:rPr>
                <w:sz w:val="24"/>
              </w:rPr>
              <w:t>with</w:t>
            </w:r>
            <w:r>
              <w:rPr>
                <w:spacing w:val="-2"/>
                <w:sz w:val="24"/>
              </w:rPr>
              <w:t xml:space="preserve"> </w:t>
            </w:r>
            <w:r>
              <w:rPr>
                <w:sz w:val="24"/>
              </w:rPr>
              <w:t>communities,</w:t>
            </w:r>
            <w:r>
              <w:rPr>
                <w:spacing w:val="-2"/>
                <w:sz w:val="24"/>
              </w:rPr>
              <w:t xml:space="preserve"> groups</w:t>
            </w:r>
          </w:p>
          <w:p w14:paraId="582DCD19" w14:textId="77777777" w:rsidR="0090787B" w:rsidRDefault="0090787B" w:rsidP="00DD4EC8">
            <w:pPr>
              <w:pStyle w:val="TableParagraph"/>
              <w:spacing w:before="41"/>
              <w:ind w:left="761"/>
              <w:rPr>
                <w:sz w:val="24"/>
              </w:rPr>
            </w:pPr>
            <w:r>
              <w:rPr>
                <w:sz w:val="24"/>
              </w:rPr>
              <w:t xml:space="preserve">and </w:t>
            </w:r>
            <w:r>
              <w:rPr>
                <w:spacing w:val="-2"/>
                <w:sz w:val="24"/>
              </w:rPr>
              <w:t>individuals.</w:t>
            </w:r>
          </w:p>
        </w:tc>
        <w:tc>
          <w:tcPr>
            <w:tcW w:w="1434" w:type="dxa"/>
          </w:tcPr>
          <w:p w14:paraId="70220CE6" w14:textId="77777777" w:rsidR="0090787B" w:rsidRDefault="0090787B" w:rsidP="00DD4EC8">
            <w:pPr>
              <w:pStyle w:val="TableParagraph"/>
              <w:ind w:left="0"/>
              <w:rPr>
                <w:rFonts w:ascii="Times New Roman"/>
              </w:rPr>
            </w:pPr>
          </w:p>
        </w:tc>
      </w:tr>
      <w:tr w:rsidR="0090787B" w14:paraId="1C67C5B3" w14:textId="77777777" w:rsidTr="00DD4EC8">
        <w:trPr>
          <w:trHeight w:val="2223"/>
        </w:trPr>
        <w:tc>
          <w:tcPr>
            <w:tcW w:w="2006" w:type="dxa"/>
          </w:tcPr>
          <w:p w14:paraId="26762493" w14:textId="77777777" w:rsidR="0090787B" w:rsidRDefault="0090787B" w:rsidP="00DD4EC8">
            <w:pPr>
              <w:pStyle w:val="TableParagraph"/>
              <w:spacing w:before="2" w:line="276" w:lineRule="auto"/>
              <w:ind w:left="40" w:right="86"/>
              <w:rPr>
                <w:sz w:val="24"/>
              </w:rPr>
            </w:pPr>
            <w:r>
              <w:rPr>
                <w:spacing w:val="-2"/>
                <w:sz w:val="24"/>
              </w:rPr>
              <w:t xml:space="preserve">Topics/lesson </w:t>
            </w:r>
            <w:r>
              <w:rPr>
                <w:spacing w:val="-4"/>
                <w:sz w:val="24"/>
              </w:rPr>
              <w:t>plan</w:t>
            </w:r>
          </w:p>
        </w:tc>
        <w:tc>
          <w:tcPr>
            <w:tcW w:w="5900" w:type="dxa"/>
          </w:tcPr>
          <w:p w14:paraId="1D65D77F" w14:textId="77777777" w:rsidR="0090787B" w:rsidRDefault="0090787B" w:rsidP="00DD4EC8">
            <w:pPr>
              <w:pStyle w:val="TableParagraph"/>
              <w:spacing w:before="2"/>
              <w:ind w:left="40"/>
              <w:rPr>
                <w:rFonts w:ascii="Arial"/>
                <w:b/>
                <w:sz w:val="24"/>
              </w:rPr>
            </w:pPr>
            <w:r>
              <w:rPr>
                <w:rFonts w:ascii="Arial"/>
                <w:b/>
                <w:sz w:val="24"/>
              </w:rPr>
              <w:t>Field</w:t>
            </w:r>
            <w:r>
              <w:rPr>
                <w:rFonts w:ascii="Arial"/>
                <w:b/>
                <w:spacing w:val="-2"/>
                <w:sz w:val="24"/>
              </w:rPr>
              <w:t xml:space="preserve"> interventions</w:t>
            </w:r>
          </w:p>
          <w:p w14:paraId="6708F089" w14:textId="77777777" w:rsidR="0090787B" w:rsidRDefault="0090787B" w:rsidP="00DD4EC8">
            <w:pPr>
              <w:pStyle w:val="TableParagraph"/>
              <w:spacing w:before="41" w:line="276" w:lineRule="auto"/>
              <w:ind w:left="40"/>
              <w:rPr>
                <w:sz w:val="24"/>
              </w:rPr>
            </w:pPr>
            <w:r>
              <w:rPr>
                <w:sz w:val="24"/>
              </w:rPr>
              <w:t>Working with individuals, groups and communities. Field</w:t>
            </w:r>
            <w:r>
              <w:rPr>
                <w:spacing w:val="-3"/>
                <w:sz w:val="24"/>
              </w:rPr>
              <w:t xml:space="preserve"> </w:t>
            </w:r>
            <w:r>
              <w:rPr>
                <w:sz w:val="24"/>
              </w:rPr>
              <w:t>work</w:t>
            </w:r>
            <w:r>
              <w:rPr>
                <w:spacing w:val="-3"/>
                <w:sz w:val="24"/>
              </w:rPr>
              <w:t xml:space="preserve"> </w:t>
            </w:r>
            <w:r>
              <w:rPr>
                <w:sz w:val="24"/>
              </w:rPr>
              <w:t>two</w:t>
            </w:r>
            <w:r>
              <w:rPr>
                <w:spacing w:val="-3"/>
                <w:sz w:val="24"/>
              </w:rPr>
              <w:t xml:space="preserve"> </w:t>
            </w:r>
            <w:r>
              <w:rPr>
                <w:sz w:val="24"/>
              </w:rPr>
              <w:t>days</w:t>
            </w:r>
            <w:r>
              <w:rPr>
                <w:spacing w:val="-3"/>
                <w:sz w:val="24"/>
              </w:rPr>
              <w:t xml:space="preserve"> </w:t>
            </w:r>
            <w:r>
              <w:rPr>
                <w:sz w:val="24"/>
              </w:rPr>
              <w:t>a</w:t>
            </w:r>
            <w:r>
              <w:rPr>
                <w:spacing w:val="-6"/>
                <w:sz w:val="24"/>
              </w:rPr>
              <w:t xml:space="preserve"> </w:t>
            </w:r>
            <w:r>
              <w:rPr>
                <w:sz w:val="24"/>
              </w:rPr>
              <w:t>week-</w:t>
            </w:r>
            <w:r>
              <w:rPr>
                <w:spacing w:val="-4"/>
                <w:sz w:val="24"/>
              </w:rPr>
              <w:t xml:space="preserve"> </w:t>
            </w:r>
            <w:r>
              <w:rPr>
                <w:sz w:val="24"/>
              </w:rPr>
              <w:t>days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decided/</w:t>
            </w:r>
            <w:r>
              <w:rPr>
                <w:spacing w:val="-5"/>
                <w:sz w:val="24"/>
              </w:rPr>
              <w:t xml:space="preserve"> </w:t>
            </w:r>
            <w:r>
              <w:rPr>
                <w:sz w:val="24"/>
              </w:rPr>
              <w:t>block field work.</w:t>
            </w:r>
          </w:p>
          <w:p w14:paraId="5D00A9F5" w14:textId="77777777" w:rsidR="0090787B" w:rsidRDefault="0090787B" w:rsidP="00DD4EC8">
            <w:pPr>
              <w:pStyle w:val="TableParagraph"/>
              <w:spacing w:line="274" w:lineRule="exact"/>
              <w:ind w:left="40"/>
              <w:rPr>
                <w:sz w:val="24"/>
              </w:rPr>
            </w:pPr>
            <w:r>
              <w:rPr>
                <w:sz w:val="24"/>
              </w:rPr>
              <w:t>Individual</w:t>
            </w:r>
            <w:r>
              <w:rPr>
                <w:spacing w:val="-6"/>
                <w:sz w:val="24"/>
              </w:rPr>
              <w:t xml:space="preserve"> </w:t>
            </w:r>
            <w:r>
              <w:rPr>
                <w:sz w:val="24"/>
              </w:rPr>
              <w:t>conference/Group</w:t>
            </w:r>
            <w:r>
              <w:rPr>
                <w:spacing w:val="-5"/>
                <w:sz w:val="24"/>
              </w:rPr>
              <w:t xml:space="preserve"> </w:t>
            </w:r>
            <w:r>
              <w:rPr>
                <w:sz w:val="24"/>
              </w:rPr>
              <w:t>conference</w:t>
            </w:r>
            <w:r>
              <w:rPr>
                <w:spacing w:val="-8"/>
                <w:sz w:val="24"/>
              </w:rPr>
              <w:t xml:space="preserve"> </w:t>
            </w:r>
            <w:r>
              <w:rPr>
                <w:sz w:val="24"/>
              </w:rPr>
              <w:t>will</w:t>
            </w:r>
            <w:r>
              <w:rPr>
                <w:spacing w:val="-5"/>
                <w:sz w:val="24"/>
              </w:rPr>
              <w:t xml:space="preserve"> </w:t>
            </w:r>
            <w:r>
              <w:rPr>
                <w:sz w:val="24"/>
              </w:rPr>
              <w:t>be</w:t>
            </w:r>
            <w:r>
              <w:rPr>
                <w:spacing w:val="-5"/>
                <w:sz w:val="24"/>
              </w:rPr>
              <w:t xml:space="preserve"> </w:t>
            </w:r>
            <w:r>
              <w:rPr>
                <w:spacing w:val="-2"/>
                <w:sz w:val="24"/>
              </w:rPr>
              <w:t>done.</w:t>
            </w:r>
          </w:p>
          <w:p w14:paraId="7D85154F" w14:textId="77777777" w:rsidR="0090787B" w:rsidRDefault="0090787B" w:rsidP="00DD4EC8">
            <w:pPr>
              <w:pStyle w:val="TableParagraph"/>
              <w:spacing w:before="9" w:line="310" w:lineRule="atLeast"/>
              <w:ind w:left="40"/>
              <w:rPr>
                <w:sz w:val="24"/>
              </w:rPr>
            </w:pPr>
            <w:r>
              <w:rPr>
                <w:sz w:val="24"/>
              </w:rPr>
              <w:t>Sectors include hospitals, health outposts, health clinics/wellness</w:t>
            </w:r>
            <w:r>
              <w:rPr>
                <w:spacing w:val="-10"/>
                <w:sz w:val="24"/>
              </w:rPr>
              <w:t xml:space="preserve"> </w:t>
            </w:r>
            <w:proofErr w:type="spellStart"/>
            <w:r>
              <w:rPr>
                <w:sz w:val="24"/>
              </w:rPr>
              <w:t>centres</w:t>
            </w:r>
            <w:proofErr w:type="spellEnd"/>
            <w:r>
              <w:rPr>
                <w:sz w:val="24"/>
              </w:rPr>
              <w:t>,</w:t>
            </w:r>
            <w:r>
              <w:rPr>
                <w:spacing w:val="-10"/>
                <w:sz w:val="24"/>
              </w:rPr>
              <w:t xml:space="preserve"> </w:t>
            </w:r>
            <w:r>
              <w:rPr>
                <w:sz w:val="24"/>
              </w:rPr>
              <w:t>occupational</w:t>
            </w:r>
            <w:r>
              <w:rPr>
                <w:spacing w:val="-10"/>
                <w:sz w:val="24"/>
              </w:rPr>
              <w:t xml:space="preserve"> </w:t>
            </w:r>
            <w:r>
              <w:rPr>
                <w:sz w:val="24"/>
              </w:rPr>
              <w:t>health</w:t>
            </w:r>
            <w:r>
              <w:rPr>
                <w:spacing w:val="-12"/>
                <w:sz w:val="24"/>
              </w:rPr>
              <w:t xml:space="preserve"> </w:t>
            </w:r>
            <w:r>
              <w:rPr>
                <w:sz w:val="24"/>
              </w:rPr>
              <w:t>settings.</w:t>
            </w:r>
          </w:p>
        </w:tc>
        <w:tc>
          <w:tcPr>
            <w:tcW w:w="1434" w:type="dxa"/>
          </w:tcPr>
          <w:p w14:paraId="758F7AD2" w14:textId="77777777" w:rsidR="0090787B" w:rsidRDefault="0090787B" w:rsidP="00DD4EC8">
            <w:pPr>
              <w:pStyle w:val="TableParagraph"/>
              <w:ind w:left="0"/>
              <w:rPr>
                <w:rFonts w:ascii="Times New Roman"/>
              </w:rPr>
            </w:pPr>
          </w:p>
        </w:tc>
      </w:tr>
    </w:tbl>
    <w:p w14:paraId="54181DCC" w14:textId="77777777" w:rsidR="0090787B" w:rsidRDefault="0090787B" w:rsidP="0090787B">
      <w:pPr>
        <w:spacing w:before="24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3C3BF6AC" w14:textId="77777777" w:rsidR="0090787B" w:rsidRDefault="0090787B" w:rsidP="0090787B">
      <w:pPr>
        <w:pStyle w:val="BodyText"/>
        <w:spacing w:before="41" w:line="276" w:lineRule="auto"/>
        <w:ind w:left="360" w:right="354" w:firstLine="0"/>
      </w:pPr>
      <w:r>
        <w:t>Fieldwork (2 days/week or block placement) through hands-on engagement with individuals,</w:t>
      </w:r>
      <w:r>
        <w:rPr>
          <w:spacing w:val="-6"/>
        </w:rPr>
        <w:t xml:space="preserve"> </w:t>
      </w:r>
      <w:r>
        <w:t>groups,</w:t>
      </w:r>
      <w:r>
        <w:rPr>
          <w:spacing w:val="-4"/>
        </w:rPr>
        <w:t xml:space="preserve"> </w:t>
      </w:r>
      <w:r>
        <w:t>and</w:t>
      </w:r>
      <w:r>
        <w:rPr>
          <w:spacing w:val="-4"/>
        </w:rPr>
        <w:t xml:space="preserve"> </w:t>
      </w:r>
      <w:r>
        <w:t>communities</w:t>
      </w:r>
      <w:r>
        <w:rPr>
          <w:spacing w:val="-4"/>
        </w:rPr>
        <w:t xml:space="preserve"> </w:t>
      </w:r>
      <w:r>
        <w:t>in</w:t>
      </w:r>
      <w:r>
        <w:rPr>
          <w:spacing w:val="-4"/>
        </w:rPr>
        <w:t xml:space="preserve"> </w:t>
      </w:r>
      <w:r>
        <w:t>health</w:t>
      </w:r>
      <w:r>
        <w:rPr>
          <w:spacing w:val="-4"/>
        </w:rPr>
        <w:t xml:space="preserve"> </w:t>
      </w:r>
      <w:r>
        <w:t>specific</w:t>
      </w:r>
      <w:r>
        <w:rPr>
          <w:spacing w:val="-7"/>
        </w:rPr>
        <w:t xml:space="preserve"> </w:t>
      </w:r>
      <w:r>
        <w:t>and</w:t>
      </w:r>
      <w:r>
        <w:rPr>
          <w:spacing w:val="-6"/>
        </w:rPr>
        <w:t xml:space="preserve"> </w:t>
      </w:r>
      <w:r>
        <w:t>medical</w:t>
      </w:r>
      <w:r>
        <w:rPr>
          <w:spacing w:val="-6"/>
        </w:rPr>
        <w:t xml:space="preserve"> </w:t>
      </w:r>
      <w:r>
        <w:t>settings.</w:t>
      </w:r>
      <w:r>
        <w:rPr>
          <w:spacing w:val="-4"/>
        </w:rPr>
        <w:t xml:space="preserve"> </w:t>
      </w:r>
      <w:r>
        <w:t>Fieldwork recording, Individual and Group Conferences (IC/GC): Facilitate reflective supervision and personalized guidance.</w:t>
      </w:r>
    </w:p>
    <w:p w14:paraId="6372FCF9" w14:textId="77777777" w:rsidR="0090787B" w:rsidRDefault="0090787B" w:rsidP="0090787B">
      <w:pPr>
        <w:pStyle w:val="Heading4"/>
        <w:spacing w:before="240"/>
      </w:pPr>
      <w:r>
        <w:rPr>
          <w:color w:val="A64D79"/>
        </w:rPr>
        <w:t>Assessment</w:t>
      </w:r>
      <w:r>
        <w:rPr>
          <w:color w:val="A64D79"/>
          <w:spacing w:val="-3"/>
        </w:rPr>
        <w:t xml:space="preserve"> </w:t>
      </w:r>
      <w:r>
        <w:rPr>
          <w:color w:val="A64D79"/>
        </w:rPr>
        <w:t>&amp;</w:t>
      </w:r>
      <w:r>
        <w:rPr>
          <w:color w:val="A64D79"/>
          <w:spacing w:val="-2"/>
        </w:rPr>
        <w:t xml:space="preserve"> Evaluation</w:t>
      </w:r>
    </w:p>
    <w:p w14:paraId="4D5FCA27" w14:textId="77777777" w:rsidR="0090787B" w:rsidRDefault="0090787B" w:rsidP="0090787B">
      <w:pPr>
        <w:pStyle w:val="BodyText"/>
        <w:spacing w:before="41" w:line="276" w:lineRule="auto"/>
        <w:ind w:left="360" w:right="821" w:firstLine="0"/>
      </w:pPr>
      <w:r>
        <w:t>Fieldwork</w:t>
      </w:r>
      <w:r>
        <w:rPr>
          <w:spacing w:val="-5"/>
        </w:rPr>
        <w:t xml:space="preserve"> </w:t>
      </w:r>
      <w:r>
        <w:t>evaluation</w:t>
      </w:r>
      <w:r>
        <w:rPr>
          <w:spacing w:val="-7"/>
        </w:rPr>
        <w:t xml:space="preserve"> </w:t>
      </w:r>
      <w:r>
        <w:t>conference</w:t>
      </w:r>
      <w:r>
        <w:rPr>
          <w:spacing w:val="-7"/>
        </w:rPr>
        <w:t xml:space="preserve"> </w:t>
      </w:r>
      <w:r>
        <w:t>and</w:t>
      </w:r>
      <w:r>
        <w:rPr>
          <w:spacing w:val="-5"/>
        </w:rPr>
        <w:t xml:space="preserve"> </w:t>
      </w:r>
      <w:r>
        <w:t>regular</w:t>
      </w:r>
      <w:r>
        <w:rPr>
          <w:spacing w:val="-8"/>
        </w:rPr>
        <w:t xml:space="preserve"> </w:t>
      </w:r>
      <w:r>
        <w:t>performance</w:t>
      </w:r>
      <w:r>
        <w:rPr>
          <w:spacing w:val="-5"/>
        </w:rPr>
        <w:t xml:space="preserve"> </w:t>
      </w:r>
      <w:r>
        <w:t>in</w:t>
      </w:r>
      <w:r>
        <w:rPr>
          <w:spacing w:val="-5"/>
        </w:rPr>
        <w:t xml:space="preserve"> </w:t>
      </w:r>
      <w:r>
        <w:t>fieldwork</w:t>
      </w:r>
      <w:r>
        <w:rPr>
          <w:spacing w:val="-5"/>
        </w:rPr>
        <w:t xml:space="preserve"> </w:t>
      </w:r>
      <w:r>
        <w:t>supervisory conferences, along with varied recordings. OSLER for case assessment, case formulation and planning.</w:t>
      </w:r>
    </w:p>
    <w:p w14:paraId="6EDB1102" w14:textId="77777777" w:rsidR="0090787B" w:rsidRDefault="0090787B" w:rsidP="0090787B">
      <w:pPr>
        <w:pStyle w:val="BodyText"/>
        <w:spacing w:line="276" w:lineRule="auto"/>
        <w:sectPr w:rsidR="0090787B" w:rsidSect="0090787B">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5286792" w14:textId="77777777" w:rsidR="0090787B" w:rsidRDefault="0090787B" w:rsidP="0090787B">
      <w:pPr>
        <w:pStyle w:val="Heading4"/>
      </w:pPr>
      <w:r>
        <w:rPr>
          <w:color w:val="A64D79"/>
          <w:spacing w:val="-2"/>
        </w:rPr>
        <w:lastRenderedPageBreak/>
        <w:t>References</w:t>
      </w:r>
    </w:p>
    <w:p w14:paraId="5A1A30F7" w14:textId="77777777" w:rsidR="0090787B" w:rsidRDefault="0090787B" w:rsidP="0090787B">
      <w:pPr>
        <w:pStyle w:val="ListParagraph"/>
        <w:numPr>
          <w:ilvl w:val="3"/>
          <w:numId w:val="110"/>
        </w:numPr>
        <w:tabs>
          <w:tab w:val="left" w:pos="1080"/>
        </w:tabs>
        <w:spacing w:before="42" w:line="271" w:lineRule="auto"/>
        <w:ind w:right="991"/>
        <w:contextualSpacing w:val="0"/>
        <w:rPr>
          <w:rFonts w:ascii="Symbol" w:hAnsi="Symbol"/>
          <w:sz w:val="24"/>
        </w:rPr>
      </w:pPr>
      <w:r>
        <w:rPr>
          <w:sz w:val="24"/>
        </w:rPr>
        <w:t>Dash</w:t>
      </w:r>
      <w:r>
        <w:rPr>
          <w:spacing w:val="-2"/>
          <w:sz w:val="24"/>
        </w:rPr>
        <w:t xml:space="preserve"> </w:t>
      </w:r>
      <w:r>
        <w:rPr>
          <w:sz w:val="24"/>
        </w:rPr>
        <w:t>BM,</w:t>
      </w:r>
      <w:r>
        <w:rPr>
          <w:spacing w:val="-5"/>
          <w:sz w:val="24"/>
        </w:rPr>
        <w:t xml:space="preserve"> </w:t>
      </w:r>
      <w:r>
        <w:rPr>
          <w:sz w:val="24"/>
        </w:rPr>
        <w:t>and</w:t>
      </w:r>
      <w:r>
        <w:rPr>
          <w:spacing w:val="-5"/>
          <w:sz w:val="24"/>
        </w:rPr>
        <w:t xml:space="preserve"> </w:t>
      </w:r>
      <w:r>
        <w:rPr>
          <w:sz w:val="24"/>
        </w:rPr>
        <w:t>Roy</w:t>
      </w:r>
      <w:r>
        <w:rPr>
          <w:spacing w:val="-3"/>
          <w:sz w:val="24"/>
        </w:rPr>
        <w:t xml:space="preserve"> </w:t>
      </w:r>
      <w:r>
        <w:rPr>
          <w:sz w:val="24"/>
        </w:rPr>
        <w:t>S.</w:t>
      </w:r>
      <w:r>
        <w:rPr>
          <w:spacing w:val="-5"/>
          <w:sz w:val="24"/>
        </w:rPr>
        <w:t xml:space="preserve"> </w:t>
      </w:r>
      <w:r>
        <w:rPr>
          <w:sz w:val="24"/>
        </w:rPr>
        <w:t>(2020).</w:t>
      </w:r>
      <w:r>
        <w:rPr>
          <w:spacing w:val="-3"/>
          <w:sz w:val="24"/>
        </w:rPr>
        <w:t xml:space="preserve"> </w:t>
      </w:r>
      <w:r>
        <w:rPr>
          <w:sz w:val="24"/>
        </w:rPr>
        <w:t>Fieldwork</w:t>
      </w:r>
      <w:r>
        <w:rPr>
          <w:spacing w:val="-3"/>
          <w:sz w:val="24"/>
        </w:rPr>
        <w:t xml:space="preserve"> </w:t>
      </w:r>
      <w:r>
        <w:rPr>
          <w:sz w:val="24"/>
        </w:rPr>
        <w:t>Training in</w:t>
      </w:r>
      <w:r>
        <w:rPr>
          <w:spacing w:val="-5"/>
          <w:sz w:val="24"/>
        </w:rPr>
        <w:t xml:space="preserve"> </w:t>
      </w:r>
      <w:r>
        <w:rPr>
          <w:sz w:val="24"/>
        </w:rPr>
        <w:t>Social</w:t>
      </w:r>
      <w:r>
        <w:rPr>
          <w:spacing w:val="-5"/>
          <w:sz w:val="24"/>
        </w:rPr>
        <w:t xml:space="preserve"> </w:t>
      </w:r>
      <w:r>
        <w:rPr>
          <w:sz w:val="24"/>
        </w:rPr>
        <w:t>Work;</w:t>
      </w:r>
      <w:r>
        <w:rPr>
          <w:spacing w:val="-3"/>
          <w:sz w:val="24"/>
        </w:rPr>
        <w:t xml:space="preserve"> </w:t>
      </w:r>
      <w:r>
        <w:rPr>
          <w:sz w:val="24"/>
        </w:rPr>
        <w:t>New</w:t>
      </w:r>
      <w:r>
        <w:rPr>
          <w:spacing w:val="-3"/>
          <w:sz w:val="24"/>
        </w:rPr>
        <w:t xml:space="preserve"> </w:t>
      </w:r>
      <w:r>
        <w:rPr>
          <w:sz w:val="24"/>
        </w:rPr>
        <w:t xml:space="preserve">York; </w:t>
      </w:r>
      <w:r>
        <w:rPr>
          <w:spacing w:val="-2"/>
          <w:sz w:val="24"/>
        </w:rPr>
        <w:t>Routledge</w:t>
      </w:r>
    </w:p>
    <w:p w14:paraId="39D56745" w14:textId="77777777" w:rsidR="0090787B" w:rsidRDefault="0090787B" w:rsidP="0090787B">
      <w:pPr>
        <w:pStyle w:val="ListParagraph"/>
        <w:numPr>
          <w:ilvl w:val="3"/>
          <w:numId w:val="110"/>
        </w:numPr>
        <w:tabs>
          <w:tab w:val="left" w:pos="1080"/>
        </w:tabs>
        <w:spacing w:before="6" w:line="271" w:lineRule="auto"/>
        <w:ind w:right="1525"/>
        <w:contextualSpacing w:val="0"/>
        <w:rPr>
          <w:rFonts w:ascii="Symbol" w:hAnsi="Symbol"/>
          <w:sz w:val="24"/>
        </w:rPr>
      </w:pPr>
      <w:r>
        <w:rPr>
          <w:sz w:val="24"/>
        </w:rPr>
        <w:t>Nair</w:t>
      </w:r>
      <w:r>
        <w:rPr>
          <w:spacing w:val="-3"/>
          <w:sz w:val="24"/>
        </w:rPr>
        <w:t xml:space="preserve"> </w:t>
      </w:r>
      <w:r>
        <w:rPr>
          <w:sz w:val="24"/>
        </w:rPr>
        <w:t>R,</w:t>
      </w:r>
      <w:r>
        <w:rPr>
          <w:spacing w:val="-3"/>
          <w:sz w:val="24"/>
        </w:rPr>
        <w:t xml:space="preserve"> </w:t>
      </w:r>
      <w:proofErr w:type="spellStart"/>
      <w:r>
        <w:rPr>
          <w:sz w:val="24"/>
        </w:rPr>
        <w:t>Juvva</w:t>
      </w:r>
      <w:proofErr w:type="spellEnd"/>
      <w:r>
        <w:rPr>
          <w:spacing w:val="-3"/>
          <w:sz w:val="24"/>
        </w:rPr>
        <w:t xml:space="preserve"> </w:t>
      </w:r>
      <w:r>
        <w:rPr>
          <w:sz w:val="24"/>
        </w:rPr>
        <w:t>S.</w:t>
      </w:r>
      <w:r>
        <w:rPr>
          <w:spacing w:val="-3"/>
          <w:sz w:val="24"/>
        </w:rPr>
        <w:t xml:space="preserve"> </w:t>
      </w:r>
      <w:r>
        <w:rPr>
          <w:sz w:val="24"/>
        </w:rPr>
        <w:t>&amp;</w:t>
      </w:r>
      <w:r>
        <w:rPr>
          <w:spacing w:val="-3"/>
          <w:sz w:val="24"/>
        </w:rPr>
        <w:t xml:space="preserve"> </w:t>
      </w:r>
      <w:proofErr w:type="spellStart"/>
      <w:proofErr w:type="gramStart"/>
      <w:r>
        <w:rPr>
          <w:sz w:val="24"/>
        </w:rPr>
        <w:t>Nadkarni,V</w:t>
      </w:r>
      <w:proofErr w:type="spellEnd"/>
      <w:r>
        <w:rPr>
          <w:sz w:val="24"/>
        </w:rPr>
        <w:t>.</w:t>
      </w:r>
      <w:proofErr w:type="gramEnd"/>
      <w:r>
        <w:rPr>
          <w:spacing w:val="-5"/>
          <w:sz w:val="24"/>
        </w:rPr>
        <w:t xml:space="preserve"> </w:t>
      </w:r>
      <w:r>
        <w:rPr>
          <w:sz w:val="24"/>
        </w:rPr>
        <w:t>(2020).</w:t>
      </w:r>
      <w:r>
        <w:rPr>
          <w:spacing w:val="-3"/>
          <w:sz w:val="24"/>
        </w:rPr>
        <w:t xml:space="preserve"> </w:t>
      </w:r>
      <w:r>
        <w:rPr>
          <w:sz w:val="24"/>
        </w:rPr>
        <w:t>Field</w:t>
      </w:r>
      <w:r>
        <w:rPr>
          <w:spacing w:val="-5"/>
          <w:sz w:val="24"/>
        </w:rPr>
        <w:t xml:space="preserve"> </w:t>
      </w:r>
      <w:r>
        <w:rPr>
          <w:sz w:val="24"/>
        </w:rPr>
        <w:t>Instruction in</w:t>
      </w:r>
      <w:r>
        <w:rPr>
          <w:spacing w:val="-5"/>
          <w:sz w:val="24"/>
        </w:rPr>
        <w:t xml:space="preserve"> </w:t>
      </w:r>
      <w:r>
        <w:rPr>
          <w:sz w:val="24"/>
        </w:rPr>
        <w:t>Social</w:t>
      </w:r>
      <w:r>
        <w:rPr>
          <w:spacing w:val="-5"/>
          <w:sz w:val="24"/>
        </w:rPr>
        <w:t xml:space="preserve"> </w:t>
      </w:r>
      <w:r>
        <w:rPr>
          <w:sz w:val="24"/>
        </w:rPr>
        <w:t>Work Education: The Indian Experience, New York: Routledge</w:t>
      </w:r>
    </w:p>
    <w:p w14:paraId="4AE79F5A" w14:textId="77777777" w:rsidR="0090787B" w:rsidRDefault="0090787B" w:rsidP="0090787B">
      <w:pPr>
        <w:pStyle w:val="ListParagraph"/>
        <w:numPr>
          <w:ilvl w:val="3"/>
          <w:numId w:val="110"/>
        </w:numPr>
        <w:tabs>
          <w:tab w:val="left" w:pos="1080"/>
        </w:tabs>
        <w:spacing w:before="9" w:line="273" w:lineRule="auto"/>
        <w:ind w:right="401"/>
        <w:contextualSpacing w:val="0"/>
        <w:rPr>
          <w:rFonts w:ascii="Symbol" w:hAnsi="Symbol"/>
          <w:sz w:val="24"/>
        </w:rPr>
      </w:pPr>
      <w:r>
        <w:rPr>
          <w:sz w:val="24"/>
        </w:rPr>
        <w:t xml:space="preserve">Nair R and </w:t>
      </w:r>
      <w:proofErr w:type="spellStart"/>
      <w:r>
        <w:rPr>
          <w:sz w:val="24"/>
        </w:rPr>
        <w:t>Gulalia</w:t>
      </w:r>
      <w:proofErr w:type="spellEnd"/>
      <w:r>
        <w:rPr>
          <w:sz w:val="24"/>
        </w:rPr>
        <w:t xml:space="preserve"> P. Paper</w:t>
      </w:r>
      <w:r>
        <w:rPr>
          <w:spacing w:val="-1"/>
          <w:sz w:val="24"/>
        </w:rPr>
        <w:t xml:space="preserve"> </w:t>
      </w:r>
      <w:r>
        <w:rPr>
          <w:sz w:val="24"/>
        </w:rPr>
        <w:t xml:space="preserve">07: Field work and field supervision: M-30: Students understanding and use of </w:t>
      </w:r>
      <w:proofErr w:type="gramStart"/>
      <w:r>
        <w:rPr>
          <w:sz w:val="24"/>
        </w:rPr>
        <w:t>Self ,</w:t>
      </w:r>
      <w:proofErr w:type="gramEnd"/>
      <w:r>
        <w:rPr>
          <w:sz w:val="24"/>
        </w:rPr>
        <w:t xml:space="preserve"> </w:t>
      </w:r>
      <w:r>
        <w:rPr>
          <w:spacing w:val="-2"/>
          <w:sz w:val="24"/>
        </w:rPr>
        <w:t xml:space="preserve">https://epgp.inflibnet.ac.in/Home/ViewSubject?catid=xN+GvFnx4ockQG2FkhaD+ </w:t>
      </w:r>
      <w:r>
        <w:rPr>
          <w:spacing w:val="-4"/>
          <w:sz w:val="24"/>
        </w:rPr>
        <w:t>w==</w:t>
      </w:r>
    </w:p>
    <w:p w14:paraId="32D91F01" w14:textId="77777777" w:rsidR="0090787B" w:rsidRDefault="0090787B" w:rsidP="0090787B">
      <w:pPr>
        <w:pStyle w:val="ListParagraph"/>
        <w:numPr>
          <w:ilvl w:val="3"/>
          <w:numId w:val="110"/>
        </w:numPr>
        <w:tabs>
          <w:tab w:val="left" w:pos="1080"/>
        </w:tabs>
        <w:spacing w:before="5" w:line="276" w:lineRule="auto"/>
        <w:ind w:right="401"/>
        <w:contextualSpacing w:val="0"/>
        <w:rPr>
          <w:rFonts w:ascii="Symbol" w:hAnsi="Symbol"/>
          <w:sz w:val="24"/>
        </w:rPr>
      </w:pPr>
      <w:r>
        <w:rPr>
          <w:sz w:val="24"/>
        </w:rPr>
        <w:t xml:space="preserve">Nair R and </w:t>
      </w:r>
      <w:proofErr w:type="spellStart"/>
      <w:r>
        <w:rPr>
          <w:sz w:val="24"/>
        </w:rPr>
        <w:t>Gulalia</w:t>
      </w:r>
      <w:proofErr w:type="spellEnd"/>
      <w:r>
        <w:rPr>
          <w:sz w:val="24"/>
        </w:rPr>
        <w:t xml:space="preserve"> P. Paper 7: Field work and field supervision: M-16: Ethical Concerns and issues, </w:t>
      </w:r>
      <w:r>
        <w:rPr>
          <w:spacing w:val="-2"/>
          <w:sz w:val="24"/>
        </w:rPr>
        <w:t xml:space="preserve">https://epgp.inflibnet.ac.in/Home/ViewSubject?catid=xN+GvFnx4ockQG2FkhaD+ </w:t>
      </w:r>
      <w:r>
        <w:rPr>
          <w:spacing w:val="-4"/>
          <w:sz w:val="24"/>
        </w:rPr>
        <w:t>w==</w:t>
      </w:r>
    </w:p>
    <w:p w14:paraId="4E874500" w14:textId="77777777" w:rsidR="0090787B" w:rsidRDefault="0090787B" w:rsidP="0090787B">
      <w:pPr>
        <w:pStyle w:val="ListParagraph"/>
        <w:numPr>
          <w:ilvl w:val="3"/>
          <w:numId w:val="110"/>
        </w:numPr>
        <w:tabs>
          <w:tab w:val="left" w:pos="1080"/>
        </w:tabs>
        <w:spacing w:line="276" w:lineRule="auto"/>
        <w:ind w:right="401"/>
        <w:contextualSpacing w:val="0"/>
        <w:rPr>
          <w:rFonts w:ascii="Symbol" w:hAnsi="Symbol"/>
          <w:sz w:val="24"/>
        </w:rPr>
      </w:pPr>
      <w:r>
        <w:rPr>
          <w:sz w:val="24"/>
        </w:rPr>
        <w:t xml:space="preserve">Nair R and </w:t>
      </w:r>
      <w:proofErr w:type="spellStart"/>
      <w:r>
        <w:rPr>
          <w:sz w:val="24"/>
        </w:rPr>
        <w:t>Gulalia</w:t>
      </w:r>
      <w:proofErr w:type="spellEnd"/>
      <w:r>
        <w:rPr>
          <w:sz w:val="24"/>
        </w:rPr>
        <w:t xml:space="preserve"> P. Paper 7: Field work and field supervision: M-07: Reflective and Critical </w:t>
      </w:r>
      <w:proofErr w:type="gramStart"/>
      <w:r>
        <w:rPr>
          <w:sz w:val="24"/>
        </w:rPr>
        <w:t>Thinking ,</w:t>
      </w:r>
      <w:proofErr w:type="gramEnd"/>
      <w:r>
        <w:rPr>
          <w:sz w:val="24"/>
        </w:rPr>
        <w:t xml:space="preserve"> </w:t>
      </w:r>
      <w:r>
        <w:rPr>
          <w:spacing w:val="-2"/>
          <w:sz w:val="24"/>
        </w:rPr>
        <w:t xml:space="preserve">https://epgp.inflibnet.ac.in/Home/ViewSubject?catid=xN+GvFnx4ockQG2FkhaD+ </w:t>
      </w:r>
      <w:r>
        <w:rPr>
          <w:spacing w:val="-4"/>
          <w:sz w:val="24"/>
        </w:rPr>
        <w:t>w==</w:t>
      </w:r>
    </w:p>
    <w:p w14:paraId="366EF076" w14:textId="77777777" w:rsidR="0090787B" w:rsidRDefault="0090787B" w:rsidP="0090787B">
      <w:pPr>
        <w:pStyle w:val="Heading4"/>
        <w:spacing w:before="112"/>
      </w:pPr>
      <w:r>
        <w:rPr>
          <w:color w:val="A64D79"/>
        </w:rPr>
        <w:t>Additional</w:t>
      </w:r>
      <w:r>
        <w:rPr>
          <w:color w:val="A64D79"/>
          <w:spacing w:val="-1"/>
        </w:rPr>
        <w:t xml:space="preserve"> </w:t>
      </w:r>
      <w:r>
        <w:rPr>
          <w:color w:val="A64D79"/>
          <w:spacing w:val="-2"/>
        </w:rPr>
        <w:t>reading</w:t>
      </w:r>
    </w:p>
    <w:p w14:paraId="590BA214" w14:textId="77777777" w:rsidR="0090787B" w:rsidRDefault="0090787B" w:rsidP="0090787B">
      <w:pPr>
        <w:pStyle w:val="ListParagraph"/>
        <w:numPr>
          <w:ilvl w:val="3"/>
          <w:numId w:val="110"/>
        </w:numPr>
        <w:tabs>
          <w:tab w:val="left" w:pos="1080"/>
        </w:tabs>
        <w:spacing w:before="42" w:line="271" w:lineRule="auto"/>
        <w:ind w:right="717"/>
        <w:contextualSpacing w:val="0"/>
        <w:rPr>
          <w:rFonts w:ascii="Symbol" w:hAnsi="Symbol"/>
          <w:sz w:val="24"/>
        </w:rPr>
      </w:pPr>
      <w:r>
        <w:rPr>
          <w:sz w:val="24"/>
        </w:rPr>
        <w:t>Nichols</w:t>
      </w:r>
      <w:r>
        <w:rPr>
          <w:spacing w:val="-4"/>
          <w:sz w:val="24"/>
        </w:rPr>
        <w:t xml:space="preserve"> </w:t>
      </w:r>
      <w:r>
        <w:rPr>
          <w:sz w:val="24"/>
        </w:rPr>
        <w:t>Q.</w:t>
      </w:r>
      <w:r>
        <w:rPr>
          <w:spacing w:val="-4"/>
          <w:sz w:val="24"/>
        </w:rPr>
        <w:t xml:space="preserve"> </w:t>
      </w:r>
      <w:r>
        <w:rPr>
          <w:sz w:val="24"/>
        </w:rPr>
        <w:t>(2012).</w:t>
      </w:r>
      <w:r>
        <w:rPr>
          <w:spacing w:val="-4"/>
          <w:sz w:val="24"/>
        </w:rPr>
        <w:t xml:space="preserve"> </w:t>
      </w:r>
      <w:r>
        <w:rPr>
          <w:sz w:val="24"/>
        </w:rPr>
        <w:t>Connecting</w:t>
      </w:r>
      <w:r>
        <w:rPr>
          <w:spacing w:val="-4"/>
          <w:sz w:val="24"/>
        </w:rPr>
        <w:t xml:space="preserve"> </w:t>
      </w:r>
      <w:r>
        <w:rPr>
          <w:sz w:val="24"/>
        </w:rPr>
        <w:t>core</w:t>
      </w:r>
      <w:r>
        <w:rPr>
          <w:spacing w:val="-4"/>
          <w:sz w:val="24"/>
        </w:rPr>
        <w:t xml:space="preserve"> </w:t>
      </w:r>
      <w:r>
        <w:rPr>
          <w:sz w:val="24"/>
        </w:rPr>
        <w:t>competencies.</w:t>
      </w:r>
      <w:r>
        <w:rPr>
          <w:spacing w:val="-4"/>
          <w:sz w:val="24"/>
        </w:rPr>
        <w:t xml:space="preserve"> </w:t>
      </w:r>
      <w:r>
        <w:rPr>
          <w:sz w:val="24"/>
        </w:rPr>
        <w:t>A</w:t>
      </w:r>
      <w:r>
        <w:rPr>
          <w:spacing w:val="-4"/>
          <w:sz w:val="24"/>
        </w:rPr>
        <w:t xml:space="preserve"> </w:t>
      </w:r>
      <w:r>
        <w:rPr>
          <w:sz w:val="24"/>
        </w:rPr>
        <w:t>workbook</w:t>
      </w:r>
      <w:r>
        <w:rPr>
          <w:spacing w:val="-6"/>
          <w:sz w:val="24"/>
        </w:rPr>
        <w:t xml:space="preserve"> </w:t>
      </w:r>
      <w:r>
        <w:rPr>
          <w:sz w:val="24"/>
        </w:rPr>
        <w:t>for</w:t>
      </w:r>
      <w:r>
        <w:rPr>
          <w:spacing w:val="-4"/>
          <w:sz w:val="24"/>
        </w:rPr>
        <w:t xml:space="preserve"> </w:t>
      </w:r>
      <w:r>
        <w:rPr>
          <w:sz w:val="24"/>
        </w:rPr>
        <w:t>social</w:t>
      </w:r>
      <w:r>
        <w:rPr>
          <w:spacing w:val="-4"/>
          <w:sz w:val="24"/>
        </w:rPr>
        <w:t xml:space="preserve"> </w:t>
      </w:r>
      <w:r>
        <w:rPr>
          <w:sz w:val="24"/>
        </w:rPr>
        <w:t>work students. Saddle River, NJ: Allyn &amp; Bacon.</w:t>
      </w:r>
    </w:p>
    <w:p w14:paraId="2E55B07C" w14:textId="77777777" w:rsidR="0090787B" w:rsidRDefault="0090787B" w:rsidP="0090787B">
      <w:pPr>
        <w:pStyle w:val="ListParagraph"/>
        <w:numPr>
          <w:ilvl w:val="3"/>
          <w:numId w:val="110"/>
        </w:numPr>
        <w:tabs>
          <w:tab w:val="left" w:pos="1080"/>
        </w:tabs>
        <w:spacing w:before="6" w:line="271" w:lineRule="auto"/>
        <w:ind w:right="515"/>
        <w:contextualSpacing w:val="0"/>
        <w:rPr>
          <w:rFonts w:ascii="Symbol" w:hAnsi="Symbol"/>
          <w:sz w:val="24"/>
        </w:rPr>
      </w:pPr>
      <w:r>
        <w:rPr>
          <w:sz w:val="24"/>
        </w:rPr>
        <w:t>Shulman</w:t>
      </w:r>
      <w:r>
        <w:rPr>
          <w:spacing w:val="-6"/>
          <w:sz w:val="24"/>
        </w:rPr>
        <w:t xml:space="preserve"> </w:t>
      </w:r>
      <w:r>
        <w:rPr>
          <w:sz w:val="24"/>
        </w:rPr>
        <w:t>L.</w:t>
      </w:r>
      <w:r>
        <w:rPr>
          <w:spacing w:val="-4"/>
          <w:sz w:val="24"/>
        </w:rPr>
        <w:t xml:space="preserve"> </w:t>
      </w:r>
      <w:r>
        <w:rPr>
          <w:sz w:val="24"/>
        </w:rPr>
        <w:t>(2005).</w:t>
      </w:r>
      <w:r>
        <w:rPr>
          <w:spacing w:val="-4"/>
          <w:sz w:val="24"/>
        </w:rPr>
        <w:t xml:space="preserve"> </w:t>
      </w:r>
      <w:r>
        <w:rPr>
          <w:sz w:val="24"/>
        </w:rPr>
        <w:t>Signature</w:t>
      </w:r>
      <w:r>
        <w:rPr>
          <w:spacing w:val="-7"/>
          <w:sz w:val="24"/>
        </w:rPr>
        <w:t xml:space="preserve"> </w:t>
      </w:r>
      <w:r>
        <w:rPr>
          <w:sz w:val="24"/>
        </w:rPr>
        <w:t>Pedagogies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Professions.</w:t>
      </w:r>
      <w:r>
        <w:rPr>
          <w:spacing w:val="-4"/>
          <w:sz w:val="24"/>
        </w:rPr>
        <w:t xml:space="preserve"> </w:t>
      </w:r>
      <w:r>
        <w:rPr>
          <w:sz w:val="24"/>
        </w:rPr>
        <w:t>Daedalus,</w:t>
      </w:r>
      <w:r>
        <w:rPr>
          <w:spacing w:val="-4"/>
          <w:sz w:val="24"/>
        </w:rPr>
        <w:t xml:space="preserve"> </w:t>
      </w:r>
      <w:r>
        <w:rPr>
          <w:sz w:val="24"/>
        </w:rPr>
        <w:t xml:space="preserve">134(3), </w:t>
      </w:r>
      <w:r>
        <w:rPr>
          <w:spacing w:val="-2"/>
          <w:sz w:val="24"/>
        </w:rPr>
        <w:t>52–59.</w:t>
      </w:r>
    </w:p>
    <w:p w14:paraId="1BAD8950" w14:textId="55E36912" w:rsidR="00C1380C" w:rsidRDefault="00C1380C">
      <w:pPr>
        <w:widowControl/>
        <w:autoSpaceDE/>
        <w:autoSpaceDN/>
        <w:spacing w:after="160" w:line="259" w:lineRule="auto"/>
      </w:pPr>
      <w:r>
        <w:br w:type="page"/>
      </w:r>
    </w:p>
    <w:p w14:paraId="35E1CE1E" w14:textId="77777777" w:rsidR="00C1380C" w:rsidRPr="00426F24" w:rsidRDefault="00C1380C" w:rsidP="00C1380C">
      <w:pPr>
        <w:spacing w:before="174"/>
        <w:ind w:left="360"/>
        <w:rPr>
          <w:rFonts w:ascii="Arial"/>
          <w:b/>
          <w:sz w:val="24"/>
        </w:rPr>
      </w:pPr>
      <w:r w:rsidRPr="00426F24">
        <w:rPr>
          <w:rFonts w:ascii="Arial"/>
          <w:b/>
          <w:sz w:val="24"/>
        </w:rPr>
        <w:lastRenderedPageBreak/>
        <w:t>4.</w:t>
      </w:r>
      <w:r>
        <w:rPr>
          <w:rFonts w:ascii="Arial"/>
          <w:b/>
          <w:sz w:val="24"/>
        </w:rPr>
        <w:t>5</w:t>
      </w:r>
      <w:r w:rsidRPr="00426F24">
        <w:rPr>
          <w:rFonts w:ascii="Arial"/>
          <w:b/>
          <w:sz w:val="24"/>
        </w:rPr>
        <w:t xml:space="preserve"> SEMESTER </w:t>
      </w:r>
      <w:r>
        <w:rPr>
          <w:rFonts w:ascii="Arial"/>
          <w:b/>
          <w:sz w:val="24"/>
        </w:rPr>
        <w:t>5</w:t>
      </w:r>
    </w:p>
    <w:p w14:paraId="32AD2C44" w14:textId="77777777" w:rsidR="00C1380C" w:rsidRDefault="00C1380C" w:rsidP="00C1380C">
      <w:pPr>
        <w:pStyle w:val="BodyText"/>
        <w:ind w:left="331" w:firstLine="0"/>
        <w:rPr>
          <w:sz w:val="20"/>
        </w:rPr>
      </w:pPr>
    </w:p>
    <w:p w14:paraId="3887FE9A" w14:textId="77777777" w:rsidR="00C1380C" w:rsidRDefault="00C1380C" w:rsidP="00C1380C">
      <w:pPr>
        <w:spacing w:before="96"/>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5:</w:t>
      </w:r>
      <w:r>
        <w:rPr>
          <w:rFonts w:ascii="Arial"/>
          <w:b/>
          <w:color w:val="A64D79"/>
          <w:spacing w:val="-2"/>
          <w:sz w:val="24"/>
        </w:rPr>
        <w:t xml:space="preserve"> </w:t>
      </w:r>
      <w:r>
        <w:rPr>
          <w:rFonts w:ascii="Arial"/>
          <w:b/>
          <w:color w:val="A64D79"/>
          <w:sz w:val="24"/>
        </w:rPr>
        <w:t>Distribution</w:t>
      </w:r>
      <w:r>
        <w:rPr>
          <w:rFonts w:ascii="Arial"/>
          <w:b/>
          <w:color w:val="A64D79"/>
          <w:spacing w:val="-3"/>
          <w:sz w:val="24"/>
        </w:rPr>
        <w:t xml:space="preserve"> </w:t>
      </w:r>
      <w:r>
        <w:rPr>
          <w:rFonts w:ascii="Arial"/>
          <w:b/>
          <w:color w:val="A64D79"/>
          <w:sz w:val="24"/>
        </w:rPr>
        <w:t>of</w:t>
      </w:r>
      <w:r>
        <w:rPr>
          <w:rFonts w:ascii="Arial"/>
          <w:b/>
          <w:color w:val="A64D79"/>
          <w:spacing w:val="-2"/>
          <w:sz w:val="24"/>
        </w:rPr>
        <w:t xml:space="preserve"> Credits</w:t>
      </w:r>
    </w:p>
    <w:p w14:paraId="543F21E0" w14:textId="77777777" w:rsidR="00C1380C" w:rsidRDefault="00C1380C" w:rsidP="00C1380C">
      <w:pPr>
        <w:pStyle w:val="BodyText"/>
        <w:ind w:left="0" w:firstLine="0"/>
        <w:rPr>
          <w:rFonts w:ascii="Arial"/>
          <w:b/>
          <w:sz w:val="14"/>
        </w:rPr>
      </w:pPr>
    </w:p>
    <w:tbl>
      <w:tblPr>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1"/>
        <w:gridCol w:w="778"/>
        <w:gridCol w:w="2619"/>
        <w:gridCol w:w="4177"/>
      </w:tblGrid>
      <w:tr w:rsidR="00C1380C" w14:paraId="40E9BED2" w14:textId="77777777" w:rsidTr="00DD4EC8">
        <w:trPr>
          <w:trHeight w:val="517"/>
        </w:trPr>
        <w:tc>
          <w:tcPr>
            <w:tcW w:w="9235" w:type="dxa"/>
            <w:gridSpan w:val="4"/>
            <w:shd w:val="clear" w:color="auto" w:fill="C5D9F0"/>
          </w:tcPr>
          <w:p w14:paraId="1503769A" w14:textId="77777777" w:rsidR="00C1380C" w:rsidRDefault="00C1380C" w:rsidP="00DD4EC8">
            <w:pPr>
              <w:pStyle w:val="TableParagraph"/>
              <w:spacing w:before="2"/>
              <w:ind w:left="253"/>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C1380C" w14:paraId="2EEBF012" w14:textId="77777777" w:rsidTr="00DD4EC8">
        <w:trPr>
          <w:trHeight w:val="517"/>
        </w:trPr>
        <w:tc>
          <w:tcPr>
            <w:tcW w:w="1661" w:type="dxa"/>
            <w:vMerge w:val="restart"/>
          </w:tcPr>
          <w:p w14:paraId="624A6610" w14:textId="77777777" w:rsidR="00C1380C" w:rsidRDefault="00C1380C" w:rsidP="00DD4EC8">
            <w:pPr>
              <w:pStyle w:val="TableParagraph"/>
              <w:spacing w:before="43"/>
              <w:ind w:left="0"/>
              <w:rPr>
                <w:rFonts w:ascii="Arial"/>
                <w:b/>
                <w:sz w:val="24"/>
              </w:rPr>
            </w:pPr>
          </w:p>
          <w:p w14:paraId="5B3A639B" w14:textId="77777777" w:rsidR="00C1380C" w:rsidRDefault="00C1380C" w:rsidP="00DD4EC8">
            <w:pPr>
              <w:pStyle w:val="TableParagraph"/>
              <w:ind w:left="470"/>
              <w:rPr>
                <w:sz w:val="24"/>
              </w:rPr>
            </w:pPr>
            <w:r>
              <w:rPr>
                <w:spacing w:val="-2"/>
                <w:sz w:val="24"/>
              </w:rPr>
              <w:t>Year-</w:t>
            </w:r>
            <w:r>
              <w:rPr>
                <w:spacing w:val="-10"/>
                <w:sz w:val="24"/>
              </w:rPr>
              <w:t>1</w:t>
            </w:r>
          </w:p>
        </w:tc>
        <w:tc>
          <w:tcPr>
            <w:tcW w:w="778" w:type="dxa"/>
          </w:tcPr>
          <w:p w14:paraId="6A0C0B72" w14:textId="77777777" w:rsidR="00C1380C" w:rsidRDefault="00C1380C" w:rsidP="00DD4EC8">
            <w:pPr>
              <w:pStyle w:val="TableParagraph"/>
              <w:ind w:left="287"/>
              <w:rPr>
                <w:sz w:val="24"/>
              </w:rPr>
            </w:pPr>
            <w:r>
              <w:rPr>
                <w:spacing w:val="-5"/>
                <w:sz w:val="24"/>
              </w:rPr>
              <w:t>1.</w:t>
            </w:r>
          </w:p>
        </w:tc>
        <w:tc>
          <w:tcPr>
            <w:tcW w:w="2619" w:type="dxa"/>
          </w:tcPr>
          <w:p w14:paraId="6B2001F5" w14:textId="77777777" w:rsidR="00C1380C" w:rsidRDefault="00C1380C" w:rsidP="00DD4EC8">
            <w:pPr>
              <w:pStyle w:val="TableParagraph"/>
              <w:ind w:left="54" w:right="37"/>
              <w:jc w:val="center"/>
              <w:rPr>
                <w:sz w:val="24"/>
              </w:rPr>
            </w:pPr>
            <w:r>
              <w:rPr>
                <w:sz w:val="24"/>
              </w:rPr>
              <w:t xml:space="preserve">22 </w:t>
            </w:r>
            <w:r>
              <w:rPr>
                <w:spacing w:val="-2"/>
                <w:sz w:val="24"/>
              </w:rPr>
              <w:t>Credits</w:t>
            </w:r>
          </w:p>
        </w:tc>
        <w:tc>
          <w:tcPr>
            <w:tcW w:w="4177" w:type="dxa"/>
            <w:vMerge w:val="restart"/>
          </w:tcPr>
          <w:p w14:paraId="45F80346" w14:textId="77777777" w:rsidR="00C1380C" w:rsidRDefault="00C1380C" w:rsidP="00DD4EC8">
            <w:pPr>
              <w:pStyle w:val="TableParagraph"/>
              <w:spacing w:before="43"/>
              <w:ind w:left="0"/>
              <w:rPr>
                <w:rFonts w:ascii="Arial"/>
                <w:b/>
                <w:sz w:val="24"/>
              </w:rPr>
            </w:pPr>
          </w:p>
          <w:p w14:paraId="56A2643A" w14:textId="77777777" w:rsidR="00C1380C" w:rsidRDefault="00C1380C" w:rsidP="00DD4EC8">
            <w:pPr>
              <w:pStyle w:val="TableParagraph"/>
              <w:ind w:left="19"/>
              <w:jc w:val="center"/>
              <w:rPr>
                <w:sz w:val="24"/>
              </w:rPr>
            </w:pPr>
            <w:r>
              <w:rPr>
                <w:sz w:val="24"/>
              </w:rPr>
              <w:t xml:space="preserve">43 </w:t>
            </w:r>
            <w:r>
              <w:rPr>
                <w:spacing w:val="-2"/>
                <w:sz w:val="24"/>
              </w:rPr>
              <w:t>Credits</w:t>
            </w:r>
          </w:p>
        </w:tc>
      </w:tr>
      <w:tr w:rsidR="00C1380C" w14:paraId="74444849" w14:textId="77777777" w:rsidTr="00DD4EC8">
        <w:trPr>
          <w:trHeight w:val="517"/>
        </w:trPr>
        <w:tc>
          <w:tcPr>
            <w:tcW w:w="1661" w:type="dxa"/>
            <w:vMerge/>
            <w:tcBorders>
              <w:top w:val="nil"/>
            </w:tcBorders>
          </w:tcPr>
          <w:p w14:paraId="2C65A4B4" w14:textId="77777777" w:rsidR="00C1380C" w:rsidRDefault="00C1380C" w:rsidP="00DD4EC8">
            <w:pPr>
              <w:rPr>
                <w:sz w:val="2"/>
                <w:szCs w:val="2"/>
              </w:rPr>
            </w:pPr>
          </w:p>
        </w:tc>
        <w:tc>
          <w:tcPr>
            <w:tcW w:w="778" w:type="dxa"/>
          </w:tcPr>
          <w:p w14:paraId="526C4FC7" w14:textId="77777777" w:rsidR="00C1380C" w:rsidRDefault="00C1380C" w:rsidP="00DD4EC8">
            <w:pPr>
              <w:pStyle w:val="TableParagraph"/>
              <w:ind w:left="287"/>
              <w:rPr>
                <w:sz w:val="24"/>
              </w:rPr>
            </w:pPr>
            <w:r>
              <w:rPr>
                <w:spacing w:val="-5"/>
                <w:sz w:val="24"/>
              </w:rPr>
              <w:t>2.</w:t>
            </w:r>
          </w:p>
        </w:tc>
        <w:tc>
          <w:tcPr>
            <w:tcW w:w="2619" w:type="dxa"/>
          </w:tcPr>
          <w:p w14:paraId="203D5C96" w14:textId="77777777" w:rsidR="00C1380C" w:rsidRDefault="00C1380C" w:rsidP="00DD4EC8">
            <w:pPr>
              <w:pStyle w:val="TableParagraph"/>
              <w:ind w:left="54" w:right="37"/>
              <w:jc w:val="center"/>
              <w:rPr>
                <w:sz w:val="24"/>
              </w:rPr>
            </w:pPr>
            <w:r>
              <w:rPr>
                <w:sz w:val="24"/>
              </w:rPr>
              <w:t xml:space="preserve">21 </w:t>
            </w:r>
            <w:r>
              <w:rPr>
                <w:spacing w:val="-2"/>
                <w:sz w:val="24"/>
              </w:rPr>
              <w:t>Credits</w:t>
            </w:r>
          </w:p>
        </w:tc>
        <w:tc>
          <w:tcPr>
            <w:tcW w:w="4177" w:type="dxa"/>
            <w:vMerge/>
            <w:tcBorders>
              <w:top w:val="nil"/>
            </w:tcBorders>
          </w:tcPr>
          <w:p w14:paraId="6D15B16B" w14:textId="77777777" w:rsidR="00C1380C" w:rsidRDefault="00C1380C" w:rsidP="00DD4EC8">
            <w:pPr>
              <w:rPr>
                <w:sz w:val="2"/>
                <w:szCs w:val="2"/>
              </w:rPr>
            </w:pPr>
          </w:p>
        </w:tc>
      </w:tr>
      <w:tr w:rsidR="00C1380C" w14:paraId="6572AA8B" w14:textId="77777777" w:rsidTr="00DD4EC8">
        <w:trPr>
          <w:trHeight w:val="515"/>
        </w:trPr>
        <w:tc>
          <w:tcPr>
            <w:tcW w:w="1661" w:type="dxa"/>
            <w:vMerge w:val="restart"/>
          </w:tcPr>
          <w:p w14:paraId="7A960071" w14:textId="77777777" w:rsidR="00C1380C" w:rsidRDefault="00C1380C" w:rsidP="00DD4EC8">
            <w:pPr>
              <w:pStyle w:val="TableParagraph"/>
              <w:spacing w:before="40"/>
              <w:ind w:left="0"/>
              <w:rPr>
                <w:rFonts w:ascii="Arial"/>
                <w:b/>
                <w:sz w:val="24"/>
              </w:rPr>
            </w:pPr>
          </w:p>
          <w:p w14:paraId="679BECDA" w14:textId="77777777" w:rsidR="00C1380C" w:rsidRDefault="00C1380C" w:rsidP="00DD4EC8">
            <w:pPr>
              <w:pStyle w:val="TableParagraph"/>
              <w:spacing w:before="1"/>
              <w:ind w:left="470"/>
              <w:rPr>
                <w:sz w:val="24"/>
              </w:rPr>
            </w:pPr>
            <w:r>
              <w:rPr>
                <w:spacing w:val="-2"/>
                <w:sz w:val="24"/>
              </w:rPr>
              <w:t>Year-</w:t>
            </w:r>
            <w:r>
              <w:rPr>
                <w:spacing w:val="-10"/>
                <w:sz w:val="24"/>
              </w:rPr>
              <w:t>2</w:t>
            </w:r>
          </w:p>
        </w:tc>
        <w:tc>
          <w:tcPr>
            <w:tcW w:w="778" w:type="dxa"/>
          </w:tcPr>
          <w:p w14:paraId="63DA667F" w14:textId="77777777" w:rsidR="00C1380C" w:rsidRDefault="00C1380C" w:rsidP="00DD4EC8">
            <w:pPr>
              <w:pStyle w:val="TableParagraph"/>
              <w:ind w:left="287"/>
              <w:rPr>
                <w:sz w:val="24"/>
              </w:rPr>
            </w:pPr>
            <w:r>
              <w:rPr>
                <w:spacing w:val="-5"/>
                <w:sz w:val="24"/>
              </w:rPr>
              <w:t>3.</w:t>
            </w:r>
          </w:p>
        </w:tc>
        <w:tc>
          <w:tcPr>
            <w:tcW w:w="2619" w:type="dxa"/>
          </w:tcPr>
          <w:p w14:paraId="4C9B0747" w14:textId="77777777" w:rsidR="00C1380C" w:rsidRDefault="00C1380C" w:rsidP="00DD4EC8">
            <w:pPr>
              <w:pStyle w:val="TableParagraph"/>
              <w:ind w:left="54" w:right="37"/>
              <w:jc w:val="center"/>
              <w:rPr>
                <w:sz w:val="24"/>
              </w:rPr>
            </w:pPr>
            <w:r>
              <w:rPr>
                <w:sz w:val="24"/>
              </w:rPr>
              <w:t xml:space="preserve">22 </w:t>
            </w:r>
            <w:r>
              <w:rPr>
                <w:spacing w:val="-2"/>
                <w:sz w:val="24"/>
              </w:rPr>
              <w:t>Credits</w:t>
            </w:r>
          </w:p>
        </w:tc>
        <w:tc>
          <w:tcPr>
            <w:tcW w:w="4177" w:type="dxa"/>
            <w:vMerge w:val="restart"/>
          </w:tcPr>
          <w:p w14:paraId="72731345" w14:textId="77777777" w:rsidR="00C1380C" w:rsidRDefault="00C1380C" w:rsidP="00DD4EC8">
            <w:pPr>
              <w:pStyle w:val="TableParagraph"/>
              <w:spacing w:before="40"/>
              <w:ind w:left="0"/>
              <w:rPr>
                <w:rFonts w:ascii="Arial"/>
                <w:b/>
                <w:sz w:val="24"/>
              </w:rPr>
            </w:pPr>
          </w:p>
          <w:p w14:paraId="43B72E29" w14:textId="77777777" w:rsidR="00C1380C" w:rsidRDefault="00C1380C" w:rsidP="00DD4EC8">
            <w:pPr>
              <w:pStyle w:val="TableParagraph"/>
              <w:spacing w:before="1"/>
              <w:ind w:left="19"/>
              <w:jc w:val="center"/>
              <w:rPr>
                <w:sz w:val="24"/>
              </w:rPr>
            </w:pPr>
            <w:r>
              <w:rPr>
                <w:sz w:val="24"/>
              </w:rPr>
              <w:t xml:space="preserve">45 </w:t>
            </w:r>
            <w:r>
              <w:rPr>
                <w:spacing w:val="-2"/>
                <w:sz w:val="24"/>
              </w:rPr>
              <w:t>Credits</w:t>
            </w:r>
          </w:p>
        </w:tc>
      </w:tr>
      <w:tr w:rsidR="00C1380C" w14:paraId="110235AB" w14:textId="77777777" w:rsidTr="00DD4EC8">
        <w:trPr>
          <w:trHeight w:val="518"/>
        </w:trPr>
        <w:tc>
          <w:tcPr>
            <w:tcW w:w="1661" w:type="dxa"/>
            <w:vMerge/>
            <w:tcBorders>
              <w:top w:val="nil"/>
            </w:tcBorders>
          </w:tcPr>
          <w:p w14:paraId="7B05738E" w14:textId="77777777" w:rsidR="00C1380C" w:rsidRDefault="00C1380C" w:rsidP="00DD4EC8">
            <w:pPr>
              <w:rPr>
                <w:sz w:val="2"/>
                <w:szCs w:val="2"/>
              </w:rPr>
            </w:pPr>
          </w:p>
        </w:tc>
        <w:tc>
          <w:tcPr>
            <w:tcW w:w="778" w:type="dxa"/>
          </w:tcPr>
          <w:p w14:paraId="1B2EFF5B" w14:textId="77777777" w:rsidR="00C1380C" w:rsidRDefault="00C1380C" w:rsidP="00DD4EC8">
            <w:pPr>
              <w:pStyle w:val="TableParagraph"/>
              <w:spacing w:before="2"/>
              <w:ind w:left="287"/>
              <w:rPr>
                <w:sz w:val="24"/>
              </w:rPr>
            </w:pPr>
            <w:r>
              <w:rPr>
                <w:spacing w:val="-5"/>
                <w:sz w:val="24"/>
              </w:rPr>
              <w:t>4.</w:t>
            </w:r>
          </w:p>
        </w:tc>
        <w:tc>
          <w:tcPr>
            <w:tcW w:w="2619" w:type="dxa"/>
          </w:tcPr>
          <w:p w14:paraId="750707C5" w14:textId="77777777" w:rsidR="00C1380C" w:rsidRDefault="00C1380C" w:rsidP="00DD4EC8">
            <w:pPr>
              <w:pStyle w:val="TableParagraph"/>
              <w:spacing w:before="2"/>
              <w:ind w:left="54" w:right="37"/>
              <w:jc w:val="center"/>
              <w:rPr>
                <w:sz w:val="24"/>
              </w:rPr>
            </w:pPr>
            <w:r>
              <w:rPr>
                <w:sz w:val="24"/>
              </w:rPr>
              <w:t xml:space="preserve">23 </w:t>
            </w:r>
            <w:r>
              <w:rPr>
                <w:spacing w:val="-2"/>
                <w:sz w:val="24"/>
              </w:rPr>
              <w:t>Credits</w:t>
            </w:r>
          </w:p>
        </w:tc>
        <w:tc>
          <w:tcPr>
            <w:tcW w:w="4177" w:type="dxa"/>
            <w:vMerge/>
            <w:tcBorders>
              <w:top w:val="nil"/>
            </w:tcBorders>
          </w:tcPr>
          <w:p w14:paraId="29C1F5DF" w14:textId="77777777" w:rsidR="00C1380C" w:rsidRDefault="00C1380C" w:rsidP="00DD4EC8">
            <w:pPr>
              <w:rPr>
                <w:sz w:val="2"/>
                <w:szCs w:val="2"/>
              </w:rPr>
            </w:pPr>
          </w:p>
        </w:tc>
      </w:tr>
      <w:tr w:rsidR="00C1380C" w14:paraId="62BD90A8" w14:textId="77777777" w:rsidTr="00DD4EC8">
        <w:trPr>
          <w:trHeight w:val="517"/>
        </w:trPr>
        <w:tc>
          <w:tcPr>
            <w:tcW w:w="1661" w:type="dxa"/>
            <w:vMerge w:val="restart"/>
            <w:shd w:val="clear" w:color="auto" w:fill="E6B8AE"/>
          </w:tcPr>
          <w:p w14:paraId="1CD1A9CE" w14:textId="77777777" w:rsidR="00C1380C" w:rsidRDefault="00C1380C" w:rsidP="00DD4EC8">
            <w:pPr>
              <w:pStyle w:val="TableParagraph"/>
              <w:spacing w:before="43"/>
              <w:ind w:left="0"/>
              <w:rPr>
                <w:rFonts w:ascii="Arial"/>
                <w:b/>
                <w:sz w:val="24"/>
              </w:rPr>
            </w:pPr>
          </w:p>
          <w:p w14:paraId="326BFEA8" w14:textId="77777777" w:rsidR="00C1380C" w:rsidRDefault="00C1380C" w:rsidP="00DD4EC8">
            <w:pPr>
              <w:pStyle w:val="TableParagraph"/>
              <w:ind w:left="470"/>
              <w:rPr>
                <w:sz w:val="24"/>
              </w:rPr>
            </w:pPr>
            <w:r>
              <w:rPr>
                <w:spacing w:val="-2"/>
                <w:sz w:val="24"/>
              </w:rPr>
              <w:t>Year-</w:t>
            </w:r>
            <w:r>
              <w:rPr>
                <w:spacing w:val="-10"/>
                <w:sz w:val="24"/>
              </w:rPr>
              <w:t>3</w:t>
            </w:r>
          </w:p>
        </w:tc>
        <w:tc>
          <w:tcPr>
            <w:tcW w:w="778" w:type="dxa"/>
            <w:shd w:val="clear" w:color="auto" w:fill="E6B8AE"/>
          </w:tcPr>
          <w:p w14:paraId="74153D0F" w14:textId="77777777" w:rsidR="00C1380C" w:rsidRDefault="00C1380C" w:rsidP="00DD4EC8">
            <w:pPr>
              <w:pStyle w:val="TableParagraph"/>
              <w:ind w:left="287"/>
              <w:rPr>
                <w:sz w:val="24"/>
              </w:rPr>
            </w:pPr>
            <w:r>
              <w:rPr>
                <w:spacing w:val="-5"/>
                <w:sz w:val="24"/>
              </w:rPr>
              <w:t>5.</w:t>
            </w:r>
          </w:p>
        </w:tc>
        <w:tc>
          <w:tcPr>
            <w:tcW w:w="2619" w:type="dxa"/>
            <w:shd w:val="clear" w:color="auto" w:fill="E6B8AE"/>
          </w:tcPr>
          <w:p w14:paraId="6DD453F8" w14:textId="77777777" w:rsidR="00C1380C" w:rsidRDefault="00C1380C" w:rsidP="00DD4EC8">
            <w:pPr>
              <w:pStyle w:val="TableParagraph"/>
              <w:ind w:left="54" w:right="37"/>
              <w:jc w:val="center"/>
              <w:rPr>
                <w:sz w:val="24"/>
              </w:rPr>
            </w:pPr>
            <w:r>
              <w:rPr>
                <w:sz w:val="24"/>
              </w:rPr>
              <w:t xml:space="preserve">24 </w:t>
            </w:r>
            <w:r>
              <w:rPr>
                <w:spacing w:val="-2"/>
                <w:sz w:val="24"/>
              </w:rPr>
              <w:t>Credits</w:t>
            </w:r>
          </w:p>
        </w:tc>
        <w:tc>
          <w:tcPr>
            <w:tcW w:w="4177" w:type="dxa"/>
            <w:vMerge w:val="restart"/>
          </w:tcPr>
          <w:p w14:paraId="05A6441D" w14:textId="77777777" w:rsidR="00C1380C" w:rsidRDefault="00C1380C" w:rsidP="00DD4EC8">
            <w:pPr>
              <w:pStyle w:val="TableParagraph"/>
              <w:spacing w:before="43"/>
              <w:ind w:left="0"/>
              <w:rPr>
                <w:rFonts w:ascii="Arial"/>
                <w:b/>
                <w:sz w:val="24"/>
              </w:rPr>
            </w:pPr>
          </w:p>
          <w:p w14:paraId="568FB91E" w14:textId="77777777" w:rsidR="00C1380C" w:rsidRDefault="00C1380C" w:rsidP="00DD4EC8">
            <w:pPr>
              <w:pStyle w:val="TableParagraph"/>
              <w:ind w:left="19"/>
              <w:jc w:val="center"/>
              <w:rPr>
                <w:sz w:val="24"/>
              </w:rPr>
            </w:pPr>
            <w:r>
              <w:rPr>
                <w:sz w:val="24"/>
              </w:rPr>
              <w:t xml:space="preserve">47 </w:t>
            </w:r>
            <w:r>
              <w:rPr>
                <w:spacing w:val="-2"/>
                <w:sz w:val="24"/>
              </w:rPr>
              <w:t>Credits</w:t>
            </w:r>
          </w:p>
        </w:tc>
      </w:tr>
      <w:tr w:rsidR="00C1380C" w14:paraId="55F92A54" w14:textId="77777777" w:rsidTr="00DD4EC8">
        <w:trPr>
          <w:trHeight w:val="515"/>
        </w:trPr>
        <w:tc>
          <w:tcPr>
            <w:tcW w:w="1661" w:type="dxa"/>
            <w:vMerge/>
            <w:tcBorders>
              <w:top w:val="nil"/>
            </w:tcBorders>
            <w:shd w:val="clear" w:color="auto" w:fill="E6B8AE"/>
          </w:tcPr>
          <w:p w14:paraId="1D63784A" w14:textId="77777777" w:rsidR="00C1380C" w:rsidRDefault="00C1380C" w:rsidP="00DD4EC8">
            <w:pPr>
              <w:rPr>
                <w:sz w:val="2"/>
                <w:szCs w:val="2"/>
              </w:rPr>
            </w:pPr>
          </w:p>
        </w:tc>
        <w:tc>
          <w:tcPr>
            <w:tcW w:w="778" w:type="dxa"/>
          </w:tcPr>
          <w:p w14:paraId="0C0A8102" w14:textId="77777777" w:rsidR="00C1380C" w:rsidRDefault="00C1380C" w:rsidP="00DD4EC8">
            <w:pPr>
              <w:pStyle w:val="TableParagraph"/>
              <w:spacing w:before="2"/>
              <w:ind w:left="287"/>
              <w:rPr>
                <w:sz w:val="24"/>
              </w:rPr>
            </w:pPr>
            <w:r>
              <w:rPr>
                <w:spacing w:val="-5"/>
                <w:sz w:val="24"/>
              </w:rPr>
              <w:t>6.</w:t>
            </w:r>
          </w:p>
        </w:tc>
        <w:tc>
          <w:tcPr>
            <w:tcW w:w="2619" w:type="dxa"/>
          </w:tcPr>
          <w:p w14:paraId="0A03E034" w14:textId="77777777" w:rsidR="00C1380C" w:rsidRDefault="00C1380C" w:rsidP="00DD4EC8">
            <w:pPr>
              <w:pStyle w:val="TableParagraph"/>
              <w:spacing w:before="2"/>
              <w:ind w:left="54" w:right="37"/>
              <w:jc w:val="center"/>
              <w:rPr>
                <w:sz w:val="24"/>
              </w:rPr>
            </w:pPr>
            <w:r>
              <w:rPr>
                <w:sz w:val="24"/>
              </w:rPr>
              <w:t xml:space="preserve">23 </w:t>
            </w:r>
            <w:r>
              <w:rPr>
                <w:spacing w:val="-2"/>
                <w:sz w:val="24"/>
              </w:rPr>
              <w:t>Credits</w:t>
            </w:r>
          </w:p>
        </w:tc>
        <w:tc>
          <w:tcPr>
            <w:tcW w:w="4177" w:type="dxa"/>
            <w:vMerge/>
            <w:tcBorders>
              <w:top w:val="nil"/>
            </w:tcBorders>
          </w:tcPr>
          <w:p w14:paraId="51BCE064" w14:textId="77777777" w:rsidR="00C1380C" w:rsidRDefault="00C1380C" w:rsidP="00DD4EC8">
            <w:pPr>
              <w:rPr>
                <w:sz w:val="2"/>
                <w:szCs w:val="2"/>
              </w:rPr>
            </w:pPr>
          </w:p>
        </w:tc>
      </w:tr>
      <w:tr w:rsidR="00C1380C" w14:paraId="73EC2A14" w14:textId="77777777" w:rsidTr="00DD4EC8">
        <w:trPr>
          <w:trHeight w:val="676"/>
        </w:trPr>
        <w:tc>
          <w:tcPr>
            <w:tcW w:w="1661" w:type="dxa"/>
            <w:vMerge w:val="restart"/>
          </w:tcPr>
          <w:p w14:paraId="52D9B5BA" w14:textId="77777777" w:rsidR="00C1380C" w:rsidRDefault="00C1380C" w:rsidP="00DD4EC8">
            <w:pPr>
              <w:pStyle w:val="TableParagraph"/>
              <w:spacing w:before="43"/>
              <w:ind w:left="0"/>
              <w:rPr>
                <w:rFonts w:ascii="Arial"/>
                <w:b/>
                <w:sz w:val="24"/>
              </w:rPr>
            </w:pPr>
          </w:p>
          <w:p w14:paraId="051D78EA" w14:textId="77777777" w:rsidR="00C1380C" w:rsidRDefault="00C1380C" w:rsidP="00DD4EC8">
            <w:pPr>
              <w:pStyle w:val="TableParagraph"/>
              <w:ind w:left="470"/>
              <w:rPr>
                <w:sz w:val="24"/>
              </w:rPr>
            </w:pPr>
            <w:r>
              <w:rPr>
                <w:spacing w:val="-2"/>
                <w:sz w:val="24"/>
              </w:rPr>
              <w:t>Year-</w:t>
            </w:r>
            <w:r>
              <w:rPr>
                <w:spacing w:val="-10"/>
                <w:sz w:val="24"/>
              </w:rPr>
              <w:t>4</w:t>
            </w:r>
          </w:p>
        </w:tc>
        <w:tc>
          <w:tcPr>
            <w:tcW w:w="778" w:type="dxa"/>
          </w:tcPr>
          <w:p w14:paraId="56B46267" w14:textId="77777777" w:rsidR="00C1380C" w:rsidRDefault="00C1380C" w:rsidP="00DD4EC8">
            <w:pPr>
              <w:pStyle w:val="TableParagraph"/>
              <w:ind w:left="320"/>
              <w:rPr>
                <w:sz w:val="24"/>
              </w:rPr>
            </w:pPr>
            <w:r>
              <w:rPr>
                <w:spacing w:val="-10"/>
                <w:sz w:val="24"/>
              </w:rPr>
              <w:t>7</w:t>
            </w:r>
          </w:p>
        </w:tc>
        <w:tc>
          <w:tcPr>
            <w:tcW w:w="2619" w:type="dxa"/>
          </w:tcPr>
          <w:p w14:paraId="612FE880" w14:textId="77777777" w:rsidR="00C1380C" w:rsidRDefault="00C1380C" w:rsidP="00DD4EC8">
            <w:pPr>
              <w:pStyle w:val="TableParagraph"/>
              <w:ind w:left="54" w:right="37"/>
              <w:jc w:val="center"/>
              <w:rPr>
                <w:sz w:val="24"/>
              </w:rPr>
            </w:pPr>
            <w:r>
              <w:rPr>
                <w:sz w:val="24"/>
              </w:rPr>
              <w:t xml:space="preserve">25 </w:t>
            </w:r>
            <w:r>
              <w:rPr>
                <w:spacing w:val="-2"/>
                <w:sz w:val="24"/>
              </w:rPr>
              <w:t>Credits</w:t>
            </w:r>
          </w:p>
        </w:tc>
        <w:tc>
          <w:tcPr>
            <w:tcW w:w="4177" w:type="dxa"/>
            <w:vMerge w:val="restart"/>
          </w:tcPr>
          <w:p w14:paraId="05F76399" w14:textId="77777777" w:rsidR="00C1380C" w:rsidRDefault="00C1380C" w:rsidP="00DD4EC8">
            <w:pPr>
              <w:pStyle w:val="TableParagraph"/>
              <w:spacing w:before="43"/>
              <w:ind w:left="0"/>
              <w:rPr>
                <w:rFonts w:ascii="Arial"/>
                <w:b/>
                <w:sz w:val="24"/>
              </w:rPr>
            </w:pPr>
          </w:p>
          <w:p w14:paraId="7EB4AA09" w14:textId="77777777" w:rsidR="00C1380C" w:rsidRDefault="00C1380C" w:rsidP="00DD4EC8">
            <w:pPr>
              <w:pStyle w:val="TableParagraph"/>
              <w:ind w:left="19"/>
              <w:jc w:val="center"/>
              <w:rPr>
                <w:sz w:val="24"/>
              </w:rPr>
            </w:pPr>
            <w:r>
              <w:rPr>
                <w:sz w:val="24"/>
              </w:rPr>
              <w:t xml:space="preserve">49 </w:t>
            </w:r>
            <w:r>
              <w:rPr>
                <w:spacing w:val="-2"/>
                <w:sz w:val="24"/>
              </w:rPr>
              <w:t>Credits</w:t>
            </w:r>
          </w:p>
        </w:tc>
      </w:tr>
      <w:tr w:rsidR="00C1380C" w14:paraId="2ECF35B9" w14:textId="77777777" w:rsidTr="00DD4EC8">
        <w:trPr>
          <w:trHeight w:val="529"/>
        </w:trPr>
        <w:tc>
          <w:tcPr>
            <w:tcW w:w="1661" w:type="dxa"/>
            <w:vMerge/>
            <w:tcBorders>
              <w:top w:val="nil"/>
            </w:tcBorders>
          </w:tcPr>
          <w:p w14:paraId="4617498F" w14:textId="77777777" w:rsidR="00C1380C" w:rsidRDefault="00C1380C" w:rsidP="00DD4EC8">
            <w:pPr>
              <w:rPr>
                <w:sz w:val="2"/>
                <w:szCs w:val="2"/>
              </w:rPr>
            </w:pPr>
          </w:p>
        </w:tc>
        <w:tc>
          <w:tcPr>
            <w:tcW w:w="778" w:type="dxa"/>
          </w:tcPr>
          <w:p w14:paraId="066DDC61" w14:textId="77777777" w:rsidR="00C1380C" w:rsidRDefault="00C1380C" w:rsidP="00DD4EC8">
            <w:pPr>
              <w:pStyle w:val="TableParagraph"/>
              <w:ind w:left="0" w:right="83"/>
              <w:jc w:val="right"/>
              <w:rPr>
                <w:sz w:val="24"/>
              </w:rPr>
            </w:pPr>
            <w:r>
              <w:rPr>
                <w:spacing w:val="-10"/>
                <w:sz w:val="24"/>
              </w:rPr>
              <w:t>8</w:t>
            </w:r>
          </w:p>
        </w:tc>
        <w:tc>
          <w:tcPr>
            <w:tcW w:w="2619" w:type="dxa"/>
          </w:tcPr>
          <w:p w14:paraId="3FAC1828" w14:textId="77777777" w:rsidR="00C1380C" w:rsidRDefault="00C1380C" w:rsidP="00DD4EC8">
            <w:pPr>
              <w:pStyle w:val="TableParagraph"/>
              <w:ind w:left="17" w:right="54"/>
              <w:jc w:val="center"/>
              <w:rPr>
                <w:sz w:val="24"/>
              </w:rPr>
            </w:pPr>
            <w:r>
              <w:rPr>
                <w:sz w:val="24"/>
              </w:rPr>
              <w:t xml:space="preserve">24 </w:t>
            </w:r>
            <w:r>
              <w:rPr>
                <w:spacing w:val="-2"/>
                <w:sz w:val="24"/>
              </w:rPr>
              <w:t>Credits</w:t>
            </w:r>
          </w:p>
        </w:tc>
        <w:tc>
          <w:tcPr>
            <w:tcW w:w="4177" w:type="dxa"/>
            <w:vMerge/>
            <w:tcBorders>
              <w:top w:val="nil"/>
            </w:tcBorders>
          </w:tcPr>
          <w:p w14:paraId="482782BC" w14:textId="77777777" w:rsidR="00C1380C" w:rsidRDefault="00C1380C" w:rsidP="00DD4EC8">
            <w:pPr>
              <w:rPr>
                <w:sz w:val="2"/>
                <w:szCs w:val="2"/>
              </w:rPr>
            </w:pPr>
          </w:p>
        </w:tc>
      </w:tr>
      <w:tr w:rsidR="00C1380C" w14:paraId="41C9408D" w14:textId="77777777" w:rsidTr="00DD4EC8">
        <w:trPr>
          <w:trHeight w:val="517"/>
        </w:trPr>
        <w:tc>
          <w:tcPr>
            <w:tcW w:w="9235" w:type="dxa"/>
            <w:gridSpan w:val="4"/>
            <w:shd w:val="clear" w:color="auto" w:fill="FFFFFF"/>
          </w:tcPr>
          <w:p w14:paraId="5E4CC25D" w14:textId="77777777" w:rsidR="00C1380C" w:rsidRDefault="00C1380C" w:rsidP="00DD4EC8">
            <w:pPr>
              <w:pStyle w:val="TableParagraph"/>
              <w:ind w:left="253" w:right="235"/>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60BE4819" w14:textId="77777777" w:rsidR="00C1380C" w:rsidRDefault="00C1380C" w:rsidP="00C1380C">
      <w:pPr>
        <w:spacing w:before="12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5:</w:t>
      </w:r>
      <w:r>
        <w:rPr>
          <w:rFonts w:ascii="Arial"/>
          <w:b/>
          <w:color w:val="A64D79"/>
          <w:spacing w:val="-2"/>
          <w:sz w:val="24"/>
        </w:rPr>
        <w:t xml:space="preserve"> Courses</w:t>
      </w:r>
    </w:p>
    <w:p w14:paraId="7EE0CFFA" w14:textId="77777777" w:rsidR="00C1380C" w:rsidRDefault="00C1380C" w:rsidP="00C1380C">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2818"/>
        <w:gridCol w:w="1183"/>
        <w:gridCol w:w="1200"/>
        <w:gridCol w:w="1262"/>
        <w:gridCol w:w="999"/>
        <w:gridCol w:w="1027"/>
      </w:tblGrid>
      <w:tr w:rsidR="00C1380C" w14:paraId="210D55B6" w14:textId="77777777" w:rsidTr="00DD4EC8">
        <w:trPr>
          <w:trHeight w:val="1153"/>
        </w:trPr>
        <w:tc>
          <w:tcPr>
            <w:tcW w:w="3670" w:type="dxa"/>
            <w:gridSpan w:val="2"/>
            <w:shd w:val="clear" w:color="auto" w:fill="C5D9F0"/>
          </w:tcPr>
          <w:p w14:paraId="1197B56A" w14:textId="77777777" w:rsidR="00C1380C" w:rsidRDefault="00C1380C" w:rsidP="00DD4EC8">
            <w:pPr>
              <w:pStyle w:val="TableParagraph"/>
              <w:ind w:left="0"/>
              <w:rPr>
                <w:rFonts w:ascii="Times New Roman"/>
              </w:rPr>
            </w:pPr>
          </w:p>
        </w:tc>
        <w:tc>
          <w:tcPr>
            <w:tcW w:w="1183" w:type="dxa"/>
            <w:shd w:val="clear" w:color="auto" w:fill="C5D9F0"/>
          </w:tcPr>
          <w:p w14:paraId="04176646" w14:textId="77777777" w:rsidR="00C1380C" w:rsidRDefault="00C1380C" w:rsidP="00DD4EC8">
            <w:pPr>
              <w:pStyle w:val="TableParagraph"/>
              <w:ind w:left="0"/>
              <w:rPr>
                <w:rFonts w:ascii="Times New Roman"/>
              </w:rPr>
            </w:pPr>
          </w:p>
        </w:tc>
        <w:tc>
          <w:tcPr>
            <w:tcW w:w="2462" w:type="dxa"/>
            <w:gridSpan w:val="2"/>
            <w:shd w:val="clear" w:color="auto" w:fill="C5D9F0"/>
          </w:tcPr>
          <w:p w14:paraId="10BB38D7" w14:textId="77777777" w:rsidR="00C1380C" w:rsidRDefault="00C1380C" w:rsidP="00DD4EC8">
            <w:pPr>
              <w:pStyle w:val="TableParagraph"/>
              <w:spacing w:before="101"/>
              <w:ind w:left="22"/>
              <w:jc w:val="center"/>
              <w:rPr>
                <w:rFonts w:ascii="Arial"/>
                <w:b/>
                <w:sz w:val="24"/>
              </w:rPr>
            </w:pPr>
            <w:r>
              <w:rPr>
                <w:rFonts w:ascii="Arial"/>
                <w:b/>
                <w:spacing w:val="-2"/>
                <w:sz w:val="24"/>
              </w:rPr>
              <w:t>Hours</w:t>
            </w:r>
          </w:p>
        </w:tc>
        <w:tc>
          <w:tcPr>
            <w:tcW w:w="999" w:type="dxa"/>
            <w:shd w:val="clear" w:color="auto" w:fill="C5D9F0"/>
          </w:tcPr>
          <w:p w14:paraId="7980466D" w14:textId="77777777" w:rsidR="00C1380C" w:rsidRDefault="00C1380C" w:rsidP="00DD4EC8">
            <w:pPr>
              <w:pStyle w:val="TableParagraph"/>
              <w:spacing w:before="101" w:line="276" w:lineRule="auto"/>
              <w:ind w:left="163" w:right="146" w:firstLine="45"/>
              <w:jc w:val="both"/>
              <w:rPr>
                <w:rFonts w:ascii="Arial"/>
                <w:b/>
                <w:sz w:val="24"/>
              </w:rPr>
            </w:pPr>
            <w:r>
              <w:rPr>
                <w:rFonts w:ascii="Arial"/>
                <w:b/>
                <w:spacing w:val="-2"/>
                <w:sz w:val="24"/>
              </w:rPr>
              <w:t xml:space="preserve">Total hours </w:t>
            </w:r>
            <w:r>
              <w:rPr>
                <w:rFonts w:ascii="Arial"/>
                <w:b/>
                <w:spacing w:val="-4"/>
                <w:sz w:val="24"/>
              </w:rPr>
              <w:t>495</w:t>
            </w:r>
          </w:p>
        </w:tc>
        <w:tc>
          <w:tcPr>
            <w:tcW w:w="1027" w:type="dxa"/>
            <w:shd w:val="clear" w:color="auto" w:fill="C5D9F0"/>
          </w:tcPr>
          <w:p w14:paraId="491AB7E3" w14:textId="77777777" w:rsidR="00C1380C" w:rsidRDefault="00C1380C" w:rsidP="00DD4EC8">
            <w:pPr>
              <w:pStyle w:val="TableParagraph"/>
              <w:spacing w:before="101" w:line="276" w:lineRule="auto"/>
              <w:ind w:left="101" w:right="112"/>
              <w:rPr>
                <w:rFonts w:ascii="Arial"/>
                <w:b/>
                <w:sz w:val="24"/>
              </w:rPr>
            </w:pPr>
            <w:r>
              <w:rPr>
                <w:rFonts w:ascii="Arial"/>
                <w:b/>
                <w:spacing w:val="-2"/>
                <w:sz w:val="24"/>
              </w:rPr>
              <w:t xml:space="preserve">Total credits </w:t>
            </w:r>
            <w:r>
              <w:rPr>
                <w:rFonts w:ascii="Arial"/>
                <w:b/>
                <w:spacing w:val="-6"/>
                <w:sz w:val="24"/>
              </w:rPr>
              <w:t>24</w:t>
            </w:r>
          </w:p>
        </w:tc>
      </w:tr>
      <w:tr w:rsidR="00C1380C" w14:paraId="677CA82E" w14:textId="77777777" w:rsidTr="00DD4EC8">
        <w:trPr>
          <w:trHeight w:val="834"/>
        </w:trPr>
        <w:tc>
          <w:tcPr>
            <w:tcW w:w="852" w:type="dxa"/>
            <w:shd w:val="clear" w:color="auto" w:fill="C5D9F0"/>
          </w:tcPr>
          <w:p w14:paraId="179DDD38" w14:textId="77777777" w:rsidR="00C1380C" w:rsidRDefault="00C1380C" w:rsidP="00DD4EC8">
            <w:pPr>
              <w:pStyle w:val="TableParagraph"/>
              <w:spacing w:before="101" w:line="276" w:lineRule="auto"/>
              <w:ind w:right="402"/>
              <w:rPr>
                <w:rFonts w:ascii="Arial"/>
                <w:b/>
                <w:sz w:val="24"/>
              </w:rPr>
            </w:pPr>
            <w:r>
              <w:rPr>
                <w:rFonts w:ascii="Arial"/>
                <w:b/>
                <w:spacing w:val="-4"/>
                <w:sz w:val="24"/>
              </w:rPr>
              <w:t xml:space="preserve">Sl. </w:t>
            </w:r>
            <w:r>
              <w:rPr>
                <w:rFonts w:ascii="Arial"/>
                <w:b/>
                <w:spacing w:val="-5"/>
                <w:sz w:val="24"/>
              </w:rPr>
              <w:t>No</w:t>
            </w:r>
          </w:p>
        </w:tc>
        <w:tc>
          <w:tcPr>
            <w:tcW w:w="2818" w:type="dxa"/>
            <w:shd w:val="clear" w:color="auto" w:fill="C5D9F0"/>
          </w:tcPr>
          <w:p w14:paraId="1E3C665E" w14:textId="77777777" w:rsidR="00C1380C" w:rsidRDefault="00C1380C" w:rsidP="00DD4EC8">
            <w:pPr>
              <w:pStyle w:val="TableParagraph"/>
              <w:spacing w:before="101"/>
              <w:ind w:left="97"/>
              <w:rPr>
                <w:rFonts w:ascii="Arial"/>
                <w:b/>
                <w:sz w:val="24"/>
              </w:rPr>
            </w:pPr>
            <w:r>
              <w:rPr>
                <w:rFonts w:ascii="Arial"/>
                <w:b/>
                <w:spacing w:val="-2"/>
                <w:sz w:val="24"/>
              </w:rPr>
              <w:t>Course</w:t>
            </w:r>
          </w:p>
        </w:tc>
        <w:tc>
          <w:tcPr>
            <w:tcW w:w="1183" w:type="dxa"/>
            <w:shd w:val="clear" w:color="auto" w:fill="C5D9F0"/>
          </w:tcPr>
          <w:p w14:paraId="0E2FE065" w14:textId="77777777" w:rsidR="00C1380C" w:rsidRDefault="00C1380C" w:rsidP="00DD4EC8">
            <w:pPr>
              <w:pStyle w:val="TableParagraph"/>
              <w:spacing w:before="101" w:line="276" w:lineRule="auto"/>
              <w:ind w:right="190"/>
              <w:rPr>
                <w:rFonts w:ascii="Arial"/>
                <w:b/>
                <w:sz w:val="24"/>
              </w:rPr>
            </w:pPr>
            <w:r>
              <w:rPr>
                <w:rFonts w:ascii="Arial"/>
                <w:b/>
                <w:spacing w:val="-2"/>
                <w:sz w:val="24"/>
              </w:rPr>
              <w:t>Lecture hours</w:t>
            </w:r>
          </w:p>
        </w:tc>
        <w:tc>
          <w:tcPr>
            <w:tcW w:w="1200" w:type="dxa"/>
            <w:shd w:val="clear" w:color="auto" w:fill="C5D9F0"/>
          </w:tcPr>
          <w:p w14:paraId="5DC037AA" w14:textId="77777777" w:rsidR="00C1380C" w:rsidRDefault="00C1380C" w:rsidP="00DD4EC8">
            <w:pPr>
              <w:pStyle w:val="TableParagraph"/>
              <w:spacing w:before="101" w:line="276" w:lineRule="auto"/>
              <w:ind w:left="101"/>
              <w:rPr>
                <w:rFonts w:ascii="Arial"/>
                <w:b/>
                <w:sz w:val="24"/>
              </w:rPr>
            </w:pPr>
            <w:r>
              <w:rPr>
                <w:rFonts w:ascii="Arial"/>
                <w:b/>
                <w:spacing w:val="-2"/>
                <w:sz w:val="24"/>
              </w:rPr>
              <w:t>Practical hours</w:t>
            </w:r>
          </w:p>
        </w:tc>
        <w:tc>
          <w:tcPr>
            <w:tcW w:w="1262" w:type="dxa"/>
            <w:shd w:val="clear" w:color="auto" w:fill="C5D9F0"/>
          </w:tcPr>
          <w:p w14:paraId="32245EB5" w14:textId="77777777" w:rsidR="00C1380C" w:rsidRDefault="00C1380C" w:rsidP="00DD4EC8">
            <w:pPr>
              <w:pStyle w:val="TableParagraph"/>
              <w:spacing w:before="101" w:line="276" w:lineRule="auto"/>
              <w:ind w:left="101" w:right="321"/>
              <w:rPr>
                <w:rFonts w:ascii="Arial"/>
                <w:b/>
                <w:sz w:val="24"/>
              </w:rPr>
            </w:pPr>
            <w:r>
              <w:rPr>
                <w:rFonts w:ascii="Arial"/>
                <w:b/>
                <w:spacing w:val="-2"/>
                <w:sz w:val="24"/>
              </w:rPr>
              <w:t>Project hours</w:t>
            </w:r>
          </w:p>
        </w:tc>
        <w:tc>
          <w:tcPr>
            <w:tcW w:w="999" w:type="dxa"/>
            <w:shd w:val="clear" w:color="auto" w:fill="C5D9F0"/>
          </w:tcPr>
          <w:p w14:paraId="38521973" w14:textId="77777777" w:rsidR="00C1380C" w:rsidRDefault="00C1380C" w:rsidP="00DD4EC8">
            <w:pPr>
              <w:pStyle w:val="TableParagraph"/>
              <w:spacing w:before="101" w:line="276" w:lineRule="auto"/>
              <w:ind w:left="99" w:right="83"/>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027" w:type="dxa"/>
            <w:shd w:val="clear" w:color="auto" w:fill="C5D9F0"/>
          </w:tcPr>
          <w:p w14:paraId="40A7267F" w14:textId="77777777" w:rsidR="00C1380C" w:rsidRDefault="00C1380C" w:rsidP="00DD4EC8">
            <w:pPr>
              <w:pStyle w:val="TableParagraph"/>
              <w:spacing w:before="101" w:line="276" w:lineRule="auto"/>
              <w:ind w:left="101" w:right="73"/>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1380C" w14:paraId="498F7DF9" w14:textId="77777777" w:rsidTr="00DD4EC8">
        <w:trPr>
          <w:trHeight w:val="1468"/>
        </w:trPr>
        <w:tc>
          <w:tcPr>
            <w:tcW w:w="852" w:type="dxa"/>
          </w:tcPr>
          <w:p w14:paraId="344CE8F1" w14:textId="77777777" w:rsidR="00C1380C" w:rsidRDefault="00C1380C" w:rsidP="00DD4EC8">
            <w:pPr>
              <w:pStyle w:val="TableParagraph"/>
              <w:spacing w:before="101"/>
              <w:rPr>
                <w:sz w:val="24"/>
              </w:rPr>
            </w:pPr>
            <w:r>
              <w:rPr>
                <w:spacing w:val="-5"/>
                <w:sz w:val="24"/>
              </w:rPr>
              <w:t>5.1</w:t>
            </w:r>
          </w:p>
        </w:tc>
        <w:tc>
          <w:tcPr>
            <w:tcW w:w="2818" w:type="dxa"/>
            <w:tcBorders>
              <w:bottom w:val="single" w:sz="8" w:space="0" w:color="FFFFFF"/>
            </w:tcBorders>
          </w:tcPr>
          <w:p w14:paraId="0591458A" w14:textId="77777777" w:rsidR="00C1380C" w:rsidRDefault="00C1380C" w:rsidP="00DD4EC8">
            <w:pPr>
              <w:pStyle w:val="TableParagraph"/>
              <w:spacing w:before="101" w:line="276" w:lineRule="auto"/>
              <w:ind w:left="37" w:right="49"/>
              <w:rPr>
                <w:sz w:val="24"/>
              </w:rPr>
            </w:pPr>
            <w:r>
              <w:rPr>
                <w:sz w:val="24"/>
              </w:rPr>
              <w:t>Psychosocial &amp; Therapeutic</w:t>
            </w:r>
            <w:r>
              <w:rPr>
                <w:spacing w:val="-17"/>
                <w:sz w:val="24"/>
              </w:rPr>
              <w:t xml:space="preserve"> </w:t>
            </w:r>
            <w:r>
              <w:rPr>
                <w:sz w:val="24"/>
              </w:rPr>
              <w:t>Interventions in Medical &amp; Psychiatric Social Work</w:t>
            </w:r>
          </w:p>
        </w:tc>
        <w:tc>
          <w:tcPr>
            <w:tcW w:w="1183" w:type="dxa"/>
          </w:tcPr>
          <w:p w14:paraId="31256665" w14:textId="77777777" w:rsidR="00C1380C" w:rsidRDefault="00C1380C" w:rsidP="00DD4EC8">
            <w:pPr>
              <w:pStyle w:val="TableParagraph"/>
              <w:spacing w:before="101"/>
              <w:ind w:left="22"/>
              <w:jc w:val="center"/>
              <w:rPr>
                <w:sz w:val="24"/>
              </w:rPr>
            </w:pPr>
            <w:r>
              <w:rPr>
                <w:spacing w:val="-5"/>
                <w:sz w:val="24"/>
              </w:rPr>
              <w:t>45</w:t>
            </w:r>
          </w:p>
        </w:tc>
        <w:tc>
          <w:tcPr>
            <w:tcW w:w="1200" w:type="dxa"/>
          </w:tcPr>
          <w:p w14:paraId="02D6116E" w14:textId="77777777" w:rsidR="00C1380C" w:rsidRDefault="00C1380C" w:rsidP="00DD4EC8">
            <w:pPr>
              <w:pStyle w:val="TableParagraph"/>
              <w:spacing w:before="101"/>
              <w:ind w:left="25"/>
              <w:jc w:val="center"/>
              <w:rPr>
                <w:sz w:val="24"/>
              </w:rPr>
            </w:pPr>
            <w:r>
              <w:rPr>
                <w:spacing w:val="-5"/>
                <w:sz w:val="24"/>
              </w:rPr>
              <w:t>30</w:t>
            </w:r>
          </w:p>
        </w:tc>
        <w:tc>
          <w:tcPr>
            <w:tcW w:w="1262" w:type="dxa"/>
          </w:tcPr>
          <w:p w14:paraId="6967492E"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3A6F4799" w14:textId="77777777" w:rsidR="00C1380C" w:rsidRDefault="00C1380C" w:rsidP="00DD4EC8">
            <w:pPr>
              <w:pStyle w:val="TableParagraph"/>
              <w:spacing w:before="101"/>
              <w:ind w:left="22"/>
              <w:jc w:val="center"/>
              <w:rPr>
                <w:sz w:val="24"/>
              </w:rPr>
            </w:pPr>
            <w:r>
              <w:rPr>
                <w:spacing w:val="-5"/>
                <w:sz w:val="24"/>
              </w:rPr>
              <w:t>75</w:t>
            </w:r>
          </w:p>
        </w:tc>
        <w:tc>
          <w:tcPr>
            <w:tcW w:w="1027" w:type="dxa"/>
          </w:tcPr>
          <w:p w14:paraId="5A1A99EA" w14:textId="77777777" w:rsidR="00C1380C" w:rsidRDefault="00C1380C" w:rsidP="00DD4EC8">
            <w:pPr>
              <w:pStyle w:val="TableParagraph"/>
              <w:spacing w:before="101"/>
              <w:ind w:left="20"/>
              <w:jc w:val="center"/>
              <w:rPr>
                <w:sz w:val="24"/>
              </w:rPr>
            </w:pPr>
            <w:r>
              <w:rPr>
                <w:spacing w:val="-10"/>
                <w:sz w:val="24"/>
              </w:rPr>
              <w:t>4</w:t>
            </w:r>
          </w:p>
        </w:tc>
      </w:tr>
      <w:tr w:rsidR="00C1380C" w14:paraId="1D87D2F4" w14:textId="77777777" w:rsidTr="00DD4EC8">
        <w:trPr>
          <w:trHeight w:val="834"/>
        </w:trPr>
        <w:tc>
          <w:tcPr>
            <w:tcW w:w="852" w:type="dxa"/>
          </w:tcPr>
          <w:p w14:paraId="20E09CBD" w14:textId="77777777" w:rsidR="00C1380C" w:rsidRDefault="00C1380C" w:rsidP="00DD4EC8">
            <w:pPr>
              <w:pStyle w:val="TableParagraph"/>
              <w:spacing w:before="101"/>
              <w:rPr>
                <w:sz w:val="24"/>
              </w:rPr>
            </w:pPr>
            <w:r>
              <w:rPr>
                <w:spacing w:val="-5"/>
                <w:sz w:val="24"/>
              </w:rPr>
              <w:t>5.2</w:t>
            </w:r>
          </w:p>
        </w:tc>
        <w:tc>
          <w:tcPr>
            <w:tcW w:w="2818" w:type="dxa"/>
            <w:tcBorders>
              <w:top w:val="single" w:sz="8" w:space="0" w:color="FFFFFF"/>
            </w:tcBorders>
          </w:tcPr>
          <w:p w14:paraId="63E9CBFC" w14:textId="77777777" w:rsidR="00C1380C" w:rsidRDefault="00C1380C" w:rsidP="00DD4EC8">
            <w:pPr>
              <w:pStyle w:val="TableParagraph"/>
              <w:spacing w:before="101" w:line="278" w:lineRule="auto"/>
              <w:ind w:left="37" w:right="263"/>
              <w:rPr>
                <w:sz w:val="24"/>
              </w:rPr>
            </w:pPr>
            <w:r>
              <w:rPr>
                <w:sz w:val="24"/>
              </w:rPr>
              <w:t>Public</w:t>
            </w:r>
            <w:r>
              <w:rPr>
                <w:spacing w:val="-17"/>
                <w:sz w:val="24"/>
              </w:rPr>
              <w:t xml:space="preserve"> </w:t>
            </w:r>
            <w:r>
              <w:rPr>
                <w:sz w:val="24"/>
              </w:rPr>
              <w:t>Health</w:t>
            </w:r>
            <w:r>
              <w:rPr>
                <w:spacing w:val="-17"/>
                <w:sz w:val="24"/>
              </w:rPr>
              <w:t xml:space="preserve"> </w:t>
            </w:r>
            <w:r>
              <w:rPr>
                <w:sz w:val="24"/>
              </w:rPr>
              <w:t xml:space="preserve">Social </w:t>
            </w:r>
            <w:r>
              <w:rPr>
                <w:spacing w:val="-4"/>
                <w:sz w:val="24"/>
              </w:rPr>
              <w:t>Work</w:t>
            </w:r>
          </w:p>
        </w:tc>
        <w:tc>
          <w:tcPr>
            <w:tcW w:w="1183" w:type="dxa"/>
          </w:tcPr>
          <w:p w14:paraId="1B436DC6" w14:textId="77777777" w:rsidR="00C1380C" w:rsidRDefault="00C1380C" w:rsidP="00DD4EC8">
            <w:pPr>
              <w:pStyle w:val="TableParagraph"/>
              <w:spacing w:before="101"/>
              <w:ind w:left="22"/>
              <w:jc w:val="center"/>
              <w:rPr>
                <w:sz w:val="24"/>
              </w:rPr>
            </w:pPr>
            <w:r>
              <w:rPr>
                <w:spacing w:val="-5"/>
                <w:sz w:val="24"/>
              </w:rPr>
              <w:t>30</w:t>
            </w:r>
          </w:p>
        </w:tc>
        <w:tc>
          <w:tcPr>
            <w:tcW w:w="1200" w:type="dxa"/>
          </w:tcPr>
          <w:p w14:paraId="04D6F5A3"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459A243D"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456D1093"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0421BE22" w14:textId="77777777" w:rsidR="00C1380C" w:rsidRDefault="00C1380C" w:rsidP="00DD4EC8">
            <w:pPr>
              <w:pStyle w:val="TableParagraph"/>
              <w:spacing w:before="101"/>
              <w:ind w:left="20"/>
              <w:jc w:val="center"/>
              <w:rPr>
                <w:sz w:val="24"/>
              </w:rPr>
            </w:pPr>
            <w:r>
              <w:rPr>
                <w:spacing w:val="-10"/>
                <w:sz w:val="24"/>
              </w:rPr>
              <w:t>2</w:t>
            </w:r>
          </w:p>
        </w:tc>
      </w:tr>
      <w:tr w:rsidR="00C1380C" w14:paraId="2C46E918" w14:textId="77777777" w:rsidTr="00DD4EC8">
        <w:trPr>
          <w:trHeight w:val="836"/>
        </w:trPr>
        <w:tc>
          <w:tcPr>
            <w:tcW w:w="852" w:type="dxa"/>
          </w:tcPr>
          <w:p w14:paraId="7EB4A1BE" w14:textId="77777777" w:rsidR="00C1380C" w:rsidRDefault="00C1380C" w:rsidP="00DD4EC8">
            <w:pPr>
              <w:pStyle w:val="TableParagraph"/>
              <w:spacing w:before="101"/>
              <w:rPr>
                <w:sz w:val="24"/>
              </w:rPr>
            </w:pPr>
            <w:r>
              <w:rPr>
                <w:spacing w:val="-5"/>
                <w:sz w:val="24"/>
              </w:rPr>
              <w:t>5.3</w:t>
            </w:r>
          </w:p>
        </w:tc>
        <w:tc>
          <w:tcPr>
            <w:tcW w:w="2818" w:type="dxa"/>
          </w:tcPr>
          <w:p w14:paraId="72AE04AF" w14:textId="77777777" w:rsidR="00C1380C" w:rsidRDefault="00C1380C" w:rsidP="00DD4EC8">
            <w:pPr>
              <w:pStyle w:val="TableParagraph"/>
              <w:spacing w:before="101" w:line="278" w:lineRule="auto"/>
              <w:ind w:left="37"/>
              <w:rPr>
                <w:sz w:val="24"/>
              </w:rPr>
            </w:pPr>
            <w:r>
              <w:rPr>
                <w:sz w:val="24"/>
              </w:rPr>
              <w:t>Community</w:t>
            </w:r>
            <w:r>
              <w:rPr>
                <w:spacing w:val="-17"/>
                <w:sz w:val="24"/>
              </w:rPr>
              <w:t xml:space="preserve"> </w:t>
            </w:r>
            <w:r>
              <w:rPr>
                <w:sz w:val="24"/>
              </w:rPr>
              <w:t xml:space="preserve">Health </w:t>
            </w:r>
            <w:r>
              <w:rPr>
                <w:spacing w:val="-2"/>
                <w:sz w:val="24"/>
              </w:rPr>
              <w:t>Interventions</w:t>
            </w:r>
          </w:p>
        </w:tc>
        <w:tc>
          <w:tcPr>
            <w:tcW w:w="1183" w:type="dxa"/>
          </w:tcPr>
          <w:p w14:paraId="18F6A7C9" w14:textId="77777777" w:rsidR="00C1380C" w:rsidRDefault="00C1380C" w:rsidP="00DD4EC8">
            <w:pPr>
              <w:pStyle w:val="TableParagraph"/>
              <w:spacing w:before="101"/>
              <w:ind w:left="22"/>
              <w:jc w:val="center"/>
              <w:rPr>
                <w:sz w:val="24"/>
              </w:rPr>
            </w:pPr>
            <w:r>
              <w:rPr>
                <w:spacing w:val="-5"/>
                <w:sz w:val="24"/>
              </w:rPr>
              <w:t>30</w:t>
            </w:r>
          </w:p>
        </w:tc>
        <w:tc>
          <w:tcPr>
            <w:tcW w:w="1200" w:type="dxa"/>
          </w:tcPr>
          <w:p w14:paraId="498F8763"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2249B1BD"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00347229"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770C41D8" w14:textId="77777777" w:rsidR="00C1380C" w:rsidRDefault="00C1380C" w:rsidP="00DD4EC8">
            <w:pPr>
              <w:pStyle w:val="TableParagraph"/>
              <w:spacing w:before="101"/>
              <w:ind w:left="20"/>
              <w:jc w:val="center"/>
              <w:rPr>
                <w:sz w:val="24"/>
              </w:rPr>
            </w:pPr>
            <w:r>
              <w:rPr>
                <w:spacing w:val="-10"/>
                <w:sz w:val="24"/>
              </w:rPr>
              <w:t>2</w:t>
            </w:r>
          </w:p>
        </w:tc>
      </w:tr>
    </w:tbl>
    <w:p w14:paraId="3768F5B1" w14:textId="77777777" w:rsidR="00C1380C" w:rsidRDefault="00C1380C" w:rsidP="00C1380C">
      <w:pPr>
        <w:pStyle w:val="TableParagraph"/>
        <w:jc w:val="center"/>
        <w:rPr>
          <w:sz w:val="24"/>
        </w:rPr>
        <w:sectPr w:rsidR="00C1380C" w:rsidSect="00C1380C">
          <w:pgSz w:w="12240" w:h="15840"/>
          <w:pgMar w:top="116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2818"/>
        <w:gridCol w:w="1183"/>
        <w:gridCol w:w="1200"/>
        <w:gridCol w:w="1262"/>
        <w:gridCol w:w="999"/>
        <w:gridCol w:w="1027"/>
      </w:tblGrid>
      <w:tr w:rsidR="00C1380C" w14:paraId="58E23F65" w14:textId="77777777" w:rsidTr="00DD4EC8">
        <w:trPr>
          <w:trHeight w:val="1151"/>
        </w:trPr>
        <w:tc>
          <w:tcPr>
            <w:tcW w:w="3670" w:type="dxa"/>
            <w:gridSpan w:val="2"/>
            <w:shd w:val="clear" w:color="auto" w:fill="C5D9F0"/>
          </w:tcPr>
          <w:p w14:paraId="50A65513" w14:textId="77777777" w:rsidR="00C1380C" w:rsidRDefault="00C1380C" w:rsidP="00DD4EC8">
            <w:pPr>
              <w:pStyle w:val="TableParagraph"/>
              <w:ind w:left="0"/>
              <w:rPr>
                <w:rFonts w:ascii="Times New Roman"/>
              </w:rPr>
            </w:pPr>
          </w:p>
        </w:tc>
        <w:tc>
          <w:tcPr>
            <w:tcW w:w="1183" w:type="dxa"/>
            <w:shd w:val="clear" w:color="auto" w:fill="C5D9F0"/>
          </w:tcPr>
          <w:p w14:paraId="181AA893" w14:textId="77777777" w:rsidR="00C1380C" w:rsidRDefault="00C1380C" w:rsidP="00DD4EC8">
            <w:pPr>
              <w:pStyle w:val="TableParagraph"/>
              <w:ind w:left="0"/>
              <w:rPr>
                <w:rFonts w:ascii="Times New Roman"/>
              </w:rPr>
            </w:pPr>
          </w:p>
        </w:tc>
        <w:tc>
          <w:tcPr>
            <w:tcW w:w="2462" w:type="dxa"/>
            <w:gridSpan w:val="2"/>
            <w:shd w:val="clear" w:color="auto" w:fill="C5D9F0"/>
          </w:tcPr>
          <w:p w14:paraId="51C1CDBE" w14:textId="77777777" w:rsidR="00C1380C" w:rsidRDefault="00C1380C" w:rsidP="00DD4EC8">
            <w:pPr>
              <w:pStyle w:val="TableParagraph"/>
              <w:spacing w:before="101"/>
              <w:ind w:left="22"/>
              <w:jc w:val="center"/>
              <w:rPr>
                <w:rFonts w:ascii="Arial"/>
                <w:b/>
                <w:sz w:val="24"/>
              </w:rPr>
            </w:pPr>
            <w:r>
              <w:rPr>
                <w:rFonts w:ascii="Arial"/>
                <w:b/>
                <w:spacing w:val="-2"/>
                <w:sz w:val="24"/>
              </w:rPr>
              <w:t>Hours</w:t>
            </w:r>
          </w:p>
        </w:tc>
        <w:tc>
          <w:tcPr>
            <w:tcW w:w="999" w:type="dxa"/>
            <w:shd w:val="clear" w:color="auto" w:fill="C5D9F0"/>
          </w:tcPr>
          <w:p w14:paraId="12FED0A9" w14:textId="77777777" w:rsidR="00C1380C" w:rsidRDefault="00C1380C" w:rsidP="00DD4EC8">
            <w:pPr>
              <w:pStyle w:val="TableParagraph"/>
              <w:spacing w:before="101" w:line="276" w:lineRule="auto"/>
              <w:ind w:left="163" w:right="146" w:firstLine="45"/>
              <w:jc w:val="both"/>
              <w:rPr>
                <w:rFonts w:ascii="Arial"/>
                <w:b/>
                <w:sz w:val="24"/>
              </w:rPr>
            </w:pPr>
            <w:r>
              <w:rPr>
                <w:rFonts w:ascii="Arial"/>
                <w:b/>
                <w:spacing w:val="-2"/>
                <w:sz w:val="24"/>
              </w:rPr>
              <w:t xml:space="preserve">Total hours </w:t>
            </w:r>
            <w:r>
              <w:rPr>
                <w:rFonts w:ascii="Arial"/>
                <w:b/>
                <w:spacing w:val="-4"/>
                <w:sz w:val="24"/>
              </w:rPr>
              <w:t>495</w:t>
            </w:r>
          </w:p>
        </w:tc>
        <w:tc>
          <w:tcPr>
            <w:tcW w:w="1027" w:type="dxa"/>
            <w:shd w:val="clear" w:color="auto" w:fill="C5D9F0"/>
          </w:tcPr>
          <w:p w14:paraId="5497A6AE" w14:textId="77777777" w:rsidR="00C1380C" w:rsidRDefault="00C1380C" w:rsidP="00DD4EC8">
            <w:pPr>
              <w:pStyle w:val="TableParagraph"/>
              <w:spacing w:before="101" w:line="276" w:lineRule="auto"/>
              <w:ind w:left="101" w:right="112"/>
              <w:rPr>
                <w:rFonts w:ascii="Arial"/>
                <w:b/>
                <w:sz w:val="24"/>
              </w:rPr>
            </w:pPr>
            <w:r>
              <w:rPr>
                <w:rFonts w:ascii="Arial"/>
                <w:b/>
                <w:spacing w:val="-2"/>
                <w:sz w:val="24"/>
              </w:rPr>
              <w:t xml:space="preserve">Total credits </w:t>
            </w:r>
            <w:r>
              <w:rPr>
                <w:rFonts w:ascii="Arial"/>
                <w:b/>
                <w:spacing w:val="-6"/>
                <w:sz w:val="24"/>
              </w:rPr>
              <w:t>24</w:t>
            </w:r>
          </w:p>
        </w:tc>
      </w:tr>
      <w:tr w:rsidR="00C1380C" w14:paraId="24BD0A27" w14:textId="77777777" w:rsidTr="00DD4EC8">
        <w:trPr>
          <w:trHeight w:val="836"/>
        </w:trPr>
        <w:tc>
          <w:tcPr>
            <w:tcW w:w="852" w:type="dxa"/>
            <w:shd w:val="clear" w:color="auto" w:fill="C5D9F0"/>
          </w:tcPr>
          <w:p w14:paraId="7AA6EBE4" w14:textId="77777777" w:rsidR="00C1380C" w:rsidRDefault="00C1380C" w:rsidP="00DD4EC8">
            <w:pPr>
              <w:pStyle w:val="TableParagraph"/>
              <w:spacing w:before="101" w:line="278" w:lineRule="auto"/>
              <w:ind w:right="402"/>
              <w:rPr>
                <w:rFonts w:ascii="Arial"/>
                <w:b/>
                <w:sz w:val="24"/>
              </w:rPr>
            </w:pPr>
            <w:r>
              <w:rPr>
                <w:rFonts w:ascii="Arial"/>
                <w:b/>
                <w:spacing w:val="-4"/>
                <w:sz w:val="24"/>
              </w:rPr>
              <w:t xml:space="preserve">Sl. </w:t>
            </w:r>
            <w:r>
              <w:rPr>
                <w:rFonts w:ascii="Arial"/>
                <w:b/>
                <w:spacing w:val="-5"/>
                <w:sz w:val="24"/>
              </w:rPr>
              <w:t>No</w:t>
            </w:r>
          </w:p>
        </w:tc>
        <w:tc>
          <w:tcPr>
            <w:tcW w:w="2818" w:type="dxa"/>
            <w:shd w:val="clear" w:color="auto" w:fill="C5D9F0"/>
          </w:tcPr>
          <w:p w14:paraId="70B480BD" w14:textId="77777777" w:rsidR="00C1380C" w:rsidRDefault="00C1380C" w:rsidP="00DD4EC8">
            <w:pPr>
              <w:pStyle w:val="TableParagraph"/>
              <w:spacing w:before="101"/>
              <w:ind w:left="97"/>
              <w:rPr>
                <w:rFonts w:ascii="Arial"/>
                <w:b/>
                <w:sz w:val="24"/>
              </w:rPr>
            </w:pPr>
            <w:r>
              <w:rPr>
                <w:rFonts w:ascii="Arial"/>
                <w:b/>
                <w:spacing w:val="-2"/>
                <w:sz w:val="24"/>
              </w:rPr>
              <w:t>Course</w:t>
            </w:r>
          </w:p>
        </w:tc>
        <w:tc>
          <w:tcPr>
            <w:tcW w:w="1183" w:type="dxa"/>
            <w:shd w:val="clear" w:color="auto" w:fill="C5D9F0"/>
          </w:tcPr>
          <w:p w14:paraId="57BBB6B0" w14:textId="77777777" w:rsidR="00C1380C" w:rsidRDefault="00C1380C" w:rsidP="00DD4EC8">
            <w:pPr>
              <w:pStyle w:val="TableParagraph"/>
              <w:spacing w:before="101" w:line="278" w:lineRule="auto"/>
              <w:ind w:right="190"/>
              <w:rPr>
                <w:rFonts w:ascii="Arial"/>
                <w:b/>
                <w:sz w:val="24"/>
              </w:rPr>
            </w:pPr>
            <w:r>
              <w:rPr>
                <w:rFonts w:ascii="Arial"/>
                <w:b/>
                <w:spacing w:val="-2"/>
                <w:sz w:val="24"/>
              </w:rPr>
              <w:t>Lecture hours</w:t>
            </w:r>
          </w:p>
        </w:tc>
        <w:tc>
          <w:tcPr>
            <w:tcW w:w="1200" w:type="dxa"/>
            <w:shd w:val="clear" w:color="auto" w:fill="C5D9F0"/>
          </w:tcPr>
          <w:p w14:paraId="575C6AA8" w14:textId="77777777" w:rsidR="00C1380C" w:rsidRDefault="00C1380C" w:rsidP="00DD4EC8">
            <w:pPr>
              <w:pStyle w:val="TableParagraph"/>
              <w:spacing w:before="101" w:line="278" w:lineRule="auto"/>
              <w:ind w:left="101"/>
              <w:rPr>
                <w:rFonts w:ascii="Arial"/>
                <w:b/>
                <w:sz w:val="24"/>
              </w:rPr>
            </w:pPr>
            <w:r>
              <w:rPr>
                <w:rFonts w:ascii="Arial"/>
                <w:b/>
                <w:spacing w:val="-2"/>
                <w:sz w:val="24"/>
              </w:rPr>
              <w:t>Practical hours</w:t>
            </w:r>
          </w:p>
        </w:tc>
        <w:tc>
          <w:tcPr>
            <w:tcW w:w="1262" w:type="dxa"/>
            <w:shd w:val="clear" w:color="auto" w:fill="C5D9F0"/>
          </w:tcPr>
          <w:p w14:paraId="0F749E61" w14:textId="77777777" w:rsidR="00C1380C" w:rsidRDefault="00C1380C" w:rsidP="00DD4EC8">
            <w:pPr>
              <w:pStyle w:val="TableParagraph"/>
              <w:spacing w:before="101" w:line="278" w:lineRule="auto"/>
              <w:ind w:left="101" w:right="321"/>
              <w:rPr>
                <w:rFonts w:ascii="Arial"/>
                <w:b/>
                <w:sz w:val="24"/>
              </w:rPr>
            </w:pPr>
            <w:r>
              <w:rPr>
                <w:rFonts w:ascii="Arial"/>
                <w:b/>
                <w:spacing w:val="-2"/>
                <w:sz w:val="24"/>
              </w:rPr>
              <w:t>Project hours</w:t>
            </w:r>
          </w:p>
        </w:tc>
        <w:tc>
          <w:tcPr>
            <w:tcW w:w="999" w:type="dxa"/>
            <w:shd w:val="clear" w:color="auto" w:fill="C5D9F0"/>
          </w:tcPr>
          <w:p w14:paraId="07EC9F92" w14:textId="77777777" w:rsidR="00C1380C" w:rsidRDefault="00C1380C" w:rsidP="00DD4EC8">
            <w:pPr>
              <w:pStyle w:val="TableParagraph"/>
              <w:spacing w:before="101" w:line="278" w:lineRule="auto"/>
              <w:ind w:left="99" w:right="83"/>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027" w:type="dxa"/>
            <w:shd w:val="clear" w:color="auto" w:fill="C5D9F0"/>
          </w:tcPr>
          <w:p w14:paraId="1BB25D96" w14:textId="77777777" w:rsidR="00C1380C" w:rsidRDefault="00C1380C" w:rsidP="00DD4EC8">
            <w:pPr>
              <w:pStyle w:val="TableParagraph"/>
              <w:spacing w:before="101" w:line="278" w:lineRule="auto"/>
              <w:ind w:left="101" w:right="73"/>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C1380C" w14:paraId="2D4368EC" w14:textId="77777777" w:rsidTr="00DD4EC8">
        <w:trPr>
          <w:trHeight w:val="1151"/>
        </w:trPr>
        <w:tc>
          <w:tcPr>
            <w:tcW w:w="852" w:type="dxa"/>
          </w:tcPr>
          <w:p w14:paraId="033B38AA" w14:textId="77777777" w:rsidR="00C1380C" w:rsidRDefault="00C1380C" w:rsidP="00DD4EC8">
            <w:pPr>
              <w:pStyle w:val="TableParagraph"/>
              <w:spacing w:before="101"/>
              <w:rPr>
                <w:sz w:val="24"/>
              </w:rPr>
            </w:pPr>
            <w:r>
              <w:rPr>
                <w:spacing w:val="-5"/>
                <w:sz w:val="24"/>
              </w:rPr>
              <w:t>5.4</w:t>
            </w:r>
          </w:p>
        </w:tc>
        <w:tc>
          <w:tcPr>
            <w:tcW w:w="2818" w:type="dxa"/>
          </w:tcPr>
          <w:p w14:paraId="11F9719B" w14:textId="77777777" w:rsidR="00C1380C" w:rsidRDefault="00C1380C" w:rsidP="00DD4EC8">
            <w:pPr>
              <w:pStyle w:val="TableParagraph"/>
              <w:spacing w:before="101" w:line="276" w:lineRule="auto"/>
              <w:ind w:left="37" w:right="6"/>
              <w:rPr>
                <w:sz w:val="24"/>
              </w:rPr>
            </w:pPr>
            <w:r>
              <w:rPr>
                <w:sz w:val="24"/>
              </w:rPr>
              <w:t>Social</w:t>
            </w:r>
            <w:r>
              <w:rPr>
                <w:spacing w:val="-17"/>
                <w:sz w:val="24"/>
              </w:rPr>
              <w:t xml:space="preserve"> </w:t>
            </w:r>
            <w:r>
              <w:rPr>
                <w:sz w:val="24"/>
              </w:rPr>
              <w:t>Security</w:t>
            </w:r>
            <w:r>
              <w:rPr>
                <w:spacing w:val="-17"/>
                <w:sz w:val="24"/>
              </w:rPr>
              <w:t xml:space="preserve"> </w:t>
            </w:r>
            <w:r>
              <w:rPr>
                <w:sz w:val="24"/>
              </w:rPr>
              <w:t>Schemes: Implications for Health and Mental Health</w:t>
            </w:r>
          </w:p>
        </w:tc>
        <w:tc>
          <w:tcPr>
            <w:tcW w:w="1183" w:type="dxa"/>
          </w:tcPr>
          <w:p w14:paraId="2988025B" w14:textId="77777777" w:rsidR="00C1380C" w:rsidRDefault="00C1380C" w:rsidP="00DD4EC8">
            <w:pPr>
              <w:pStyle w:val="TableParagraph"/>
              <w:spacing w:before="101"/>
              <w:ind w:left="22"/>
              <w:jc w:val="center"/>
              <w:rPr>
                <w:sz w:val="24"/>
              </w:rPr>
            </w:pPr>
            <w:r>
              <w:rPr>
                <w:spacing w:val="-5"/>
                <w:sz w:val="24"/>
              </w:rPr>
              <w:t>30</w:t>
            </w:r>
          </w:p>
        </w:tc>
        <w:tc>
          <w:tcPr>
            <w:tcW w:w="1200" w:type="dxa"/>
          </w:tcPr>
          <w:p w14:paraId="61CF2CA1"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63F018F1"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0CF9CA71"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65D81250" w14:textId="77777777" w:rsidR="00C1380C" w:rsidRDefault="00C1380C" w:rsidP="00DD4EC8">
            <w:pPr>
              <w:pStyle w:val="TableParagraph"/>
              <w:spacing w:before="101"/>
              <w:ind w:left="20"/>
              <w:jc w:val="center"/>
              <w:rPr>
                <w:sz w:val="24"/>
              </w:rPr>
            </w:pPr>
            <w:r>
              <w:rPr>
                <w:spacing w:val="-10"/>
                <w:sz w:val="24"/>
              </w:rPr>
              <w:t>2</w:t>
            </w:r>
          </w:p>
        </w:tc>
      </w:tr>
      <w:tr w:rsidR="00C1380C" w14:paraId="1DE94A7A" w14:textId="77777777" w:rsidTr="00DD4EC8">
        <w:trPr>
          <w:trHeight w:val="835"/>
        </w:trPr>
        <w:tc>
          <w:tcPr>
            <w:tcW w:w="852" w:type="dxa"/>
          </w:tcPr>
          <w:p w14:paraId="0E1CE1C1" w14:textId="77777777" w:rsidR="00C1380C" w:rsidRDefault="00C1380C" w:rsidP="00DD4EC8">
            <w:pPr>
              <w:pStyle w:val="TableParagraph"/>
              <w:spacing w:before="101"/>
              <w:rPr>
                <w:sz w:val="24"/>
              </w:rPr>
            </w:pPr>
            <w:r>
              <w:rPr>
                <w:spacing w:val="-5"/>
                <w:sz w:val="24"/>
              </w:rPr>
              <w:t>5.5</w:t>
            </w:r>
          </w:p>
        </w:tc>
        <w:tc>
          <w:tcPr>
            <w:tcW w:w="2818" w:type="dxa"/>
          </w:tcPr>
          <w:p w14:paraId="050D6F8D" w14:textId="77777777" w:rsidR="00C1380C" w:rsidRDefault="00C1380C" w:rsidP="00DD4EC8">
            <w:pPr>
              <w:pStyle w:val="TableParagraph"/>
              <w:spacing w:before="101" w:line="276" w:lineRule="auto"/>
              <w:ind w:left="37" w:right="263"/>
              <w:rPr>
                <w:sz w:val="24"/>
              </w:rPr>
            </w:pPr>
            <w:r>
              <w:rPr>
                <w:sz w:val="24"/>
              </w:rPr>
              <w:t>Health</w:t>
            </w:r>
            <w:r>
              <w:rPr>
                <w:spacing w:val="-17"/>
                <w:sz w:val="24"/>
              </w:rPr>
              <w:t xml:space="preserve"> </w:t>
            </w:r>
            <w:r>
              <w:rPr>
                <w:sz w:val="24"/>
              </w:rPr>
              <w:t>Advocacy</w:t>
            </w:r>
            <w:r>
              <w:rPr>
                <w:spacing w:val="-17"/>
                <w:sz w:val="24"/>
              </w:rPr>
              <w:t xml:space="preserve"> </w:t>
            </w:r>
            <w:r>
              <w:rPr>
                <w:sz w:val="24"/>
              </w:rPr>
              <w:t xml:space="preserve">&amp; </w:t>
            </w:r>
            <w:r>
              <w:rPr>
                <w:spacing w:val="-2"/>
                <w:sz w:val="24"/>
              </w:rPr>
              <w:t>Action</w:t>
            </w:r>
          </w:p>
        </w:tc>
        <w:tc>
          <w:tcPr>
            <w:tcW w:w="1183" w:type="dxa"/>
          </w:tcPr>
          <w:p w14:paraId="6F7D1DCE" w14:textId="77777777" w:rsidR="00C1380C" w:rsidRDefault="00C1380C" w:rsidP="00DD4EC8">
            <w:pPr>
              <w:pStyle w:val="TableParagraph"/>
              <w:spacing w:before="101"/>
              <w:ind w:left="22"/>
              <w:jc w:val="center"/>
              <w:rPr>
                <w:sz w:val="24"/>
              </w:rPr>
            </w:pPr>
            <w:r>
              <w:rPr>
                <w:spacing w:val="-5"/>
                <w:sz w:val="24"/>
              </w:rPr>
              <w:t>30</w:t>
            </w:r>
          </w:p>
        </w:tc>
        <w:tc>
          <w:tcPr>
            <w:tcW w:w="1200" w:type="dxa"/>
          </w:tcPr>
          <w:p w14:paraId="2DED60C6"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06A64601"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33D83F13"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09F883E9" w14:textId="77777777" w:rsidR="00C1380C" w:rsidRDefault="00C1380C" w:rsidP="00DD4EC8">
            <w:pPr>
              <w:pStyle w:val="TableParagraph"/>
              <w:spacing w:before="101"/>
              <w:ind w:left="20"/>
              <w:jc w:val="center"/>
              <w:rPr>
                <w:sz w:val="24"/>
              </w:rPr>
            </w:pPr>
            <w:r>
              <w:rPr>
                <w:spacing w:val="-10"/>
                <w:sz w:val="24"/>
              </w:rPr>
              <w:t>2</w:t>
            </w:r>
          </w:p>
        </w:tc>
      </w:tr>
      <w:tr w:rsidR="00C1380C" w14:paraId="615B00AB" w14:textId="77777777" w:rsidTr="00DD4EC8">
        <w:trPr>
          <w:trHeight w:val="834"/>
        </w:trPr>
        <w:tc>
          <w:tcPr>
            <w:tcW w:w="852" w:type="dxa"/>
          </w:tcPr>
          <w:p w14:paraId="19DAF314" w14:textId="77777777" w:rsidR="00C1380C" w:rsidRDefault="00C1380C" w:rsidP="00DD4EC8">
            <w:pPr>
              <w:pStyle w:val="TableParagraph"/>
              <w:spacing w:before="101"/>
              <w:rPr>
                <w:sz w:val="24"/>
              </w:rPr>
            </w:pPr>
            <w:r>
              <w:rPr>
                <w:spacing w:val="-5"/>
                <w:sz w:val="24"/>
              </w:rPr>
              <w:t>5.6</w:t>
            </w:r>
          </w:p>
        </w:tc>
        <w:tc>
          <w:tcPr>
            <w:tcW w:w="2818" w:type="dxa"/>
          </w:tcPr>
          <w:p w14:paraId="7FAC080D" w14:textId="77777777" w:rsidR="00C1380C" w:rsidRDefault="00C1380C" w:rsidP="00DD4EC8">
            <w:pPr>
              <w:pStyle w:val="TableParagraph"/>
              <w:spacing w:before="101" w:line="276" w:lineRule="auto"/>
              <w:ind w:left="37"/>
              <w:rPr>
                <w:sz w:val="24"/>
              </w:rPr>
            </w:pPr>
            <w:r>
              <w:rPr>
                <w:sz w:val="24"/>
              </w:rPr>
              <w:t>Introduction</w:t>
            </w:r>
            <w:r>
              <w:rPr>
                <w:spacing w:val="-17"/>
                <w:sz w:val="24"/>
              </w:rPr>
              <w:t xml:space="preserve"> </w:t>
            </w:r>
            <w:r>
              <w:rPr>
                <w:sz w:val="24"/>
              </w:rPr>
              <w:t>to</w:t>
            </w:r>
            <w:r>
              <w:rPr>
                <w:spacing w:val="-17"/>
                <w:sz w:val="24"/>
              </w:rPr>
              <w:t xml:space="preserve"> </w:t>
            </w:r>
            <w:r>
              <w:rPr>
                <w:sz w:val="24"/>
              </w:rPr>
              <w:t xml:space="preserve">Research </w:t>
            </w:r>
            <w:r>
              <w:rPr>
                <w:spacing w:val="-2"/>
                <w:sz w:val="24"/>
              </w:rPr>
              <w:t>Project</w:t>
            </w:r>
          </w:p>
        </w:tc>
        <w:tc>
          <w:tcPr>
            <w:tcW w:w="1183" w:type="dxa"/>
          </w:tcPr>
          <w:p w14:paraId="05BDC6FF" w14:textId="77777777" w:rsidR="00C1380C" w:rsidRDefault="00C1380C" w:rsidP="00DD4EC8">
            <w:pPr>
              <w:pStyle w:val="TableParagraph"/>
              <w:spacing w:before="101"/>
              <w:ind w:left="22"/>
              <w:jc w:val="center"/>
              <w:rPr>
                <w:sz w:val="24"/>
              </w:rPr>
            </w:pPr>
            <w:r>
              <w:rPr>
                <w:spacing w:val="-5"/>
                <w:sz w:val="24"/>
              </w:rPr>
              <w:t>15</w:t>
            </w:r>
          </w:p>
        </w:tc>
        <w:tc>
          <w:tcPr>
            <w:tcW w:w="1200" w:type="dxa"/>
          </w:tcPr>
          <w:p w14:paraId="5C87EA3E"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653242E8" w14:textId="77777777" w:rsidR="00C1380C" w:rsidRDefault="00C1380C" w:rsidP="00DD4EC8">
            <w:pPr>
              <w:pStyle w:val="TableParagraph"/>
              <w:spacing w:before="101"/>
              <w:ind w:left="21"/>
              <w:jc w:val="center"/>
              <w:rPr>
                <w:sz w:val="24"/>
              </w:rPr>
            </w:pPr>
            <w:r>
              <w:rPr>
                <w:spacing w:val="-5"/>
                <w:sz w:val="24"/>
              </w:rPr>
              <w:t>15</w:t>
            </w:r>
          </w:p>
        </w:tc>
        <w:tc>
          <w:tcPr>
            <w:tcW w:w="999" w:type="dxa"/>
          </w:tcPr>
          <w:p w14:paraId="543DBE2F"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5FB5ED3C" w14:textId="77777777" w:rsidR="00C1380C" w:rsidRDefault="00C1380C" w:rsidP="00DD4EC8">
            <w:pPr>
              <w:pStyle w:val="TableParagraph"/>
              <w:spacing w:before="101"/>
              <w:ind w:left="20"/>
              <w:jc w:val="center"/>
              <w:rPr>
                <w:sz w:val="24"/>
              </w:rPr>
            </w:pPr>
            <w:r>
              <w:rPr>
                <w:spacing w:val="-10"/>
                <w:sz w:val="24"/>
              </w:rPr>
              <w:t>2</w:t>
            </w:r>
          </w:p>
        </w:tc>
      </w:tr>
      <w:tr w:rsidR="00C1380C" w14:paraId="6EFEFE93" w14:textId="77777777" w:rsidTr="00DD4EC8">
        <w:trPr>
          <w:trHeight w:val="517"/>
        </w:trPr>
        <w:tc>
          <w:tcPr>
            <w:tcW w:w="852" w:type="dxa"/>
          </w:tcPr>
          <w:p w14:paraId="7B359335" w14:textId="77777777" w:rsidR="00C1380C" w:rsidRDefault="00C1380C" w:rsidP="00DD4EC8">
            <w:pPr>
              <w:pStyle w:val="TableParagraph"/>
              <w:spacing w:before="101"/>
              <w:rPr>
                <w:sz w:val="24"/>
              </w:rPr>
            </w:pPr>
            <w:r>
              <w:rPr>
                <w:spacing w:val="-5"/>
                <w:sz w:val="24"/>
              </w:rPr>
              <w:t>5.7</w:t>
            </w:r>
          </w:p>
        </w:tc>
        <w:tc>
          <w:tcPr>
            <w:tcW w:w="2818" w:type="dxa"/>
          </w:tcPr>
          <w:p w14:paraId="515D5875" w14:textId="77777777" w:rsidR="00C1380C" w:rsidRDefault="00C1380C" w:rsidP="00DD4EC8">
            <w:pPr>
              <w:pStyle w:val="TableParagraph"/>
              <w:spacing w:before="101"/>
              <w:ind w:left="37"/>
              <w:rPr>
                <w:sz w:val="24"/>
              </w:rPr>
            </w:pPr>
            <w:r>
              <w:rPr>
                <w:sz w:val="24"/>
              </w:rPr>
              <w:t xml:space="preserve">Electives </w:t>
            </w:r>
            <w:r>
              <w:rPr>
                <w:spacing w:val="-5"/>
                <w:sz w:val="24"/>
              </w:rPr>
              <w:t>II</w:t>
            </w:r>
          </w:p>
        </w:tc>
        <w:tc>
          <w:tcPr>
            <w:tcW w:w="1183" w:type="dxa"/>
          </w:tcPr>
          <w:p w14:paraId="05175241" w14:textId="77777777" w:rsidR="00C1380C" w:rsidRDefault="00C1380C" w:rsidP="00DD4EC8">
            <w:pPr>
              <w:pStyle w:val="TableParagraph"/>
              <w:spacing w:before="101"/>
              <w:ind w:left="22"/>
              <w:jc w:val="center"/>
              <w:rPr>
                <w:sz w:val="24"/>
              </w:rPr>
            </w:pPr>
            <w:r>
              <w:rPr>
                <w:spacing w:val="-5"/>
                <w:sz w:val="24"/>
              </w:rPr>
              <w:t>30</w:t>
            </w:r>
          </w:p>
        </w:tc>
        <w:tc>
          <w:tcPr>
            <w:tcW w:w="1200" w:type="dxa"/>
          </w:tcPr>
          <w:p w14:paraId="6ABB419B" w14:textId="77777777" w:rsidR="00C1380C" w:rsidRDefault="00C1380C" w:rsidP="00DD4EC8">
            <w:pPr>
              <w:pStyle w:val="TableParagraph"/>
              <w:spacing w:before="101"/>
              <w:ind w:left="25" w:right="6"/>
              <w:jc w:val="center"/>
              <w:rPr>
                <w:sz w:val="24"/>
              </w:rPr>
            </w:pPr>
            <w:r>
              <w:rPr>
                <w:spacing w:val="-10"/>
                <w:sz w:val="24"/>
              </w:rPr>
              <w:t>0</w:t>
            </w:r>
          </w:p>
        </w:tc>
        <w:tc>
          <w:tcPr>
            <w:tcW w:w="1262" w:type="dxa"/>
          </w:tcPr>
          <w:p w14:paraId="2CD0C7C7"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608CE96B" w14:textId="77777777" w:rsidR="00C1380C" w:rsidRDefault="00C1380C" w:rsidP="00DD4EC8">
            <w:pPr>
              <w:pStyle w:val="TableParagraph"/>
              <w:spacing w:before="101"/>
              <w:ind w:left="22"/>
              <w:jc w:val="center"/>
              <w:rPr>
                <w:sz w:val="24"/>
              </w:rPr>
            </w:pPr>
            <w:r>
              <w:rPr>
                <w:spacing w:val="-5"/>
                <w:sz w:val="24"/>
              </w:rPr>
              <w:t>30</w:t>
            </w:r>
          </w:p>
        </w:tc>
        <w:tc>
          <w:tcPr>
            <w:tcW w:w="1027" w:type="dxa"/>
          </w:tcPr>
          <w:p w14:paraId="18E39CB1" w14:textId="77777777" w:rsidR="00C1380C" w:rsidRDefault="00C1380C" w:rsidP="00DD4EC8">
            <w:pPr>
              <w:pStyle w:val="TableParagraph"/>
              <w:spacing w:before="101"/>
              <w:ind w:left="20"/>
              <w:jc w:val="center"/>
              <w:rPr>
                <w:sz w:val="24"/>
              </w:rPr>
            </w:pPr>
            <w:r>
              <w:rPr>
                <w:spacing w:val="-10"/>
                <w:sz w:val="24"/>
              </w:rPr>
              <w:t>2</w:t>
            </w:r>
          </w:p>
        </w:tc>
      </w:tr>
      <w:tr w:rsidR="00C1380C" w14:paraId="449A0DD0" w14:textId="77777777" w:rsidTr="00DD4EC8">
        <w:trPr>
          <w:trHeight w:val="836"/>
        </w:trPr>
        <w:tc>
          <w:tcPr>
            <w:tcW w:w="852" w:type="dxa"/>
          </w:tcPr>
          <w:p w14:paraId="47794A28" w14:textId="77777777" w:rsidR="00C1380C" w:rsidRDefault="00C1380C" w:rsidP="00DD4EC8">
            <w:pPr>
              <w:pStyle w:val="TableParagraph"/>
              <w:spacing w:before="101"/>
              <w:rPr>
                <w:sz w:val="24"/>
              </w:rPr>
            </w:pPr>
            <w:r>
              <w:rPr>
                <w:spacing w:val="-5"/>
                <w:sz w:val="24"/>
              </w:rPr>
              <w:t>5.8</w:t>
            </w:r>
          </w:p>
        </w:tc>
        <w:tc>
          <w:tcPr>
            <w:tcW w:w="2818" w:type="dxa"/>
          </w:tcPr>
          <w:p w14:paraId="131ECB02" w14:textId="77777777" w:rsidR="00C1380C" w:rsidRDefault="00C1380C" w:rsidP="00DD4EC8">
            <w:pPr>
              <w:pStyle w:val="TableParagraph"/>
              <w:spacing w:before="101" w:line="276" w:lineRule="auto"/>
              <w:ind w:left="37" w:right="263"/>
              <w:rPr>
                <w:sz w:val="24"/>
              </w:rPr>
            </w:pPr>
            <w:r>
              <w:rPr>
                <w:sz w:val="24"/>
              </w:rPr>
              <w:t>Fieldwork</w:t>
            </w:r>
            <w:r>
              <w:rPr>
                <w:spacing w:val="-17"/>
                <w:sz w:val="24"/>
              </w:rPr>
              <w:t xml:space="preserve"> </w:t>
            </w:r>
            <w:r>
              <w:rPr>
                <w:sz w:val="24"/>
              </w:rPr>
              <w:t xml:space="preserve">(Government </w:t>
            </w:r>
            <w:r>
              <w:rPr>
                <w:spacing w:val="-2"/>
                <w:sz w:val="24"/>
              </w:rPr>
              <w:t>systems)</w:t>
            </w:r>
          </w:p>
        </w:tc>
        <w:tc>
          <w:tcPr>
            <w:tcW w:w="1183" w:type="dxa"/>
          </w:tcPr>
          <w:p w14:paraId="1F5EC37A" w14:textId="77777777" w:rsidR="00C1380C" w:rsidRDefault="00C1380C" w:rsidP="00DD4EC8">
            <w:pPr>
              <w:pStyle w:val="TableParagraph"/>
              <w:spacing w:before="101"/>
              <w:ind w:left="22" w:right="1"/>
              <w:jc w:val="center"/>
              <w:rPr>
                <w:sz w:val="24"/>
              </w:rPr>
            </w:pPr>
            <w:r>
              <w:rPr>
                <w:spacing w:val="-10"/>
                <w:sz w:val="24"/>
              </w:rPr>
              <w:t>0</w:t>
            </w:r>
          </w:p>
        </w:tc>
        <w:tc>
          <w:tcPr>
            <w:tcW w:w="1200" w:type="dxa"/>
          </w:tcPr>
          <w:p w14:paraId="117DD832" w14:textId="77777777" w:rsidR="00C1380C" w:rsidRDefault="00C1380C" w:rsidP="00DD4EC8">
            <w:pPr>
              <w:pStyle w:val="TableParagraph"/>
              <w:spacing w:before="101"/>
              <w:ind w:left="25"/>
              <w:jc w:val="center"/>
              <w:rPr>
                <w:sz w:val="24"/>
              </w:rPr>
            </w:pPr>
            <w:r>
              <w:rPr>
                <w:spacing w:val="-5"/>
                <w:sz w:val="24"/>
              </w:rPr>
              <w:t>240</w:t>
            </w:r>
          </w:p>
        </w:tc>
        <w:tc>
          <w:tcPr>
            <w:tcW w:w="1262" w:type="dxa"/>
          </w:tcPr>
          <w:p w14:paraId="23DBA479" w14:textId="77777777" w:rsidR="00C1380C" w:rsidRDefault="00C1380C" w:rsidP="00DD4EC8">
            <w:pPr>
              <w:pStyle w:val="TableParagraph"/>
              <w:spacing w:before="101"/>
              <w:ind w:left="21" w:right="1"/>
              <w:jc w:val="center"/>
              <w:rPr>
                <w:sz w:val="24"/>
              </w:rPr>
            </w:pPr>
            <w:r>
              <w:rPr>
                <w:spacing w:val="-10"/>
                <w:sz w:val="24"/>
              </w:rPr>
              <w:t>0</w:t>
            </w:r>
          </w:p>
        </w:tc>
        <w:tc>
          <w:tcPr>
            <w:tcW w:w="999" w:type="dxa"/>
          </w:tcPr>
          <w:p w14:paraId="3C41732D" w14:textId="77777777" w:rsidR="00C1380C" w:rsidRDefault="00C1380C" w:rsidP="00DD4EC8">
            <w:pPr>
              <w:pStyle w:val="TableParagraph"/>
              <w:spacing w:before="101"/>
              <w:ind w:left="22"/>
              <w:jc w:val="center"/>
              <w:rPr>
                <w:sz w:val="24"/>
              </w:rPr>
            </w:pPr>
            <w:r>
              <w:rPr>
                <w:spacing w:val="-5"/>
                <w:sz w:val="24"/>
              </w:rPr>
              <w:t>240</w:t>
            </w:r>
          </w:p>
        </w:tc>
        <w:tc>
          <w:tcPr>
            <w:tcW w:w="1027" w:type="dxa"/>
          </w:tcPr>
          <w:p w14:paraId="35EC482F" w14:textId="77777777" w:rsidR="00C1380C" w:rsidRDefault="00C1380C" w:rsidP="00DD4EC8">
            <w:pPr>
              <w:pStyle w:val="TableParagraph"/>
              <w:spacing w:before="101"/>
              <w:ind w:left="20"/>
              <w:jc w:val="center"/>
              <w:rPr>
                <w:sz w:val="24"/>
              </w:rPr>
            </w:pPr>
            <w:r>
              <w:rPr>
                <w:spacing w:val="-10"/>
                <w:sz w:val="24"/>
              </w:rPr>
              <w:t>8</w:t>
            </w:r>
          </w:p>
        </w:tc>
      </w:tr>
    </w:tbl>
    <w:p w14:paraId="6510BD20" w14:textId="77777777" w:rsidR="00C1380C" w:rsidRDefault="00C1380C" w:rsidP="00C1380C">
      <w:pPr>
        <w:tabs>
          <w:tab w:val="left" w:pos="1158"/>
        </w:tabs>
        <w:spacing w:before="255" w:line="276" w:lineRule="auto"/>
        <w:ind w:left="-442" w:right="1360"/>
        <w:rPr>
          <w:rFonts w:ascii="Arial"/>
          <w:b/>
          <w:color w:val="4F81BC"/>
          <w:sz w:val="24"/>
          <w:highlight w:val="lightGray"/>
        </w:rPr>
      </w:pPr>
    </w:p>
    <w:p w14:paraId="4E34694A" w14:textId="77777777" w:rsidR="00C1380C" w:rsidRDefault="00C1380C" w:rsidP="00C1380C">
      <w:pPr>
        <w:widowControl/>
        <w:autoSpaceDE/>
        <w:autoSpaceDN/>
        <w:spacing w:after="160" w:line="259" w:lineRule="auto"/>
        <w:rPr>
          <w:rFonts w:ascii="Arial"/>
          <w:b/>
          <w:color w:val="4F81BC"/>
          <w:sz w:val="24"/>
          <w:highlight w:val="lightGray"/>
        </w:rPr>
      </w:pPr>
      <w:r>
        <w:rPr>
          <w:rFonts w:ascii="Arial"/>
          <w:b/>
          <w:color w:val="4F81BC"/>
          <w:sz w:val="24"/>
          <w:highlight w:val="lightGray"/>
        </w:rPr>
        <w:br w:type="page"/>
      </w:r>
    </w:p>
    <w:p w14:paraId="4BB80E9A" w14:textId="77777777" w:rsidR="00C1380C" w:rsidRPr="002A5943" w:rsidRDefault="00C1380C" w:rsidP="00C1380C">
      <w:pPr>
        <w:pStyle w:val="ListParagraph"/>
        <w:numPr>
          <w:ilvl w:val="2"/>
          <w:numId w:val="112"/>
        </w:numPr>
        <w:tabs>
          <w:tab w:val="left" w:pos="1158"/>
        </w:tabs>
        <w:spacing w:before="255" w:line="276" w:lineRule="auto"/>
        <w:ind w:right="1360"/>
        <w:rPr>
          <w:rFonts w:ascii="Arial"/>
          <w:b/>
          <w:sz w:val="24"/>
        </w:rPr>
      </w:pPr>
      <w:r w:rsidRPr="002A5943">
        <w:rPr>
          <w:rFonts w:ascii="Arial"/>
          <w:b/>
          <w:sz w:val="24"/>
        </w:rPr>
        <w:lastRenderedPageBreak/>
        <w:t>BMPSW5.1</w:t>
      </w:r>
      <w:r w:rsidRPr="002A5943">
        <w:rPr>
          <w:rFonts w:ascii="Arial"/>
          <w:b/>
          <w:spacing w:val="-6"/>
          <w:sz w:val="24"/>
        </w:rPr>
        <w:t xml:space="preserve"> </w:t>
      </w:r>
      <w:r w:rsidRPr="002A5943">
        <w:rPr>
          <w:rFonts w:ascii="Arial"/>
          <w:b/>
          <w:sz w:val="24"/>
        </w:rPr>
        <w:t>PSYCHOSOCIAL</w:t>
      </w:r>
      <w:r w:rsidRPr="002A5943">
        <w:rPr>
          <w:rFonts w:ascii="Arial"/>
          <w:b/>
          <w:spacing w:val="-5"/>
          <w:sz w:val="24"/>
        </w:rPr>
        <w:t xml:space="preserve"> </w:t>
      </w:r>
      <w:r w:rsidRPr="002A5943">
        <w:rPr>
          <w:rFonts w:ascii="Arial"/>
          <w:b/>
          <w:sz w:val="24"/>
        </w:rPr>
        <w:t>&amp;</w:t>
      </w:r>
      <w:r w:rsidRPr="002A5943">
        <w:rPr>
          <w:rFonts w:ascii="Arial"/>
          <w:b/>
          <w:spacing w:val="-8"/>
          <w:sz w:val="24"/>
        </w:rPr>
        <w:t xml:space="preserve"> </w:t>
      </w:r>
      <w:r w:rsidRPr="002A5943">
        <w:rPr>
          <w:rFonts w:ascii="Arial"/>
          <w:b/>
          <w:sz w:val="24"/>
        </w:rPr>
        <w:t>THERAPEUTIC</w:t>
      </w:r>
      <w:r w:rsidRPr="002A5943">
        <w:rPr>
          <w:rFonts w:ascii="Arial"/>
          <w:b/>
          <w:spacing w:val="-4"/>
          <w:sz w:val="24"/>
        </w:rPr>
        <w:t xml:space="preserve"> </w:t>
      </w:r>
      <w:r w:rsidRPr="002A5943">
        <w:rPr>
          <w:rFonts w:ascii="Arial"/>
          <w:b/>
          <w:sz w:val="24"/>
        </w:rPr>
        <w:t>INTERVENTIONS</w:t>
      </w:r>
      <w:r w:rsidRPr="002A5943">
        <w:rPr>
          <w:rFonts w:ascii="Arial"/>
          <w:b/>
          <w:spacing w:val="-5"/>
          <w:sz w:val="24"/>
        </w:rPr>
        <w:t xml:space="preserve"> </w:t>
      </w:r>
      <w:r w:rsidRPr="002A5943">
        <w:rPr>
          <w:rFonts w:ascii="Arial"/>
          <w:b/>
          <w:sz w:val="24"/>
        </w:rPr>
        <w:t>IN</w:t>
      </w:r>
      <w:r w:rsidRPr="002A5943">
        <w:rPr>
          <w:rFonts w:ascii="Arial"/>
          <w:b/>
          <w:spacing w:val="-8"/>
          <w:sz w:val="24"/>
        </w:rPr>
        <w:t xml:space="preserve"> </w:t>
      </w:r>
      <w:r w:rsidRPr="002A5943">
        <w:rPr>
          <w:rFonts w:ascii="Arial"/>
          <w:b/>
          <w:sz w:val="24"/>
        </w:rPr>
        <w:t>MEDICAL</w:t>
      </w:r>
      <w:r w:rsidRPr="002A5943">
        <w:rPr>
          <w:rFonts w:ascii="Arial"/>
          <w:b/>
          <w:spacing w:val="-7"/>
          <w:sz w:val="24"/>
        </w:rPr>
        <w:t xml:space="preserve"> </w:t>
      </w:r>
      <w:r w:rsidRPr="002A5943">
        <w:rPr>
          <w:rFonts w:ascii="Arial"/>
          <w:b/>
          <w:sz w:val="24"/>
        </w:rPr>
        <w:t>&amp; PSYCHIATRIC SOCIAL WORK</w:t>
      </w:r>
    </w:p>
    <w:p w14:paraId="6F15182A" w14:textId="77777777" w:rsidR="00C1380C" w:rsidRDefault="00C1380C" w:rsidP="00C1380C">
      <w:pPr>
        <w:spacing w:before="119"/>
        <w:ind w:left="360"/>
        <w:rPr>
          <w:rFonts w:ascii="Arial"/>
          <w:b/>
          <w:sz w:val="24"/>
        </w:rPr>
      </w:pPr>
      <w:r>
        <w:rPr>
          <w:rFonts w:ascii="Arial"/>
          <w:b/>
          <w:color w:val="A64D79"/>
          <w:spacing w:val="-2"/>
          <w:sz w:val="24"/>
        </w:rPr>
        <w:t>Overview</w:t>
      </w:r>
    </w:p>
    <w:p w14:paraId="174CE484" w14:textId="77777777" w:rsidR="00C1380C" w:rsidRDefault="00C1380C" w:rsidP="00C1380C">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58"/>
        <w:gridCol w:w="2087"/>
        <w:gridCol w:w="2088"/>
      </w:tblGrid>
      <w:tr w:rsidR="00C1380C" w14:paraId="6B3E4346" w14:textId="77777777" w:rsidTr="00DD4EC8">
        <w:trPr>
          <w:trHeight w:val="1192"/>
        </w:trPr>
        <w:tc>
          <w:tcPr>
            <w:tcW w:w="907" w:type="dxa"/>
            <w:shd w:val="clear" w:color="auto" w:fill="C5D9F0"/>
          </w:tcPr>
          <w:p w14:paraId="7BE76D19" w14:textId="77777777" w:rsidR="00C1380C" w:rsidRDefault="00C1380C" w:rsidP="00DD4EC8">
            <w:pPr>
              <w:pStyle w:val="TableParagraph"/>
              <w:spacing w:before="242" w:line="276" w:lineRule="auto"/>
              <w:ind w:left="126" w:right="13" w:hanging="87"/>
              <w:rPr>
                <w:rFonts w:ascii="Arial"/>
                <w:b/>
                <w:sz w:val="24"/>
              </w:rPr>
            </w:pPr>
            <w:r>
              <w:rPr>
                <w:rFonts w:ascii="Arial"/>
                <w:b/>
                <w:spacing w:val="-2"/>
                <w:sz w:val="24"/>
              </w:rPr>
              <w:t xml:space="preserve">Course </w:t>
            </w:r>
            <w:r>
              <w:rPr>
                <w:rFonts w:ascii="Arial"/>
                <w:b/>
                <w:spacing w:val="-4"/>
                <w:sz w:val="24"/>
              </w:rPr>
              <w:t>Name</w:t>
            </w:r>
          </w:p>
        </w:tc>
        <w:tc>
          <w:tcPr>
            <w:tcW w:w="4258" w:type="dxa"/>
            <w:shd w:val="clear" w:color="auto" w:fill="C5D9F0"/>
          </w:tcPr>
          <w:p w14:paraId="78514D6B" w14:textId="77777777" w:rsidR="00C1380C" w:rsidRDefault="00C1380C" w:rsidP="00DD4EC8">
            <w:pPr>
              <w:pStyle w:val="TableParagraph"/>
              <w:spacing w:before="208" w:line="310" w:lineRule="atLeast"/>
              <w:ind w:left="21" w:right="7"/>
              <w:jc w:val="center"/>
              <w:rPr>
                <w:rFonts w:ascii="Arial"/>
                <w:b/>
                <w:sz w:val="24"/>
              </w:rPr>
            </w:pPr>
            <w:r>
              <w:rPr>
                <w:rFonts w:ascii="Arial"/>
                <w:b/>
                <w:sz w:val="24"/>
              </w:rPr>
              <w:t>Psychosocial</w:t>
            </w:r>
            <w:r>
              <w:rPr>
                <w:rFonts w:ascii="Arial"/>
                <w:b/>
                <w:spacing w:val="-17"/>
                <w:sz w:val="24"/>
              </w:rPr>
              <w:t xml:space="preserve"> </w:t>
            </w:r>
            <w:r>
              <w:rPr>
                <w:rFonts w:ascii="Arial"/>
                <w:b/>
                <w:sz w:val="24"/>
              </w:rPr>
              <w:t>&amp;</w:t>
            </w:r>
            <w:r>
              <w:rPr>
                <w:rFonts w:ascii="Arial"/>
                <w:b/>
                <w:spacing w:val="-17"/>
                <w:sz w:val="24"/>
              </w:rPr>
              <w:t xml:space="preserve"> </w:t>
            </w:r>
            <w:r>
              <w:rPr>
                <w:rFonts w:ascii="Arial"/>
                <w:b/>
                <w:sz w:val="24"/>
              </w:rPr>
              <w:t>Therapeutic Interventions in Medical &amp; Psychiatric Social Work</w:t>
            </w:r>
          </w:p>
        </w:tc>
        <w:tc>
          <w:tcPr>
            <w:tcW w:w="2087" w:type="dxa"/>
            <w:shd w:val="clear" w:color="auto" w:fill="C5D9F0"/>
          </w:tcPr>
          <w:p w14:paraId="6213ED17" w14:textId="77777777" w:rsidR="00C1380C" w:rsidRDefault="00C1380C" w:rsidP="00DD4EC8">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8" w:type="dxa"/>
            <w:shd w:val="clear" w:color="auto" w:fill="C5D9F0"/>
          </w:tcPr>
          <w:p w14:paraId="317B88DD" w14:textId="77777777" w:rsidR="00C1380C" w:rsidRDefault="00C1380C" w:rsidP="00DD4EC8">
            <w:pPr>
              <w:pStyle w:val="TableParagraph"/>
              <w:spacing w:before="242"/>
              <w:ind w:left="419"/>
              <w:rPr>
                <w:rFonts w:ascii="Arial"/>
                <w:b/>
                <w:sz w:val="24"/>
              </w:rPr>
            </w:pPr>
            <w:r>
              <w:rPr>
                <w:rFonts w:ascii="Arial"/>
                <w:b/>
                <w:spacing w:val="-2"/>
                <w:sz w:val="24"/>
              </w:rPr>
              <w:t>BMPSW5.1</w:t>
            </w:r>
          </w:p>
        </w:tc>
      </w:tr>
      <w:tr w:rsidR="00C1380C" w14:paraId="51502DA6" w14:textId="77777777" w:rsidTr="00DD4EC8">
        <w:trPr>
          <w:trHeight w:val="558"/>
        </w:trPr>
        <w:tc>
          <w:tcPr>
            <w:tcW w:w="907" w:type="dxa"/>
          </w:tcPr>
          <w:p w14:paraId="4EA7CF16" w14:textId="77777777" w:rsidR="00C1380C" w:rsidRDefault="00C1380C" w:rsidP="00DD4EC8">
            <w:pPr>
              <w:pStyle w:val="TableParagraph"/>
              <w:spacing w:before="242"/>
              <w:ind w:left="107"/>
              <w:rPr>
                <w:sz w:val="24"/>
              </w:rPr>
            </w:pPr>
            <w:r>
              <w:rPr>
                <w:sz w:val="24"/>
              </w:rPr>
              <w:t>Sem</w:t>
            </w:r>
            <w:r>
              <w:rPr>
                <w:spacing w:val="-1"/>
                <w:sz w:val="24"/>
              </w:rPr>
              <w:t xml:space="preserve"> </w:t>
            </w:r>
            <w:r>
              <w:rPr>
                <w:spacing w:val="-10"/>
                <w:sz w:val="24"/>
              </w:rPr>
              <w:t>5</w:t>
            </w:r>
          </w:p>
        </w:tc>
        <w:tc>
          <w:tcPr>
            <w:tcW w:w="4258" w:type="dxa"/>
          </w:tcPr>
          <w:p w14:paraId="16C0662C" w14:textId="77777777" w:rsidR="00C1380C" w:rsidRDefault="00C1380C" w:rsidP="00DD4EC8">
            <w:pPr>
              <w:pStyle w:val="TableParagraph"/>
              <w:spacing w:before="242"/>
              <w:ind w:left="25" w:right="4"/>
              <w:jc w:val="center"/>
              <w:rPr>
                <w:sz w:val="24"/>
              </w:rPr>
            </w:pPr>
            <w:r>
              <w:rPr>
                <w:sz w:val="24"/>
              </w:rPr>
              <w:t>Credits:</w:t>
            </w:r>
            <w:r>
              <w:rPr>
                <w:spacing w:val="-2"/>
                <w:sz w:val="24"/>
              </w:rPr>
              <w:t xml:space="preserve"> </w:t>
            </w:r>
            <w:r>
              <w:rPr>
                <w:spacing w:val="-10"/>
                <w:sz w:val="24"/>
              </w:rPr>
              <w:t>4</w:t>
            </w:r>
          </w:p>
        </w:tc>
        <w:tc>
          <w:tcPr>
            <w:tcW w:w="4175" w:type="dxa"/>
            <w:gridSpan w:val="2"/>
          </w:tcPr>
          <w:p w14:paraId="6E1C5E07" w14:textId="77777777" w:rsidR="00C1380C" w:rsidRDefault="00C1380C" w:rsidP="00DD4EC8">
            <w:pPr>
              <w:pStyle w:val="TableParagraph"/>
              <w:spacing w:before="242"/>
              <w:ind w:left="17"/>
              <w:jc w:val="center"/>
              <w:rPr>
                <w:sz w:val="24"/>
              </w:rPr>
            </w:pPr>
            <w:r>
              <w:rPr>
                <w:sz w:val="24"/>
              </w:rPr>
              <w:t>Hours:</w:t>
            </w:r>
            <w:r>
              <w:rPr>
                <w:spacing w:val="-1"/>
                <w:sz w:val="24"/>
              </w:rPr>
              <w:t xml:space="preserve"> </w:t>
            </w:r>
            <w:r>
              <w:rPr>
                <w:spacing w:val="-5"/>
                <w:sz w:val="24"/>
              </w:rPr>
              <w:t>75</w:t>
            </w:r>
          </w:p>
        </w:tc>
      </w:tr>
      <w:tr w:rsidR="00C1380C" w14:paraId="30132725" w14:textId="77777777" w:rsidTr="00DD4EC8">
        <w:trPr>
          <w:trHeight w:val="558"/>
        </w:trPr>
        <w:tc>
          <w:tcPr>
            <w:tcW w:w="9340" w:type="dxa"/>
            <w:gridSpan w:val="4"/>
          </w:tcPr>
          <w:p w14:paraId="0BF423EE" w14:textId="77777777" w:rsidR="00C1380C" w:rsidRDefault="00C1380C"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69D18D6E" w14:textId="77777777" w:rsidR="00C1380C" w:rsidRDefault="00C1380C" w:rsidP="00C1380C">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72BB0BF" w14:textId="77777777" w:rsidR="00C1380C" w:rsidRDefault="00C1380C" w:rsidP="00C1380C">
      <w:pPr>
        <w:pStyle w:val="BodyText"/>
        <w:spacing w:before="41" w:line="276" w:lineRule="auto"/>
        <w:ind w:left="360" w:right="356" w:firstLine="0"/>
        <w:jc w:val="both"/>
      </w:pPr>
      <w:r>
        <w:t>This course provides an in-depth understanding of therapeutic approaches and their application across health care, rehabilitation, and mental health settings. It equips students with foundational skills in engaging individuals, families, and groups through basic</w:t>
      </w:r>
      <w:r>
        <w:rPr>
          <w:spacing w:val="-3"/>
        </w:rPr>
        <w:t xml:space="preserve"> </w:t>
      </w:r>
      <w:r>
        <w:t>therapeutic</w:t>
      </w:r>
      <w:r>
        <w:rPr>
          <w:spacing w:val="-3"/>
        </w:rPr>
        <w:t xml:space="preserve"> </w:t>
      </w:r>
      <w:r>
        <w:t>interventions.</w:t>
      </w:r>
      <w:r>
        <w:rPr>
          <w:spacing w:val="-3"/>
        </w:rPr>
        <w:t xml:space="preserve"> </w:t>
      </w:r>
      <w:r>
        <w:t>Emphasis</w:t>
      </w:r>
      <w:r>
        <w:rPr>
          <w:spacing w:val="-3"/>
        </w:rPr>
        <w:t xml:space="preserve"> </w:t>
      </w:r>
      <w:r>
        <w:t>is</w:t>
      </w:r>
      <w:r>
        <w:rPr>
          <w:spacing w:val="-3"/>
        </w:rPr>
        <w:t xml:space="preserve"> </w:t>
      </w:r>
      <w:r>
        <w:t>placed</w:t>
      </w:r>
      <w:r>
        <w:rPr>
          <w:spacing w:val="-5"/>
        </w:rPr>
        <w:t xml:space="preserve"> </w:t>
      </w:r>
      <w:r>
        <w:t>on</w:t>
      </w:r>
      <w:r>
        <w:rPr>
          <w:spacing w:val="-3"/>
        </w:rPr>
        <w:t xml:space="preserve"> </w:t>
      </w:r>
      <w:r>
        <w:t>culturally</w:t>
      </w:r>
      <w:r>
        <w:rPr>
          <w:spacing w:val="-3"/>
        </w:rPr>
        <w:t xml:space="preserve"> </w:t>
      </w:r>
      <w:r>
        <w:t>relevant</w:t>
      </w:r>
      <w:r>
        <w:rPr>
          <w:spacing w:val="-5"/>
        </w:rPr>
        <w:t xml:space="preserve"> </w:t>
      </w:r>
      <w:r>
        <w:t>and</w:t>
      </w:r>
      <w:r>
        <w:rPr>
          <w:spacing w:val="-3"/>
        </w:rPr>
        <w:t xml:space="preserve"> </w:t>
      </w:r>
      <w:r>
        <w:t>integrative models practiced in India, fostering sensitivity to diverse psychosocial contexts. The course also introduces major therapeutic frameworks used in medical and psychiatric social work, preparing students for advanced training and specialization in therapeutic and rehabilitative practices.</w:t>
      </w:r>
    </w:p>
    <w:p w14:paraId="5228458F" w14:textId="77777777" w:rsidR="00C1380C" w:rsidRDefault="00C1380C" w:rsidP="00C1380C">
      <w:pPr>
        <w:pStyle w:val="Heading4"/>
      </w:pPr>
      <w:r>
        <w:rPr>
          <w:color w:val="A64D79"/>
        </w:rPr>
        <w:t>Course</w:t>
      </w:r>
      <w:r>
        <w:rPr>
          <w:color w:val="A64D79"/>
          <w:spacing w:val="-3"/>
        </w:rPr>
        <w:t xml:space="preserve"> </w:t>
      </w:r>
      <w:r>
        <w:rPr>
          <w:color w:val="A64D79"/>
          <w:spacing w:val="-2"/>
        </w:rPr>
        <w:t>Outline</w:t>
      </w:r>
    </w:p>
    <w:p w14:paraId="6E01654C" w14:textId="77777777" w:rsidR="00C1380C" w:rsidRDefault="00C1380C" w:rsidP="00C1380C">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1"/>
        <w:gridCol w:w="5737"/>
        <w:gridCol w:w="1583"/>
      </w:tblGrid>
      <w:tr w:rsidR="00C1380C" w14:paraId="56DAF947" w14:textId="77777777" w:rsidTr="00DD4EC8">
        <w:trPr>
          <w:trHeight w:val="690"/>
        </w:trPr>
        <w:tc>
          <w:tcPr>
            <w:tcW w:w="7628" w:type="dxa"/>
            <w:gridSpan w:val="2"/>
            <w:shd w:val="clear" w:color="auto" w:fill="C5D9F0"/>
          </w:tcPr>
          <w:p w14:paraId="46981975" w14:textId="77777777" w:rsidR="00C1380C" w:rsidRDefault="00C1380C" w:rsidP="00DD4EC8">
            <w:pPr>
              <w:pStyle w:val="TableParagraph"/>
              <w:spacing w:before="2" w:line="276" w:lineRule="auto"/>
              <w:ind w:left="2452" w:hanging="1763"/>
              <w:rPr>
                <w:rFonts w:ascii="Arial"/>
                <w:b/>
                <w:sz w:val="24"/>
              </w:rPr>
            </w:pPr>
            <w:r>
              <w:rPr>
                <w:rFonts w:ascii="Arial"/>
                <w:b/>
                <w:sz w:val="24"/>
              </w:rPr>
              <w:t>Psychosocial</w:t>
            </w:r>
            <w:r>
              <w:rPr>
                <w:rFonts w:ascii="Arial"/>
                <w:b/>
                <w:spacing w:val="-6"/>
                <w:sz w:val="24"/>
              </w:rPr>
              <w:t xml:space="preserve"> </w:t>
            </w:r>
            <w:r>
              <w:rPr>
                <w:rFonts w:ascii="Arial"/>
                <w:b/>
                <w:sz w:val="24"/>
              </w:rPr>
              <w:t>&amp;</w:t>
            </w:r>
            <w:r>
              <w:rPr>
                <w:rFonts w:ascii="Arial"/>
                <w:b/>
                <w:spacing w:val="-9"/>
                <w:sz w:val="24"/>
              </w:rPr>
              <w:t xml:space="preserve"> </w:t>
            </w:r>
            <w:r>
              <w:rPr>
                <w:rFonts w:ascii="Arial"/>
                <w:b/>
                <w:sz w:val="24"/>
              </w:rPr>
              <w:t>Therapeutic</w:t>
            </w:r>
            <w:r>
              <w:rPr>
                <w:rFonts w:ascii="Arial"/>
                <w:b/>
                <w:spacing w:val="-5"/>
                <w:sz w:val="24"/>
              </w:rPr>
              <w:t xml:space="preserve"> </w:t>
            </w:r>
            <w:r>
              <w:rPr>
                <w:rFonts w:ascii="Arial"/>
                <w:b/>
                <w:sz w:val="24"/>
              </w:rPr>
              <w:t>Interventions</w:t>
            </w:r>
            <w:r>
              <w:rPr>
                <w:rFonts w:ascii="Arial"/>
                <w:b/>
                <w:spacing w:val="-8"/>
                <w:sz w:val="24"/>
              </w:rPr>
              <w:t xml:space="preserve"> </w:t>
            </w:r>
            <w:r>
              <w:rPr>
                <w:rFonts w:ascii="Arial"/>
                <w:b/>
                <w:sz w:val="24"/>
              </w:rPr>
              <w:t>in</w:t>
            </w:r>
            <w:r>
              <w:rPr>
                <w:rFonts w:ascii="Arial"/>
                <w:b/>
                <w:spacing w:val="-6"/>
                <w:sz w:val="24"/>
              </w:rPr>
              <w:t xml:space="preserve"> </w:t>
            </w:r>
            <w:r>
              <w:rPr>
                <w:rFonts w:ascii="Arial"/>
                <w:b/>
                <w:sz w:val="24"/>
              </w:rPr>
              <w:t>Medical</w:t>
            </w:r>
            <w:r>
              <w:rPr>
                <w:rFonts w:ascii="Arial"/>
                <w:b/>
                <w:spacing w:val="-6"/>
                <w:sz w:val="24"/>
              </w:rPr>
              <w:t xml:space="preserve"> </w:t>
            </w:r>
            <w:r>
              <w:rPr>
                <w:rFonts w:ascii="Arial"/>
                <w:b/>
                <w:sz w:val="24"/>
              </w:rPr>
              <w:t>&amp; Psychiatric Social Work</w:t>
            </w:r>
          </w:p>
        </w:tc>
        <w:tc>
          <w:tcPr>
            <w:tcW w:w="1583" w:type="dxa"/>
            <w:shd w:val="clear" w:color="auto" w:fill="C5D9F0"/>
          </w:tcPr>
          <w:p w14:paraId="5415794A" w14:textId="77777777" w:rsidR="00C1380C" w:rsidRDefault="00C1380C" w:rsidP="00DD4EC8">
            <w:pPr>
              <w:pStyle w:val="TableParagraph"/>
              <w:spacing w:before="2"/>
              <w:ind w:left="21" w:right="4"/>
              <w:jc w:val="center"/>
              <w:rPr>
                <w:rFonts w:ascii="Arial"/>
                <w:b/>
                <w:sz w:val="24"/>
              </w:rPr>
            </w:pPr>
            <w:r>
              <w:rPr>
                <w:rFonts w:ascii="Arial"/>
                <w:b/>
                <w:spacing w:val="-2"/>
                <w:sz w:val="24"/>
              </w:rPr>
              <w:t>BMPSW5.1</w:t>
            </w:r>
          </w:p>
        </w:tc>
      </w:tr>
      <w:tr w:rsidR="00C1380C" w14:paraId="5A965EBF" w14:textId="77777777" w:rsidTr="00DD4EC8">
        <w:trPr>
          <w:trHeight w:val="3155"/>
        </w:trPr>
        <w:tc>
          <w:tcPr>
            <w:tcW w:w="1891" w:type="dxa"/>
          </w:tcPr>
          <w:p w14:paraId="2999FA20" w14:textId="77777777" w:rsidR="00C1380C" w:rsidRDefault="00C1380C" w:rsidP="00DD4EC8">
            <w:pPr>
              <w:pStyle w:val="TableParagraph"/>
              <w:spacing w:before="120" w:line="276" w:lineRule="auto"/>
              <w:ind w:left="40"/>
              <w:rPr>
                <w:sz w:val="24"/>
              </w:rPr>
            </w:pPr>
            <w:r>
              <w:rPr>
                <w:spacing w:val="-2"/>
                <w:sz w:val="24"/>
              </w:rPr>
              <w:t>Learning Outcomes/ Competencies</w:t>
            </w:r>
          </w:p>
        </w:tc>
        <w:tc>
          <w:tcPr>
            <w:tcW w:w="7320" w:type="dxa"/>
            <w:gridSpan w:val="2"/>
          </w:tcPr>
          <w:p w14:paraId="131D7598" w14:textId="77777777" w:rsidR="00C1380C" w:rsidRDefault="00C1380C" w:rsidP="00DD4EC8">
            <w:pPr>
              <w:pStyle w:val="TableParagraph"/>
              <w:spacing w:before="120"/>
              <w:ind w:left="38"/>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6C350522" w14:textId="77777777" w:rsidR="00C1380C" w:rsidRDefault="00C1380C" w:rsidP="00DD4EC8">
            <w:pPr>
              <w:pStyle w:val="TableParagraph"/>
              <w:ind w:left="38"/>
              <w:rPr>
                <w:sz w:val="24"/>
              </w:rPr>
            </w:pPr>
            <w:r>
              <w:rPr>
                <w:sz w:val="24"/>
              </w:rPr>
              <w:t>To</w:t>
            </w:r>
            <w:r>
              <w:rPr>
                <w:spacing w:val="-5"/>
                <w:sz w:val="24"/>
              </w:rPr>
              <w:t xml:space="preserve"> </w:t>
            </w:r>
            <w:r>
              <w:rPr>
                <w:sz w:val="24"/>
              </w:rPr>
              <w:t>understand</w:t>
            </w:r>
            <w:r>
              <w:rPr>
                <w:spacing w:val="-7"/>
                <w:sz w:val="24"/>
              </w:rPr>
              <w:t xml:space="preserve"> </w:t>
            </w:r>
            <w:r>
              <w:rPr>
                <w:sz w:val="24"/>
              </w:rPr>
              <w:t>application</w:t>
            </w:r>
            <w:r>
              <w:rPr>
                <w:spacing w:val="-5"/>
                <w:sz w:val="24"/>
              </w:rPr>
              <w:t xml:space="preserve"> </w:t>
            </w:r>
            <w:r>
              <w:rPr>
                <w:sz w:val="24"/>
              </w:rPr>
              <w:t>of</w:t>
            </w:r>
            <w:r>
              <w:rPr>
                <w:spacing w:val="-7"/>
                <w:sz w:val="24"/>
              </w:rPr>
              <w:t xml:space="preserve"> </w:t>
            </w:r>
            <w:r>
              <w:rPr>
                <w:sz w:val="24"/>
              </w:rPr>
              <w:t>therapies</w:t>
            </w:r>
            <w:r>
              <w:rPr>
                <w:spacing w:val="-5"/>
                <w:sz w:val="24"/>
              </w:rPr>
              <w:t xml:space="preserve"> </w:t>
            </w:r>
            <w:r>
              <w:rPr>
                <w:sz w:val="24"/>
              </w:rPr>
              <w:t>in</w:t>
            </w:r>
            <w:r>
              <w:rPr>
                <w:spacing w:val="-5"/>
                <w:sz w:val="24"/>
              </w:rPr>
              <w:t xml:space="preserve"> </w:t>
            </w:r>
            <w:r>
              <w:rPr>
                <w:sz w:val="24"/>
              </w:rPr>
              <w:t>health</w:t>
            </w:r>
            <w:r>
              <w:rPr>
                <w:spacing w:val="-5"/>
                <w:sz w:val="24"/>
              </w:rPr>
              <w:t xml:space="preserve"> </w:t>
            </w:r>
            <w:r>
              <w:rPr>
                <w:sz w:val="24"/>
              </w:rPr>
              <w:t>care,</w:t>
            </w:r>
            <w:r>
              <w:rPr>
                <w:spacing w:val="-7"/>
                <w:sz w:val="24"/>
              </w:rPr>
              <w:t xml:space="preserve"> </w:t>
            </w:r>
            <w:r>
              <w:rPr>
                <w:sz w:val="24"/>
              </w:rPr>
              <w:t>rehabilitation, and mental health settings.</w:t>
            </w:r>
          </w:p>
          <w:p w14:paraId="4912DD0A" w14:textId="77777777" w:rsidR="00C1380C" w:rsidRDefault="00C1380C" w:rsidP="00DD4EC8">
            <w:pPr>
              <w:pStyle w:val="TableParagraph"/>
              <w:ind w:left="38"/>
              <w:rPr>
                <w:sz w:val="24"/>
              </w:rPr>
            </w:pPr>
            <w:r>
              <w:rPr>
                <w:sz w:val="24"/>
              </w:rPr>
              <w:t>To</w:t>
            </w:r>
            <w:r>
              <w:rPr>
                <w:spacing w:val="-5"/>
                <w:sz w:val="24"/>
              </w:rPr>
              <w:t xml:space="preserve"> </w:t>
            </w:r>
            <w:r>
              <w:rPr>
                <w:sz w:val="24"/>
              </w:rPr>
              <w:t>develop</w:t>
            </w:r>
            <w:r>
              <w:rPr>
                <w:spacing w:val="-4"/>
                <w:sz w:val="24"/>
              </w:rPr>
              <w:t xml:space="preserve"> </w:t>
            </w:r>
            <w:r>
              <w:rPr>
                <w:sz w:val="24"/>
              </w:rPr>
              <w:t>skills</w:t>
            </w:r>
            <w:r>
              <w:rPr>
                <w:spacing w:val="-5"/>
                <w:sz w:val="24"/>
              </w:rPr>
              <w:t xml:space="preserve"> </w:t>
            </w:r>
            <w:r>
              <w:rPr>
                <w:sz w:val="24"/>
              </w:rPr>
              <w:t>in</w:t>
            </w:r>
            <w:r>
              <w:rPr>
                <w:spacing w:val="-7"/>
                <w:sz w:val="24"/>
              </w:rPr>
              <w:t xml:space="preserve"> </w:t>
            </w:r>
            <w:r>
              <w:rPr>
                <w:sz w:val="24"/>
              </w:rPr>
              <w:t>basic</w:t>
            </w:r>
            <w:r>
              <w:rPr>
                <w:spacing w:val="-5"/>
                <w:sz w:val="24"/>
              </w:rPr>
              <w:t xml:space="preserve"> </w:t>
            </w:r>
            <w:r>
              <w:rPr>
                <w:sz w:val="24"/>
              </w:rPr>
              <w:t>therapeutic</w:t>
            </w:r>
            <w:r>
              <w:rPr>
                <w:spacing w:val="-5"/>
                <w:sz w:val="24"/>
              </w:rPr>
              <w:t xml:space="preserve"> </w:t>
            </w:r>
            <w:r>
              <w:rPr>
                <w:sz w:val="24"/>
              </w:rPr>
              <w:t>interventions</w:t>
            </w:r>
            <w:r>
              <w:rPr>
                <w:spacing w:val="-5"/>
                <w:sz w:val="24"/>
              </w:rPr>
              <w:t xml:space="preserve"> </w:t>
            </w:r>
            <w:r>
              <w:rPr>
                <w:sz w:val="24"/>
              </w:rPr>
              <w:t>with</w:t>
            </w:r>
            <w:r>
              <w:rPr>
                <w:spacing w:val="-5"/>
                <w:sz w:val="24"/>
              </w:rPr>
              <w:t xml:space="preserve"> </w:t>
            </w:r>
            <w:r>
              <w:rPr>
                <w:sz w:val="24"/>
              </w:rPr>
              <w:t>individuals, families, and groups.</w:t>
            </w:r>
          </w:p>
          <w:p w14:paraId="73B6B3DA" w14:textId="77777777" w:rsidR="00C1380C" w:rsidRDefault="00C1380C" w:rsidP="00DD4EC8">
            <w:pPr>
              <w:pStyle w:val="TableParagraph"/>
              <w:ind w:left="38"/>
              <w:rPr>
                <w:sz w:val="24"/>
              </w:rPr>
            </w:pPr>
            <w:r>
              <w:rPr>
                <w:sz w:val="24"/>
              </w:rPr>
              <w:t>To</w:t>
            </w:r>
            <w:r>
              <w:rPr>
                <w:spacing w:val="-5"/>
                <w:sz w:val="24"/>
              </w:rPr>
              <w:t xml:space="preserve"> </w:t>
            </w:r>
            <w:r>
              <w:rPr>
                <w:sz w:val="24"/>
              </w:rPr>
              <w:t>familiarize</w:t>
            </w:r>
            <w:r>
              <w:rPr>
                <w:spacing w:val="-5"/>
                <w:sz w:val="24"/>
              </w:rPr>
              <w:t xml:space="preserve"> </w:t>
            </w:r>
            <w:r>
              <w:rPr>
                <w:sz w:val="24"/>
              </w:rPr>
              <w:t>students</w:t>
            </w:r>
            <w:r>
              <w:rPr>
                <w:spacing w:val="-7"/>
                <w:sz w:val="24"/>
              </w:rPr>
              <w:t xml:space="preserve"> </w:t>
            </w:r>
            <w:r>
              <w:rPr>
                <w:sz w:val="24"/>
              </w:rPr>
              <w:t>with</w:t>
            </w:r>
            <w:r>
              <w:rPr>
                <w:spacing w:val="-5"/>
                <w:sz w:val="24"/>
              </w:rPr>
              <w:t xml:space="preserve"> </w:t>
            </w:r>
            <w:r>
              <w:rPr>
                <w:sz w:val="24"/>
              </w:rPr>
              <w:t>culturally</w:t>
            </w:r>
            <w:r>
              <w:rPr>
                <w:spacing w:val="-5"/>
                <w:sz w:val="24"/>
              </w:rPr>
              <w:t xml:space="preserve"> </w:t>
            </w:r>
            <w:r>
              <w:rPr>
                <w:sz w:val="24"/>
              </w:rPr>
              <w:t>relevant</w:t>
            </w:r>
            <w:r>
              <w:rPr>
                <w:spacing w:val="-7"/>
                <w:sz w:val="24"/>
              </w:rPr>
              <w:t xml:space="preserve"> </w:t>
            </w:r>
            <w:r>
              <w:rPr>
                <w:sz w:val="24"/>
              </w:rPr>
              <w:t>and</w:t>
            </w:r>
            <w:r>
              <w:rPr>
                <w:spacing w:val="-7"/>
                <w:sz w:val="24"/>
              </w:rPr>
              <w:t xml:space="preserve"> </w:t>
            </w:r>
            <w:r>
              <w:rPr>
                <w:sz w:val="24"/>
              </w:rPr>
              <w:t>integrative approaches in India.</w:t>
            </w:r>
          </w:p>
          <w:p w14:paraId="431EAFA0" w14:textId="77777777" w:rsidR="00C1380C" w:rsidRDefault="00C1380C" w:rsidP="00DD4EC8">
            <w:pPr>
              <w:pStyle w:val="TableParagraph"/>
              <w:ind w:left="38"/>
              <w:rPr>
                <w:sz w:val="24"/>
              </w:rPr>
            </w:pPr>
            <w:r>
              <w:rPr>
                <w:sz w:val="24"/>
              </w:rPr>
              <w:t>To</w:t>
            </w:r>
            <w:r>
              <w:rPr>
                <w:spacing w:val="-5"/>
                <w:sz w:val="24"/>
              </w:rPr>
              <w:t xml:space="preserve"> </w:t>
            </w:r>
            <w:r>
              <w:rPr>
                <w:sz w:val="24"/>
              </w:rPr>
              <w:t>prepare</w:t>
            </w:r>
            <w:r>
              <w:rPr>
                <w:spacing w:val="-5"/>
                <w:sz w:val="24"/>
              </w:rPr>
              <w:t xml:space="preserve"> </w:t>
            </w:r>
            <w:r>
              <w:rPr>
                <w:sz w:val="24"/>
              </w:rPr>
              <w:t>students</w:t>
            </w:r>
            <w:r>
              <w:rPr>
                <w:spacing w:val="-5"/>
                <w:sz w:val="24"/>
              </w:rPr>
              <w:t xml:space="preserve"> </w:t>
            </w:r>
            <w:r>
              <w:rPr>
                <w:sz w:val="24"/>
              </w:rPr>
              <w:t>for</w:t>
            </w:r>
            <w:r>
              <w:rPr>
                <w:spacing w:val="-5"/>
                <w:sz w:val="24"/>
              </w:rPr>
              <w:t xml:space="preserve"> </w:t>
            </w:r>
            <w:r>
              <w:rPr>
                <w:sz w:val="24"/>
              </w:rPr>
              <w:t>advanced</w:t>
            </w:r>
            <w:r>
              <w:rPr>
                <w:spacing w:val="-7"/>
                <w:sz w:val="24"/>
              </w:rPr>
              <w:t xml:space="preserve"> </w:t>
            </w:r>
            <w:r>
              <w:rPr>
                <w:sz w:val="24"/>
              </w:rPr>
              <w:t>training</w:t>
            </w:r>
            <w:r>
              <w:rPr>
                <w:spacing w:val="-7"/>
                <w:sz w:val="24"/>
              </w:rPr>
              <w:t xml:space="preserve"> </w:t>
            </w:r>
            <w:r>
              <w:rPr>
                <w:sz w:val="24"/>
              </w:rPr>
              <w:t>and</w:t>
            </w:r>
            <w:r>
              <w:rPr>
                <w:spacing w:val="-5"/>
                <w:sz w:val="24"/>
              </w:rPr>
              <w:t xml:space="preserve"> </w:t>
            </w:r>
            <w:r>
              <w:rPr>
                <w:sz w:val="24"/>
              </w:rPr>
              <w:t>specialization</w:t>
            </w:r>
            <w:r>
              <w:rPr>
                <w:spacing w:val="-5"/>
                <w:sz w:val="24"/>
              </w:rPr>
              <w:t xml:space="preserve"> </w:t>
            </w:r>
            <w:r>
              <w:rPr>
                <w:sz w:val="24"/>
              </w:rPr>
              <w:t>in therapeutic practices.</w:t>
            </w:r>
          </w:p>
          <w:p w14:paraId="0B4469AA" w14:textId="77777777" w:rsidR="00C1380C" w:rsidRDefault="00C1380C" w:rsidP="00DD4EC8">
            <w:pPr>
              <w:pStyle w:val="TableParagraph"/>
              <w:spacing w:line="270" w:lineRule="atLeast"/>
              <w:ind w:left="38"/>
              <w:rPr>
                <w:sz w:val="24"/>
              </w:rPr>
            </w:pPr>
            <w:r>
              <w:rPr>
                <w:sz w:val="24"/>
              </w:rPr>
              <w:t>To</w:t>
            </w:r>
            <w:r>
              <w:rPr>
                <w:spacing w:val="-4"/>
                <w:sz w:val="24"/>
              </w:rPr>
              <w:t xml:space="preserve"> </w:t>
            </w:r>
            <w:r>
              <w:rPr>
                <w:sz w:val="24"/>
              </w:rPr>
              <w:t>introduce</w:t>
            </w:r>
            <w:r>
              <w:rPr>
                <w:spacing w:val="-4"/>
                <w:sz w:val="24"/>
              </w:rPr>
              <w:t xml:space="preserve"> </w:t>
            </w:r>
            <w:r>
              <w:rPr>
                <w:sz w:val="24"/>
              </w:rPr>
              <w:t>students</w:t>
            </w:r>
            <w:r>
              <w:rPr>
                <w:spacing w:val="-6"/>
                <w:sz w:val="24"/>
              </w:rPr>
              <w:t xml:space="preserve"> </w:t>
            </w:r>
            <w:r>
              <w:rPr>
                <w:sz w:val="24"/>
              </w:rPr>
              <w:t>to</w:t>
            </w:r>
            <w:r>
              <w:rPr>
                <w:spacing w:val="-4"/>
                <w:sz w:val="24"/>
              </w:rPr>
              <w:t xml:space="preserve"> </w:t>
            </w:r>
            <w:r>
              <w:rPr>
                <w:sz w:val="24"/>
              </w:rPr>
              <w:t>therapeutic</w:t>
            </w:r>
            <w:r>
              <w:rPr>
                <w:spacing w:val="-6"/>
                <w:sz w:val="24"/>
              </w:rPr>
              <w:t xml:space="preserve"> </w:t>
            </w:r>
            <w:r>
              <w:rPr>
                <w:sz w:val="24"/>
              </w:rPr>
              <w:t>models</w:t>
            </w:r>
            <w:r>
              <w:rPr>
                <w:spacing w:val="-4"/>
                <w:sz w:val="24"/>
              </w:rPr>
              <w:t xml:space="preserve"> </w:t>
            </w:r>
            <w:r>
              <w:rPr>
                <w:sz w:val="24"/>
              </w:rPr>
              <w:t>used</w:t>
            </w:r>
            <w:r>
              <w:rPr>
                <w:spacing w:val="-4"/>
                <w:sz w:val="24"/>
              </w:rPr>
              <w:t xml:space="preserve"> </w:t>
            </w:r>
            <w:r>
              <w:rPr>
                <w:sz w:val="24"/>
              </w:rPr>
              <w:t>in</w:t>
            </w:r>
            <w:r>
              <w:rPr>
                <w:spacing w:val="-6"/>
                <w:sz w:val="24"/>
              </w:rPr>
              <w:t xml:space="preserve"> </w:t>
            </w:r>
            <w:r>
              <w:rPr>
                <w:sz w:val="24"/>
              </w:rPr>
              <w:t>medical</w:t>
            </w:r>
            <w:r>
              <w:rPr>
                <w:spacing w:val="-4"/>
                <w:sz w:val="24"/>
              </w:rPr>
              <w:t xml:space="preserve"> </w:t>
            </w:r>
            <w:r>
              <w:rPr>
                <w:sz w:val="24"/>
              </w:rPr>
              <w:t>and psychiatric social work practice.</w:t>
            </w:r>
          </w:p>
        </w:tc>
      </w:tr>
      <w:tr w:rsidR="00C1380C" w14:paraId="7B0729E5" w14:textId="77777777" w:rsidTr="00DD4EC8">
        <w:trPr>
          <w:trHeight w:val="2024"/>
        </w:trPr>
        <w:tc>
          <w:tcPr>
            <w:tcW w:w="1891" w:type="dxa"/>
            <w:vMerge w:val="restart"/>
          </w:tcPr>
          <w:p w14:paraId="55BDA3DF" w14:textId="77777777" w:rsidR="00C1380C" w:rsidRDefault="00C1380C" w:rsidP="00DD4EC8">
            <w:pPr>
              <w:pStyle w:val="TableParagraph"/>
              <w:spacing w:before="122" w:line="276" w:lineRule="auto"/>
              <w:ind w:left="40"/>
              <w:rPr>
                <w:sz w:val="24"/>
              </w:rPr>
            </w:pPr>
            <w:r>
              <w:rPr>
                <w:spacing w:val="-2"/>
                <w:sz w:val="24"/>
              </w:rPr>
              <w:lastRenderedPageBreak/>
              <w:t xml:space="preserve">Topics/lesson </w:t>
            </w:r>
            <w:r>
              <w:rPr>
                <w:spacing w:val="-4"/>
                <w:sz w:val="24"/>
              </w:rPr>
              <w:t>plan</w:t>
            </w:r>
          </w:p>
        </w:tc>
        <w:tc>
          <w:tcPr>
            <w:tcW w:w="5737" w:type="dxa"/>
          </w:tcPr>
          <w:p w14:paraId="67447DB9" w14:textId="77777777" w:rsidR="00C1380C" w:rsidRDefault="00C1380C" w:rsidP="00DD4EC8">
            <w:pPr>
              <w:pStyle w:val="TableParagraph"/>
              <w:spacing w:before="122" w:line="276" w:lineRule="auto"/>
              <w:ind w:left="38" w:right="274"/>
              <w:rPr>
                <w:sz w:val="24"/>
              </w:rPr>
            </w:pPr>
            <w:r>
              <w:rPr>
                <w:rFonts w:ascii="Arial"/>
                <w:b/>
                <w:sz w:val="24"/>
              </w:rPr>
              <w:t>Unit I: Fundamentals of Therapeutic Interventions</w:t>
            </w:r>
            <w:r>
              <w:rPr>
                <w:sz w:val="24"/>
              </w:rPr>
              <w:t>-</w:t>
            </w:r>
            <w:r>
              <w:rPr>
                <w:spacing w:val="-8"/>
                <w:sz w:val="24"/>
              </w:rPr>
              <w:t xml:space="preserve"> </w:t>
            </w:r>
            <w:r>
              <w:rPr>
                <w:sz w:val="24"/>
              </w:rPr>
              <w:t>Concept</w:t>
            </w:r>
            <w:r>
              <w:rPr>
                <w:spacing w:val="-7"/>
                <w:sz w:val="24"/>
              </w:rPr>
              <w:t xml:space="preserve"> </w:t>
            </w:r>
            <w:r>
              <w:rPr>
                <w:sz w:val="24"/>
              </w:rPr>
              <w:t>of</w:t>
            </w:r>
            <w:r>
              <w:rPr>
                <w:spacing w:val="-9"/>
                <w:sz w:val="24"/>
              </w:rPr>
              <w:t xml:space="preserve"> </w:t>
            </w:r>
            <w:r>
              <w:rPr>
                <w:sz w:val="24"/>
              </w:rPr>
              <w:t>therapy</w:t>
            </w:r>
            <w:r>
              <w:rPr>
                <w:spacing w:val="-9"/>
                <w:sz w:val="24"/>
              </w:rPr>
              <w:t xml:space="preserve"> </w:t>
            </w:r>
            <w:r>
              <w:rPr>
                <w:sz w:val="24"/>
              </w:rPr>
              <w:t>and</w:t>
            </w:r>
            <w:r>
              <w:rPr>
                <w:spacing w:val="-9"/>
                <w:sz w:val="24"/>
              </w:rPr>
              <w:t xml:space="preserve"> </w:t>
            </w:r>
            <w:r>
              <w:rPr>
                <w:sz w:val="24"/>
              </w:rPr>
              <w:t xml:space="preserve">therapeutic </w:t>
            </w:r>
            <w:r>
              <w:rPr>
                <w:spacing w:val="-2"/>
                <w:sz w:val="24"/>
              </w:rPr>
              <w:t>relationship.</w:t>
            </w:r>
          </w:p>
          <w:p w14:paraId="499808A2" w14:textId="77777777" w:rsidR="00C1380C" w:rsidRDefault="00C1380C" w:rsidP="00DD4EC8">
            <w:pPr>
              <w:pStyle w:val="TableParagraph"/>
              <w:spacing w:line="274" w:lineRule="exact"/>
              <w:ind w:left="38"/>
              <w:rPr>
                <w:sz w:val="24"/>
              </w:rPr>
            </w:pPr>
            <w:r>
              <w:rPr>
                <w:sz w:val="24"/>
              </w:rPr>
              <w:t>Difference</w:t>
            </w:r>
            <w:r>
              <w:rPr>
                <w:spacing w:val="-7"/>
                <w:sz w:val="24"/>
              </w:rPr>
              <w:t xml:space="preserve"> </w:t>
            </w:r>
            <w:r>
              <w:rPr>
                <w:sz w:val="24"/>
              </w:rPr>
              <w:t>between</w:t>
            </w:r>
            <w:r>
              <w:rPr>
                <w:spacing w:val="-6"/>
                <w:sz w:val="24"/>
              </w:rPr>
              <w:t xml:space="preserve"> </w:t>
            </w:r>
            <w:r>
              <w:rPr>
                <w:sz w:val="24"/>
              </w:rPr>
              <w:t>counselling</w:t>
            </w:r>
            <w:r>
              <w:rPr>
                <w:spacing w:val="-6"/>
                <w:sz w:val="24"/>
              </w:rPr>
              <w:t xml:space="preserve"> </w:t>
            </w:r>
            <w:r>
              <w:rPr>
                <w:sz w:val="24"/>
              </w:rPr>
              <w:t>and</w:t>
            </w:r>
            <w:r>
              <w:rPr>
                <w:spacing w:val="-4"/>
                <w:sz w:val="24"/>
              </w:rPr>
              <w:t xml:space="preserve"> </w:t>
            </w:r>
            <w:r>
              <w:rPr>
                <w:spacing w:val="-2"/>
                <w:sz w:val="24"/>
              </w:rPr>
              <w:t>therapy.</w:t>
            </w:r>
          </w:p>
          <w:p w14:paraId="6890144D" w14:textId="77777777" w:rsidR="00C1380C" w:rsidRDefault="00C1380C" w:rsidP="00DD4EC8">
            <w:pPr>
              <w:pStyle w:val="TableParagraph"/>
              <w:spacing w:before="9" w:line="310" w:lineRule="atLeast"/>
              <w:ind w:left="38" w:right="393"/>
              <w:rPr>
                <w:sz w:val="24"/>
              </w:rPr>
            </w:pPr>
            <w:r>
              <w:rPr>
                <w:sz w:val="24"/>
              </w:rPr>
              <w:t>Ethics</w:t>
            </w:r>
            <w:r>
              <w:rPr>
                <w:spacing w:val="-8"/>
                <w:sz w:val="24"/>
              </w:rPr>
              <w:t xml:space="preserve"> </w:t>
            </w:r>
            <w:r>
              <w:rPr>
                <w:sz w:val="24"/>
              </w:rPr>
              <w:t>and</w:t>
            </w:r>
            <w:r>
              <w:rPr>
                <w:spacing w:val="-10"/>
                <w:sz w:val="24"/>
              </w:rPr>
              <w:t xml:space="preserve"> </w:t>
            </w:r>
            <w:r>
              <w:rPr>
                <w:sz w:val="24"/>
              </w:rPr>
              <w:t>boundaries</w:t>
            </w:r>
            <w:r>
              <w:rPr>
                <w:spacing w:val="-10"/>
                <w:sz w:val="24"/>
              </w:rPr>
              <w:t xml:space="preserve"> </w:t>
            </w:r>
            <w:r>
              <w:rPr>
                <w:sz w:val="24"/>
              </w:rPr>
              <w:t>in</w:t>
            </w:r>
            <w:r>
              <w:rPr>
                <w:spacing w:val="-8"/>
                <w:sz w:val="24"/>
              </w:rPr>
              <w:t xml:space="preserve"> </w:t>
            </w:r>
            <w:r>
              <w:rPr>
                <w:sz w:val="24"/>
              </w:rPr>
              <w:t>therapeutic</w:t>
            </w:r>
            <w:r>
              <w:rPr>
                <w:spacing w:val="-8"/>
                <w:sz w:val="24"/>
              </w:rPr>
              <w:t xml:space="preserve"> </w:t>
            </w:r>
            <w:r>
              <w:rPr>
                <w:sz w:val="24"/>
              </w:rPr>
              <w:t>practice. Role of social workers in therapeutic teams.</w:t>
            </w:r>
          </w:p>
        </w:tc>
        <w:tc>
          <w:tcPr>
            <w:tcW w:w="1583" w:type="dxa"/>
          </w:tcPr>
          <w:p w14:paraId="7A67CBED" w14:textId="77777777" w:rsidR="00C1380C" w:rsidRDefault="00C1380C" w:rsidP="00DD4EC8">
            <w:pPr>
              <w:pStyle w:val="TableParagraph"/>
              <w:spacing w:before="122"/>
              <w:ind w:left="21" w:right="5"/>
              <w:jc w:val="center"/>
              <w:rPr>
                <w:sz w:val="24"/>
              </w:rPr>
            </w:pPr>
            <w:r>
              <w:rPr>
                <w:sz w:val="24"/>
              </w:rPr>
              <w:t xml:space="preserve">6 </w:t>
            </w:r>
            <w:r>
              <w:rPr>
                <w:spacing w:val="-2"/>
                <w:sz w:val="24"/>
              </w:rPr>
              <w:t>hours</w:t>
            </w:r>
          </w:p>
        </w:tc>
      </w:tr>
      <w:tr w:rsidR="00C1380C" w14:paraId="4909050F" w14:textId="77777777" w:rsidTr="00DD4EC8">
        <w:trPr>
          <w:trHeight w:val="2765"/>
        </w:trPr>
        <w:tc>
          <w:tcPr>
            <w:tcW w:w="1891" w:type="dxa"/>
            <w:vMerge/>
            <w:tcBorders>
              <w:top w:val="nil"/>
            </w:tcBorders>
          </w:tcPr>
          <w:p w14:paraId="5CDF3E7C" w14:textId="77777777" w:rsidR="00C1380C" w:rsidRDefault="00C1380C" w:rsidP="00DD4EC8">
            <w:pPr>
              <w:rPr>
                <w:sz w:val="2"/>
                <w:szCs w:val="2"/>
              </w:rPr>
            </w:pPr>
          </w:p>
        </w:tc>
        <w:tc>
          <w:tcPr>
            <w:tcW w:w="5737" w:type="dxa"/>
          </w:tcPr>
          <w:p w14:paraId="7B6D0478" w14:textId="77777777" w:rsidR="00C1380C" w:rsidRDefault="00C1380C" w:rsidP="00DD4EC8">
            <w:pPr>
              <w:pStyle w:val="TableParagraph"/>
              <w:spacing w:before="120" w:line="276" w:lineRule="auto"/>
              <w:ind w:left="38"/>
              <w:rPr>
                <w:sz w:val="24"/>
              </w:rPr>
            </w:pPr>
            <w:r>
              <w:rPr>
                <w:rFonts w:ascii="Arial"/>
                <w:b/>
                <w:sz w:val="24"/>
              </w:rPr>
              <w:t xml:space="preserve">Unit II: Individual Therapeutic Interventions </w:t>
            </w:r>
            <w:r>
              <w:rPr>
                <w:sz w:val="24"/>
              </w:rPr>
              <w:t>Cognitive</w:t>
            </w:r>
            <w:r>
              <w:rPr>
                <w:spacing w:val="-9"/>
                <w:sz w:val="24"/>
              </w:rPr>
              <w:t xml:space="preserve"> </w:t>
            </w:r>
            <w:proofErr w:type="spellStart"/>
            <w:r>
              <w:rPr>
                <w:sz w:val="24"/>
              </w:rPr>
              <w:t>Behavioural</w:t>
            </w:r>
            <w:proofErr w:type="spellEnd"/>
            <w:r>
              <w:rPr>
                <w:spacing w:val="-10"/>
                <w:sz w:val="24"/>
              </w:rPr>
              <w:t xml:space="preserve"> </w:t>
            </w:r>
            <w:r>
              <w:rPr>
                <w:sz w:val="24"/>
              </w:rPr>
              <w:t>Therapy</w:t>
            </w:r>
            <w:r>
              <w:rPr>
                <w:spacing w:val="-7"/>
                <w:sz w:val="24"/>
              </w:rPr>
              <w:t xml:space="preserve"> </w:t>
            </w:r>
            <w:r>
              <w:rPr>
                <w:sz w:val="24"/>
              </w:rPr>
              <w:t>(CBT):</w:t>
            </w:r>
            <w:r>
              <w:rPr>
                <w:spacing w:val="-9"/>
                <w:sz w:val="24"/>
              </w:rPr>
              <w:t xml:space="preserve"> </w:t>
            </w:r>
            <w:r>
              <w:rPr>
                <w:sz w:val="24"/>
              </w:rPr>
              <w:t>principles</w:t>
            </w:r>
            <w:r>
              <w:rPr>
                <w:spacing w:val="-7"/>
                <w:sz w:val="24"/>
              </w:rPr>
              <w:t xml:space="preserve"> </w:t>
            </w:r>
            <w:r>
              <w:rPr>
                <w:sz w:val="24"/>
              </w:rPr>
              <w:t xml:space="preserve">and </w:t>
            </w:r>
            <w:r>
              <w:rPr>
                <w:spacing w:val="-2"/>
                <w:sz w:val="24"/>
              </w:rPr>
              <w:t>applications.</w:t>
            </w:r>
            <w:r>
              <w:rPr>
                <w:sz w:val="24"/>
              </w:rPr>
              <w:t xml:space="preserve"> </w:t>
            </w:r>
            <w:proofErr w:type="spellStart"/>
            <w:r>
              <w:rPr>
                <w:sz w:val="24"/>
              </w:rPr>
              <w:t>Behaviour</w:t>
            </w:r>
            <w:proofErr w:type="spellEnd"/>
            <w:r>
              <w:rPr>
                <w:spacing w:val="-13"/>
                <w:sz w:val="24"/>
              </w:rPr>
              <w:t xml:space="preserve"> </w:t>
            </w:r>
            <w:r>
              <w:rPr>
                <w:sz w:val="24"/>
              </w:rPr>
              <w:t>Therapy:</w:t>
            </w:r>
            <w:r>
              <w:rPr>
                <w:spacing w:val="-13"/>
                <w:sz w:val="24"/>
              </w:rPr>
              <w:t xml:space="preserve"> </w:t>
            </w:r>
            <w:r>
              <w:rPr>
                <w:sz w:val="24"/>
              </w:rPr>
              <w:t>reinforcement,</w:t>
            </w:r>
            <w:r>
              <w:rPr>
                <w:spacing w:val="-15"/>
                <w:sz w:val="24"/>
              </w:rPr>
              <w:t xml:space="preserve"> </w:t>
            </w:r>
            <w:r>
              <w:rPr>
                <w:sz w:val="24"/>
              </w:rPr>
              <w:t>exposure, relaxation techniques.</w:t>
            </w:r>
          </w:p>
          <w:p w14:paraId="20515F3D" w14:textId="77777777" w:rsidR="00C1380C" w:rsidRDefault="00C1380C" w:rsidP="00DD4EC8">
            <w:pPr>
              <w:pStyle w:val="TableParagraph"/>
              <w:spacing w:before="1" w:line="276" w:lineRule="auto"/>
              <w:ind w:left="38" w:right="274"/>
              <w:rPr>
                <w:sz w:val="24"/>
              </w:rPr>
            </w:pPr>
            <w:r>
              <w:rPr>
                <w:sz w:val="24"/>
              </w:rPr>
              <w:t>Supportive</w:t>
            </w:r>
            <w:r>
              <w:rPr>
                <w:spacing w:val="-8"/>
                <w:sz w:val="24"/>
              </w:rPr>
              <w:t xml:space="preserve"> </w:t>
            </w:r>
            <w:r>
              <w:rPr>
                <w:sz w:val="24"/>
              </w:rPr>
              <w:t>Psychotherapy:</w:t>
            </w:r>
            <w:r>
              <w:rPr>
                <w:spacing w:val="-8"/>
                <w:sz w:val="24"/>
              </w:rPr>
              <w:t xml:space="preserve"> </w:t>
            </w:r>
            <w:r>
              <w:rPr>
                <w:sz w:val="24"/>
              </w:rPr>
              <w:t>techniques</w:t>
            </w:r>
            <w:r>
              <w:rPr>
                <w:spacing w:val="-11"/>
                <w:sz w:val="24"/>
              </w:rPr>
              <w:t xml:space="preserve"> </w:t>
            </w:r>
            <w:r>
              <w:rPr>
                <w:sz w:val="24"/>
              </w:rPr>
              <w:t>and</w:t>
            </w:r>
            <w:r>
              <w:rPr>
                <w:spacing w:val="-8"/>
                <w:sz w:val="24"/>
              </w:rPr>
              <w:t xml:space="preserve"> </w:t>
            </w:r>
            <w:r>
              <w:rPr>
                <w:sz w:val="24"/>
              </w:rPr>
              <w:t>use</w:t>
            </w:r>
            <w:r>
              <w:rPr>
                <w:spacing w:val="-8"/>
                <w:sz w:val="24"/>
              </w:rPr>
              <w:t xml:space="preserve"> </w:t>
            </w:r>
            <w:r>
              <w:rPr>
                <w:sz w:val="24"/>
              </w:rPr>
              <w:t>in medical illness. Motivational</w:t>
            </w:r>
            <w:r>
              <w:rPr>
                <w:spacing w:val="-9"/>
                <w:sz w:val="24"/>
              </w:rPr>
              <w:t xml:space="preserve"> </w:t>
            </w:r>
            <w:r>
              <w:rPr>
                <w:sz w:val="24"/>
              </w:rPr>
              <w:t>Interviewing</w:t>
            </w:r>
            <w:r>
              <w:rPr>
                <w:spacing w:val="-9"/>
                <w:sz w:val="24"/>
              </w:rPr>
              <w:t xml:space="preserve"> </w:t>
            </w:r>
            <w:r>
              <w:rPr>
                <w:sz w:val="24"/>
              </w:rPr>
              <w:t>for</w:t>
            </w:r>
            <w:r>
              <w:rPr>
                <w:spacing w:val="-9"/>
                <w:sz w:val="24"/>
              </w:rPr>
              <w:t xml:space="preserve"> </w:t>
            </w:r>
            <w:r>
              <w:rPr>
                <w:sz w:val="24"/>
              </w:rPr>
              <w:t>substance</w:t>
            </w:r>
            <w:r>
              <w:rPr>
                <w:spacing w:val="-9"/>
                <w:sz w:val="24"/>
              </w:rPr>
              <w:t xml:space="preserve"> </w:t>
            </w:r>
            <w:proofErr w:type="gramStart"/>
            <w:r>
              <w:rPr>
                <w:sz w:val="24"/>
              </w:rPr>
              <w:t>use</w:t>
            </w:r>
            <w:proofErr w:type="gramEnd"/>
            <w:r>
              <w:rPr>
                <w:spacing w:val="-9"/>
                <w:sz w:val="24"/>
              </w:rPr>
              <w:t xml:space="preserve"> </w:t>
            </w:r>
            <w:r>
              <w:rPr>
                <w:sz w:val="24"/>
              </w:rPr>
              <w:t>and chronic illness.</w:t>
            </w:r>
          </w:p>
          <w:p w14:paraId="6CBF7382" w14:textId="77777777" w:rsidR="00C1380C" w:rsidRDefault="00C1380C" w:rsidP="00DD4EC8">
            <w:pPr>
              <w:pStyle w:val="TableParagraph"/>
              <w:ind w:left="38"/>
              <w:rPr>
                <w:sz w:val="24"/>
              </w:rPr>
            </w:pPr>
            <w:r>
              <w:rPr>
                <w:sz w:val="24"/>
              </w:rPr>
              <w:t>Narrative</w:t>
            </w:r>
            <w:r>
              <w:rPr>
                <w:spacing w:val="-5"/>
                <w:sz w:val="24"/>
              </w:rPr>
              <w:t xml:space="preserve"> </w:t>
            </w:r>
            <w:r>
              <w:rPr>
                <w:sz w:val="24"/>
              </w:rPr>
              <w:t>therapy,</w:t>
            </w:r>
            <w:r>
              <w:rPr>
                <w:spacing w:val="-6"/>
                <w:sz w:val="24"/>
              </w:rPr>
              <w:t xml:space="preserve"> </w:t>
            </w:r>
            <w:r>
              <w:rPr>
                <w:sz w:val="24"/>
              </w:rPr>
              <w:t>mindfulness</w:t>
            </w:r>
            <w:r>
              <w:rPr>
                <w:spacing w:val="-4"/>
                <w:sz w:val="24"/>
              </w:rPr>
              <w:t xml:space="preserve"> etc.</w:t>
            </w:r>
          </w:p>
        </w:tc>
        <w:tc>
          <w:tcPr>
            <w:tcW w:w="1583" w:type="dxa"/>
          </w:tcPr>
          <w:p w14:paraId="07BF45F4" w14:textId="77777777" w:rsidR="00C1380C" w:rsidRDefault="00C1380C" w:rsidP="00DD4EC8">
            <w:pPr>
              <w:pStyle w:val="TableParagraph"/>
              <w:spacing w:before="120"/>
              <w:ind w:left="21"/>
              <w:jc w:val="center"/>
              <w:rPr>
                <w:sz w:val="24"/>
              </w:rPr>
            </w:pPr>
            <w:r>
              <w:rPr>
                <w:sz w:val="24"/>
              </w:rPr>
              <w:t xml:space="preserve">12 </w:t>
            </w:r>
            <w:r>
              <w:rPr>
                <w:spacing w:val="-2"/>
                <w:sz w:val="24"/>
              </w:rPr>
              <w:t>hours</w:t>
            </w:r>
          </w:p>
          <w:p w14:paraId="4FEB61B4" w14:textId="77777777" w:rsidR="00C1380C" w:rsidRDefault="00C1380C" w:rsidP="00DD4EC8">
            <w:pPr>
              <w:pStyle w:val="TableParagraph"/>
              <w:spacing w:before="43"/>
              <w:ind w:left="21" w:right="4"/>
              <w:jc w:val="center"/>
              <w:rPr>
                <w:sz w:val="24"/>
              </w:rPr>
            </w:pPr>
            <w:r>
              <w:rPr>
                <w:spacing w:val="-10"/>
                <w:sz w:val="24"/>
              </w:rPr>
              <w:t>+</w:t>
            </w:r>
          </w:p>
          <w:p w14:paraId="14101BD9" w14:textId="77777777" w:rsidR="00C1380C" w:rsidRDefault="00C1380C" w:rsidP="00DD4EC8">
            <w:pPr>
              <w:pStyle w:val="TableParagraph"/>
              <w:spacing w:before="41" w:line="276" w:lineRule="auto"/>
              <w:ind w:left="21" w:right="4"/>
              <w:jc w:val="center"/>
              <w:rPr>
                <w:sz w:val="24"/>
              </w:rPr>
            </w:pPr>
            <w:r>
              <w:rPr>
                <w:sz w:val="24"/>
              </w:rPr>
              <w:t>Practical</w:t>
            </w:r>
            <w:r>
              <w:rPr>
                <w:spacing w:val="-17"/>
                <w:sz w:val="24"/>
              </w:rPr>
              <w:t xml:space="preserve"> </w:t>
            </w:r>
            <w:r>
              <w:rPr>
                <w:sz w:val="24"/>
              </w:rPr>
              <w:t xml:space="preserve">8 </w:t>
            </w:r>
            <w:r>
              <w:rPr>
                <w:spacing w:val="-2"/>
                <w:sz w:val="24"/>
              </w:rPr>
              <w:t>hours</w:t>
            </w:r>
          </w:p>
        </w:tc>
      </w:tr>
      <w:tr w:rsidR="00C1380C" w14:paraId="0A7E3174" w14:textId="77777777" w:rsidTr="00DD4EC8">
        <w:trPr>
          <w:trHeight w:val="2096"/>
        </w:trPr>
        <w:tc>
          <w:tcPr>
            <w:tcW w:w="1891" w:type="dxa"/>
            <w:vMerge/>
            <w:tcBorders>
              <w:top w:val="nil"/>
            </w:tcBorders>
          </w:tcPr>
          <w:p w14:paraId="7A13F73F" w14:textId="77777777" w:rsidR="00C1380C" w:rsidRDefault="00C1380C" w:rsidP="00DD4EC8">
            <w:pPr>
              <w:rPr>
                <w:sz w:val="2"/>
                <w:szCs w:val="2"/>
              </w:rPr>
            </w:pPr>
          </w:p>
        </w:tc>
        <w:tc>
          <w:tcPr>
            <w:tcW w:w="5737" w:type="dxa"/>
          </w:tcPr>
          <w:p w14:paraId="6B01342E" w14:textId="77777777" w:rsidR="00C1380C" w:rsidRDefault="00C1380C" w:rsidP="00DD4EC8">
            <w:pPr>
              <w:pStyle w:val="TableParagraph"/>
              <w:spacing w:before="120"/>
              <w:ind w:left="38"/>
              <w:rPr>
                <w:rFonts w:ascii="Arial"/>
                <w:b/>
                <w:sz w:val="24"/>
              </w:rPr>
            </w:pPr>
            <w:r>
              <w:rPr>
                <w:rFonts w:ascii="Arial"/>
                <w:b/>
                <w:sz w:val="24"/>
              </w:rPr>
              <w:t>Unit</w:t>
            </w:r>
            <w:r>
              <w:rPr>
                <w:rFonts w:ascii="Arial"/>
                <w:b/>
                <w:spacing w:val="-1"/>
                <w:sz w:val="24"/>
              </w:rPr>
              <w:t xml:space="preserve"> </w:t>
            </w:r>
            <w:r>
              <w:rPr>
                <w:rFonts w:ascii="Arial"/>
                <w:b/>
                <w:sz w:val="24"/>
              </w:rPr>
              <w:t>III:</w:t>
            </w:r>
            <w:r>
              <w:rPr>
                <w:rFonts w:ascii="Arial"/>
                <w:b/>
                <w:spacing w:val="-1"/>
                <w:sz w:val="24"/>
              </w:rPr>
              <w:t xml:space="preserve"> </w:t>
            </w:r>
            <w:r>
              <w:rPr>
                <w:rFonts w:ascii="Arial"/>
                <w:b/>
                <w:sz w:val="24"/>
              </w:rPr>
              <w:t>Family</w:t>
            </w:r>
            <w:r>
              <w:rPr>
                <w:rFonts w:ascii="Arial"/>
                <w:b/>
                <w:spacing w:val="-1"/>
                <w:sz w:val="24"/>
              </w:rPr>
              <w:t xml:space="preserve"> </w:t>
            </w:r>
            <w:r>
              <w:rPr>
                <w:rFonts w:ascii="Arial"/>
                <w:b/>
                <w:sz w:val="24"/>
              </w:rPr>
              <w:t>and</w:t>
            </w:r>
            <w:r>
              <w:rPr>
                <w:rFonts w:ascii="Arial"/>
                <w:b/>
                <w:spacing w:val="-1"/>
                <w:sz w:val="24"/>
              </w:rPr>
              <w:t xml:space="preserve"> </w:t>
            </w:r>
            <w:r>
              <w:rPr>
                <w:rFonts w:ascii="Arial"/>
                <w:b/>
                <w:sz w:val="24"/>
              </w:rPr>
              <w:t xml:space="preserve">Group </w:t>
            </w:r>
            <w:r>
              <w:rPr>
                <w:rFonts w:ascii="Arial"/>
                <w:b/>
                <w:spacing w:val="-2"/>
                <w:sz w:val="24"/>
              </w:rPr>
              <w:t>Interventions</w:t>
            </w:r>
          </w:p>
          <w:p w14:paraId="283BB223" w14:textId="77777777" w:rsidR="00C1380C" w:rsidRDefault="00C1380C" w:rsidP="00DD4EC8">
            <w:pPr>
              <w:pStyle w:val="TableParagraph"/>
              <w:spacing w:before="41" w:line="278" w:lineRule="auto"/>
              <w:ind w:left="38"/>
              <w:rPr>
                <w:sz w:val="24"/>
              </w:rPr>
            </w:pPr>
            <w:r>
              <w:rPr>
                <w:sz w:val="24"/>
              </w:rPr>
              <w:t>Family</w:t>
            </w:r>
            <w:r>
              <w:rPr>
                <w:spacing w:val="-8"/>
                <w:sz w:val="24"/>
              </w:rPr>
              <w:t xml:space="preserve"> </w:t>
            </w:r>
            <w:r>
              <w:rPr>
                <w:sz w:val="24"/>
              </w:rPr>
              <w:t>therapy:</w:t>
            </w:r>
            <w:r>
              <w:rPr>
                <w:spacing w:val="-9"/>
                <w:sz w:val="24"/>
              </w:rPr>
              <w:t xml:space="preserve"> </w:t>
            </w:r>
            <w:r>
              <w:rPr>
                <w:sz w:val="24"/>
              </w:rPr>
              <w:t>structural</w:t>
            </w:r>
            <w:r>
              <w:rPr>
                <w:spacing w:val="-8"/>
                <w:sz w:val="24"/>
              </w:rPr>
              <w:t xml:space="preserve"> </w:t>
            </w:r>
            <w:r>
              <w:rPr>
                <w:sz w:val="24"/>
              </w:rPr>
              <w:t>and</w:t>
            </w:r>
            <w:r>
              <w:rPr>
                <w:spacing w:val="-8"/>
                <w:sz w:val="24"/>
              </w:rPr>
              <w:t xml:space="preserve"> </w:t>
            </w:r>
            <w:r>
              <w:rPr>
                <w:sz w:val="24"/>
              </w:rPr>
              <w:t>systemic</w:t>
            </w:r>
            <w:r>
              <w:rPr>
                <w:spacing w:val="-8"/>
                <w:sz w:val="24"/>
              </w:rPr>
              <w:t xml:space="preserve"> </w:t>
            </w:r>
            <w:r>
              <w:rPr>
                <w:sz w:val="24"/>
              </w:rPr>
              <w:t>approaches. Psychoeducation for patients and families.</w:t>
            </w:r>
          </w:p>
          <w:p w14:paraId="152DB213" w14:textId="77777777" w:rsidR="00C1380C" w:rsidRDefault="00C1380C" w:rsidP="00DD4EC8">
            <w:pPr>
              <w:pStyle w:val="TableParagraph"/>
              <w:spacing w:line="276" w:lineRule="auto"/>
              <w:ind w:left="38" w:right="274"/>
              <w:rPr>
                <w:sz w:val="24"/>
              </w:rPr>
            </w:pPr>
            <w:r>
              <w:rPr>
                <w:sz w:val="24"/>
              </w:rPr>
              <w:t>Group</w:t>
            </w:r>
            <w:r>
              <w:rPr>
                <w:spacing w:val="-10"/>
                <w:sz w:val="24"/>
              </w:rPr>
              <w:t xml:space="preserve"> </w:t>
            </w:r>
            <w:r>
              <w:rPr>
                <w:sz w:val="24"/>
              </w:rPr>
              <w:t>therapy:</w:t>
            </w:r>
            <w:r>
              <w:rPr>
                <w:spacing w:val="-12"/>
                <w:sz w:val="24"/>
              </w:rPr>
              <w:t xml:space="preserve"> </w:t>
            </w:r>
            <w:r>
              <w:rPr>
                <w:sz w:val="24"/>
              </w:rPr>
              <w:t>dynamics,</w:t>
            </w:r>
            <w:r>
              <w:rPr>
                <w:spacing w:val="-10"/>
                <w:sz w:val="24"/>
              </w:rPr>
              <w:t xml:space="preserve"> </w:t>
            </w:r>
            <w:r>
              <w:rPr>
                <w:sz w:val="24"/>
              </w:rPr>
              <w:t>techniques,</w:t>
            </w:r>
            <w:r>
              <w:rPr>
                <w:spacing w:val="-10"/>
                <w:sz w:val="24"/>
              </w:rPr>
              <w:t xml:space="preserve"> </w:t>
            </w:r>
            <w:r>
              <w:rPr>
                <w:sz w:val="24"/>
              </w:rPr>
              <w:t xml:space="preserve">therapeutic </w:t>
            </w:r>
            <w:r>
              <w:rPr>
                <w:spacing w:val="-2"/>
                <w:sz w:val="24"/>
              </w:rPr>
              <w:t>factors.</w:t>
            </w:r>
            <w:r>
              <w:rPr>
                <w:sz w:val="24"/>
              </w:rPr>
              <w:t xml:space="preserve"> Support</w:t>
            </w:r>
            <w:r>
              <w:rPr>
                <w:spacing w:val="-6"/>
                <w:sz w:val="24"/>
              </w:rPr>
              <w:t xml:space="preserve"> </w:t>
            </w:r>
            <w:r>
              <w:rPr>
                <w:sz w:val="24"/>
              </w:rPr>
              <w:t>groups:</w:t>
            </w:r>
            <w:r>
              <w:rPr>
                <w:spacing w:val="-8"/>
                <w:sz w:val="24"/>
              </w:rPr>
              <w:t xml:space="preserve"> </w:t>
            </w:r>
            <w:r>
              <w:rPr>
                <w:sz w:val="24"/>
              </w:rPr>
              <w:t>cancer</w:t>
            </w:r>
            <w:r>
              <w:rPr>
                <w:spacing w:val="-6"/>
                <w:sz w:val="24"/>
              </w:rPr>
              <w:t xml:space="preserve"> </w:t>
            </w:r>
            <w:r>
              <w:rPr>
                <w:sz w:val="24"/>
              </w:rPr>
              <w:t>survivors,</w:t>
            </w:r>
            <w:r>
              <w:rPr>
                <w:spacing w:val="-6"/>
                <w:sz w:val="24"/>
              </w:rPr>
              <w:t xml:space="preserve"> </w:t>
            </w:r>
            <w:r>
              <w:rPr>
                <w:sz w:val="24"/>
              </w:rPr>
              <w:t>caregivers,</w:t>
            </w:r>
            <w:r>
              <w:rPr>
                <w:spacing w:val="-9"/>
                <w:sz w:val="24"/>
              </w:rPr>
              <w:t xml:space="preserve"> </w:t>
            </w:r>
            <w:r>
              <w:rPr>
                <w:sz w:val="24"/>
              </w:rPr>
              <w:t>de- addiction groups.</w:t>
            </w:r>
          </w:p>
        </w:tc>
        <w:tc>
          <w:tcPr>
            <w:tcW w:w="1583" w:type="dxa"/>
          </w:tcPr>
          <w:p w14:paraId="15152FB6" w14:textId="77777777" w:rsidR="00C1380C" w:rsidRDefault="00C1380C" w:rsidP="00DD4EC8">
            <w:pPr>
              <w:pStyle w:val="TableParagraph"/>
              <w:spacing w:before="120"/>
              <w:ind w:left="21"/>
              <w:jc w:val="center"/>
              <w:rPr>
                <w:sz w:val="24"/>
              </w:rPr>
            </w:pPr>
            <w:r>
              <w:rPr>
                <w:sz w:val="24"/>
              </w:rPr>
              <w:t xml:space="preserve">10 </w:t>
            </w:r>
            <w:r>
              <w:rPr>
                <w:spacing w:val="-2"/>
                <w:sz w:val="24"/>
              </w:rPr>
              <w:t>hours</w:t>
            </w:r>
          </w:p>
          <w:p w14:paraId="68D4246B" w14:textId="77777777" w:rsidR="00C1380C" w:rsidRDefault="00C1380C" w:rsidP="00DD4EC8">
            <w:pPr>
              <w:pStyle w:val="TableParagraph"/>
              <w:spacing w:before="41"/>
              <w:ind w:left="21" w:right="4"/>
              <w:jc w:val="center"/>
              <w:rPr>
                <w:sz w:val="24"/>
              </w:rPr>
            </w:pPr>
            <w:r>
              <w:rPr>
                <w:spacing w:val="-10"/>
                <w:sz w:val="24"/>
              </w:rPr>
              <w:t>+</w:t>
            </w:r>
          </w:p>
          <w:p w14:paraId="2D860BC4" w14:textId="77777777" w:rsidR="00C1380C" w:rsidRDefault="00C1380C" w:rsidP="00DD4EC8">
            <w:pPr>
              <w:pStyle w:val="TableParagraph"/>
              <w:spacing w:before="43" w:line="276" w:lineRule="auto"/>
              <w:ind w:left="21" w:right="4"/>
              <w:jc w:val="center"/>
              <w:rPr>
                <w:sz w:val="24"/>
              </w:rPr>
            </w:pPr>
            <w:r>
              <w:rPr>
                <w:sz w:val="24"/>
              </w:rPr>
              <w:t>Practical</w:t>
            </w:r>
            <w:r>
              <w:rPr>
                <w:spacing w:val="-17"/>
                <w:sz w:val="24"/>
              </w:rPr>
              <w:t xml:space="preserve"> </w:t>
            </w:r>
            <w:r>
              <w:rPr>
                <w:sz w:val="24"/>
              </w:rPr>
              <w:t xml:space="preserve">6 </w:t>
            </w:r>
            <w:r>
              <w:rPr>
                <w:spacing w:val="-2"/>
                <w:sz w:val="24"/>
              </w:rPr>
              <w:t>hours</w:t>
            </w:r>
          </w:p>
        </w:tc>
      </w:tr>
      <w:tr w:rsidR="00C1380C" w14:paraId="4F30F036" w14:textId="77777777" w:rsidTr="00DD4EC8">
        <w:trPr>
          <w:trHeight w:val="2538"/>
        </w:trPr>
        <w:tc>
          <w:tcPr>
            <w:tcW w:w="1891" w:type="dxa"/>
            <w:vMerge w:val="restart"/>
          </w:tcPr>
          <w:p w14:paraId="263BDB0D" w14:textId="77777777" w:rsidR="00C1380C" w:rsidRDefault="00C1380C" w:rsidP="00DD4EC8">
            <w:pPr>
              <w:pStyle w:val="TableParagraph"/>
              <w:ind w:left="0"/>
              <w:rPr>
                <w:rFonts w:ascii="Times New Roman"/>
              </w:rPr>
            </w:pPr>
            <w:r>
              <w:rPr>
                <w:sz w:val="24"/>
              </w:rPr>
              <w:tab/>
            </w:r>
          </w:p>
        </w:tc>
        <w:tc>
          <w:tcPr>
            <w:tcW w:w="5737" w:type="dxa"/>
          </w:tcPr>
          <w:p w14:paraId="614F4621" w14:textId="77777777" w:rsidR="00C1380C" w:rsidRDefault="00C1380C" w:rsidP="00DD4EC8">
            <w:pPr>
              <w:pStyle w:val="TableParagraph"/>
              <w:spacing w:line="276" w:lineRule="auto"/>
              <w:ind w:left="38" w:right="274"/>
              <w:rPr>
                <w:rFonts w:ascii="Arial"/>
                <w:b/>
                <w:sz w:val="24"/>
              </w:rPr>
            </w:pPr>
            <w:r>
              <w:rPr>
                <w:rFonts w:ascii="Arial"/>
                <w:b/>
                <w:sz w:val="24"/>
              </w:rPr>
              <w:t>Unit</w:t>
            </w:r>
            <w:r>
              <w:rPr>
                <w:rFonts w:ascii="Arial"/>
                <w:b/>
                <w:spacing w:val="-8"/>
                <w:sz w:val="24"/>
              </w:rPr>
              <w:t xml:space="preserve"> </w:t>
            </w:r>
            <w:r>
              <w:rPr>
                <w:rFonts w:ascii="Arial"/>
                <w:b/>
                <w:sz w:val="24"/>
              </w:rPr>
              <w:t>IV:</w:t>
            </w:r>
            <w:r>
              <w:rPr>
                <w:rFonts w:ascii="Arial"/>
                <w:b/>
                <w:spacing w:val="-8"/>
                <w:sz w:val="24"/>
              </w:rPr>
              <w:t xml:space="preserve"> </w:t>
            </w:r>
            <w:r>
              <w:rPr>
                <w:rFonts w:ascii="Arial"/>
                <w:b/>
                <w:sz w:val="24"/>
              </w:rPr>
              <w:t>Psychosocial</w:t>
            </w:r>
            <w:r>
              <w:rPr>
                <w:rFonts w:ascii="Arial"/>
                <w:b/>
                <w:spacing w:val="-10"/>
                <w:sz w:val="24"/>
              </w:rPr>
              <w:t xml:space="preserve"> </w:t>
            </w:r>
            <w:r>
              <w:rPr>
                <w:rFonts w:ascii="Arial"/>
                <w:b/>
                <w:sz w:val="24"/>
              </w:rPr>
              <w:t>and</w:t>
            </w:r>
            <w:r>
              <w:rPr>
                <w:rFonts w:ascii="Arial"/>
                <w:b/>
                <w:spacing w:val="-8"/>
                <w:sz w:val="24"/>
              </w:rPr>
              <w:t xml:space="preserve"> </w:t>
            </w:r>
            <w:r>
              <w:rPr>
                <w:rFonts w:ascii="Arial"/>
                <w:b/>
                <w:sz w:val="24"/>
              </w:rPr>
              <w:t>Culturally</w:t>
            </w:r>
            <w:r>
              <w:rPr>
                <w:rFonts w:ascii="Arial"/>
                <w:b/>
                <w:spacing w:val="-10"/>
                <w:sz w:val="24"/>
              </w:rPr>
              <w:t xml:space="preserve"> </w:t>
            </w:r>
            <w:r>
              <w:rPr>
                <w:rFonts w:ascii="Arial"/>
                <w:b/>
                <w:sz w:val="24"/>
              </w:rPr>
              <w:t>Relevant Interventions (10 hours)</w:t>
            </w:r>
          </w:p>
          <w:p w14:paraId="394259F9" w14:textId="77777777" w:rsidR="00C1380C" w:rsidRDefault="00C1380C" w:rsidP="00DD4EC8">
            <w:pPr>
              <w:pStyle w:val="TableParagraph"/>
              <w:spacing w:before="1" w:line="276" w:lineRule="auto"/>
              <w:ind w:left="38"/>
              <w:rPr>
                <w:sz w:val="24"/>
              </w:rPr>
            </w:pPr>
            <w:r>
              <w:rPr>
                <w:sz w:val="24"/>
              </w:rPr>
              <w:t>Crisis</w:t>
            </w:r>
            <w:r>
              <w:rPr>
                <w:spacing w:val="-9"/>
                <w:sz w:val="24"/>
              </w:rPr>
              <w:t xml:space="preserve"> </w:t>
            </w:r>
            <w:r>
              <w:rPr>
                <w:sz w:val="24"/>
              </w:rPr>
              <w:t>intervention</w:t>
            </w:r>
            <w:r>
              <w:rPr>
                <w:spacing w:val="-10"/>
                <w:sz w:val="24"/>
              </w:rPr>
              <w:t xml:space="preserve"> </w:t>
            </w:r>
            <w:r>
              <w:rPr>
                <w:sz w:val="24"/>
              </w:rPr>
              <w:t>and</w:t>
            </w:r>
            <w:r>
              <w:rPr>
                <w:spacing w:val="-10"/>
                <w:sz w:val="24"/>
              </w:rPr>
              <w:t xml:space="preserve"> </w:t>
            </w:r>
            <w:r>
              <w:rPr>
                <w:sz w:val="24"/>
              </w:rPr>
              <w:t>trauma-focused</w:t>
            </w:r>
            <w:r>
              <w:rPr>
                <w:spacing w:val="-9"/>
                <w:sz w:val="24"/>
              </w:rPr>
              <w:t xml:space="preserve"> </w:t>
            </w:r>
            <w:r>
              <w:rPr>
                <w:sz w:val="24"/>
              </w:rPr>
              <w:t>interventions. Grief and bereavement counselling.</w:t>
            </w:r>
          </w:p>
          <w:p w14:paraId="41827435" w14:textId="77777777" w:rsidR="00C1380C" w:rsidRDefault="00C1380C" w:rsidP="00DD4EC8">
            <w:pPr>
              <w:pStyle w:val="TableParagraph"/>
              <w:spacing w:line="276" w:lineRule="auto"/>
              <w:ind w:left="38" w:right="393"/>
              <w:rPr>
                <w:sz w:val="24"/>
              </w:rPr>
            </w:pPr>
            <w:r>
              <w:rPr>
                <w:sz w:val="24"/>
              </w:rPr>
              <w:t>Stress</w:t>
            </w:r>
            <w:r>
              <w:rPr>
                <w:spacing w:val="-10"/>
                <w:sz w:val="24"/>
              </w:rPr>
              <w:t xml:space="preserve"> </w:t>
            </w:r>
            <w:r>
              <w:rPr>
                <w:sz w:val="24"/>
              </w:rPr>
              <w:t>management</w:t>
            </w:r>
            <w:r>
              <w:rPr>
                <w:spacing w:val="-12"/>
                <w:sz w:val="24"/>
              </w:rPr>
              <w:t xml:space="preserve"> </w:t>
            </w:r>
            <w:r>
              <w:rPr>
                <w:sz w:val="24"/>
              </w:rPr>
              <w:t>and</w:t>
            </w:r>
            <w:r>
              <w:rPr>
                <w:spacing w:val="-10"/>
                <w:sz w:val="24"/>
              </w:rPr>
              <w:t xml:space="preserve"> </w:t>
            </w:r>
            <w:r>
              <w:rPr>
                <w:sz w:val="24"/>
              </w:rPr>
              <w:t>coping</w:t>
            </w:r>
            <w:r>
              <w:rPr>
                <w:spacing w:val="-11"/>
                <w:sz w:val="24"/>
              </w:rPr>
              <w:t xml:space="preserve"> </w:t>
            </w:r>
            <w:r>
              <w:rPr>
                <w:sz w:val="24"/>
              </w:rPr>
              <w:t>enhancement. Use of indigenous and culturally sensitive approaches (e.g., yoga-based interventions,</w:t>
            </w:r>
          </w:p>
          <w:p w14:paraId="44B0EB6C" w14:textId="77777777" w:rsidR="00C1380C" w:rsidRDefault="00C1380C" w:rsidP="00DD4EC8">
            <w:pPr>
              <w:pStyle w:val="TableParagraph"/>
              <w:ind w:left="38"/>
              <w:rPr>
                <w:sz w:val="24"/>
              </w:rPr>
            </w:pPr>
            <w:r>
              <w:rPr>
                <w:sz w:val="24"/>
              </w:rPr>
              <w:t>mindfulness,</w:t>
            </w:r>
            <w:r>
              <w:rPr>
                <w:spacing w:val="-6"/>
                <w:sz w:val="24"/>
              </w:rPr>
              <w:t xml:space="preserve"> </w:t>
            </w:r>
            <w:r>
              <w:rPr>
                <w:sz w:val="24"/>
              </w:rPr>
              <w:t>spirituality</w:t>
            </w:r>
            <w:r>
              <w:rPr>
                <w:spacing w:val="-5"/>
                <w:sz w:val="24"/>
              </w:rPr>
              <w:t xml:space="preserve"> </w:t>
            </w:r>
            <w:r>
              <w:rPr>
                <w:sz w:val="24"/>
              </w:rPr>
              <w:t>in</w:t>
            </w:r>
            <w:r>
              <w:rPr>
                <w:spacing w:val="-5"/>
                <w:sz w:val="24"/>
              </w:rPr>
              <w:t xml:space="preserve"> </w:t>
            </w:r>
            <w:r>
              <w:rPr>
                <w:spacing w:val="-2"/>
                <w:sz w:val="24"/>
              </w:rPr>
              <w:t>care).</w:t>
            </w:r>
          </w:p>
        </w:tc>
        <w:tc>
          <w:tcPr>
            <w:tcW w:w="1583" w:type="dxa"/>
          </w:tcPr>
          <w:p w14:paraId="524463BA" w14:textId="77777777" w:rsidR="00C1380C" w:rsidRDefault="00C1380C" w:rsidP="00DD4EC8">
            <w:pPr>
              <w:pStyle w:val="TableParagraph"/>
              <w:ind w:left="21"/>
              <w:jc w:val="center"/>
              <w:rPr>
                <w:sz w:val="24"/>
              </w:rPr>
            </w:pPr>
            <w:r>
              <w:rPr>
                <w:sz w:val="24"/>
              </w:rPr>
              <w:t xml:space="preserve">10 </w:t>
            </w:r>
            <w:r>
              <w:rPr>
                <w:spacing w:val="-2"/>
                <w:sz w:val="24"/>
              </w:rPr>
              <w:t>hours</w:t>
            </w:r>
          </w:p>
          <w:p w14:paraId="24B2BA14" w14:textId="77777777" w:rsidR="00C1380C" w:rsidRDefault="00C1380C" w:rsidP="00DD4EC8">
            <w:pPr>
              <w:pStyle w:val="TableParagraph"/>
              <w:spacing w:before="41"/>
              <w:ind w:left="21" w:right="4"/>
              <w:jc w:val="center"/>
              <w:rPr>
                <w:sz w:val="24"/>
              </w:rPr>
            </w:pPr>
            <w:r>
              <w:rPr>
                <w:spacing w:val="-10"/>
                <w:sz w:val="24"/>
              </w:rPr>
              <w:t>+</w:t>
            </w:r>
          </w:p>
          <w:p w14:paraId="77994D21" w14:textId="77777777" w:rsidR="00C1380C" w:rsidRDefault="00C1380C" w:rsidP="00DD4EC8">
            <w:pPr>
              <w:pStyle w:val="TableParagraph"/>
              <w:spacing w:before="43" w:line="276" w:lineRule="auto"/>
              <w:ind w:left="21" w:right="4"/>
              <w:jc w:val="center"/>
              <w:rPr>
                <w:sz w:val="24"/>
              </w:rPr>
            </w:pPr>
            <w:r>
              <w:rPr>
                <w:sz w:val="24"/>
              </w:rPr>
              <w:t>Practical</w:t>
            </w:r>
            <w:r>
              <w:rPr>
                <w:spacing w:val="-17"/>
                <w:sz w:val="24"/>
              </w:rPr>
              <w:t xml:space="preserve"> </w:t>
            </w:r>
            <w:r>
              <w:rPr>
                <w:sz w:val="24"/>
              </w:rPr>
              <w:t xml:space="preserve">8 </w:t>
            </w:r>
            <w:r>
              <w:rPr>
                <w:spacing w:val="-2"/>
                <w:sz w:val="24"/>
              </w:rPr>
              <w:t>hours</w:t>
            </w:r>
          </w:p>
        </w:tc>
      </w:tr>
      <w:tr w:rsidR="00C1380C" w14:paraId="35A5AC1D" w14:textId="77777777" w:rsidTr="00DD4EC8">
        <w:trPr>
          <w:trHeight w:val="973"/>
        </w:trPr>
        <w:tc>
          <w:tcPr>
            <w:tcW w:w="1891" w:type="dxa"/>
            <w:vMerge/>
          </w:tcPr>
          <w:p w14:paraId="237C1FF6" w14:textId="77777777" w:rsidR="00C1380C" w:rsidRDefault="00C1380C" w:rsidP="00DD4EC8">
            <w:pPr>
              <w:pStyle w:val="TableParagraph"/>
              <w:ind w:left="0"/>
              <w:rPr>
                <w:sz w:val="24"/>
              </w:rPr>
            </w:pPr>
          </w:p>
        </w:tc>
        <w:tc>
          <w:tcPr>
            <w:tcW w:w="5737" w:type="dxa"/>
          </w:tcPr>
          <w:p w14:paraId="6BE2D9C3" w14:textId="77777777" w:rsidR="00C1380C" w:rsidRDefault="00C1380C" w:rsidP="00DD4EC8">
            <w:pPr>
              <w:pStyle w:val="TableParagraph"/>
              <w:spacing w:line="278" w:lineRule="auto"/>
              <w:ind w:left="38" w:right="274"/>
              <w:rPr>
                <w:rFonts w:ascii="Arial"/>
                <w:b/>
                <w:sz w:val="24"/>
              </w:rPr>
            </w:pPr>
            <w:r>
              <w:rPr>
                <w:rFonts w:ascii="Arial"/>
                <w:b/>
                <w:sz w:val="24"/>
              </w:rPr>
              <w:t>Unit</w:t>
            </w:r>
            <w:r>
              <w:rPr>
                <w:rFonts w:ascii="Arial"/>
                <w:b/>
                <w:spacing w:val="-7"/>
                <w:sz w:val="24"/>
              </w:rPr>
              <w:t xml:space="preserve"> </w:t>
            </w:r>
            <w:r>
              <w:rPr>
                <w:rFonts w:ascii="Arial"/>
                <w:b/>
                <w:sz w:val="24"/>
              </w:rPr>
              <w:t>V:</w:t>
            </w:r>
            <w:r>
              <w:rPr>
                <w:rFonts w:ascii="Arial"/>
                <w:b/>
                <w:spacing w:val="-7"/>
                <w:sz w:val="24"/>
              </w:rPr>
              <w:t xml:space="preserve"> </w:t>
            </w:r>
            <w:r>
              <w:rPr>
                <w:rFonts w:ascii="Arial"/>
                <w:b/>
                <w:sz w:val="24"/>
              </w:rPr>
              <w:t>Therapeutic</w:t>
            </w:r>
            <w:r>
              <w:rPr>
                <w:rFonts w:ascii="Arial"/>
                <w:b/>
                <w:spacing w:val="-8"/>
                <w:sz w:val="24"/>
              </w:rPr>
              <w:t xml:space="preserve"> </w:t>
            </w:r>
            <w:r>
              <w:rPr>
                <w:rFonts w:ascii="Arial"/>
                <w:b/>
                <w:sz w:val="24"/>
              </w:rPr>
              <w:t>Interventions</w:t>
            </w:r>
            <w:r>
              <w:rPr>
                <w:rFonts w:ascii="Arial"/>
                <w:b/>
                <w:spacing w:val="-7"/>
                <w:sz w:val="24"/>
              </w:rPr>
              <w:t xml:space="preserve"> </w:t>
            </w:r>
            <w:r>
              <w:rPr>
                <w:rFonts w:ascii="Arial"/>
                <w:b/>
                <w:sz w:val="24"/>
              </w:rPr>
              <w:t>in</w:t>
            </w:r>
            <w:r>
              <w:rPr>
                <w:rFonts w:ascii="Arial"/>
                <w:b/>
                <w:spacing w:val="-7"/>
                <w:sz w:val="24"/>
              </w:rPr>
              <w:t xml:space="preserve"> </w:t>
            </w:r>
            <w:r>
              <w:rPr>
                <w:rFonts w:ascii="Arial"/>
                <w:b/>
                <w:sz w:val="24"/>
              </w:rPr>
              <w:t>Health</w:t>
            </w:r>
            <w:r>
              <w:rPr>
                <w:rFonts w:ascii="Arial"/>
                <w:b/>
                <w:spacing w:val="-7"/>
                <w:sz w:val="24"/>
              </w:rPr>
              <w:t xml:space="preserve"> </w:t>
            </w:r>
            <w:r>
              <w:rPr>
                <w:rFonts w:ascii="Arial"/>
                <w:b/>
                <w:sz w:val="24"/>
              </w:rPr>
              <w:t>and Mental Health Settings (12 hours)</w:t>
            </w:r>
          </w:p>
          <w:p w14:paraId="78C8ECEC" w14:textId="77777777" w:rsidR="00C1380C" w:rsidRDefault="00C1380C" w:rsidP="00DD4EC8">
            <w:pPr>
              <w:pStyle w:val="TableParagraph"/>
              <w:spacing w:line="276" w:lineRule="auto"/>
              <w:ind w:left="38" w:right="274"/>
              <w:rPr>
                <w:sz w:val="24"/>
              </w:rPr>
            </w:pPr>
            <w:r>
              <w:rPr>
                <w:sz w:val="24"/>
              </w:rPr>
              <w:t>Applications</w:t>
            </w:r>
            <w:r>
              <w:rPr>
                <w:spacing w:val="-7"/>
                <w:sz w:val="24"/>
              </w:rPr>
              <w:t xml:space="preserve"> </w:t>
            </w:r>
            <w:r>
              <w:rPr>
                <w:sz w:val="24"/>
              </w:rPr>
              <w:t>in</w:t>
            </w:r>
            <w:r>
              <w:rPr>
                <w:spacing w:val="-7"/>
                <w:sz w:val="24"/>
              </w:rPr>
              <w:t xml:space="preserve"> </w:t>
            </w:r>
            <w:r>
              <w:rPr>
                <w:sz w:val="24"/>
              </w:rPr>
              <w:t>chronic</w:t>
            </w:r>
            <w:r>
              <w:rPr>
                <w:spacing w:val="-10"/>
                <w:sz w:val="24"/>
              </w:rPr>
              <w:t xml:space="preserve"> </w:t>
            </w:r>
            <w:r>
              <w:rPr>
                <w:sz w:val="24"/>
              </w:rPr>
              <w:t>illness</w:t>
            </w:r>
            <w:r>
              <w:rPr>
                <w:spacing w:val="-7"/>
                <w:sz w:val="24"/>
              </w:rPr>
              <w:t xml:space="preserve"> </w:t>
            </w:r>
            <w:r>
              <w:rPr>
                <w:sz w:val="24"/>
              </w:rPr>
              <w:t>(HIV/AIDS,</w:t>
            </w:r>
            <w:r>
              <w:rPr>
                <w:spacing w:val="-9"/>
                <w:sz w:val="24"/>
              </w:rPr>
              <w:t xml:space="preserve"> </w:t>
            </w:r>
            <w:r>
              <w:rPr>
                <w:sz w:val="24"/>
              </w:rPr>
              <w:t xml:space="preserve">cancer, </w:t>
            </w:r>
            <w:r>
              <w:rPr>
                <w:spacing w:val="-2"/>
                <w:sz w:val="24"/>
              </w:rPr>
              <w:t>diabetes</w:t>
            </w:r>
            <w:proofErr w:type="gramStart"/>
            <w:r>
              <w:rPr>
                <w:spacing w:val="-2"/>
                <w:sz w:val="24"/>
              </w:rPr>
              <w:t>).</w:t>
            </w:r>
            <w:r>
              <w:rPr>
                <w:sz w:val="24"/>
              </w:rPr>
              <w:t>Interventions</w:t>
            </w:r>
            <w:proofErr w:type="gramEnd"/>
            <w:r>
              <w:rPr>
                <w:spacing w:val="-13"/>
                <w:sz w:val="24"/>
              </w:rPr>
              <w:t xml:space="preserve"> </w:t>
            </w:r>
            <w:r>
              <w:rPr>
                <w:sz w:val="24"/>
              </w:rPr>
              <w:t>in</w:t>
            </w:r>
            <w:r>
              <w:rPr>
                <w:spacing w:val="-10"/>
                <w:sz w:val="24"/>
              </w:rPr>
              <w:t xml:space="preserve"> </w:t>
            </w:r>
            <w:r>
              <w:rPr>
                <w:sz w:val="24"/>
              </w:rPr>
              <w:t>psychiatric</w:t>
            </w:r>
            <w:r>
              <w:rPr>
                <w:spacing w:val="-10"/>
                <w:sz w:val="24"/>
              </w:rPr>
              <w:t xml:space="preserve"> </w:t>
            </w:r>
            <w:r>
              <w:rPr>
                <w:sz w:val="24"/>
              </w:rPr>
              <w:t>settings</w:t>
            </w:r>
            <w:r>
              <w:rPr>
                <w:spacing w:val="-10"/>
                <w:sz w:val="24"/>
              </w:rPr>
              <w:t xml:space="preserve"> </w:t>
            </w:r>
            <w:r>
              <w:rPr>
                <w:sz w:val="24"/>
              </w:rPr>
              <w:t>(depression, anxiety, psychosis</w:t>
            </w:r>
            <w:proofErr w:type="gramStart"/>
            <w:r>
              <w:rPr>
                <w:sz w:val="24"/>
              </w:rPr>
              <w:t>).Role</w:t>
            </w:r>
            <w:proofErr w:type="gramEnd"/>
            <w:r>
              <w:rPr>
                <w:spacing w:val="-3"/>
                <w:sz w:val="24"/>
              </w:rPr>
              <w:t xml:space="preserve"> </w:t>
            </w:r>
            <w:r>
              <w:rPr>
                <w:sz w:val="24"/>
              </w:rPr>
              <w:t>in</w:t>
            </w:r>
            <w:r>
              <w:rPr>
                <w:spacing w:val="-2"/>
                <w:sz w:val="24"/>
              </w:rPr>
              <w:t xml:space="preserve"> </w:t>
            </w:r>
            <w:r>
              <w:rPr>
                <w:sz w:val="24"/>
              </w:rPr>
              <w:t>palliative</w:t>
            </w:r>
            <w:r>
              <w:rPr>
                <w:spacing w:val="-3"/>
                <w:sz w:val="24"/>
              </w:rPr>
              <w:t xml:space="preserve"> </w:t>
            </w:r>
            <w:r>
              <w:rPr>
                <w:sz w:val="24"/>
              </w:rPr>
              <w:t>care</w:t>
            </w:r>
            <w:r>
              <w:rPr>
                <w:spacing w:val="-7"/>
                <w:sz w:val="24"/>
              </w:rPr>
              <w:t xml:space="preserve"> </w:t>
            </w:r>
            <w:r>
              <w:rPr>
                <w:sz w:val="24"/>
              </w:rPr>
              <w:t>and</w:t>
            </w:r>
            <w:r>
              <w:rPr>
                <w:spacing w:val="-4"/>
                <w:sz w:val="24"/>
              </w:rPr>
              <w:t xml:space="preserve"> </w:t>
            </w:r>
            <w:r>
              <w:rPr>
                <w:sz w:val="24"/>
              </w:rPr>
              <w:t>end-of-life</w:t>
            </w:r>
            <w:r>
              <w:rPr>
                <w:spacing w:val="-1"/>
                <w:sz w:val="24"/>
              </w:rPr>
              <w:t xml:space="preserve"> </w:t>
            </w:r>
            <w:r>
              <w:rPr>
                <w:spacing w:val="-4"/>
                <w:sz w:val="24"/>
              </w:rPr>
              <w:t>care.</w:t>
            </w:r>
          </w:p>
          <w:p w14:paraId="4F3606E8" w14:textId="77777777" w:rsidR="00C1380C" w:rsidRDefault="00C1380C" w:rsidP="00DD4EC8">
            <w:pPr>
              <w:pStyle w:val="TableParagraph"/>
              <w:spacing w:line="276" w:lineRule="auto"/>
              <w:ind w:left="38" w:right="274"/>
              <w:rPr>
                <w:rFonts w:ascii="Arial"/>
                <w:b/>
                <w:sz w:val="24"/>
              </w:rPr>
            </w:pPr>
            <w:r>
              <w:rPr>
                <w:sz w:val="24"/>
              </w:rPr>
              <w:t>Integration</w:t>
            </w:r>
            <w:r>
              <w:rPr>
                <w:spacing w:val="-11"/>
                <w:sz w:val="24"/>
              </w:rPr>
              <w:t xml:space="preserve"> </w:t>
            </w:r>
            <w:r>
              <w:rPr>
                <w:sz w:val="24"/>
              </w:rPr>
              <w:t>with</w:t>
            </w:r>
            <w:r>
              <w:rPr>
                <w:spacing w:val="-11"/>
                <w:sz w:val="24"/>
              </w:rPr>
              <w:t xml:space="preserve"> </w:t>
            </w:r>
            <w:r>
              <w:rPr>
                <w:sz w:val="24"/>
              </w:rPr>
              <w:t>multidisciplinary</w:t>
            </w:r>
            <w:r>
              <w:rPr>
                <w:spacing w:val="-9"/>
                <w:sz w:val="24"/>
              </w:rPr>
              <w:t xml:space="preserve"> </w:t>
            </w:r>
            <w:r>
              <w:rPr>
                <w:sz w:val="24"/>
              </w:rPr>
              <w:t>teams:</w:t>
            </w:r>
            <w:r>
              <w:rPr>
                <w:spacing w:val="-11"/>
                <w:sz w:val="24"/>
              </w:rPr>
              <w:t xml:space="preserve"> </w:t>
            </w:r>
            <w:r>
              <w:rPr>
                <w:sz w:val="24"/>
              </w:rPr>
              <w:t>doctors, psychologists, nurses, occupational therapists.</w:t>
            </w:r>
          </w:p>
        </w:tc>
        <w:tc>
          <w:tcPr>
            <w:tcW w:w="1583" w:type="dxa"/>
          </w:tcPr>
          <w:p w14:paraId="66B3BEC8" w14:textId="77777777" w:rsidR="00C1380C" w:rsidRDefault="00C1380C" w:rsidP="00DD4EC8">
            <w:pPr>
              <w:pStyle w:val="TableParagraph"/>
              <w:ind w:left="21" w:right="5"/>
              <w:jc w:val="center"/>
              <w:rPr>
                <w:sz w:val="24"/>
              </w:rPr>
            </w:pPr>
            <w:r>
              <w:rPr>
                <w:sz w:val="24"/>
              </w:rPr>
              <w:t xml:space="preserve">7 </w:t>
            </w:r>
            <w:r>
              <w:rPr>
                <w:spacing w:val="-2"/>
                <w:sz w:val="24"/>
              </w:rPr>
              <w:t>hours</w:t>
            </w:r>
          </w:p>
          <w:p w14:paraId="18AAE9F5" w14:textId="77777777" w:rsidR="00C1380C" w:rsidRDefault="00C1380C" w:rsidP="00DD4EC8">
            <w:pPr>
              <w:pStyle w:val="TableParagraph"/>
              <w:spacing w:before="44"/>
              <w:ind w:left="21" w:right="4"/>
              <w:jc w:val="center"/>
              <w:rPr>
                <w:sz w:val="24"/>
              </w:rPr>
            </w:pPr>
            <w:r>
              <w:rPr>
                <w:spacing w:val="-10"/>
                <w:sz w:val="24"/>
              </w:rPr>
              <w:t>+</w:t>
            </w:r>
          </w:p>
          <w:p w14:paraId="6FDE13AC" w14:textId="77777777" w:rsidR="00C1380C" w:rsidRDefault="00C1380C" w:rsidP="00DD4EC8">
            <w:pPr>
              <w:pStyle w:val="TableParagraph"/>
              <w:ind w:left="21"/>
              <w:jc w:val="center"/>
              <w:rPr>
                <w:sz w:val="24"/>
              </w:rPr>
            </w:pPr>
            <w:r>
              <w:rPr>
                <w:sz w:val="24"/>
              </w:rPr>
              <w:t>Practical</w:t>
            </w:r>
            <w:r>
              <w:rPr>
                <w:spacing w:val="-17"/>
                <w:sz w:val="24"/>
              </w:rPr>
              <w:t xml:space="preserve"> </w:t>
            </w:r>
            <w:r>
              <w:rPr>
                <w:sz w:val="24"/>
              </w:rPr>
              <w:t xml:space="preserve">8 </w:t>
            </w:r>
            <w:r>
              <w:rPr>
                <w:spacing w:val="-2"/>
                <w:sz w:val="24"/>
              </w:rPr>
              <w:t>hours</w:t>
            </w:r>
          </w:p>
        </w:tc>
      </w:tr>
    </w:tbl>
    <w:p w14:paraId="2FC8AD7A" w14:textId="77777777" w:rsidR="00C1380C" w:rsidRDefault="00C1380C" w:rsidP="00C1380C">
      <w:pPr>
        <w:spacing w:before="25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40B3EC19" w14:textId="77777777" w:rsidR="00C1380C" w:rsidRDefault="00C1380C" w:rsidP="00C1380C">
      <w:pPr>
        <w:pStyle w:val="BodyText"/>
        <w:spacing w:before="41" w:line="276" w:lineRule="auto"/>
        <w:ind w:left="360" w:firstLine="0"/>
      </w:pPr>
      <w:r>
        <w:t>Role plays, simulated sessions, case illustrations, observations in hospitals and mental health settings.</w:t>
      </w:r>
    </w:p>
    <w:p w14:paraId="51755F8F" w14:textId="77777777" w:rsidR="00C1380C" w:rsidRDefault="00C1380C" w:rsidP="00C1380C">
      <w:pPr>
        <w:pStyle w:val="Heading4"/>
        <w:spacing w:before="121"/>
      </w:pPr>
      <w:r>
        <w:rPr>
          <w:color w:val="A64D79"/>
        </w:rPr>
        <w:t>Assessment</w:t>
      </w:r>
      <w:r>
        <w:rPr>
          <w:color w:val="A64D79"/>
          <w:spacing w:val="-3"/>
        </w:rPr>
        <w:t xml:space="preserve"> </w:t>
      </w:r>
      <w:r>
        <w:rPr>
          <w:color w:val="A64D79"/>
        </w:rPr>
        <w:t>&amp;</w:t>
      </w:r>
      <w:r>
        <w:rPr>
          <w:color w:val="A64D79"/>
          <w:spacing w:val="-2"/>
        </w:rPr>
        <w:t xml:space="preserve"> Evaluation</w:t>
      </w:r>
    </w:p>
    <w:p w14:paraId="1EDFE10B" w14:textId="77777777" w:rsidR="00C1380C" w:rsidRDefault="00C1380C" w:rsidP="00C1380C">
      <w:pPr>
        <w:pStyle w:val="BodyText"/>
        <w:spacing w:before="41" w:line="276" w:lineRule="auto"/>
        <w:ind w:left="360" w:right="354" w:firstLine="0"/>
      </w:pPr>
      <w:r>
        <w:t>Internal assessments, case report evaluation, seminar presentations and theory exams at the end of the semester.</w:t>
      </w:r>
    </w:p>
    <w:p w14:paraId="0DC932A6" w14:textId="77777777" w:rsidR="00C1380C" w:rsidRDefault="00C1380C" w:rsidP="00C1380C">
      <w:pPr>
        <w:pStyle w:val="Heading4"/>
        <w:spacing w:before="119"/>
      </w:pPr>
      <w:r>
        <w:rPr>
          <w:color w:val="A64D79"/>
          <w:spacing w:val="-2"/>
        </w:rPr>
        <w:t>References</w:t>
      </w:r>
    </w:p>
    <w:p w14:paraId="7AA8C100" w14:textId="77777777" w:rsidR="00C1380C" w:rsidRDefault="00C1380C" w:rsidP="00C1380C">
      <w:pPr>
        <w:pStyle w:val="ListParagraph"/>
        <w:numPr>
          <w:ilvl w:val="3"/>
          <w:numId w:val="43"/>
        </w:numPr>
        <w:tabs>
          <w:tab w:val="left" w:pos="1080"/>
        </w:tabs>
        <w:spacing w:before="44" w:line="271" w:lineRule="auto"/>
        <w:ind w:left="1080" w:right="363"/>
        <w:contextualSpacing w:val="0"/>
        <w:rPr>
          <w:rFonts w:ascii="Symbol" w:hAnsi="Symbol"/>
          <w:sz w:val="24"/>
        </w:rPr>
      </w:pPr>
      <w:r>
        <w:rPr>
          <w:sz w:val="24"/>
        </w:rPr>
        <w:t>Beck,</w:t>
      </w:r>
      <w:r>
        <w:rPr>
          <w:spacing w:val="33"/>
          <w:sz w:val="24"/>
        </w:rPr>
        <w:t xml:space="preserve"> </w:t>
      </w:r>
      <w:r>
        <w:rPr>
          <w:sz w:val="24"/>
        </w:rPr>
        <w:t>J.</w:t>
      </w:r>
      <w:r>
        <w:rPr>
          <w:spacing w:val="33"/>
          <w:sz w:val="24"/>
        </w:rPr>
        <w:t xml:space="preserve"> </w:t>
      </w:r>
      <w:r>
        <w:rPr>
          <w:sz w:val="24"/>
        </w:rPr>
        <w:t>S.</w:t>
      </w:r>
      <w:r>
        <w:rPr>
          <w:spacing w:val="33"/>
          <w:sz w:val="24"/>
        </w:rPr>
        <w:t xml:space="preserve"> </w:t>
      </w:r>
      <w:r>
        <w:rPr>
          <w:sz w:val="24"/>
        </w:rPr>
        <w:t>(2021).</w:t>
      </w:r>
      <w:r>
        <w:rPr>
          <w:spacing w:val="32"/>
          <w:sz w:val="24"/>
        </w:rPr>
        <w:t xml:space="preserve"> </w:t>
      </w:r>
      <w:r>
        <w:rPr>
          <w:sz w:val="24"/>
        </w:rPr>
        <w:t>Cognitive</w:t>
      </w:r>
      <w:r>
        <w:rPr>
          <w:spacing w:val="33"/>
          <w:sz w:val="24"/>
        </w:rPr>
        <w:t xml:space="preserve"> </w:t>
      </w:r>
      <w:proofErr w:type="spellStart"/>
      <w:r>
        <w:rPr>
          <w:sz w:val="24"/>
        </w:rPr>
        <w:t>behaviour</w:t>
      </w:r>
      <w:proofErr w:type="spellEnd"/>
      <w:r>
        <w:rPr>
          <w:spacing w:val="31"/>
          <w:sz w:val="24"/>
        </w:rPr>
        <w:t xml:space="preserve"> </w:t>
      </w:r>
      <w:r>
        <w:rPr>
          <w:sz w:val="24"/>
        </w:rPr>
        <w:t>therapy:</w:t>
      </w:r>
      <w:r>
        <w:rPr>
          <w:spacing w:val="33"/>
          <w:sz w:val="24"/>
        </w:rPr>
        <w:t xml:space="preserve"> </w:t>
      </w:r>
      <w:r>
        <w:rPr>
          <w:sz w:val="24"/>
        </w:rPr>
        <w:t>Basics</w:t>
      </w:r>
      <w:r>
        <w:rPr>
          <w:spacing w:val="32"/>
          <w:sz w:val="24"/>
        </w:rPr>
        <w:t xml:space="preserve"> </w:t>
      </w:r>
      <w:r>
        <w:rPr>
          <w:sz w:val="24"/>
        </w:rPr>
        <w:t>and</w:t>
      </w:r>
      <w:r>
        <w:rPr>
          <w:spacing w:val="33"/>
          <w:sz w:val="24"/>
        </w:rPr>
        <w:t xml:space="preserve"> </w:t>
      </w:r>
      <w:r>
        <w:rPr>
          <w:sz w:val="24"/>
        </w:rPr>
        <w:t>beyond</w:t>
      </w:r>
      <w:r>
        <w:rPr>
          <w:spacing w:val="33"/>
          <w:sz w:val="24"/>
        </w:rPr>
        <w:t xml:space="preserve"> </w:t>
      </w:r>
      <w:r>
        <w:rPr>
          <w:sz w:val="24"/>
        </w:rPr>
        <w:t>(3rd</w:t>
      </w:r>
      <w:r>
        <w:rPr>
          <w:spacing w:val="33"/>
          <w:sz w:val="24"/>
        </w:rPr>
        <w:t xml:space="preserve"> </w:t>
      </w:r>
      <w:r>
        <w:rPr>
          <w:sz w:val="24"/>
        </w:rPr>
        <w:t>ed.). Guilford Press.</w:t>
      </w:r>
    </w:p>
    <w:p w14:paraId="37010DC5" w14:textId="77777777" w:rsidR="00C1380C" w:rsidRDefault="00C1380C" w:rsidP="00C1380C">
      <w:pPr>
        <w:pStyle w:val="ListParagraph"/>
        <w:numPr>
          <w:ilvl w:val="3"/>
          <w:numId w:val="43"/>
        </w:numPr>
        <w:tabs>
          <w:tab w:val="left" w:pos="1080"/>
        </w:tabs>
        <w:spacing w:before="6" w:line="271" w:lineRule="auto"/>
        <w:ind w:left="1080" w:right="366"/>
        <w:contextualSpacing w:val="0"/>
        <w:rPr>
          <w:rFonts w:ascii="Symbol" w:hAnsi="Symbol"/>
          <w:sz w:val="24"/>
        </w:rPr>
      </w:pPr>
      <w:r>
        <w:rPr>
          <w:sz w:val="24"/>
        </w:rPr>
        <w:t>Corey,</w:t>
      </w:r>
      <w:r>
        <w:rPr>
          <w:spacing w:val="32"/>
          <w:sz w:val="24"/>
        </w:rPr>
        <w:t xml:space="preserve"> </w:t>
      </w:r>
      <w:r>
        <w:rPr>
          <w:sz w:val="24"/>
        </w:rPr>
        <w:t>G. (2021). Theory and</w:t>
      </w:r>
      <w:r>
        <w:rPr>
          <w:spacing w:val="32"/>
          <w:sz w:val="24"/>
        </w:rPr>
        <w:t xml:space="preserve"> </w:t>
      </w:r>
      <w:r>
        <w:rPr>
          <w:sz w:val="24"/>
        </w:rPr>
        <w:t>practice of</w:t>
      </w:r>
      <w:r>
        <w:rPr>
          <w:spacing w:val="32"/>
          <w:sz w:val="24"/>
        </w:rPr>
        <w:t xml:space="preserve"> </w:t>
      </w:r>
      <w:r>
        <w:rPr>
          <w:sz w:val="24"/>
        </w:rPr>
        <w:t>counselling and psychotherapy (10th ed.). Cengage Learning.</w:t>
      </w:r>
    </w:p>
    <w:p w14:paraId="3E7A0047" w14:textId="77777777" w:rsidR="00C1380C" w:rsidRDefault="00C1380C" w:rsidP="00C1380C">
      <w:pPr>
        <w:pStyle w:val="ListParagraph"/>
        <w:numPr>
          <w:ilvl w:val="3"/>
          <w:numId w:val="43"/>
        </w:numPr>
        <w:tabs>
          <w:tab w:val="left" w:pos="1080"/>
        </w:tabs>
        <w:spacing w:before="6" w:line="271" w:lineRule="auto"/>
        <w:ind w:left="1080" w:right="361"/>
        <w:contextualSpacing w:val="0"/>
        <w:rPr>
          <w:rFonts w:ascii="Symbol" w:hAnsi="Symbol"/>
          <w:sz w:val="24"/>
        </w:rPr>
      </w:pPr>
      <w:r>
        <w:rPr>
          <w:sz w:val="24"/>
        </w:rPr>
        <w:t>Joshi,</w:t>
      </w:r>
      <w:r>
        <w:rPr>
          <w:spacing w:val="-4"/>
          <w:sz w:val="24"/>
        </w:rPr>
        <w:t xml:space="preserve"> </w:t>
      </w:r>
      <w:r>
        <w:rPr>
          <w:sz w:val="24"/>
        </w:rPr>
        <w:t>K.,</w:t>
      </w:r>
      <w:r>
        <w:rPr>
          <w:spacing w:val="-4"/>
          <w:sz w:val="24"/>
        </w:rPr>
        <w:t xml:space="preserve"> </w:t>
      </w:r>
      <w:r>
        <w:rPr>
          <w:sz w:val="24"/>
        </w:rPr>
        <w:t>&amp;</w:t>
      </w:r>
      <w:r>
        <w:rPr>
          <w:spacing w:val="-4"/>
          <w:sz w:val="24"/>
        </w:rPr>
        <w:t xml:space="preserve"> </w:t>
      </w:r>
      <w:r>
        <w:rPr>
          <w:sz w:val="24"/>
        </w:rPr>
        <w:t>Verma,</w:t>
      </w:r>
      <w:r>
        <w:rPr>
          <w:spacing w:val="-4"/>
          <w:sz w:val="24"/>
        </w:rPr>
        <w:t xml:space="preserve"> </w:t>
      </w:r>
      <w:r>
        <w:rPr>
          <w:sz w:val="24"/>
        </w:rPr>
        <w:t>P.</w:t>
      </w:r>
      <w:r>
        <w:rPr>
          <w:spacing w:val="-6"/>
          <w:sz w:val="24"/>
        </w:rPr>
        <w:t xml:space="preserve"> </w:t>
      </w:r>
      <w:r>
        <w:rPr>
          <w:sz w:val="24"/>
        </w:rPr>
        <w:t>(2022).</w:t>
      </w:r>
      <w:r>
        <w:rPr>
          <w:spacing w:val="-5"/>
          <w:sz w:val="24"/>
        </w:rPr>
        <w:t xml:space="preserve"> </w:t>
      </w:r>
      <w:r>
        <w:rPr>
          <w:sz w:val="24"/>
        </w:rPr>
        <w:t>Role</w:t>
      </w:r>
      <w:r>
        <w:rPr>
          <w:spacing w:val="-4"/>
          <w:sz w:val="24"/>
        </w:rPr>
        <w:t xml:space="preserve"> </w:t>
      </w:r>
      <w:r>
        <w:rPr>
          <w:sz w:val="24"/>
        </w:rPr>
        <w:t>of</w:t>
      </w:r>
      <w:r>
        <w:rPr>
          <w:spacing w:val="-4"/>
          <w:sz w:val="24"/>
        </w:rPr>
        <w:t xml:space="preserve"> </w:t>
      </w:r>
      <w:r>
        <w:rPr>
          <w:sz w:val="24"/>
        </w:rPr>
        <w:t>yoga</w:t>
      </w:r>
      <w:r>
        <w:rPr>
          <w:spacing w:val="-4"/>
          <w:sz w:val="24"/>
        </w:rPr>
        <w:t xml:space="preserve"> </w:t>
      </w:r>
      <w:r>
        <w:rPr>
          <w:sz w:val="24"/>
        </w:rPr>
        <w:t>in</w:t>
      </w:r>
      <w:r>
        <w:rPr>
          <w:spacing w:val="-6"/>
          <w:sz w:val="24"/>
        </w:rPr>
        <w:t xml:space="preserve"> </w:t>
      </w:r>
      <w:r>
        <w:rPr>
          <w:sz w:val="24"/>
        </w:rPr>
        <w:t>social</w:t>
      </w:r>
      <w:r>
        <w:rPr>
          <w:spacing w:val="-4"/>
          <w:sz w:val="24"/>
        </w:rPr>
        <w:t xml:space="preserve"> </w:t>
      </w:r>
      <w:r>
        <w:rPr>
          <w:sz w:val="24"/>
        </w:rPr>
        <w:t>work:</w:t>
      </w:r>
      <w:r>
        <w:rPr>
          <w:spacing w:val="-4"/>
          <w:sz w:val="24"/>
        </w:rPr>
        <w:t xml:space="preserve"> </w:t>
      </w:r>
      <w:r>
        <w:rPr>
          <w:sz w:val="24"/>
        </w:rPr>
        <w:t>Review</w:t>
      </w:r>
      <w:r>
        <w:rPr>
          <w:spacing w:val="-5"/>
          <w:sz w:val="24"/>
        </w:rPr>
        <w:t xml:space="preserve"> </w:t>
      </w:r>
      <w:r>
        <w:rPr>
          <w:sz w:val="24"/>
        </w:rPr>
        <w:t>and</w:t>
      </w:r>
      <w:r>
        <w:rPr>
          <w:spacing w:val="-4"/>
          <w:sz w:val="24"/>
        </w:rPr>
        <w:t xml:space="preserve"> </w:t>
      </w:r>
      <w:r>
        <w:rPr>
          <w:sz w:val="24"/>
        </w:rPr>
        <w:t>relevance. Indian Journal of Humanities and Social Sciences Studies, 8(3), 77–82.</w:t>
      </w:r>
    </w:p>
    <w:p w14:paraId="69698918" w14:textId="77777777" w:rsidR="00C1380C" w:rsidRDefault="00C1380C" w:rsidP="00C1380C">
      <w:pPr>
        <w:pStyle w:val="ListParagraph"/>
        <w:numPr>
          <w:ilvl w:val="3"/>
          <w:numId w:val="43"/>
        </w:numPr>
        <w:tabs>
          <w:tab w:val="left" w:pos="1080"/>
        </w:tabs>
        <w:spacing w:before="7" w:line="271" w:lineRule="auto"/>
        <w:ind w:left="1080" w:right="361"/>
        <w:contextualSpacing w:val="0"/>
        <w:rPr>
          <w:rFonts w:ascii="Symbol" w:hAnsi="Symbol"/>
          <w:sz w:val="24"/>
        </w:rPr>
      </w:pPr>
      <w:r>
        <w:rPr>
          <w:sz w:val="24"/>
        </w:rPr>
        <w:t>Nichols,</w:t>
      </w:r>
      <w:r>
        <w:rPr>
          <w:spacing w:val="-16"/>
          <w:sz w:val="24"/>
        </w:rPr>
        <w:t xml:space="preserve"> </w:t>
      </w:r>
      <w:r>
        <w:rPr>
          <w:sz w:val="24"/>
        </w:rPr>
        <w:t>M.</w:t>
      </w:r>
      <w:r>
        <w:rPr>
          <w:spacing w:val="-15"/>
          <w:sz w:val="24"/>
        </w:rPr>
        <w:t xml:space="preserve"> </w:t>
      </w:r>
      <w:r>
        <w:rPr>
          <w:sz w:val="24"/>
        </w:rPr>
        <w:t>P.,</w:t>
      </w:r>
      <w:r>
        <w:rPr>
          <w:spacing w:val="-15"/>
          <w:sz w:val="24"/>
        </w:rPr>
        <w:t xml:space="preserve"> </w:t>
      </w:r>
      <w:r>
        <w:rPr>
          <w:sz w:val="24"/>
        </w:rPr>
        <w:t>&amp;</w:t>
      </w:r>
      <w:r>
        <w:rPr>
          <w:spacing w:val="-15"/>
          <w:sz w:val="24"/>
        </w:rPr>
        <w:t xml:space="preserve"> </w:t>
      </w:r>
      <w:r>
        <w:rPr>
          <w:sz w:val="24"/>
        </w:rPr>
        <w:t>Davis,</w:t>
      </w:r>
      <w:r>
        <w:rPr>
          <w:spacing w:val="-16"/>
          <w:sz w:val="24"/>
        </w:rPr>
        <w:t xml:space="preserve"> </w:t>
      </w:r>
      <w:r>
        <w:rPr>
          <w:sz w:val="24"/>
        </w:rPr>
        <w:t>S.</w:t>
      </w:r>
      <w:r>
        <w:rPr>
          <w:spacing w:val="-15"/>
          <w:sz w:val="24"/>
        </w:rPr>
        <w:t xml:space="preserve"> </w:t>
      </w:r>
      <w:r>
        <w:rPr>
          <w:sz w:val="24"/>
        </w:rPr>
        <w:t>D.</w:t>
      </w:r>
      <w:r>
        <w:rPr>
          <w:spacing w:val="-16"/>
          <w:sz w:val="24"/>
        </w:rPr>
        <w:t xml:space="preserve"> </w:t>
      </w:r>
      <w:r>
        <w:rPr>
          <w:sz w:val="24"/>
        </w:rPr>
        <w:t>(2020).</w:t>
      </w:r>
      <w:r>
        <w:rPr>
          <w:spacing w:val="-16"/>
          <w:sz w:val="24"/>
        </w:rPr>
        <w:t xml:space="preserve"> </w:t>
      </w:r>
      <w:r>
        <w:rPr>
          <w:sz w:val="24"/>
        </w:rPr>
        <w:t>Family</w:t>
      </w:r>
      <w:r>
        <w:rPr>
          <w:spacing w:val="-16"/>
          <w:sz w:val="24"/>
        </w:rPr>
        <w:t xml:space="preserve"> </w:t>
      </w:r>
      <w:r>
        <w:rPr>
          <w:sz w:val="24"/>
        </w:rPr>
        <w:t>therapy:</w:t>
      </w:r>
      <w:r>
        <w:rPr>
          <w:spacing w:val="-15"/>
          <w:sz w:val="24"/>
        </w:rPr>
        <w:t xml:space="preserve"> </w:t>
      </w:r>
      <w:r>
        <w:rPr>
          <w:sz w:val="24"/>
        </w:rPr>
        <w:t>Concepts</w:t>
      </w:r>
      <w:r>
        <w:rPr>
          <w:spacing w:val="-15"/>
          <w:sz w:val="24"/>
        </w:rPr>
        <w:t xml:space="preserve"> </w:t>
      </w:r>
      <w:r>
        <w:rPr>
          <w:sz w:val="24"/>
        </w:rPr>
        <w:t>and</w:t>
      </w:r>
      <w:r>
        <w:rPr>
          <w:spacing w:val="-17"/>
          <w:sz w:val="24"/>
        </w:rPr>
        <w:t xml:space="preserve"> </w:t>
      </w:r>
      <w:r>
        <w:rPr>
          <w:sz w:val="24"/>
        </w:rPr>
        <w:t>methods</w:t>
      </w:r>
      <w:r>
        <w:rPr>
          <w:spacing w:val="-15"/>
          <w:sz w:val="24"/>
        </w:rPr>
        <w:t xml:space="preserve"> </w:t>
      </w:r>
      <w:r>
        <w:rPr>
          <w:sz w:val="24"/>
        </w:rPr>
        <w:t>(12th ed.). Pearson.</w:t>
      </w:r>
    </w:p>
    <w:p w14:paraId="10BD4DBD" w14:textId="77777777" w:rsidR="00C1380C" w:rsidRDefault="00C1380C" w:rsidP="00C1380C">
      <w:pPr>
        <w:pStyle w:val="ListParagraph"/>
        <w:numPr>
          <w:ilvl w:val="3"/>
          <w:numId w:val="43"/>
        </w:numPr>
        <w:tabs>
          <w:tab w:val="left" w:pos="1080"/>
        </w:tabs>
        <w:spacing w:before="7" w:line="271" w:lineRule="auto"/>
        <w:ind w:left="1080" w:right="362"/>
        <w:contextualSpacing w:val="0"/>
        <w:rPr>
          <w:rFonts w:ascii="Symbol" w:hAnsi="Symbol"/>
          <w:sz w:val="24"/>
        </w:rPr>
      </w:pPr>
      <w:r>
        <w:rPr>
          <w:sz w:val="24"/>
        </w:rPr>
        <w:t>Prochaska,</w:t>
      </w:r>
      <w:r>
        <w:rPr>
          <w:spacing w:val="80"/>
          <w:sz w:val="24"/>
        </w:rPr>
        <w:t xml:space="preserve"> </w:t>
      </w:r>
      <w:r>
        <w:rPr>
          <w:sz w:val="24"/>
        </w:rPr>
        <w:t>J.</w:t>
      </w:r>
      <w:r>
        <w:rPr>
          <w:spacing w:val="78"/>
          <w:sz w:val="24"/>
        </w:rPr>
        <w:t xml:space="preserve"> </w:t>
      </w:r>
      <w:r>
        <w:rPr>
          <w:sz w:val="24"/>
        </w:rPr>
        <w:t>O.,</w:t>
      </w:r>
      <w:r>
        <w:rPr>
          <w:spacing w:val="80"/>
          <w:sz w:val="24"/>
        </w:rPr>
        <w:t xml:space="preserve"> </w:t>
      </w:r>
      <w:r>
        <w:rPr>
          <w:sz w:val="24"/>
        </w:rPr>
        <w:t>&amp;</w:t>
      </w:r>
      <w:r>
        <w:rPr>
          <w:spacing w:val="78"/>
          <w:sz w:val="24"/>
        </w:rPr>
        <w:t xml:space="preserve"> </w:t>
      </w:r>
      <w:r>
        <w:rPr>
          <w:sz w:val="24"/>
        </w:rPr>
        <w:t>Norcross,</w:t>
      </w:r>
      <w:r>
        <w:rPr>
          <w:spacing w:val="80"/>
          <w:sz w:val="24"/>
        </w:rPr>
        <w:t xml:space="preserve"> </w:t>
      </w:r>
      <w:r>
        <w:rPr>
          <w:sz w:val="24"/>
        </w:rPr>
        <w:t>J.</w:t>
      </w:r>
      <w:r>
        <w:rPr>
          <w:spacing w:val="78"/>
          <w:sz w:val="24"/>
        </w:rPr>
        <w:t xml:space="preserve"> </w:t>
      </w:r>
      <w:r>
        <w:rPr>
          <w:sz w:val="24"/>
        </w:rPr>
        <w:t>C.</w:t>
      </w:r>
      <w:r>
        <w:rPr>
          <w:spacing w:val="80"/>
          <w:sz w:val="24"/>
        </w:rPr>
        <w:t xml:space="preserve"> </w:t>
      </w:r>
      <w:r>
        <w:rPr>
          <w:sz w:val="24"/>
        </w:rPr>
        <w:t>(2018).</w:t>
      </w:r>
      <w:r>
        <w:rPr>
          <w:spacing w:val="80"/>
          <w:sz w:val="24"/>
        </w:rPr>
        <w:t xml:space="preserve"> </w:t>
      </w:r>
      <w:r>
        <w:rPr>
          <w:sz w:val="24"/>
        </w:rPr>
        <w:t>Systems</w:t>
      </w:r>
      <w:r>
        <w:rPr>
          <w:spacing w:val="78"/>
          <w:sz w:val="24"/>
        </w:rPr>
        <w:t xml:space="preserve"> </w:t>
      </w:r>
      <w:r>
        <w:rPr>
          <w:sz w:val="24"/>
        </w:rPr>
        <w:t>of</w:t>
      </w:r>
      <w:r>
        <w:rPr>
          <w:spacing w:val="78"/>
          <w:sz w:val="24"/>
        </w:rPr>
        <w:t xml:space="preserve"> </w:t>
      </w:r>
      <w:r>
        <w:rPr>
          <w:sz w:val="24"/>
        </w:rPr>
        <w:t>psychotherapy:</w:t>
      </w:r>
      <w:r>
        <w:rPr>
          <w:spacing w:val="78"/>
          <w:sz w:val="24"/>
        </w:rPr>
        <w:t xml:space="preserve"> </w:t>
      </w:r>
      <w:r>
        <w:rPr>
          <w:sz w:val="24"/>
        </w:rPr>
        <w:t>A transtheoretical analysis (9th ed.). Oxford University Press.</w:t>
      </w:r>
    </w:p>
    <w:p w14:paraId="495C1457" w14:textId="77777777" w:rsidR="00C1380C" w:rsidRDefault="00C1380C" w:rsidP="00C1380C">
      <w:pPr>
        <w:pStyle w:val="ListParagraph"/>
        <w:numPr>
          <w:ilvl w:val="3"/>
          <w:numId w:val="43"/>
        </w:numPr>
        <w:tabs>
          <w:tab w:val="left" w:pos="1080"/>
        </w:tabs>
        <w:spacing w:before="8" w:line="271" w:lineRule="auto"/>
        <w:ind w:left="1080" w:right="364"/>
        <w:contextualSpacing w:val="0"/>
        <w:rPr>
          <w:rFonts w:ascii="Symbol" w:hAnsi="Symbol"/>
          <w:sz w:val="24"/>
        </w:rPr>
      </w:pPr>
      <w:r>
        <w:rPr>
          <w:sz w:val="24"/>
        </w:rPr>
        <w:t>Rao, K., &amp; Paranjpe, A. C. (2016). Psychology in the Indian tradition. Springer.</w:t>
      </w:r>
      <w:r>
        <w:rPr>
          <w:spacing w:val="80"/>
          <w:sz w:val="24"/>
        </w:rPr>
        <w:t xml:space="preserve"> </w:t>
      </w:r>
      <w:hyperlink r:id="rId54">
        <w:r>
          <w:rPr>
            <w:color w:val="0000FF"/>
            <w:spacing w:val="-2"/>
            <w:sz w:val="24"/>
            <w:u w:val="single" w:color="0000FF"/>
          </w:rPr>
          <w:t>https://doi.org/10.1007/978-81-322-3616-8</w:t>
        </w:r>
      </w:hyperlink>
    </w:p>
    <w:p w14:paraId="6C852EC9" w14:textId="77777777" w:rsidR="00C1380C" w:rsidRDefault="00C1380C" w:rsidP="00C1380C">
      <w:pPr>
        <w:pStyle w:val="ListParagraph"/>
        <w:numPr>
          <w:ilvl w:val="3"/>
          <w:numId w:val="43"/>
        </w:numPr>
        <w:tabs>
          <w:tab w:val="left" w:pos="1080"/>
        </w:tabs>
        <w:spacing w:before="73" w:line="271" w:lineRule="auto"/>
        <w:ind w:left="1080" w:right="361"/>
        <w:contextualSpacing w:val="0"/>
        <w:jc w:val="both"/>
        <w:rPr>
          <w:rFonts w:ascii="Symbol" w:hAnsi="Symbol"/>
          <w:sz w:val="24"/>
        </w:rPr>
      </w:pPr>
      <w:r>
        <w:rPr>
          <w:sz w:val="24"/>
        </w:rPr>
        <w:t>White,</w:t>
      </w:r>
      <w:r>
        <w:rPr>
          <w:spacing w:val="-17"/>
          <w:sz w:val="24"/>
        </w:rPr>
        <w:t xml:space="preserve"> </w:t>
      </w:r>
      <w:r>
        <w:rPr>
          <w:sz w:val="24"/>
        </w:rPr>
        <w:t>M.,</w:t>
      </w:r>
      <w:r>
        <w:rPr>
          <w:spacing w:val="-17"/>
          <w:sz w:val="24"/>
        </w:rPr>
        <w:t xml:space="preserve"> </w:t>
      </w:r>
      <w:r>
        <w:rPr>
          <w:sz w:val="24"/>
        </w:rPr>
        <w:t>&amp;</w:t>
      </w:r>
      <w:r>
        <w:rPr>
          <w:spacing w:val="-16"/>
          <w:sz w:val="24"/>
        </w:rPr>
        <w:t xml:space="preserve"> </w:t>
      </w:r>
      <w:proofErr w:type="spellStart"/>
      <w:r>
        <w:rPr>
          <w:sz w:val="24"/>
        </w:rPr>
        <w:t>Epston</w:t>
      </w:r>
      <w:proofErr w:type="spellEnd"/>
      <w:r>
        <w:rPr>
          <w:sz w:val="24"/>
        </w:rPr>
        <w:t>,</w:t>
      </w:r>
      <w:r>
        <w:rPr>
          <w:spacing w:val="-17"/>
          <w:sz w:val="24"/>
        </w:rPr>
        <w:t xml:space="preserve"> </w:t>
      </w:r>
      <w:r>
        <w:rPr>
          <w:sz w:val="24"/>
        </w:rPr>
        <w:t>D.</w:t>
      </w:r>
      <w:r>
        <w:rPr>
          <w:spacing w:val="-17"/>
          <w:sz w:val="24"/>
        </w:rPr>
        <w:t xml:space="preserve"> </w:t>
      </w:r>
      <w:r>
        <w:rPr>
          <w:sz w:val="24"/>
        </w:rPr>
        <w:t>(1990).</w:t>
      </w:r>
      <w:r>
        <w:rPr>
          <w:spacing w:val="-17"/>
          <w:sz w:val="24"/>
        </w:rPr>
        <w:t xml:space="preserve"> </w:t>
      </w:r>
      <w:r>
        <w:rPr>
          <w:sz w:val="24"/>
        </w:rPr>
        <w:t>Narrative</w:t>
      </w:r>
      <w:r>
        <w:rPr>
          <w:spacing w:val="-16"/>
          <w:sz w:val="24"/>
        </w:rPr>
        <w:t xml:space="preserve"> </w:t>
      </w:r>
      <w:r>
        <w:rPr>
          <w:sz w:val="24"/>
        </w:rPr>
        <w:t>means</w:t>
      </w:r>
      <w:r>
        <w:rPr>
          <w:spacing w:val="-17"/>
          <w:sz w:val="24"/>
        </w:rPr>
        <w:t xml:space="preserve"> </w:t>
      </w:r>
      <w:r>
        <w:rPr>
          <w:sz w:val="24"/>
        </w:rPr>
        <w:t>to</w:t>
      </w:r>
      <w:r>
        <w:rPr>
          <w:spacing w:val="-17"/>
          <w:sz w:val="24"/>
        </w:rPr>
        <w:t xml:space="preserve"> </w:t>
      </w:r>
      <w:r>
        <w:rPr>
          <w:sz w:val="24"/>
        </w:rPr>
        <w:t>therapeutic</w:t>
      </w:r>
      <w:r>
        <w:rPr>
          <w:spacing w:val="-16"/>
          <w:sz w:val="24"/>
        </w:rPr>
        <w:t xml:space="preserve"> </w:t>
      </w:r>
      <w:r>
        <w:rPr>
          <w:sz w:val="24"/>
        </w:rPr>
        <w:t>ends.</w:t>
      </w:r>
      <w:r>
        <w:rPr>
          <w:spacing w:val="-17"/>
          <w:sz w:val="24"/>
        </w:rPr>
        <w:t xml:space="preserve"> </w:t>
      </w:r>
      <w:r>
        <w:rPr>
          <w:sz w:val="24"/>
        </w:rPr>
        <w:t>W.</w:t>
      </w:r>
      <w:r>
        <w:rPr>
          <w:spacing w:val="-17"/>
          <w:sz w:val="24"/>
        </w:rPr>
        <w:t xml:space="preserve"> </w:t>
      </w:r>
      <w:r>
        <w:rPr>
          <w:sz w:val="24"/>
        </w:rPr>
        <w:t>W.</w:t>
      </w:r>
      <w:r>
        <w:rPr>
          <w:spacing w:val="-16"/>
          <w:sz w:val="24"/>
        </w:rPr>
        <w:t xml:space="preserve"> </w:t>
      </w:r>
      <w:r>
        <w:rPr>
          <w:sz w:val="24"/>
        </w:rPr>
        <w:t>Norton &amp; Company.</w:t>
      </w:r>
    </w:p>
    <w:p w14:paraId="4C60C569" w14:textId="77777777" w:rsidR="00C1380C" w:rsidRDefault="00C1380C" w:rsidP="00C1380C">
      <w:pPr>
        <w:pStyle w:val="ListParagraph"/>
        <w:numPr>
          <w:ilvl w:val="3"/>
          <w:numId w:val="43"/>
        </w:numPr>
        <w:tabs>
          <w:tab w:val="left" w:pos="1080"/>
        </w:tabs>
        <w:spacing w:before="7" w:line="271" w:lineRule="auto"/>
        <w:ind w:left="1080" w:right="359"/>
        <w:contextualSpacing w:val="0"/>
        <w:jc w:val="both"/>
        <w:rPr>
          <w:rFonts w:ascii="Symbol" w:hAnsi="Symbol"/>
          <w:sz w:val="24"/>
        </w:rPr>
      </w:pPr>
      <w:r>
        <w:rPr>
          <w:sz w:val="24"/>
        </w:rPr>
        <w:t>Yalom,</w:t>
      </w:r>
      <w:r>
        <w:rPr>
          <w:spacing w:val="-12"/>
          <w:sz w:val="24"/>
        </w:rPr>
        <w:t xml:space="preserve"> </w:t>
      </w:r>
      <w:r>
        <w:rPr>
          <w:sz w:val="24"/>
        </w:rPr>
        <w:t>I.</w:t>
      </w:r>
      <w:r>
        <w:rPr>
          <w:spacing w:val="-12"/>
          <w:sz w:val="24"/>
        </w:rPr>
        <w:t xml:space="preserve"> </w:t>
      </w:r>
      <w:r>
        <w:rPr>
          <w:sz w:val="24"/>
        </w:rPr>
        <w:t>D.,</w:t>
      </w:r>
      <w:r>
        <w:rPr>
          <w:spacing w:val="-12"/>
          <w:sz w:val="24"/>
        </w:rPr>
        <w:t xml:space="preserve"> </w:t>
      </w:r>
      <w:r>
        <w:rPr>
          <w:sz w:val="24"/>
        </w:rPr>
        <w:t>&amp;</w:t>
      </w:r>
      <w:r>
        <w:rPr>
          <w:spacing w:val="-12"/>
          <w:sz w:val="24"/>
        </w:rPr>
        <w:t xml:space="preserve"> </w:t>
      </w:r>
      <w:proofErr w:type="spellStart"/>
      <w:r>
        <w:rPr>
          <w:sz w:val="24"/>
        </w:rPr>
        <w:t>Leszcz</w:t>
      </w:r>
      <w:proofErr w:type="spellEnd"/>
      <w:r>
        <w:rPr>
          <w:sz w:val="24"/>
        </w:rPr>
        <w:t>,</w:t>
      </w:r>
      <w:r>
        <w:rPr>
          <w:spacing w:val="-12"/>
          <w:sz w:val="24"/>
        </w:rPr>
        <w:t xml:space="preserve"> </w:t>
      </w:r>
      <w:r>
        <w:rPr>
          <w:sz w:val="24"/>
        </w:rPr>
        <w:t>M.</w:t>
      </w:r>
      <w:r>
        <w:rPr>
          <w:spacing w:val="-12"/>
          <w:sz w:val="24"/>
        </w:rPr>
        <w:t xml:space="preserve"> </w:t>
      </w:r>
      <w:r>
        <w:rPr>
          <w:sz w:val="24"/>
        </w:rPr>
        <w:t>(2020).</w:t>
      </w:r>
      <w:r>
        <w:rPr>
          <w:spacing w:val="-13"/>
          <w:sz w:val="24"/>
        </w:rPr>
        <w:t xml:space="preserve"> </w:t>
      </w:r>
      <w:r>
        <w:rPr>
          <w:sz w:val="24"/>
        </w:rPr>
        <w:t>The</w:t>
      </w:r>
      <w:r>
        <w:rPr>
          <w:spacing w:val="-12"/>
          <w:sz w:val="24"/>
        </w:rPr>
        <w:t xml:space="preserve"> </w:t>
      </w:r>
      <w:r>
        <w:rPr>
          <w:sz w:val="24"/>
        </w:rPr>
        <w:t>theory</w:t>
      </w:r>
      <w:r>
        <w:rPr>
          <w:spacing w:val="-16"/>
          <w:sz w:val="24"/>
        </w:rPr>
        <w:t xml:space="preserve"> </w:t>
      </w:r>
      <w:r>
        <w:rPr>
          <w:sz w:val="24"/>
        </w:rPr>
        <w:t>and</w:t>
      </w:r>
      <w:r>
        <w:rPr>
          <w:spacing w:val="-12"/>
          <w:sz w:val="24"/>
        </w:rPr>
        <w:t xml:space="preserve"> </w:t>
      </w:r>
      <w:r>
        <w:rPr>
          <w:sz w:val="24"/>
        </w:rPr>
        <w:t>practice</w:t>
      </w:r>
      <w:r>
        <w:rPr>
          <w:spacing w:val="-12"/>
          <w:sz w:val="24"/>
        </w:rPr>
        <w:t xml:space="preserve"> </w:t>
      </w:r>
      <w:r>
        <w:rPr>
          <w:sz w:val="24"/>
        </w:rPr>
        <w:t>of</w:t>
      </w:r>
      <w:r>
        <w:rPr>
          <w:spacing w:val="-12"/>
          <w:sz w:val="24"/>
        </w:rPr>
        <w:t xml:space="preserve"> </w:t>
      </w:r>
      <w:r>
        <w:rPr>
          <w:sz w:val="24"/>
        </w:rPr>
        <w:t>group</w:t>
      </w:r>
      <w:r>
        <w:rPr>
          <w:spacing w:val="-12"/>
          <w:sz w:val="24"/>
        </w:rPr>
        <w:t xml:space="preserve"> </w:t>
      </w:r>
      <w:r>
        <w:rPr>
          <w:sz w:val="24"/>
        </w:rPr>
        <w:t>psychotherapy (6th ed.). Basic Books.</w:t>
      </w:r>
    </w:p>
    <w:p w14:paraId="378238AB" w14:textId="77777777" w:rsidR="00C1380C" w:rsidRDefault="00C1380C" w:rsidP="00C1380C">
      <w:pPr>
        <w:pStyle w:val="Heading4"/>
        <w:spacing w:before="125"/>
      </w:pPr>
      <w:r>
        <w:rPr>
          <w:color w:val="A64D79"/>
        </w:rPr>
        <w:t>Additional</w:t>
      </w:r>
      <w:r>
        <w:rPr>
          <w:color w:val="A64D79"/>
          <w:spacing w:val="-1"/>
        </w:rPr>
        <w:t xml:space="preserve"> </w:t>
      </w:r>
      <w:r>
        <w:rPr>
          <w:color w:val="A64D79"/>
          <w:spacing w:val="-2"/>
        </w:rPr>
        <w:t>reading</w:t>
      </w:r>
    </w:p>
    <w:p w14:paraId="19C4C4B3" w14:textId="77777777" w:rsidR="00C1380C" w:rsidRDefault="00C1380C" w:rsidP="00C1380C">
      <w:pPr>
        <w:pStyle w:val="ListParagraph"/>
        <w:numPr>
          <w:ilvl w:val="3"/>
          <w:numId w:val="43"/>
        </w:numPr>
        <w:tabs>
          <w:tab w:val="left" w:pos="1080"/>
        </w:tabs>
        <w:spacing w:before="44" w:line="273" w:lineRule="auto"/>
        <w:ind w:left="1080" w:right="351"/>
        <w:contextualSpacing w:val="0"/>
        <w:jc w:val="both"/>
        <w:rPr>
          <w:rFonts w:ascii="Symbol" w:hAnsi="Symbol"/>
          <w:sz w:val="24"/>
        </w:rPr>
      </w:pPr>
      <w:r>
        <w:rPr>
          <w:color w:val="333333"/>
          <w:sz w:val="24"/>
        </w:rPr>
        <w:t xml:space="preserve">Mechanic, D. (1980). The Management of Psychosocial Problems in Primary Medical Care: A Potential Role for Social Work. </w:t>
      </w:r>
      <w:r>
        <w:rPr>
          <w:rFonts w:ascii="Arial" w:hAnsi="Arial"/>
          <w:i/>
          <w:color w:val="333333"/>
          <w:sz w:val="24"/>
        </w:rPr>
        <w:t>Journal of Human Stress</w:t>
      </w:r>
      <w:r>
        <w:rPr>
          <w:color w:val="333333"/>
          <w:sz w:val="24"/>
        </w:rPr>
        <w:t xml:space="preserve">, </w:t>
      </w:r>
      <w:r>
        <w:rPr>
          <w:rFonts w:ascii="Arial" w:hAnsi="Arial"/>
          <w:i/>
          <w:color w:val="333333"/>
          <w:sz w:val="24"/>
        </w:rPr>
        <w:t>6</w:t>
      </w:r>
      <w:r>
        <w:rPr>
          <w:color w:val="333333"/>
          <w:sz w:val="24"/>
        </w:rPr>
        <w:t xml:space="preserve">(4), 16–21. </w:t>
      </w:r>
      <w:hyperlink r:id="rId55">
        <w:r>
          <w:rPr>
            <w:color w:val="1154CC"/>
            <w:sz w:val="24"/>
            <w:u w:val="single" w:color="1154CC"/>
          </w:rPr>
          <w:t>https://doi.org/10.1080/0097840X.1980.9936103</w:t>
        </w:r>
      </w:hyperlink>
    </w:p>
    <w:p w14:paraId="2CBAD2EE" w14:textId="77777777" w:rsidR="00C1380C" w:rsidRDefault="00C1380C" w:rsidP="00C1380C">
      <w:pPr>
        <w:pStyle w:val="ListParagraph"/>
        <w:numPr>
          <w:ilvl w:val="3"/>
          <w:numId w:val="43"/>
        </w:numPr>
        <w:tabs>
          <w:tab w:val="left" w:pos="1080"/>
        </w:tabs>
        <w:spacing w:before="3" w:line="276" w:lineRule="auto"/>
        <w:ind w:left="1080" w:right="354"/>
        <w:contextualSpacing w:val="0"/>
        <w:jc w:val="both"/>
        <w:rPr>
          <w:color w:val="333333"/>
          <w:spacing w:val="-2"/>
          <w:sz w:val="24"/>
        </w:rPr>
      </w:pPr>
      <w:r>
        <w:rPr>
          <w:color w:val="333333"/>
          <w:sz w:val="24"/>
        </w:rPr>
        <w:t>Wodarski,</w:t>
      </w:r>
      <w:r>
        <w:rPr>
          <w:color w:val="333333"/>
          <w:spacing w:val="-11"/>
          <w:sz w:val="24"/>
        </w:rPr>
        <w:t xml:space="preserve"> </w:t>
      </w:r>
      <w:r>
        <w:rPr>
          <w:color w:val="333333"/>
          <w:sz w:val="24"/>
        </w:rPr>
        <w:t>J.</w:t>
      </w:r>
      <w:r>
        <w:rPr>
          <w:color w:val="333333"/>
          <w:spacing w:val="-11"/>
          <w:sz w:val="24"/>
        </w:rPr>
        <w:t xml:space="preserve"> </w:t>
      </w:r>
      <w:r>
        <w:rPr>
          <w:color w:val="333333"/>
          <w:sz w:val="24"/>
        </w:rPr>
        <w:t>S.</w:t>
      </w:r>
      <w:r>
        <w:rPr>
          <w:color w:val="333333"/>
          <w:spacing w:val="-11"/>
          <w:sz w:val="24"/>
        </w:rPr>
        <w:t xml:space="preserve"> </w:t>
      </w:r>
      <w:r>
        <w:rPr>
          <w:color w:val="333333"/>
          <w:sz w:val="24"/>
        </w:rPr>
        <w:t>(2000).</w:t>
      </w:r>
      <w:r>
        <w:rPr>
          <w:color w:val="333333"/>
          <w:spacing w:val="-14"/>
          <w:sz w:val="24"/>
        </w:rPr>
        <w:t xml:space="preserve"> </w:t>
      </w:r>
      <w:r>
        <w:rPr>
          <w:color w:val="333333"/>
          <w:sz w:val="24"/>
        </w:rPr>
        <w:t>The</w:t>
      </w:r>
      <w:r>
        <w:rPr>
          <w:color w:val="333333"/>
          <w:spacing w:val="-11"/>
          <w:sz w:val="24"/>
        </w:rPr>
        <w:t xml:space="preserve"> </w:t>
      </w:r>
      <w:r>
        <w:rPr>
          <w:color w:val="333333"/>
          <w:sz w:val="24"/>
        </w:rPr>
        <w:t>Role</w:t>
      </w:r>
      <w:r>
        <w:rPr>
          <w:color w:val="333333"/>
          <w:spacing w:val="-11"/>
          <w:sz w:val="24"/>
        </w:rPr>
        <w:t xml:space="preserve"> </w:t>
      </w:r>
      <w:proofErr w:type="gramStart"/>
      <w:r>
        <w:rPr>
          <w:color w:val="333333"/>
          <w:sz w:val="24"/>
        </w:rPr>
        <w:t>For</w:t>
      </w:r>
      <w:proofErr w:type="gramEnd"/>
      <w:r>
        <w:rPr>
          <w:color w:val="333333"/>
          <w:spacing w:val="-12"/>
          <w:sz w:val="24"/>
        </w:rPr>
        <w:t xml:space="preserve"> </w:t>
      </w:r>
      <w:r>
        <w:rPr>
          <w:color w:val="333333"/>
          <w:sz w:val="24"/>
        </w:rPr>
        <w:t>Social</w:t>
      </w:r>
      <w:r>
        <w:rPr>
          <w:color w:val="333333"/>
          <w:spacing w:val="-12"/>
          <w:sz w:val="24"/>
        </w:rPr>
        <w:t xml:space="preserve"> </w:t>
      </w:r>
      <w:r>
        <w:rPr>
          <w:color w:val="333333"/>
          <w:sz w:val="24"/>
        </w:rPr>
        <w:t>Workers</w:t>
      </w:r>
      <w:r>
        <w:rPr>
          <w:color w:val="333333"/>
          <w:spacing w:val="-12"/>
          <w:sz w:val="24"/>
        </w:rPr>
        <w:t xml:space="preserve"> </w:t>
      </w:r>
      <w:proofErr w:type="gramStart"/>
      <w:r>
        <w:rPr>
          <w:color w:val="333333"/>
          <w:sz w:val="24"/>
        </w:rPr>
        <w:t>In</w:t>
      </w:r>
      <w:proofErr w:type="gramEnd"/>
      <w:r>
        <w:rPr>
          <w:color w:val="333333"/>
          <w:spacing w:val="-10"/>
          <w:sz w:val="24"/>
        </w:rPr>
        <w:t xml:space="preserve"> </w:t>
      </w:r>
      <w:proofErr w:type="gramStart"/>
      <w:r>
        <w:rPr>
          <w:color w:val="333333"/>
          <w:sz w:val="24"/>
        </w:rPr>
        <w:t>The</w:t>
      </w:r>
      <w:proofErr w:type="gramEnd"/>
      <w:r>
        <w:rPr>
          <w:color w:val="333333"/>
          <w:spacing w:val="-11"/>
          <w:sz w:val="24"/>
        </w:rPr>
        <w:t xml:space="preserve"> </w:t>
      </w:r>
      <w:r>
        <w:rPr>
          <w:color w:val="333333"/>
          <w:sz w:val="24"/>
        </w:rPr>
        <w:t>Managed</w:t>
      </w:r>
      <w:r>
        <w:rPr>
          <w:color w:val="333333"/>
          <w:spacing w:val="-13"/>
          <w:sz w:val="24"/>
        </w:rPr>
        <w:t xml:space="preserve"> </w:t>
      </w:r>
      <w:r>
        <w:rPr>
          <w:color w:val="333333"/>
          <w:sz w:val="24"/>
        </w:rPr>
        <w:t>Health</w:t>
      </w:r>
      <w:r>
        <w:rPr>
          <w:color w:val="333333"/>
          <w:spacing w:val="-11"/>
          <w:sz w:val="24"/>
        </w:rPr>
        <w:t xml:space="preserve"> </w:t>
      </w:r>
      <w:r>
        <w:rPr>
          <w:color w:val="333333"/>
          <w:sz w:val="24"/>
        </w:rPr>
        <w:t xml:space="preserve">Care System: A Model </w:t>
      </w:r>
      <w:proofErr w:type="gramStart"/>
      <w:r>
        <w:rPr>
          <w:color w:val="333333"/>
          <w:sz w:val="24"/>
        </w:rPr>
        <w:t>For</w:t>
      </w:r>
      <w:proofErr w:type="gramEnd"/>
      <w:r>
        <w:rPr>
          <w:color w:val="333333"/>
          <w:sz w:val="24"/>
        </w:rPr>
        <w:t xml:space="preserve"> Empirically Based Psycho-Social Interventions. </w:t>
      </w:r>
      <w:r>
        <w:rPr>
          <w:rFonts w:ascii="Arial" w:hAnsi="Arial"/>
          <w:i/>
          <w:color w:val="333333"/>
          <w:sz w:val="24"/>
        </w:rPr>
        <w:t>Crisis Intervention and Time-Limited Treatment</w:t>
      </w:r>
      <w:r>
        <w:rPr>
          <w:color w:val="333333"/>
          <w:sz w:val="24"/>
        </w:rPr>
        <w:t xml:space="preserve">, </w:t>
      </w:r>
      <w:r>
        <w:rPr>
          <w:rFonts w:ascii="Arial" w:hAnsi="Arial"/>
          <w:i/>
          <w:color w:val="333333"/>
          <w:sz w:val="24"/>
        </w:rPr>
        <w:t>6</w:t>
      </w:r>
      <w:r>
        <w:rPr>
          <w:color w:val="333333"/>
          <w:sz w:val="24"/>
        </w:rPr>
        <w:t xml:space="preserve">(2), 109–139. </w:t>
      </w:r>
      <w:hyperlink r:id="rId56" w:history="1">
        <w:r w:rsidRPr="005A4F17">
          <w:rPr>
            <w:rStyle w:val="Hyperlink"/>
            <w:spacing w:val="-2"/>
            <w:sz w:val="24"/>
          </w:rPr>
          <w:t>https://doi.org/10.1080/10645130008951137</w:t>
        </w:r>
      </w:hyperlink>
    </w:p>
    <w:p w14:paraId="163ACE61" w14:textId="77777777" w:rsidR="00C1380C" w:rsidRPr="007F00B6" w:rsidRDefault="00C1380C" w:rsidP="00C1380C">
      <w:pPr>
        <w:widowControl/>
        <w:autoSpaceDE/>
        <w:autoSpaceDN/>
        <w:spacing w:after="160" w:line="259" w:lineRule="auto"/>
        <w:rPr>
          <w:color w:val="333333"/>
          <w:spacing w:val="-2"/>
          <w:sz w:val="24"/>
        </w:rPr>
      </w:pPr>
      <w:r>
        <w:rPr>
          <w:color w:val="333333"/>
          <w:spacing w:val="-2"/>
          <w:sz w:val="24"/>
        </w:rPr>
        <w:br w:type="page"/>
      </w:r>
    </w:p>
    <w:p w14:paraId="690C1183" w14:textId="77777777" w:rsidR="00C1380C" w:rsidRPr="007F00B6" w:rsidRDefault="00C1380C" w:rsidP="00C1380C">
      <w:pPr>
        <w:pStyle w:val="Heading4"/>
        <w:numPr>
          <w:ilvl w:val="2"/>
          <w:numId w:val="112"/>
        </w:numPr>
        <w:tabs>
          <w:tab w:val="left" w:pos="1158"/>
        </w:tabs>
        <w:spacing w:before="236" w:line="379" w:lineRule="auto"/>
        <w:ind w:right="4574"/>
        <w:rPr>
          <w:b/>
          <w:bCs/>
          <w:i w:val="0"/>
          <w:iCs w:val="0"/>
          <w:color w:val="auto"/>
          <w:sz w:val="24"/>
          <w:szCs w:val="24"/>
        </w:rPr>
      </w:pPr>
      <w:r w:rsidRPr="007F00B6">
        <w:rPr>
          <w:b/>
          <w:bCs/>
          <w:i w:val="0"/>
          <w:iCs w:val="0"/>
          <w:color w:val="auto"/>
          <w:sz w:val="24"/>
          <w:szCs w:val="24"/>
        </w:rPr>
        <w:lastRenderedPageBreak/>
        <w:t>BMPSW5.2.</w:t>
      </w:r>
      <w:r w:rsidRPr="007F00B6">
        <w:rPr>
          <w:b/>
          <w:bCs/>
          <w:i w:val="0"/>
          <w:iCs w:val="0"/>
          <w:color w:val="auto"/>
          <w:spacing w:val="-12"/>
          <w:sz w:val="24"/>
          <w:szCs w:val="24"/>
        </w:rPr>
        <w:t xml:space="preserve"> </w:t>
      </w:r>
      <w:r w:rsidRPr="007F00B6">
        <w:rPr>
          <w:b/>
          <w:bCs/>
          <w:i w:val="0"/>
          <w:iCs w:val="0"/>
          <w:color w:val="auto"/>
          <w:sz w:val="24"/>
          <w:szCs w:val="24"/>
        </w:rPr>
        <w:t>PUBLIC</w:t>
      </w:r>
      <w:r w:rsidRPr="007F00B6">
        <w:rPr>
          <w:b/>
          <w:bCs/>
          <w:i w:val="0"/>
          <w:iCs w:val="0"/>
          <w:color w:val="auto"/>
          <w:spacing w:val="-9"/>
          <w:sz w:val="24"/>
          <w:szCs w:val="24"/>
        </w:rPr>
        <w:t xml:space="preserve"> </w:t>
      </w:r>
      <w:r w:rsidRPr="007F00B6">
        <w:rPr>
          <w:b/>
          <w:bCs/>
          <w:i w:val="0"/>
          <w:iCs w:val="0"/>
          <w:color w:val="auto"/>
          <w:sz w:val="24"/>
          <w:szCs w:val="24"/>
        </w:rPr>
        <w:t>HEALTH</w:t>
      </w:r>
      <w:r w:rsidRPr="007F00B6">
        <w:rPr>
          <w:b/>
          <w:bCs/>
          <w:i w:val="0"/>
          <w:iCs w:val="0"/>
          <w:color w:val="auto"/>
          <w:spacing w:val="-10"/>
          <w:sz w:val="24"/>
          <w:szCs w:val="24"/>
        </w:rPr>
        <w:t xml:space="preserve"> </w:t>
      </w:r>
      <w:r w:rsidRPr="007F00B6">
        <w:rPr>
          <w:b/>
          <w:bCs/>
          <w:i w:val="0"/>
          <w:iCs w:val="0"/>
          <w:color w:val="auto"/>
          <w:sz w:val="24"/>
          <w:szCs w:val="24"/>
        </w:rPr>
        <w:t>SOCIAL</w:t>
      </w:r>
      <w:r w:rsidRPr="007F00B6">
        <w:rPr>
          <w:b/>
          <w:bCs/>
          <w:i w:val="0"/>
          <w:iCs w:val="0"/>
          <w:color w:val="auto"/>
          <w:spacing w:val="-10"/>
          <w:sz w:val="24"/>
          <w:szCs w:val="24"/>
        </w:rPr>
        <w:t xml:space="preserve"> </w:t>
      </w:r>
      <w:r w:rsidRPr="007F00B6">
        <w:rPr>
          <w:b/>
          <w:bCs/>
          <w:i w:val="0"/>
          <w:iCs w:val="0"/>
          <w:color w:val="auto"/>
          <w:sz w:val="24"/>
          <w:szCs w:val="24"/>
        </w:rPr>
        <w:t xml:space="preserve">WORK </w:t>
      </w:r>
    </w:p>
    <w:p w14:paraId="0F08CA3A" w14:textId="77777777" w:rsidR="00C1380C" w:rsidRDefault="00C1380C" w:rsidP="00C1380C">
      <w:pPr>
        <w:pStyle w:val="Heading4"/>
        <w:tabs>
          <w:tab w:val="left" w:pos="1158"/>
        </w:tabs>
        <w:spacing w:before="236" w:line="379" w:lineRule="auto"/>
        <w:ind w:left="278" w:right="4574"/>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3421"/>
        <w:gridCol w:w="2107"/>
        <w:gridCol w:w="2112"/>
      </w:tblGrid>
      <w:tr w:rsidR="00C1380C" w14:paraId="18FC89A6" w14:textId="77777777" w:rsidTr="00DD4EC8">
        <w:trPr>
          <w:trHeight w:val="563"/>
        </w:trPr>
        <w:tc>
          <w:tcPr>
            <w:tcW w:w="1702" w:type="dxa"/>
            <w:shd w:val="clear" w:color="auto" w:fill="C5D9F0"/>
          </w:tcPr>
          <w:p w14:paraId="5F42BB4E" w14:textId="77777777" w:rsidR="00C1380C" w:rsidRDefault="00C1380C" w:rsidP="00DD4EC8">
            <w:pPr>
              <w:pStyle w:val="TableParagraph"/>
              <w:spacing w:before="242"/>
              <w:ind w:left="19" w:right="1"/>
              <w:jc w:val="center"/>
              <w:rPr>
                <w:rFonts w:ascii="Cambria"/>
                <w:b/>
                <w:sz w:val="24"/>
              </w:rPr>
            </w:pPr>
            <w:r>
              <w:rPr>
                <w:rFonts w:ascii="Cambria"/>
                <w:b/>
                <w:sz w:val="24"/>
              </w:rPr>
              <w:t>Course</w:t>
            </w:r>
            <w:r>
              <w:rPr>
                <w:rFonts w:ascii="Cambria"/>
                <w:b/>
                <w:spacing w:val="-2"/>
                <w:sz w:val="24"/>
              </w:rPr>
              <w:t xml:space="preserve"> </w:t>
            </w:r>
            <w:r>
              <w:rPr>
                <w:rFonts w:ascii="Cambria"/>
                <w:b/>
                <w:spacing w:val="-4"/>
                <w:sz w:val="24"/>
              </w:rPr>
              <w:t>Name</w:t>
            </w:r>
          </w:p>
        </w:tc>
        <w:tc>
          <w:tcPr>
            <w:tcW w:w="3421" w:type="dxa"/>
            <w:shd w:val="clear" w:color="auto" w:fill="C5D9F0"/>
          </w:tcPr>
          <w:p w14:paraId="1E188DEF" w14:textId="77777777" w:rsidR="00C1380C" w:rsidRDefault="00C1380C" w:rsidP="00DD4EC8">
            <w:pPr>
              <w:pStyle w:val="TableParagraph"/>
              <w:spacing w:before="242"/>
              <w:ind w:left="67"/>
              <w:jc w:val="center"/>
              <w:rPr>
                <w:rFonts w:ascii="Cambria"/>
                <w:b/>
                <w:sz w:val="24"/>
              </w:rPr>
            </w:pPr>
            <w:r>
              <w:rPr>
                <w:rFonts w:ascii="Cambria"/>
                <w:b/>
                <w:sz w:val="24"/>
              </w:rPr>
              <w:t>Public</w:t>
            </w:r>
            <w:r>
              <w:rPr>
                <w:rFonts w:ascii="Cambria"/>
                <w:b/>
                <w:spacing w:val="-4"/>
                <w:sz w:val="24"/>
              </w:rPr>
              <w:t xml:space="preserve"> </w:t>
            </w:r>
            <w:r>
              <w:rPr>
                <w:rFonts w:ascii="Cambria"/>
                <w:b/>
                <w:sz w:val="24"/>
              </w:rPr>
              <w:t>Health</w:t>
            </w:r>
            <w:r>
              <w:rPr>
                <w:rFonts w:ascii="Cambria"/>
                <w:b/>
                <w:spacing w:val="-4"/>
                <w:sz w:val="24"/>
              </w:rPr>
              <w:t xml:space="preserve"> </w:t>
            </w:r>
            <w:r>
              <w:rPr>
                <w:rFonts w:ascii="Cambria"/>
                <w:b/>
                <w:sz w:val="24"/>
              </w:rPr>
              <w:t>Social</w:t>
            </w:r>
            <w:r>
              <w:rPr>
                <w:rFonts w:ascii="Cambria"/>
                <w:b/>
                <w:spacing w:val="-5"/>
                <w:sz w:val="24"/>
              </w:rPr>
              <w:t xml:space="preserve"> </w:t>
            </w:r>
            <w:r>
              <w:rPr>
                <w:rFonts w:ascii="Cambria"/>
                <w:b/>
                <w:spacing w:val="-4"/>
                <w:sz w:val="24"/>
              </w:rPr>
              <w:t>Work</w:t>
            </w:r>
          </w:p>
        </w:tc>
        <w:tc>
          <w:tcPr>
            <w:tcW w:w="2107" w:type="dxa"/>
            <w:shd w:val="clear" w:color="auto" w:fill="C5D9F0"/>
          </w:tcPr>
          <w:p w14:paraId="2F09C133" w14:textId="77777777" w:rsidR="00C1380C" w:rsidRDefault="00C1380C" w:rsidP="00DD4EC8">
            <w:pPr>
              <w:pStyle w:val="TableParagraph"/>
              <w:spacing w:before="242"/>
              <w:ind w:left="383"/>
              <w:rPr>
                <w:rFonts w:ascii="Cambria"/>
                <w:b/>
                <w:sz w:val="24"/>
              </w:rPr>
            </w:pPr>
            <w:r>
              <w:rPr>
                <w:rFonts w:ascii="Cambria"/>
                <w:b/>
                <w:sz w:val="24"/>
              </w:rPr>
              <w:t>Course</w:t>
            </w:r>
            <w:r>
              <w:rPr>
                <w:rFonts w:ascii="Cambria"/>
                <w:b/>
                <w:spacing w:val="-2"/>
                <w:sz w:val="24"/>
              </w:rPr>
              <w:t xml:space="preserve"> </w:t>
            </w:r>
            <w:r>
              <w:rPr>
                <w:rFonts w:ascii="Cambria"/>
                <w:b/>
                <w:spacing w:val="-4"/>
                <w:sz w:val="24"/>
              </w:rPr>
              <w:t>code</w:t>
            </w:r>
          </w:p>
        </w:tc>
        <w:tc>
          <w:tcPr>
            <w:tcW w:w="2112" w:type="dxa"/>
            <w:shd w:val="clear" w:color="auto" w:fill="C5D9F0"/>
          </w:tcPr>
          <w:p w14:paraId="24457DEC" w14:textId="77777777" w:rsidR="00C1380C" w:rsidRDefault="00C1380C" w:rsidP="00DD4EC8">
            <w:pPr>
              <w:pStyle w:val="TableParagraph"/>
              <w:spacing w:before="242"/>
              <w:ind w:left="455"/>
              <w:rPr>
                <w:rFonts w:ascii="Cambria"/>
                <w:b/>
                <w:sz w:val="24"/>
              </w:rPr>
            </w:pPr>
            <w:r>
              <w:rPr>
                <w:rFonts w:ascii="Cambria"/>
                <w:b/>
                <w:spacing w:val="-2"/>
                <w:sz w:val="24"/>
              </w:rPr>
              <w:t>BMPSW5.2</w:t>
            </w:r>
          </w:p>
        </w:tc>
      </w:tr>
      <w:tr w:rsidR="00C1380C" w14:paraId="62CD1CCC" w14:textId="77777777" w:rsidTr="00DD4EC8">
        <w:trPr>
          <w:trHeight w:val="565"/>
        </w:trPr>
        <w:tc>
          <w:tcPr>
            <w:tcW w:w="1702" w:type="dxa"/>
          </w:tcPr>
          <w:p w14:paraId="2B3960A6" w14:textId="77777777" w:rsidR="00C1380C" w:rsidRDefault="00C1380C" w:rsidP="00DD4EC8">
            <w:pPr>
              <w:pStyle w:val="TableParagraph"/>
              <w:spacing w:before="242"/>
              <w:ind w:left="19"/>
              <w:jc w:val="center"/>
              <w:rPr>
                <w:rFonts w:ascii="Cambria"/>
                <w:sz w:val="24"/>
              </w:rPr>
            </w:pPr>
            <w:r>
              <w:rPr>
                <w:rFonts w:ascii="Cambria"/>
                <w:sz w:val="24"/>
              </w:rPr>
              <w:t>Sem</w:t>
            </w:r>
            <w:r>
              <w:rPr>
                <w:rFonts w:ascii="Cambria"/>
                <w:spacing w:val="-1"/>
                <w:sz w:val="24"/>
              </w:rPr>
              <w:t xml:space="preserve"> </w:t>
            </w:r>
            <w:r>
              <w:rPr>
                <w:rFonts w:ascii="Cambria"/>
                <w:spacing w:val="-10"/>
                <w:sz w:val="24"/>
              </w:rPr>
              <w:t>5</w:t>
            </w:r>
          </w:p>
        </w:tc>
        <w:tc>
          <w:tcPr>
            <w:tcW w:w="3421" w:type="dxa"/>
          </w:tcPr>
          <w:p w14:paraId="533D94BF" w14:textId="77777777" w:rsidR="00C1380C" w:rsidRDefault="00C1380C" w:rsidP="00DD4EC8">
            <w:pPr>
              <w:pStyle w:val="TableParagraph"/>
              <w:spacing w:before="242"/>
              <w:ind w:left="67" w:right="51"/>
              <w:jc w:val="center"/>
              <w:rPr>
                <w:rFonts w:ascii="Cambria"/>
                <w:sz w:val="24"/>
              </w:rPr>
            </w:pPr>
            <w:r>
              <w:rPr>
                <w:rFonts w:ascii="Cambria"/>
                <w:sz w:val="24"/>
              </w:rPr>
              <w:t>Credits:</w:t>
            </w:r>
            <w:r>
              <w:rPr>
                <w:rFonts w:ascii="Cambria"/>
                <w:spacing w:val="-3"/>
                <w:sz w:val="24"/>
              </w:rPr>
              <w:t xml:space="preserve"> </w:t>
            </w:r>
            <w:r>
              <w:rPr>
                <w:rFonts w:ascii="Cambria"/>
                <w:spacing w:val="-10"/>
                <w:sz w:val="24"/>
              </w:rPr>
              <w:t>2</w:t>
            </w:r>
          </w:p>
        </w:tc>
        <w:tc>
          <w:tcPr>
            <w:tcW w:w="4219" w:type="dxa"/>
            <w:gridSpan w:val="2"/>
          </w:tcPr>
          <w:p w14:paraId="7C80586C" w14:textId="77777777" w:rsidR="00C1380C" w:rsidRDefault="00C1380C" w:rsidP="00DD4EC8">
            <w:pPr>
              <w:pStyle w:val="TableParagraph"/>
              <w:spacing w:before="242"/>
              <w:ind w:left="16"/>
              <w:jc w:val="center"/>
              <w:rPr>
                <w:rFonts w:ascii="Cambria"/>
                <w:sz w:val="24"/>
              </w:rPr>
            </w:pPr>
            <w:r>
              <w:rPr>
                <w:rFonts w:ascii="Cambria"/>
                <w:sz w:val="24"/>
              </w:rPr>
              <w:t>Hours:</w:t>
            </w:r>
            <w:r>
              <w:rPr>
                <w:rFonts w:ascii="Cambria"/>
                <w:spacing w:val="-4"/>
                <w:sz w:val="24"/>
              </w:rPr>
              <w:t xml:space="preserve"> </w:t>
            </w:r>
            <w:r>
              <w:rPr>
                <w:rFonts w:ascii="Cambria"/>
                <w:spacing w:val="-5"/>
                <w:sz w:val="24"/>
              </w:rPr>
              <w:t>30</w:t>
            </w:r>
          </w:p>
        </w:tc>
      </w:tr>
      <w:tr w:rsidR="00C1380C" w14:paraId="508A5735" w14:textId="77777777" w:rsidTr="00DD4EC8">
        <w:trPr>
          <w:trHeight w:val="563"/>
        </w:trPr>
        <w:tc>
          <w:tcPr>
            <w:tcW w:w="9342" w:type="dxa"/>
            <w:gridSpan w:val="4"/>
          </w:tcPr>
          <w:p w14:paraId="71D697CC" w14:textId="77777777" w:rsidR="00C1380C" w:rsidRDefault="00C1380C" w:rsidP="00DD4EC8">
            <w:pPr>
              <w:pStyle w:val="TableParagraph"/>
              <w:spacing w:before="239"/>
              <w:ind w:left="252" w:right="239"/>
              <w:jc w:val="center"/>
              <w:rPr>
                <w:rFonts w:ascii="Cambria"/>
                <w:sz w:val="24"/>
              </w:rPr>
            </w:pPr>
            <w:r>
              <w:rPr>
                <w:rFonts w:ascii="Cambria"/>
                <w:sz w:val="24"/>
              </w:rPr>
              <w:t>Course</w:t>
            </w:r>
            <w:r>
              <w:rPr>
                <w:rFonts w:ascii="Cambria"/>
                <w:spacing w:val="-4"/>
                <w:sz w:val="24"/>
              </w:rPr>
              <w:t xml:space="preserve"> </w:t>
            </w:r>
            <w:r>
              <w:rPr>
                <w:rFonts w:ascii="Cambria"/>
                <w:sz w:val="24"/>
              </w:rPr>
              <w:t>type:</w:t>
            </w:r>
            <w:r>
              <w:rPr>
                <w:rFonts w:ascii="Cambria"/>
                <w:spacing w:val="-4"/>
                <w:sz w:val="24"/>
              </w:rPr>
              <w:t xml:space="preserve"> </w:t>
            </w:r>
            <w:r>
              <w:rPr>
                <w:rFonts w:ascii="Cambria"/>
                <w:sz w:val="24"/>
              </w:rPr>
              <w:t>Theoretical</w:t>
            </w:r>
            <w:r>
              <w:rPr>
                <w:rFonts w:ascii="Cambria"/>
                <w:spacing w:val="-4"/>
                <w:sz w:val="24"/>
              </w:rPr>
              <w:t xml:space="preserve"> </w:t>
            </w:r>
            <w:r>
              <w:rPr>
                <w:rFonts w:ascii="Cambria"/>
                <w:sz w:val="24"/>
              </w:rPr>
              <w:t>inputs</w:t>
            </w:r>
            <w:r>
              <w:rPr>
                <w:rFonts w:ascii="Cambria"/>
                <w:spacing w:val="-4"/>
                <w:sz w:val="24"/>
              </w:rPr>
              <w:t xml:space="preserve"> </w:t>
            </w:r>
            <w:r>
              <w:rPr>
                <w:rFonts w:ascii="Cambria"/>
                <w:sz w:val="24"/>
              </w:rPr>
              <w:t>with</w:t>
            </w:r>
            <w:r>
              <w:rPr>
                <w:rFonts w:ascii="Cambria"/>
                <w:spacing w:val="-3"/>
                <w:sz w:val="24"/>
              </w:rPr>
              <w:t xml:space="preserve"> </w:t>
            </w:r>
            <w:r>
              <w:rPr>
                <w:rFonts w:ascii="Cambria"/>
                <w:sz w:val="24"/>
              </w:rPr>
              <w:t>practical</w:t>
            </w:r>
            <w:r>
              <w:rPr>
                <w:rFonts w:ascii="Cambria"/>
                <w:spacing w:val="-4"/>
                <w:sz w:val="24"/>
              </w:rPr>
              <w:t xml:space="preserve"> </w:t>
            </w:r>
            <w:r>
              <w:rPr>
                <w:rFonts w:ascii="Cambria"/>
                <w:spacing w:val="-2"/>
                <w:sz w:val="24"/>
              </w:rPr>
              <w:t>application</w:t>
            </w:r>
          </w:p>
        </w:tc>
      </w:tr>
    </w:tbl>
    <w:p w14:paraId="66406DE2" w14:textId="77777777" w:rsidR="00C1380C" w:rsidRDefault="00C1380C" w:rsidP="00C1380C">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0C46AF1" w14:textId="77777777" w:rsidR="00C1380C" w:rsidRDefault="00C1380C" w:rsidP="00C1380C">
      <w:pPr>
        <w:pStyle w:val="BodyText"/>
        <w:spacing w:before="41" w:line="276" w:lineRule="auto"/>
        <w:ind w:left="360" w:right="354" w:firstLine="0"/>
        <w:jc w:val="both"/>
      </w:pPr>
      <w:r>
        <w:t>This course introduces undergraduate social work students to the principles, systems, and practices of public health, emphasizing how social work contributes to achieving health equity and justice. It helps students examine the structure and delivery of public health systems in India and develop an understanding on the emerging challenges to public health and design effective strategies to address public health challenges.</w:t>
      </w:r>
      <w:r>
        <w:rPr>
          <w:spacing w:val="40"/>
        </w:rPr>
        <w:t xml:space="preserve"> </w:t>
      </w:r>
      <w:r>
        <w:t>It situates public health within the broader context of India’s developmental priorities, including the Sustainable Development Goals (SDGs), the National Health Policy, the Ayushman</w:t>
      </w:r>
      <w:r>
        <w:rPr>
          <w:spacing w:val="-1"/>
        </w:rPr>
        <w:t xml:space="preserve"> </w:t>
      </w:r>
      <w:r>
        <w:t>Bharath</w:t>
      </w:r>
      <w:r>
        <w:rPr>
          <w:spacing w:val="-3"/>
        </w:rPr>
        <w:t xml:space="preserve"> </w:t>
      </w:r>
      <w:r>
        <w:t>Health</w:t>
      </w:r>
      <w:r>
        <w:rPr>
          <w:spacing w:val="-1"/>
        </w:rPr>
        <w:t xml:space="preserve"> </w:t>
      </w:r>
      <w:r>
        <w:t>Mission</w:t>
      </w:r>
      <w:r>
        <w:rPr>
          <w:spacing w:val="-4"/>
        </w:rPr>
        <w:t xml:space="preserve"> </w:t>
      </w:r>
      <w:r>
        <w:t>and</w:t>
      </w:r>
      <w:r>
        <w:rPr>
          <w:spacing w:val="-3"/>
        </w:rPr>
        <w:t xml:space="preserve"> </w:t>
      </w:r>
      <w:r>
        <w:t>national</w:t>
      </w:r>
      <w:r>
        <w:rPr>
          <w:spacing w:val="-2"/>
        </w:rPr>
        <w:t xml:space="preserve"> </w:t>
      </w:r>
      <w:proofErr w:type="spellStart"/>
      <w:r>
        <w:t>programmes</w:t>
      </w:r>
      <w:proofErr w:type="spellEnd"/>
      <w:r>
        <w:rPr>
          <w:spacing w:val="-4"/>
        </w:rPr>
        <w:t xml:space="preserve"> </w:t>
      </w:r>
      <w:r>
        <w:t>addressing</w:t>
      </w:r>
      <w:r>
        <w:rPr>
          <w:spacing w:val="-1"/>
        </w:rPr>
        <w:t xml:space="preserve"> </w:t>
      </w:r>
      <w:r>
        <w:t>health</w:t>
      </w:r>
      <w:r>
        <w:rPr>
          <w:spacing w:val="-1"/>
        </w:rPr>
        <w:t xml:space="preserve"> </w:t>
      </w:r>
      <w:r>
        <w:t>sectoral priorities and community health. Students will examine the historical evolution and contemporary structure of public health in India, exploring key issues such as communicable and non-communicable diseases, nutrition, sanitation, occupational health,</w:t>
      </w:r>
      <w:r>
        <w:rPr>
          <w:spacing w:val="-17"/>
        </w:rPr>
        <w:t xml:space="preserve"> </w:t>
      </w:r>
      <w:r>
        <w:t>and</w:t>
      </w:r>
      <w:r>
        <w:rPr>
          <w:spacing w:val="-17"/>
        </w:rPr>
        <w:t xml:space="preserve"> </w:t>
      </w:r>
      <w:r>
        <w:t>mental</w:t>
      </w:r>
      <w:r>
        <w:rPr>
          <w:spacing w:val="-16"/>
        </w:rPr>
        <w:t xml:space="preserve"> </w:t>
      </w:r>
      <w:r>
        <w:t>health.</w:t>
      </w:r>
      <w:r>
        <w:rPr>
          <w:spacing w:val="-17"/>
        </w:rPr>
        <w:t xml:space="preserve"> </w:t>
      </w:r>
      <w:r>
        <w:t>They</w:t>
      </w:r>
      <w:r>
        <w:rPr>
          <w:spacing w:val="-17"/>
        </w:rPr>
        <w:t xml:space="preserve"> </w:t>
      </w:r>
      <w:r>
        <w:t>will</w:t>
      </w:r>
      <w:r>
        <w:rPr>
          <w:spacing w:val="-17"/>
        </w:rPr>
        <w:t xml:space="preserve"> </w:t>
      </w:r>
      <w:r>
        <w:t>also</w:t>
      </w:r>
      <w:r>
        <w:rPr>
          <w:spacing w:val="-16"/>
        </w:rPr>
        <w:t xml:space="preserve"> </w:t>
      </w:r>
      <w:r>
        <w:t>critically</w:t>
      </w:r>
      <w:r>
        <w:rPr>
          <w:spacing w:val="-17"/>
        </w:rPr>
        <w:t xml:space="preserve"> </w:t>
      </w:r>
      <w:r>
        <w:t>engage</w:t>
      </w:r>
      <w:r>
        <w:rPr>
          <w:spacing w:val="-17"/>
        </w:rPr>
        <w:t xml:space="preserve"> </w:t>
      </w:r>
      <w:r>
        <w:t>with</w:t>
      </w:r>
      <w:r>
        <w:rPr>
          <w:spacing w:val="-16"/>
        </w:rPr>
        <w:t xml:space="preserve"> </w:t>
      </w:r>
      <w:r>
        <w:t>emerging</w:t>
      </w:r>
      <w:r>
        <w:rPr>
          <w:spacing w:val="-17"/>
        </w:rPr>
        <w:t xml:space="preserve"> </w:t>
      </w:r>
      <w:r>
        <w:t>challenges</w:t>
      </w:r>
      <w:r>
        <w:rPr>
          <w:spacing w:val="-17"/>
        </w:rPr>
        <w:t xml:space="preserve"> </w:t>
      </w:r>
      <w:r>
        <w:t>-</w:t>
      </w:r>
      <w:r>
        <w:rPr>
          <w:spacing w:val="-16"/>
        </w:rPr>
        <w:t xml:space="preserve"> </w:t>
      </w:r>
      <w:r>
        <w:t>such as</w:t>
      </w:r>
      <w:r>
        <w:rPr>
          <w:spacing w:val="-11"/>
        </w:rPr>
        <w:t xml:space="preserve"> </w:t>
      </w:r>
      <w:r>
        <w:t>urbanization,</w:t>
      </w:r>
      <w:r>
        <w:rPr>
          <w:spacing w:val="-13"/>
        </w:rPr>
        <w:t xml:space="preserve"> </w:t>
      </w:r>
      <w:r>
        <w:t>migration,</w:t>
      </w:r>
      <w:r>
        <w:rPr>
          <w:spacing w:val="-11"/>
        </w:rPr>
        <w:t xml:space="preserve"> </w:t>
      </w:r>
      <w:r>
        <w:t>gender-based</w:t>
      </w:r>
      <w:r>
        <w:rPr>
          <w:spacing w:val="-13"/>
        </w:rPr>
        <w:t xml:space="preserve"> </w:t>
      </w:r>
      <w:r>
        <w:t>disparities,</w:t>
      </w:r>
      <w:r>
        <w:rPr>
          <w:spacing w:val="-11"/>
        </w:rPr>
        <w:t xml:space="preserve"> </w:t>
      </w:r>
      <w:r>
        <w:t>environmental</w:t>
      </w:r>
      <w:r>
        <w:rPr>
          <w:spacing w:val="-14"/>
        </w:rPr>
        <w:t xml:space="preserve"> </w:t>
      </w:r>
      <w:r>
        <w:t>degradation,</w:t>
      </w:r>
      <w:r>
        <w:rPr>
          <w:spacing w:val="-13"/>
        </w:rPr>
        <w:t xml:space="preserve"> </w:t>
      </w:r>
      <w:r>
        <w:t>and</w:t>
      </w:r>
      <w:r>
        <w:rPr>
          <w:spacing w:val="-13"/>
        </w:rPr>
        <w:t xml:space="preserve"> </w:t>
      </w:r>
      <w:r>
        <w:t>the commercial determinants of health.</w:t>
      </w:r>
      <w:r>
        <w:rPr>
          <w:spacing w:val="40"/>
        </w:rPr>
        <w:t xml:space="preserve"> </w:t>
      </w:r>
      <w:r>
        <w:t xml:space="preserve">It will train social work students to understand the </w:t>
      </w:r>
      <w:r>
        <w:rPr>
          <w:rFonts w:ascii="Arial" w:hAnsi="Arial"/>
          <w:b/>
        </w:rPr>
        <w:t>i</w:t>
      </w:r>
      <w:r>
        <w:t>nterconnectedness of health, society, and justice.</w:t>
      </w:r>
    </w:p>
    <w:p w14:paraId="1A477259" w14:textId="77777777" w:rsidR="00C1380C" w:rsidRDefault="00C1380C" w:rsidP="00C1380C">
      <w:pPr>
        <w:pStyle w:val="BodyText"/>
        <w:spacing w:before="41" w:line="276" w:lineRule="auto"/>
        <w:ind w:left="360" w:right="354" w:firstLine="0"/>
        <w:jc w:val="both"/>
      </w:pPr>
      <w:r>
        <w:rPr>
          <w:color w:val="A64D79"/>
        </w:rPr>
        <w:t>Course</w:t>
      </w:r>
      <w:r>
        <w:rPr>
          <w:color w:val="A64D79"/>
          <w:spacing w:val="-3"/>
        </w:rPr>
        <w:t xml:space="preserve"> </w:t>
      </w:r>
      <w:r>
        <w:rPr>
          <w:color w:val="A64D79"/>
          <w:spacing w:val="-2"/>
        </w:rPr>
        <w:t>Outline</w:t>
      </w:r>
    </w:p>
    <w:p w14:paraId="41FA8F28" w14:textId="77777777" w:rsidR="00C1380C" w:rsidRDefault="00C1380C" w:rsidP="00C1380C">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1"/>
        <w:gridCol w:w="6011"/>
        <w:gridCol w:w="1550"/>
      </w:tblGrid>
      <w:tr w:rsidR="00C1380C" w14:paraId="25F690A8" w14:textId="77777777" w:rsidTr="00DD4EC8">
        <w:trPr>
          <w:trHeight w:val="529"/>
        </w:trPr>
        <w:tc>
          <w:tcPr>
            <w:tcW w:w="7792" w:type="dxa"/>
            <w:gridSpan w:val="2"/>
            <w:shd w:val="clear" w:color="auto" w:fill="C5D9F0"/>
          </w:tcPr>
          <w:p w14:paraId="4452CEAB" w14:textId="77777777" w:rsidR="00C1380C" w:rsidRDefault="00C1380C" w:rsidP="00DD4EC8">
            <w:pPr>
              <w:pStyle w:val="TableParagraph"/>
              <w:spacing w:before="2"/>
              <w:ind w:left="15"/>
              <w:jc w:val="center"/>
              <w:rPr>
                <w:rFonts w:ascii="Arial"/>
                <w:b/>
                <w:sz w:val="24"/>
              </w:rPr>
            </w:pPr>
            <w:r>
              <w:rPr>
                <w:rFonts w:ascii="Arial"/>
                <w:b/>
                <w:sz w:val="24"/>
              </w:rPr>
              <w:t>Public</w:t>
            </w:r>
            <w:r>
              <w:rPr>
                <w:rFonts w:ascii="Arial"/>
                <w:b/>
                <w:spacing w:val="-3"/>
                <w:sz w:val="24"/>
              </w:rPr>
              <w:t xml:space="preserve"> </w:t>
            </w:r>
            <w:r>
              <w:rPr>
                <w:rFonts w:ascii="Arial"/>
                <w:b/>
                <w:sz w:val="24"/>
              </w:rPr>
              <w:t>Health</w:t>
            </w:r>
            <w:r>
              <w:rPr>
                <w:rFonts w:ascii="Arial"/>
                <w:b/>
                <w:spacing w:val="-3"/>
                <w:sz w:val="24"/>
              </w:rPr>
              <w:t xml:space="preserve"> </w:t>
            </w:r>
            <w:r>
              <w:rPr>
                <w:rFonts w:ascii="Arial"/>
                <w:b/>
                <w:sz w:val="24"/>
              </w:rPr>
              <w:t>Social</w:t>
            </w:r>
            <w:r>
              <w:rPr>
                <w:rFonts w:ascii="Arial"/>
                <w:b/>
                <w:spacing w:val="-5"/>
                <w:sz w:val="24"/>
              </w:rPr>
              <w:t xml:space="preserve"> </w:t>
            </w:r>
            <w:r>
              <w:rPr>
                <w:rFonts w:ascii="Arial"/>
                <w:b/>
                <w:spacing w:val="-4"/>
                <w:sz w:val="24"/>
              </w:rPr>
              <w:t>Work</w:t>
            </w:r>
          </w:p>
        </w:tc>
        <w:tc>
          <w:tcPr>
            <w:tcW w:w="1550" w:type="dxa"/>
            <w:shd w:val="clear" w:color="auto" w:fill="C5D9F0"/>
          </w:tcPr>
          <w:p w14:paraId="37CF477E" w14:textId="77777777" w:rsidR="00C1380C" w:rsidRDefault="00C1380C" w:rsidP="00DD4EC8">
            <w:pPr>
              <w:pStyle w:val="TableParagraph"/>
              <w:spacing w:before="2"/>
              <w:ind w:left="25" w:right="6"/>
              <w:jc w:val="center"/>
              <w:rPr>
                <w:rFonts w:ascii="Arial"/>
                <w:b/>
                <w:sz w:val="24"/>
              </w:rPr>
            </w:pPr>
            <w:r>
              <w:rPr>
                <w:rFonts w:ascii="Arial"/>
                <w:b/>
                <w:spacing w:val="-2"/>
                <w:sz w:val="24"/>
              </w:rPr>
              <w:t>BMPSW5.2</w:t>
            </w:r>
          </w:p>
        </w:tc>
      </w:tr>
      <w:tr w:rsidR="00C1380C" w14:paraId="29FFA27B" w14:textId="77777777" w:rsidTr="00DD4EC8">
        <w:trPr>
          <w:trHeight w:val="1904"/>
        </w:trPr>
        <w:tc>
          <w:tcPr>
            <w:tcW w:w="1781" w:type="dxa"/>
          </w:tcPr>
          <w:p w14:paraId="7F183560" w14:textId="77777777" w:rsidR="00C1380C" w:rsidRDefault="00C1380C" w:rsidP="00DD4EC8">
            <w:pPr>
              <w:pStyle w:val="TableParagraph"/>
              <w:spacing w:line="276" w:lineRule="auto"/>
              <w:ind w:left="40"/>
              <w:rPr>
                <w:sz w:val="24"/>
              </w:rPr>
            </w:pPr>
            <w:r>
              <w:rPr>
                <w:spacing w:val="-2"/>
                <w:sz w:val="24"/>
              </w:rPr>
              <w:t>Learning outcomes/ Competencies</w:t>
            </w:r>
          </w:p>
        </w:tc>
        <w:tc>
          <w:tcPr>
            <w:tcW w:w="7561" w:type="dxa"/>
            <w:gridSpan w:val="2"/>
          </w:tcPr>
          <w:p w14:paraId="5EC4947E" w14:textId="77777777" w:rsidR="00C1380C" w:rsidRDefault="00C1380C" w:rsidP="00DD4EC8">
            <w:pPr>
              <w:pStyle w:val="TableParagraph"/>
              <w:ind w:left="40"/>
              <w:rPr>
                <w:sz w:val="24"/>
              </w:rPr>
            </w:pPr>
            <w:r>
              <w:rPr>
                <w:sz w:val="24"/>
              </w:rPr>
              <w:t>By</w:t>
            </w:r>
            <w:r>
              <w:rPr>
                <w:spacing w:val="-2"/>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able</w:t>
            </w:r>
            <w:r>
              <w:rPr>
                <w:spacing w:val="-1"/>
                <w:sz w:val="24"/>
              </w:rPr>
              <w:t xml:space="preserve"> </w:t>
            </w:r>
            <w:r>
              <w:rPr>
                <w:spacing w:val="-5"/>
                <w:sz w:val="24"/>
              </w:rPr>
              <w:t>to:</w:t>
            </w:r>
          </w:p>
          <w:p w14:paraId="36817FEA" w14:textId="77777777" w:rsidR="00C1380C" w:rsidRDefault="00C1380C" w:rsidP="00DD4EC8">
            <w:pPr>
              <w:pStyle w:val="TableParagraph"/>
              <w:numPr>
                <w:ilvl w:val="0"/>
                <w:numId w:val="42"/>
              </w:numPr>
              <w:tabs>
                <w:tab w:val="left" w:pos="760"/>
              </w:tabs>
              <w:spacing w:before="43" w:line="276" w:lineRule="auto"/>
              <w:ind w:right="726"/>
              <w:rPr>
                <w:sz w:val="24"/>
              </w:rPr>
            </w:pPr>
            <w:r>
              <w:rPr>
                <w:sz w:val="24"/>
              </w:rPr>
              <w:t>Provide</w:t>
            </w:r>
            <w:r>
              <w:rPr>
                <w:spacing w:val="-9"/>
                <w:sz w:val="24"/>
              </w:rPr>
              <w:t xml:space="preserve"> </w:t>
            </w:r>
            <w:r>
              <w:rPr>
                <w:sz w:val="24"/>
              </w:rPr>
              <w:t>comprehensive</w:t>
            </w:r>
            <w:r>
              <w:rPr>
                <w:spacing w:val="-9"/>
                <w:sz w:val="24"/>
              </w:rPr>
              <w:t xml:space="preserve"> </w:t>
            </w:r>
            <w:r>
              <w:rPr>
                <w:sz w:val="24"/>
              </w:rPr>
              <w:t>understanding</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intersection between public health and social work, enabling them to</w:t>
            </w:r>
          </w:p>
          <w:p w14:paraId="2114FB31" w14:textId="77777777" w:rsidR="00C1380C" w:rsidRDefault="00C1380C" w:rsidP="00DD4EC8">
            <w:pPr>
              <w:pStyle w:val="TableParagraph"/>
              <w:numPr>
                <w:ilvl w:val="0"/>
                <w:numId w:val="42"/>
              </w:numPr>
              <w:tabs>
                <w:tab w:val="left" w:pos="760"/>
              </w:tabs>
              <w:spacing w:line="276" w:lineRule="auto"/>
              <w:ind w:right="138"/>
              <w:rPr>
                <w:sz w:val="24"/>
              </w:rPr>
            </w:pPr>
            <w:r>
              <w:rPr>
                <w:sz w:val="24"/>
              </w:rPr>
              <w:t>apply public health principles and structural interventions to promote</w:t>
            </w:r>
            <w:r>
              <w:rPr>
                <w:spacing w:val="-6"/>
                <w:sz w:val="24"/>
              </w:rPr>
              <w:t xml:space="preserve"> </w:t>
            </w:r>
            <w:r>
              <w:rPr>
                <w:sz w:val="24"/>
              </w:rPr>
              <w:t>and</w:t>
            </w:r>
            <w:r>
              <w:rPr>
                <w:spacing w:val="-6"/>
                <w:sz w:val="24"/>
              </w:rPr>
              <w:t xml:space="preserve"> </w:t>
            </w:r>
            <w:r>
              <w:rPr>
                <w:sz w:val="24"/>
              </w:rPr>
              <w:t>enhance</w:t>
            </w:r>
            <w:r>
              <w:rPr>
                <w:spacing w:val="-6"/>
                <w:sz w:val="24"/>
              </w:rPr>
              <w:t xml:space="preserve"> </w:t>
            </w:r>
            <w:r>
              <w:rPr>
                <w:sz w:val="24"/>
              </w:rPr>
              <w:t>public</w:t>
            </w:r>
            <w:r>
              <w:rPr>
                <w:spacing w:val="-4"/>
                <w:sz w:val="24"/>
              </w:rPr>
              <w:t xml:space="preserve"> </w:t>
            </w:r>
            <w:r>
              <w:rPr>
                <w:sz w:val="24"/>
              </w:rPr>
              <w:t>health</w:t>
            </w:r>
            <w:r>
              <w:rPr>
                <w:spacing w:val="-6"/>
                <w:sz w:val="24"/>
              </w:rPr>
              <w:t xml:space="preserve"> </w:t>
            </w:r>
            <w:r>
              <w:rPr>
                <w:sz w:val="24"/>
              </w:rPr>
              <w:t>outcomes</w:t>
            </w:r>
            <w:r>
              <w:rPr>
                <w:spacing w:val="-7"/>
                <w:sz w:val="24"/>
              </w:rPr>
              <w:t xml:space="preserve"> </w:t>
            </w:r>
            <w:r>
              <w:rPr>
                <w:sz w:val="24"/>
              </w:rPr>
              <w:t>in</w:t>
            </w:r>
            <w:r>
              <w:rPr>
                <w:spacing w:val="-4"/>
                <w:sz w:val="24"/>
              </w:rPr>
              <w:t xml:space="preserve"> </w:t>
            </w:r>
            <w:r>
              <w:rPr>
                <w:sz w:val="24"/>
              </w:rPr>
              <w:t>diverse</w:t>
            </w:r>
            <w:r>
              <w:rPr>
                <w:spacing w:val="-6"/>
                <w:sz w:val="24"/>
              </w:rPr>
              <w:t xml:space="preserve"> </w:t>
            </w:r>
            <w:r>
              <w:rPr>
                <w:sz w:val="24"/>
              </w:rPr>
              <w:t>public</w:t>
            </w:r>
          </w:p>
          <w:p w14:paraId="3CF54FB5" w14:textId="77777777" w:rsidR="00C1380C" w:rsidRDefault="00C1380C" w:rsidP="00DD4EC8">
            <w:pPr>
              <w:pStyle w:val="TableParagraph"/>
              <w:ind w:left="760"/>
              <w:rPr>
                <w:sz w:val="24"/>
              </w:rPr>
            </w:pPr>
            <w:r>
              <w:rPr>
                <w:sz w:val="24"/>
              </w:rPr>
              <w:t>health</w:t>
            </w:r>
            <w:r>
              <w:rPr>
                <w:spacing w:val="-3"/>
                <w:sz w:val="24"/>
              </w:rPr>
              <w:t xml:space="preserve"> </w:t>
            </w:r>
            <w:r>
              <w:rPr>
                <w:sz w:val="24"/>
              </w:rPr>
              <w:t>settings</w:t>
            </w:r>
            <w:r>
              <w:rPr>
                <w:spacing w:val="-2"/>
                <w:sz w:val="24"/>
              </w:rPr>
              <w:t xml:space="preserve"> </w:t>
            </w:r>
            <w:r>
              <w:rPr>
                <w:sz w:val="24"/>
              </w:rPr>
              <w:t>in</w:t>
            </w:r>
            <w:r>
              <w:rPr>
                <w:spacing w:val="-4"/>
                <w:sz w:val="24"/>
              </w:rPr>
              <w:t xml:space="preserve"> </w:t>
            </w:r>
            <w:r>
              <w:rPr>
                <w:sz w:val="24"/>
              </w:rPr>
              <w:t>India</w:t>
            </w:r>
            <w:r>
              <w:rPr>
                <w:spacing w:val="-4"/>
                <w:sz w:val="24"/>
              </w:rPr>
              <w:t xml:space="preserve"> </w:t>
            </w:r>
            <w:r>
              <w:rPr>
                <w:sz w:val="24"/>
              </w:rPr>
              <w:t>and</w:t>
            </w:r>
            <w:r>
              <w:rPr>
                <w:spacing w:val="-4"/>
                <w:sz w:val="24"/>
              </w:rPr>
              <w:t xml:space="preserve"> </w:t>
            </w:r>
            <w:r>
              <w:rPr>
                <w:spacing w:val="-2"/>
                <w:sz w:val="24"/>
              </w:rPr>
              <w:t>globally.</w:t>
            </w:r>
          </w:p>
        </w:tc>
      </w:tr>
      <w:tr w:rsidR="00C1380C" w14:paraId="650D0E3C" w14:textId="77777777" w:rsidTr="00DD4EC8">
        <w:trPr>
          <w:trHeight w:val="4230"/>
        </w:trPr>
        <w:tc>
          <w:tcPr>
            <w:tcW w:w="1781" w:type="dxa"/>
            <w:vMerge w:val="restart"/>
          </w:tcPr>
          <w:p w14:paraId="4F090659" w14:textId="77777777" w:rsidR="00C1380C" w:rsidRDefault="00C1380C" w:rsidP="00DD4EC8">
            <w:pPr>
              <w:pStyle w:val="TableParagraph"/>
              <w:spacing w:line="276" w:lineRule="auto"/>
              <w:ind w:left="40"/>
              <w:rPr>
                <w:sz w:val="24"/>
              </w:rPr>
            </w:pPr>
            <w:r>
              <w:rPr>
                <w:spacing w:val="-2"/>
                <w:sz w:val="24"/>
              </w:rPr>
              <w:lastRenderedPageBreak/>
              <w:t xml:space="preserve">Topics/lesson </w:t>
            </w:r>
            <w:r>
              <w:rPr>
                <w:spacing w:val="-4"/>
                <w:sz w:val="24"/>
              </w:rPr>
              <w:t>plan</w:t>
            </w:r>
          </w:p>
        </w:tc>
        <w:tc>
          <w:tcPr>
            <w:tcW w:w="6011" w:type="dxa"/>
          </w:tcPr>
          <w:p w14:paraId="284570FB" w14:textId="77777777" w:rsidR="00C1380C" w:rsidRDefault="00C1380C" w:rsidP="00DD4EC8">
            <w:pPr>
              <w:pStyle w:val="TableParagraph"/>
              <w:spacing w:line="276" w:lineRule="auto"/>
              <w:ind w:left="40"/>
              <w:rPr>
                <w:rFonts w:ascii="Arial"/>
                <w:b/>
                <w:sz w:val="24"/>
              </w:rPr>
            </w:pPr>
            <w:r>
              <w:rPr>
                <w:rFonts w:ascii="Arial"/>
                <w:b/>
                <w:sz w:val="24"/>
              </w:rPr>
              <w:t>Unit</w:t>
            </w:r>
            <w:r>
              <w:rPr>
                <w:rFonts w:ascii="Arial"/>
                <w:b/>
                <w:spacing w:val="-6"/>
                <w:sz w:val="24"/>
              </w:rPr>
              <w:t xml:space="preserve"> </w:t>
            </w:r>
            <w:r>
              <w:rPr>
                <w:rFonts w:ascii="Arial"/>
                <w:b/>
                <w:sz w:val="24"/>
              </w:rPr>
              <w:t>1:</w:t>
            </w:r>
            <w:r>
              <w:rPr>
                <w:rFonts w:ascii="Arial"/>
                <w:b/>
                <w:spacing w:val="-6"/>
                <w:sz w:val="24"/>
              </w:rPr>
              <w:t xml:space="preserve"> </w:t>
            </w:r>
            <w:r>
              <w:rPr>
                <w:rFonts w:ascii="Arial"/>
                <w:b/>
                <w:sz w:val="24"/>
              </w:rPr>
              <w:t>Foundations</w:t>
            </w:r>
            <w:r>
              <w:rPr>
                <w:rFonts w:ascii="Arial"/>
                <w:b/>
                <w:spacing w:val="-6"/>
                <w:sz w:val="24"/>
              </w:rPr>
              <w:t xml:space="preserve"> </w:t>
            </w:r>
            <w:r>
              <w:rPr>
                <w:rFonts w:ascii="Arial"/>
                <w:b/>
                <w:sz w:val="24"/>
              </w:rPr>
              <w:t>of</w:t>
            </w:r>
            <w:r>
              <w:rPr>
                <w:rFonts w:ascii="Arial"/>
                <w:b/>
                <w:spacing w:val="-6"/>
                <w:sz w:val="24"/>
              </w:rPr>
              <w:t xml:space="preserve"> </w:t>
            </w:r>
            <w:r>
              <w:rPr>
                <w:rFonts w:ascii="Arial"/>
                <w:b/>
                <w:sz w:val="24"/>
              </w:rPr>
              <w:t>Public</w:t>
            </w:r>
            <w:r>
              <w:rPr>
                <w:rFonts w:ascii="Arial"/>
                <w:b/>
                <w:spacing w:val="-5"/>
                <w:sz w:val="24"/>
              </w:rPr>
              <w:t xml:space="preserve"> </w:t>
            </w:r>
            <w:r>
              <w:rPr>
                <w:rFonts w:ascii="Arial"/>
                <w:b/>
                <w:sz w:val="24"/>
              </w:rPr>
              <w:t>Health:</w:t>
            </w:r>
            <w:r>
              <w:rPr>
                <w:rFonts w:ascii="Arial"/>
                <w:b/>
                <w:spacing w:val="-7"/>
                <w:sz w:val="24"/>
              </w:rPr>
              <w:t xml:space="preserve"> </w:t>
            </w:r>
            <w:r>
              <w:rPr>
                <w:rFonts w:ascii="Arial"/>
                <w:b/>
                <w:sz w:val="24"/>
              </w:rPr>
              <w:t>Concept</w:t>
            </w:r>
            <w:r>
              <w:rPr>
                <w:rFonts w:ascii="Arial"/>
                <w:b/>
                <w:spacing w:val="-6"/>
                <w:sz w:val="24"/>
              </w:rPr>
              <w:t xml:space="preserve"> </w:t>
            </w:r>
            <w:r>
              <w:rPr>
                <w:rFonts w:ascii="Arial"/>
                <w:b/>
                <w:sz w:val="24"/>
              </w:rPr>
              <w:t>and principles of public health.</w:t>
            </w:r>
          </w:p>
          <w:p w14:paraId="0B0C0F33" w14:textId="77777777" w:rsidR="00C1380C" w:rsidRDefault="00C1380C" w:rsidP="00DD4EC8">
            <w:pPr>
              <w:pStyle w:val="TableParagraph"/>
              <w:spacing w:before="2" w:line="276" w:lineRule="auto"/>
              <w:ind w:left="40"/>
              <w:rPr>
                <w:sz w:val="24"/>
              </w:rPr>
            </w:pPr>
            <w:r>
              <w:rPr>
                <w:sz w:val="24"/>
              </w:rPr>
              <w:t>Understanding</w:t>
            </w:r>
            <w:r>
              <w:rPr>
                <w:spacing w:val="-6"/>
                <w:sz w:val="24"/>
              </w:rPr>
              <w:t xml:space="preserve"> </w:t>
            </w:r>
            <w:r>
              <w:rPr>
                <w:sz w:val="24"/>
              </w:rPr>
              <w:t>health</w:t>
            </w:r>
            <w:r>
              <w:rPr>
                <w:spacing w:val="-8"/>
                <w:sz w:val="24"/>
              </w:rPr>
              <w:t xml:space="preserve"> </w:t>
            </w:r>
            <w:r>
              <w:rPr>
                <w:sz w:val="24"/>
              </w:rPr>
              <w:t>systems</w:t>
            </w:r>
            <w:r>
              <w:rPr>
                <w:spacing w:val="-6"/>
                <w:sz w:val="24"/>
              </w:rPr>
              <w:t xml:space="preserve"> </w:t>
            </w:r>
            <w:r>
              <w:rPr>
                <w:sz w:val="24"/>
              </w:rPr>
              <w:t>in</w:t>
            </w:r>
            <w:r>
              <w:rPr>
                <w:spacing w:val="-6"/>
                <w:sz w:val="24"/>
              </w:rPr>
              <w:t xml:space="preserve"> </w:t>
            </w:r>
            <w:r>
              <w:rPr>
                <w:sz w:val="24"/>
              </w:rPr>
              <w:t>India-</w:t>
            </w:r>
            <w:r>
              <w:rPr>
                <w:spacing w:val="-7"/>
                <w:sz w:val="24"/>
              </w:rPr>
              <w:t xml:space="preserve"> </w:t>
            </w:r>
            <w:r>
              <w:rPr>
                <w:sz w:val="24"/>
              </w:rPr>
              <w:t>public,</w:t>
            </w:r>
            <w:r>
              <w:rPr>
                <w:spacing w:val="-6"/>
                <w:sz w:val="24"/>
              </w:rPr>
              <w:t xml:space="preserve"> </w:t>
            </w:r>
            <w:r>
              <w:rPr>
                <w:sz w:val="24"/>
              </w:rPr>
              <w:t xml:space="preserve">private and NGOs in health </w:t>
            </w:r>
            <w:proofErr w:type="spellStart"/>
            <w:proofErr w:type="gramStart"/>
            <w:r>
              <w:rPr>
                <w:sz w:val="24"/>
              </w:rPr>
              <w:t>systems.Evolution</w:t>
            </w:r>
            <w:proofErr w:type="spellEnd"/>
            <w:proofErr w:type="gramEnd"/>
            <w:r>
              <w:rPr>
                <w:spacing w:val="-3"/>
                <w:sz w:val="24"/>
              </w:rPr>
              <w:t xml:space="preserve"> </w:t>
            </w:r>
            <w:r>
              <w:rPr>
                <w:sz w:val="24"/>
              </w:rPr>
              <w:t>of</w:t>
            </w:r>
            <w:r>
              <w:rPr>
                <w:spacing w:val="-4"/>
                <w:sz w:val="24"/>
              </w:rPr>
              <w:t xml:space="preserve"> </w:t>
            </w:r>
            <w:r>
              <w:rPr>
                <w:sz w:val="24"/>
              </w:rPr>
              <w:t>public</w:t>
            </w:r>
            <w:r>
              <w:rPr>
                <w:spacing w:val="-2"/>
                <w:sz w:val="24"/>
              </w:rPr>
              <w:t xml:space="preserve"> </w:t>
            </w:r>
            <w:r>
              <w:rPr>
                <w:sz w:val="24"/>
              </w:rPr>
              <w:t>health</w:t>
            </w:r>
            <w:r>
              <w:rPr>
                <w:spacing w:val="-2"/>
                <w:sz w:val="24"/>
              </w:rPr>
              <w:t xml:space="preserve"> </w:t>
            </w:r>
            <w:r>
              <w:rPr>
                <w:sz w:val="24"/>
              </w:rPr>
              <w:t>in</w:t>
            </w:r>
            <w:r>
              <w:rPr>
                <w:spacing w:val="-2"/>
                <w:sz w:val="24"/>
              </w:rPr>
              <w:t xml:space="preserve"> </w:t>
            </w:r>
            <w:r>
              <w:rPr>
                <w:sz w:val="24"/>
              </w:rPr>
              <w:t>India</w:t>
            </w:r>
            <w:r>
              <w:rPr>
                <w:spacing w:val="-4"/>
                <w:sz w:val="24"/>
              </w:rPr>
              <w:t xml:space="preserve"> </w:t>
            </w:r>
            <w:r>
              <w:rPr>
                <w:sz w:val="24"/>
              </w:rPr>
              <w:t>and</w:t>
            </w:r>
            <w:r>
              <w:rPr>
                <w:spacing w:val="-4"/>
                <w:sz w:val="24"/>
              </w:rPr>
              <w:t xml:space="preserve"> </w:t>
            </w:r>
            <w:proofErr w:type="spellStart"/>
            <w:proofErr w:type="gramStart"/>
            <w:r>
              <w:rPr>
                <w:spacing w:val="-2"/>
                <w:sz w:val="24"/>
              </w:rPr>
              <w:t>globally.</w:t>
            </w:r>
            <w:r>
              <w:rPr>
                <w:sz w:val="24"/>
              </w:rPr>
              <w:t>Right</w:t>
            </w:r>
            <w:proofErr w:type="spellEnd"/>
            <w:proofErr w:type="gramEnd"/>
            <w:r>
              <w:rPr>
                <w:spacing w:val="-5"/>
                <w:sz w:val="24"/>
              </w:rPr>
              <w:t xml:space="preserve"> </w:t>
            </w:r>
            <w:r>
              <w:rPr>
                <w:sz w:val="24"/>
              </w:rPr>
              <w:t>to</w:t>
            </w:r>
            <w:r>
              <w:rPr>
                <w:spacing w:val="-6"/>
                <w:sz w:val="24"/>
              </w:rPr>
              <w:t xml:space="preserve"> </w:t>
            </w:r>
            <w:r>
              <w:rPr>
                <w:sz w:val="24"/>
              </w:rPr>
              <w:t>Health.</w:t>
            </w:r>
            <w:r>
              <w:rPr>
                <w:spacing w:val="-5"/>
                <w:sz w:val="24"/>
              </w:rPr>
              <w:t xml:space="preserve"> </w:t>
            </w:r>
            <w:r>
              <w:rPr>
                <w:sz w:val="24"/>
              </w:rPr>
              <w:t>importance</w:t>
            </w:r>
            <w:r>
              <w:rPr>
                <w:spacing w:val="-7"/>
                <w:sz w:val="24"/>
              </w:rPr>
              <w:t xml:space="preserve"> </w:t>
            </w:r>
            <w:r>
              <w:rPr>
                <w:sz w:val="24"/>
              </w:rPr>
              <w:t>of</w:t>
            </w:r>
            <w:r>
              <w:rPr>
                <w:spacing w:val="-1"/>
                <w:sz w:val="24"/>
              </w:rPr>
              <w:t xml:space="preserve"> </w:t>
            </w:r>
            <w:r>
              <w:rPr>
                <w:sz w:val="24"/>
              </w:rPr>
              <w:t>international</w:t>
            </w:r>
            <w:r>
              <w:rPr>
                <w:spacing w:val="-5"/>
                <w:sz w:val="24"/>
              </w:rPr>
              <w:t xml:space="preserve"> </w:t>
            </w:r>
            <w:r>
              <w:rPr>
                <w:sz w:val="24"/>
              </w:rPr>
              <w:t>treaties</w:t>
            </w:r>
            <w:r>
              <w:rPr>
                <w:spacing w:val="-7"/>
                <w:sz w:val="24"/>
              </w:rPr>
              <w:t xml:space="preserve"> </w:t>
            </w:r>
            <w:r>
              <w:rPr>
                <w:sz w:val="24"/>
              </w:rPr>
              <w:t>and instruments for Health.</w:t>
            </w:r>
          </w:p>
          <w:p w14:paraId="68AFCBFA" w14:textId="77777777" w:rsidR="00C1380C" w:rsidRDefault="00C1380C" w:rsidP="00DD4EC8">
            <w:pPr>
              <w:pStyle w:val="TableParagraph"/>
              <w:spacing w:line="276" w:lineRule="auto"/>
              <w:ind w:left="40"/>
              <w:rPr>
                <w:sz w:val="24"/>
              </w:rPr>
            </w:pPr>
            <w:r>
              <w:rPr>
                <w:sz w:val="24"/>
              </w:rPr>
              <w:t>Constitutional</w:t>
            </w:r>
            <w:r>
              <w:rPr>
                <w:spacing w:val="-8"/>
                <w:sz w:val="24"/>
              </w:rPr>
              <w:t xml:space="preserve"> </w:t>
            </w:r>
            <w:r>
              <w:rPr>
                <w:sz w:val="24"/>
              </w:rPr>
              <w:t>rights,</w:t>
            </w:r>
            <w:r>
              <w:rPr>
                <w:spacing w:val="-9"/>
                <w:sz w:val="24"/>
              </w:rPr>
              <w:t xml:space="preserve"> </w:t>
            </w:r>
            <w:r>
              <w:rPr>
                <w:sz w:val="24"/>
              </w:rPr>
              <w:t>directive</w:t>
            </w:r>
            <w:r>
              <w:rPr>
                <w:spacing w:val="-8"/>
                <w:sz w:val="24"/>
              </w:rPr>
              <w:t xml:space="preserve"> </w:t>
            </w:r>
            <w:r>
              <w:rPr>
                <w:sz w:val="24"/>
              </w:rPr>
              <w:t>principles</w:t>
            </w:r>
            <w:r>
              <w:rPr>
                <w:spacing w:val="-9"/>
                <w:sz w:val="24"/>
              </w:rPr>
              <w:t xml:space="preserve"> </w:t>
            </w:r>
            <w:r>
              <w:rPr>
                <w:sz w:val="24"/>
              </w:rPr>
              <w:t>and</w:t>
            </w:r>
            <w:r>
              <w:rPr>
                <w:spacing w:val="-8"/>
                <w:sz w:val="24"/>
              </w:rPr>
              <w:t xml:space="preserve"> </w:t>
            </w:r>
            <w:r>
              <w:rPr>
                <w:sz w:val="24"/>
              </w:rPr>
              <w:t xml:space="preserve">health policies in </w:t>
            </w:r>
            <w:proofErr w:type="spellStart"/>
            <w:r>
              <w:rPr>
                <w:sz w:val="24"/>
              </w:rPr>
              <w:t>India.Introduction</w:t>
            </w:r>
            <w:proofErr w:type="spellEnd"/>
            <w:r>
              <w:rPr>
                <w:spacing w:val="-8"/>
                <w:sz w:val="24"/>
              </w:rPr>
              <w:t xml:space="preserve"> </w:t>
            </w:r>
            <w:r>
              <w:rPr>
                <w:sz w:val="24"/>
              </w:rPr>
              <w:t>to</w:t>
            </w:r>
            <w:r>
              <w:rPr>
                <w:spacing w:val="-6"/>
                <w:sz w:val="24"/>
              </w:rPr>
              <w:t xml:space="preserve"> </w:t>
            </w:r>
            <w:r>
              <w:rPr>
                <w:sz w:val="24"/>
              </w:rPr>
              <w:t>National</w:t>
            </w:r>
            <w:r>
              <w:rPr>
                <w:spacing w:val="-6"/>
                <w:sz w:val="24"/>
              </w:rPr>
              <w:t xml:space="preserve"> </w:t>
            </w:r>
            <w:r>
              <w:rPr>
                <w:sz w:val="24"/>
              </w:rPr>
              <w:t>Health</w:t>
            </w:r>
            <w:r>
              <w:rPr>
                <w:spacing w:val="-6"/>
                <w:sz w:val="24"/>
              </w:rPr>
              <w:t xml:space="preserve"> </w:t>
            </w:r>
            <w:proofErr w:type="spellStart"/>
            <w:r>
              <w:rPr>
                <w:sz w:val="24"/>
              </w:rPr>
              <w:t>Programmes</w:t>
            </w:r>
            <w:proofErr w:type="spellEnd"/>
            <w:r>
              <w:rPr>
                <w:spacing w:val="-2"/>
                <w:sz w:val="24"/>
              </w:rPr>
              <w:t xml:space="preserve"> </w:t>
            </w:r>
            <w:r>
              <w:rPr>
                <w:sz w:val="24"/>
              </w:rPr>
              <w:t>–</w:t>
            </w:r>
            <w:r>
              <w:rPr>
                <w:spacing w:val="-7"/>
                <w:sz w:val="24"/>
              </w:rPr>
              <w:t xml:space="preserve"> </w:t>
            </w:r>
            <w:r>
              <w:rPr>
                <w:sz w:val="24"/>
              </w:rPr>
              <w:t>for example,</w:t>
            </w:r>
            <w:r>
              <w:rPr>
                <w:spacing w:val="-4"/>
                <w:sz w:val="24"/>
              </w:rPr>
              <w:t xml:space="preserve"> </w:t>
            </w:r>
            <w:r>
              <w:rPr>
                <w:sz w:val="24"/>
              </w:rPr>
              <w:t>National</w:t>
            </w:r>
            <w:r>
              <w:rPr>
                <w:spacing w:val="-4"/>
                <w:sz w:val="24"/>
              </w:rPr>
              <w:t xml:space="preserve"> </w:t>
            </w:r>
            <w:r>
              <w:rPr>
                <w:sz w:val="24"/>
              </w:rPr>
              <w:t>Health</w:t>
            </w:r>
            <w:r>
              <w:rPr>
                <w:spacing w:val="-4"/>
                <w:sz w:val="24"/>
              </w:rPr>
              <w:t xml:space="preserve"> </w:t>
            </w:r>
            <w:r>
              <w:rPr>
                <w:sz w:val="24"/>
              </w:rPr>
              <w:t>Mission,</w:t>
            </w:r>
            <w:r>
              <w:rPr>
                <w:spacing w:val="-4"/>
                <w:sz w:val="24"/>
              </w:rPr>
              <w:t xml:space="preserve"> </w:t>
            </w:r>
            <w:r>
              <w:rPr>
                <w:sz w:val="24"/>
              </w:rPr>
              <w:t>National</w:t>
            </w:r>
            <w:r>
              <w:rPr>
                <w:spacing w:val="-7"/>
                <w:sz w:val="24"/>
              </w:rPr>
              <w:t xml:space="preserve"> </w:t>
            </w:r>
            <w:r>
              <w:rPr>
                <w:sz w:val="24"/>
              </w:rPr>
              <w:t xml:space="preserve">AIDS Control </w:t>
            </w:r>
            <w:proofErr w:type="spellStart"/>
            <w:r>
              <w:rPr>
                <w:sz w:val="24"/>
              </w:rPr>
              <w:t>Programme</w:t>
            </w:r>
            <w:proofErr w:type="spellEnd"/>
            <w:r>
              <w:rPr>
                <w:sz w:val="24"/>
              </w:rPr>
              <w:t xml:space="preserve">, Ayushman Bharat, National Mental Health </w:t>
            </w:r>
            <w:proofErr w:type="spellStart"/>
            <w:r>
              <w:rPr>
                <w:sz w:val="24"/>
              </w:rPr>
              <w:t>Programme</w:t>
            </w:r>
            <w:proofErr w:type="spellEnd"/>
            <w:r>
              <w:rPr>
                <w:sz w:val="24"/>
              </w:rPr>
              <w:t>. Indian</w:t>
            </w:r>
            <w:r>
              <w:rPr>
                <w:spacing w:val="-4"/>
                <w:sz w:val="24"/>
              </w:rPr>
              <w:t xml:space="preserve"> </w:t>
            </w:r>
            <w:r>
              <w:rPr>
                <w:sz w:val="24"/>
              </w:rPr>
              <w:t>Public</w:t>
            </w:r>
            <w:r>
              <w:rPr>
                <w:spacing w:val="-3"/>
                <w:sz w:val="24"/>
              </w:rPr>
              <w:t xml:space="preserve"> </w:t>
            </w:r>
            <w:r>
              <w:rPr>
                <w:sz w:val="24"/>
              </w:rPr>
              <w:t>Health</w:t>
            </w:r>
            <w:r>
              <w:rPr>
                <w:spacing w:val="-5"/>
                <w:sz w:val="24"/>
              </w:rPr>
              <w:t xml:space="preserve"> </w:t>
            </w:r>
            <w:proofErr w:type="spellStart"/>
            <w:r>
              <w:rPr>
                <w:spacing w:val="-2"/>
                <w:sz w:val="24"/>
              </w:rPr>
              <w:t>Standards.</w:t>
            </w:r>
            <w:r>
              <w:rPr>
                <w:sz w:val="24"/>
              </w:rPr>
              <w:t>Public</w:t>
            </w:r>
            <w:proofErr w:type="spellEnd"/>
            <w:r>
              <w:rPr>
                <w:spacing w:val="-6"/>
                <w:sz w:val="24"/>
              </w:rPr>
              <w:t xml:space="preserve"> </w:t>
            </w:r>
            <w:r>
              <w:rPr>
                <w:sz w:val="24"/>
              </w:rPr>
              <w:t>health</w:t>
            </w:r>
            <w:r>
              <w:rPr>
                <w:spacing w:val="-8"/>
                <w:sz w:val="24"/>
              </w:rPr>
              <w:t xml:space="preserve"> </w:t>
            </w:r>
            <w:r>
              <w:rPr>
                <w:sz w:val="24"/>
              </w:rPr>
              <w:t>ethics</w:t>
            </w:r>
            <w:r>
              <w:rPr>
                <w:spacing w:val="-6"/>
                <w:sz w:val="24"/>
              </w:rPr>
              <w:t xml:space="preserve"> </w:t>
            </w:r>
            <w:r>
              <w:rPr>
                <w:sz w:val="24"/>
              </w:rPr>
              <w:t>and</w:t>
            </w:r>
            <w:r>
              <w:rPr>
                <w:spacing w:val="-6"/>
                <w:sz w:val="24"/>
              </w:rPr>
              <w:t xml:space="preserve"> </w:t>
            </w:r>
            <w:r>
              <w:rPr>
                <w:sz w:val="24"/>
              </w:rPr>
              <w:t>rights-based</w:t>
            </w:r>
            <w:r>
              <w:rPr>
                <w:spacing w:val="-8"/>
                <w:sz w:val="24"/>
              </w:rPr>
              <w:t xml:space="preserve"> </w:t>
            </w:r>
            <w:r>
              <w:rPr>
                <w:sz w:val="24"/>
              </w:rPr>
              <w:t>approaches</w:t>
            </w:r>
            <w:r>
              <w:rPr>
                <w:spacing w:val="-6"/>
                <w:sz w:val="24"/>
              </w:rPr>
              <w:t xml:space="preserve"> </w:t>
            </w:r>
            <w:r>
              <w:rPr>
                <w:sz w:val="24"/>
              </w:rPr>
              <w:t>for health equity and access.</w:t>
            </w:r>
          </w:p>
        </w:tc>
        <w:tc>
          <w:tcPr>
            <w:tcW w:w="1550" w:type="dxa"/>
          </w:tcPr>
          <w:p w14:paraId="3B31155B" w14:textId="77777777" w:rsidR="00C1380C" w:rsidRDefault="00C1380C" w:rsidP="00DD4EC8">
            <w:pPr>
              <w:pStyle w:val="TableParagraph"/>
              <w:ind w:left="25" w:right="6"/>
              <w:jc w:val="center"/>
              <w:rPr>
                <w:sz w:val="24"/>
              </w:rPr>
            </w:pPr>
            <w:r>
              <w:rPr>
                <w:sz w:val="24"/>
              </w:rPr>
              <w:t xml:space="preserve">4 </w:t>
            </w:r>
            <w:r>
              <w:rPr>
                <w:spacing w:val="-2"/>
                <w:sz w:val="24"/>
              </w:rPr>
              <w:t>hours</w:t>
            </w:r>
          </w:p>
        </w:tc>
      </w:tr>
      <w:tr w:rsidR="00C1380C" w14:paraId="06F2F36E" w14:textId="77777777" w:rsidTr="00DD4EC8">
        <w:trPr>
          <w:trHeight w:val="7321"/>
        </w:trPr>
        <w:tc>
          <w:tcPr>
            <w:tcW w:w="1781" w:type="dxa"/>
            <w:vMerge/>
            <w:tcBorders>
              <w:bottom w:val="single" w:sz="8" w:space="0" w:color="000000"/>
            </w:tcBorders>
          </w:tcPr>
          <w:p w14:paraId="40E80D42" w14:textId="77777777" w:rsidR="00C1380C" w:rsidRDefault="00C1380C" w:rsidP="00DD4EC8">
            <w:pPr>
              <w:rPr>
                <w:sz w:val="2"/>
                <w:szCs w:val="2"/>
              </w:rPr>
            </w:pPr>
          </w:p>
        </w:tc>
        <w:tc>
          <w:tcPr>
            <w:tcW w:w="6011" w:type="dxa"/>
            <w:tcBorders>
              <w:bottom w:val="single" w:sz="8" w:space="0" w:color="000000"/>
            </w:tcBorders>
          </w:tcPr>
          <w:p w14:paraId="21516150" w14:textId="77777777" w:rsidR="00C1380C" w:rsidRDefault="00C1380C" w:rsidP="00DD4EC8">
            <w:pPr>
              <w:pStyle w:val="TableParagraph"/>
              <w:ind w:left="40"/>
              <w:rPr>
                <w:rFonts w:ascii="Arial" w:hAnsi="Arial"/>
                <w:b/>
                <w:sz w:val="24"/>
              </w:rPr>
            </w:pPr>
            <w:r>
              <w:rPr>
                <w:rFonts w:ascii="Arial" w:hAnsi="Arial"/>
                <w:b/>
                <w:sz w:val="24"/>
              </w:rPr>
              <w:t>Unit</w:t>
            </w:r>
            <w:r>
              <w:rPr>
                <w:rFonts w:ascii="Arial" w:hAnsi="Arial"/>
                <w:b/>
                <w:spacing w:val="-5"/>
                <w:sz w:val="24"/>
              </w:rPr>
              <w:t xml:space="preserve"> </w:t>
            </w:r>
            <w:r>
              <w:rPr>
                <w:rFonts w:ascii="Arial" w:hAnsi="Arial"/>
                <w:b/>
                <w:sz w:val="24"/>
              </w:rPr>
              <w:t>2:</w:t>
            </w:r>
            <w:r>
              <w:rPr>
                <w:rFonts w:ascii="Arial" w:hAnsi="Arial"/>
                <w:b/>
                <w:spacing w:val="-2"/>
                <w:sz w:val="24"/>
              </w:rPr>
              <w:t xml:space="preserve"> </w:t>
            </w:r>
            <w:r>
              <w:rPr>
                <w:rFonts w:ascii="Arial" w:hAnsi="Arial"/>
                <w:b/>
                <w:sz w:val="24"/>
              </w:rPr>
              <w:t>Overview</w:t>
            </w:r>
            <w:r>
              <w:rPr>
                <w:rFonts w:ascii="Arial" w:hAnsi="Arial"/>
                <w:b/>
                <w:spacing w:val="-5"/>
                <w:sz w:val="24"/>
              </w:rPr>
              <w:t xml:space="preserve"> </w:t>
            </w:r>
            <w:r>
              <w:rPr>
                <w:rFonts w:ascii="Arial" w:hAnsi="Arial"/>
                <w:b/>
                <w:sz w:val="24"/>
              </w:rPr>
              <w:t>of</w:t>
            </w:r>
            <w:r>
              <w:rPr>
                <w:rFonts w:ascii="Arial" w:hAnsi="Arial"/>
                <w:b/>
                <w:spacing w:val="-2"/>
                <w:sz w:val="24"/>
              </w:rPr>
              <w:t xml:space="preserve"> </w:t>
            </w:r>
            <w:r>
              <w:rPr>
                <w:rFonts w:ascii="Arial" w:hAnsi="Arial"/>
                <w:b/>
                <w:sz w:val="24"/>
              </w:rPr>
              <w:t>India’s</w:t>
            </w:r>
            <w:r>
              <w:rPr>
                <w:rFonts w:ascii="Arial" w:hAnsi="Arial"/>
                <w:b/>
                <w:spacing w:val="-2"/>
                <w:sz w:val="24"/>
              </w:rPr>
              <w:t xml:space="preserve"> </w:t>
            </w:r>
            <w:r>
              <w:rPr>
                <w:rFonts w:ascii="Arial" w:hAnsi="Arial"/>
                <w:b/>
                <w:sz w:val="24"/>
              </w:rPr>
              <w:t>Health</w:t>
            </w:r>
            <w:r>
              <w:rPr>
                <w:rFonts w:ascii="Arial" w:hAnsi="Arial"/>
                <w:b/>
                <w:spacing w:val="-2"/>
                <w:sz w:val="24"/>
              </w:rPr>
              <w:t xml:space="preserve"> </w:t>
            </w:r>
            <w:r>
              <w:rPr>
                <w:rFonts w:ascii="Arial" w:hAnsi="Arial"/>
                <w:b/>
                <w:sz w:val="24"/>
              </w:rPr>
              <w:t>Profile</w:t>
            </w:r>
            <w:r>
              <w:rPr>
                <w:rFonts w:ascii="Arial" w:hAnsi="Arial"/>
                <w:b/>
                <w:spacing w:val="-2"/>
                <w:sz w:val="24"/>
              </w:rPr>
              <w:t xml:space="preserve"> </w:t>
            </w:r>
            <w:r>
              <w:rPr>
                <w:rFonts w:ascii="Arial" w:hAnsi="Arial"/>
                <w:b/>
                <w:spacing w:val="-5"/>
                <w:sz w:val="24"/>
              </w:rPr>
              <w:t>and</w:t>
            </w:r>
          </w:p>
          <w:p w14:paraId="4A0F06B7" w14:textId="77777777" w:rsidR="00C1380C" w:rsidRDefault="00C1380C" w:rsidP="00DD4EC8">
            <w:pPr>
              <w:pStyle w:val="TableParagraph"/>
              <w:spacing w:before="41"/>
              <w:ind w:left="40"/>
              <w:rPr>
                <w:rFonts w:ascii="Arial"/>
                <w:b/>
                <w:sz w:val="24"/>
              </w:rPr>
            </w:pPr>
            <w:r>
              <w:rPr>
                <w:rFonts w:ascii="Arial"/>
                <w:b/>
                <w:spacing w:val="-2"/>
                <w:sz w:val="24"/>
              </w:rPr>
              <w:t>Priorities</w:t>
            </w:r>
          </w:p>
          <w:p w14:paraId="3D816D5A" w14:textId="77777777" w:rsidR="00C1380C" w:rsidRDefault="00C1380C" w:rsidP="00DD4EC8">
            <w:pPr>
              <w:pStyle w:val="TableParagraph"/>
              <w:spacing w:before="43" w:line="276" w:lineRule="auto"/>
              <w:ind w:left="40"/>
              <w:rPr>
                <w:sz w:val="24"/>
              </w:rPr>
            </w:pPr>
            <w:r>
              <w:rPr>
                <w:sz w:val="24"/>
              </w:rPr>
              <w:t>Epidemiological</w:t>
            </w:r>
            <w:r>
              <w:rPr>
                <w:spacing w:val="-7"/>
                <w:sz w:val="24"/>
              </w:rPr>
              <w:t xml:space="preserve"> </w:t>
            </w:r>
            <w:r>
              <w:rPr>
                <w:sz w:val="24"/>
              </w:rPr>
              <w:t>transition</w:t>
            </w:r>
            <w:r>
              <w:rPr>
                <w:spacing w:val="-7"/>
                <w:sz w:val="24"/>
              </w:rPr>
              <w:t xml:space="preserve"> </w:t>
            </w:r>
            <w:r>
              <w:rPr>
                <w:sz w:val="24"/>
              </w:rPr>
              <w:t>in</w:t>
            </w:r>
            <w:r>
              <w:rPr>
                <w:spacing w:val="-9"/>
                <w:sz w:val="24"/>
              </w:rPr>
              <w:t xml:space="preserve"> </w:t>
            </w:r>
            <w:r>
              <w:rPr>
                <w:sz w:val="24"/>
              </w:rPr>
              <w:t>India</w:t>
            </w:r>
            <w:r>
              <w:rPr>
                <w:spacing w:val="-9"/>
                <w:sz w:val="24"/>
              </w:rPr>
              <w:t xml:space="preserve"> </w:t>
            </w:r>
            <w:r>
              <w:rPr>
                <w:sz w:val="24"/>
              </w:rPr>
              <w:t>from</w:t>
            </w:r>
            <w:r>
              <w:rPr>
                <w:spacing w:val="-6"/>
                <w:sz w:val="24"/>
              </w:rPr>
              <w:t xml:space="preserve"> </w:t>
            </w:r>
            <w:r>
              <w:rPr>
                <w:sz w:val="24"/>
              </w:rPr>
              <w:t>infectious</w:t>
            </w:r>
            <w:r>
              <w:rPr>
                <w:spacing w:val="-7"/>
                <w:sz w:val="24"/>
              </w:rPr>
              <w:t xml:space="preserve"> </w:t>
            </w:r>
            <w:r>
              <w:rPr>
                <w:sz w:val="24"/>
              </w:rPr>
              <w:t xml:space="preserve">to lifestyle </w:t>
            </w:r>
            <w:proofErr w:type="spellStart"/>
            <w:proofErr w:type="gramStart"/>
            <w:r>
              <w:rPr>
                <w:sz w:val="24"/>
              </w:rPr>
              <w:t>diseases.Current</w:t>
            </w:r>
            <w:proofErr w:type="spellEnd"/>
            <w:proofErr w:type="gramEnd"/>
            <w:r>
              <w:rPr>
                <w:sz w:val="24"/>
              </w:rPr>
              <w:t xml:space="preserve"> health indicators (IMR, MMR, DALYs, life expectancy, etc.). Maternal mortality and morbidity, Infant</w:t>
            </w:r>
            <w:r>
              <w:rPr>
                <w:spacing w:val="-6"/>
                <w:sz w:val="24"/>
              </w:rPr>
              <w:t xml:space="preserve"> </w:t>
            </w:r>
            <w:r>
              <w:rPr>
                <w:sz w:val="24"/>
              </w:rPr>
              <w:t>mortality</w:t>
            </w:r>
            <w:r>
              <w:rPr>
                <w:spacing w:val="-6"/>
                <w:sz w:val="24"/>
              </w:rPr>
              <w:t xml:space="preserve"> </w:t>
            </w:r>
            <w:r>
              <w:rPr>
                <w:sz w:val="24"/>
              </w:rPr>
              <w:t>and</w:t>
            </w:r>
            <w:r>
              <w:rPr>
                <w:spacing w:val="-6"/>
                <w:sz w:val="24"/>
              </w:rPr>
              <w:t xml:space="preserve"> </w:t>
            </w:r>
            <w:r>
              <w:rPr>
                <w:sz w:val="24"/>
              </w:rPr>
              <w:t>morbidity.</w:t>
            </w:r>
            <w:r>
              <w:rPr>
                <w:spacing w:val="40"/>
                <w:sz w:val="24"/>
              </w:rPr>
              <w:t xml:space="preserve"> </w:t>
            </w:r>
            <w:r>
              <w:rPr>
                <w:sz w:val="24"/>
              </w:rPr>
              <w:t>TB</w:t>
            </w:r>
            <w:r>
              <w:rPr>
                <w:spacing w:val="-6"/>
                <w:sz w:val="24"/>
              </w:rPr>
              <w:t xml:space="preserve"> </w:t>
            </w:r>
            <w:r>
              <w:rPr>
                <w:sz w:val="24"/>
              </w:rPr>
              <w:t>and</w:t>
            </w:r>
            <w:r>
              <w:rPr>
                <w:spacing w:val="-6"/>
                <w:sz w:val="24"/>
              </w:rPr>
              <w:t xml:space="preserve"> </w:t>
            </w:r>
            <w:r>
              <w:rPr>
                <w:sz w:val="24"/>
              </w:rPr>
              <w:t>HIV</w:t>
            </w:r>
            <w:r>
              <w:rPr>
                <w:spacing w:val="-3"/>
                <w:sz w:val="24"/>
              </w:rPr>
              <w:t xml:space="preserve"> </w:t>
            </w:r>
            <w:r>
              <w:rPr>
                <w:sz w:val="24"/>
              </w:rPr>
              <w:t>rates.</w:t>
            </w:r>
            <w:r>
              <w:rPr>
                <w:spacing w:val="-4"/>
                <w:sz w:val="24"/>
              </w:rPr>
              <w:t xml:space="preserve"> </w:t>
            </w:r>
            <w:r>
              <w:rPr>
                <w:sz w:val="24"/>
              </w:rPr>
              <w:t xml:space="preserve">NCD </w:t>
            </w:r>
            <w:proofErr w:type="spellStart"/>
            <w:proofErr w:type="gramStart"/>
            <w:r>
              <w:rPr>
                <w:spacing w:val="-2"/>
                <w:sz w:val="24"/>
              </w:rPr>
              <w:t>indicators.</w:t>
            </w:r>
            <w:r>
              <w:rPr>
                <w:sz w:val="24"/>
              </w:rPr>
              <w:t>Health</w:t>
            </w:r>
            <w:proofErr w:type="spellEnd"/>
            <w:proofErr w:type="gramEnd"/>
            <w:r>
              <w:rPr>
                <w:spacing w:val="-9"/>
                <w:sz w:val="24"/>
              </w:rPr>
              <w:t xml:space="preserve"> </w:t>
            </w:r>
            <w:r>
              <w:rPr>
                <w:sz w:val="24"/>
              </w:rPr>
              <w:t>of</w:t>
            </w:r>
            <w:r>
              <w:rPr>
                <w:spacing w:val="-7"/>
                <w:sz w:val="24"/>
              </w:rPr>
              <w:t xml:space="preserve"> </w:t>
            </w:r>
            <w:r>
              <w:rPr>
                <w:sz w:val="24"/>
              </w:rPr>
              <w:t>Marginalized</w:t>
            </w:r>
            <w:r>
              <w:rPr>
                <w:spacing w:val="-9"/>
                <w:sz w:val="24"/>
              </w:rPr>
              <w:t xml:space="preserve"> </w:t>
            </w:r>
            <w:r>
              <w:rPr>
                <w:sz w:val="24"/>
              </w:rPr>
              <w:t>and</w:t>
            </w:r>
            <w:r>
              <w:rPr>
                <w:spacing w:val="-9"/>
                <w:sz w:val="24"/>
              </w:rPr>
              <w:t xml:space="preserve"> </w:t>
            </w:r>
            <w:r>
              <w:rPr>
                <w:sz w:val="24"/>
              </w:rPr>
              <w:t>Vulnerable</w:t>
            </w:r>
            <w:r>
              <w:rPr>
                <w:spacing w:val="-9"/>
                <w:sz w:val="24"/>
              </w:rPr>
              <w:t xml:space="preserve"> </w:t>
            </w:r>
            <w:r>
              <w:rPr>
                <w:sz w:val="24"/>
              </w:rPr>
              <w:t>Populations: women, SC/ST, migrants, LGBTIQ.</w:t>
            </w:r>
            <w:r>
              <w:rPr>
                <w:spacing w:val="40"/>
                <w:sz w:val="24"/>
              </w:rPr>
              <w:t xml:space="preserve"> </w:t>
            </w:r>
            <w:r>
              <w:rPr>
                <w:sz w:val="24"/>
              </w:rPr>
              <w:t>Epidemiological triad, Risk factors &amp; social determinants.</w:t>
            </w:r>
            <w:r>
              <w:rPr>
                <w:spacing w:val="40"/>
                <w:sz w:val="24"/>
              </w:rPr>
              <w:t xml:space="preserve"> </w:t>
            </w:r>
            <w:r>
              <w:rPr>
                <w:sz w:val="24"/>
              </w:rPr>
              <w:t xml:space="preserve">Regional and rural–urban-tribal disparities in health </w:t>
            </w:r>
            <w:proofErr w:type="spellStart"/>
            <w:proofErr w:type="gramStart"/>
            <w:r>
              <w:rPr>
                <w:sz w:val="24"/>
              </w:rPr>
              <w:t>outcomes.Special</w:t>
            </w:r>
            <w:proofErr w:type="spellEnd"/>
            <w:proofErr w:type="gramEnd"/>
            <w:r>
              <w:rPr>
                <w:sz w:val="24"/>
              </w:rPr>
              <w:t xml:space="preserve"> foci in health- sexual and reproductive health including maternal and child health, adolescent health, geriatrics,</w:t>
            </w:r>
            <w:r>
              <w:rPr>
                <w:spacing w:val="-9"/>
                <w:sz w:val="24"/>
              </w:rPr>
              <w:t xml:space="preserve"> </w:t>
            </w:r>
            <w:r>
              <w:rPr>
                <w:sz w:val="24"/>
              </w:rPr>
              <w:t>LGBT,</w:t>
            </w:r>
            <w:r>
              <w:rPr>
                <w:spacing w:val="-10"/>
                <w:sz w:val="24"/>
              </w:rPr>
              <w:t xml:space="preserve"> </w:t>
            </w:r>
            <w:proofErr w:type="spellStart"/>
            <w:r>
              <w:rPr>
                <w:sz w:val="24"/>
              </w:rPr>
              <w:t>marginalised</w:t>
            </w:r>
            <w:proofErr w:type="spellEnd"/>
            <w:r>
              <w:rPr>
                <w:spacing w:val="-9"/>
                <w:sz w:val="24"/>
              </w:rPr>
              <w:t xml:space="preserve"> </w:t>
            </w:r>
            <w:r>
              <w:rPr>
                <w:sz w:val="24"/>
              </w:rPr>
              <w:t>groups,</w:t>
            </w:r>
            <w:r>
              <w:rPr>
                <w:spacing w:val="-9"/>
                <w:sz w:val="24"/>
              </w:rPr>
              <w:t xml:space="preserve"> </w:t>
            </w:r>
            <w:r>
              <w:rPr>
                <w:sz w:val="24"/>
              </w:rPr>
              <w:t>migrants,</w:t>
            </w:r>
            <w:r>
              <w:rPr>
                <w:spacing w:val="-9"/>
                <w:sz w:val="24"/>
              </w:rPr>
              <w:t xml:space="preserve"> </w:t>
            </w:r>
            <w:r>
              <w:rPr>
                <w:sz w:val="24"/>
              </w:rPr>
              <w:t xml:space="preserve">prison residents and </w:t>
            </w:r>
            <w:proofErr w:type="spellStart"/>
            <w:proofErr w:type="gramStart"/>
            <w:r>
              <w:rPr>
                <w:sz w:val="24"/>
              </w:rPr>
              <w:t>homelessness.Global</w:t>
            </w:r>
            <w:proofErr w:type="spellEnd"/>
            <w:proofErr w:type="gramEnd"/>
            <w:r>
              <w:rPr>
                <w:spacing w:val="-6"/>
                <w:sz w:val="24"/>
              </w:rPr>
              <w:t xml:space="preserve"> </w:t>
            </w:r>
            <w:r>
              <w:rPr>
                <w:sz w:val="24"/>
              </w:rPr>
              <w:t>Health</w:t>
            </w:r>
            <w:r>
              <w:rPr>
                <w:spacing w:val="-4"/>
                <w:sz w:val="24"/>
              </w:rPr>
              <w:t xml:space="preserve"> </w:t>
            </w:r>
            <w:r>
              <w:rPr>
                <w:sz w:val="24"/>
              </w:rPr>
              <w:t>Observatory</w:t>
            </w:r>
            <w:r>
              <w:rPr>
                <w:spacing w:val="-4"/>
                <w:sz w:val="24"/>
              </w:rPr>
              <w:t xml:space="preserve"> </w:t>
            </w:r>
            <w:r>
              <w:rPr>
                <w:sz w:val="24"/>
              </w:rPr>
              <w:t>and</w:t>
            </w:r>
            <w:r>
              <w:rPr>
                <w:spacing w:val="-4"/>
                <w:sz w:val="24"/>
              </w:rPr>
              <w:t xml:space="preserve"> </w:t>
            </w:r>
            <w:r>
              <w:rPr>
                <w:sz w:val="24"/>
              </w:rPr>
              <w:t>India’s</w:t>
            </w:r>
            <w:r>
              <w:rPr>
                <w:spacing w:val="-4"/>
                <w:sz w:val="24"/>
              </w:rPr>
              <w:t xml:space="preserve"> </w:t>
            </w:r>
            <w:r>
              <w:rPr>
                <w:sz w:val="24"/>
              </w:rPr>
              <w:t>position</w:t>
            </w:r>
            <w:r>
              <w:rPr>
                <w:spacing w:val="-4"/>
                <w:sz w:val="24"/>
              </w:rPr>
              <w:t xml:space="preserve"> </w:t>
            </w:r>
            <w:r>
              <w:rPr>
                <w:sz w:val="24"/>
              </w:rPr>
              <w:t>in</w:t>
            </w:r>
            <w:r>
              <w:rPr>
                <w:spacing w:val="-3"/>
                <w:sz w:val="24"/>
              </w:rPr>
              <w:t xml:space="preserve"> </w:t>
            </w:r>
            <w:r>
              <w:rPr>
                <w:spacing w:val="-4"/>
                <w:sz w:val="24"/>
              </w:rPr>
              <w:t>SDG-</w:t>
            </w:r>
            <w:r>
              <w:rPr>
                <w:sz w:val="24"/>
              </w:rPr>
              <w:t xml:space="preserve">3 </w:t>
            </w:r>
            <w:r>
              <w:rPr>
                <w:spacing w:val="-2"/>
                <w:sz w:val="24"/>
              </w:rPr>
              <w:t>indicators.</w:t>
            </w:r>
          </w:p>
        </w:tc>
        <w:tc>
          <w:tcPr>
            <w:tcW w:w="1550" w:type="dxa"/>
            <w:tcBorders>
              <w:bottom w:val="single" w:sz="8" w:space="0" w:color="000000"/>
            </w:tcBorders>
          </w:tcPr>
          <w:p w14:paraId="294CEB7D" w14:textId="77777777" w:rsidR="00C1380C" w:rsidRDefault="00C1380C" w:rsidP="00DD4EC8">
            <w:pPr>
              <w:pStyle w:val="TableParagraph"/>
              <w:ind w:left="25" w:right="6"/>
              <w:jc w:val="center"/>
              <w:rPr>
                <w:sz w:val="24"/>
              </w:rPr>
            </w:pPr>
            <w:r>
              <w:rPr>
                <w:sz w:val="24"/>
              </w:rPr>
              <w:t xml:space="preserve">6 </w:t>
            </w:r>
            <w:r>
              <w:rPr>
                <w:spacing w:val="-2"/>
                <w:sz w:val="24"/>
              </w:rPr>
              <w:t>hours</w:t>
            </w:r>
          </w:p>
        </w:tc>
      </w:tr>
      <w:tr w:rsidR="00C1380C" w14:paraId="0B946860" w14:textId="77777777" w:rsidTr="00DD4EC8">
        <w:trPr>
          <w:trHeight w:val="4513"/>
        </w:trPr>
        <w:tc>
          <w:tcPr>
            <w:tcW w:w="1781" w:type="dxa"/>
            <w:vMerge/>
          </w:tcPr>
          <w:p w14:paraId="31716E58" w14:textId="77777777" w:rsidR="00C1380C" w:rsidRDefault="00C1380C" w:rsidP="00DD4EC8">
            <w:pPr>
              <w:rPr>
                <w:sz w:val="2"/>
                <w:szCs w:val="2"/>
              </w:rPr>
            </w:pPr>
          </w:p>
        </w:tc>
        <w:tc>
          <w:tcPr>
            <w:tcW w:w="6011" w:type="dxa"/>
          </w:tcPr>
          <w:p w14:paraId="67A30653" w14:textId="77777777" w:rsidR="00C1380C" w:rsidRDefault="00C1380C" w:rsidP="00DD4EC8">
            <w:pPr>
              <w:pStyle w:val="TableParagraph"/>
              <w:spacing w:line="276" w:lineRule="auto"/>
              <w:ind w:left="40" w:right="131"/>
              <w:rPr>
                <w:rFonts w:ascii="Arial"/>
                <w:b/>
                <w:sz w:val="24"/>
              </w:rPr>
            </w:pPr>
            <w:r>
              <w:rPr>
                <w:rFonts w:ascii="Arial"/>
                <w:b/>
                <w:sz w:val="24"/>
              </w:rPr>
              <w:t>Unit</w:t>
            </w:r>
            <w:r>
              <w:rPr>
                <w:rFonts w:ascii="Arial"/>
                <w:b/>
                <w:spacing w:val="-6"/>
                <w:sz w:val="24"/>
              </w:rPr>
              <w:t xml:space="preserve"> </w:t>
            </w:r>
            <w:r>
              <w:rPr>
                <w:rFonts w:ascii="Arial"/>
                <w:b/>
                <w:sz w:val="24"/>
              </w:rPr>
              <w:t>3</w:t>
            </w:r>
            <w:r>
              <w:rPr>
                <w:sz w:val="24"/>
              </w:rPr>
              <w:t>:</w:t>
            </w:r>
            <w:r>
              <w:rPr>
                <w:spacing w:val="-5"/>
                <w:sz w:val="24"/>
              </w:rPr>
              <w:t xml:space="preserve"> </w:t>
            </w:r>
            <w:r>
              <w:rPr>
                <w:rFonts w:ascii="Arial"/>
                <w:b/>
                <w:sz w:val="24"/>
              </w:rPr>
              <w:t>Public</w:t>
            </w:r>
            <w:r>
              <w:rPr>
                <w:rFonts w:ascii="Arial"/>
                <w:b/>
                <w:spacing w:val="-6"/>
                <w:sz w:val="24"/>
              </w:rPr>
              <w:t xml:space="preserve"> </w:t>
            </w:r>
            <w:r>
              <w:rPr>
                <w:rFonts w:ascii="Arial"/>
                <w:b/>
                <w:sz w:val="24"/>
              </w:rPr>
              <w:t>Health</w:t>
            </w:r>
            <w:r>
              <w:rPr>
                <w:rFonts w:ascii="Arial"/>
                <w:b/>
                <w:spacing w:val="-6"/>
                <w:sz w:val="24"/>
              </w:rPr>
              <w:t xml:space="preserve"> </w:t>
            </w:r>
            <w:r>
              <w:rPr>
                <w:rFonts w:ascii="Arial"/>
                <w:b/>
                <w:sz w:val="24"/>
              </w:rPr>
              <w:t>Systems</w:t>
            </w:r>
            <w:r>
              <w:rPr>
                <w:rFonts w:ascii="Arial"/>
                <w:b/>
                <w:spacing w:val="-6"/>
                <w:sz w:val="24"/>
              </w:rPr>
              <w:t xml:space="preserve"> </w:t>
            </w:r>
            <w:r>
              <w:rPr>
                <w:rFonts w:ascii="Arial"/>
                <w:b/>
                <w:sz w:val="24"/>
              </w:rPr>
              <w:t>and</w:t>
            </w:r>
            <w:r>
              <w:rPr>
                <w:rFonts w:ascii="Arial"/>
                <w:b/>
                <w:spacing w:val="-8"/>
                <w:sz w:val="24"/>
              </w:rPr>
              <w:t xml:space="preserve"> </w:t>
            </w:r>
            <w:r>
              <w:rPr>
                <w:rFonts w:ascii="Arial"/>
                <w:b/>
                <w:sz w:val="24"/>
              </w:rPr>
              <w:t>Programs</w:t>
            </w:r>
            <w:r>
              <w:rPr>
                <w:rFonts w:ascii="Arial"/>
                <w:b/>
                <w:spacing w:val="-6"/>
                <w:sz w:val="24"/>
              </w:rPr>
              <w:t xml:space="preserve"> </w:t>
            </w:r>
            <w:r>
              <w:rPr>
                <w:rFonts w:ascii="Arial"/>
                <w:b/>
                <w:sz w:val="24"/>
              </w:rPr>
              <w:t xml:space="preserve">in </w:t>
            </w:r>
            <w:r>
              <w:rPr>
                <w:rFonts w:ascii="Arial"/>
                <w:b/>
                <w:spacing w:val="-2"/>
                <w:sz w:val="24"/>
              </w:rPr>
              <w:t>India</w:t>
            </w:r>
          </w:p>
          <w:p w14:paraId="74368E9E" w14:textId="77777777" w:rsidR="00C1380C" w:rsidRDefault="00C1380C" w:rsidP="00DD4EC8">
            <w:pPr>
              <w:pStyle w:val="TableParagraph"/>
              <w:spacing w:line="278" w:lineRule="auto"/>
              <w:ind w:left="40" w:right="131"/>
              <w:rPr>
                <w:sz w:val="24"/>
              </w:rPr>
            </w:pPr>
            <w:r>
              <w:rPr>
                <w:sz w:val="24"/>
              </w:rPr>
              <w:t>History</w:t>
            </w:r>
            <w:r>
              <w:rPr>
                <w:spacing w:val="-5"/>
                <w:sz w:val="24"/>
              </w:rPr>
              <w:t xml:space="preserve"> </w:t>
            </w:r>
            <w:r>
              <w:rPr>
                <w:sz w:val="24"/>
              </w:rPr>
              <w:t>of</w:t>
            </w:r>
            <w:r>
              <w:rPr>
                <w:spacing w:val="-5"/>
                <w:sz w:val="24"/>
              </w:rPr>
              <w:t xml:space="preserve"> </w:t>
            </w:r>
            <w:r>
              <w:rPr>
                <w:sz w:val="24"/>
              </w:rPr>
              <w:t>development</w:t>
            </w:r>
            <w:r>
              <w:rPr>
                <w:spacing w:val="-7"/>
                <w:sz w:val="24"/>
              </w:rPr>
              <w:t xml:space="preserve"> </w:t>
            </w:r>
            <w:r>
              <w:rPr>
                <w:sz w:val="24"/>
              </w:rPr>
              <w:t>of</w:t>
            </w:r>
            <w:r>
              <w:rPr>
                <w:spacing w:val="-5"/>
                <w:sz w:val="24"/>
              </w:rPr>
              <w:t xml:space="preserve"> </w:t>
            </w:r>
            <w:r>
              <w:rPr>
                <w:sz w:val="24"/>
              </w:rPr>
              <w:t>health</w:t>
            </w:r>
            <w:r>
              <w:rPr>
                <w:spacing w:val="-5"/>
                <w:sz w:val="24"/>
              </w:rPr>
              <w:t xml:space="preserve"> </w:t>
            </w:r>
            <w:r>
              <w:rPr>
                <w:sz w:val="24"/>
              </w:rPr>
              <w:t>care</w:t>
            </w:r>
            <w:r>
              <w:rPr>
                <w:spacing w:val="-7"/>
                <w:sz w:val="24"/>
              </w:rPr>
              <w:t xml:space="preserve"> </w:t>
            </w:r>
            <w:r>
              <w:rPr>
                <w:sz w:val="24"/>
              </w:rPr>
              <w:t>delivery</w:t>
            </w:r>
            <w:r>
              <w:rPr>
                <w:spacing w:val="-9"/>
                <w:sz w:val="24"/>
              </w:rPr>
              <w:t xml:space="preserve"> </w:t>
            </w:r>
            <w:r>
              <w:rPr>
                <w:sz w:val="24"/>
              </w:rPr>
              <w:t>system in India. Reports of different committees on health systems. Organization</w:t>
            </w:r>
            <w:r>
              <w:rPr>
                <w:spacing w:val="-7"/>
                <w:sz w:val="24"/>
              </w:rPr>
              <w:t xml:space="preserve"> </w:t>
            </w:r>
            <w:r>
              <w:rPr>
                <w:sz w:val="24"/>
              </w:rPr>
              <w:t>of</w:t>
            </w:r>
            <w:r>
              <w:rPr>
                <w:spacing w:val="-5"/>
                <w:sz w:val="24"/>
              </w:rPr>
              <w:t xml:space="preserve"> </w:t>
            </w:r>
            <w:r>
              <w:rPr>
                <w:sz w:val="24"/>
              </w:rPr>
              <w:t>public</w:t>
            </w:r>
            <w:r>
              <w:rPr>
                <w:spacing w:val="-7"/>
                <w:sz w:val="24"/>
              </w:rPr>
              <w:t xml:space="preserve"> </w:t>
            </w:r>
            <w:r>
              <w:rPr>
                <w:sz w:val="24"/>
              </w:rPr>
              <w:t>health</w:t>
            </w:r>
            <w:r>
              <w:rPr>
                <w:spacing w:val="-5"/>
                <w:sz w:val="24"/>
              </w:rPr>
              <w:t xml:space="preserve"> </w:t>
            </w:r>
            <w:r>
              <w:rPr>
                <w:sz w:val="24"/>
              </w:rPr>
              <w:t>care</w:t>
            </w:r>
            <w:r>
              <w:rPr>
                <w:spacing w:val="-7"/>
                <w:sz w:val="24"/>
              </w:rPr>
              <w:t xml:space="preserve"> </w:t>
            </w:r>
            <w:r>
              <w:rPr>
                <w:sz w:val="24"/>
              </w:rPr>
              <w:t>delivery:</w:t>
            </w:r>
            <w:r>
              <w:rPr>
                <w:spacing w:val="-5"/>
                <w:sz w:val="24"/>
              </w:rPr>
              <w:t xml:space="preserve"> </w:t>
            </w:r>
            <w:r>
              <w:rPr>
                <w:sz w:val="24"/>
              </w:rPr>
              <w:t>sub-centers, PHCs, CHCs, district hospitals.</w:t>
            </w:r>
          </w:p>
          <w:p w14:paraId="6C0A35E3" w14:textId="77777777" w:rsidR="00C1380C" w:rsidRDefault="00C1380C" w:rsidP="00DD4EC8">
            <w:pPr>
              <w:pStyle w:val="TableParagraph"/>
              <w:spacing w:line="276" w:lineRule="auto"/>
              <w:ind w:left="40"/>
              <w:rPr>
                <w:sz w:val="24"/>
              </w:rPr>
            </w:pPr>
            <w:r>
              <w:rPr>
                <w:sz w:val="24"/>
              </w:rPr>
              <w:t>National</w:t>
            </w:r>
            <w:r>
              <w:rPr>
                <w:spacing w:val="-6"/>
                <w:sz w:val="24"/>
              </w:rPr>
              <w:t xml:space="preserve"> </w:t>
            </w:r>
            <w:r>
              <w:rPr>
                <w:sz w:val="24"/>
              </w:rPr>
              <w:t>Health</w:t>
            </w:r>
            <w:r>
              <w:rPr>
                <w:spacing w:val="-6"/>
                <w:sz w:val="24"/>
              </w:rPr>
              <w:t xml:space="preserve"> </w:t>
            </w:r>
            <w:r>
              <w:rPr>
                <w:sz w:val="24"/>
              </w:rPr>
              <w:t>Mission,</w:t>
            </w:r>
            <w:r>
              <w:rPr>
                <w:spacing w:val="-6"/>
                <w:sz w:val="24"/>
              </w:rPr>
              <w:t xml:space="preserve"> </w:t>
            </w:r>
            <w:r>
              <w:rPr>
                <w:sz w:val="24"/>
              </w:rPr>
              <w:t>Ayushman</w:t>
            </w:r>
            <w:r>
              <w:rPr>
                <w:spacing w:val="-8"/>
                <w:sz w:val="24"/>
              </w:rPr>
              <w:t xml:space="preserve"> </w:t>
            </w:r>
            <w:r>
              <w:rPr>
                <w:sz w:val="24"/>
              </w:rPr>
              <w:t>Bharat,</w:t>
            </w:r>
            <w:r>
              <w:rPr>
                <w:spacing w:val="-7"/>
                <w:sz w:val="24"/>
              </w:rPr>
              <w:t xml:space="preserve"> </w:t>
            </w:r>
            <w:r>
              <w:rPr>
                <w:sz w:val="24"/>
              </w:rPr>
              <w:t>Health</w:t>
            </w:r>
            <w:r>
              <w:rPr>
                <w:spacing w:val="-6"/>
                <w:sz w:val="24"/>
              </w:rPr>
              <w:t xml:space="preserve"> </w:t>
            </w:r>
            <w:r>
              <w:rPr>
                <w:sz w:val="24"/>
              </w:rPr>
              <w:t>&amp; Wellness Centers and Urban health infrastructure.</w:t>
            </w:r>
          </w:p>
          <w:p w14:paraId="5EC23448" w14:textId="77777777" w:rsidR="00C1380C" w:rsidRDefault="00C1380C" w:rsidP="00DD4EC8">
            <w:pPr>
              <w:pStyle w:val="TableParagraph"/>
              <w:spacing w:line="276" w:lineRule="auto"/>
              <w:ind w:left="40"/>
              <w:rPr>
                <w:sz w:val="24"/>
              </w:rPr>
            </w:pPr>
            <w:r>
              <w:rPr>
                <w:sz w:val="24"/>
              </w:rPr>
              <w:t>Role</w:t>
            </w:r>
            <w:r>
              <w:rPr>
                <w:spacing w:val="-5"/>
                <w:sz w:val="24"/>
              </w:rPr>
              <w:t xml:space="preserve"> </w:t>
            </w:r>
            <w:r>
              <w:rPr>
                <w:sz w:val="24"/>
              </w:rPr>
              <w:t>of</w:t>
            </w:r>
            <w:r>
              <w:rPr>
                <w:spacing w:val="-6"/>
                <w:sz w:val="24"/>
              </w:rPr>
              <w:t xml:space="preserve"> </w:t>
            </w:r>
            <w:r>
              <w:rPr>
                <w:sz w:val="24"/>
              </w:rPr>
              <w:t>Panchayati</w:t>
            </w:r>
            <w:r>
              <w:rPr>
                <w:spacing w:val="-5"/>
                <w:sz w:val="24"/>
              </w:rPr>
              <w:t xml:space="preserve"> </w:t>
            </w:r>
            <w:r>
              <w:rPr>
                <w:sz w:val="24"/>
              </w:rPr>
              <w:t>Raj</w:t>
            </w:r>
            <w:r>
              <w:rPr>
                <w:spacing w:val="-7"/>
                <w:sz w:val="24"/>
              </w:rPr>
              <w:t xml:space="preserve"> </w:t>
            </w:r>
            <w:r>
              <w:rPr>
                <w:sz w:val="24"/>
              </w:rPr>
              <w:t>Institutions</w:t>
            </w:r>
            <w:r>
              <w:rPr>
                <w:spacing w:val="-6"/>
                <w:sz w:val="24"/>
              </w:rPr>
              <w:t xml:space="preserve"> </w:t>
            </w:r>
            <w:r>
              <w:rPr>
                <w:sz w:val="24"/>
              </w:rPr>
              <w:t>and</w:t>
            </w:r>
            <w:r>
              <w:rPr>
                <w:spacing w:val="-5"/>
                <w:sz w:val="24"/>
              </w:rPr>
              <w:t xml:space="preserve"> </w:t>
            </w:r>
            <w:r>
              <w:rPr>
                <w:sz w:val="24"/>
              </w:rPr>
              <w:t>NGOs</w:t>
            </w:r>
            <w:r>
              <w:rPr>
                <w:spacing w:val="-7"/>
                <w:sz w:val="24"/>
              </w:rPr>
              <w:t xml:space="preserve"> </w:t>
            </w:r>
            <w:r>
              <w:rPr>
                <w:sz w:val="24"/>
              </w:rPr>
              <w:t>in</w:t>
            </w:r>
            <w:r>
              <w:rPr>
                <w:spacing w:val="-5"/>
                <w:sz w:val="24"/>
              </w:rPr>
              <w:t xml:space="preserve"> </w:t>
            </w:r>
            <w:r>
              <w:rPr>
                <w:sz w:val="24"/>
              </w:rPr>
              <w:t xml:space="preserve">public </w:t>
            </w:r>
            <w:r>
              <w:rPr>
                <w:spacing w:val="-2"/>
                <w:sz w:val="24"/>
              </w:rPr>
              <w:t xml:space="preserve">health. </w:t>
            </w:r>
            <w:r>
              <w:rPr>
                <w:sz w:val="24"/>
              </w:rPr>
              <w:t>Health</w:t>
            </w:r>
            <w:r>
              <w:rPr>
                <w:spacing w:val="-10"/>
                <w:sz w:val="24"/>
              </w:rPr>
              <w:t xml:space="preserve"> </w:t>
            </w:r>
            <w:r>
              <w:rPr>
                <w:sz w:val="24"/>
              </w:rPr>
              <w:t>care</w:t>
            </w:r>
            <w:r>
              <w:rPr>
                <w:spacing w:val="-10"/>
                <w:sz w:val="24"/>
              </w:rPr>
              <w:t xml:space="preserve"> </w:t>
            </w:r>
            <w:r>
              <w:rPr>
                <w:sz w:val="24"/>
              </w:rPr>
              <w:t>providers</w:t>
            </w:r>
            <w:r>
              <w:rPr>
                <w:spacing w:val="-10"/>
                <w:sz w:val="24"/>
              </w:rPr>
              <w:t xml:space="preserve"> </w:t>
            </w:r>
            <w:r>
              <w:rPr>
                <w:sz w:val="24"/>
              </w:rPr>
              <w:t>(Government,</w:t>
            </w:r>
            <w:r>
              <w:rPr>
                <w:spacing w:val="-10"/>
                <w:sz w:val="24"/>
              </w:rPr>
              <w:t xml:space="preserve"> </w:t>
            </w:r>
            <w:r>
              <w:rPr>
                <w:sz w:val="24"/>
              </w:rPr>
              <w:t>Private, Voluntary/NGO, Indigenous). Alternative</w:t>
            </w:r>
            <w:r>
              <w:rPr>
                <w:spacing w:val="-4"/>
                <w:sz w:val="24"/>
              </w:rPr>
              <w:t xml:space="preserve"> </w:t>
            </w:r>
            <w:r>
              <w:rPr>
                <w:sz w:val="24"/>
              </w:rPr>
              <w:t>systems</w:t>
            </w:r>
            <w:r>
              <w:rPr>
                <w:spacing w:val="-4"/>
                <w:sz w:val="24"/>
              </w:rPr>
              <w:t xml:space="preserve"> </w:t>
            </w:r>
            <w:r>
              <w:rPr>
                <w:sz w:val="24"/>
              </w:rPr>
              <w:t>of</w:t>
            </w:r>
            <w:r>
              <w:rPr>
                <w:spacing w:val="-5"/>
                <w:sz w:val="24"/>
              </w:rPr>
              <w:t xml:space="preserve"> </w:t>
            </w:r>
            <w:r>
              <w:rPr>
                <w:sz w:val="24"/>
              </w:rPr>
              <w:t>medicine</w:t>
            </w:r>
            <w:r>
              <w:rPr>
                <w:spacing w:val="-3"/>
                <w:sz w:val="24"/>
              </w:rPr>
              <w:t xml:space="preserve"> </w:t>
            </w:r>
            <w:r>
              <w:rPr>
                <w:spacing w:val="-2"/>
                <w:sz w:val="24"/>
              </w:rPr>
              <w:t xml:space="preserve">(AYUSH). </w:t>
            </w:r>
            <w:r>
              <w:rPr>
                <w:sz w:val="24"/>
              </w:rPr>
              <w:t>Integrated</w:t>
            </w:r>
            <w:r>
              <w:rPr>
                <w:spacing w:val="-8"/>
                <w:sz w:val="24"/>
              </w:rPr>
              <w:t xml:space="preserve"> </w:t>
            </w:r>
            <w:r>
              <w:rPr>
                <w:sz w:val="24"/>
              </w:rPr>
              <w:t>health</w:t>
            </w:r>
            <w:r>
              <w:rPr>
                <w:spacing w:val="-10"/>
                <w:sz w:val="24"/>
              </w:rPr>
              <w:t xml:space="preserve"> </w:t>
            </w:r>
            <w:r>
              <w:rPr>
                <w:sz w:val="24"/>
              </w:rPr>
              <w:t>care</w:t>
            </w:r>
            <w:r>
              <w:rPr>
                <w:spacing w:val="-10"/>
                <w:sz w:val="24"/>
              </w:rPr>
              <w:t xml:space="preserve"> </w:t>
            </w:r>
            <w:r>
              <w:rPr>
                <w:sz w:val="24"/>
              </w:rPr>
              <w:t>delivery-Preventive,</w:t>
            </w:r>
            <w:r>
              <w:rPr>
                <w:spacing w:val="-8"/>
                <w:sz w:val="24"/>
              </w:rPr>
              <w:t xml:space="preserve"> </w:t>
            </w:r>
            <w:r>
              <w:rPr>
                <w:sz w:val="24"/>
              </w:rPr>
              <w:t>promotive, curative &amp; rehabilitative Inter-sectoral approach for health care delivery. Decentralized health care delivery system. Privatization,</w:t>
            </w:r>
            <w:r>
              <w:rPr>
                <w:spacing w:val="-11"/>
                <w:sz w:val="24"/>
              </w:rPr>
              <w:t xml:space="preserve"> </w:t>
            </w:r>
            <w:r>
              <w:rPr>
                <w:sz w:val="24"/>
              </w:rPr>
              <w:t>commercialization</w:t>
            </w:r>
            <w:r>
              <w:rPr>
                <w:spacing w:val="-9"/>
                <w:sz w:val="24"/>
              </w:rPr>
              <w:t xml:space="preserve"> </w:t>
            </w:r>
            <w:r>
              <w:rPr>
                <w:sz w:val="24"/>
              </w:rPr>
              <w:t>&amp;</w:t>
            </w:r>
            <w:r>
              <w:rPr>
                <w:spacing w:val="-11"/>
                <w:sz w:val="24"/>
              </w:rPr>
              <w:t xml:space="preserve"> </w:t>
            </w:r>
            <w:r>
              <w:rPr>
                <w:sz w:val="24"/>
              </w:rPr>
              <w:t>globalization</w:t>
            </w:r>
            <w:r>
              <w:rPr>
                <w:spacing w:val="-10"/>
                <w:sz w:val="24"/>
              </w:rPr>
              <w:t xml:space="preserve"> </w:t>
            </w:r>
            <w:r>
              <w:rPr>
                <w:sz w:val="24"/>
              </w:rPr>
              <w:t>of health</w:t>
            </w:r>
            <w:r>
              <w:rPr>
                <w:spacing w:val="-3"/>
                <w:sz w:val="24"/>
              </w:rPr>
              <w:t xml:space="preserve"> </w:t>
            </w:r>
            <w:r>
              <w:rPr>
                <w:sz w:val="24"/>
              </w:rPr>
              <w:t>care.</w:t>
            </w:r>
            <w:r>
              <w:rPr>
                <w:spacing w:val="-4"/>
                <w:sz w:val="24"/>
              </w:rPr>
              <w:t xml:space="preserve"> </w:t>
            </w:r>
            <w:r>
              <w:rPr>
                <w:sz w:val="24"/>
              </w:rPr>
              <w:t>Public-</w:t>
            </w:r>
            <w:r>
              <w:rPr>
                <w:spacing w:val="-4"/>
                <w:sz w:val="24"/>
              </w:rPr>
              <w:t xml:space="preserve"> </w:t>
            </w:r>
            <w:r>
              <w:rPr>
                <w:sz w:val="24"/>
              </w:rPr>
              <w:t>Private</w:t>
            </w:r>
            <w:r>
              <w:rPr>
                <w:spacing w:val="-3"/>
                <w:sz w:val="24"/>
              </w:rPr>
              <w:t xml:space="preserve"> </w:t>
            </w:r>
            <w:r>
              <w:rPr>
                <w:spacing w:val="-2"/>
                <w:sz w:val="24"/>
              </w:rPr>
              <w:t>partnership.</w:t>
            </w:r>
          </w:p>
        </w:tc>
        <w:tc>
          <w:tcPr>
            <w:tcW w:w="1550" w:type="dxa"/>
          </w:tcPr>
          <w:p w14:paraId="5B5CA0DF" w14:textId="77777777" w:rsidR="00C1380C" w:rsidRDefault="00C1380C" w:rsidP="00DD4EC8">
            <w:pPr>
              <w:pStyle w:val="TableParagraph"/>
              <w:ind w:left="25" w:right="6"/>
              <w:jc w:val="center"/>
              <w:rPr>
                <w:sz w:val="24"/>
              </w:rPr>
            </w:pPr>
            <w:r>
              <w:rPr>
                <w:sz w:val="24"/>
              </w:rPr>
              <w:t xml:space="preserve">6 </w:t>
            </w:r>
            <w:r>
              <w:rPr>
                <w:spacing w:val="-2"/>
                <w:sz w:val="24"/>
              </w:rPr>
              <w:t>hours</w:t>
            </w:r>
          </w:p>
        </w:tc>
      </w:tr>
      <w:tr w:rsidR="00C1380C" w14:paraId="2FED65FD" w14:textId="77777777" w:rsidTr="00DD4EC8">
        <w:trPr>
          <w:trHeight w:val="3793"/>
        </w:trPr>
        <w:tc>
          <w:tcPr>
            <w:tcW w:w="1781" w:type="dxa"/>
            <w:vMerge/>
          </w:tcPr>
          <w:p w14:paraId="5774EACA" w14:textId="77777777" w:rsidR="00C1380C" w:rsidRDefault="00C1380C" w:rsidP="00DD4EC8">
            <w:pPr>
              <w:rPr>
                <w:sz w:val="2"/>
                <w:szCs w:val="2"/>
              </w:rPr>
            </w:pPr>
          </w:p>
        </w:tc>
        <w:tc>
          <w:tcPr>
            <w:tcW w:w="6011" w:type="dxa"/>
            <w:vMerge w:val="restart"/>
          </w:tcPr>
          <w:p w14:paraId="3B601EE6" w14:textId="77777777" w:rsidR="00C1380C" w:rsidRDefault="00C1380C"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i/>
                <w:sz w:val="24"/>
              </w:rPr>
              <w:t>:</w:t>
            </w:r>
            <w:r>
              <w:rPr>
                <w:rFonts w:ascii="Arial"/>
                <w:b/>
                <w:i/>
                <w:spacing w:val="-3"/>
                <w:sz w:val="24"/>
              </w:rPr>
              <w:t xml:space="preserve"> </w:t>
            </w:r>
            <w:r>
              <w:rPr>
                <w:rFonts w:ascii="Arial"/>
                <w:b/>
                <w:sz w:val="24"/>
              </w:rPr>
              <w:t>Public</w:t>
            </w:r>
            <w:r>
              <w:rPr>
                <w:rFonts w:ascii="Arial"/>
                <w:b/>
                <w:spacing w:val="-1"/>
                <w:sz w:val="24"/>
              </w:rPr>
              <w:t xml:space="preserve"> </w:t>
            </w:r>
            <w:r>
              <w:rPr>
                <w:rFonts w:ascii="Arial"/>
                <w:b/>
                <w:sz w:val="24"/>
              </w:rPr>
              <w:t>Health</w:t>
            </w:r>
            <w:r>
              <w:rPr>
                <w:rFonts w:ascii="Arial"/>
                <w:b/>
                <w:spacing w:val="-4"/>
                <w:sz w:val="24"/>
              </w:rPr>
              <w:t xml:space="preserve"> </w:t>
            </w:r>
            <w:r>
              <w:rPr>
                <w:rFonts w:ascii="Arial"/>
                <w:b/>
                <w:spacing w:val="-2"/>
                <w:sz w:val="24"/>
              </w:rPr>
              <w:t>Interventions</w:t>
            </w:r>
          </w:p>
          <w:p w14:paraId="718E3D63" w14:textId="77777777" w:rsidR="00C1380C" w:rsidRDefault="00C1380C" w:rsidP="00DD4EC8">
            <w:pPr>
              <w:pStyle w:val="TableParagraph"/>
              <w:spacing w:before="41" w:line="276" w:lineRule="auto"/>
              <w:ind w:left="40"/>
              <w:rPr>
                <w:sz w:val="24"/>
              </w:rPr>
            </w:pPr>
            <w:r>
              <w:rPr>
                <w:sz w:val="24"/>
              </w:rPr>
              <w:t>Concepts</w:t>
            </w:r>
            <w:r>
              <w:rPr>
                <w:spacing w:val="-4"/>
                <w:sz w:val="24"/>
              </w:rPr>
              <w:t xml:space="preserve"> </w:t>
            </w:r>
            <w:r>
              <w:rPr>
                <w:sz w:val="24"/>
              </w:rPr>
              <w:t>of</w:t>
            </w:r>
            <w:r>
              <w:rPr>
                <w:spacing w:val="-6"/>
                <w:sz w:val="24"/>
              </w:rPr>
              <w:t xml:space="preserve"> </w:t>
            </w:r>
            <w:r>
              <w:rPr>
                <w:sz w:val="24"/>
              </w:rPr>
              <w:t>wellbeing-</w:t>
            </w:r>
            <w:r>
              <w:rPr>
                <w:spacing w:val="-5"/>
                <w:sz w:val="24"/>
              </w:rPr>
              <w:t xml:space="preserve"> </w:t>
            </w:r>
            <w:r>
              <w:rPr>
                <w:sz w:val="24"/>
              </w:rPr>
              <w:t>PQLI</w:t>
            </w:r>
            <w:r>
              <w:rPr>
                <w:spacing w:val="-6"/>
                <w:sz w:val="24"/>
              </w:rPr>
              <w:t xml:space="preserve"> </w:t>
            </w:r>
            <w:r>
              <w:rPr>
                <w:sz w:val="24"/>
              </w:rPr>
              <w:t>&amp;</w:t>
            </w:r>
            <w:r>
              <w:rPr>
                <w:spacing w:val="-3"/>
                <w:sz w:val="24"/>
              </w:rPr>
              <w:t xml:space="preserve"> </w:t>
            </w:r>
            <w:r>
              <w:rPr>
                <w:sz w:val="24"/>
              </w:rPr>
              <w:t>HDI,</w:t>
            </w:r>
            <w:r>
              <w:rPr>
                <w:spacing w:val="-4"/>
                <w:sz w:val="24"/>
              </w:rPr>
              <w:t xml:space="preserve"> </w:t>
            </w:r>
            <w:r>
              <w:rPr>
                <w:sz w:val="24"/>
              </w:rPr>
              <w:t>Disease</w:t>
            </w:r>
            <w:r>
              <w:rPr>
                <w:spacing w:val="-4"/>
                <w:sz w:val="24"/>
              </w:rPr>
              <w:t xml:space="preserve"> </w:t>
            </w:r>
            <w:r>
              <w:rPr>
                <w:sz w:val="24"/>
              </w:rPr>
              <w:t>-</w:t>
            </w:r>
            <w:r>
              <w:rPr>
                <w:spacing w:val="-5"/>
                <w:sz w:val="24"/>
              </w:rPr>
              <w:t xml:space="preserve"> </w:t>
            </w:r>
            <w:r>
              <w:rPr>
                <w:sz w:val="24"/>
              </w:rPr>
              <w:t>Concept, Natural history of diseases: Concepts and levels of prevention and control. Indian</w:t>
            </w:r>
            <w:r>
              <w:rPr>
                <w:spacing w:val="-4"/>
                <w:sz w:val="24"/>
              </w:rPr>
              <w:t xml:space="preserve"> </w:t>
            </w:r>
            <w:r>
              <w:rPr>
                <w:sz w:val="24"/>
              </w:rPr>
              <w:t>Public</w:t>
            </w:r>
            <w:r>
              <w:rPr>
                <w:spacing w:val="-3"/>
                <w:sz w:val="24"/>
              </w:rPr>
              <w:t xml:space="preserve"> </w:t>
            </w:r>
            <w:r>
              <w:rPr>
                <w:sz w:val="24"/>
              </w:rPr>
              <w:t>Health</w:t>
            </w:r>
            <w:r>
              <w:rPr>
                <w:spacing w:val="-5"/>
                <w:sz w:val="24"/>
              </w:rPr>
              <w:t xml:space="preserve"> </w:t>
            </w:r>
            <w:r>
              <w:rPr>
                <w:spacing w:val="-2"/>
                <w:sz w:val="24"/>
              </w:rPr>
              <w:t>Standards.</w:t>
            </w:r>
          </w:p>
          <w:p w14:paraId="78D5E504" w14:textId="77777777" w:rsidR="00C1380C" w:rsidRDefault="00C1380C" w:rsidP="00DD4EC8">
            <w:pPr>
              <w:pStyle w:val="TableParagraph"/>
              <w:spacing w:before="42" w:line="276" w:lineRule="auto"/>
              <w:ind w:left="40"/>
              <w:rPr>
                <w:sz w:val="24"/>
              </w:rPr>
            </w:pPr>
            <w:r>
              <w:rPr>
                <w:sz w:val="24"/>
              </w:rPr>
              <w:t>Communicable Diseases: Control and Elimination Strategies</w:t>
            </w:r>
            <w:r>
              <w:rPr>
                <w:spacing w:val="-7"/>
                <w:sz w:val="24"/>
              </w:rPr>
              <w:t xml:space="preserve"> </w:t>
            </w:r>
            <w:r>
              <w:rPr>
                <w:sz w:val="24"/>
              </w:rPr>
              <w:t>&amp;</w:t>
            </w:r>
            <w:r>
              <w:rPr>
                <w:spacing w:val="-9"/>
                <w:sz w:val="24"/>
              </w:rPr>
              <w:t xml:space="preserve"> </w:t>
            </w:r>
            <w:r>
              <w:rPr>
                <w:sz w:val="24"/>
              </w:rPr>
              <w:t>non-communicable</w:t>
            </w:r>
            <w:r>
              <w:rPr>
                <w:spacing w:val="-9"/>
                <w:sz w:val="24"/>
              </w:rPr>
              <w:t xml:space="preserve"> </w:t>
            </w:r>
            <w:r>
              <w:rPr>
                <w:sz w:val="24"/>
              </w:rPr>
              <w:t>diseases</w:t>
            </w:r>
            <w:r>
              <w:rPr>
                <w:spacing w:val="-7"/>
                <w:sz w:val="24"/>
              </w:rPr>
              <w:t xml:space="preserve"> </w:t>
            </w:r>
            <w:r>
              <w:rPr>
                <w:sz w:val="24"/>
              </w:rPr>
              <w:t>(NCDs)</w:t>
            </w:r>
            <w:r>
              <w:rPr>
                <w:spacing w:val="-7"/>
                <w:sz w:val="24"/>
              </w:rPr>
              <w:t xml:space="preserve"> </w:t>
            </w:r>
            <w:r>
              <w:rPr>
                <w:sz w:val="24"/>
              </w:rPr>
              <w:t>and lifestyle Disorders. Intersectoral and interdepartmental convergence- environmental health (climate change), WASH, Occupational</w:t>
            </w:r>
            <w:r>
              <w:rPr>
                <w:spacing w:val="-10"/>
                <w:sz w:val="24"/>
              </w:rPr>
              <w:t xml:space="preserve"> </w:t>
            </w:r>
            <w:r>
              <w:rPr>
                <w:sz w:val="24"/>
              </w:rPr>
              <w:t>health</w:t>
            </w:r>
            <w:r>
              <w:rPr>
                <w:spacing w:val="-7"/>
                <w:sz w:val="24"/>
              </w:rPr>
              <w:t xml:space="preserve"> </w:t>
            </w:r>
            <w:r>
              <w:rPr>
                <w:sz w:val="24"/>
              </w:rPr>
              <w:t>issues,</w:t>
            </w:r>
            <w:r>
              <w:rPr>
                <w:spacing w:val="-9"/>
                <w:sz w:val="24"/>
              </w:rPr>
              <w:t xml:space="preserve"> </w:t>
            </w:r>
            <w:r>
              <w:rPr>
                <w:sz w:val="24"/>
              </w:rPr>
              <w:t>health</w:t>
            </w:r>
            <w:r>
              <w:rPr>
                <w:spacing w:val="-7"/>
                <w:sz w:val="24"/>
              </w:rPr>
              <w:t xml:space="preserve"> </w:t>
            </w:r>
            <w:r>
              <w:rPr>
                <w:sz w:val="24"/>
              </w:rPr>
              <w:t>during</w:t>
            </w:r>
            <w:r>
              <w:rPr>
                <w:spacing w:val="-9"/>
                <w:sz w:val="24"/>
              </w:rPr>
              <w:t xml:space="preserve"> </w:t>
            </w:r>
            <w:r>
              <w:rPr>
                <w:sz w:val="24"/>
              </w:rPr>
              <w:t>pandemic, humanitarian crisis and disaster, substance use, urbanization, housing, and mental wellbeing),</w:t>
            </w:r>
          </w:p>
          <w:p w14:paraId="40BFB394" w14:textId="77777777" w:rsidR="00C1380C" w:rsidRDefault="00C1380C" w:rsidP="00DD4EC8">
            <w:pPr>
              <w:pStyle w:val="TableParagraph"/>
              <w:spacing w:line="276" w:lineRule="auto"/>
              <w:ind w:left="40" w:right="131"/>
              <w:rPr>
                <w:sz w:val="24"/>
              </w:rPr>
            </w:pPr>
            <w:r>
              <w:rPr>
                <w:sz w:val="24"/>
              </w:rPr>
              <w:t>Demography</w:t>
            </w:r>
            <w:r>
              <w:rPr>
                <w:spacing w:val="-11"/>
                <w:sz w:val="24"/>
              </w:rPr>
              <w:t xml:space="preserve"> </w:t>
            </w:r>
            <w:r>
              <w:rPr>
                <w:sz w:val="24"/>
              </w:rPr>
              <w:t>&amp;</w:t>
            </w:r>
            <w:r>
              <w:rPr>
                <w:spacing w:val="-7"/>
                <w:sz w:val="24"/>
              </w:rPr>
              <w:t xml:space="preserve"> </w:t>
            </w:r>
            <w:r>
              <w:rPr>
                <w:sz w:val="24"/>
              </w:rPr>
              <w:t>Population</w:t>
            </w:r>
            <w:r>
              <w:rPr>
                <w:spacing w:val="-8"/>
                <w:sz w:val="24"/>
              </w:rPr>
              <w:t xml:space="preserve"> </w:t>
            </w:r>
            <w:r>
              <w:rPr>
                <w:sz w:val="24"/>
              </w:rPr>
              <w:t>Control.</w:t>
            </w:r>
            <w:r>
              <w:rPr>
                <w:spacing w:val="-8"/>
                <w:sz w:val="24"/>
              </w:rPr>
              <w:t xml:space="preserve"> </w:t>
            </w:r>
            <w:r>
              <w:rPr>
                <w:sz w:val="24"/>
              </w:rPr>
              <w:t>Primary</w:t>
            </w:r>
            <w:r>
              <w:rPr>
                <w:spacing w:val="-8"/>
                <w:sz w:val="24"/>
              </w:rPr>
              <w:t xml:space="preserve"> </w:t>
            </w:r>
            <w:r>
              <w:rPr>
                <w:sz w:val="24"/>
              </w:rPr>
              <w:t>Health Care, Nutritional Interventions,</w:t>
            </w:r>
          </w:p>
          <w:p w14:paraId="1559089D" w14:textId="77777777" w:rsidR="00C1380C" w:rsidRDefault="00C1380C" w:rsidP="00DD4EC8">
            <w:pPr>
              <w:pStyle w:val="TableParagraph"/>
              <w:spacing w:before="1" w:line="276" w:lineRule="auto"/>
              <w:ind w:left="40"/>
              <w:rPr>
                <w:sz w:val="24"/>
              </w:rPr>
            </w:pPr>
            <w:r>
              <w:rPr>
                <w:sz w:val="24"/>
              </w:rPr>
              <w:t>Structural</w:t>
            </w:r>
            <w:r>
              <w:rPr>
                <w:spacing w:val="-8"/>
                <w:sz w:val="24"/>
              </w:rPr>
              <w:t xml:space="preserve"> </w:t>
            </w:r>
            <w:r>
              <w:rPr>
                <w:sz w:val="24"/>
              </w:rPr>
              <w:t>interventions</w:t>
            </w:r>
            <w:r>
              <w:rPr>
                <w:spacing w:val="-10"/>
                <w:sz w:val="24"/>
              </w:rPr>
              <w:t xml:space="preserve"> </w:t>
            </w:r>
            <w:r>
              <w:rPr>
                <w:sz w:val="24"/>
              </w:rPr>
              <w:t>alongside</w:t>
            </w:r>
            <w:r>
              <w:rPr>
                <w:spacing w:val="-9"/>
                <w:sz w:val="24"/>
              </w:rPr>
              <w:t xml:space="preserve"> </w:t>
            </w:r>
            <w:r>
              <w:rPr>
                <w:sz w:val="24"/>
              </w:rPr>
              <w:t>policy,</w:t>
            </w:r>
            <w:r>
              <w:rPr>
                <w:spacing w:val="-8"/>
                <w:sz w:val="24"/>
              </w:rPr>
              <w:t xml:space="preserve"> </w:t>
            </w:r>
            <w:r>
              <w:rPr>
                <w:sz w:val="24"/>
              </w:rPr>
              <w:t>legal,</w:t>
            </w:r>
            <w:r>
              <w:rPr>
                <w:spacing w:val="-8"/>
                <w:sz w:val="24"/>
              </w:rPr>
              <w:t xml:space="preserve"> </w:t>
            </w:r>
            <w:r>
              <w:rPr>
                <w:sz w:val="24"/>
              </w:rPr>
              <w:t>political and media interventions</w:t>
            </w:r>
          </w:p>
          <w:p w14:paraId="13AC2C54" w14:textId="77777777" w:rsidR="00C1380C" w:rsidRDefault="00C1380C" w:rsidP="00DD4EC8">
            <w:pPr>
              <w:pStyle w:val="TableParagraph"/>
              <w:spacing w:line="276" w:lineRule="auto"/>
              <w:ind w:left="40"/>
              <w:rPr>
                <w:sz w:val="24"/>
              </w:rPr>
            </w:pPr>
            <w:r>
              <w:rPr>
                <w:sz w:val="24"/>
              </w:rPr>
              <w:t>Core</w:t>
            </w:r>
            <w:r>
              <w:rPr>
                <w:spacing w:val="-10"/>
                <w:sz w:val="24"/>
              </w:rPr>
              <w:t xml:space="preserve"> </w:t>
            </w:r>
            <w:r>
              <w:rPr>
                <w:sz w:val="24"/>
              </w:rPr>
              <w:t>monitoring</w:t>
            </w:r>
            <w:r>
              <w:rPr>
                <w:spacing w:val="-10"/>
                <w:sz w:val="24"/>
              </w:rPr>
              <w:t xml:space="preserve"> </w:t>
            </w:r>
            <w:r>
              <w:rPr>
                <w:sz w:val="24"/>
              </w:rPr>
              <w:t>functions:</w:t>
            </w:r>
            <w:r>
              <w:rPr>
                <w:spacing w:val="-12"/>
                <w:sz w:val="24"/>
              </w:rPr>
              <w:t xml:space="preserve"> </w:t>
            </w:r>
            <w:r>
              <w:rPr>
                <w:sz w:val="24"/>
              </w:rPr>
              <w:t>assessment,</w:t>
            </w:r>
            <w:r>
              <w:rPr>
                <w:spacing w:val="-10"/>
                <w:sz w:val="24"/>
              </w:rPr>
              <w:t xml:space="preserve"> </w:t>
            </w:r>
            <w:r>
              <w:rPr>
                <w:sz w:val="24"/>
              </w:rPr>
              <w:t>policy development, and assurance.</w:t>
            </w:r>
          </w:p>
          <w:p w14:paraId="4F2D5C52" w14:textId="77777777" w:rsidR="00C1380C" w:rsidRDefault="00C1380C" w:rsidP="00DD4EC8">
            <w:pPr>
              <w:pStyle w:val="TableParagraph"/>
              <w:spacing w:line="276" w:lineRule="auto"/>
              <w:ind w:left="40"/>
              <w:rPr>
                <w:sz w:val="24"/>
              </w:rPr>
            </w:pPr>
            <w:r>
              <w:rPr>
                <w:sz w:val="24"/>
              </w:rPr>
              <w:t>Health</w:t>
            </w:r>
            <w:r>
              <w:rPr>
                <w:spacing w:val="-9"/>
                <w:sz w:val="24"/>
              </w:rPr>
              <w:t xml:space="preserve"> </w:t>
            </w:r>
            <w:r>
              <w:rPr>
                <w:sz w:val="24"/>
              </w:rPr>
              <w:t>management</w:t>
            </w:r>
            <w:r>
              <w:rPr>
                <w:spacing w:val="-9"/>
                <w:sz w:val="24"/>
              </w:rPr>
              <w:t xml:space="preserve"> </w:t>
            </w:r>
            <w:r>
              <w:rPr>
                <w:sz w:val="24"/>
              </w:rPr>
              <w:t>information</w:t>
            </w:r>
            <w:r>
              <w:rPr>
                <w:spacing w:val="-8"/>
                <w:sz w:val="24"/>
              </w:rPr>
              <w:t xml:space="preserve"> </w:t>
            </w:r>
            <w:r>
              <w:rPr>
                <w:sz w:val="24"/>
              </w:rPr>
              <w:t>systems</w:t>
            </w:r>
            <w:r>
              <w:rPr>
                <w:spacing w:val="-8"/>
                <w:sz w:val="24"/>
              </w:rPr>
              <w:t xml:space="preserve"> </w:t>
            </w:r>
            <w:r>
              <w:rPr>
                <w:sz w:val="24"/>
              </w:rPr>
              <w:t>(HMIS)</w:t>
            </w:r>
            <w:r>
              <w:rPr>
                <w:spacing w:val="-8"/>
                <w:sz w:val="24"/>
              </w:rPr>
              <w:t xml:space="preserve"> </w:t>
            </w:r>
            <w:r>
              <w:rPr>
                <w:sz w:val="24"/>
              </w:rPr>
              <w:t>and digital health initiatives.</w:t>
            </w:r>
          </w:p>
          <w:p w14:paraId="1A3B8C69" w14:textId="77777777" w:rsidR="00C1380C" w:rsidRDefault="00C1380C" w:rsidP="00DD4EC8">
            <w:pPr>
              <w:pStyle w:val="TableParagraph"/>
              <w:spacing w:line="275" w:lineRule="exact"/>
              <w:ind w:left="40"/>
              <w:rPr>
                <w:sz w:val="24"/>
              </w:rPr>
            </w:pPr>
            <w:r>
              <w:rPr>
                <w:sz w:val="24"/>
              </w:rPr>
              <w:t>Practical</w:t>
            </w:r>
            <w:r>
              <w:rPr>
                <w:spacing w:val="-3"/>
                <w:sz w:val="24"/>
              </w:rPr>
              <w:t xml:space="preserve"> </w:t>
            </w:r>
            <w:r>
              <w:rPr>
                <w:spacing w:val="-2"/>
                <w:sz w:val="24"/>
              </w:rPr>
              <w:t>applications</w:t>
            </w:r>
          </w:p>
        </w:tc>
        <w:tc>
          <w:tcPr>
            <w:tcW w:w="1550" w:type="dxa"/>
            <w:vMerge w:val="restart"/>
          </w:tcPr>
          <w:p w14:paraId="79864AB8" w14:textId="77777777" w:rsidR="00C1380C" w:rsidRDefault="00C1380C" w:rsidP="00DD4EC8">
            <w:pPr>
              <w:pStyle w:val="TableParagraph"/>
              <w:ind w:left="25" w:right="1"/>
              <w:jc w:val="center"/>
              <w:rPr>
                <w:sz w:val="24"/>
              </w:rPr>
            </w:pPr>
            <w:r>
              <w:rPr>
                <w:sz w:val="24"/>
              </w:rPr>
              <w:t xml:space="preserve">10 </w:t>
            </w:r>
            <w:r>
              <w:rPr>
                <w:spacing w:val="-2"/>
                <w:sz w:val="24"/>
              </w:rPr>
              <w:t>hours</w:t>
            </w:r>
          </w:p>
        </w:tc>
      </w:tr>
      <w:tr w:rsidR="00C1380C" w14:paraId="651838BB" w14:textId="77777777" w:rsidTr="00DD4EC8">
        <w:trPr>
          <w:trHeight w:val="2855"/>
        </w:trPr>
        <w:tc>
          <w:tcPr>
            <w:tcW w:w="1781" w:type="dxa"/>
            <w:vMerge w:val="restart"/>
          </w:tcPr>
          <w:p w14:paraId="416E592D" w14:textId="77777777" w:rsidR="00C1380C" w:rsidRDefault="00C1380C" w:rsidP="00DD4EC8">
            <w:pPr>
              <w:pStyle w:val="TableParagraph"/>
              <w:ind w:left="0"/>
              <w:rPr>
                <w:rFonts w:ascii="Times New Roman"/>
              </w:rPr>
            </w:pPr>
            <w:r>
              <w:rPr>
                <w:sz w:val="24"/>
              </w:rPr>
              <w:tab/>
            </w:r>
          </w:p>
        </w:tc>
        <w:tc>
          <w:tcPr>
            <w:tcW w:w="6011" w:type="dxa"/>
            <w:vMerge/>
          </w:tcPr>
          <w:p w14:paraId="415FEB04" w14:textId="77777777" w:rsidR="00C1380C" w:rsidRDefault="00C1380C" w:rsidP="00DD4EC8">
            <w:pPr>
              <w:pStyle w:val="TableParagraph"/>
              <w:spacing w:line="275" w:lineRule="exact"/>
              <w:ind w:left="40"/>
              <w:rPr>
                <w:sz w:val="24"/>
              </w:rPr>
            </w:pPr>
          </w:p>
        </w:tc>
        <w:tc>
          <w:tcPr>
            <w:tcW w:w="1550" w:type="dxa"/>
            <w:vMerge/>
          </w:tcPr>
          <w:p w14:paraId="17C7BFDD" w14:textId="77777777" w:rsidR="00C1380C" w:rsidRDefault="00C1380C" w:rsidP="00DD4EC8">
            <w:pPr>
              <w:pStyle w:val="TableParagraph"/>
              <w:ind w:left="0"/>
              <w:rPr>
                <w:rFonts w:ascii="Times New Roman"/>
              </w:rPr>
            </w:pPr>
          </w:p>
        </w:tc>
      </w:tr>
      <w:tr w:rsidR="00C1380C" w14:paraId="51352A10" w14:textId="77777777" w:rsidTr="00DD4EC8">
        <w:trPr>
          <w:trHeight w:val="3521"/>
        </w:trPr>
        <w:tc>
          <w:tcPr>
            <w:tcW w:w="1781" w:type="dxa"/>
            <w:vMerge/>
            <w:tcBorders>
              <w:top w:val="nil"/>
            </w:tcBorders>
          </w:tcPr>
          <w:p w14:paraId="6D4547A8" w14:textId="77777777" w:rsidR="00C1380C" w:rsidRDefault="00C1380C" w:rsidP="00DD4EC8">
            <w:pPr>
              <w:rPr>
                <w:sz w:val="2"/>
                <w:szCs w:val="2"/>
              </w:rPr>
            </w:pPr>
          </w:p>
        </w:tc>
        <w:tc>
          <w:tcPr>
            <w:tcW w:w="6011" w:type="dxa"/>
          </w:tcPr>
          <w:p w14:paraId="15DADD30" w14:textId="77777777" w:rsidR="00C1380C" w:rsidRDefault="00C1380C" w:rsidP="00DD4EC8">
            <w:pPr>
              <w:pStyle w:val="TableParagraph"/>
              <w:spacing w:before="2" w:line="276" w:lineRule="auto"/>
              <w:ind w:left="40"/>
              <w:rPr>
                <w:sz w:val="24"/>
              </w:rPr>
            </w:pPr>
            <w:r>
              <w:rPr>
                <w:rFonts w:ascii="Arial"/>
                <w:b/>
                <w:sz w:val="24"/>
              </w:rPr>
              <w:t>Unit</w:t>
            </w:r>
            <w:r>
              <w:rPr>
                <w:rFonts w:ascii="Arial"/>
                <w:b/>
                <w:spacing w:val="-5"/>
                <w:sz w:val="24"/>
              </w:rPr>
              <w:t xml:space="preserve"> </w:t>
            </w:r>
            <w:r>
              <w:rPr>
                <w:rFonts w:ascii="Arial"/>
                <w:b/>
                <w:sz w:val="24"/>
              </w:rPr>
              <w:t>5</w:t>
            </w:r>
            <w:r>
              <w:rPr>
                <w:sz w:val="24"/>
              </w:rPr>
              <w:t>:</w:t>
            </w:r>
            <w:r>
              <w:rPr>
                <w:spacing w:val="-4"/>
                <w:sz w:val="24"/>
              </w:rPr>
              <w:t xml:space="preserve"> </w:t>
            </w:r>
            <w:r>
              <w:rPr>
                <w:rFonts w:ascii="Arial"/>
                <w:b/>
                <w:sz w:val="24"/>
              </w:rPr>
              <w:t>Role</w:t>
            </w:r>
            <w:r>
              <w:rPr>
                <w:rFonts w:ascii="Arial"/>
                <w:b/>
                <w:spacing w:val="-4"/>
                <w:sz w:val="24"/>
              </w:rPr>
              <w:t xml:space="preserve"> </w:t>
            </w:r>
            <w:r>
              <w:rPr>
                <w:rFonts w:ascii="Arial"/>
                <w:b/>
                <w:sz w:val="24"/>
              </w:rPr>
              <w:t>of</w:t>
            </w:r>
            <w:r>
              <w:rPr>
                <w:rFonts w:ascii="Arial"/>
                <w:b/>
                <w:spacing w:val="-5"/>
                <w:sz w:val="24"/>
              </w:rPr>
              <w:t xml:space="preserve"> </w:t>
            </w:r>
            <w:r>
              <w:rPr>
                <w:rFonts w:ascii="Arial"/>
                <w:b/>
                <w:sz w:val="24"/>
              </w:rPr>
              <w:t>Social</w:t>
            </w:r>
            <w:r>
              <w:rPr>
                <w:rFonts w:ascii="Arial"/>
                <w:b/>
                <w:spacing w:val="-9"/>
                <w:sz w:val="24"/>
              </w:rPr>
              <w:t xml:space="preserve"> </w:t>
            </w:r>
            <w:r>
              <w:rPr>
                <w:rFonts w:ascii="Arial"/>
                <w:b/>
                <w:sz w:val="24"/>
              </w:rPr>
              <w:t>Workers</w:t>
            </w:r>
            <w:r>
              <w:rPr>
                <w:rFonts w:ascii="Arial"/>
                <w:b/>
                <w:spacing w:val="-5"/>
                <w:sz w:val="24"/>
              </w:rPr>
              <w:t xml:space="preserve"> </w:t>
            </w:r>
            <w:r>
              <w:rPr>
                <w:rFonts w:ascii="Arial"/>
                <w:b/>
                <w:sz w:val="24"/>
              </w:rPr>
              <w:t>in</w:t>
            </w:r>
            <w:r>
              <w:rPr>
                <w:rFonts w:ascii="Arial"/>
                <w:b/>
                <w:spacing w:val="-8"/>
                <w:sz w:val="24"/>
              </w:rPr>
              <w:t xml:space="preserve"> </w:t>
            </w:r>
            <w:r>
              <w:rPr>
                <w:rFonts w:ascii="Arial"/>
                <w:b/>
                <w:sz w:val="24"/>
              </w:rPr>
              <w:t>Public</w:t>
            </w:r>
            <w:r>
              <w:rPr>
                <w:rFonts w:ascii="Arial"/>
                <w:b/>
                <w:spacing w:val="-6"/>
                <w:sz w:val="24"/>
              </w:rPr>
              <w:t xml:space="preserve"> </w:t>
            </w:r>
            <w:r>
              <w:rPr>
                <w:rFonts w:ascii="Arial"/>
                <w:b/>
                <w:sz w:val="24"/>
              </w:rPr>
              <w:t xml:space="preserve">Health </w:t>
            </w:r>
            <w:r>
              <w:rPr>
                <w:rFonts w:ascii="Arial"/>
                <w:b/>
                <w:spacing w:val="-2"/>
                <w:sz w:val="24"/>
              </w:rPr>
              <w:t>Practice</w:t>
            </w:r>
            <w:r>
              <w:rPr>
                <w:spacing w:val="-2"/>
                <w:sz w:val="24"/>
              </w:rPr>
              <w:t>.</w:t>
            </w:r>
          </w:p>
          <w:p w14:paraId="0864364F" w14:textId="77777777" w:rsidR="00C1380C" w:rsidRDefault="00C1380C" w:rsidP="00DD4EC8">
            <w:pPr>
              <w:pStyle w:val="TableParagraph"/>
              <w:spacing w:line="276" w:lineRule="auto"/>
              <w:ind w:left="40"/>
              <w:rPr>
                <w:sz w:val="24"/>
              </w:rPr>
            </w:pPr>
            <w:r>
              <w:rPr>
                <w:sz w:val="24"/>
              </w:rPr>
              <w:t>Social</w:t>
            </w:r>
            <w:r>
              <w:rPr>
                <w:spacing w:val="-4"/>
                <w:sz w:val="24"/>
              </w:rPr>
              <w:t xml:space="preserve"> </w:t>
            </w:r>
            <w:r>
              <w:rPr>
                <w:sz w:val="24"/>
              </w:rPr>
              <w:t>work</w:t>
            </w:r>
            <w:r>
              <w:rPr>
                <w:spacing w:val="-4"/>
                <w:sz w:val="24"/>
              </w:rPr>
              <w:t xml:space="preserve"> </w:t>
            </w:r>
            <w:r>
              <w:rPr>
                <w:sz w:val="24"/>
              </w:rPr>
              <w:t>roles</w:t>
            </w:r>
            <w:r>
              <w:rPr>
                <w:spacing w:val="-4"/>
                <w:sz w:val="24"/>
              </w:rPr>
              <w:t xml:space="preserve"> </w:t>
            </w:r>
            <w:r>
              <w:rPr>
                <w:sz w:val="24"/>
              </w:rPr>
              <w:t>in</w:t>
            </w:r>
            <w:r>
              <w:rPr>
                <w:spacing w:val="-4"/>
                <w:sz w:val="24"/>
              </w:rPr>
              <w:t xml:space="preserve"> </w:t>
            </w:r>
            <w:r>
              <w:rPr>
                <w:sz w:val="24"/>
              </w:rPr>
              <w:t>health</w:t>
            </w:r>
            <w:r>
              <w:rPr>
                <w:spacing w:val="-4"/>
                <w:sz w:val="24"/>
              </w:rPr>
              <w:t xml:space="preserve"> </w:t>
            </w:r>
            <w:r>
              <w:rPr>
                <w:sz w:val="24"/>
              </w:rPr>
              <w:t>care</w:t>
            </w:r>
            <w:r>
              <w:rPr>
                <w:spacing w:val="-7"/>
                <w:sz w:val="24"/>
              </w:rPr>
              <w:t xml:space="preserve"> </w:t>
            </w:r>
            <w:r>
              <w:rPr>
                <w:sz w:val="24"/>
              </w:rPr>
              <w:t>delivery</w:t>
            </w:r>
            <w:r>
              <w:rPr>
                <w:spacing w:val="-7"/>
                <w:sz w:val="24"/>
              </w:rPr>
              <w:t xml:space="preserve"> </w:t>
            </w:r>
            <w:r>
              <w:rPr>
                <w:sz w:val="24"/>
              </w:rPr>
              <w:t>and</w:t>
            </w:r>
            <w:r>
              <w:rPr>
                <w:spacing w:val="-8"/>
                <w:sz w:val="24"/>
              </w:rPr>
              <w:t xml:space="preserve"> </w:t>
            </w:r>
            <w:r>
              <w:rPr>
                <w:sz w:val="24"/>
              </w:rPr>
              <w:t xml:space="preserve">health </w:t>
            </w:r>
            <w:proofErr w:type="spellStart"/>
            <w:proofErr w:type="gramStart"/>
            <w:r>
              <w:rPr>
                <w:spacing w:val="-2"/>
                <w:sz w:val="24"/>
              </w:rPr>
              <w:t>education.</w:t>
            </w:r>
            <w:r>
              <w:rPr>
                <w:sz w:val="24"/>
              </w:rPr>
              <w:t>Epidemiological</w:t>
            </w:r>
            <w:proofErr w:type="spellEnd"/>
            <w:proofErr w:type="gramEnd"/>
            <w:r>
              <w:rPr>
                <w:spacing w:val="-10"/>
                <w:sz w:val="24"/>
              </w:rPr>
              <w:t xml:space="preserve"> </w:t>
            </w:r>
            <w:r>
              <w:rPr>
                <w:spacing w:val="-2"/>
                <w:sz w:val="24"/>
              </w:rPr>
              <w:t xml:space="preserve">surveillance. </w:t>
            </w:r>
            <w:r>
              <w:rPr>
                <w:sz w:val="24"/>
              </w:rPr>
              <w:t>Advocacy</w:t>
            </w:r>
            <w:r>
              <w:rPr>
                <w:spacing w:val="-9"/>
                <w:sz w:val="24"/>
              </w:rPr>
              <w:t xml:space="preserve"> </w:t>
            </w:r>
            <w:r>
              <w:rPr>
                <w:sz w:val="24"/>
              </w:rPr>
              <w:t>for</w:t>
            </w:r>
            <w:r>
              <w:rPr>
                <w:spacing w:val="-9"/>
                <w:sz w:val="24"/>
              </w:rPr>
              <w:t xml:space="preserve"> </w:t>
            </w:r>
            <w:r>
              <w:rPr>
                <w:sz w:val="24"/>
              </w:rPr>
              <w:t>equitable</w:t>
            </w:r>
            <w:r>
              <w:rPr>
                <w:spacing w:val="-8"/>
                <w:sz w:val="24"/>
              </w:rPr>
              <w:t xml:space="preserve"> </w:t>
            </w:r>
            <w:r>
              <w:rPr>
                <w:sz w:val="24"/>
              </w:rPr>
              <w:t>access</w:t>
            </w:r>
            <w:r>
              <w:rPr>
                <w:spacing w:val="-8"/>
                <w:sz w:val="24"/>
              </w:rPr>
              <w:t xml:space="preserve"> </w:t>
            </w:r>
            <w:r>
              <w:rPr>
                <w:sz w:val="24"/>
              </w:rPr>
              <w:t>and</w:t>
            </w:r>
            <w:r>
              <w:rPr>
                <w:spacing w:val="-8"/>
                <w:sz w:val="24"/>
              </w:rPr>
              <w:t xml:space="preserve"> </w:t>
            </w:r>
            <w:r>
              <w:rPr>
                <w:sz w:val="24"/>
              </w:rPr>
              <w:t xml:space="preserve">community </w:t>
            </w:r>
            <w:r>
              <w:rPr>
                <w:spacing w:val="-2"/>
                <w:sz w:val="24"/>
              </w:rPr>
              <w:t>participation.</w:t>
            </w:r>
          </w:p>
          <w:p w14:paraId="07842D33" w14:textId="77777777" w:rsidR="00C1380C" w:rsidRDefault="00C1380C" w:rsidP="00DD4EC8">
            <w:pPr>
              <w:pStyle w:val="TableParagraph"/>
              <w:spacing w:line="276" w:lineRule="auto"/>
              <w:ind w:left="40"/>
              <w:rPr>
                <w:sz w:val="24"/>
              </w:rPr>
            </w:pPr>
            <w:r>
              <w:rPr>
                <w:sz w:val="24"/>
              </w:rPr>
              <w:t>Case</w:t>
            </w:r>
            <w:r>
              <w:rPr>
                <w:spacing w:val="-7"/>
                <w:sz w:val="24"/>
              </w:rPr>
              <w:t xml:space="preserve"> </w:t>
            </w:r>
            <w:r>
              <w:rPr>
                <w:sz w:val="24"/>
              </w:rPr>
              <w:t>management</w:t>
            </w:r>
            <w:r>
              <w:rPr>
                <w:spacing w:val="-9"/>
                <w:sz w:val="24"/>
              </w:rPr>
              <w:t xml:space="preserve"> </w:t>
            </w:r>
            <w:r>
              <w:rPr>
                <w:sz w:val="24"/>
              </w:rPr>
              <w:t>and</w:t>
            </w:r>
            <w:r>
              <w:rPr>
                <w:spacing w:val="-7"/>
                <w:sz w:val="24"/>
              </w:rPr>
              <w:t xml:space="preserve"> </w:t>
            </w:r>
            <w:r>
              <w:rPr>
                <w:sz w:val="24"/>
              </w:rPr>
              <w:t>rehabilitation</w:t>
            </w:r>
            <w:r>
              <w:rPr>
                <w:spacing w:val="-7"/>
                <w:sz w:val="24"/>
              </w:rPr>
              <w:t xml:space="preserve"> </w:t>
            </w:r>
            <w:r>
              <w:rPr>
                <w:sz w:val="24"/>
              </w:rPr>
              <w:t>in</w:t>
            </w:r>
            <w:r>
              <w:rPr>
                <w:spacing w:val="-7"/>
                <w:sz w:val="24"/>
              </w:rPr>
              <w:t xml:space="preserve"> </w:t>
            </w:r>
            <w:r>
              <w:rPr>
                <w:sz w:val="24"/>
              </w:rPr>
              <w:t>chronic</w:t>
            </w:r>
            <w:r>
              <w:rPr>
                <w:spacing w:val="-7"/>
                <w:sz w:val="24"/>
              </w:rPr>
              <w:t xml:space="preserve"> </w:t>
            </w:r>
            <w:r>
              <w:rPr>
                <w:sz w:val="24"/>
              </w:rPr>
              <w:t xml:space="preserve">illness. Public Health Interventions –Health Literacy, Policy </w:t>
            </w:r>
            <w:proofErr w:type="spellStart"/>
            <w:proofErr w:type="gramStart"/>
            <w:r>
              <w:rPr>
                <w:spacing w:val="-2"/>
                <w:sz w:val="24"/>
              </w:rPr>
              <w:t>Interventions,</w:t>
            </w:r>
            <w:r>
              <w:rPr>
                <w:sz w:val="24"/>
              </w:rPr>
              <w:t>Structural</w:t>
            </w:r>
            <w:proofErr w:type="spellEnd"/>
            <w:proofErr w:type="gramEnd"/>
            <w:r>
              <w:rPr>
                <w:spacing w:val="-5"/>
                <w:sz w:val="24"/>
              </w:rPr>
              <w:t xml:space="preserve"> </w:t>
            </w:r>
            <w:proofErr w:type="spellStart"/>
            <w:proofErr w:type="gramStart"/>
            <w:r>
              <w:rPr>
                <w:spacing w:val="-2"/>
                <w:sz w:val="24"/>
              </w:rPr>
              <w:t>Interventions,</w:t>
            </w:r>
            <w:r>
              <w:rPr>
                <w:sz w:val="24"/>
              </w:rPr>
              <w:t>Communisation</w:t>
            </w:r>
            <w:proofErr w:type="spellEnd"/>
            <w:proofErr w:type="gramEnd"/>
            <w:r>
              <w:rPr>
                <w:sz w:val="24"/>
              </w:rPr>
              <w:t xml:space="preserve"> and collectivization in health. Interprofessional</w:t>
            </w:r>
            <w:r>
              <w:rPr>
                <w:spacing w:val="-8"/>
                <w:sz w:val="24"/>
              </w:rPr>
              <w:t xml:space="preserve"> </w:t>
            </w:r>
            <w:r>
              <w:rPr>
                <w:sz w:val="24"/>
              </w:rPr>
              <w:t>and</w:t>
            </w:r>
            <w:r>
              <w:rPr>
                <w:spacing w:val="-8"/>
                <w:sz w:val="24"/>
              </w:rPr>
              <w:t xml:space="preserve"> </w:t>
            </w:r>
            <w:r>
              <w:rPr>
                <w:sz w:val="24"/>
              </w:rPr>
              <w:t>Interdepartmental</w:t>
            </w:r>
            <w:r>
              <w:rPr>
                <w:spacing w:val="-11"/>
                <w:sz w:val="24"/>
              </w:rPr>
              <w:t xml:space="preserve"> </w:t>
            </w:r>
            <w:r>
              <w:rPr>
                <w:sz w:val="24"/>
              </w:rPr>
              <w:t>and</w:t>
            </w:r>
            <w:r>
              <w:rPr>
                <w:spacing w:val="-10"/>
                <w:sz w:val="24"/>
              </w:rPr>
              <w:t xml:space="preserve"> </w:t>
            </w:r>
            <w:r>
              <w:rPr>
                <w:sz w:val="24"/>
              </w:rPr>
              <w:t>Inter- agency collaboration.</w:t>
            </w:r>
          </w:p>
          <w:p w14:paraId="74C6AF5A" w14:textId="77777777" w:rsidR="00C1380C" w:rsidRDefault="00C1380C" w:rsidP="00DD4EC8">
            <w:pPr>
              <w:pStyle w:val="TableParagraph"/>
              <w:spacing w:before="1"/>
              <w:ind w:left="40"/>
              <w:rPr>
                <w:sz w:val="24"/>
              </w:rPr>
            </w:pPr>
            <w:r>
              <w:rPr>
                <w:sz w:val="24"/>
              </w:rPr>
              <w:t>Ethics</w:t>
            </w:r>
            <w:r>
              <w:rPr>
                <w:spacing w:val="-2"/>
                <w:sz w:val="24"/>
              </w:rPr>
              <w:t xml:space="preserve"> </w:t>
            </w:r>
            <w:r>
              <w:rPr>
                <w:sz w:val="24"/>
              </w:rPr>
              <w:t>for</w:t>
            </w:r>
            <w:r>
              <w:rPr>
                <w:spacing w:val="-4"/>
                <w:sz w:val="24"/>
              </w:rPr>
              <w:t xml:space="preserve"> </w:t>
            </w:r>
            <w:r>
              <w:rPr>
                <w:sz w:val="24"/>
              </w:rPr>
              <w:t>public</w:t>
            </w:r>
            <w:r>
              <w:rPr>
                <w:spacing w:val="-1"/>
                <w:sz w:val="24"/>
              </w:rPr>
              <w:t xml:space="preserve"> </w:t>
            </w:r>
            <w:r>
              <w:rPr>
                <w:spacing w:val="-2"/>
                <w:sz w:val="24"/>
              </w:rPr>
              <w:t>health.</w:t>
            </w:r>
          </w:p>
        </w:tc>
        <w:tc>
          <w:tcPr>
            <w:tcW w:w="1550" w:type="dxa"/>
          </w:tcPr>
          <w:p w14:paraId="054207E2" w14:textId="77777777" w:rsidR="00C1380C" w:rsidRDefault="00C1380C" w:rsidP="00DD4EC8">
            <w:pPr>
              <w:pStyle w:val="TableParagraph"/>
              <w:spacing w:before="2"/>
              <w:ind w:left="25" w:right="6"/>
              <w:jc w:val="center"/>
              <w:rPr>
                <w:sz w:val="24"/>
              </w:rPr>
            </w:pPr>
            <w:r>
              <w:rPr>
                <w:sz w:val="24"/>
              </w:rPr>
              <w:t xml:space="preserve">4 </w:t>
            </w:r>
            <w:r>
              <w:rPr>
                <w:spacing w:val="-2"/>
                <w:sz w:val="24"/>
              </w:rPr>
              <w:t>hours</w:t>
            </w:r>
          </w:p>
        </w:tc>
      </w:tr>
    </w:tbl>
    <w:p w14:paraId="7F9B9428" w14:textId="77777777" w:rsidR="00C1380C" w:rsidRDefault="00C1380C" w:rsidP="00C1380C">
      <w:pPr>
        <w:spacing w:before="252"/>
        <w:ind w:left="360"/>
        <w:jc w:val="both"/>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0E8FB566" w14:textId="77777777" w:rsidR="00C1380C" w:rsidRDefault="00C1380C" w:rsidP="00C1380C">
      <w:pPr>
        <w:pStyle w:val="BodyText"/>
        <w:spacing w:before="164" w:line="276" w:lineRule="auto"/>
        <w:ind w:left="360" w:right="352" w:firstLine="0"/>
        <w:jc w:val="both"/>
      </w:pPr>
      <w:r>
        <w:t>Interactive lectures and discussions, real life public health case studies and problem- based learning, dialogues for reflective learning and suggest practical interventions, participatory and skills-based workshops and/or group projects, use of ICT and Digital Learning Resource and community mapping exercises.</w:t>
      </w:r>
    </w:p>
    <w:p w14:paraId="3A2ECF10" w14:textId="77777777" w:rsidR="00C1380C" w:rsidRDefault="00C1380C" w:rsidP="00C1380C">
      <w:pPr>
        <w:pStyle w:val="Heading4"/>
        <w:spacing w:before="120"/>
        <w:jc w:val="both"/>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30CA7DD1" w14:textId="77777777" w:rsidR="00C1380C" w:rsidRDefault="00C1380C" w:rsidP="00C1380C">
      <w:pPr>
        <w:pStyle w:val="BodyText"/>
        <w:spacing w:before="41" w:line="276" w:lineRule="auto"/>
        <w:ind w:left="360" w:right="361" w:firstLine="0"/>
        <w:jc w:val="both"/>
      </w:pPr>
      <w:r>
        <w:t xml:space="preserve">Individual assignment, group-based assignment, class participation, end of term </w:t>
      </w:r>
      <w:r>
        <w:rPr>
          <w:spacing w:val="-2"/>
        </w:rPr>
        <w:t>examination</w:t>
      </w:r>
    </w:p>
    <w:p w14:paraId="63498F12" w14:textId="77777777" w:rsidR="00C1380C" w:rsidRDefault="00C1380C" w:rsidP="00C1380C">
      <w:pPr>
        <w:pStyle w:val="Heading4"/>
      </w:pPr>
      <w:r>
        <w:rPr>
          <w:color w:val="A64D79"/>
          <w:spacing w:val="-2"/>
        </w:rPr>
        <w:t>References</w:t>
      </w:r>
    </w:p>
    <w:p w14:paraId="18027EB5" w14:textId="77777777" w:rsidR="00C1380C" w:rsidRDefault="00C1380C" w:rsidP="00C1380C">
      <w:pPr>
        <w:pStyle w:val="ListParagraph"/>
        <w:numPr>
          <w:ilvl w:val="0"/>
          <w:numId w:val="41"/>
        </w:numPr>
        <w:tabs>
          <w:tab w:val="left" w:pos="1080"/>
          <w:tab w:val="left" w:pos="3140"/>
          <w:tab w:val="left" w:pos="4182"/>
          <w:tab w:val="left" w:pos="5906"/>
          <w:tab w:val="left" w:pos="8003"/>
          <w:tab w:val="left" w:pos="9116"/>
        </w:tabs>
        <w:spacing w:before="42" w:line="276" w:lineRule="auto"/>
        <w:ind w:right="361"/>
        <w:contextualSpacing w:val="0"/>
        <w:jc w:val="both"/>
        <w:rPr>
          <w:sz w:val="24"/>
        </w:rPr>
      </w:pPr>
      <w:proofErr w:type="spellStart"/>
      <w:r>
        <w:rPr>
          <w:sz w:val="24"/>
        </w:rPr>
        <w:t>Balgir</w:t>
      </w:r>
      <w:proofErr w:type="spellEnd"/>
      <w:r>
        <w:rPr>
          <w:sz w:val="24"/>
        </w:rPr>
        <w:t xml:space="preserve">, R. S. (n.d.). Tribal Health Problems, Disease Burden and Ameliorative Challenges in Tribal Communities with Special Emphasis on Tribes of Orissa. </w:t>
      </w:r>
      <w:r>
        <w:rPr>
          <w:rFonts w:ascii="Arial" w:hAnsi="Arial"/>
          <w:i/>
          <w:spacing w:val="-2"/>
          <w:sz w:val="24"/>
        </w:rPr>
        <w:t>Proceeding</w:t>
      </w:r>
      <w:r>
        <w:rPr>
          <w:rFonts w:ascii="Arial" w:hAnsi="Arial"/>
          <w:i/>
          <w:sz w:val="24"/>
        </w:rPr>
        <w:tab/>
      </w:r>
      <w:r>
        <w:rPr>
          <w:rFonts w:ascii="Arial" w:hAnsi="Arial"/>
          <w:i/>
          <w:spacing w:val="-6"/>
          <w:sz w:val="24"/>
        </w:rPr>
        <w:t>of</w:t>
      </w:r>
      <w:r>
        <w:rPr>
          <w:rFonts w:ascii="Arial" w:hAnsi="Arial"/>
          <w:i/>
          <w:sz w:val="24"/>
        </w:rPr>
        <w:tab/>
      </w:r>
      <w:r>
        <w:rPr>
          <w:rFonts w:ascii="Arial" w:hAnsi="Arial"/>
          <w:i/>
          <w:spacing w:val="-2"/>
          <w:sz w:val="24"/>
        </w:rPr>
        <w:t>National</w:t>
      </w:r>
      <w:r>
        <w:rPr>
          <w:rFonts w:ascii="Arial" w:hAnsi="Arial"/>
          <w:i/>
          <w:sz w:val="24"/>
        </w:rPr>
        <w:tab/>
      </w:r>
      <w:r>
        <w:rPr>
          <w:rFonts w:ascii="Arial" w:hAnsi="Arial"/>
          <w:i/>
          <w:spacing w:val="-2"/>
          <w:sz w:val="24"/>
        </w:rPr>
        <w:t>Symposium</w:t>
      </w:r>
      <w:r>
        <w:rPr>
          <w:rFonts w:ascii="Arial" w:hAnsi="Arial"/>
          <w:i/>
          <w:sz w:val="24"/>
        </w:rPr>
        <w:tab/>
      </w:r>
      <w:r>
        <w:rPr>
          <w:rFonts w:ascii="Arial" w:hAnsi="Arial"/>
          <w:i/>
          <w:spacing w:val="-6"/>
          <w:sz w:val="24"/>
        </w:rPr>
        <w:t>on</w:t>
      </w:r>
      <w:r>
        <w:rPr>
          <w:rFonts w:ascii="Arial" w:hAnsi="Arial"/>
          <w:i/>
          <w:sz w:val="24"/>
        </w:rPr>
        <w:tab/>
      </w:r>
      <w:r>
        <w:rPr>
          <w:rFonts w:ascii="Arial" w:hAnsi="Arial"/>
          <w:i/>
          <w:spacing w:val="-2"/>
          <w:sz w:val="24"/>
        </w:rPr>
        <w:t>Tribal Health.</w:t>
      </w:r>
      <w:hyperlink r:id="rId57">
        <w:r>
          <w:rPr>
            <w:color w:val="1154CC"/>
            <w:spacing w:val="-2"/>
            <w:sz w:val="24"/>
            <w:u w:val="single" w:color="1154CC"/>
          </w:rPr>
          <w:t>https://www.nirth.res.in/publications/nsth/22.RS.Balgir.pdf</w:t>
        </w:r>
      </w:hyperlink>
    </w:p>
    <w:p w14:paraId="32C39F13" w14:textId="77777777" w:rsidR="00C1380C" w:rsidRDefault="00C1380C" w:rsidP="00C1380C">
      <w:pPr>
        <w:pStyle w:val="ListParagraph"/>
        <w:numPr>
          <w:ilvl w:val="0"/>
          <w:numId w:val="41"/>
        </w:numPr>
        <w:tabs>
          <w:tab w:val="left" w:pos="1080"/>
        </w:tabs>
        <w:spacing w:line="271" w:lineRule="auto"/>
        <w:ind w:right="356"/>
        <w:contextualSpacing w:val="0"/>
        <w:jc w:val="both"/>
        <w:rPr>
          <w:sz w:val="24"/>
        </w:rPr>
      </w:pPr>
      <w:proofErr w:type="spellStart"/>
      <w:r>
        <w:rPr>
          <w:sz w:val="24"/>
        </w:rPr>
        <w:t>Detels</w:t>
      </w:r>
      <w:proofErr w:type="spellEnd"/>
      <w:r>
        <w:rPr>
          <w:sz w:val="24"/>
        </w:rPr>
        <w:t xml:space="preserve">, R., McEwen, J., Beaglehole, R., et al. (Eds.). (2002). </w:t>
      </w:r>
      <w:r>
        <w:rPr>
          <w:rFonts w:ascii="Arial" w:hAnsi="Arial"/>
          <w:i/>
          <w:sz w:val="24"/>
        </w:rPr>
        <w:t xml:space="preserve">Oxford Textbook of Public Health </w:t>
      </w:r>
      <w:r>
        <w:rPr>
          <w:sz w:val="24"/>
        </w:rPr>
        <w:t>(4th ed.). Oxford University Press.</w:t>
      </w:r>
    </w:p>
    <w:p w14:paraId="15BA7405" w14:textId="77777777" w:rsidR="00C1380C" w:rsidRDefault="00C1380C" w:rsidP="00C1380C">
      <w:pPr>
        <w:pStyle w:val="ListParagraph"/>
        <w:numPr>
          <w:ilvl w:val="0"/>
          <w:numId w:val="41"/>
        </w:numPr>
        <w:tabs>
          <w:tab w:val="left" w:pos="1080"/>
        </w:tabs>
        <w:spacing w:before="2" w:line="271" w:lineRule="auto"/>
        <w:ind w:right="357"/>
        <w:contextualSpacing w:val="0"/>
        <w:jc w:val="both"/>
        <w:rPr>
          <w:sz w:val="24"/>
        </w:rPr>
      </w:pPr>
      <w:r>
        <w:rPr>
          <w:sz w:val="24"/>
        </w:rPr>
        <w:t xml:space="preserve">Park, K. (2025). </w:t>
      </w:r>
      <w:r>
        <w:rPr>
          <w:rFonts w:ascii="Arial" w:hAnsi="Arial"/>
          <w:i/>
          <w:sz w:val="24"/>
        </w:rPr>
        <w:t xml:space="preserve">Preventive and Social Medicine </w:t>
      </w:r>
      <w:r>
        <w:rPr>
          <w:sz w:val="24"/>
        </w:rPr>
        <w:t xml:space="preserve">(28th ed.). Punjab: </w:t>
      </w:r>
      <w:proofErr w:type="spellStart"/>
      <w:r>
        <w:rPr>
          <w:sz w:val="24"/>
        </w:rPr>
        <w:t>Bansaridas</w:t>
      </w:r>
      <w:proofErr w:type="spellEnd"/>
      <w:r>
        <w:rPr>
          <w:sz w:val="24"/>
        </w:rPr>
        <w:t xml:space="preserve"> Bhanot Publishing House.</w:t>
      </w:r>
    </w:p>
    <w:p w14:paraId="2D01AEAC" w14:textId="77777777" w:rsidR="00C1380C" w:rsidRDefault="00C1380C" w:rsidP="00C1380C">
      <w:pPr>
        <w:pStyle w:val="ListParagraph"/>
        <w:numPr>
          <w:ilvl w:val="0"/>
          <w:numId w:val="41"/>
        </w:numPr>
        <w:tabs>
          <w:tab w:val="left" w:pos="1080"/>
        </w:tabs>
        <w:spacing w:before="7" w:line="276" w:lineRule="auto"/>
        <w:ind w:right="354"/>
        <w:contextualSpacing w:val="0"/>
        <w:jc w:val="both"/>
        <w:rPr>
          <w:sz w:val="24"/>
        </w:rPr>
      </w:pPr>
      <w:r>
        <w:rPr>
          <w:sz w:val="24"/>
        </w:rPr>
        <w:t xml:space="preserve">Ruth, B. J., &amp; Marshall, J. W. (2017). A History of Social Work in Public Health. </w:t>
      </w:r>
      <w:r>
        <w:rPr>
          <w:rFonts w:ascii="Arial" w:hAnsi="Arial"/>
          <w:i/>
          <w:sz w:val="24"/>
        </w:rPr>
        <w:t xml:space="preserve">American Journal of Public Health, 107 </w:t>
      </w:r>
      <w:r>
        <w:rPr>
          <w:sz w:val="24"/>
        </w:rPr>
        <w:t xml:space="preserve">(Supple 3), S236–S242. </w:t>
      </w:r>
      <w:r>
        <w:rPr>
          <w:spacing w:val="-2"/>
          <w:sz w:val="24"/>
        </w:rPr>
        <w:t>https://doi.org/10.2105/AJPH.2017.304005</w:t>
      </w:r>
    </w:p>
    <w:p w14:paraId="3496C192" w14:textId="77777777" w:rsidR="00C1380C" w:rsidRDefault="00C1380C" w:rsidP="00C1380C">
      <w:pPr>
        <w:pStyle w:val="ListParagraph"/>
        <w:numPr>
          <w:ilvl w:val="0"/>
          <w:numId w:val="41"/>
        </w:numPr>
        <w:tabs>
          <w:tab w:val="left" w:pos="1080"/>
        </w:tabs>
        <w:spacing w:line="271" w:lineRule="auto"/>
        <w:ind w:right="357"/>
        <w:contextualSpacing w:val="0"/>
        <w:jc w:val="both"/>
        <w:rPr>
          <w:sz w:val="24"/>
        </w:rPr>
      </w:pPr>
      <w:r>
        <w:rPr>
          <w:sz w:val="24"/>
        </w:rPr>
        <w:t xml:space="preserve">Sathe, P. V., &amp; Sathe, A. P. (1991). </w:t>
      </w:r>
      <w:r>
        <w:rPr>
          <w:rFonts w:ascii="Arial" w:hAnsi="Arial"/>
          <w:i/>
          <w:sz w:val="24"/>
        </w:rPr>
        <w:t xml:space="preserve">Epidemiology and Management for Health Care. </w:t>
      </w:r>
      <w:r>
        <w:rPr>
          <w:sz w:val="24"/>
        </w:rPr>
        <w:t>Mumbai: Popular Prakashan.</w:t>
      </w:r>
    </w:p>
    <w:p w14:paraId="168CC3A6" w14:textId="77777777" w:rsidR="00C1380C" w:rsidRDefault="00C1380C" w:rsidP="00C1380C">
      <w:pPr>
        <w:pStyle w:val="ListParagraph"/>
        <w:numPr>
          <w:ilvl w:val="0"/>
          <w:numId w:val="41"/>
        </w:numPr>
        <w:tabs>
          <w:tab w:val="left" w:pos="1080"/>
        </w:tabs>
        <w:spacing w:before="3" w:line="271" w:lineRule="auto"/>
        <w:ind w:right="357"/>
        <w:contextualSpacing w:val="0"/>
        <w:jc w:val="both"/>
        <w:rPr>
          <w:sz w:val="24"/>
        </w:rPr>
      </w:pPr>
      <w:r>
        <w:rPr>
          <w:sz w:val="24"/>
        </w:rPr>
        <w:t>Schneider,</w:t>
      </w:r>
      <w:r>
        <w:rPr>
          <w:spacing w:val="-6"/>
          <w:sz w:val="24"/>
        </w:rPr>
        <w:t xml:space="preserve"> </w:t>
      </w:r>
      <w:r>
        <w:rPr>
          <w:sz w:val="24"/>
        </w:rPr>
        <w:t>M.</w:t>
      </w:r>
      <w:r>
        <w:rPr>
          <w:spacing w:val="-5"/>
          <w:sz w:val="24"/>
        </w:rPr>
        <w:t xml:space="preserve"> </w:t>
      </w:r>
      <w:r>
        <w:rPr>
          <w:sz w:val="24"/>
        </w:rPr>
        <w:t>J.</w:t>
      </w:r>
      <w:r>
        <w:rPr>
          <w:spacing w:val="-5"/>
          <w:sz w:val="24"/>
        </w:rPr>
        <w:t xml:space="preserve"> </w:t>
      </w:r>
      <w:r>
        <w:rPr>
          <w:sz w:val="24"/>
        </w:rPr>
        <w:t>(2021).</w:t>
      </w:r>
      <w:r>
        <w:rPr>
          <w:spacing w:val="-3"/>
          <w:sz w:val="24"/>
        </w:rPr>
        <w:t xml:space="preserve"> </w:t>
      </w:r>
      <w:r>
        <w:rPr>
          <w:rFonts w:ascii="Arial" w:hAnsi="Arial"/>
          <w:i/>
          <w:sz w:val="24"/>
        </w:rPr>
        <w:t>Introduction</w:t>
      </w:r>
      <w:r>
        <w:rPr>
          <w:rFonts w:ascii="Arial" w:hAnsi="Arial"/>
          <w:i/>
          <w:spacing w:val="-5"/>
          <w:sz w:val="24"/>
        </w:rPr>
        <w:t xml:space="preserve"> </w:t>
      </w:r>
      <w:r>
        <w:rPr>
          <w:rFonts w:ascii="Arial" w:hAnsi="Arial"/>
          <w:i/>
          <w:sz w:val="24"/>
        </w:rPr>
        <w:t>to</w:t>
      </w:r>
      <w:r>
        <w:rPr>
          <w:rFonts w:ascii="Arial" w:hAnsi="Arial"/>
          <w:i/>
          <w:spacing w:val="-5"/>
          <w:sz w:val="24"/>
        </w:rPr>
        <w:t xml:space="preserve"> </w:t>
      </w:r>
      <w:r>
        <w:rPr>
          <w:rFonts w:ascii="Arial" w:hAnsi="Arial"/>
          <w:i/>
          <w:sz w:val="24"/>
        </w:rPr>
        <w:t>Public</w:t>
      </w:r>
      <w:r>
        <w:rPr>
          <w:rFonts w:ascii="Arial" w:hAnsi="Arial"/>
          <w:i/>
          <w:spacing w:val="-8"/>
          <w:sz w:val="24"/>
        </w:rPr>
        <w:t xml:space="preserve"> </w:t>
      </w:r>
      <w:r>
        <w:rPr>
          <w:rFonts w:ascii="Arial" w:hAnsi="Arial"/>
          <w:i/>
          <w:sz w:val="24"/>
        </w:rPr>
        <w:t>Health</w:t>
      </w:r>
      <w:r>
        <w:rPr>
          <w:rFonts w:ascii="Arial" w:hAnsi="Arial"/>
          <w:i/>
          <w:spacing w:val="-1"/>
          <w:sz w:val="24"/>
        </w:rPr>
        <w:t xml:space="preserve"> </w:t>
      </w:r>
      <w:r>
        <w:rPr>
          <w:sz w:val="24"/>
        </w:rPr>
        <w:t>(6th</w:t>
      </w:r>
      <w:r>
        <w:rPr>
          <w:spacing w:val="-4"/>
          <w:sz w:val="24"/>
        </w:rPr>
        <w:t xml:space="preserve"> </w:t>
      </w:r>
      <w:r>
        <w:rPr>
          <w:sz w:val="24"/>
        </w:rPr>
        <w:t>ed.).</w:t>
      </w:r>
      <w:r>
        <w:rPr>
          <w:spacing w:val="-5"/>
          <w:sz w:val="24"/>
        </w:rPr>
        <w:t xml:space="preserve"> </w:t>
      </w:r>
      <w:r>
        <w:rPr>
          <w:sz w:val="24"/>
        </w:rPr>
        <w:t>Jones</w:t>
      </w:r>
      <w:r>
        <w:rPr>
          <w:spacing w:val="-5"/>
          <w:sz w:val="24"/>
        </w:rPr>
        <w:t xml:space="preserve"> </w:t>
      </w:r>
      <w:r>
        <w:rPr>
          <w:sz w:val="24"/>
        </w:rPr>
        <w:t>and</w:t>
      </w:r>
      <w:r>
        <w:rPr>
          <w:spacing w:val="-5"/>
          <w:sz w:val="24"/>
        </w:rPr>
        <w:t xml:space="preserve"> </w:t>
      </w:r>
      <w:r>
        <w:rPr>
          <w:sz w:val="24"/>
        </w:rPr>
        <w:t>Bartlett Publishers, Inc.</w:t>
      </w:r>
    </w:p>
    <w:p w14:paraId="313A8754" w14:textId="77777777" w:rsidR="00C1380C" w:rsidRDefault="00C1380C" w:rsidP="00C1380C">
      <w:pPr>
        <w:pStyle w:val="ListParagraph"/>
        <w:numPr>
          <w:ilvl w:val="0"/>
          <w:numId w:val="41"/>
        </w:numPr>
        <w:tabs>
          <w:tab w:val="left" w:pos="1080"/>
        </w:tabs>
        <w:spacing w:before="7"/>
        <w:contextualSpacing w:val="0"/>
        <w:rPr>
          <w:rFonts w:ascii="Arial" w:hAnsi="Arial"/>
          <w:i/>
          <w:sz w:val="24"/>
        </w:rPr>
      </w:pPr>
      <w:r>
        <w:rPr>
          <w:sz w:val="24"/>
        </w:rPr>
        <w:t>Wallace,</w:t>
      </w:r>
      <w:r>
        <w:rPr>
          <w:spacing w:val="32"/>
          <w:sz w:val="24"/>
        </w:rPr>
        <w:t xml:space="preserve"> </w:t>
      </w:r>
      <w:r>
        <w:rPr>
          <w:sz w:val="24"/>
        </w:rPr>
        <w:t>R.</w:t>
      </w:r>
      <w:r>
        <w:rPr>
          <w:spacing w:val="34"/>
          <w:sz w:val="24"/>
        </w:rPr>
        <w:t xml:space="preserve"> </w:t>
      </w:r>
      <w:r>
        <w:rPr>
          <w:sz w:val="24"/>
        </w:rPr>
        <w:t>(1998).</w:t>
      </w:r>
      <w:r>
        <w:rPr>
          <w:spacing w:val="35"/>
          <w:sz w:val="24"/>
        </w:rPr>
        <w:t xml:space="preserve"> </w:t>
      </w:r>
      <w:r>
        <w:rPr>
          <w:rFonts w:ascii="Arial" w:hAnsi="Arial"/>
          <w:i/>
          <w:sz w:val="24"/>
        </w:rPr>
        <w:t>Maxcy-Rosenau-Last</w:t>
      </w:r>
      <w:r>
        <w:rPr>
          <w:rFonts w:ascii="Arial" w:hAnsi="Arial"/>
          <w:i/>
          <w:spacing w:val="34"/>
          <w:sz w:val="24"/>
        </w:rPr>
        <w:t xml:space="preserve"> </w:t>
      </w:r>
      <w:r>
        <w:rPr>
          <w:rFonts w:ascii="Arial" w:hAnsi="Arial"/>
          <w:i/>
          <w:sz w:val="24"/>
        </w:rPr>
        <w:t>Public</w:t>
      </w:r>
      <w:r>
        <w:rPr>
          <w:rFonts w:ascii="Arial" w:hAnsi="Arial"/>
          <w:i/>
          <w:spacing w:val="34"/>
          <w:sz w:val="24"/>
        </w:rPr>
        <w:t xml:space="preserve"> </w:t>
      </w:r>
      <w:r>
        <w:rPr>
          <w:rFonts w:ascii="Arial" w:hAnsi="Arial"/>
          <w:i/>
          <w:sz w:val="24"/>
        </w:rPr>
        <w:t>Health</w:t>
      </w:r>
      <w:r>
        <w:rPr>
          <w:rFonts w:ascii="Arial" w:hAnsi="Arial"/>
          <w:i/>
          <w:spacing w:val="34"/>
          <w:sz w:val="24"/>
        </w:rPr>
        <w:t xml:space="preserve"> </w:t>
      </w:r>
      <w:r>
        <w:rPr>
          <w:rFonts w:ascii="Arial" w:hAnsi="Arial"/>
          <w:i/>
          <w:sz w:val="24"/>
        </w:rPr>
        <w:t>&amp;</w:t>
      </w:r>
      <w:r>
        <w:rPr>
          <w:rFonts w:ascii="Arial" w:hAnsi="Arial"/>
          <w:i/>
          <w:spacing w:val="35"/>
          <w:sz w:val="24"/>
        </w:rPr>
        <w:t xml:space="preserve"> </w:t>
      </w:r>
      <w:r>
        <w:rPr>
          <w:rFonts w:ascii="Arial" w:hAnsi="Arial"/>
          <w:i/>
          <w:sz w:val="24"/>
        </w:rPr>
        <w:t>Preventive</w:t>
      </w:r>
      <w:r>
        <w:rPr>
          <w:rFonts w:ascii="Arial" w:hAnsi="Arial"/>
          <w:i/>
          <w:spacing w:val="34"/>
          <w:sz w:val="24"/>
        </w:rPr>
        <w:t xml:space="preserve"> </w:t>
      </w:r>
      <w:r>
        <w:rPr>
          <w:rFonts w:ascii="Arial" w:hAnsi="Arial"/>
          <w:i/>
          <w:spacing w:val="-2"/>
          <w:sz w:val="24"/>
        </w:rPr>
        <w:t>Medicine</w:t>
      </w:r>
    </w:p>
    <w:p w14:paraId="2D667B0E" w14:textId="77777777" w:rsidR="00C1380C" w:rsidRDefault="00C1380C" w:rsidP="00C1380C">
      <w:pPr>
        <w:pStyle w:val="BodyText"/>
        <w:spacing w:before="39"/>
        <w:ind w:firstLine="0"/>
      </w:pPr>
      <w:r>
        <w:lastRenderedPageBreak/>
        <w:t>(14th</w:t>
      </w:r>
      <w:r>
        <w:rPr>
          <w:spacing w:val="-5"/>
        </w:rPr>
        <w:t xml:space="preserve"> </w:t>
      </w:r>
      <w:r>
        <w:t>ed.).</w:t>
      </w:r>
      <w:r>
        <w:rPr>
          <w:spacing w:val="-3"/>
        </w:rPr>
        <w:t xml:space="preserve"> </w:t>
      </w:r>
      <w:r>
        <w:t>McGraw-Hill</w:t>
      </w:r>
      <w:r>
        <w:rPr>
          <w:spacing w:val="-4"/>
        </w:rPr>
        <w:t xml:space="preserve"> </w:t>
      </w:r>
      <w:r>
        <w:rPr>
          <w:spacing w:val="-2"/>
        </w:rPr>
        <w:t>Education.</w:t>
      </w:r>
    </w:p>
    <w:p w14:paraId="4F8BA43F" w14:textId="77777777" w:rsidR="00C1380C" w:rsidRDefault="00C1380C" w:rsidP="00C1380C">
      <w:pPr>
        <w:pStyle w:val="ListParagraph"/>
        <w:numPr>
          <w:ilvl w:val="0"/>
          <w:numId w:val="41"/>
        </w:numPr>
        <w:tabs>
          <w:tab w:val="left" w:pos="1080"/>
        </w:tabs>
        <w:spacing w:before="41" w:line="271" w:lineRule="auto"/>
        <w:ind w:right="352"/>
        <w:contextualSpacing w:val="0"/>
        <w:jc w:val="both"/>
        <w:rPr>
          <w:sz w:val="24"/>
        </w:rPr>
      </w:pPr>
      <w:r>
        <w:rPr>
          <w:sz w:val="24"/>
        </w:rPr>
        <w:t xml:space="preserve">World Health Organization. (2023). </w:t>
      </w:r>
      <w:r>
        <w:rPr>
          <w:rFonts w:ascii="Arial" w:hAnsi="Arial"/>
          <w:i/>
          <w:sz w:val="24"/>
        </w:rPr>
        <w:t xml:space="preserve">Report on Infectious Diseases </w:t>
      </w:r>
      <w:r>
        <w:rPr>
          <w:sz w:val="24"/>
        </w:rPr>
        <w:t xml:space="preserve">and </w:t>
      </w:r>
      <w:r>
        <w:rPr>
          <w:rFonts w:ascii="Arial" w:hAnsi="Arial"/>
          <w:i/>
          <w:sz w:val="24"/>
        </w:rPr>
        <w:t xml:space="preserve">Report on Multidrug Resistance. </w:t>
      </w:r>
      <w:r>
        <w:rPr>
          <w:sz w:val="24"/>
        </w:rPr>
        <w:t>Geneva: World Health Organization.</w:t>
      </w:r>
    </w:p>
    <w:p w14:paraId="3B28EEC3" w14:textId="77777777" w:rsidR="00C1380C" w:rsidRDefault="00C1380C" w:rsidP="00C1380C">
      <w:pPr>
        <w:pStyle w:val="Heading4"/>
        <w:spacing w:before="128"/>
      </w:pPr>
      <w:r>
        <w:rPr>
          <w:color w:val="A64D79"/>
        </w:rPr>
        <w:t>Additional</w:t>
      </w:r>
      <w:r>
        <w:rPr>
          <w:color w:val="A64D79"/>
          <w:spacing w:val="-1"/>
        </w:rPr>
        <w:t xml:space="preserve"> </w:t>
      </w:r>
      <w:r>
        <w:rPr>
          <w:color w:val="A64D79"/>
          <w:spacing w:val="-2"/>
        </w:rPr>
        <w:t>readings</w:t>
      </w:r>
    </w:p>
    <w:p w14:paraId="2C5C7B91" w14:textId="77777777" w:rsidR="00C1380C" w:rsidRDefault="00C1380C" w:rsidP="00C1380C">
      <w:pPr>
        <w:pStyle w:val="ListParagraph"/>
        <w:numPr>
          <w:ilvl w:val="0"/>
          <w:numId w:val="41"/>
        </w:numPr>
        <w:tabs>
          <w:tab w:val="left" w:pos="1080"/>
        </w:tabs>
        <w:spacing w:before="42"/>
        <w:contextualSpacing w:val="0"/>
        <w:rPr>
          <w:sz w:val="24"/>
        </w:rPr>
      </w:pPr>
      <w:hyperlink r:id="rId58">
        <w:r>
          <w:rPr>
            <w:spacing w:val="-2"/>
            <w:sz w:val="24"/>
          </w:rPr>
          <w:t>http://www.who.int/</w:t>
        </w:r>
      </w:hyperlink>
    </w:p>
    <w:p w14:paraId="72FD4383" w14:textId="77777777" w:rsidR="00C1380C" w:rsidRDefault="00C1380C" w:rsidP="00C1380C">
      <w:pPr>
        <w:pStyle w:val="ListParagraph"/>
        <w:numPr>
          <w:ilvl w:val="0"/>
          <w:numId w:val="41"/>
        </w:numPr>
        <w:tabs>
          <w:tab w:val="left" w:pos="1080"/>
        </w:tabs>
        <w:spacing w:before="40"/>
        <w:contextualSpacing w:val="0"/>
        <w:rPr>
          <w:sz w:val="24"/>
        </w:rPr>
      </w:pPr>
      <w:r>
        <w:rPr>
          <w:spacing w:val="-2"/>
          <w:sz w:val="24"/>
        </w:rPr>
        <w:t>https://</w:t>
      </w:r>
      <w:hyperlink r:id="rId59">
        <w:r>
          <w:rPr>
            <w:spacing w:val="-2"/>
            <w:sz w:val="24"/>
          </w:rPr>
          <w:t>www.unicef.org/</w:t>
        </w:r>
      </w:hyperlink>
    </w:p>
    <w:p w14:paraId="7913F09F" w14:textId="77777777" w:rsidR="00C1380C" w:rsidRDefault="00C1380C" w:rsidP="00C1380C">
      <w:pPr>
        <w:pStyle w:val="ListParagraph"/>
        <w:numPr>
          <w:ilvl w:val="0"/>
          <w:numId w:val="41"/>
        </w:numPr>
        <w:tabs>
          <w:tab w:val="left" w:pos="1080"/>
        </w:tabs>
        <w:spacing w:before="39"/>
        <w:contextualSpacing w:val="0"/>
        <w:rPr>
          <w:sz w:val="24"/>
        </w:rPr>
      </w:pPr>
      <w:r>
        <w:rPr>
          <w:spacing w:val="-2"/>
          <w:sz w:val="24"/>
        </w:rPr>
        <w:t>https://mohfw.gov.in/</w:t>
      </w:r>
    </w:p>
    <w:p w14:paraId="0D0303AB" w14:textId="77777777" w:rsidR="00C1380C" w:rsidRDefault="00C1380C" w:rsidP="00C1380C">
      <w:pPr>
        <w:pStyle w:val="ListParagraph"/>
        <w:numPr>
          <w:ilvl w:val="0"/>
          <w:numId w:val="41"/>
        </w:numPr>
        <w:tabs>
          <w:tab w:val="left" w:pos="1080"/>
        </w:tabs>
        <w:spacing w:before="40"/>
        <w:contextualSpacing w:val="0"/>
        <w:rPr>
          <w:sz w:val="24"/>
        </w:rPr>
      </w:pPr>
      <w:hyperlink r:id="rId60">
        <w:r>
          <w:rPr>
            <w:spacing w:val="-2"/>
            <w:sz w:val="24"/>
          </w:rPr>
          <w:t>http://www.nhm.gov.in</w:t>
        </w:r>
      </w:hyperlink>
    </w:p>
    <w:p w14:paraId="47B06CFF" w14:textId="77777777" w:rsidR="00C1380C" w:rsidRDefault="00C1380C" w:rsidP="00C1380C">
      <w:pPr>
        <w:pStyle w:val="ListParagraph"/>
        <w:numPr>
          <w:ilvl w:val="0"/>
          <w:numId w:val="41"/>
        </w:numPr>
        <w:tabs>
          <w:tab w:val="left" w:pos="1080"/>
        </w:tabs>
        <w:spacing w:before="39"/>
        <w:contextualSpacing w:val="0"/>
        <w:rPr>
          <w:sz w:val="24"/>
        </w:rPr>
      </w:pPr>
      <w:r>
        <w:rPr>
          <w:sz w:val="24"/>
        </w:rPr>
        <w:t>NHM</w:t>
      </w:r>
      <w:r>
        <w:rPr>
          <w:spacing w:val="-5"/>
          <w:sz w:val="24"/>
        </w:rPr>
        <w:t xml:space="preserve"> </w:t>
      </w:r>
      <w:r>
        <w:rPr>
          <w:sz w:val="24"/>
        </w:rPr>
        <w:t>Audio-visual</w:t>
      </w:r>
      <w:r>
        <w:rPr>
          <w:spacing w:val="-5"/>
          <w:sz w:val="24"/>
        </w:rPr>
        <w:t xml:space="preserve"> </w:t>
      </w:r>
      <w:r>
        <w:rPr>
          <w:spacing w:val="-2"/>
          <w:sz w:val="24"/>
        </w:rPr>
        <w:t>materials,</w:t>
      </w:r>
    </w:p>
    <w:p w14:paraId="56523D1D" w14:textId="77777777" w:rsidR="00C1380C" w:rsidRDefault="00C1380C" w:rsidP="00C1380C">
      <w:pPr>
        <w:pStyle w:val="ListParagraph"/>
        <w:numPr>
          <w:ilvl w:val="0"/>
          <w:numId w:val="41"/>
        </w:numPr>
        <w:tabs>
          <w:tab w:val="left" w:pos="1080"/>
        </w:tabs>
        <w:spacing w:before="40"/>
        <w:contextualSpacing w:val="0"/>
        <w:rPr>
          <w:sz w:val="24"/>
        </w:rPr>
      </w:pPr>
      <w:r>
        <w:rPr>
          <w:sz w:val="24"/>
        </w:rPr>
        <w:t>WHO</w:t>
      </w:r>
      <w:r>
        <w:rPr>
          <w:spacing w:val="-2"/>
          <w:sz w:val="24"/>
        </w:rPr>
        <w:t xml:space="preserve"> </w:t>
      </w:r>
      <w:r>
        <w:rPr>
          <w:sz w:val="24"/>
        </w:rPr>
        <w:t>open</w:t>
      </w:r>
      <w:r>
        <w:rPr>
          <w:spacing w:val="-2"/>
          <w:sz w:val="24"/>
        </w:rPr>
        <w:t xml:space="preserve"> </w:t>
      </w:r>
      <w:r>
        <w:rPr>
          <w:sz w:val="24"/>
        </w:rPr>
        <w:t>courses,</w:t>
      </w:r>
      <w:r>
        <w:rPr>
          <w:spacing w:val="-1"/>
          <w:sz w:val="24"/>
        </w:rPr>
        <w:t xml:space="preserve"> </w:t>
      </w:r>
      <w:r>
        <w:rPr>
          <w:spacing w:val="-5"/>
          <w:sz w:val="24"/>
        </w:rPr>
        <w:t>and</w:t>
      </w:r>
    </w:p>
    <w:p w14:paraId="2BFF7081" w14:textId="77777777" w:rsidR="00C1380C" w:rsidRDefault="00C1380C" w:rsidP="00C1380C">
      <w:pPr>
        <w:pStyle w:val="ListParagraph"/>
        <w:numPr>
          <w:ilvl w:val="0"/>
          <w:numId w:val="41"/>
        </w:numPr>
        <w:tabs>
          <w:tab w:val="left" w:pos="1080"/>
        </w:tabs>
        <w:spacing w:before="39"/>
        <w:contextualSpacing w:val="0"/>
        <w:rPr>
          <w:sz w:val="24"/>
        </w:rPr>
      </w:pPr>
      <w:r>
        <w:rPr>
          <w:sz w:val="24"/>
        </w:rPr>
        <w:t>Coursera</w:t>
      </w:r>
      <w:r>
        <w:rPr>
          <w:spacing w:val="-8"/>
          <w:sz w:val="24"/>
        </w:rPr>
        <w:t xml:space="preserve"> </w:t>
      </w:r>
      <w:r>
        <w:rPr>
          <w:sz w:val="24"/>
        </w:rPr>
        <w:t>modules</w:t>
      </w:r>
      <w:r>
        <w:rPr>
          <w:spacing w:val="-3"/>
          <w:sz w:val="24"/>
        </w:rPr>
        <w:t xml:space="preserve"> </w:t>
      </w:r>
      <w:r>
        <w:rPr>
          <w:sz w:val="24"/>
        </w:rPr>
        <w:t xml:space="preserve">(e.g., </w:t>
      </w:r>
      <w:r>
        <w:rPr>
          <w:rFonts w:ascii="Arial" w:hAnsi="Arial"/>
          <w:i/>
          <w:sz w:val="24"/>
        </w:rPr>
        <w:t>Essentials</w:t>
      </w:r>
      <w:r>
        <w:rPr>
          <w:rFonts w:ascii="Arial" w:hAnsi="Arial"/>
          <w:i/>
          <w:spacing w:val="-4"/>
          <w:sz w:val="24"/>
        </w:rPr>
        <w:t xml:space="preserve"> </w:t>
      </w:r>
      <w:r>
        <w:rPr>
          <w:rFonts w:ascii="Arial" w:hAnsi="Arial"/>
          <w:i/>
          <w:sz w:val="24"/>
        </w:rPr>
        <w:t>of</w:t>
      </w:r>
      <w:r>
        <w:rPr>
          <w:rFonts w:ascii="Arial" w:hAnsi="Arial"/>
          <w:i/>
          <w:spacing w:val="-3"/>
          <w:sz w:val="24"/>
        </w:rPr>
        <w:t xml:space="preserve"> </w:t>
      </w:r>
      <w:r>
        <w:rPr>
          <w:rFonts w:ascii="Arial" w:hAnsi="Arial"/>
          <w:i/>
          <w:sz w:val="24"/>
        </w:rPr>
        <w:t>Global</w:t>
      </w:r>
      <w:r>
        <w:rPr>
          <w:rFonts w:ascii="Arial" w:hAnsi="Arial"/>
          <w:i/>
          <w:spacing w:val="-6"/>
          <w:sz w:val="24"/>
        </w:rPr>
        <w:t xml:space="preserve"> </w:t>
      </w:r>
      <w:r>
        <w:rPr>
          <w:rFonts w:ascii="Arial" w:hAnsi="Arial"/>
          <w:i/>
          <w:sz w:val="24"/>
        </w:rPr>
        <w:t>Health</w:t>
      </w:r>
      <w:r>
        <w:rPr>
          <w:sz w:val="24"/>
        </w:rPr>
        <w:t>,</w:t>
      </w:r>
      <w:r>
        <w:rPr>
          <w:spacing w:val="-5"/>
          <w:sz w:val="24"/>
        </w:rPr>
        <w:t xml:space="preserve"> </w:t>
      </w:r>
      <w:r>
        <w:rPr>
          <w:rFonts w:ascii="Arial" w:hAnsi="Arial"/>
          <w:i/>
          <w:sz w:val="24"/>
        </w:rPr>
        <w:t>Public</w:t>
      </w:r>
      <w:r>
        <w:rPr>
          <w:rFonts w:ascii="Arial" w:hAnsi="Arial"/>
          <w:i/>
          <w:spacing w:val="-3"/>
          <w:sz w:val="24"/>
        </w:rPr>
        <w:t xml:space="preserve"> </w:t>
      </w:r>
      <w:r>
        <w:rPr>
          <w:rFonts w:ascii="Arial" w:hAnsi="Arial"/>
          <w:i/>
          <w:sz w:val="24"/>
        </w:rPr>
        <w:t>Health</w:t>
      </w:r>
      <w:r>
        <w:rPr>
          <w:rFonts w:ascii="Arial" w:hAnsi="Arial"/>
          <w:i/>
          <w:spacing w:val="-3"/>
          <w:sz w:val="24"/>
        </w:rPr>
        <w:t xml:space="preserve"> </w:t>
      </w:r>
      <w:r>
        <w:rPr>
          <w:rFonts w:ascii="Arial" w:hAnsi="Arial"/>
          <w:i/>
          <w:spacing w:val="-2"/>
          <w:sz w:val="24"/>
        </w:rPr>
        <w:t>Foundations</w:t>
      </w:r>
      <w:r>
        <w:rPr>
          <w:spacing w:val="-2"/>
          <w:sz w:val="24"/>
        </w:rPr>
        <w:t>).</w:t>
      </w:r>
    </w:p>
    <w:p w14:paraId="018BDF15" w14:textId="77777777" w:rsidR="00C1380C" w:rsidRDefault="00C1380C" w:rsidP="00C1380C">
      <w:pPr>
        <w:pStyle w:val="BodyText"/>
        <w:spacing w:before="3"/>
        <w:ind w:left="0" w:firstLine="0"/>
      </w:pPr>
    </w:p>
    <w:p w14:paraId="6DF9D06A" w14:textId="77777777" w:rsidR="00C1380C" w:rsidRPr="00804065" w:rsidRDefault="00C1380C" w:rsidP="00C1380C">
      <w:pPr>
        <w:pStyle w:val="Heading4"/>
        <w:numPr>
          <w:ilvl w:val="2"/>
          <w:numId w:val="112"/>
        </w:numPr>
        <w:tabs>
          <w:tab w:val="left" w:pos="1158"/>
        </w:tabs>
        <w:spacing w:before="0" w:line="379" w:lineRule="auto"/>
        <w:ind w:right="3837" w:firstLine="0"/>
      </w:pPr>
      <w:r w:rsidRPr="00804065">
        <w:rPr>
          <w:b/>
          <w:bCs/>
          <w:i w:val="0"/>
          <w:iCs w:val="0"/>
          <w:color w:val="auto"/>
          <w:sz w:val="24"/>
          <w:szCs w:val="24"/>
        </w:rPr>
        <w:t>BMPSW5.3.</w:t>
      </w:r>
      <w:r w:rsidRPr="00804065">
        <w:rPr>
          <w:b/>
          <w:bCs/>
          <w:i w:val="0"/>
          <w:iCs w:val="0"/>
          <w:color w:val="auto"/>
          <w:spacing w:val="-12"/>
          <w:sz w:val="24"/>
          <w:szCs w:val="24"/>
        </w:rPr>
        <w:t xml:space="preserve"> </w:t>
      </w:r>
      <w:r w:rsidRPr="00804065">
        <w:rPr>
          <w:b/>
          <w:bCs/>
          <w:i w:val="0"/>
          <w:iCs w:val="0"/>
          <w:color w:val="auto"/>
          <w:sz w:val="24"/>
          <w:szCs w:val="24"/>
        </w:rPr>
        <w:t>COMMUNITY</w:t>
      </w:r>
      <w:r w:rsidRPr="00804065">
        <w:rPr>
          <w:b/>
          <w:bCs/>
          <w:i w:val="0"/>
          <w:iCs w:val="0"/>
          <w:color w:val="auto"/>
          <w:spacing w:val="-12"/>
          <w:sz w:val="24"/>
          <w:szCs w:val="24"/>
        </w:rPr>
        <w:t xml:space="preserve"> </w:t>
      </w:r>
      <w:r w:rsidRPr="00804065">
        <w:rPr>
          <w:b/>
          <w:bCs/>
          <w:i w:val="0"/>
          <w:iCs w:val="0"/>
          <w:color w:val="auto"/>
          <w:sz w:val="24"/>
          <w:szCs w:val="24"/>
        </w:rPr>
        <w:t>HEALTH</w:t>
      </w:r>
      <w:r w:rsidRPr="00804065">
        <w:rPr>
          <w:b/>
          <w:bCs/>
          <w:i w:val="0"/>
          <w:iCs w:val="0"/>
          <w:color w:val="auto"/>
          <w:spacing w:val="-12"/>
          <w:sz w:val="24"/>
          <w:szCs w:val="24"/>
        </w:rPr>
        <w:t xml:space="preserve"> </w:t>
      </w:r>
      <w:r w:rsidRPr="00804065">
        <w:rPr>
          <w:b/>
          <w:bCs/>
          <w:i w:val="0"/>
          <w:iCs w:val="0"/>
          <w:color w:val="auto"/>
          <w:sz w:val="24"/>
          <w:szCs w:val="24"/>
        </w:rPr>
        <w:t>INTERVENTIONS</w:t>
      </w:r>
      <w:r w:rsidRPr="00804065">
        <w:rPr>
          <w:color w:val="auto"/>
          <w:sz w:val="24"/>
          <w:szCs w:val="24"/>
        </w:rPr>
        <w:t xml:space="preserve"> </w:t>
      </w:r>
    </w:p>
    <w:p w14:paraId="23BD5DA9" w14:textId="77777777" w:rsidR="00C1380C" w:rsidRDefault="00C1380C" w:rsidP="00C1380C">
      <w:pPr>
        <w:pStyle w:val="Heading4"/>
        <w:tabs>
          <w:tab w:val="left" w:pos="1158"/>
        </w:tabs>
        <w:spacing w:before="0" w:line="379" w:lineRule="auto"/>
        <w:ind w:left="278" w:right="3837"/>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385"/>
        <w:gridCol w:w="2083"/>
        <w:gridCol w:w="2084"/>
      </w:tblGrid>
      <w:tr w:rsidR="00C1380C" w14:paraId="4632ED9D" w14:textId="77777777" w:rsidTr="00DD4EC8">
        <w:trPr>
          <w:trHeight w:val="875"/>
        </w:trPr>
        <w:tc>
          <w:tcPr>
            <w:tcW w:w="1790" w:type="dxa"/>
            <w:shd w:val="clear" w:color="auto" w:fill="C5D9F0"/>
          </w:tcPr>
          <w:p w14:paraId="32BED1AB" w14:textId="77777777" w:rsidR="00C1380C" w:rsidRDefault="00C1380C" w:rsidP="00DD4EC8">
            <w:pPr>
              <w:pStyle w:val="TableParagraph"/>
              <w:spacing w:before="243"/>
              <w:ind w:left="22" w:right="5"/>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85" w:type="dxa"/>
            <w:shd w:val="clear" w:color="auto" w:fill="C5D9F0"/>
          </w:tcPr>
          <w:p w14:paraId="5D7E6C94" w14:textId="77777777" w:rsidR="00C1380C" w:rsidRDefault="00C1380C" w:rsidP="00DD4EC8">
            <w:pPr>
              <w:pStyle w:val="TableParagraph"/>
              <w:spacing w:before="209" w:line="310" w:lineRule="atLeast"/>
              <w:ind w:left="936" w:hanging="308"/>
              <w:rPr>
                <w:rFonts w:ascii="Arial"/>
                <w:b/>
                <w:sz w:val="24"/>
              </w:rPr>
            </w:pPr>
            <w:r>
              <w:rPr>
                <w:rFonts w:ascii="Arial"/>
                <w:b/>
                <w:sz w:val="24"/>
              </w:rPr>
              <w:t>Community</w:t>
            </w:r>
            <w:r>
              <w:rPr>
                <w:rFonts w:ascii="Arial"/>
                <w:b/>
                <w:spacing w:val="-17"/>
                <w:sz w:val="24"/>
              </w:rPr>
              <w:t xml:space="preserve"> </w:t>
            </w:r>
            <w:r>
              <w:rPr>
                <w:rFonts w:ascii="Arial"/>
                <w:b/>
                <w:sz w:val="24"/>
              </w:rPr>
              <w:t xml:space="preserve">Health </w:t>
            </w:r>
            <w:r>
              <w:rPr>
                <w:rFonts w:ascii="Arial"/>
                <w:b/>
                <w:spacing w:val="-2"/>
                <w:sz w:val="24"/>
              </w:rPr>
              <w:t>Interventions</w:t>
            </w:r>
          </w:p>
        </w:tc>
        <w:tc>
          <w:tcPr>
            <w:tcW w:w="2083" w:type="dxa"/>
            <w:shd w:val="clear" w:color="auto" w:fill="C5D9F0"/>
          </w:tcPr>
          <w:p w14:paraId="56185357" w14:textId="77777777" w:rsidR="00C1380C" w:rsidRDefault="00C1380C" w:rsidP="00DD4EC8">
            <w:pPr>
              <w:pStyle w:val="TableParagraph"/>
              <w:spacing w:before="243"/>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7E4207D2" w14:textId="77777777" w:rsidR="00C1380C" w:rsidRDefault="00C1380C" w:rsidP="00DD4EC8">
            <w:pPr>
              <w:pStyle w:val="TableParagraph"/>
              <w:spacing w:before="243"/>
              <w:ind w:left="415"/>
              <w:rPr>
                <w:rFonts w:ascii="Arial"/>
                <w:b/>
                <w:sz w:val="24"/>
              </w:rPr>
            </w:pPr>
            <w:r>
              <w:rPr>
                <w:rFonts w:ascii="Arial"/>
                <w:b/>
                <w:spacing w:val="-2"/>
                <w:sz w:val="24"/>
              </w:rPr>
              <w:t>BMPSW5.3</w:t>
            </w:r>
          </w:p>
        </w:tc>
      </w:tr>
      <w:tr w:rsidR="00C1380C" w14:paraId="68F88305" w14:textId="77777777" w:rsidTr="00DD4EC8">
        <w:trPr>
          <w:trHeight w:val="558"/>
        </w:trPr>
        <w:tc>
          <w:tcPr>
            <w:tcW w:w="1790" w:type="dxa"/>
          </w:tcPr>
          <w:p w14:paraId="2AD27049" w14:textId="77777777" w:rsidR="00C1380C" w:rsidRDefault="00C1380C" w:rsidP="00DD4EC8">
            <w:pPr>
              <w:pStyle w:val="TableParagraph"/>
              <w:spacing w:before="240"/>
              <w:ind w:left="22" w:right="5"/>
              <w:jc w:val="center"/>
              <w:rPr>
                <w:sz w:val="24"/>
              </w:rPr>
            </w:pPr>
            <w:r>
              <w:rPr>
                <w:sz w:val="24"/>
              </w:rPr>
              <w:t>Sem</w:t>
            </w:r>
            <w:r>
              <w:rPr>
                <w:spacing w:val="-1"/>
                <w:sz w:val="24"/>
              </w:rPr>
              <w:t xml:space="preserve"> </w:t>
            </w:r>
            <w:r>
              <w:rPr>
                <w:spacing w:val="-10"/>
                <w:sz w:val="24"/>
              </w:rPr>
              <w:t>5</w:t>
            </w:r>
          </w:p>
        </w:tc>
        <w:tc>
          <w:tcPr>
            <w:tcW w:w="3385" w:type="dxa"/>
          </w:tcPr>
          <w:p w14:paraId="662A6899" w14:textId="77777777" w:rsidR="00C1380C" w:rsidRDefault="00C1380C" w:rsidP="00DD4EC8">
            <w:pPr>
              <w:pStyle w:val="TableParagraph"/>
              <w:spacing w:before="240"/>
              <w:ind w:left="16"/>
              <w:jc w:val="center"/>
              <w:rPr>
                <w:sz w:val="24"/>
              </w:rPr>
            </w:pPr>
            <w:r>
              <w:rPr>
                <w:sz w:val="24"/>
              </w:rPr>
              <w:t>Credits:</w:t>
            </w:r>
            <w:r>
              <w:rPr>
                <w:spacing w:val="-2"/>
                <w:sz w:val="24"/>
              </w:rPr>
              <w:t xml:space="preserve"> </w:t>
            </w:r>
            <w:r>
              <w:rPr>
                <w:spacing w:val="-10"/>
                <w:sz w:val="24"/>
              </w:rPr>
              <w:t>2</w:t>
            </w:r>
          </w:p>
        </w:tc>
        <w:tc>
          <w:tcPr>
            <w:tcW w:w="4167" w:type="dxa"/>
            <w:gridSpan w:val="2"/>
          </w:tcPr>
          <w:p w14:paraId="03FBABBF" w14:textId="77777777" w:rsidR="00C1380C" w:rsidRDefault="00C1380C" w:rsidP="00DD4EC8">
            <w:pPr>
              <w:pStyle w:val="TableParagraph"/>
              <w:spacing w:before="240"/>
              <w:ind w:left="20"/>
              <w:jc w:val="center"/>
              <w:rPr>
                <w:sz w:val="24"/>
              </w:rPr>
            </w:pPr>
            <w:r>
              <w:rPr>
                <w:sz w:val="24"/>
              </w:rPr>
              <w:t>Hours:</w:t>
            </w:r>
            <w:r>
              <w:rPr>
                <w:spacing w:val="-1"/>
                <w:sz w:val="24"/>
              </w:rPr>
              <w:t xml:space="preserve"> </w:t>
            </w:r>
            <w:r>
              <w:rPr>
                <w:spacing w:val="-5"/>
                <w:sz w:val="24"/>
              </w:rPr>
              <w:t>30</w:t>
            </w:r>
          </w:p>
        </w:tc>
      </w:tr>
      <w:tr w:rsidR="00C1380C" w14:paraId="16D5D55C" w14:textId="77777777" w:rsidTr="00DD4EC8">
        <w:trPr>
          <w:trHeight w:val="558"/>
        </w:trPr>
        <w:tc>
          <w:tcPr>
            <w:tcW w:w="9342" w:type="dxa"/>
            <w:gridSpan w:val="4"/>
          </w:tcPr>
          <w:p w14:paraId="20C73F58" w14:textId="77777777" w:rsidR="00C1380C" w:rsidRDefault="00C1380C"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2466DB5A" w14:textId="77777777" w:rsidR="00C1380C" w:rsidRDefault="00C1380C" w:rsidP="00C1380C">
      <w:pPr>
        <w:rPr>
          <w:sz w:val="24"/>
        </w:rPr>
      </w:pPr>
    </w:p>
    <w:p w14:paraId="18F9D6A0" w14:textId="77777777" w:rsidR="00C1380C" w:rsidRDefault="00C1380C" w:rsidP="00C1380C">
      <w:pPr>
        <w:tabs>
          <w:tab w:val="left" w:pos="1019"/>
        </w:tabs>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43AB842D" w14:textId="77777777" w:rsidR="00C1380C" w:rsidRDefault="00C1380C" w:rsidP="00C1380C">
      <w:pPr>
        <w:pStyle w:val="BodyText"/>
        <w:spacing w:before="41" w:line="276" w:lineRule="auto"/>
        <w:ind w:left="360" w:right="354" w:firstLine="0"/>
        <w:jc w:val="both"/>
      </w:pPr>
      <w:r>
        <w:t>This course blends theory and experiential learning to help learners understand how health challenges are shaped by local realities, poverty, housing, gender and food security, and can be responded better with increasing access to care, and collective resilience. Students will examine how communities identify their own health priorities, mobilize local resources, and design culturally grounded, participatory interventions. Through</w:t>
      </w:r>
      <w:r>
        <w:rPr>
          <w:spacing w:val="-14"/>
        </w:rPr>
        <w:t xml:space="preserve"> </w:t>
      </w:r>
      <w:r>
        <w:t>case</w:t>
      </w:r>
      <w:r>
        <w:rPr>
          <w:spacing w:val="-14"/>
        </w:rPr>
        <w:t xml:space="preserve"> </w:t>
      </w:r>
      <w:r>
        <w:t>studies</w:t>
      </w:r>
      <w:r>
        <w:rPr>
          <w:spacing w:val="-15"/>
        </w:rPr>
        <w:t xml:space="preserve"> </w:t>
      </w:r>
      <w:r>
        <w:t>from</w:t>
      </w:r>
      <w:r>
        <w:rPr>
          <w:spacing w:val="-13"/>
        </w:rPr>
        <w:t xml:space="preserve"> </w:t>
      </w:r>
      <w:r>
        <w:t>tribal,</w:t>
      </w:r>
      <w:r>
        <w:rPr>
          <w:spacing w:val="-15"/>
        </w:rPr>
        <w:t xml:space="preserve"> </w:t>
      </w:r>
      <w:r>
        <w:t>rural</w:t>
      </w:r>
      <w:r>
        <w:rPr>
          <w:spacing w:val="-15"/>
        </w:rPr>
        <w:t xml:space="preserve"> </w:t>
      </w:r>
      <w:r>
        <w:t>and</w:t>
      </w:r>
      <w:r>
        <w:rPr>
          <w:spacing w:val="-14"/>
        </w:rPr>
        <w:t xml:space="preserve"> </w:t>
      </w:r>
      <w:r>
        <w:t>urban</w:t>
      </w:r>
      <w:r>
        <w:rPr>
          <w:spacing w:val="-14"/>
        </w:rPr>
        <w:t xml:space="preserve"> </w:t>
      </w:r>
      <w:r>
        <w:t>India,</w:t>
      </w:r>
      <w:r>
        <w:rPr>
          <w:spacing w:val="-14"/>
        </w:rPr>
        <w:t xml:space="preserve"> </w:t>
      </w:r>
      <w:r>
        <w:t>students</w:t>
      </w:r>
      <w:r>
        <w:rPr>
          <w:spacing w:val="-14"/>
        </w:rPr>
        <w:t xml:space="preserve"> </w:t>
      </w:r>
      <w:r>
        <w:t>will</w:t>
      </w:r>
      <w:r>
        <w:rPr>
          <w:spacing w:val="-16"/>
        </w:rPr>
        <w:t xml:space="preserve"> </w:t>
      </w:r>
      <w:r>
        <w:t>learn</w:t>
      </w:r>
      <w:r>
        <w:rPr>
          <w:spacing w:val="-15"/>
        </w:rPr>
        <w:t xml:space="preserve"> </w:t>
      </w:r>
      <w:r>
        <w:t>how</w:t>
      </w:r>
      <w:r>
        <w:rPr>
          <w:spacing w:val="-15"/>
        </w:rPr>
        <w:t xml:space="preserve"> </w:t>
      </w:r>
      <w:r>
        <w:t>grassroots action, community participation, and intersectoral collaboration can transform health outcomes within the cultural contexts and the health priorities of the local area. Further, they will learn the concepts and principles of community health and differentiate it from public</w:t>
      </w:r>
      <w:r>
        <w:rPr>
          <w:spacing w:val="-5"/>
        </w:rPr>
        <w:t xml:space="preserve"> </w:t>
      </w:r>
      <w:r>
        <w:t>health.</w:t>
      </w:r>
      <w:r>
        <w:rPr>
          <w:spacing w:val="-5"/>
        </w:rPr>
        <w:t xml:space="preserve"> </w:t>
      </w:r>
      <w:r>
        <w:t>They</w:t>
      </w:r>
      <w:r>
        <w:rPr>
          <w:spacing w:val="-5"/>
        </w:rPr>
        <w:t xml:space="preserve"> </w:t>
      </w:r>
      <w:r>
        <w:t>will</w:t>
      </w:r>
      <w:r>
        <w:rPr>
          <w:spacing w:val="-6"/>
        </w:rPr>
        <w:t xml:space="preserve"> </w:t>
      </w:r>
      <w:r>
        <w:t>learn</w:t>
      </w:r>
      <w:r>
        <w:rPr>
          <w:spacing w:val="-5"/>
        </w:rPr>
        <w:t xml:space="preserve"> </w:t>
      </w:r>
      <w:r>
        <w:t>to</w:t>
      </w:r>
      <w:r>
        <w:rPr>
          <w:spacing w:val="-5"/>
        </w:rPr>
        <w:t xml:space="preserve"> </w:t>
      </w:r>
      <w:r>
        <w:t>apply</w:t>
      </w:r>
      <w:r>
        <w:rPr>
          <w:spacing w:val="-6"/>
        </w:rPr>
        <w:t xml:space="preserve"> </w:t>
      </w:r>
      <w:r>
        <w:t>the</w:t>
      </w:r>
      <w:r>
        <w:rPr>
          <w:spacing w:val="-5"/>
        </w:rPr>
        <w:t xml:space="preserve"> </w:t>
      </w:r>
      <w:r>
        <w:t>concept</w:t>
      </w:r>
      <w:r>
        <w:rPr>
          <w:spacing w:val="-7"/>
        </w:rPr>
        <w:t xml:space="preserve"> </w:t>
      </w:r>
      <w:r>
        <w:t>of</w:t>
      </w:r>
      <w:r>
        <w:rPr>
          <w:spacing w:val="-5"/>
        </w:rPr>
        <w:t xml:space="preserve"> </w:t>
      </w:r>
      <w:r>
        <w:t>social</w:t>
      </w:r>
      <w:r>
        <w:rPr>
          <w:spacing w:val="-6"/>
        </w:rPr>
        <w:t xml:space="preserve"> </w:t>
      </w:r>
      <w:r>
        <w:t>and</w:t>
      </w:r>
      <w:r>
        <w:rPr>
          <w:spacing w:val="-5"/>
        </w:rPr>
        <w:t xml:space="preserve"> </w:t>
      </w:r>
      <w:r>
        <w:t>commercial</w:t>
      </w:r>
      <w:r>
        <w:rPr>
          <w:spacing w:val="-6"/>
        </w:rPr>
        <w:t xml:space="preserve"> </w:t>
      </w:r>
      <w:r>
        <w:t xml:space="preserve">determinants of health at the local level through baseline studies and needs assessment. As they </w:t>
      </w:r>
      <w:proofErr w:type="spellStart"/>
      <w:r>
        <w:t>analyse</w:t>
      </w:r>
      <w:proofErr w:type="spellEnd"/>
      <w:r>
        <w:t xml:space="preserve"> the structure and functioning of community health systems in India, they will be able to tailor-make and apply participatory and rights-based approaches in community </w:t>
      </w:r>
      <w:r>
        <w:lastRenderedPageBreak/>
        <w:t>health interventions. Emphasis will be placed on the role of social workers as facilitators</w:t>
      </w:r>
    </w:p>
    <w:p w14:paraId="25FA9A33" w14:textId="77777777" w:rsidR="00C1380C" w:rsidRPr="00334B95" w:rsidRDefault="00C1380C" w:rsidP="00C1380C">
      <w:pPr>
        <w:pStyle w:val="BodyText"/>
        <w:spacing w:before="3" w:line="276" w:lineRule="auto"/>
        <w:ind w:left="360" w:right="356" w:firstLine="0"/>
        <w:jc w:val="both"/>
        <w:rPr>
          <w:spacing w:val="-2"/>
        </w:rPr>
      </w:pPr>
      <w:r>
        <w:t>- linking people with services, advocating for their rights, and co-creating sustainable health solutions with communities. The course will also highlight ethical and inclusive practices</w:t>
      </w:r>
      <w:r>
        <w:rPr>
          <w:spacing w:val="-12"/>
        </w:rPr>
        <w:t xml:space="preserve"> </w:t>
      </w:r>
      <w:r>
        <w:t>that</w:t>
      </w:r>
      <w:r>
        <w:rPr>
          <w:spacing w:val="-12"/>
        </w:rPr>
        <w:t xml:space="preserve"> </w:t>
      </w:r>
      <w:proofErr w:type="spellStart"/>
      <w:r>
        <w:t>centre</w:t>
      </w:r>
      <w:proofErr w:type="spellEnd"/>
      <w:r>
        <w:rPr>
          <w:spacing w:val="-12"/>
        </w:rPr>
        <w:t xml:space="preserve"> </w:t>
      </w:r>
      <w:r>
        <w:t>dignity,</w:t>
      </w:r>
      <w:r>
        <w:rPr>
          <w:spacing w:val="-12"/>
        </w:rPr>
        <w:t xml:space="preserve"> </w:t>
      </w:r>
      <w:r>
        <w:t>empowerment,</w:t>
      </w:r>
      <w:r>
        <w:rPr>
          <w:spacing w:val="-12"/>
        </w:rPr>
        <w:t xml:space="preserve"> </w:t>
      </w:r>
      <w:r>
        <w:t>and</w:t>
      </w:r>
      <w:r>
        <w:rPr>
          <w:spacing w:val="-12"/>
        </w:rPr>
        <w:t xml:space="preserve"> </w:t>
      </w:r>
      <w:r>
        <w:t>experiential</w:t>
      </w:r>
      <w:r>
        <w:rPr>
          <w:spacing w:val="-13"/>
        </w:rPr>
        <w:t xml:space="preserve"> </w:t>
      </w:r>
      <w:r>
        <w:t>components</w:t>
      </w:r>
      <w:r>
        <w:rPr>
          <w:spacing w:val="-12"/>
        </w:rPr>
        <w:t xml:space="preserve"> </w:t>
      </w:r>
      <w:r>
        <w:t>in</w:t>
      </w:r>
      <w:r>
        <w:rPr>
          <w:spacing w:val="-12"/>
        </w:rPr>
        <w:t xml:space="preserve"> </w:t>
      </w:r>
      <w:r>
        <w:t>public</w:t>
      </w:r>
      <w:r>
        <w:rPr>
          <w:spacing w:val="-13"/>
        </w:rPr>
        <w:t xml:space="preserve"> </w:t>
      </w:r>
      <w:r>
        <w:t xml:space="preserve">health </w:t>
      </w:r>
      <w:r>
        <w:rPr>
          <w:spacing w:val="-2"/>
        </w:rPr>
        <w:t>action.</w:t>
      </w:r>
    </w:p>
    <w:p w14:paraId="19FA66EE" w14:textId="77777777" w:rsidR="00C1380C" w:rsidRDefault="00C1380C" w:rsidP="00C1380C">
      <w:pPr>
        <w:pStyle w:val="Heading4"/>
        <w:spacing w:before="240"/>
        <w:jc w:val="both"/>
      </w:pPr>
      <w:r>
        <w:rPr>
          <w:color w:val="A64D79"/>
        </w:rPr>
        <w:t>Course</w:t>
      </w:r>
      <w:r>
        <w:rPr>
          <w:color w:val="A64D79"/>
          <w:spacing w:val="-3"/>
        </w:rPr>
        <w:t xml:space="preserve"> </w:t>
      </w:r>
      <w:r>
        <w:rPr>
          <w:color w:val="A64D79"/>
          <w:spacing w:val="-2"/>
        </w:rPr>
        <w:t>Outline</w:t>
      </w:r>
    </w:p>
    <w:p w14:paraId="364B681E" w14:textId="77777777" w:rsidR="00C1380C" w:rsidRDefault="00C1380C" w:rsidP="00C1380C">
      <w:pPr>
        <w:pStyle w:val="BodyText"/>
        <w:spacing w:before="10" w:after="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7"/>
        <w:gridCol w:w="5821"/>
        <w:gridCol w:w="1473"/>
      </w:tblGrid>
      <w:tr w:rsidR="00C1380C" w14:paraId="6095DCF2" w14:textId="77777777" w:rsidTr="00DD4EC8">
        <w:trPr>
          <w:trHeight w:val="474"/>
        </w:trPr>
        <w:tc>
          <w:tcPr>
            <w:tcW w:w="7868" w:type="dxa"/>
            <w:gridSpan w:val="2"/>
            <w:shd w:val="clear" w:color="auto" w:fill="C5D9F0"/>
          </w:tcPr>
          <w:p w14:paraId="05E60E75" w14:textId="77777777" w:rsidR="00C1380C" w:rsidRDefault="00C1380C" w:rsidP="00DD4EC8">
            <w:pPr>
              <w:pStyle w:val="TableParagraph"/>
              <w:ind w:left="15"/>
              <w:jc w:val="center"/>
              <w:rPr>
                <w:rFonts w:ascii="Arial"/>
                <w:b/>
                <w:sz w:val="24"/>
              </w:rPr>
            </w:pPr>
            <w:r>
              <w:rPr>
                <w:rFonts w:ascii="Arial"/>
                <w:b/>
                <w:sz w:val="24"/>
              </w:rPr>
              <w:t>Community</w:t>
            </w:r>
            <w:r>
              <w:rPr>
                <w:rFonts w:ascii="Arial"/>
                <w:b/>
                <w:spacing w:val="-4"/>
                <w:sz w:val="24"/>
              </w:rPr>
              <w:t xml:space="preserve"> </w:t>
            </w:r>
            <w:r>
              <w:rPr>
                <w:rFonts w:ascii="Arial"/>
                <w:b/>
                <w:sz w:val="24"/>
              </w:rPr>
              <w:t>Health</w:t>
            </w:r>
            <w:r>
              <w:rPr>
                <w:rFonts w:ascii="Arial"/>
                <w:b/>
                <w:spacing w:val="-4"/>
                <w:sz w:val="24"/>
              </w:rPr>
              <w:t xml:space="preserve"> </w:t>
            </w:r>
            <w:r>
              <w:rPr>
                <w:rFonts w:ascii="Arial"/>
                <w:b/>
                <w:spacing w:val="-2"/>
                <w:sz w:val="24"/>
              </w:rPr>
              <w:t>Interventions</w:t>
            </w:r>
          </w:p>
        </w:tc>
        <w:tc>
          <w:tcPr>
            <w:tcW w:w="1473" w:type="dxa"/>
            <w:shd w:val="clear" w:color="auto" w:fill="C5D9F0"/>
          </w:tcPr>
          <w:p w14:paraId="65C563E3" w14:textId="77777777" w:rsidR="00C1380C" w:rsidRDefault="00C1380C" w:rsidP="00DD4EC8">
            <w:pPr>
              <w:pStyle w:val="TableParagraph"/>
              <w:ind w:left="16"/>
              <w:jc w:val="center"/>
              <w:rPr>
                <w:rFonts w:ascii="Arial"/>
                <w:b/>
                <w:sz w:val="24"/>
              </w:rPr>
            </w:pPr>
            <w:r>
              <w:rPr>
                <w:rFonts w:ascii="Arial"/>
                <w:b/>
                <w:spacing w:val="-2"/>
                <w:sz w:val="24"/>
              </w:rPr>
              <w:t>BMPSW5.3</w:t>
            </w:r>
          </w:p>
        </w:tc>
      </w:tr>
      <w:tr w:rsidR="00C1380C" w14:paraId="5EDB1CD2" w14:textId="77777777" w:rsidTr="00DD4EC8">
        <w:trPr>
          <w:trHeight w:val="2056"/>
        </w:trPr>
        <w:tc>
          <w:tcPr>
            <w:tcW w:w="2047" w:type="dxa"/>
          </w:tcPr>
          <w:p w14:paraId="704A15D0" w14:textId="77777777" w:rsidR="00C1380C" w:rsidRDefault="00C1380C" w:rsidP="00DD4EC8">
            <w:pPr>
              <w:pStyle w:val="TableParagraph"/>
              <w:spacing w:line="276" w:lineRule="auto"/>
              <w:ind w:left="40" w:right="127"/>
              <w:rPr>
                <w:sz w:val="24"/>
              </w:rPr>
            </w:pPr>
            <w:r>
              <w:rPr>
                <w:spacing w:val="-2"/>
                <w:sz w:val="24"/>
              </w:rPr>
              <w:t>Learning outcomes/ Competencies</w:t>
            </w:r>
          </w:p>
        </w:tc>
        <w:tc>
          <w:tcPr>
            <w:tcW w:w="7294" w:type="dxa"/>
            <w:gridSpan w:val="2"/>
          </w:tcPr>
          <w:p w14:paraId="6533CDF6" w14:textId="77777777" w:rsidR="00C1380C" w:rsidRDefault="00C1380C"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F714AE2" w14:textId="77777777" w:rsidR="00C1380C" w:rsidRDefault="00C1380C" w:rsidP="00DD4EC8">
            <w:pPr>
              <w:pStyle w:val="TableParagraph"/>
              <w:numPr>
                <w:ilvl w:val="0"/>
                <w:numId w:val="40"/>
              </w:numPr>
              <w:tabs>
                <w:tab w:val="left" w:pos="761"/>
              </w:tabs>
              <w:spacing w:before="43"/>
              <w:ind w:right="64"/>
              <w:rPr>
                <w:sz w:val="24"/>
              </w:rPr>
            </w:pPr>
            <w:r>
              <w:rPr>
                <w:sz w:val="24"/>
              </w:rPr>
              <w:t>Learn and apply advanced community health practice within systems</w:t>
            </w:r>
            <w:r>
              <w:rPr>
                <w:spacing w:val="-8"/>
                <w:sz w:val="24"/>
              </w:rPr>
              <w:t xml:space="preserve"> </w:t>
            </w:r>
            <w:r>
              <w:rPr>
                <w:sz w:val="24"/>
              </w:rPr>
              <w:t>and</w:t>
            </w:r>
            <w:r>
              <w:rPr>
                <w:spacing w:val="-6"/>
                <w:sz w:val="24"/>
              </w:rPr>
              <w:t xml:space="preserve"> </w:t>
            </w:r>
            <w:r>
              <w:rPr>
                <w:sz w:val="24"/>
              </w:rPr>
              <w:t>structures</w:t>
            </w:r>
            <w:r>
              <w:rPr>
                <w:spacing w:val="-6"/>
                <w:sz w:val="24"/>
              </w:rPr>
              <w:t xml:space="preserve"> </w:t>
            </w:r>
            <w:r>
              <w:rPr>
                <w:sz w:val="24"/>
              </w:rPr>
              <w:t>including</w:t>
            </w:r>
            <w:r>
              <w:rPr>
                <w:spacing w:val="-7"/>
                <w:sz w:val="24"/>
              </w:rPr>
              <w:t xml:space="preserve"> </w:t>
            </w:r>
            <w:proofErr w:type="spellStart"/>
            <w:r>
              <w:rPr>
                <w:sz w:val="24"/>
              </w:rPr>
              <w:t>ayushman</w:t>
            </w:r>
            <w:proofErr w:type="spellEnd"/>
            <w:r>
              <w:rPr>
                <w:spacing w:val="-8"/>
                <w:sz w:val="24"/>
              </w:rPr>
              <w:t xml:space="preserve"> </w:t>
            </w:r>
            <w:proofErr w:type="spellStart"/>
            <w:r>
              <w:rPr>
                <w:sz w:val="24"/>
              </w:rPr>
              <w:t>arogya</w:t>
            </w:r>
            <w:proofErr w:type="spellEnd"/>
            <w:r>
              <w:rPr>
                <w:spacing w:val="-3"/>
                <w:sz w:val="24"/>
              </w:rPr>
              <w:t xml:space="preserve"> </w:t>
            </w:r>
            <w:r>
              <w:rPr>
                <w:sz w:val="24"/>
              </w:rPr>
              <w:t>mandirs, programs for preventive and promotive health, primary health care, and community participation `</w:t>
            </w:r>
          </w:p>
          <w:p w14:paraId="085284E4" w14:textId="77777777" w:rsidR="00C1380C" w:rsidRDefault="00C1380C" w:rsidP="00DD4EC8">
            <w:pPr>
              <w:pStyle w:val="TableParagraph"/>
              <w:numPr>
                <w:ilvl w:val="0"/>
                <w:numId w:val="40"/>
              </w:numPr>
              <w:tabs>
                <w:tab w:val="left" w:pos="760"/>
              </w:tabs>
              <w:ind w:left="760" w:hanging="359"/>
              <w:rPr>
                <w:sz w:val="24"/>
              </w:rPr>
            </w:pPr>
            <w:r>
              <w:rPr>
                <w:sz w:val="24"/>
              </w:rPr>
              <w:t>Use</w:t>
            </w:r>
            <w:r>
              <w:rPr>
                <w:spacing w:val="-6"/>
                <w:sz w:val="24"/>
              </w:rPr>
              <w:t xml:space="preserve"> </w:t>
            </w:r>
            <w:r>
              <w:rPr>
                <w:sz w:val="24"/>
              </w:rPr>
              <w:t>biopsychosocial</w:t>
            </w:r>
            <w:r>
              <w:rPr>
                <w:spacing w:val="-6"/>
                <w:sz w:val="24"/>
              </w:rPr>
              <w:t xml:space="preserve"> </w:t>
            </w:r>
            <w:r>
              <w:rPr>
                <w:sz w:val="24"/>
              </w:rPr>
              <w:t>perspective</w:t>
            </w:r>
            <w:r>
              <w:rPr>
                <w:spacing w:val="-7"/>
                <w:sz w:val="24"/>
              </w:rPr>
              <w:t xml:space="preserve"> </w:t>
            </w:r>
            <w:r>
              <w:rPr>
                <w:sz w:val="24"/>
              </w:rPr>
              <w:t>and</w:t>
            </w:r>
            <w:r>
              <w:rPr>
                <w:spacing w:val="-6"/>
                <w:sz w:val="24"/>
              </w:rPr>
              <w:t xml:space="preserve"> </w:t>
            </w:r>
            <w:r>
              <w:rPr>
                <w:sz w:val="24"/>
              </w:rPr>
              <w:t>participatory</w:t>
            </w:r>
            <w:r>
              <w:rPr>
                <w:spacing w:val="-5"/>
                <w:sz w:val="24"/>
              </w:rPr>
              <w:t xml:space="preserve"> </w:t>
            </w:r>
            <w:r>
              <w:rPr>
                <w:spacing w:val="-2"/>
                <w:sz w:val="24"/>
              </w:rPr>
              <w:t>health</w:t>
            </w:r>
          </w:p>
          <w:p w14:paraId="60C0C890" w14:textId="77777777" w:rsidR="00C1380C" w:rsidRDefault="00C1380C" w:rsidP="00DD4EC8">
            <w:pPr>
              <w:pStyle w:val="TableParagraph"/>
              <w:spacing w:before="41"/>
              <w:ind w:left="761"/>
              <w:rPr>
                <w:sz w:val="24"/>
              </w:rPr>
            </w:pPr>
            <w:r>
              <w:rPr>
                <w:sz w:val="24"/>
              </w:rPr>
              <w:t>programs</w:t>
            </w:r>
            <w:r>
              <w:rPr>
                <w:spacing w:val="-3"/>
                <w:sz w:val="24"/>
              </w:rPr>
              <w:t xml:space="preserve"> </w:t>
            </w:r>
            <w:r>
              <w:rPr>
                <w:sz w:val="24"/>
              </w:rPr>
              <w:t>at</w:t>
            </w:r>
            <w:r>
              <w:rPr>
                <w:spacing w:val="-3"/>
                <w:sz w:val="24"/>
              </w:rPr>
              <w:t xml:space="preserve"> </w:t>
            </w:r>
            <w:r>
              <w:rPr>
                <w:sz w:val="24"/>
              </w:rPr>
              <w:t>local</w:t>
            </w:r>
            <w:r>
              <w:rPr>
                <w:spacing w:val="-2"/>
                <w:sz w:val="24"/>
              </w:rPr>
              <w:t xml:space="preserve"> level</w:t>
            </w:r>
          </w:p>
        </w:tc>
      </w:tr>
      <w:tr w:rsidR="00C1380C" w14:paraId="0529CA6B" w14:textId="77777777" w:rsidTr="00DD4EC8">
        <w:trPr>
          <w:trHeight w:val="4127"/>
        </w:trPr>
        <w:tc>
          <w:tcPr>
            <w:tcW w:w="2047" w:type="dxa"/>
          </w:tcPr>
          <w:p w14:paraId="16ED7C55" w14:textId="77777777" w:rsidR="00C1380C" w:rsidRDefault="00C1380C" w:rsidP="00DD4EC8">
            <w:pPr>
              <w:pStyle w:val="TableParagraph"/>
              <w:spacing w:line="278" w:lineRule="auto"/>
              <w:ind w:left="40" w:right="127"/>
              <w:rPr>
                <w:spacing w:val="-4"/>
                <w:sz w:val="24"/>
              </w:rPr>
            </w:pPr>
            <w:r>
              <w:rPr>
                <w:spacing w:val="-2"/>
                <w:sz w:val="24"/>
              </w:rPr>
              <w:t xml:space="preserve">Topics/lesson </w:t>
            </w:r>
            <w:r>
              <w:rPr>
                <w:spacing w:val="-4"/>
                <w:sz w:val="24"/>
              </w:rPr>
              <w:t>plan</w:t>
            </w:r>
          </w:p>
          <w:p w14:paraId="2FC78CC4" w14:textId="77777777" w:rsidR="00C1380C" w:rsidRPr="00F9343B" w:rsidRDefault="00C1380C" w:rsidP="00DD4EC8"/>
          <w:p w14:paraId="15700469" w14:textId="77777777" w:rsidR="00C1380C" w:rsidRPr="00F9343B" w:rsidRDefault="00C1380C" w:rsidP="00DD4EC8"/>
          <w:p w14:paraId="0565F562" w14:textId="77777777" w:rsidR="00C1380C" w:rsidRPr="00F9343B" w:rsidRDefault="00C1380C" w:rsidP="00DD4EC8"/>
          <w:p w14:paraId="33835DC9" w14:textId="77777777" w:rsidR="00C1380C" w:rsidRPr="00F9343B" w:rsidRDefault="00C1380C" w:rsidP="00DD4EC8"/>
          <w:p w14:paraId="51B1AFCD" w14:textId="77777777" w:rsidR="00C1380C" w:rsidRPr="00F9343B" w:rsidRDefault="00C1380C" w:rsidP="00DD4EC8"/>
          <w:p w14:paraId="28B225C3" w14:textId="77777777" w:rsidR="00C1380C" w:rsidRPr="00F9343B" w:rsidRDefault="00C1380C" w:rsidP="00DD4EC8"/>
          <w:p w14:paraId="555F7EF5" w14:textId="77777777" w:rsidR="00C1380C" w:rsidRPr="00F9343B" w:rsidRDefault="00C1380C" w:rsidP="00DD4EC8"/>
          <w:p w14:paraId="4B966408" w14:textId="77777777" w:rsidR="00C1380C" w:rsidRPr="00F9343B" w:rsidRDefault="00C1380C" w:rsidP="00DD4EC8"/>
          <w:p w14:paraId="63885761" w14:textId="77777777" w:rsidR="00C1380C" w:rsidRPr="00F9343B" w:rsidRDefault="00C1380C" w:rsidP="00DD4EC8"/>
          <w:p w14:paraId="008D013A" w14:textId="77777777" w:rsidR="00C1380C" w:rsidRPr="00F9343B" w:rsidRDefault="00C1380C" w:rsidP="00DD4EC8"/>
          <w:p w14:paraId="3C74D182" w14:textId="77777777" w:rsidR="00C1380C" w:rsidRPr="00F9343B" w:rsidRDefault="00C1380C" w:rsidP="00DD4EC8"/>
          <w:p w14:paraId="68962DFC" w14:textId="77777777" w:rsidR="00C1380C" w:rsidRPr="00F9343B" w:rsidRDefault="00C1380C" w:rsidP="00DD4EC8"/>
          <w:p w14:paraId="646F05F8" w14:textId="77777777" w:rsidR="00C1380C" w:rsidRPr="00F9343B" w:rsidRDefault="00C1380C" w:rsidP="00DD4EC8"/>
          <w:p w14:paraId="1244EABD" w14:textId="77777777" w:rsidR="00C1380C" w:rsidRPr="00F9343B" w:rsidRDefault="00C1380C" w:rsidP="00DD4EC8"/>
          <w:p w14:paraId="78EE20DC" w14:textId="77777777" w:rsidR="00C1380C" w:rsidRDefault="00C1380C" w:rsidP="00DD4EC8">
            <w:pPr>
              <w:rPr>
                <w:spacing w:val="-4"/>
                <w:sz w:val="24"/>
              </w:rPr>
            </w:pPr>
          </w:p>
          <w:p w14:paraId="626F8DB5" w14:textId="77777777" w:rsidR="00C1380C" w:rsidRPr="00F9343B" w:rsidRDefault="00C1380C" w:rsidP="00DD4EC8">
            <w:pPr>
              <w:jc w:val="right"/>
            </w:pPr>
          </w:p>
        </w:tc>
        <w:tc>
          <w:tcPr>
            <w:tcW w:w="5821" w:type="dxa"/>
          </w:tcPr>
          <w:p w14:paraId="6C9C4745" w14:textId="77777777" w:rsidR="00C1380C" w:rsidRDefault="00C1380C" w:rsidP="00DD4EC8">
            <w:pPr>
              <w:pStyle w:val="TableParagraph"/>
              <w:spacing w:line="276" w:lineRule="auto"/>
              <w:ind w:left="40" w:right="435"/>
              <w:rPr>
                <w:sz w:val="24"/>
              </w:rPr>
            </w:pPr>
            <w:r>
              <w:rPr>
                <w:rFonts w:ascii="Arial"/>
                <w:b/>
                <w:sz w:val="24"/>
              </w:rPr>
              <w:t xml:space="preserve">Unit 1. Introduction to Community Health </w:t>
            </w:r>
            <w:r>
              <w:rPr>
                <w:sz w:val="24"/>
              </w:rPr>
              <w:t>Concepts: Health, disease, wellness, illness, and well-being.</w:t>
            </w:r>
            <w:r>
              <w:rPr>
                <w:spacing w:val="-6"/>
                <w:sz w:val="24"/>
              </w:rPr>
              <w:t xml:space="preserve"> </w:t>
            </w:r>
            <w:r>
              <w:rPr>
                <w:sz w:val="24"/>
              </w:rPr>
              <w:t>Evolution</w:t>
            </w:r>
            <w:r>
              <w:rPr>
                <w:spacing w:val="-6"/>
                <w:sz w:val="24"/>
              </w:rPr>
              <w:t xml:space="preserve"> </w:t>
            </w:r>
            <w:r>
              <w:rPr>
                <w:sz w:val="24"/>
              </w:rPr>
              <w:t>of</w:t>
            </w:r>
            <w:r>
              <w:rPr>
                <w:spacing w:val="-6"/>
                <w:sz w:val="24"/>
              </w:rPr>
              <w:t xml:space="preserve"> </w:t>
            </w:r>
            <w:r>
              <w:rPr>
                <w:sz w:val="24"/>
              </w:rPr>
              <w:t>community</w:t>
            </w:r>
            <w:r>
              <w:rPr>
                <w:spacing w:val="-8"/>
                <w:sz w:val="24"/>
              </w:rPr>
              <w:t xml:space="preserve"> </w:t>
            </w:r>
            <w:r>
              <w:rPr>
                <w:sz w:val="24"/>
              </w:rPr>
              <w:t>health</w:t>
            </w:r>
            <w:r>
              <w:rPr>
                <w:spacing w:val="-6"/>
                <w:sz w:val="24"/>
              </w:rPr>
              <w:t xml:space="preserve"> </w:t>
            </w:r>
            <w:r>
              <w:rPr>
                <w:sz w:val="24"/>
              </w:rPr>
              <w:t>in</w:t>
            </w:r>
            <w:r>
              <w:rPr>
                <w:spacing w:val="-6"/>
                <w:sz w:val="24"/>
              </w:rPr>
              <w:t xml:space="preserve"> </w:t>
            </w:r>
            <w:r>
              <w:rPr>
                <w:sz w:val="24"/>
              </w:rPr>
              <w:t>India. Principles and approaches to community health.</w:t>
            </w:r>
          </w:p>
          <w:p w14:paraId="42671F32" w14:textId="77777777" w:rsidR="00C1380C" w:rsidRDefault="00C1380C" w:rsidP="00DD4EC8">
            <w:pPr>
              <w:pStyle w:val="TableParagraph"/>
              <w:spacing w:line="276" w:lineRule="auto"/>
              <w:ind w:left="40" w:right="36"/>
              <w:rPr>
                <w:sz w:val="24"/>
              </w:rPr>
            </w:pPr>
            <w:r>
              <w:rPr>
                <w:sz w:val="24"/>
              </w:rPr>
              <w:t>Accessibility,</w:t>
            </w:r>
            <w:r>
              <w:rPr>
                <w:spacing w:val="-13"/>
                <w:sz w:val="24"/>
              </w:rPr>
              <w:t xml:space="preserve"> </w:t>
            </w:r>
            <w:r>
              <w:rPr>
                <w:sz w:val="24"/>
              </w:rPr>
              <w:t>affordability,</w:t>
            </w:r>
            <w:r>
              <w:rPr>
                <w:spacing w:val="-13"/>
                <w:sz w:val="24"/>
              </w:rPr>
              <w:t xml:space="preserve"> </w:t>
            </w:r>
            <w:r>
              <w:rPr>
                <w:sz w:val="24"/>
              </w:rPr>
              <w:t>availability,</w:t>
            </w:r>
            <w:r>
              <w:rPr>
                <w:spacing w:val="-13"/>
                <w:sz w:val="24"/>
              </w:rPr>
              <w:t xml:space="preserve"> </w:t>
            </w:r>
            <w:r>
              <w:rPr>
                <w:sz w:val="24"/>
              </w:rPr>
              <w:t xml:space="preserve">approachability, Role of WHO, UNICEF, and national policies in shaping community health. Primary health care and the concept of Community Health and Wellness </w:t>
            </w:r>
            <w:proofErr w:type="spellStart"/>
            <w:r>
              <w:rPr>
                <w:sz w:val="24"/>
              </w:rPr>
              <w:t>Centres</w:t>
            </w:r>
            <w:proofErr w:type="spellEnd"/>
            <w:r>
              <w:rPr>
                <w:sz w:val="24"/>
              </w:rPr>
              <w:t>- understanding population norms, Health systems strengthening to improve the overall health related outcomes.</w:t>
            </w:r>
            <w:r>
              <w:rPr>
                <w:spacing w:val="40"/>
                <w:sz w:val="24"/>
              </w:rPr>
              <w:t xml:space="preserve"> </w:t>
            </w:r>
            <w:r>
              <w:rPr>
                <w:sz w:val="24"/>
              </w:rPr>
              <w:t>India public health standards and National quality assurance standards (NQAS).</w:t>
            </w:r>
          </w:p>
          <w:p w14:paraId="0924A832" w14:textId="77777777" w:rsidR="00C1380C" w:rsidRDefault="00C1380C" w:rsidP="00DD4EC8">
            <w:pPr>
              <w:pStyle w:val="TableParagraph"/>
              <w:spacing w:before="1"/>
              <w:ind w:left="40"/>
              <w:rPr>
                <w:sz w:val="24"/>
              </w:rPr>
            </w:pPr>
            <w:r>
              <w:rPr>
                <w:sz w:val="24"/>
              </w:rPr>
              <w:t>Governance,</w:t>
            </w:r>
            <w:r>
              <w:rPr>
                <w:spacing w:val="-8"/>
                <w:sz w:val="24"/>
              </w:rPr>
              <w:t xml:space="preserve"> </w:t>
            </w:r>
            <w:r>
              <w:rPr>
                <w:sz w:val="24"/>
              </w:rPr>
              <w:t>leadership</w:t>
            </w:r>
            <w:r>
              <w:rPr>
                <w:spacing w:val="-5"/>
                <w:sz w:val="24"/>
              </w:rPr>
              <w:t xml:space="preserve"> </w:t>
            </w:r>
            <w:r>
              <w:rPr>
                <w:sz w:val="24"/>
              </w:rPr>
              <w:t>and</w:t>
            </w:r>
            <w:r>
              <w:rPr>
                <w:spacing w:val="-5"/>
                <w:sz w:val="24"/>
              </w:rPr>
              <w:t xml:space="preserve"> </w:t>
            </w:r>
            <w:r>
              <w:rPr>
                <w:spacing w:val="-2"/>
                <w:sz w:val="24"/>
              </w:rPr>
              <w:t>evaluation.</w:t>
            </w:r>
          </w:p>
        </w:tc>
        <w:tc>
          <w:tcPr>
            <w:tcW w:w="1473" w:type="dxa"/>
          </w:tcPr>
          <w:p w14:paraId="5E553046" w14:textId="77777777" w:rsidR="00C1380C" w:rsidRDefault="00C1380C" w:rsidP="00DD4EC8">
            <w:pPr>
              <w:pStyle w:val="TableParagraph"/>
              <w:ind w:left="16"/>
              <w:jc w:val="center"/>
              <w:rPr>
                <w:sz w:val="24"/>
              </w:rPr>
            </w:pPr>
            <w:r>
              <w:rPr>
                <w:sz w:val="24"/>
              </w:rPr>
              <w:t xml:space="preserve">5 </w:t>
            </w:r>
            <w:r>
              <w:rPr>
                <w:spacing w:val="-2"/>
                <w:sz w:val="24"/>
              </w:rPr>
              <w:t>hours</w:t>
            </w:r>
          </w:p>
        </w:tc>
      </w:tr>
      <w:tr w:rsidR="00C1380C" w14:paraId="2AEE2FD7" w14:textId="77777777" w:rsidTr="00DD4EC8">
        <w:trPr>
          <w:trHeight w:val="5397"/>
        </w:trPr>
        <w:tc>
          <w:tcPr>
            <w:tcW w:w="2047" w:type="dxa"/>
            <w:vMerge w:val="restart"/>
          </w:tcPr>
          <w:p w14:paraId="2F472E4F" w14:textId="77777777" w:rsidR="00C1380C" w:rsidRDefault="00C1380C" w:rsidP="00DD4EC8">
            <w:pPr>
              <w:pStyle w:val="TableParagraph"/>
              <w:ind w:left="0"/>
              <w:rPr>
                <w:rFonts w:ascii="Times New Roman"/>
              </w:rPr>
            </w:pPr>
            <w:r>
              <w:rPr>
                <w:sz w:val="24"/>
              </w:rPr>
              <w:lastRenderedPageBreak/>
              <w:tab/>
            </w:r>
          </w:p>
        </w:tc>
        <w:tc>
          <w:tcPr>
            <w:tcW w:w="5821" w:type="dxa"/>
          </w:tcPr>
          <w:p w14:paraId="58C85275" w14:textId="77777777" w:rsidR="00C1380C" w:rsidRDefault="00C1380C" w:rsidP="00DD4EC8">
            <w:pPr>
              <w:pStyle w:val="TableParagraph"/>
              <w:spacing w:before="2" w:line="276" w:lineRule="auto"/>
              <w:ind w:left="40" w:right="435"/>
              <w:rPr>
                <w:sz w:val="24"/>
              </w:rPr>
            </w:pPr>
            <w:r>
              <w:rPr>
                <w:rFonts w:ascii="Arial"/>
                <w:b/>
                <w:sz w:val="24"/>
              </w:rPr>
              <w:t xml:space="preserve">Unit 2: </w:t>
            </w:r>
            <w:r>
              <w:rPr>
                <w:rFonts w:ascii="Arial"/>
                <w:b/>
                <w:i/>
                <w:sz w:val="24"/>
              </w:rPr>
              <w:t>C</w:t>
            </w:r>
            <w:r>
              <w:rPr>
                <w:rFonts w:ascii="Arial"/>
                <w:b/>
                <w:sz w:val="24"/>
              </w:rPr>
              <w:t xml:space="preserve">ommunity Health Assessment </w:t>
            </w:r>
            <w:r>
              <w:rPr>
                <w:sz w:val="24"/>
              </w:rPr>
              <w:t>Meaning,</w:t>
            </w:r>
            <w:r>
              <w:rPr>
                <w:spacing w:val="-2"/>
                <w:sz w:val="24"/>
              </w:rPr>
              <w:t xml:space="preserve"> </w:t>
            </w:r>
            <w:r>
              <w:rPr>
                <w:sz w:val="24"/>
              </w:rPr>
              <w:t>purpose,</w:t>
            </w:r>
            <w:r>
              <w:rPr>
                <w:spacing w:val="-2"/>
                <w:sz w:val="24"/>
              </w:rPr>
              <w:t xml:space="preserve"> </w:t>
            </w:r>
            <w:r>
              <w:rPr>
                <w:sz w:val="24"/>
              </w:rPr>
              <w:t>and</w:t>
            </w:r>
            <w:r>
              <w:rPr>
                <w:spacing w:val="-4"/>
                <w:sz w:val="24"/>
              </w:rPr>
              <w:t xml:space="preserve"> </w:t>
            </w:r>
            <w:r>
              <w:rPr>
                <w:sz w:val="24"/>
              </w:rPr>
              <w:t>importance</w:t>
            </w:r>
            <w:r>
              <w:rPr>
                <w:spacing w:val="-4"/>
                <w:sz w:val="24"/>
              </w:rPr>
              <w:t xml:space="preserve"> </w:t>
            </w:r>
            <w:r>
              <w:rPr>
                <w:sz w:val="24"/>
              </w:rPr>
              <w:t>of</w:t>
            </w:r>
            <w:r>
              <w:rPr>
                <w:spacing w:val="-4"/>
                <w:sz w:val="24"/>
              </w:rPr>
              <w:t xml:space="preserve"> </w:t>
            </w:r>
            <w:r>
              <w:rPr>
                <w:sz w:val="24"/>
              </w:rPr>
              <w:t>community health</w:t>
            </w:r>
            <w:r>
              <w:rPr>
                <w:spacing w:val="-6"/>
                <w:sz w:val="24"/>
              </w:rPr>
              <w:t xml:space="preserve"> </w:t>
            </w:r>
            <w:r>
              <w:rPr>
                <w:sz w:val="24"/>
              </w:rPr>
              <w:t>assessment.</w:t>
            </w:r>
            <w:r>
              <w:rPr>
                <w:spacing w:val="-7"/>
                <w:sz w:val="24"/>
              </w:rPr>
              <w:t xml:space="preserve"> </w:t>
            </w:r>
            <w:r>
              <w:rPr>
                <w:sz w:val="24"/>
              </w:rPr>
              <w:t>Differences</w:t>
            </w:r>
            <w:r>
              <w:rPr>
                <w:spacing w:val="-8"/>
                <w:sz w:val="24"/>
              </w:rPr>
              <w:t xml:space="preserve"> </w:t>
            </w:r>
            <w:r>
              <w:rPr>
                <w:sz w:val="24"/>
              </w:rPr>
              <w:t>between</w:t>
            </w:r>
            <w:r>
              <w:rPr>
                <w:spacing w:val="-6"/>
                <w:sz w:val="24"/>
              </w:rPr>
              <w:t xml:space="preserve"> </w:t>
            </w:r>
            <w:r>
              <w:rPr>
                <w:sz w:val="24"/>
              </w:rPr>
              <w:t>medical diagnosis</w:t>
            </w:r>
            <w:r>
              <w:rPr>
                <w:spacing w:val="-8"/>
                <w:sz w:val="24"/>
              </w:rPr>
              <w:t xml:space="preserve"> </w:t>
            </w:r>
            <w:r>
              <w:rPr>
                <w:sz w:val="24"/>
              </w:rPr>
              <w:t>and</w:t>
            </w:r>
            <w:r>
              <w:rPr>
                <w:spacing w:val="-8"/>
                <w:sz w:val="24"/>
              </w:rPr>
              <w:t xml:space="preserve"> </w:t>
            </w:r>
            <w:r>
              <w:rPr>
                <w:sz w:val="24"/>
              </w:rPr>
              <w:t>community</w:t>
            </w:r>
            <w:r>
              <w:rPr>
                <w:spacing w:val="-8"/>
                <w:sz w:val="24"/>
              </w:rPr>
              <w:t xml:space="preserve"> </w:t>
            </w:r>
            <w:r>
              <w:rPr>
                <w:sz w:val="24"/>
              </w:rPr>
              <w:t>diagnosis.</w:t>
            </w:r>
            <w:r>
              <w:rPr>
                <w:spacing w:val="-10"/>
                <w:sz w:val="24"/>
              </w:rPr>
              <w:t xml:space="preserve"> </w:t>
            </w:r>
            <w:r>
              <w:rPr>
                <w:sz w:val="24"/>
              </w:rPr>
              <w:t>Principles</w:t>
            </w:r>
            <w:r>
              <w:rPr>
                <w:spacing w:val="-8"/>
                <w:sz w:val="24"/>
              </w:rPr>
              <w:t xml:space="preserve"> </w:t>
            </w:r>
            <w:r>
              <w:rPr>
                <w:sz w:val="24"/>
              </w:rPr>
              <w:t>of community health assessment: inclusivity,</w:t>
            </w:r>
          </w:p>
          <w:p w14:paraId="18103077" w14:textId="77777777" w:rsidR="00C1380C" w:rsidRDefault="00C1380C" w:rsidP="00DD4EC8">
            <w:pPr>
              <w:pStyle w:val="TableParagraph"/>
              <w:spacing w:line="276" w:lineRule="auto"/>
              <w:ind w:left="40" w:right="25"/>
              <w:rPr>
                <w:sz w:val="24"/>
              </w:rPr>
            </w:pPr>
            <w:r>
              <w:rPr>
                <w:sz w:val="24"/>
              </w:rPr>
              <w:t xml:space="preserve">participation, and equity. Frameworks and Models for Assessment- Epidemiological triad and ecological models. The PRECEDE–PROCEED model (health promotion planning). Baseline and needs assessment. Situational Analysis. Community-based participatory research (CBPR). Participatory tools - Social and resource mapping, Transect walks, seasonal calendars, problem ranking, </w:t>
            </w:r>
            <w:proofErr w:type="spellStart"/>
            <w:r>
              <w:rPr>
                <w:sz w:val="24"/>
              </w:rPr>
              <w:t>venn</w:t>
            </w:r>
            <w:proofErr w:type="spellEnd"/>
            <w:r>
              <w:rPr>
                <w:sz w:val="24"/>
              </w:rPr>
              <w:t xml:space="preserve"> diagrams (stakeholder</w:t>
            </w:r>
            <w:r>
              <w:rPr>
                <w:spacing w:val="-8"/>
                <w:sz w:val="24"/>
              </w:rPr>
              <w:t xml:space="preserve"> </w:t>
            </w:r>
            <w:r>
              <w:rPr>
                <w:sz w:val="24"/>
              </w:rPr>
              <w:t>analysis).</w:t>
            </w:r>
            <w:r>
              <w:rPr>
                <w:spacing w:val="-8"/>
                <w:sz w:val="24"/>
              </w:rPr>
              <w:t xml:space="preserve"> </w:t>
            </w:r>
            <w:r>
              <w:rPr>
                <w:sz w:val="24"/>
              </w:rPr>
              <w:t>Data</w:t>
            </w:r>
            <w:r>
              <w:rPr>
                <w:spacing w:val="-10"/>
                <w:sz w:val="24"/>
              </w:rPr>
              <w:t xml:space="preserve"> </w:t>
            </w:r>
            <w:r>
              <w:rPr>
                <w:sz w:val="24"/>
              </w:rPr>
              <w:t>analysis</w:t>
            </w:r>
            <w:r>
              <w:rPr>
                <w:spacing w:val="-8"/>
                <w:sz w:val="24"/>
              </w:rPr>
              <w:t xml:space="preserve"> </w:t>
            </w:r>
            <w:r>
              <w:rPr>
                <w:sz w:val="24"/>
              </w:rPr>
              <w:t>and</w:t>
            </w:r>
            <w:r>
              <w:rPr>
                <w:spacing w:val="-10"/>
                <w:sz w:val="24"/>
              </w:rPr>
              <w:t xml:space="preserve"> </w:t>
            </w:r>
            <w:r>
              <w:rPr>
                <w:sz w:val="24"/>
              </w:rPr>
              <w:t>prioritization of community health needs.</w:t>
            </w:r>
          </w:p>
          <w:p w14:paraId="40201687" w14:textId="77777777" w:rsidR="00C1380C" w:rsidRDefault="00C1380C" w:rsidP="00DD4EC8">
            <w:pPr>
              <w:pStyle w:val="TableParagraph"/>
              <w:spacing w:line="276" w:lineRule="exact"/>
              <w:ind w:left="40"/>
              <w:rPr>
                <w:sz w:val="24"/>
              </w:rPr>
            </w:pPr>
            <w:r>
              <w:rPr>
                <w:sz w:val="24"/>
              </w:rPr>
              <w:t>Practical</w:t>
            </w:r>
            <w:r>
              <w:rPr>
                <w:spacing w:val="-7"/>
                <w:sz w:val="24"/>
              </w:rPr>
              <w:t xml:space="preserve"> </w:t>
            </w:r>
            <w:r>
              <w:rPr>
                <w:sz w:val="24"/>
              </w:rPr>
              <w:t>implementation</w:t>
            </w:r>
            <w:r>
              <w:rPr>
                <w:spacing w:val="-4"/>
                <w:sz w:val="24"/>
              </w:rPr>
              <w:t xml:space="preserve"> </w:t>
            </w:r>
            <w:r>
              <w:rPr>
                <w:sz w:val="24"/>
              </w:rPr>
              <w:t>of</w:t>
            </w:r>
            <w:r>
              <w:rPr>
                <w:spacing w:val="-4"/>
                <w:sz w:val="24"/>
              </w:rPr>
              <w:t xml:space="preserve"> </w:t>
            </w:r>
            <w:r>
              <w:rPr>
                <w:sz w:val="24"/>
              </w:rPr>
              <w:t>community</w:t>
            </w:r>
            <w:r>
              <w:rPr>
                <w:spacing w:val="-7"/>
                <w:sz w:val="24"/>
              </w:rPr>
              <w:t xml:space="preserve"> </w:t>
            </w:r>
            <w:r>
              <w:rPr>
                <w:spacing w:val="-2"/>
                <w:sz w:val="24"/>
              </w:rPr>
              <w:t>health</w:t>
            </w:r>
          </w:p>
          <w:p w14:paraId="2A0D15F5" w14:textId="77777777" w:rsidR="00C1380C" w:rsidRDefault="00C1380C" w:rsidP="00DD4EC8">
            <w:pPr>
              <w:pStyle w:val="TableParagraph"/>
              <w:spacing w:before="41"/>
              <w:ind w:left="40"/>
              <w:rPr>
                <w:sz w:val="24"/>
              </w:rPr>
            </w:pPr>
            <w:r>
              <w:rPr>
                <w:spacing w:val="-2"/>
                <w:sz w:val="24"/>
              </w:rPr>
              <w:t>assessment</w:t>
            </w:r>
          </w:p>
        </w:tc>
        <w:tc>
          <w:tcPr>
            <w:tcW w:w="1473" w:type="dxa"/>
          </w:tcPr>
          <w:p w14:paraId="53101478" w14:textId="77777777" w:rsidR="00C1380C" w:rsidRDefault="00C1380C" w:rsidP="00DD4EC8">
            <w:pPr>
              <w:pStyle w:val="TableParagraph"/>
              <w:spacing w:before="2"/>
              <w:ind w:left="333"/>
              <w:rPr>
                <w:sz w:val="24"/>
              </w:rPr>
            </w:pPr>
            <w:r>
              <w:rPr>
                <w:sz w:val="24"/>
              </w:rPr>
              <w:t xml:space="preserve">5 </w:t>
            </w:r>
            <w:r>
              <w:rPr>
                <w:spacing w:val="-2"/>
                <w:sz w:val="24"/>
              </w:rPr>
              <w:t>hours</w:t>
            </w:r>
          </w:p>
        </w:tc>
      </w:tr>
      <w:tr w:rsidR="00C1380C" w14:paraId="1055D0C9" w14:textId="77777777" w:rsidTr="00DD4EC8">
        <w:trPr>
          <w:trHeight w:val="6031"/>
        </w:trPr>
        <w:tc>
          <w:tcPr>
            <w:tcW w:w="2047" w:type="dxa"/>
            <w:vMerge/>
            <w:tcBorders>
              <w:top w:val="nil"/>
            </w:tcBorders>
          </w:tcPr>
          <w:p w14:paraId="0EAE0255" w14:textId="77777777" w:rsidR="00C1380C" w:rsidRDefault="00C1380C" w:rsidP="00DD4EC8">
            <w:pPr>
              <w:rPr>
                <w:sz w:val="2"/>
                <w:szCs w:val="2"/>
              </w:rPr>
            </w:pPr>
          </w:p>
        </w:tc>
        <w:tc>
          <w:tcPr>
            <w:tcW w:w="5821" w:type="dxa"/>
          </w:tcPr>
          <w:p w14:paraId="449C2556" w14:textId="77777777" w:rsidR="00C1380C" w:rsidRDefault="00C1380C" w:rsidP="00DD4EC8">
            <w:pPr>
              <w:pStyle w:val="TableParagraph"/>
              <w:ind w:left="40"/>
              <w:rPr>
                <w:rFonts w:ascii="Arial"/>
                <w:b/>
                <w:sz w:val="24"/>
              </w:rPr>
            </w:pPr>
            <w:r>
              <w:rPr>
                <w:rFonts w:ascii="Arial"/>
                <w:b/>
                <w:sz w:val="24"/>
              </w:rPr>
              <w:t>Unit</w:t>
            </w:r>
            <w:r>
              <w:rPr>
                <w:rFonts w:ascii="Arial"/>
                <w:b/>
                <w:spacing w:val="-3"/>
                <w:sz w:val="24"/>
              </w:rPr>
              <w:t xml:space="preserve"> </w:t>
            </w:r>
            <w:r>
              <w:rPr>
                <w:rFonts w:ascii="Arial"/>
                <w:b/>
                <w:sz w:val="24"/>
              </w:rPr>
              <w:t>3:</w:t>
            </w:r>
            <w:r>
              <w:rPr>
                <w:rFonts w:ascii="Arial"/>
                <w:b/>
                <w:spacing w:val="-3"/>
                <w:sz w:val="24"/>
              </w:rPr>
              <w:t xml:space="preserve"> </w:t>
            </w:r>
            <w:r>
              <w:rPr>
                <w:rFonts w:ascii="Arial"/>
                <w:b/>
                <w:sz w:val="24"/>
              </w:rPr>
              <w:t>Community</w:t>
            </w:r>
            <w:r>
              <w:rPr>
                <w:rFonts w:ascii="Arial"/>
                <w:b/>
                <w:spacing w:val="-3"/>
                <w:sz w:val="24"/>
              </w:rPr>
              <w:t xml:space="preserve"> </w:t>
            </w:r>
            <w:r>
              <w:rPr>
                <w:rFonts w:ascii="Arial"/>
                <w:b/>
                <w:spacing w:val="-2"/>
                <w:sz w:val="24"/>
              </w:rPr>
              <w:t>Participation</w:t>
            </w:r>
          </w:p>
          <w:p w14:paraId="35511F65" w14:textId="77777777" w:rsidR="00C1380C" w:rsidRDefault="00C1380C" w:rsidP="00DD4EC8">
            <w:pPr>
              <w:pStyle w:val="TableParagraph"/>
              <w:spacing w:before="41" w:line="276" w:lineRule="auto"/>
              <w:ind w:left="40" w:right="36"/>
              <w:rPr>
                <w:sz w:val="24"/>
              </w:rPr>
            </w:pPr>
            <w:r>
              <w:rPr>
                <w:sz w:val="24"/>
              </w:rPr>
              <w:t>Concept and dimensions of participation: functional, interactive,</w:t>
            </w:r>
            <w:r>
              <w:rPr>
                <w:spacing w:val="-9"/>
                <w:sz w:val="24"/>
              </w:rPr>
              <w:t xml:space="preserve"> </w:t>
            </w:r>
            <w:r>
              <w:rPr>
                <w:sz w:val="24"/>
              </w:rPr>
              <w:t>and</w:t>
            </w:r>
            <w:r>
              <w:rPr>
                <w:spacing w:val="-7"/>
                <w:sz w:val="24"/>
              </w:rPr>
              <w:t xml:space="preserve"> </w:t>
            </w:r>
            <w:r>
              <w:rPr>
                <w:sz w:val="24"/>
              </w:rPr>
              <w:t>transformative.</w:t>
            </w:r>
            <w:r>
              <w:rPr>
                <w:spacing w:val="-9"/>
                <w:sz w:val="24"/>
              </w:rPr>
              <w:t xml:space="preserve"> </w:t>
            </w:r>
            <w:r>
              <w:rPr>
                <w:sz w:val="24"/>
              </w:rPr>
              <w:t>Ladder</w:t>
            </w:r>
            <w:r>
              <w:rPr>
                <w:spacing w:val="-9"/>
                <w:sz w:val="24"/>
              </w:rPr>
              <w:t xml:space="preserve"> </w:t>
            </w:r>
            <w:r>
              <w:rPr>
                <w:sz w:val="24"/>
              </w:rPr>
              <w:t>of</w:t>
            </w:r>
            <w:r>
              <w:rPr>
                <w:spacing w:val="-9"/>
                <w:sz w:val="24"/>
              </w:rPr>
              <w:t xml:space="preserve"> </w:t>
            </w:r>
            <w:r>
              <w:rPr>
                <w:sz w:val="24"/>
              </w:rPr>
              <w:t>participation (Arnstein’s model) and its application in health.</w:t>
            </w:r>
          </w:p>
          <w:p w14:paraId="042E46A7" w14:textId="77777777" w:rsidR="00C1380C" w:rsidRDefault="00C1380C" w:rsidP="00DD4EC8">
            <w:pPr>
              <w:pStyle w:val="TableParagraph"/>
              <w:spacing w:before="1" w:line="276" w:lineRule="auto"/>
              <w:ind w:left="40" w:right="435"/>
              <w:rPr>
                <w:sz w:val="24"/>
              </w:rPr>
            </w:pPr>
            <w:r>
              <w:rPr>
                <w:sz w:val="24"/>
              </w:rPr>
              <w:t>Community</w:t>
            </w:r>
            <w:r>
              <w:rPr>
                <w:spacing w:val="-10"/>
                <w:sz w:val="24"/>
              </w:rPr>
              <w:t xml:space="preserve"> </w:t>
            </w:r>
            <w:r>
              <w:rPr>
                <w:sz w:val="24"/>
              </w:rPr>
              <w:t>systems</w:t>
            </w:r>
            <w:r>
              <w:rPr>
                <w:spacing w:val="-7"/>
                <w:sz w:val="24"/>
              </w:rPr>
              <w:t xml:space="preserve"> </w:t>
            </w:r>
            <w:r>
              <w:rPr>
                <w:sz w:val="24"/>
              </w:rPr>
              <w:t>strengthening.</w:t>
            </w:r>
            <w:r>
              <w:rPr>
                <w:spacing w:val="40"/>
                <w:sz w:val="24"/>
              </w:rPr>
              <w:t xml:space="preserve"> </w:t>
            </w:r>
            <w:r>
              <w:rPr>
                <w:sz w:val="24"/>
              </w:rPr>
              <w:t>Principles</w:t>
            </w:r>
            <w:r>
              <w:rPr>
                <w:spacing w:val="-7"/>
                <w:sz w:val="24"/>
              </w:rPr>
              <w:t xml:space="preserve"> </w:t>
            </w:r>
            <w:r>
              <w:rPr>
                <w:sz w:val="24"/>
              </w:rPr>
              <w:t>of participatory learning and action (PLA).</w:t>
            </w:r>
          </w:p>
          <w:p w14:paraId="7E5929CA" w14:textId="77777777" w:rsidR="00C1380C" w:rsidRDefault="00C1380C" w:rsidP="00DD4EC8">
            <w:pPr>
              <w:pStyle w:val="TableParagraph"/>
              <w:spacing w:line="276" w:lineRule="auto"/>
              <w:ind w:left="40" w:right="291"/>
              <w:jc w:val="both"/>
              <w:rPr>
                <w:sz w:val="24"/>
              </w:rPr>
            </w:pPr>
            <w:proofErr w:type="spellStart"/>
            <w:r>
              <w:rPr>
                <w:sz w:val="24"/>
              </w:rPr>
              <w:t>Communisation</w:t>
            </w:r>
            <w:proofErr w:type="spellEnd"/>
            <w:r>
              <w:rPr>
                <w:spacing w:val="-3"/>
                <w:sz w:val="24"/>
              </w:rPr>
              <w:t xml:space="preserve"> </w:t>
            </w:r>
            <w:r>
              <w:rPr>
                <w:sz w:val="24"/>
              </w:rPr>
              <w:t>-</w:t>
            </w:r>
            <w:r>
              <w:rPr>
                <w:spacing w:val="-7"/>
                <w:sz w:val="24"/>
              </w:rPr>
              <w:t xml:space="preserve"> </w:t>
            </w:r>
            <w:r>
              <w:rPr>
                <w:sz w:val="24"/>
              </w:rPr>
              <w:t>Building</w:t>
            </w:r>
            <w:r>
              <w:rPr>
                <w:spacing w:val="-3"/>
                <w:sz w:val="24"/>
              </w:rPr>
              <w:t xml:space="preserve"> </w:t>
            </w:r>
            <w:r>
              <w:rPr>
                <w:sz w:val="24"/>
              </w:rPr>
              <w:t>trust</w:t>
            </w:r>
            <w:r>
              <w:rPr>
                <w:spacing w:val="-6"/>
                <w:sz w:val="24"/>
              </w:rPr>
              <w:t xml:space="preserve"> </w:t>
            </w:r>
            <w:r>
              <w:rPr>
                <w:sz w:val="24"/>
              </w:rPr>
              <w:t>and</w:t>
            </w:r>
            <w:r>
              <w:rPr>
                <w:spacing w:val="-4"/>
                <w:sz w:val="24"/>
              </w:rPr>
              <w:t xml:space="preserve"> </w:t>
            </w:r>
            <w:r>
              <w:rPr>
                <w:sz w:val="24"/>
              </w:rPr>
              <w:t>rapport</w:t>
            </w:r>
            <w:r>
              <w:rPr>
                <w:spacing w:val="-4"/>
                <w:sz w:val="24"/>
              </w:rPr>
              <w:t xml:space="preserve"> </w:t>
            </w:r>
            <w:r>
              <w:rPr>
                <w:sz w:val="24"/>
              </w:rPr>
              <w:t>with</w:t>
            </w:r>
            <w:r>
              <w:rPr>
                <w:spacing w:val="-3"/>
                <w:sz w:val="24"/>
              </w:rPr>
              <w:t xml:space="preserve"> </w:t>
            </w:r>
            <w:r>
              <w:rPr>
                <w:sz w:val="24"/>
              </w:rPr>
              <w:t>the community.</w:t>
            </w:r>
            <w:r>
              <w:rPr>
                <w:spacing w:val="-8"/>
                <w:sz w:val="24"/>
              </w:rPr>
              <w:t xml:space="preserve"> </w:t>
            </w:r>
            <w:r>
              <w:rPr>
                <w:sz w:val="24"/>
              </w:rPr>
              <w:t>Patient</w:t>
            </w:r>
            <w:r>
              <w:rPr>
                <w:spacing w:val="-8"/>
                <w:sz w:val="24"/>
              </w:rPr>
              <w:t xml:space="preserve"> </w:t>
            </w:r>
            <w:r>
              <w:rPr>
                <w:sz w:val="24"/>
              </w:rPr>
              <w:t>rights,</w:t>
            </w:r>
            <w:r>
              <w:rPr>
                <w:spacing w:val="-8"/>
                <w:sz w:val="24"/>
              </w:rPr>
              <w:t xml:space="preserve"> </w:t>
            </w:r>
            <w:r>
              <w:rPr>
                <w:sz w:val="24"/>
              </w:rPr>
              <w:t>Inclusion</w:t>
            </w:r>
            <w:r>
              <w:rPr>
                <w:spacing w:val="-9"/>
                <w:sz w:val="24"/>
              </w:rPr>
              <w:t xml:space="preserve"> </w:t>
            </w:r>
            <w:r>
              <w:rPr>
                <w:sz w:val="24"/>
              </w:rPr>
              <w:t>of</w:t>
            </w:r>
            <w:r>
              <w:rPr>
                <w:spacing w:val="-9"/>
                <w:sz w:val="24"/>
              </w:rPr>
              <w:t xml:space="preserve"> </w:t>
            </w:r>
            <w:r>
              <w:rPr>
                <w:sz w:val="24"/>
              </w:rPr>
              <w:t>marginalized voices in participatory processes. Citizen charter.</w:t>
            </w:r>
          </w:p>
          <w:p w14:paraId="3DA52245" w14:textId="77777777" w:rsidR="00C1380C" w:rsidRDefault="00C1380C" w:rsidP="00DD4EC8">
            <w:pPr>
              <w:pStyle w:val="TableParagraph"/>
              <w:spacing w:line="276" w:lineRule="auto"/>
              <w:ind w:left="40" w:right="36"/>
              <w:rPr>
                <w:sz w:val="24"/>
              </w:rPr>
            </w:pPr>
            <w:r>
              <w:rPr>
                <w:sz w:val="24"/>
              </w:rPr>
              <w:t>Community</w:t>
            </w:r>
            <w:r>
              <w:rPr>
                <w:spacing w:val="-11"/>
                <w:sz w:val="24"/>
              </w:rPr>
              <w:t xml:space="preserve"> </w:t>
            </w:r>
            <w:r>
              <w:rPr>
                <w:sz w:val="24"/>
              </w:rPr>
              <w:t>processes</w:t>
            </w:r>
            <w:r>
              <w:rPr>
                <w:spacing w:val="-10"/>
                <w:sz w:val="24"/>
              </w:rPr>
              <w:t xml:space="preserve"> </w:t>
            </w:r>
            <w:r>
              <w:rPr>
                <w:sz w:val="24"/>
              </w:rPr>
              <w:t>and</w:t>
            </w:r>
            <w:r>
              <w:rPr>
                <w:spacing w:val="-10"/>
                <w:sz w:val="24"/>
              </w:rPr>
              <w:t xml:space="preserve"> </w:t>
            </w:r>
            <w:r>
              <w:rPr>
                <w:sz w:val="24"/>
              </w:rPr>
              <w:t>Practical</w:t>
            </w:r>
            <w:r>
              <w:rPr>
                <w:spacing w:val="-9"/>
                <w:sz w:val="24"/>
              </w:rPr>
              <w:t xml:space="preserve"> </w:t>
            </w:r>
            <w:r>
              <w:rPr>
                <w:sz w:val="24"/>
              </w:rPr>
              <w:t>Considerations: Understanding</w:t>
            </w:r>
            <w:r>
              <w:rPr>
                <w:spacing w:val="-9"/>
                <w:sz w:val="24"/>
              </w:rPr>
              <w:t xml:space="preserve"> </w:t>
            </w:r>
            <w:r>
              <w:rPr>
                <w:sz w:val="24"/>
              </w:rPr>
              <w:t>community</w:t>
            </w:r>
            <w:r>
              <w:rPr>
                <w:spacing w:val="-9"/>
                <w:sz w:val="24"/>
              </w:rPr>
              <w:t xml:space="preserve"> </w:t>
            </w:r>
            <w:r>
              <w:rPr>
                <w:sz w:val="24"/>
              </w:rPr>
              <w:t>dynamics</w:t>
            </w:r>
            <w:r>
              <w:rPr>
                <w:spacing w:val="-12"/>
                <w:sz w:val="24"/>
              </w:rPr>
              <w:t xml:space="preserve"> </w:t>
            </w:r>
            <w:r>
              <w:rPr>
                <w:sz w:val="24"/>
              </w:rPr>
              <w:t>of</w:t>
            </w:r>
            <w:r>
              <w:rPr>
                <w:spacing w:val="-11"/>
                <w:sz w:val="24"/>
              </w:rPr>
              <w:t xml:space="preserve"> </w:t>
            </w:r>
            <w:r>
              <w:rPr>
                <w:sz w:val="24"/>
              </w:rPr>
              <w:t>participation, Community resilience, power, collective decision making,</w:t>
            </w:r>
            <w:r>
              <w:rPr>
                <w:spacing w:val="-6"/>
                <w:sz w:val="24"/>
              </w:rPr>
              <w:t xml:space="preserve"> </w:t>
            </w:r>
            <w:r>
              <w:rPr>
                <w:sz w:val="24"/>
              </w:rPr>
              <w:t>local</w:t>
            </w:r>
            <w:r>
              <w:rPr>
                <w:spacing w:val="-6"/>
                <w:sz w:val="24"/>
              </w:rPr>
              <w:t xml:space="preserve"> </w:t>
            </w:r>
            <w:r>
              <w:rPr>
                <w:sz w:val="24"/>
              </w:rPr>
              <w:t>ownership</w:t>
            </w:r>
            <w:r>
              <w:rPr>
                <w:spacing w:val="-6"/>
                <w:sz w:val="24"/>
              </w:rPr>
              <w:t xml:space="preserve"> </w:t>
            </w:r>
            <w:r>
              <w:rPr>
                <w:sz w:val="24"/>
              </w:rPr>
              <w:t>and</w:t>
            </w:r>
            <w:r>
              <w:rPr>
                <w:spacing w:val="-6"/>
                <w:sz w:val="24"/>
              </w:rPr>
              <w:t xml:space="preserve"> </w:t>
            </w:r>
            <w:r>
              <w:rPr>
                <w:sz w:val="24"/>
              </w:rPr>
              <w:t>sustained</w:t>
            </w:r>
            <w:r>
              <w:rPr>
                <w:spacing w:val="-6"/>
                <w:sz w:val="24"/>
              </w:rPr>
              <w:t xml:space="preserve"> </w:t>
            </w:r>
            <w:r>
              <w:rPr>
                <w:sz w:val="24"/>
              </w:rPr>
              <w:t>participation. Practical skills of community participation</w:t>
            </w:r>
          </w:p>
        </w:tc>
        <w:tc>
          <w:tcPr>
            <w:tcW w:w="1473" w:type="dxa"/>
          </w:tcPr>
          <w:p w14:paraId="03207C86" w14:textId="77777777" w:rsidR="00C1380C" w:rsidRDefault="00C1380C" w:rsidP="00DD4EC8">
            <w:pPr>
              <w:pStyle w:val="TableParagraph"/>
              <w:ind w:left="38"/>
              <w:rPr>
                <w:rFonts w:ascii="Arial"/>
                <w:b/>
                <w:sz w:val="24"/>
              </w:rPr>
            </w:pPr>
            <w:r>
              <w:rPr>
                <w:rFonts w:ascii="Arial"/>
                <w:b/>
                <w:sz w:val="24"/>
              </w:rPr>
              <w:t xml:space="preserve">4 </w:t>
            </w:r>
            <w:r>
              <w:rPr>
                <w:rFonts w:ascii="Arial"/>
                <w:b/>
                <w:spacing w:val="-2"/>
                <w:sz w:val="24"/>
              </w:rPr>
              <w:t>hours</w:t>
            </w:r>
          </w:p>
        </w:tc>
      </w:tr>
    </w:tbl>
    <w:p w14:paraId="47377A06" w14:textId="77777777" w:rsidR="00C1380C" w:rsidRDefault="00C1380C" w:rsidP="00C1380C">
      <w:pPr>
        <w:pStyle w:val="TableParagraph"/>
        <w:rPr>
          <w:rFonts w:ascii="Arial"/>
          <w:b/>
          <w:sz w:val="24"/>
        </w:rPr>
        <w:sectPr w:rsidR="00C1380C" w:rsidSect="00C1380C">
          <w:type w:val="continuous"/>
          <w:pgSz w:w="12240" w:h="15840"/>
          <w:pgMar w:top="1140" w:right="1080" w:bottom="24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7"/>
        <w:gridCol w:w="5821"/>
        <w:gridCol w:w="1473"/>
      </w:tblGrid>
      <w:tr w:rsidR="00C1380C" w14:paraId="6BEDBC2E" w14:textId="77777777" w:rsidTr="00DD4EC8">
        <w:trPr>
          <w:trHeight w:val="474"/>
        </w:trPr>
        <w:tc>
          <w:tcPr>
            <w:tcW w:w="7868" w:type="dxa"/>
            <w:gridSpan w:val="2"/>
            <w:shd w:val="clear" w:color="auto" w:fill="C5D9F0"/>
          </w:tcPr>
          <w:p w14:paraId="36512234" w14:textId="77777777" w:rsidR="00C1380C" w:rsidRDefault="00C1380C" w:rsidP="00DD4EC8">
            <w:pPr>
              <w:pStyle w:val="TableParagraph"/>
              <w:ind w:left="15"/>
              <w:jc w:val="center"/>
              <w:rPr>
                <w:rFonts w:ascii="Arial"/>
                <w:b/>
                <w:sz w:val="24"/>
              </w:rPr>
            </w:pPr>
            <w:r>
              <w:rPr>
                <w:rFonts w:ascii="Arial"/>
                <w:b/>
                <w:sz w:val="24"/>
              </w:rPr>
              <w:lastRenderedPageBreak/>
              <w:t>Community</w:t>
            </w:r>
            <w:r>
              <w:rPr>
                <w:rFonts w:ascii="Arial"/>
                <w:b/>
                <w:spacing w:val="-4"/>
                <w:sz w:val="24"/>
              </w:rPr>
              <w:t xml:space="preserve"> </w:t>
            </w:r>
            <w:r>
              <w:rPr>
                <w:rFonts w:ascii="Arial"/>
                <w:b/>
                <w:sz w:val="24"/>
              </w:rPr>
              <w:t>Health</w:t>
            </w:r>
            <w:r>
              <w:rPr>
                <w:rFonts w:ascii="Arial"/>
                <w:b/>
                <w:spacing w:val="-4"/>
                <w:sz w:val="24"/>
              </w:rPr>
              <w:t xml:space="preserve"> </w:t>
            </w:r>
            <w:r>
              <w:rPr>
                <w:rFonts w:ascii="Arial"/>
                <w:b/>
                <w:spacing w:val="-2"/>
                <w:sz w:val="24"/>
              </w:rPr>
              <w:t>Interventions</w:t>
            </w:r>
          </w:p>
        </w:tc>
        <w:tc>
          <w:tcPr>
            <w:tcW w:w="1473" w:type="dxa"/>
            <w:shd w:val="clear" w:color="auto" w:fill="C5D9F0"/>
          </w:tcPr>
          <w:p w14:paraId="6199FF8D" w14:textId="77777777" w:rsidR="00C1380C" w:rsidRDefault="00C1380C" w:rsidP="00DD4EC8">
            <w:pPr>
              <w:pStyle w:val="TableParagraph"/>
              <w:ind w:left="16"/>
              <w:jc w:val="center"/>
              <w:rPr>
                <w:rFonts w:ascii="Arial"/>
                <w:b/>
                <w:sz w:val="24"/>
              </w:rPr>
            </w:pPr>
            <w:r>
              <w:rPr>
                <w:rFonts w:ascii="Arial"/>
                <w:b/>
                <w:spacing w:val="-2"/>
                <w:sz w:val="24"/>
              </w:rPr>
              <w:t>BMPSW5.3</w:t>
            </w:r>
          </w:p>
        </w:tc>
      </w:tr>
      <w:tr w:rsidR="00C1380C" w14:paraId="714C6728" w14:textId="77777777" w:rsidTr="00DD4EC8">
        <w:trPr>
          <w:trHeight w:val="5078"/>
        </w:trPr>
        <w:tc>
          <w:tcPr>
            <w:tcW w:w="2047" w:type="dxa"/>
            <w:vMerge w:val="restart"/>
          </w:tcPr>
          <w:p w14:paraId="1A59297F" w14:textId="77777777" w:rsidR="00C1380C" w:rsidRDefault="00C1380C" w:rsidP="00DD4EC8">
            <w:pPr>
              <w:pStyle w:val="TableParagraph"/>
              <w:ind w:left="0"/>
              <w:rPr>
                <w:rFonts w:ascii="Times New Roman"/>
              </w:rPr>
            </w:pPr>
          </w:p>
        </w:tc>
        <w:tc>
          <w:tcPr>
            <w:tcW w:w="5821" w:type="dxa"/>
          </w:tcPr>
          <w:p w14:paraId="6999BF7B" w14:textId="77777777" w:rsidR="00C1380C" w:rsidRDefault="00C1380C" w:rsidP="00DD4EC8">
            <w:pPr>
              <w:pStyle w:val="TableParagraph"/>
              <w:spacing w:before="2"/>
              <w:ind w:left="40"/>
              <w:rPr>
                <w:rFonts w:ascii="Arial"/>
                <w:b/>
                <w:sz w:val="24"/>
              </w:rPr>
            </w:pPr>
            <w:r>
              <w:rPr>
                <w:rFonts w:ascii="Arial"/>
                <w:b/>
                <w:sz w:val="24"/>
              </w:rPr>
              <w:t>Unit</w:t>
            </w:r>
            <w:r>
              <w:rPr>
                <w:rFonts w:ascii="Arial"/>
                <w:b/>
                <w:spacing w:val="-3"/>
                <w:sz w:val="24"/>
              </w:rPr>
              <w:t xml:space="preserve"> </w:t>
            </w:r>
            <w:r>
              <w:rPr>
                <w:rFonts w:ascii="Arial"/>
                <w:b/>
                <w:sz w:val="24"/>
              </w:rPr>
              <w:t>4:</w:t>
            </w:r>
            <w:r>
              <w:rPr>
                <w:rFonts w:ascii="Arial"/>
                <w:b/>
                <w:spacing w:val="-2"/>
                <w:sz w:val="24"/>
              </w:rPr>
              <w:t xml:space="preserve"> </w:t>
            </w:r>
            <w:r>
              <w:rPr>
                <w:rFonts w:ascii="Arial"/>
                <w:b/>
                <w:sz w:val="24"/>
              </w:rPr>
              <w:t>Community</w:t>
            </w:r>
            <w:r>
              <w:rPr>
                <w:rFonts w:ascii="Arial"/>
                <w:b/>
                <w:spacing w:val="-3"/>
                <w:sz w:val="24"/>
              </w:rPr>
              <w:t xml:space="preserve"> </w:t>
            </w:r>
            <w:r>
              <w:rPr>
                <w:rFonts w:ascii="Arial"/>
                <w:b/>
                <w:sz w:val="24"/>
              </w:rPr>
              <w:t>Health</w:t>
            </w:r>
            <w:r>
              <w:rPr>
                <w:rFonts w:ascii="Arial"/>
                <w:b/>
                <w:spacing w:val="-2"/>
                <w:sz w:val="24"/>
              </w:rPr>
              <w:t xml:space="preserve"> Action</w:t>
            </w:r>
          </w:p>
          <w:p w14:paraId="4A53C36D" w14:textId="77777777" w:rsidR="00C1380C" w:rsidRDefault="00C1380C" w:rsidP="00DD4EC8">
            <w:pPr>
              <w:pStyle w:val="TableParagraph"/>
              <w:spacing w:before="41" w:line="276" w:lineRule="auto"/>
              <w:ind w:left="40" w:right="98"/>
              <w:rPr>
                <w:sz w:val="24"/>
              </w:rPr>
            </w:pPr>
            <w:r>
              <w:rPr>
                <w:sz w:val="24"/>
              </w:rPr>
              <w:t>Converting assessment findings into community health plans. Developing local, district and state health action plans. Setting community-driven priorities as goals. Mobilizing local resources and partnerships</w:t>
            </w:r>
            <w:r>
              <w:rPr>
                <w:spacing w:val="-8"/>
                <w:sz w:val="24"/>
              </w:rPr>
              <w:t xml:space="preserve"> </w:t>
            </w:r>
            <w:r>
              <w:rPr>
                <w:sz w:val="24"/>
              </w:rPr>
              <w:t>(ASHA,</w:t>
            </w:r>
            <w:r>
              <w:rPr>
                <w:spacing w:val="-9"/>
                <w:sz w:val="24"/>
              </w:rPr>
              <w:t xml:space="preserve"> </w:t>
            </w:r>
            <w:r>
              <w:rPr>
                <w:sz w:val="24"/>
              </w:rPr>
              <w:t>NGOs,</w:t>
            </w:r>
            <w:r>
              <w:rPr>
                <w:spacing w:val="-8"/>
                <w:sz w:val="24"/>
              </w:rPr>
              <w:t xml:space="preserve"> </w:t>
            </w:r>
            <w:r>
              <w:rPr>
                <w:sz w:val="24"/>
              </w:rPr>
              <w:t>PRIs)</w:t>
            </w:r>
            <w:r>
              <w:rPr>
                <w:spacing w:val="-8"/>
                <w:sz w:val="24"/>
              </w:rPr>
              <w:t xml:space="preserve"> </w:t>
            </w:r>
            <w:r>
              <w:rPr>
                <w:sz w:val="24"/>
              </w:rPr>
              <w:t>and</w:t>
            </w:r>
            <w:r>
              <w:rPr>
                <w:spacing w:val="-8"/>
                <w:sz w:val="24"/>
              </w:rPr>
              <w:t xml:space="preserve"> </w:t>
            </w:r>
            <w:r>
              <w:rPr>
                <w:sz w:val="24"/>
              </w:rPr>
              <w:t>communities. Facilitation for collective decision-making. Capacity building. Cultural sensitivity and reflexivity.</w:t>
            </w:r>
          </w:p>
          <w:p w14:paraId="0A7CFC1A" w14:textId="77777777" w:rsidR="00C1380C" w:rsidRDefault="00C1380C" w:rsidP="00DD4EC8">
            <w:pPr>
              <w:pStyle w:val="TableParagraph"/>
              <w:spacing w:line="276" w:lineRule="auto"/>
              <w:ind w:left="40" w:right="98"/>
              <w:rPr>
                <w:sz w:val="24"/>
              </w:rPr>
            </w:pPr>
            <w:r>
              <w:rPr>
                <w:sz w:val="24"/>
              </w:rPr>
              <w:t>Intersectoral Convergence- School Health and Wellness Ambassador Initiative. Village Health Sanitation and Nutrition Committees (VHSNC), UHNDs and Community Action for Health. Jan Arogya</w:t>
            </w:r>
            <w:r>
              <w:rPr>
                <w:spacing w:val="-6"/>
                <w:sz w:val="24"/>
              </w:rPr>
              <w:t xml:space="preserve"> </w:t>
            </w:r>
            <w:r>
              <w:rPr>
                <w:sz w:val="24"/>
              </w:rPr>
              <w:t>Samitis</w:t>
            </w:r>
            <w:r>
              <w:rPr>
                <w:spacing w:val="-5"/>
                <w:sz w:val="24"/>
              </w:rPr>
              <w:t xml:space="preserve"> </w:t>
            </w:r>
            <w:r>
              <w:rPr>
                <w:sz w:val="24"/>
              </w:rPr>
              <w:t>and/or</w:t>
            </w:r>
            <w:r>
              <w:rPr>
                <w:spacing w:val="-7"/>
                <w:sz w:val="24"/>
              </w:rPr>
              <w:t xml:space="preserve"> </w:t>
            </w:r>
            <w:r>
              <w:rPr>
                <w:sz w:val="24"/>
              </w:rPr>
              <w:t>ICDS,</w:t>
            </w:r>
            <w:r>
              <w:rPr>
                <w:spacing w:val="-5"/>
                <w:sz w:val="24"/>
              </w:rPr>
              <w:t xml:space="preserve"> </w:t>
            </w:r>
            <w:r>
              <w:rPr>
                <w:sz w:val="24"/>
              </w:rPr>
              <w:t>Youth</w:t>
            </w:r>
            <w:r>
              <w:rPr>
                <w:spacing w:val="-5"/>
                <w:sz w:val="24"/>
              </w:rPr>
              <w:t xml:space="preserve"> </w:t>
            </w:r>
            <w:r>
              <w:rPr>
                <w:sz w:val="24"/>
              </w:rPr>
              <w:t>and</w:t>
            </w:r>
            <w:r>
              <w:rPr>
                <w:spacing w:val="-5"/>
                <w:sz w:val="24"/>
              </w:rPr>
              <w:t xml:space="preserve"> </w:t>
            </w:r>
            <w:r>
              <w:rPr>
                <w:sz w:val="24"/>
              </w:rPr>
              <w:t>sports -</w:t>
            </w:r>
            <w:r>
              <w:rPr>
                <w:spacing w:val="-5"/>
                <w:sz w:val="24"/>
              </w:rPr>
              <w:t xml:space="preserve"> </w:t>
            </w:r>
            <w:r>
              <w:rPr>
                <w:sz w:val="24"/>
              </w:rPr>
              <w:t>Fit India, Panchayati Raj Institutions, ICT for health.</w:t>
            </w:r>
          </w:p>
          <w:p w14:paraId="77E01A34" w14:textId="77777777" w:rsidR="00C1380C" w:rsidRDefault="00C1380C" w:rsidP="00DD4EC8">
            <w:pPr>
              <w:pStyle w:val="TableParagraph"/>
              <w:ind w:left="40"/>
              <w:rPr>
                <w:sz w:val="24"/>
              </w:rPr>
            </w:pPr>
            <w:r>
              <w:rPr>
                <w:sz w:val="24"/>
              </w:rPr>
              <w:t>Intersectoral</w:t>
            </w:r>
            <w:r>
              <w:rPr>
                <w:spacing w:val="-7"/>
                <w:sz w:val="24"/>
              </w:rPr>
              <w:t xml:space="preserve"> </w:t>
            </w:r>
            <w:r>
              <w:rPr>
                <w:sz w:val="24"/>
              </w:rPr>
              <w:t>Convergence.</w:t>
            </w:r>
            <w:r>
              <w:rPr>
                <w:spacing w:val="-6"/>
                <w:sz w:val="24"/>
              </w:rPr>
              <w:t xml:space="preserve"> </w:t>
            </w:r>
            <w:r>
              <w:rPr>
                <w:sz w:val="24"/>
              </w:rPr>
              <w:t>Ethical</w:t>
            </w:r>
            <w:r>
              <w:rPr>
                <w:spacing w:val="-7"/>
                <w:sz w:val="24"/>
              </w:rPr>
              <w:t xml:space="preserve"> </w:t>
            </w:r>
            <w:r>
              <w:rPr>
                <w:spacing w:val="-2"/>
                <w:sz w:val="24"/>
              </w:rPr>
              <w:t>dilemmas.</w:t>
            </w:r>
          </w:p>
          <w:p w14:paraId="6B5A35E6" w14:textId="77777777" w:rsidR="00C1380C" w:rsidRDefault="00C1380C" w:rsidP="00DD4EC8">
            <w:pPr>
              <w:pStyle w:val="TableParagraph"/>
              <w:spacing w:before="41"/>
              <w:ind w:left="40"/>
              <w:rPr>
                <w:sz w:val="24"/>
              </w:rPr>
            </w:pPr>
            <w:r>
              <w:rPr>
                <w:sz w:val="24"/>
              </w:rPr>
              <w:t>Practical</w:t>
            </w:r>
            <w:r>
              <w:rPr>
                <w:spacing w:val="-3"/>
                <w:sz w:val="24"/>
              </w:rPr>
              <w:t xml:space="preserve"> </w:t>
            </w:r>
            <w:r>
              <w:rPr>
                <w:spacing w:val="-2"/>
                <w:sz w:val="24"/>
              </w:rPr>
              <w:t>implementation</w:t>
            </w:r>
          </w:p>
        </w:tc>
        <w:tc>
          <w:tcPr>
            <w:tcW w:w="1473" w:type="dxa"/>
          </w:tcPr>
          <w:p w14:paraId="7ED29FE1" w14:textId="77777777" w:rsidR="00C1380C" w:rsidRDefault="00C1380C" w:rsidP="00DD4EC8">
            <w:pPr>
              <w:pStyle w:val="TableParagraph"/>
              <w:spacing w:before="2"/>
              <w:ind w:left="16"/>
              <w:jc w:val="center"/>
              <w:rPr>
                <w:sz w:val="24"/>
              </w:rPr>
            </w:pPr>
            <w:r>
              <w:rPr>
                <w:sz w:val="24"/>
              </w:rPr>
              <w:t xml:space="preserve">8 </w:t>
            </w:r>
            <w:r>
              <w:rPr>
                <w:spacing w:val="-2"/>
                <w:sz w:val="24"/>
              </w:rPr>
              <w:t>hours</w:t>
            </w:r>
          </w:p>
        </w:tc>
      </w:tr>
      <w:tr w:rsidR="00C1380C" w14:paraId="20D93BB5" w14:textId="77777777" w:rsidTr="00DD4EC8">
        <w:trPr>
          <w:trHeight w:val="7303"/>
        </w:trPr>
        <w:tc>
          <w:tcPr>
            <w:tcW w:w="2047" w:type="dxa"/>
            <w:vMerge/>
            <w:tcBorders>
              <w:top w:val="nil"/>
            </w:tcBorders>
          </w:tcPr>
          <w:p w14:paraId="1B1E6371" w14:textId="77777777" w:rsidR="00C1380C" w:rsidRDefault="00C1380C" w:rsidP="00DD4EC8">
            <w:pPr>
              <w:rPr>
                <w:sz w:val="2"/>
                <w:szCs w:val="2"/>
              </w:rPr>
            </w:pPr>
          </w:p>
        </w:tc>
        <w:tc>
          <w:tcPr>
            <w:tcW w:w="5821" w:type="dxa"/>
          </w:tcPr>
          <w:p w14:paraId="77D9ADE7" w14:textId="77777777" w:rsidR="00C1380C" w:rsidRDefault="00C1380C" w:rsidP="00DD4EC8">
            <w:pPr>
              <w:pStyle w:val="TableParagraph"/>
              <w:spacing w:before="2" w:line="276" w:lineRule="auto"/>
              <w:ind w:left="40" w:right="36"/>
              <w:rPr>
                <w:sz w:val="24"/>
              </w:rPr>
            </w:pPr>
            <w:r>
              <w:rPr>
                <w:rFonts w:ascii="Arial"/>
                <w:b/>
                <w:sz w:val="24"/>
              </w:rPr>
              <w:t>Unit</w:t>
            </w:r>
            <w:r>
              <w:rPr>
                <w:rFonts w:ascii="Arial"/>
                <w:b/>
                <w:spacing w:val="-6"/>
                <w:sz w:val="24"/>
              </w:rPr>
              <w:t xml:space="preserve"> </w:t>
            </w:r>
            <w:r>
              <w:rPr>
                <w:rFonts w:ascii="Arial"/>
                <w:b/>
                <w:sz w:val="24"/>
              </w:rPr>
              <w:t>5:</w:t>
            </w:r>
            <w:r>
              <w:rPr>
                <w:rFonts w:ascii="Arial"/>
                <w:b/>
                <w:spacing w:val="-6"/>
                <w:sz w:val="24"/>
              </w:rPr>
              <w:t xml:space="preserve"> </w:t>
            </w:r>
            <w:r>
              <w:rPr>
                <w:rFonts w:ascii="Arial"/>
                <w:b/>
                <w:sz w:val="24"/>
              </w:rPr>
              <w:t>Achieving</w:t>
            </w:r>
            <w:r>
              <w:rPr>
                <w:rFonts w:ascii="Arial"/>
                <w:b/>
                <w:spacing w:val="-8"/>
                <w:sz w:val="24"/>
              </w:rPr>
              <w:t xml:space="preserve"> </w:t>
            </w:r>
            <w:r>
              <w:rPr>
                <w:rFonts w:ascii="Arial"/>
                <w:b/>
                <w:sz w:val="24"/>
              </w:rPr>
              <w:t>and</w:t>
            </w:r>
            <w:r>
              <w:rPr>
                <w:rFonts w:ascii="Arial"/>
                <w:b/>
                <w:spacing w:val="-9"/>
                <w:sz w:val="24"/>
              </w:rPr>
              <w:t xml:space="preserve"> </w:t>
            </w:r>
            <w:r>
              <w:rPr>
                <w:rFonts w:ascii="Arial"/>
                <w:b/>
                <w:sz w:val="24"/>
              </w:rPr>
              <w:t>maintaining</w:t>
            </w:r>
            <w:r>
              <w:rPr>
                <w:rFonts w:ascii="Arial"/>
                <w:b/>
                <w:spacing w:val="-9"/>
                <w:sz w:val="24"/>
              </w:rPr>
              <w:t xml:space="preserve"> </w:t>
            </w:r>
            <w:r>
              <w:rPr>
                <w:rFonts w:ascii="Arial"/>
                <w:b/>
                <w:sz w:val="24"/>
              </w:rPr>
              <w:t>an</w:t>
            </w:r>
            <w:r>
              <w:rPr>
                <w:rFonts w:ascii="Arial"/>
                <w:b/>
                <w:spacing w:val="-6"/>
                <w:sz w:val="24"/>
              </w:rPr>
              <w:t xml:space="preserve"> </w:t>
            </w:r>
            <w:r>
              <w:rPr>
                <w:rFonts w:ascii="Arial"/>
                <w:b/>
                <w:sz w:val="24"/>
              </w:rPr>
              <w:t>acceptable standard of quality of care at public health facilities, community projects and programs</w:t>
            </w:r>
            <w:r>
              <w:rPr>
                <w:sz w:val="24"/>
              </w:rPr>
              <w:t>.</w:t>
            </w:r>
          </w:p>
          <w:p w14:paraId="74F17E89" w14:textId="77777777" w:rsidR="00C1380C" w:rsidRDefault="00C1380C" w:rsidP="00DD4EC8">
            <w:pPr>
              <w:pStyle w:val="TableParagraph"/>
              <w:spacing w:line="276" w:lineRule="auto"/>
              <w:ind w:left="40" w:right="78"/>
              <w:rPr>
                <w:sz w:val="24"/>
              </w:rPr>
            </w:pPr>
            <w:r>
              <w:rPr>
                <w:sz w:val="24"/>
              </w:rPr>
              <w:t>Stakeholder analysis and stakeholder engagement, Mapping of services.</w:t>
            </w:r>
            <w:r>
              <w:rPr>
                <w:spacing w:val="40"/>
                <w:sz w:val="24"/>
              </w:rPr>
              <w:t xml:space="preserve"> </w:t>
            </w:r>
            <w:r>
              <w:rPr>
                <w:sz w:val="24"/>
              </w:rPr>
              <w:t>Patient and community centric services.</w:t>
            </w:r>
            <w:r>
              <w:rPr>
                <w:spacing w:val="40"/>
                <w:sz w:val="24"/>
              </w:rPr>
              <w:t xml:space="preserve"> </w:t>
            </w:r>
            <w:r>
              <w:rPr>
                <w:sz w:val="24"/>
              </w:rPr>
              <w:t>Monitoring of programs.</w:t>
            </w:r>
            <w:r>
              <w:rPr>
                <w:spacing w:val="40"/>
                <w:sz w:val="24"/>
              </w:rPr>
              <w:t xml:space="preserve"> </w:t>
            </w:r>
            <w:r>
              <w:rPr>
                <w:sz w:val="24"/>
              </w:rPr>
              <w:t>external monitoring;</w:t>
            </w:r>
            <w:r>
              <w:rPr>
                <w:spacing w:val="-10"/>
                <w:sz w:val="24"/>
              </w:rPr>
              <w:t xml:space="preserve"> </w:t>
            </w:r>
            <w:r>
              <w:rPr>
                <w:sz w:val="24"/>
              </w:rPr>
              <w:t>these</w:t>
            </w:r>
            <w:r>
              <w:rPr>
                <w:spacing w:val="-8"/>
                <w:sz w:val="24"/>
              </w:rPr>
              <w:t xml:space="preserve"> </w:t>
            </w:r>
            <w:r>
              <w:rPr>
                <w:sz w:val="24"/>
              </w:rPr>
              <w:t>include</w:t>
            </w:r>
            <w:r>
              <w:rPr>
                <w:spacing w:val="-8"/>
                <w:sz w:val="24"/>
              </w:rPr>
              <w:t xml:space="preserve"> </w:t>
            </w:r>
            <w:r>
              <w:rPr>
                <w:sz w:val="24"/>
              </w:rPr>
              <w:t>patient</w:t>
            </w:r>
            <w:r>
              <w:rPr>
                <w:spacing w:val="-8"/>
                <w:sz w:val="24"/>
              </w:rPr>
              <w:t xml:space="preserve"> </w:t>
            </w:r>
            <w:r>
              <w:rPr>
                <w:sz w:val="24"/>
              </w:rPr>
              <w:t>satisfaction</w:t>
            </w:r>
            <w:r>
              <w:rPr>
                <w:spacing w:val="-10"/>
                <w:sz w:val="24"/>
              </w:rPr>
              <w:t xml:space="preserve"> </w:t>
            </w:r>
            <w:r>
              <w:rPr>
                <w:sz w:val="24"/>
              </w:rPr>
              <w:t xml:space="preserve">surveys, </w:t>
            </w:r>
            <w:proofErr w:type="gramStart"/>
            <w:r>
              <w:rPr>
                <w:sz w:val="24"/>
              </w:rPr>
              <w:t>Social</w:t>
            </w:r>
            <w:proofErr w:type="gramEnd"/>
            <w:r>
              <w:rPr>
                <w:sz w:val="24"/>
              </w:rPr>
              <w:t xml:space="preserve"> accountability through Jan Arogya Samitis and/or Panchayati Raj Institutions, community surveys and </w:t>
            </w:r>
            <w:proofErr w:type="spellStart"/>
            <w:r>
              <w:rPr>
                <w:sz w:val="24"/>
              </w:rPr>
              <w:t>jan</w:t>
            </w:r>
            <w:proofErr w:type="spellEnd"/>
            <w:r>
              <w:rPr>
                <w:sz w:val="24"/>
              </w:rPr>
              <w:t xml:space="preserve"> </w:t>
            </w:r>
            <w:proofErr w:type="spellStart"/>
            <w:r>
              <w:rPr>
                <w:sz w:val="24"/>
              </w:rPr>
              <w:t>sunawais</w:t>
            </w:r>
            <w:proofErr w:type="spellEnd"/>
            <w:r>
              <w:rPr>
                <w:sz w:val="24"/>
              </w:rPr>
              <w:t xml:space="preserve"> and </w:t>
            </w:r>
            <w:proofErr w:type="spellStart"/>
            <w:r>
              <w:rPr>
                <w:sz w:val="24"/>
              </w:rPr>
              <w:t>jan</w:t>
            </w:r>
            <w:proofErr w:type="spellEnd"/>
            <w:r>
              <w:rPr>
                <w:sz w:val="24"/>
              </w:rPr>
              <w:t xml:space="preserve"> </w:t>
            </w:r>
            <w:proofErr w:type="spellStart"/>
            <w:r>
              <w:rPr>
                <w:sz w:val="24"/>
              </w:rPr>
              <w:t>samvads</w:t>
            </w:r>
            <w:proofErr w:type="spellEnd"/>
            <w:r>
              <w:rPr>
                <w:sz w:val="24"/>
              </w:rPr>
              <w:t xml:space="preserve"> and community surveys, community-based monitoring such as social accountability. Community health promotion activities and campaigns.</w:t>
            </w:r>
            <w:r>
              <w:rPr>
                <w:spacing w:val="40"/>
                <w:sz w:val="24"/>
              </w:rPr>
              <w:t xml:space="preserve"> </w:t>
            </w:r>
            <w:r>
              <w:rPr>
                <w:sz w:val="24"/>
              </w:rPr>
              <w:t>Regular monitoring by Village Health Sanitation and Nutrition Committees (VHSNC), UHNDs for tracking of</w:t>
            </w:r>
            <w:r>
              <w:rPr>
                <w:spacing w:val="-2"/>
                <w:sz w:val="24"/>
              </w:rPr>
              <w:t xml:space="preserve"> </w:t>
            </w:r>
            <w:r>
              <w:rPr>
                <w:sz w:val="24"/>
              </w:rPr>
              <w:t>missed out and left out ANC/PNC, high risk pregnancies, vaccinations, cold chain etc. Documenting and communicating health processes and actions.</w:t>
            </w:r>
          </w:p>
          <w:p w14:paraId="6F904547" w14:textId="77777777" w:rsidR="00C1380C" w:rsidRDefault="00C1380C" w:rsidP="00DD4EC8">
            <w:pPr>
              <w:pStyle w:val="TableParagraph"/>
              <w:spacing w:line="276" w:lineRule="auto"/>
              <w:ind w:left="40" w:right="36"/>
              <w:rPr>
                <w:sz w:val="24"/>
              </w:rPr>
            </w:pPr>
            <w:r>
              <w:rPr>
                <w:sz w:val="24"/>
              </w:rPr>
              <w:t>Periodic reporting of the HWC performance in the monthly review meeting. Importance of grievance redressal</w:t>
            </w:r>
            <w:r>
              <w:rPr>
                <w:spacing w:val="-8"/>
                <w:sz w:val="24"/>
              </w:rPr>
              <w:t xml:space="preserve"> </w:t>
            </w:r>
            <w:r>
              <w:rPr>
                <w:sz w:val="24"/>
              </w:rPr>
              <w:t>mechanism</w:t>
            </w:r>
            <w:r>
              <w:rPr>
                <w:spacing w:val="-2"/>
                <w:sz w:val="24"/>
              </w:rPr>
              <w:t xml:space="preserve"> </w:t>
            </w:r>
            <w:r>
              <w:rPr>
                <w:sz w:val="24"/>
              </w:rPr>
              <w:t>-</w:t>
            </w:r>
            <w:r>
              <w:rPr>
                <w:spacing w:val="-7"/>
                <w:sz w:val="24"/>
              </w:rPr>
              <w:t xml:space="preserve"> </w:t>
            </w:r>
            <w:r>
              <w:rPr>
                <w:sz w:val="24"/>
              </w:rPr>
              <w:t>(e.g.</w:t>
            </w:r>
            <w:r>
              <w:rPr>
                <w:spacing w:val="-6"/>
                <w:sz w:val="24"/>
              </w:rPr>
              <w:t xml:space="preserve"> </w:t>
            </w:r>
            <w:r>
              <w:rPr>
                <w:sz w:val="24"/>
              </w:rPr>
              <w:t>complaints</w:t>
            </w:r>
            <w:r>
              <w:rPr>
                <w:spacing w:val="-8"/>
                <w:sz w:val="24"/>
              </w:rPr>
              <w:t xml:space="preserve"> </w:t>
            </w:r>
            <w:r>
              <w:rPr>
                <w:sz w:val="24"/>
              </w:rPr>
              <w:t>box,</w:t>
            </w:r>
            <w:r>
              <w:rPr>
                <w:spacing w:val="-8"/>
                <w:sz w:val="24"/>
              </w:rPr>
              <w:t xml:space="preserve"> </w:t>
            </w:r>
            <w:r>
              <w:rPr>
                <w:sz w:val="24"/>
              </w:rPr>
              <w:t>receipt provided for a complaint letter or meet the CHO).</w:t>
            </w:r>
          </w:p>
          <w:p w14:paraId="0CBEAA36" w14:textId="77777777" w:rsidR="00C1380C" w:rsidRDefault="00C1380C" w:rsidP="00DD4EC8">
            <w:pPr>
              <w:pStyle w:val="TableParagraph"/>
              <w:ind w:left="40"/>
              <w:rPr>
                <w:sz w:val="24"/>
              </w:rPr>
            </w:pPr>
            <w:r>
              <w:rPr>
                <w:sz w:val="24"/>
              </w:rPr>
              <w:t>Practical</w:t>
            </w:r>
            <w:r>
              <w:rPr>
                <w:spacing w:val="-3"/>
                <w:sz w:val="24"/>
              </w:rPr>
              <w:t xml:space="preserve"> </w:t>
            </w:r>
            <w:r>
              <w:rPr>
                <w:spacing w:val="-2"/>
                <w:sz w:val="24"/>
              </w:rPr>
              <w:t>application</w:t>
            </w:r>
          </w:p>
        </w:tc>
        <w:tc>
          <w:tcPr>
            <w:tcW w:w="1473" w:type="dxa"/>
          </w:tcPr>
          <w:p w14:paraId="09947F03" w14:textId="77777777" w:rsidR="00C1380C" w:rsidRDefault="00C1380C" w:rsidP="00DD4EC8">
            <w:pPr>
              <w:pStyle w:val="TableParagraph"/>
              <w:spacing w:before="2"/>
              <w:ind w:left="16"/>
              <w:jc w:val="center"/>
              <w:rPr>
                <w:sz w:val="24"/>
              </w:rPr>
            </w:pPr>
            <w:r>
              <w:rPr>
                <w:sz w:val="24"/>
              </w:rPr>
              <w:t xml:space="preserve">8 </w:t>
            </w:r>
            <w:r>
              <w:rPr>
                <w:spacing w:val="-2"/>
                <w:sz w:val="24"/>
              </w:rPr>
              <w:t>hours</w:t>
            </w:r>
          </w:p>
        </w:tc>
      </w:tr>
    </w:tbl>
    <w:p w14:paraId="48D44946" w14:textId="77777777" w:rsidR="00C1380C" w:rsidRDefault="00C1380C" w:rsidP="00C1380C">
      <w:pPr>
        <w:pStyle w:val="TableParagraph"/>
        <w:jc w:val="center"/>
        <w:rPr>
          <w:sz w:val="24"/>
        </w:rPr>
        <w:sectPr w:rsidR="00C1380C" w:rsidSect="00C1380C">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30BD6F4" w14:textId="77777777" w:rsidR="00C1380C" w:rsidRDefault="00C1380C" w:rsidP="00C1380C">
      <w:pPr>
        <w:spacing w:before="72"/>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4841FDEC" w14:textId="77777777" w:rsidR="00C1380C" w:rsidRDefault="00C1380C" w:rsidP="00C1380C">
      <w:pPr>
        <w:pStyle w:val="BodyText"/>
        <w:spacing w:before="41" w:line="276" w:lineRule="auto"/>
        <w:ind w:left="360" w:right="354" w:firstLine="0"/>
        <w:jc w:val="both"/>
      </w:pPr>
      <w:r>
        <w:t>Interactive lectures, interactive dialogues and critical reflection, supportive stories, case examples,</w:t>
      </w:r>
      <w:r>
        <w:rPr>
          <w:spacing w:val="-11"/>
        </w:rPr>
        <w:t xml:space="preserve"> </w:t>
      </w:r>
      <w:r>
        <w:t>participatory</w:t>
      </w:r>
      <w:r>
        <w:rPr>
          <w:spacing w:val="-10"/>
        </w:rPr>
        <w:t xml:space="preserve"> </w:t>
      </w:r>
      <w:r>
        <w:t>discussion</w:t>
      </w:r>
      <w:r>
        <w:rPr>
          <w:spacing w:val="-9"/>
        </w:rPr>
        <w:t xml:space="preserve"> </w:t>
      </w:r>
      <w:r>
        <w:t>workshops</w:t>
      </w:r>
      <w:r>
        <w:rPr>
          <w:spacing w:val="-10"/>
        </w:rPr>
        <w:t xml:space="preserve"> </w:t>
      </w:r>
      <w:r>
        <w:t>on</w:t>
      </w:r>
      <w:r>
        <w:rPr>
          <w:spacing w:val="-11"/>
        </w:rPr>
        <w:t xml:space="preserve"> </w:t>
      </w:r>
      <w:r>
        <w:t>community</w:t>
      </w:r>
      <w:r>
        <w:rPr>
          <w:spacing w:val="-12"/>
        </w:rPr>
        <w:t xml:space="preserve"> </w:t>
      </w:r>
      <w:r>
        <w:t>mapping,</w:t>
      </w:r>
      <w:r>
        <w:rPr>
          <w:spacing w:val="-12"/>
        </w:rPr>
        <w:t xml:space="preserve"> </w:t>
      </w:r>
      <w:r>
        <w:t>participatory</w:t>
      </w:r>
      <w:r>
        <w:rPr>
          <w:spacing w:val="-10"/>
        </w:rPr>
        <w:t xml:space="preserve"> </w:t>
      </w:r>
      <w:r>
        <w:t>rural appraisal (PRA), focus group discussions, needs assessment, digital and blended learning for digital storytelling, community mapping tools, reflective reports, and community feedback.</w:t>
      </w:r>
    </w:p>
    <w:p w14:paraId="26B711D0" w14:textId="77777777" w:rsidR="00C1380C" w:rsidRDefault="00C1380C" w:rsidP="00C1380C">
      <w:pPr>
        <w:pStyle w:val="Heading4"/>
        <w:spacing w:before="120"/>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5833328D" w14:textId="77777777" w:rsidR="00C1380C" w:rsidRDefault="00C1380C" w:rsidP="00C1380C">
      <w:pPr>
        <w:pStyle w:val="BodyText"/>
        <w:spacing w:before="43" w:line="276" w:lineRule="auto"/>
        <w:ind w:left="360" w:right="365" w:firstLine="0"/>
        <w:jc w:val="both"/>
      </w:pPr>
      <w:r>
        <w:t>Group project intervention proposal writing assignment, class participation, end of term written examination</w:t>
      </w:r>
    </w:p>
    <w:p w14:paraId="3F272AD5" w14:textId="77777777" w:rsidR="00C1380C" w:rsidRDefault="00C1380C" w:rsidP="00C1380C">
      <w:pPr>
        <w:pStyle w:val="Heading4"/>
        <w:spacing w:before="119"/>
      </w:pPr>
      <w:r>
        <w:rPr>
          <w:color w:val="A64D79"/>
          <w:spacing w:val="-2"/>
        </w:rPr>
        <w:t>References</w:t>
      </w:r>
    </w:p>
    <w:p w14:paraId="5CA2FE86" w14:textId="77777777" w:rsidR="00C1380C" w:rsidRDefault="00C1380C" w:rsidP="00C1380C">
      <w:pPr>
        <w:pStyle w:val="ListParagraph"/>
        <w:numPr>
          <w:ilvl w:val="0"/>
          <w:numId w:val="39"/>
        </w:numPr>
        <w:tabs>
          <w:tab w:val="left" w:pos="1080"/>
          <w:tab w:val="left" w:pos="4825"/>
          <w:tab w:val="left" w:pos="8476"/>
        </w:tabs>
        <w:spacing w:before="41" w:line="276" w:lineRule="auto"/>
        <w:ind w:right="353"/>
        <w:contextualSpacing w:val="0"/>
        <w:jc w:val="both"/>
        <w:rPr>
          <w:sz w:val="24"/>
        </w:rPr>
      </w:pPr>
      <w:r>
        <w:rPr>
          <w:sz w:val="24"/>
        </w:rPr>
        <w:t xml:space="preserve">Chambers, R. (1997). </w:t>
      </w:r>
      <w:r>
        <w:rPr>
          <w:rFonts w:ascii="Arial" w:hAnsi="Arial"/>
          <w:i/>
          <w:sz w:val="24"/>
        </w:rPr>
        <w:t xml:space="preserve">Whose Reality Counts? Putting the First Last. </w:t>
      </w:r>
      <w:r>
        <w:rPr>
          <w:sz w:val="24"/>
        </w:rPr>
        <w:t xml:space="preserve">Nepal: </w:t>
      </w:r>
      <w:r>
        <w:rPr>
          <w:spacing w:val="-2"/>
          <w:sz w:val="24"/>
        </w:rPr>
        <w:t>Intermediate</w:t>
      </w:r>
      <w:r>
        <w:rPr>
          <w:sz w:val="24"/>
        </w:rPr>
        <w:tab/>
      </w:r>
      <w:r>
        <w:rPr>
          <w:spacing w:val="-2"/>
          <w:sz w:val="24"/>
        </w:rPr>
        <w:t>Technology</w:t>
      </w:r>
      <w:r>
        <w:rPr>
          <w:sz w:val="24"/>
        </w:rPr>
        <w:tab/>
      </w:r>
      <w:r>
        <w:rPr>
          <w:spacing w:val="-2"/>
          <w:sz w:val="24"/>
        </w:rPr>
        <w:t xml:space="preserve">Publication. </w:t>
      </w:r>
      <w:hyperlink r:id="rId61">
        <w:r>
          <w:rPr>
            <w:color w:val="1154CC"/>
            <w:spacing w:val="-2"/>
            <w:sz w:val="24"/>
            <w:u w:val="single" w:color="1154CC"/>
          </w:rPr>
          <w:t>https://staff.washington.edu/jhannah/geog335aut07/readings/Chambers%20-</w:t>
        </w:r>
      </w:hyperlink>
    </w:p>
    <w:p w14:paraId="740B5004" w14:textId="77777777" w:rsidR="00C1380C" w:rsidRDefault="00C1380C" w:rsidP="00C1380C">
      <w:pPr>
        <w:pStyle w:val="BodyText"/>
        <w:spacing w:line="273" w:lineRule="exact"/>
        <w:ind w:firstLine="0"/>
      </w:pPr>
      <w:hyperlink r:id="rId62">
        <w:r>
          <w:rPr>
            <w:color w:val="1154CC"/>
            <w:spacing w:val="-2"/>
            <w:u w:val="single" w:color="1154CC"/>
          </w:rPr>
          <w:t>%20WhoseReality%20Ch1&amp;2.pdf</w:t>
        </w:r>
      </w:hyperlink>
    </w:p>
    <w:p w14:paraId="71099486" w14:textId="77777777" w:rsidR="00C1380C" w:rsidRDefault="00C1380C" w:rsidP="00C1380C">
      <w:pPr>
        <w:pStyle w:val="ListParagraph"/>
        <w:numPr>
          <w:ilvl w:val="0"/>
          <w:numId w:val="39"/>
        </w:numPr>
        <w:tabs>
          <w:tab w:val="left" w:pos="1080"/>
        </w:tabs>
        <w:spacing w:before="42" w:line="271" w:lineRule="auto"/>
        <w:ind w:right="355"/>
        <w:contextualSpacing w:val="0"/>
        <w:rPr>
          <w:sz w:val="24"/>
        </w:rPr>
      </w:pPr>
      <w:r>
        <w:rPr>
          <w:sz w:val="24"/>
        </w:rPr>
        <w:t>Cornwall,</w:t>
      </w:r>
      <w:r>
        <w:rPr>
          <w:spacing w:val="-6"/>
          <w:sz w:val="24"/>
        </w:rPr>
        <w:t xml:space="preserve"> </w:t>
      </w:r>
      <w:r>
        <w:rPr>
          <w:sz w:val="24"/>
        </w:rPr>
        <w:t>A.,</w:t>
      </w:r>
      <w:r>
        <w:rPr>
          <w:spacing w:val="-8"/>
          <w:sz w:val="24"/>
        </w:rPr>
        <w:t xml:space="preserve"> </w:t>
      </w:r>
      <w:r>
        <w:rPr>
          <w:sz w:val="24"/>
        </w:rPr>
        <w:t>&amp;</w:t>
      </w:r>
      <w:r>
        <w:rPr>
          <w:spacing w:val="-6"/>
          <w:sz w:val="24"/>
        </w:rPr>
        <w:t xml:space="preserve"> </w:t>
      </w:r>
      <w:r>
        <w:rPr>
          <w:sz w:val="24"/>
        </w:rPr>
        <w:t>Jewkes,</w:t>
      </w:r>
      <w:r>
        <w:rPr>
          <w:spacing w:val="-6"/>
          <w:sz w:val="24"/>
        </w:rPr>
        <w:t xml:space="preserve"> </w:t>
      </w:r>
      <w:r>
        <w:rPr>
          <w:sz w:val="24"/>
        </w:rPr>
        <w:t>R.</w:t>
      </w:r>
      <w:r>
        <w:rPr>
          <w:spacing w:val="-6"/>
          <w:sz w:val="24"/>
        </w:rPr>
        <w:t xml:space="preserve"> </w:t>
      </w:r>
      <w:r>
        <w:rPr>
          <w:sz w:val="24"/>
        </w:rPr>
        <w:t>(1995).</w:t>
      </w:r>
      <w:r>
        <w:rPr>
          <w:spacing w:val="-9"/>
          <w:sz w:val="24"/>
        </w:rPr>
        <w:t xml:space="preserve"> </w:t>
      </w:r>
      <w:r>
        <w:rPr>
          <w:sz w:val="24"/>
        </w:rPr>
        <w:t>What</w:t>
      </w:r>
      <w:r>
        <w:rPr>
          <w:spacing w:val="-6"/>
          <w:sz w:val="24"/>
        </w:rPr>
        <w:t xml:space="preserve"> </w:t>
      </w:r>
      <w:r>
        <w:rPr>
          <w:sz w:val="24"/>
        </w:rPr>
        <w:t>is</w:t>
      </w:r>
      <w:r>
        <w:rPr>
          <w:spacing w:val="-9"/>
          <w:sz w:val="24"/>
        </w:rPr>
        <w:t xml:space="preserve"> </w:t>
      </w:r>
      <w:r>
        <w:rPr>
          <w:sz w:val="24"/>
        </w:rPr>
        <w:t>participatory</w:t>
      </w:r>
      <w:r>
        <w:rPr>
          <w:spacing w:val="-7"/>
          <w:sz w:val="24"/>
        </w:rPr>
        <w:t xml:space="preserve"> </w:t>
      </w:r>
      <w:r>
        <w:rPr>
          <w:sz w:val="24"/>
        </w:rPr>
        <w:t>research?</w:t>
      </w:r>
      <w:r>
        <w:rPr>
          <w:spacing w:val="-3"/>
          <w:sz w:val="24"/>
        </w:rPr>
        <w:t xml:space="preserve"> </w:t>
      </w:r>
      <w:r>
        <w:rPr>
          <w:rFonts w:ascii="Arial" w:hAnsi="Arial"/>
          <w:i/>
          <w:sz w:val="24"/>
        </w:rPr>
        <w:t>Social</w:t>
      </w:r>
      <w:r>
        <w:rPr>
          <w:rFonts w:ascii="Arial" w:hAnsi="Arial"/>
          <w:i/>
          <w:spacing w:val="-6"/>
          <w:sz w:val="24"/>
        </w:rPr>
        <w:t xml:space="preserve"> </w:t>
      </w:r>
      <w:r>
        <w:rPr>
          <w:rFonts w:ascii="Arial" w:hAnsi="Arial"/>
          <w:i/>
          <w:sz w:val="24"/>
        </w:rPr>
        <w:t>Science &amp; Medicine, 41</w:t>
      </w:r>
      <w:r>
        <w:rPr>
          <w:sz w:val="24"/>
        </w:rPr>
        <w:t>(12), 1667–1676.</w:t>
      </w:r>
    </w:p>
    <w:p w14:paraId="1793C840" w14:textId="77777777" w:rsidR="00C1380C" w:rsidRDefault="00C1380C" w:rsidP="00C1380C">
      <w:pPr>
        <w:pStyle w:val="ListParagraph"/>
        <w:numPr>
          <w:ilvl w:val="0"/>
          <w:numId w:val="39"/>
        </w:numPr>
        <w:tabs>
          <w:tab w:val="left" w:pos="1080"/>
          <w:tab w:val="left" w:pos="1948"/>
          <w:tab w:val="left" w:pos="2440"/>
          <w:tab w:val="left" w:pos="3428"/>
          <w:tab w:val="left" w:pos="5323"/>
          <w:tab w:val="left" w:pos="6306"/>
          <w:tab w:val="left" w:pos="6692"/>
          <w:tab w:val="left" w:pos="8626"/>
        </w:tabs>
        <w:spacing w:before="6"/>
        <w:contextualSpacing w:val="0"/>
        <w:rPr>
          <w:rFonts w:ascii="Arial" w:hAnsi="Arial"/>
          <w:i/>
          <w:sz w:val="24"/>
        </w:rPr>
      </w:pPr>
      <w:r>
        <w:rPr>
          <w:spacing w:val="-2"/>
          <w:sz w:val="24"/>
        </w:rPr>
        <w:t>Dutta,</w:t>
      </w:r>
      <w:r>
        <w:rPr>
          <w:sz w:val="24"/>
        </w:rPr>
        <w:tab/>
      </w:r>
      <w:r>
        <w:rPr>
          <w:spacing w:val="-5"/>
          <w:sz w:val="24"/>
        </w:rPr>
        <w:t>M.</w:t>
      </w:r>
      <w:r>
        <w:rPr>
          <w:sz w:val="24"/>
        </w:rPr>
        <w:tab/>
      </w:r>
      <w:r>
        <w:rPr>
          <w:spacing w:val="-2"/>
          <w:sz w:val="24"/>
        </w:rPr>
        <w:t>(2008).</w:t>
      </w:r>
      <w:r>
        <w:rPr>
          <w:sz w:val="24"/>
        </w:rPr>
        <w:tab/>
      </w:r>
      <w:r>
        <w:rPr>
          <w:rFonts w:ascii="Arial" w:hAnsi="Arial"/>
          <w:i/>
          <w:spacing w:val="-2"/>
          <w:sz w:val="24"/>
        </w:rPr>
        <w:t>Communicating</w:t>
      </w:r>
      <w:r>
        <w:rPr>
          <w:rFonts w:ascii="Arial" w:hAnsi="Arial"/>
          <w:i/>
          <w:sz w:val="24"/>
        </w:rPr>
        <w:tab/>
      </w:r>
      <w:r>
        <w:rPr>
          <w:rFonts w:ascii="Arial" w:hAnsi="Arial"/>
          <w:i/>
          <w:spacing w:val="-2"/>
          <w:sz w:val="24"/>
        </w:rPr>
        <w:t>Health:</w:t>
      </w:r>
      <w:r>
        <w:rPr>
          <w:rFonts w:ascii="Arial" w:hAnsi="Arial"/>
          <w:i/>
          <w:sz w:val="24"/>
        </w:rPr>
        <w:tab/>
      </w:r>
      <w:r>
        <w:rPr>
          <w:rFonts w:ascii="Arial" w:hAnsi="Arial"/>
          <w:i/>
          <w:spacing w:val="-10"/>
          <w:sz w:val="24"/>
        </w:rPr>
        <w:t>A</w:t>
      </w:r>
      <w:r>
        <w:rPr>
          <w:rFonts w:ascii="Arial" w:hAnsi="Arial"/>
          <w:i/>
          <w:sz w:val="24"/>
        </w:rPr>
        <w:tab/>
      </w:r>
      <w:r>
        <w:rPr>
          <w:rFonts w:ascii="Arial" w:hAnsi="Arial"/>
          <w:i/>
          <w:spacing w:val="-2"/>
          <w:sz w:val="24"/>
        </w:rPr>
        <w:t>Culture-</w:t>
      </w:r>
      <w:proofErr w:type="spellStart"/>
      <w:r>
        <w:rPr>
          <w:rFonts w:ascii="Arial" w:hAnsi="Arial"/>
          <w:i/>
          <w:spacing w:val="-2"/>
          <w:sz w:val="24"/>
        </w:rPr>
        <w:t>Centred</w:t>
      </w:r>
      <w:proofErr w:type="spellEnd"/>
      <w:r>
        <w:rPr>
          <w:rFonts w:ascii="Arial" w:hAnsi="Arial"/>
          <w:i/>
          <w:sz w:val="24"/>
        </w:rPr>
        <w:tab/>
      </w:r>
      <w:r>
        <w:rPr>
          <w:rFonts w:ascii="Arial" w:hAnsi="Arial"/>
          <w:i/>
          <w:spacing w:val="-2"/>
          <w:sz w:val="24"/>
        </w:rPr>
        <w:t>Approach.</w:t>
      </w:r>
    </w:p>
    <w:p w14:paraId="1B760490" w14:textId="77777777" w:rsidR="00C1380C" w:rsidRDefault="00C1380C" w:rsidP="00C1380C">
      <w:pPr>
        <w:pStyle w:val="BodyText"/>
        <w:spacing w:before="39"/>
        <w:ind w:firstLine="0"/>
      </w:pPr>
      <w:r>
        <w:t>Cambridge:</w:t>
      </w:r>
      <w:r>
        <w:rPr>
          <w:spacing w:val="-5"/>
        </w:rPr>
        <w:t xml:space="preserve"> </w:t>
      </w:r>
      <w:r>
        <w:t>Polity</w:t>
      </w:r>
      <w:r>
        <w:rPr>
          <w:spacing w:val="-3"/>
        </w:rPr>
        <w:t xml:space="preserve"> </w:t>
      </w:r>
      <w:r>
        <w:rPr>
          <w:spacing w:val="-2"/>
        </w:rPr>
        <w:t>Press.</w:t>
      </w:r>
    </w:p>
    <w:p w14:paraId="1999BC77" w14:textId="77777777" w:rsidR="00C1380C" w:rsidRDefault="00C1380C" w:rsidP="00C1380C">
      <w:pPr>
        <w:pStyle w:val="ListParagraph"/>
        <w:numPr>
          <w:ilvl w:val="0"/>
          <w:numId w:val="39"/>
        </w:numPr>
        <w:tabs>
          <w:tab w:val="left" w:pos="1080"/>
        </w:tabs>
        <w:spacing w:before="44" w:line="268" w:lineRule="auto"/>
        <w:ind w:right="363"/>
        <w:contextualSpacing w:val="0"/>
        <w:rPr>
          <w:sz w:val="24"/>
        </w:rPr>
      </w:pPr>
      <w:r>
        <w:rPr>
          <w:sz w:val="24"/>
        </w:rPr>
        <w:t xml:space="preserve">Lal, S., &amp; Adarsh, P. (2024). </w:t>
      </w:r>
      <w:r>
        <w:rPr>
          <w:rFonts w:ascii="Arial" w:hAnsi="Arial"/>
          <w:i/>
          <w:sz w:val="24"/>
        </w:rPr>
        <w:t>Textbook of Community Medicine. Preventive and</w:t>
      </w:r>
      <w:r>
        <w:rPr>
          <w:rFonts w:ascii="Arial" w:hAnsi="Arial"/>
          <w:i/>
          <w:spacing w:val="40"/>
          <w:sz w:val="24"/>
        </w:rPr>
        <w:t xml:space="preserve"> </w:t>
      </w:r>
      <w:r>
        <w:rPr>
          <w:rFonts w:ascii="Arial" w:hAnsi="Arial"/>
          <w:i/>
          <w:sz w:val="24"/>
        </w:rPr>
        <w:t xml:space="preserve">Social Medicine </w:t>
      </w:r>
      <w:r>
        <w:rPr>
          <w:sz w:val="24"/>
        </w:rPr>
        <w:t>(8th ed.). New Delhi: CBSPD.</w:t>
      </w:r>
    </w:p>
    <w:p w14:paraId="39DFE4E4" w14:textId="77777777" w:rsidR="00C1380C" w:rsidRDefault="00C1380C" w:rsidP="00C1380C">
      <w:pPr>
        <w:pStyle w:val="ListParagraph"/>
        <w:numPr>
          <w:ilvl w:val="0"/>
          <w:numId w:val="39"/>
        </w:numPr>
        <w:tabs>
          <w:tab w:val="left" w:pos="1080"/>
        </w:tabs>
        <w:spacing w:before="12" w:line="271" w:lineRule="auto"/>
        <w:ind w:right="357"/>
        <w:contextualSpacing w:val="0"/>
        <w:jc w:val="both"/>
        <w:rPr>
          <w:sz w:val="24"/>
        </w:rPr>
      </w:pPr>
      <w:r>
        <w:rPr>
          <w:sz w:val="24"/>
        </w:rPr>
        <w:t xml:space="preserve">Park, K. (2025). </w:t>
      </w:r>
      <w:r>
        <w:rPr>
          <w:rFonts w:ascii="Arial" w:hAnsi="Arial"/>
          <w:i/>
          <w:sz w:val="24"/>
        </w:rPr>
        <w:t xml:space="preserve">Preventive and Social Medicine </w:t>
      </w:r>
      <w:r>
        <w:rPr>
          <w:sz w:val="24"/>
        </w:rPr>
        <w:t xml:space="preserve">(28th ed.). Punjab: </w:t>
      </w:r>
      <w:proofErr w:type="spellStart"/>
      <w:r>
        <w:rPr>
          <w:sz w:val="24"/>
        </w:rPr>
        <w:t>Bansaridas</w:t>
      </w:r>
      <w:proofErr w:type="spellEnd"/>
      <w:r>
        <w:rPr>
          <w:sz w:val="24"/>
        </w:rPr>
        <w:t xml:space="preserve"> Bhanot Publishing House.</w:t>
      </w:r>
    </w:p>
    <w:p w14:paraId="5D5CD97D" w14:textId="77777777" w:rsidR="00C1380C" w:rsidRDefault="00C1380C" w:rsidP="00C1380C">
      <w:pPr>
        <w:pStyle w:val="ListParagraph"/>
        <w:numPr>
          <w:ilvl w:val="0"/>
          <w:numId w:val="39"/>
        </w:numPr>
        <w:tabs>
          <w:tab w:val="left" w:pos="1080"/>
        </w:tabs>
        <w:spacing w:before="7" w:line="273" w:lineRule="auto"/>
        <w:ind w:right="353"/>
        <w:contextualSpacing w:val="0"/>
        <w:jc w:val="both"/>
        <w:rPr>
          <w:sz w:val="24"/>
        </w:rPr>
      </w:pPr>
      <w:r>
        <w:rPr>
          <w:sz w:val="24"/>
        </w:rPr>
        <w:t xml:space="preserve">Rifkin, S. B. (2014). Examining the links between community participation and health outcomes: a review of the literature. </w:t>
      </w:r>
      <w:r>
        <w:rPr>
          <w:rFonts w:ascii="Arial" w:hAnsi="Arial"/>
          <w:i/>
          <w:sz w:val="24"/>
        </w:rPr>
        <w:t>Health Policy and Planning, 29</w:t>
      </w:r>
      <w:r>
        <w:rPr>
          <w:sz w:val="24"/>
        </w:rPr>
        <w:t>(Suppl 2), ii98–ii106. https://doi.org/10.1093/heapol/czu076</w:t>
      </w:r>
    </w:p>
    <w:p w14:paraId="4E10885F" w14:textId="77777777" w:rsidR="00C1380C" w:rsidRDefault="00C1380C" w:rsidP="00C1380C">
      <w:pPr>
        <w:pStyle w:val="ListParagraph"/>
        <w:numPr>
          <w:ilvl w:val="0"/>
          <w:numId w:val="39"/>
        </w:numPr>
        <w:tabs>
          <w:tab w:val="left" w:pos="1080"/>
          <w:tab w:val="left" w:pos="1835"/>
          <w:tab w:val="left" w:pos="2878"/>
          <w:tab w:val="left" w:pos="3977"/>
          <w:tab w:val="left" w:pos="4530"/>
          <w:tab w:val="left" w:pos="6574"/>
          <w:tab w:val="left" w:pos="7193"/>
          <w:tab w:val="left" w:pos="7811"/>
          <w:tab w:val="left" w:pos="8603"/>
          <w:tab w:val="left" w:pos="9435"/>
        </w:tabs>
        <w:spacing w:before="3" w:line="276" w:lineRule="auto"/>
        <w:ind w:right="355"/>
        <w:contextualSpacing w:val="0"/>
        <w:rPr>
          <w:sz w:val="24"/>
        </w:rPr>
      </w:pPr>
      <w:r>
        <w:rPr>
          <w:sz w:val="24"/>
        </w:rPr>
        <w:t>WHO.</w:t>
      </w:r>
      <w:r>
        <w:rPr>
          <w:spacing w:val="80"/>
          <w:sz w:val="24"/>
        </w:rPr>
        <w:t xml:space="preserve"> </w:t>
      </w:r>
      <w:r>
        <w:rPr>
          <w:sz w:val="24"/>
        </w:rPr>
        <w:t>(2001).</w:t>
      </w:r>
      <w:r>
        <w:rPr>
          <w:sz w:val="24"/>
        </w:rPr>
        <w:tab/>
      </w:r>
      <w:r>
        <w:rPr>
          <w:spacing w:val="-54"/>
          <w:sz w:val="24"/>
        </w:rPr>
        <w:t xml:space="preserve"> </w:t>
      </w:r>
      <w:r>
        <w:rPr>
          <w:rFonts w:ascii="Arial" w:hAnsi="Arial"/>
          <w:i/>
          <w:sz w:val="24"/>
        </w:rPr>
        <w:t>Community</w:t>
      </w:r>
      <w:r>
        <w:rPr>
          <w:rFonts w:ascii="Arial" w:hAnsi="Arial"/>
          <w:i/>
          <w:spacing w:val="80"/>
          <w:sz w:val="24"/>
        </w:rPr>
        <w:t xml:space="preserve"> </w:t>
      </w:r>
      <w:r>
        <w:rPr>
          <w:rFonts w:ascii="Arial" w:hAnsi="Arial"/>
          <w:i/>
          <w:sz w:val="24"/>
        </w:rPr>
        <w:t>Participation</w:t>
      </w:r>
      <w:r>
        <w:rPr>
          <w:rFonts w:ascii="Arial" w:hAnsi="Arial"/>
          <w:i/>
          <w:spacing w:val="80"/>
          <w:sz w:val="24"/>
        </w:rPr>
        <w:t xml:space="preserve"> </w:t>
      </w:r>
      <w:r>
        <w:rPr>
          <w:rFonts w:ascii="Arial" w:hAnsi="Arial"/>
          <w:i/>
          <w:sz w:val="24"/>
        </w:rPr>
        <w:t>in</w:t>
      </w:r>
      <w:r>
        <w:rPr>
          <w:rFonts w:ascii="Arial" w:hAnsi="Arial"/>
          <w:i/>
          <w:spacing w:val="80"/>
          <w:sz w:val="24"/>
        </w:rPr>
        <w:t xml:space="preserve"> </w:t>
      </w:r>
      <w:r>
        <w:rPr>
          <w:rFonts w:ascii="Arial" w:hAnsi="Arial"/>
          <w:i/>
          <w:sz w:val="24"/>
        </w:rPr>
        <w:t>Local</w:t>
      </w:r>
      <w:r>
        <w:rPr>
          <w:rFonts w:ascii="Arial" w:hAnsi="Arial"/>
          <w:i/>
          <w:spacing w:val="80"/>
          <w:sz w:val="24"/>
        </w:rPr>
        <w:t xml:space="preserve"> </w:t>
      </w:r>
      <w:r>
        <w:rPr>
          <w:rFonts w:ascii="Arial" w:hAnsi="Arial"/>
          <w:i/>
          <w:sz w:val="24"/>
        </w:rPr>
        <w:t>Health</w:t>
      </w:r>
      <w:r>
        <w:rPr>
          <w:rFonts w:ascii="Arial" w:hAnsi="Arial"/>
          <w:i/>
          <w:spacing w:val="80"/>
          <w:sz w:val="24"/>
        </w:rPr>
        <w:t xml:space="preserve"> </w:t>
      </w:r>
      <w:r>
        <w:rPr>
          <w:rFonts w:ascii="Arial" w:hAnsi="Arial"/>
          <w:i/>
          <w:sz w:val="24"/>
        </w:rPr>
        <w:t>and</w:t>
      </w:r>
      <w:r>
        <w:rPr>
          <w:rFonts w:ascii="Arial" w:hAnsi="Arial"/>
          <w:i/>
          <w:spacing w:val="80"/>
          <w:sz w:val="24"/>
        </w:rPr>
        <w:t xml:space="preserve"> </w:t>
      </w:r>
      <w:r>
        <w:rPr>
          <w:rFonts w:ascii="Arial" w:hAnsi="Arial"/>
          <w:i/>
          <w:sz w:val="24"/>
        </w:rPr>
        <w:t>Sustainable</w:t>
      </w:r>
      <w:r>
        <w:rPr>
          <w:rFonts w:ascii="Arial" w:hAnsi="Arial"/>
          <w:i/>
          <w:spacing w:val="80"/>
          <w:sz w:val="24"/>
        </w:rPr>
        <w:t xml:space="preserve"> </w:t>
      </w:r>
      <w:r>
        <w:rPr>
          <w:rFonts w:ascii="Arial" w:hAnsi="Arial"/>
          <w:i/>
          <w:sz w:val="24"/>
        </w:rPr>
        <w:t xml:space="preserve">Development: Approaches and </w:t>
      </w:r>
      <w:proofErr w:type="spellStart"/>
      <w:r>
        <w:rPr>
          <w:rFonts w:ascii="Arial" w:hAnsi="Arial"/>
          <w:i/>
          <w:sz w:val="24"/>
        </w:rPr>
        <w:t>Techniques.</w:t>
      </w:r>
      <w:r>
        <w:rPr>
          <w:sz w:val="24"/>
        </w:rPr>
        <w:t>European</w:t>
      </w:r>
      <w:proofErr w:type="spellEnd"/>
      <w:r>
        <w:rPr>
          <w:sz w:val="24"/>
        </w:rPr>
        <w:t xml:space="preserve"> Sustainable Development </w:t>
      </w:r>
      <w:r>
        <w:rPr>
          <w:spacing w:val="-4"/>
          <w:sz w:val="24"/>
        </w:rPr>
        <w:t>and</w:t>
      </w:r>
      <w:r>
        <w:rPr>
          <w:sz w:val="24"/>
        </w:rPr>
        <w:tab/>
      </w:r>
      <w:r>
        <w:rPr>
          <w:spacing w:val="-2"/>
          <w:sz w:val="24"/>
        </w:rPr>
        <w:t>Health</w:t>
      </w:r>
      <w:r>
        <w:rPr>
          <w:sz w:val="24"/>
        </w:rPr>
        <w:tab/>
      </w:r>
      <w:r>
        <w:rPr>
          <w:spacing w:val="-2"/>
          <w:sz w:val="24"/>
        </w:rPr>
        <w:t>Series:</w:t>
      </w:r>
      <w:r>
        <w:rPr>
          <w:sz w:val="24"/>
        </w:rPr>
        <w:tab/>
      </w:r>
      <w:r>
        <w:rPr>
          <w:spacing w:val="-6"/>
          <w:sz w:val="24"/>
        </w:rPr>
        <w:t>4.</w:t>
      </w:r>
      <w:r>
        <w:rPr>
          <w:sz w:val="24"/>
        </w:rPr>
        <w:tab/>
      </w:r>
      <w:r>
        <w:rPr>
          <w:spacing w:val="-2"/>
          <w:sz w:val="24"/>
        </w:rPr>
        <w:t>EUR/ICP/POLC</w:t>
      </w:r>
      <w:r>
        <w:rPr>
          <w:sz w:val="24"/>
        </w:rPr>
        <w:tab/>
      </w:r>
      <w:r>
        <w:rPr>
          <w:spacing w:val="-6"/>
          <w:sz w:val="24"/>
        </w:rPr>
        <w:t>06</w:t>
      </w:r>
      <w:r>
        <w:rPr>
          <w:sz w:val="24"/>
        </w:rPr>
        <w:tab/>
      </w:r>
      <w:r>
        <w:rPr>
          <w:spacing w:val="-6"/>
          <w:sz w:val="24"/>
        </w:rPr>
        <w:t>03</w:t>
      </w:r>
      <w:r>
        <w:rPr>
          <w:sz w:val="24"/>
        </w:rPr>
        <w:tab/>
      </w:r>
      <w:r>
        <w:rPr>
          <w:spacing w:val="-4"/>
          <w:sz w:val="24"/>
        </w:rPr>
        <w:t>05D</w:t>
      </w:r>
      <w:r>
        <w:rPr>
          <w:sz w:val="24"/>
        </w:rPr>
        <w:tab/>
      </w:r>
      <w:r>
        <w:rPr>
          <w:spacing w:val="-2"/>
          <w:sz w:val="24"/>
        </w:rPr>
        <w:t>(rev.</w:t>
      </w:r>
      <w:r>
        <w:rPr>
          <w:sz w:val="24"/>
        </w:rPr>
        <w:tab/>
      </w:r>
      <w:r>
        <w:rPr>
          <w:spacing w:val="-4"/>
          <w:sz w:val="24"/>
        </w:rPr>
        <w:t xml:space="preserve">1). </w:t>
      </w:r>
      <w:hyperlink r:id="rId63">
        <w:r>
          <w:rPr>
            <w:color w:val="1154CC"/>
            <w:spacing w:val="-2"/>
            <w:sz w:val="24"/>
            <w:u w:val="single" w:color="1154CC"/>
          </w:rPr>
          <w:t>https://iris.who.int/server/api/core/bitstreams/5a417c07-a600-45b6-9b0e-</w:t>
        </w:r>
      </w:hyperlink>
      <w:r>
        <w:rPr>
          <w:color w:val="1154CC"/>
          <w:spacing w:val="-2"/>
          <w:sz w:val="24"/>
        </w:rPr>
        <w:t xml:space="preserve"> </w:t>
      </w:r>
      <w:hyperlink r:id="rId64">
        <w:r>
          <w:rPr>
            <w:color w:val="1154CC"/>
            <w:spacing w:val="-2"/>
            <w:sz w:val="24"/>
            <w:u w:val="single" w:color="1154CC"/>
          </w:rPr>
          <w:t>15c10a203270/content</w:t>
        </w:r>
      </w:hyperlink>
    </w:p>
    <w:p w14:paraId="6B4C76EE" w14:textId="77777777" w:rsidR="00C1380C" w:rsidRDefault="00C1380C" w:rsidP="00C1380C">
      <w:pPr>
        <w:pStyle w:val="Heading4"/>
        <w:spacing w:before="114"/>
      </w:pPr>
      <w:r>
        <w:rPr>
          <w:color w:val="A64D79"/>
        </w:rPr>
        <w:t>Additional</w:t>
      </w:r>
      <w:r>
        <w:rPr>
          <w:color w:val="A64D79"/>
          <w:spacing w:val="-1"/>
        </w:rPr>
        <w:t xml:space="preserve"> </w:t>
      </w:r>
      <w:r>
        <w:rPr>
          <w:color w:val="A64D79"/>
          <w:spacing w:val="-2"/>
        </w:rPr>
        <w:t>reading</w:t>
      </w:r>
    </w:p>
    <w:p w14:paraId="6F7B812B" w14:textId="77777777" w:rsidR="00C1380C" w:rsidRDefault="00C1380C" w:rsidP="00C1380C">
      <w:pPr>
        <w:pStyle w:val="BodyText"/>
        <w:spacing w:before="44" w:line="276" w:lineRule="auto"/>
        <w:ind w:left="360" w:right="364" w:firstLine="0"/>
        <w:jc w:val="both"/>
      </w:pPr>
      <w:r>
        <w:t xml:space="preserve">Frans H. Coenen, J.M. 2009. Public Participation and Better Environmental Decisions. The Promise and Limits of Participatory Processes for the Quality of Environmentally Related Decision-making. Springer </w:t>
      </w:r>
      <w:proofErr w:type="spellStart"/>
      <w:r>
        <w:t>Science+Business</w:t>
      </w:r>
      <w:proofErr w:type="spellEnd"/>
      <w:r>
        <w:t xml:space="preserve"> Media B.V.</w:t>
      </w:r>
    </w:p>
    <w:p w14:paraId="7017406F" w14:textId="77777777" w:rsidR="00C1380C" w:rsidRDefault="00C1380C" w:rsidP="00C1380C">
      <w:pPr>
        <w:pStyle w:val="BodyText"/>
        <w:spacing w:line="276" w:lineRule="auto"/>
        <w:jc w:val="both"/>
        <w:sectPr w:rsidR="00C1380C" w:rsidSect="00C1380C">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70FDF3B" w14:textId="77777777" w:rsidR="00C1380C" w:rsidRPr="00F21FDE" w:rsidRDefault="00C1380C" w:rsidP="00C1380C">
      <w:pPr>
        <w:pStyle w:val="ListParagraph"/>
        <w:numPr>
          <w:ilvl w:val="2"/>
          <w:numId w:val="112"/>
        </w:numPr>
        <w:tabs>
          <w:tab w:val="left" w:pos="1158"/>
        </w:tabs>
        <w:spacing w:before="72" w:line="276" w:lineRule="auto"/>
        <w:ind w:right="638" w:firstLine="0"/>
        <w:contextualSpacing w:val="0"/>
        <w:rPr>
          <w:rFonts w:ascii="Arial"/>
          <w:b/>
          <w:sz w:val="24"/>
        </w:rPr>
      </w:pPr>
      <w:r w:rsidRPr="00F21FDE">
        <w:rPr>
          <w:rFonts w:ascii="Arial"/>
          <w:b/>
          <w:sz w:val="24"/>
        </w:rPr>
        <w:lastRenderedPageBreak/>
        <w:t>BMPSW5.4.</w:t>
      </w:r>
      <w:r w:rsidRPr="00F21FDE">
        <w:rPr>
          <w:rFonts w:ascii="Arial"/>
          <w:b/>
          <w:spacing w:val="-7"/>
          <w:sz w:val="24"/>
        </w:rPr>
        <w:t xml:space="preserve"> </w:t>
      </w:r>
      <w:r w:rsidRPr="00F21FDE">
        <w:rPr>
          <w:rFonts w:ascii="Arial"/>
          <w:b/>
          <w:sz w:val="24"/>
        </w:rPr>
        <w:t>SOCIAL</w:t>
      </w:r>
      <w:r w:rsidRPr="00F21FDE">
        <w:rPr>
          <w:rFonts w:ascii="Arial"/>
          <w:b/>
          <w:spacing w:val="-7"/>
          <w:sz w:val="24"/>
        </w:rPr>
        <w:t xml:space="preserve"> </w:t>
      </w:r>
      <w:r w:rsidRPr="00F21FDE">
        <w:rPr>
          <w:rFonts w:ascii="Arial"/>
          <w:b/>
          <w:sz w:val="24"/>
        </w:rPr>
        <w:t>SECURITY</w:t>
      </w:r>
      <w:r w:rsidRPr="00F21FDE">
        <w:rPr>
          <w:rFonts w:ascii="Arial"/>
          <w:b/>
          <w:spacing w:val="-5"/>
          <w:sz w:val="24"/>
        </w:rPr>
        <w:t xml:space="preserve"> </w:t>
      </w:r>
      <w:r w:rsidRPr="00F21FDE">
        <w:rPr>
          <w:rFonts w:ascii="Arial"/>
          <w:b/>
          <w:sz w:val="24"/>
        </w:rPr>
        <w:t>SCHEMES:</w:t>
      </w:r>
      <w:r w:rsidRPr="00F21FDE">
        <w:rPr>
          <w:rFonts w:ascii="Arial"/>
          <w:b/>
          <w:spacing w:val="-5"/>
          <w:sz w:val="24"/>
        </w:rPr>
        <w:t xml:space="preserve"> </w:t>
      </w:r>
      <w:r w:rsidRPr="00F21FDE">
        <w:rPr>
          <w:rFonts w:ascii="Arial"/>
          <w:b/>
          <w:sz w:val="24"/>
        </w:rPr>
        <w:t>IMPLICATIONS</w:t>
      </w:r>
      <w:r w:rsidRPr="00F21FDE">
        <w:rPr>
          <w:rFonts w:ascii="Arial"/>
          <w:b/>
          <w:spacing w:val="-5"/>
          <w:sz w:val="24"/>
        </w:rPr>
        <w:t xml:space="preserve"> </w:t>
      </w:r>
      <w:r w:rsidRPr="00F21FDE">
        <w:rPr>
          <w:rFonts w:ascii="Arial"/>
          <w:b/>
          <w:sz w:val="24"/>
        </w:rPr>
        <w:t>FOR</w:t>
      </w:r>
      <w:r w:rsidRPr="00F21FDE">
        <w:rPr>
          <w:rFonts w:ascii="Arial"/>
          <w:b/>
          <w:spacing w:val="-5"/>
          <w:sz w:val="24"/>
        </w:rPr>
        <w:t xml:space="preserve"> </w:t>
      </w:r>
      <w:r w:rsidRPr="00F21FDE">
        <w:rPr>
          <w:rFonts w:ascii="Arial"/>
          <w:b/>
          <w:sz w:val="24"/>
        </w:rPr>
        <w:t>HEALTH</w:t>
      </w:r>
      <w:r w:rsidRPr="00F21FDE">
        <w:rPr>
          <w:rFonts w:ascii="Arial"/>
          <w:b/>
          <w:spacing w:val="-5"/>
          <w:sz w:val="24"/>
        </w:rPr>
        <w:t xml:space="preserve"> </w:t>
      </w:r>
      <w:r w:rsidRPr="00F21FDE">
        <w:rPr>
          <w:rFonts w:ascii="Arial"/>
          <w:b/>
          <w:sz w:val="24"/>
        </w:rPr>
        <w:t>AND</w:t>
      </w:r>
      <w:r w:rsidRPr="00F21FDE">
        <w:rPr>
          <w:rFonts w:ascii="Arial"/>
          <w:b/>
          <w:spacing w:val="-5"/>
          <w:sz w:val="24"/>
        </w:rPr>
        <w:t xml:space="preserve"> </w:t>
      </w:r>
      <w:r w:rsidRPr="00F21FDE">
        <w:rPr>
          <w:rFonts w:ascii="Arial"/>
          <w:b/>
          <w:sz w:val="24"/>
        </w:rPr>
        <w:t xml:space="preserve">MENTAL </w:t>
      </w:r>
      <w:r w:rsidRPr="00F21FDE">
        <w:rPr>
          <w:rFonts w:ascii="Arial"/>
          <w:b/>
          <w:spacing w:val="-2"/>
          <w:sz w:val="24"/>
        </w:rPr>
        <w:t>HEALTH</w:t>
      </w:r>
    </w:p>
    <w:p w14:paraId="46F3AC7B" w14:textId="77777777" w:rsidR="00C1380C" w:rsidRDefault="00C1380C" w:rsidP="00C1380C">
      <w:pPr>
        <w:spacing w:before="119"/>
        <w:ind w:left="360"/>
        <w:rPr>
          <w:rFonts w:ascii="Arial"/>
          <w:b/>
          <w:sz w:val="24"/>
        </w:rPr>
      </w:pPr>
      <w:r>
        <w:rPr>
          <w:rFonts w:ascii="Arial"/>
          <w:b/>
          <w:color w:val="A64D79"/>
          <w:spacing w:val="-2"/>
          <w:sz w:val="24"/>
        </w:rPr>
        <w:t>Overview</w:t>
      </w:r>
    </w:p>
    <w:p w14:paraId="0D2CC08E" w14:textId="77777777" w:rsidR="00C1380C" w:rsidRDefault="00C1380C" w:rsidP="00C1380C">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2"/>
        <w:gridCol w:w="3654"/>
        <w:gridCol w:w="2083"/>
        <w:gridCol w:w="2084"/>
      </w:tblGrid>
      <w:tr w:rsidR="00C1380C" w14:paraId="3B315125" w14:textId="77777777" w:rsidTr="00DD4EC8">
        <w:trPr>
          <w:trHeight w:val="1191"/>
        </w:trPr>
        <w:tc>
          <w:tcPr>
            <w:tcW w:w="1522" w:type="dxa"/>
            <w:shd w:val="clear" w:color="auto" w:fill="C5D9F0"/>
          </w:tcPr>
          <w:p w14:paraId="08E3C136" w14:textId="77777777" w:rsidR="00C1380C" w:rsidRDefault="00C1380C" w:rsidP="00DD4EC8">
            <w:pPr>
              <w:pStyle w:val="TableParagraph"/>
              <w:spacing w:before="240" w:line="276" w:lineRule="auto"/>
              <w:ind w:left="434" w:right="322" w:hanging="89"/>
              <w:rPr>
                <w:rFonts w:ascii="Arial"/>
                <w:b/>
                <w:sz w:val="24"/>
              </w:rPr>
            </w:pPr>
            <w:r>
              <w:rPr>
                <w:rFonts w:ascii="Arial"/>
                <w:b/>
                <w:spacing w:val="-2"/>
                <w:sz w:val="24"/>
              </w:rPr>
              <w:t xml:space="preserve">Course </w:t>
            </w:r>
            <w:r>
              <w:rPr>
                <w:rFonts w:ascii="Arial"/>
                <w:b/>
                <w:spacing w:val="-4"/>
                <w:sz w:val="24"/>
              </w:rPr>
              <w:t>Name</w:t>
            </w:r>
          </w:p>
        </w:tc>
        <w:tc>
          <w:tcPr>
            <w:tcW w:w="3654" w:type="dxa"/>
            <w:shd w:val="clear" w:color="auto" w:fill="C5D9F0"/>
          </w:tcPr>
          <w:p w14:paraId="2477DBE2" w14:textId="77777777" w:rsidR="00C1380C" w:rsidRDefault="00C1380C" w:rsidP="00DD4EC8">
            <w:pPr>
              <w:pStyle w:val="TableParagraph"/>
              <w:spacing w:before="240" w:line="276" w:lineRule="auto"/>
              <w:ind w:left="282" w:right="269" w:hanging="1"/>
              <w:jc w:val="center"/>
              <w:rPr>
                <w:rFonts w:ascii="Arial"/>
                <w:b/>
                <w:sz w:val="24"/>
              </w:rPr>
            </w:pPr>
            <w:r>
              <w:rPr>
                <w:rFonts w:ascii="Arial"/>
                <w:b/>
                <w:sz w:val="24"/>
              </w:rPr>
              <w:t>Social Security Schemes: Implications</w:t>
            </w:r>
            <w:r>
              <w:rPr>
                <w:rFonts w:ascii="Arial"/>
                <w:b/>
                <w:spacing w:val="-13"/>
                <w:sz w:val="24"/>
              </w:rPr>
              <w:t xml:space="preserve"> </w:t>
            </w:r>
            <w:r>
              <w:rPr>
                <w:rFonts w:ascii="Arial"/>
                <w:b/>
                <w:sz w:val="24"/>
              </w:rPr>
              <w:t>for</w:t>
            </w:r>
            <w:r>
              <w:rPr>
                <w:rFonts w:ascii="Arial"/>
                <w:b/>
                <w:spacing w:val="-13"/>
                <w:sz w:val="24"/>
              </w:rPr>
              <w:t xml:space="preserve"> </w:t>
            </w:r>
            <w:r>
              <w:rPr>
                <w:rFonts w:ascii="Arial"/>
                <w:b/>
                <w:sz w:val="24"/>
              </w:rPr>
              <w:t>Health</w:t>
            </w:r>
            <w:r>
              <w:rPr>
                <w:rFonts w:ascii="Arial"/>
                <w:b/>
                <w:spacing w:val="-13"/>
                <w:sz w:val="24"/>
              </w:rPr>
              <w:t xml:space="preserve"> </w:t>
            </w:r>
            <w:r>
              <w:rPr>
                <w:rFonts w:ascii="Arial"/>
                <w:b/>
                <w:sz w:val="24"/>
              </w:rPr>
              <w:t>and</w:t>
            </w:r>
          </w:p>
          <w:p w14:paraId="253B2779" w14:textId="77777777" w:rsidR="00C1380C" w:rsidRDefault="00C1380C" w:rsidP="00DD4EC8">
            <w:pPr>
              <w:pStyle w:val="TableParagraph"/>
              <w:spacing w:before="1"/>
              <w:ind w:left="83" w:right="68"/>
              <w:jc w:val="center"/>
              <w:rPr>
                <w:rFonts w:ascii="Arial"/>
                <w:b/>
                <w:sz w:val="24"/>
              </w:rPr>
            </w:pPr>
            <w:r>
              <w:rPr>
                <w:rFonts w:ascii="Arial"/>
                <w:b/>
                <w:sz w:val="24"/>
              </w:rPr>
              <w:t>Mental</w:t>
            </w:r>
            <w:r>
              <w:rPr>
                <w:rFonts w:ascii="Arial"/>
                <w:b/>
                <w:spacing w:val="-4"/>
                <w:sz w:val="24"/>
              </w:rPr>
              <w:t xml:space="preserve"> </w:t>
            </w:r>
            <w:r>
              <w:rPr>
                <w:rFonts w:ascii="Arial"/>
                <w:b/>
                <w:spacing w:val="-2"/>
                <w:sz w:val="24"/>
              </w:rPr>
              <w:t>Health</w:t>
            </w:r>
          </w:p>
        </w:tc>
        <w:tc>
          <w:tcPr>
            <w:tcW w:w="2083" w:type="dxa"/>
            <w:shd w:val="clear" w:color="auto" w:fill="C5D9F0"/>
          </w:tcPr>
          <w:p w14:paraId="6966138A" w14:textId="77777777" w:rsidR="00C1380C" w:rsidRDefault="00C1380C" w:rsidP="00DD4EC8">
            <w:pPr>
              <w:pStyle w:val="TableParagraph"/>
              <w:spacing w:before="240"/>
              <w:ind w:left="31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0C087305" w14:textId="77777777" w:rsidR="00C1380C" w:rsidRDefault="00C1380C" w:rsidP="00DD4EC8">
            <w:pPr>
              <w:pStyle w:val="TableParagraph"/>
              <w:spacing w:before="240"/>
              <w:ind w:left="414"/>
              <w:rPr>
                <w:rFonts w:ascii="Arial"/>
                <w:b/>
                <w:sz w:val="24"/>
              </w:rPr>
            </w:pPr>
            <w:r>
              <w:rPr>
                <w:rFonts w:ascii="Arial"/>
                <w:b/>
                <w:spacing w:val="-2"/>
                <w:sz w:val="24"/>
              </w:rPr>
              <w:t>BMPSW5.4</w:t>
            </w:r>
          </w:p>
        </w:tc>
      </w:tr>
      <w:tr w:rsidR="00C1380C" w14:paraId="1E7F6A4A" w14:textId="77777777" w:rsidTr="00DD4EC8">
        <w:trPr>
          <w:trHeight w:val="555"/>
        </w:trPr>
        <w:tc>
          <w:tcPr>
            <w:tcW w:w="1522" w:type="dxa"/>
          </w:tcPr>
          <w:p w14:paraId="6E02D979" w14:textId="77777777" w:rsidR="00C1380C" w:rsidRDefault="00C1380C" w:rsidP="00DD4EC8">
            <w:pPr>
              <w:pStyle w:val="TableParagraph"/>
              <w:spacing w:before="240"/>
              <w:ind w:left="412"/>
              <w:rPr>
                <w:sz w:val="24"/>
              </w:rPr>
            </w:pPr>
            <w:r>
              <w:rPr>
                <w:sz w:val="24"/>
              </w:rPr>
              <w:t>Sem</w:t>
            </w:r>
            <w:r>
              <w:rPr>
                <w:spacing w:val="-1"/>
                <w:sz w:val="24"/>
              </w:rPr>
              <w:t xml:space="preserve"> </w:t>
            </w:r>
            <w:r>
              <w:rPr>
                <w:spacing w:val="-10"/>
                <w:sz w:val="24"/>
              </w:rPr>
              <w:t>5</w:t>
            </w:r>
          </w:p>
        </w:tc>
        <w:tc>
          <w:tcPr>
            <w:tcW w:w="3654" w:type="dxa"/>
          </w:tcPr>
          <w:p w14:paraId="7E5DD969" w14:textId="77777777" w:rsidR="00C1380C" w:rsidRDefault="00C1380C" w:rsidP="00DD4EC8">
            <w:pPr>
              <w:pStyle w:val="TableParagraph"/>
              <w:spacing w:before="240"/>
              <w:ind w:left="83" w:right="69"/>
              <w:jc w:val="center"/>
              <w:rPr>
                <w:sz w:val="24"/>
              </w:rPr>
            </w:pPr>
            <w:r>
              <w:rPr>
                <w:sz w:val="24"/>
              </w:rPr>
              <w:t>Credits:</w:t>
            </w:r>
            <w:r>
              <w:rPr>
                <w:spacing w:val="-2"/>
                <w:sz w:val="24"/>
              </w:rPr>
              <w:t xml:space="preserve"> </w:t>
            </w:r>
            <w:r>
              <w:rPr>
                <w:spacing w:val="-10"/>
                <w:sz w:val="24"/>
              </w:rPr>
              <w:t>2</w:t>
            </w:r>
          </w:p>
        </w:tc>
        <w:tc>
          <w:tcPr>
            <w:tcW w:w="4167" w:type="dxa"/>
            <w:gridSpan w:val="2"/>
          </w:tcPr>
          <w:p w14:paraId="716A850E" w14:textId="77777777" w:rsidR="00C1380C" w:rsidRDefault="00C1380C" w:rsidP="00DD4EC8">
            <w:pPr>
              <w:pStyle w:val="TableParagraph"/>
              <w:spacing w:before="240"/>
              <w:ind w:left="20" w:right="2"/>
              <w:jc w:val="center"/>
              <w:rPr>
                <w:sz w:val="24"/>
              </w:rPr>
            </w:pPr>
            <w:r>
              <w:rPr>
                <w:sz w:val="24"/>
              </w:rPr>
              <w:t>Hours:</w:t>
            </w:r>
            <w:r>
              <w:rPr>
                <w:spacing w:val="-1"/>
                <w:sz w:val="24"/>
              </w:rPr>
              <w:t xml:space="preserve"> </w:t>
            </w:r>
            <w:r>
              <w:rPr>
                <w:spacing w:val="-5"/>
                <w:sz w:val="24"/>
              </w:rPr>
              <w:t>30</w:t>
            </w:r>
          </w:p>
        </w:tc>
      </w:tr>
      <w:tr w:rsidR="00C1380C" w14:paraId="189082D9" w14:textId="77777777" w:rsidTr="00DD4EC8">
        <w:trPr>
          <w:trHeight w:val="558"/>
        </w:trPr>
        <w:tc>
          <w:tcPr>
            <w:tcW w:w="9343" w:type="dxa"/>
            <w:gridSpan w:val="4"/>
          </w:tcPr>
          <w:p w14:paraId="191D6AA2" w14:textId="77777777" w:rsidR="00C1380C" w:rsidRDefault="00C1380C" w:rsidP="00DD4EC8">
            <w:pPr>
              <w:pStyle w:val="TableParagraph"/>
              <w:spacing w:before="242"/>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7AF888EF" w14:textId="77777777" w:rsidR="00C1380C" w:rsidRDefault="00C1380C" w:rsidP="00C1380C">
      <w:pPr>
        <w:spacing w:before="242"/>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BAA2B51" w14:textId="77777777" w:rsidR="00C1380C" w:rsidRDefault="00C1380C" w:rsidP="00C1380C">
      <w:pPr>
        <w:pStyle w:val="BodyText"/>
        <w:spacing w:before="41" w:line="276" w:lineRule="auto"/>
        <w:ind w:left="360" w:right="355" w:firstLine="0"/>
        <w:jc w:val="both"/>
      </w:pPr>
      <w:r>
        <w:t>This</w:t>
      </w:r>
      <w:r>
        <w:rPr>
          <w:spacing w:val="-1"/>
        </w:rPr>
        <w:t xml:space="preserve"> </w:t>
      </w:r>
      <w:r>
        <w:t>course</w:t>
      </w:r>
      <w:r>
        <w:rPr>
          <w:spacing w:val="-1"/>
        </w:rPr>
        <w:t xml:space="preserve"> </w:t>
      </w:r>
      <w:r>
        <w:t>provides</w:t>
      </w:r>
      <w:r>
        <w:rPr>
          <w:spacing w:val="-1"/>
        </w:rPr>
        <w:t xml:space="preserve"> </w:t>
      </w:r>
      <w:r>
        <w:t>an in-depth understanding of India’s</w:t>
      </w:r>
      <w:r>
        <w:rPr>
          <w:spacing w:val="-1"/>
        </w:rPr>
        <w:t xml:space="preserve"> </w:t>
      </w:r>
      <w:r>
        <w:t>social</w:t>
      </w:r>
      <w:r>
        <w:rPr>
          <w:spacing w:val="-1"/>
        </w:rPr>
        <w:t xml:space="preserve"> </w:t>
      </w:r>
      <w:r>
        <w:t>security framework</w:t>
      </w:r>
      <w:r>
        <w:rPr>
          <w:spacing w:val="-1"/>
        </w:rPr>
        <w:t xml:space="preserve"> </w:t>
      </w:r>
      <w:r>
        <w:t>and its</w:t>
      </w:r>
      <w:r>
        <w:rPr>
          <w:spacing w:val="-16"/>
        </w:rPr>
        <w:t xml:space="preserve"> </w:t>
      </w:r>
      <w:r>
        <w:t>critical</w:t>
      </w:r>
      <w:r>
        <w:rPr>
          <w:spacing w:val="-14"/>
        </w:rPr>
        <w:t xml:space="preserve"> </w:t>
      </w:r>
      <w:r>
        <w:t>role</w:t>
      </w:r>
      <w:r>
        <w:rPr>
          <w:spacing w:val="-14"/>
        </w:rPr>
        <w:t xml:space="preserve"> </w:t>
      </w:r>
      <w:r>
        <w:t>in</w:t>
      </w:r>
      <w:r>
        <w:rPr>
          <w:spacing w:val="-14"/>
        </w:rPr>
        <w:t xml:space="preserve"> </w:t>
      </w:r>
      <w:r>
        <w:t>promoting</w:t>
      </w:r>
      <w:r>
        <w:rPr>
          <w:spacing w:val="-13"/>
        </w:rPr>
        <w:t xml:space="preserve"> </w:t>
      </w:r>
      <w:r>
        <w:t>health</w:t>
      </w:r>
      <w:r>
        <w:rPr>
          <w:spacing w:val="-16"/>
        </w:rPr>
        <w:t xml:space="preserve"> </w:t>
      </w:r>
      <w:r>
        <w:t>and</w:t>
      </w:r>
      <w:r>
        <w:rPr>
          <w:spacing w:val="-13"/>
        </w:rPr>
        <w:t xml:space="preserve"> </w:t>
      </w:r>
      <w:r>
        <w:t>mental</w:t>
      </w:r>
      <w:r>
        <w:rPr>
          <w:spacing w:val="-17"/>
        </w:rPr>
        <w:t xml:space="preserve"> </w:t>
      </w:r>
      <w:r>
        <w:t>well-being.</w:t>
      </w:r>
      <w:r>
        <w:rPr>
          <w:spacing w:val="-13"/>
        </w:rPr>
        <w:t xml:space="preserve"> </w:t>
      </w:r>
      <w:r>
        <w:t>It</w:t>
      </w:r>
      <w:r>
        <w:rPr>
          <w:spacing w:val="-15"/>
        </w:rPr>
        <w:t xml:space="preserve"> </w:t>
      </w:r>
      <w:r>
        <w:t>explores</w:t>
      </w:r>
      <w:r>
        <w:rPr>
          <w:spacing w:val="-17"/>
        </w:rPr>
        <w:t xml:space="preserve"> </w:t>
      </w:r>
      <w:r>
        <w:t>how</w:t>
      </w:r>
      <w:r>
        <w:rPr>
          <w:spacing w:val="-14"/>
        </w:rPr>
        <w:t xml:space="preserve"> </w:t>
      </w:r>
      <w:r>
        <w:t>social</w:t>
      </w:r>
      <w:r>
        <w:rPr>
          <w:spacing w:val="-14"/>
        </w:rPr>
        <w:t xml:space="preserve"> </w:t>
      </w:r>
      <w:r>
        <w:t>protection measures</w:t>
      </w:r>
      <w:r>
        <w:rPr>
          <w:spacing w:val="-16"/>
        </w:rPr>
        <w:t xml:space="preserve"> </w:t>
      </w:r>
      <w:r>
        <w:t>-</w:t>
      </w:r>
      <w:r>
        <w:rPr>
          <w:spacing w:val="-17"/>
        </w:rPr>
        <w:t xml:space="preserve"> </w:t>
      </w:r>
      <w:r>
        <w:t>such</w:t>
      </w:r>
      <w:r>
        <w:rPr>
          <w:spacing w:val="-16"/>
        </w:rPr>
        <w:t xml:space="preserve"> </w:t>
      </w:r>
      <w:r>
        <w:t>as</w:t>
      </w:r>
      <w:r>
        <w:rPr>
          <w:spacing w:val="-17"/>
        </w:rPr>
        <w:t xml:space="preserve"> </w:t>
      </w:r>
      <w:r>
        <w:t>health</w:t>
      </w:r>
      <w:r>
        <w:rPr>
          <w:spacing w:val="-14"/>
        </w:rPr>
        <w:t xml:space="preserve"> </w:t>
      </w:r>
      <w:r>
        <w:t>insurance,</w:t>
      </w:r>
      <w:r>
        <w:rPr>
          <w:spacing w:val="-17"/>
        </w:rPr>
        <w:t xml:space="preserve"> </w:t>
      </w:r>
      <w:r>
        <w:t>pensions,</w:t>
      </w:r>
      <w:r>
        <w:rPr>
          <w:spacing w:val="-14"/>
        </w:rPr>
        <w:t xml:space="preserve"> </w:t>
      </w:r>
      <w:r>
        <w:t>maternity</w:t>
      </w:r>
      <w:r>
        <w:rPr>
          <w:spacing w:val="-17"/>
        </w:rPr>
        <w:t xml:space="preserve"> </w:t>
      </w:r>
      <w:r>
        <w:t>benefits,</w:t>
      </w:r>
      <w:r>
        <w:rPr>
          <w:spacing w:val="-17"/>
        </w:rPr>
        <w:t xml:space="preserve"> </w:t>
      </w:r>
      <w:r>
        <w:t>disability</w:t>
      </w:r>
      <w:r>
        <w:rPr>
          <w:spacing w:val="-14"/>
        </w:rPr>
        <w:t xml:space="preserve"> </w:t>
      </w:r>
      <w:r>
        <w:t>support,</w:t>
      </w:r>
      <w:r>
        <w:rPr>
          <w:spacing w:val="-17"/>
        </w:rPr>
        <w:t xml:space="preserve"> </w:t>
      </w:r>
      <w:r>
        <w:t>and livelihood programs - act as social determinants of health. Students will examine the historical evolution, policy context, and institutional mechanisms of social security schemes in India, with a particular focus on their accessibility, equity, and effectiveness in addressing vulnerabilities across diverse populations. They will be oriented to the key provisions</w:t>
      </w:r>
      <w:r>
        <w:rPr>
          <w:spacing w:val="-12"/>
        </w:rPr>
        <w:t xml:space="preserve"> </w:t>
      </w:r>
      <w:r>
        <w:t>and</w:t>
      </w:r>
      <w:r>
        <w:rPr>
          <w:spacing w:val="-11"/>
        </w:rPr>
        <w:t xml:space="preserve"> </w:t>
      </w:r>
      <w:r>
        <w:t>mechanisms</w:t>
      </w:r>
      <w:r>
        <w:rPr>
          <w:spacing w:val="-12"/>
        </w:rPr>
        <w:t xml:space="preserve"> </w:t>
      </w:r>
      <w:r>
        <w:t>of</w:t>
      </w:r>
      <w:r>
        <w:rPr>
          <w:spacing w:val="-11"/>
        </w:rPr>
        <w:t xml:space="preserve"> </w:t>
      </w:r>
      <w:r>
        <w:t>Indian</w:t>
      </w:r>
      <w:r>
        <w:rPr>
          <w:spacing w:val="-10"/>
        </w:rPr>
        <w:t xml:space="preserve"> </w:t>
      </w:r>
      <w:r>
        <w:t>social</w:t>
      </w:r>
      <w:r>
        <w:rPr>
          <w:spacing w:val="-12"/>
        </w:rPr>
        <w:t xml:space="preserve"> </w:t>
      </w:r>
      <w:r>
        <w:t>security</w:t>
      </w:r>
      <w:r>
        <w:rPr>
          <w:spacing w:val="-11"/>
        </w:rPr>
        <w:t xml:space="preserve"> </w:t>
      </w:r>
      <w:r>
        <w:t>systems</w:t>
      </w:r>
      <w:r>
        <w:rPr>
          <w:spacing w:val="-12"/>
        </w:rPr>
        <w:t xml:space="preserve"> </w:t>
      </w:r>
      <w:r>
        <w:t>and</w:t>
      </w:r>
      <w:r>
        <w:rPr>
          <w:spacing w:val="-11"/>
        </w:rPr>
        <w:t xml:space="preserve"> </w:t>
      </w:r>
      <w:r>
        <w:t>be</w:t>
      </w:r>
      <w:r>
        <w:rPr>
          <w:spacing w:val="-11"/>
        </w:rPr>
        <w:t xml:space="preserve"> </w:t>
      </w:r>
      <w:r>
        <w:t>able</w:t>
      </w:r>
      <w:r>
        <w:rPr>
          <w:spacing w:val="-11"/>
        </w:rPr>
        <w:t xml:space="preserve"> </w:t>
      </w:r>
      <w:r>
        <w:t>to</w:t>
      </w:r>
      <w:r>
        <w:rPr>
          <w:spacing w:val="-13"/>
        </w:rPr>
        <w:t xml:space="preserve"> </w:t>
      </w:r>
      <w:r>
        <w:t>map</w:t>
      </w:r>
      <w:r>
        <w:rPr>
          <w:spacing w:val="-11"/>
        </w:rPr>
        <w:t xml:space="preserve"> </w:t>
      </w:r>
      <w:r>
        <w:t>existing health and mental health-related welfare schemes. They will be able to assess gaps in implementation</w:t>
      </w:r>
      <w:r>
        <w:rPr>
          <w:spacing w:val="-8"/>
        </w:rPr>
        <w:t xml:space="preserve"> </w:t>
      </w:r>
      <w:r>
        <w:t>and</w:t>
      </w:r>
      <w:r>
        <w:rPr>
          <w:spacing w:val="-8"/>
        </w:rPr>
        <w:t xml:space="preserve"> </w:t>
      </w:r>
      <w:r>
        <w:t>suggest</w:t>
      </w:r>
      <w:r>
        <w:rPr>
          <w:spacing w:val="-8"/>
        </w:rPr>
        <w:t xml:space="preserve"> </w:t>
      </w:r>
      <w:r>
        <w:t>social</w:t>
      </w:r>
      <w:r>
        <w:rPr>
          <w:spacing w:val="-9"/>
        </w:rPr>
        <w:t xml:space="preserve"> </w:t>
      </w:r>
      <w:r>
        <w:t>work</w:t>
      </w:r>
      <w:r>
        <w:rPr>
          <w:spacing w:val="-9"/>
        </w:rPr>
        <w:t xml:space="preserve"> </w:t>
      </w:r>
      <w:r>
        <w:t>interventions</w:t>
      </w:r>
      <w:r>
        <w:rPr>
          <w:spacing w:val="-9"/>
        </w:rPr>
        <w:t xml:space="preserve"> </w:t>
      </w:r>
      <w:r>
        <w:t>and</w:t>
      </w:r>
      <w:r>
        <w:rPr>
          <w:spacing w:val="-8"/>
        </w:rPr>
        <w:t xml:space="preserve"> </w:t>
      </w:r>
      <w:r>
        <w:t>suggest</w:t>
      </w:r>
      <w:r>
        <w:rPr>
          <w:spacing w:val="-8"/>
        </w:rPr>
        <w:t xml:space="preserve"> </w:t>
      </w:r>
      <w:r>
        <w:t>solutions</w:t>
      </w:r>
      <w:r>
        <w:rPr>
          <w:spacing w:val="-11"/>
        </w:rPr>
        <w:t xml:space="preserve"> </w:t>
      </w:r>
      <w:r>
        <w:t>for</w:t>
      </w:r>
      <w:r>
        <w:rPr>
          <w:spacing w:val="-9"/>
        </w:rPr>
        <w:t xml:space="preserve"> </w:t>
      </w:r>
      <w:r>
        <w:t xml:space="preserve">ensuring entitlement and inclusion in services. By the end of the course, students will be able to </w:t>
      </w:r>
      <w:proofErr w:type="spellStart"/>
      <w:r>
        <w:t>analyse</w:t>
      </w:r>
      <w:proofErr w:type="spellEnd"/>
      <w:r>
        <w:t>, evaluate, and apply knowledge of social security programs to enhance holistic well-being and social justice in community and clinical practice contexts.</w:t>
      </w:r>
    </w:p>
    <w:p w14:paraId="3A4C8AE2" w14:textId="77777777" w:rsidR="00C1380C" w:rsidRDefault="00C1380C" w:rsidP="00C1380C">
      <w:pPr>
        <w:pStyle w:val="BodyText"/>
        <w:spacing w:line="276" w:lineRule="auto"/>
        <w:jc w:val="both"/>
        <w:sectPr w:rsidR="00C1380C" w:rsidSect="00C1380C">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2578CC61" w14:textId="77777777" w:rsidR="00C1380C" w:rsidRDefault="00C1380C" w:rsidP="00C1380C">
      <w:pPr>
        <w:pStyle w:val="Heading4"/>
      </w:pPr>
      <w:r>
        <w:rPr>
          <w:color w:val="A64D79"/>
          <w:spacing w:val="-2"/>
        </w:rPr>
        <w:lastRenderedPageBreak/>
        <w:t>Overview</w:t>
      </w:r>
    </w:p>
    <w:p w14:paraId="26457BA2" w14:textId="77777777" w:rsidR="00C1380C" w:rsidRDefault="00C1380C" w:rsidP="00C1380C">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5740"/>
        <w:gridCol w:w="1592"/>
      </w:tblGrid>
      <w:tr w:rsidR="00C1380C" w14:paraId="70CB670D" w14:textId="77777777" w:rsidTr="00DD4EC8">
        <w:trPr>
          <w:trHeight w:val="635"/>
        </w:trPr>
        <w:tc>
          <w:tcPr>
            <w:tcW w:w="7442" w:type="dxa"/>
            <w:gridSpan w:val="2"/>
            <w:shd w:val="clear" w:color="auto" w:fill="C5D9F0"/>
          </w:tcPr>
          <w:p w14:paraId="52A4B9E3" w14:textId="77777777" w:rsidR="00C1380C" w:rsidRDefault="00C1380C" w:rsidP="00DD4EC8">
            <w:pPr>
              <w:pStyle w:val="TableParagraph"/>
              <w:spacing w:before="2"/>
              <w:ind w:left="18" w:right="4"/>
              <w:jc w:val="center"/>
              <w:rPr>
                <w:rFonts w:ascii="Arial"/>
                <w:b/>
                <w:sz w:val="24"/>
              </w:rPr>
            </w:pPr>
            <w:r>
              <w:rPr>
                <w:rFonts w:ascii="Arial"/>
                <w:b/>
                <w:sz w:val="24"/>
              </w:rPr>
              <w:t>Social</w:t>
            </w:r>
            <w:r>
              <w:rPr>
                <w:rFonts w:ascii="Arial"/>
                <w:b/>
                <w:spacing w:val="-7"/>
                <w:sz w:val="24"/>
              </w:rPr>
              <w:t xml:space="preserve"> </w:t>
            </w:r>
            <w:r>
              <w:rPr>
                <w:rFonts w:ascii="Arial"/>
                <w:b/>
                <w:sz w:val="24"/>
              </w:rPr>
              <w:t>Security</w:t>
            </w:r>
            <w:r>
              <w:rPr>
                <w:rFonts w:ascii="Arial"/>
                <w:b/>
                <w:spacing w:val="-3"/>
                <w:sz w:val="24"/>
              </w:rPr>
              <w:t xml:space="preserve"> </w:t>
            </w:r>
            <w:r>
              <w:rPr>
                <w:rFonts w:ascii="Arial"/>
                <w:b/>
                <w:sz w:val="24"/>
              </w:rPr>
              <w:t>Schemes:</w:t>
            </w:r>
            <w:r>
              <w:rPr>
                <w:rFonts w:ascii="Arial"/>
                <w:b/>
                <w:spacing w:val="-3"/>
                <w:sz w:val="24"/>
              </w:rPr>
              <w:t xml:space="preserve"> </w:t>
            </w:r>
            <w:r>
              <w:rPr>
                <w:rFonts w:ascii="Arial"/>
                <w:b/>
                <w:sz w:val="24"/>
              </w:rPr>
              <w:t>Implications</w:t>
            </w:r>
            <w:r>
              <w:rPr>
                <w:rFonts w:ascii="Arial"/>
                <w:b/>
                <w:spacing w:val="-4"/>
                <w:sz w:val="24"/>
              </w:rPr>
              <w:t xml:space="preserve"> </w:t>
            </w:r>
            <w:r>
              <w:rPr>
                <w:rFonts w:ascii="Arial"/>
                <w:b/>
                <w:sz w:val="24"/>
              </w:rPr>
              <w:t>for</w:t>
            </w:r>
            <w:r>
              <w:rPr>
                <w:rFonts w:ascii="Arial"/>
                <w:b/>
                <w:spacing w:val="-5"/>
                <w:sz w:val="24"/>
              </w:rPr>
              <w:t xml:space="preserve"> </w:t>
            </w:r>
            <w:r>
              <w:rPr>
                <w:rFonts w:ascii="Arial"/>
                <w:b/>
                <w:sz w:val="24"/>
              </w:rPr>
              <w:t>Health</w:t>
            </w:r>
            <w:r>
              <w:rPr>
                <w:rFonts w:ascii="Arial"/>
                <w:b/>
                <w:spacing w:val="-3"/>
                <w:sz w:val="24"/>
              </w:rPr>
              <w:t xml:space="preserve"> </w:t>
            </w:r>
            <w:r>
              <w:rPr>
                <w:rFonts w:ascii="Arial"/>
                <w:b/>
                <w:sz w:val="24"/>
              </w:rPr>
              <w:t>and</w:t>
            </w:r>
            <w:r>
              <w:rPr>
                <w:rFonts w:ascii="Arial"/>
                <w:b/>
                <w:spacing w:val="-3"/>
                <w:sz w:val="24"/>
              </w:rPr>
              <w:t xml:space="preserve"> </w:t>
            </w:r>
            <w:r>
              <w:rPr>
                <w:rFonts w:ascii="Arial"/>
                <w:b/>
                <w:spacing w:val="-2"/>
                <w:sz w:val="24"/>
              </w:rPr>
              <w:t>Mental</w:t>
            </w:r>
          </w:p>
          <w:p w14:paraId="147C109C" w14:textId="77777777" w:rsidR="00C1380C" w:rsidRDefault="00C1380C" w:rsidP="00DD4EC8">
            <w:pPr>
              <w:pStyle w:val="TableParagraph"/>
              <w:spacing w:before="41"/>
              <w:ind w:left="18"/>
              <w:jc w:val="center"/>
              <w:rPr>
                <w:rFonts w:ascii="Arial"/>
                <w:b/>
                <w:sz w:val="24"/>
              </w:rPr>
            </w:pPr>
            <w:r>
              <w:rPr>
                <w:rFonts w:ascii="Arial"/>
                <w:b/>
                <w:spacing w:val="-2"/>
                <w:sz w:val="24"/>
              </w:rPr>
              <w:t>Health</w:t>
            </w:r>
          </w:p>
        </w:tc>
        <w:tc>
          <w:tcPr>
            <w:tcW w:w="1592" w:type="dxa"/>
            <w:shd w:val="clear" w:color="auto" w:fill="C5D9F0"/>
          </w:tcPr>
          <w:p w14:paraId="7695EDA9" w14:textId="77777777" w:rsidR="00C1380C" w:rsidRDefault="00C1380C" w:rsidP="00DD4EC8">
            <w:pPr>
              <w:pStyle w:val="TableParagraph"/>
              <w:spacing w:before="2"/>
              <w:ind w:left="19" w:right="4"/>
              <w:jc w:val="center"/>
              <w:rPr>
                <w:rFonts w:ascii="Arial"/>
                <w:b/>
                <w:sz w:val="24"/>
              </w:rPr>
            </w:pPr>
            <w:r>
              <w:rPr>
                <w:rFonts w:ascii="Arial"/>
                <w:b/>
                <w:spacing w:val="-2"/>
                <w:sz w:val="24"/>
              </w:rPr>
              <w:t>BMPSW5.4</w:t>
            </w:r>
          </w:p>
        </w:tc>
      </w:tr>
      <w:tr w:rsidR="00C1380C" w14:paraId="212D4BD7" w14:textId="77777777" w:rsidTr="00DD4EC8">
        <w:trPr>
          <w:trHeight w:val="5395"/>
        </w:trPr>
        <w:tc>
          <w:tcPr>
            <w:tcW w:w="1702" w:type="dxa"/>
          </w:tcPr>
          <w:p w14:paraId="463D44E6" w14:textId="77777777" w:rsidR="00C1380C" w:rsidRDefault="00C1380C" w:rsidP="00DD4EC8">
            <w:pPr>
              <w:pStyle w:val="TableParagraph"/>
              <w:spacing w:line="276" w:lineRule="auto"/>
              <w:ind w:left="40"/>
              <w:rPr>
                <w:sz w:val="24"/>
              </w:rPr>
            </w:pPr>
            <w:r>
              <w:rPr>
                <w:spacing w:val="-2"/>
                <w:sz w:val="24"/>
              </w:rPr>
              <w:t>Learning outcomes/ Competencies</w:t>
            </w:r>
          </w:p>
        </w:tc>
        <w:tc>
          <w:tcPr>
            <w:tcW w:w="7332" w:type="dxa"/>
            <w:gridSpan w:val="2"/>
          </w:tcPr>
          <w:p w14:paraId="37890A0A" w14:textId="77777777" w:rsidR="00C1380C" w:rsidRDefault="00C1380C"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F52FD59" w14:textId="77777777" w:rsidR="00C1380C" w:rsidRDefault="00C1380C" w:rsidP="00DD4EC8">
            <w:pPr>
              <w:pStyle w:val="TableParagraph"/>
              <w:numPr>
                <w:ilvl w:val="0"/>
                <w:numId w:val="38"/>
              </w:numPr>
              <w:tabs>
                <w:tab w:val="left" w:pos="758"/>
              </w:tabs>
              <w:spacing w:before="43" w:line="276" w:lineRule="auto"/>
              <w:ind w:right="111"/>
              <w:rPr>
                <w:sz w:val="24"/>
              </w:rPr>
            </w:pPr>
            <w:r>
              <w:rPr>
                <w:sz w:val="24"/>
              </w:rPr>
              <w:t>Understand</w:t>
            </w:r>
            <w:r>
              <w:rPr>
                <w:spacing w:val="-6"/>
                <w:sz w:val="24"/>
              </w:rPr>
              <w:t xml:space="preserve"> </w:t>
            </w:r>
            <w:r>
              <w:rPr>
                <w:sz w:val="24"/>
              </w:rPr>
              <w:t>the</w:t>
            </w:r>
            <w:r>
              <w:rPr>
                <w:spacing w:val="-6"/>
                <w:sz w:val="24"/>
              </w:rPr>
              <w:t xml:space="preserve"> </w:t>
            </w:r>
            <w:r>
              <w:rPr>
                <w:sz w:val="24"/>
              </w:rPr>
              <w:t>concept,</w:t>
            </w:r>
            <w:r>
              <w:rPr>
                <w:spacing w:val="-6"/>
                <w:sz w:val="24"/>
              </w:rPr>
              <w:t xml:space="preserve"> </w:t>
            </w:r>
            <w:r>
              <w:rPr>
                <w:sz w:val="24"/>
              </w:rPr>
              <w:t>evolution,</w:t>
            </w:r>
            <w:r>
              <w:rPr>
                <w:spacing w:val="-8"/>
                <w:sz w:val="24"/>
              </w:rPr>
              <w:t xml:space="preserve"> </w:t>
            </w:r>
            <w:r>
              <w:rPr>
                <w:sz w:val="24"/>
              </w:rPr>
              <w:t>and</w:t>
            </w:r>
            <w:r>
              <w:rPr>
                <w:spacing w:val="-6"/>
                <w:sz w:val="24"/>
              </w:rPr>
              <w:t xml:space="preserve"> </w:t>
            </w:r>
            <w:r>
              <w:rPr>
                <w:sz w:val="24"/>
              </w:rPr>
              <w:t>significance</w:t>
            </w:r>
            <w:r>
              <w:rPr>
                <w:spacing w:val="-8"/>
                <w:sz w:val="24"/>
              </w:rPr>
              <w:t xml:space="preserve"> </w:t>
            </w:r>
            <w:r>
              <w:rPr>
                <w:sz w:val="24"/>
              </w:rPr>
              <w:t>of</w:t>
            </w:r>
            <w:r>
              <w:rPr>
                <w:spacing w:val="-6"/>
                <w:sz w:val="24"/>
              </w:rPr>
              <w:t xml:space="preserve"> </w:t>
            </w:r>
            <w:r>
              <w:rPr>
                <w:sz w:val="24"/>
              </w:rPr>
              <w:t>social security in India.</w:t>
            </w:r>
          </w:p>
          <w:p w14:paraId="4DCDFF65" w14:textId="77777777" w:rsidR="00C1380C" w:rsidRDefault="00C1380C" w:rsidP="00DD4EC8">
            <w:pPr>
              <w:pStyle w:val="TableParagraph"/>
              <w:numPr>
                <w:ilvl w:val="0"/>
                <w:numId w:val="38"/>
              </w:numPr>
              <w:tabs>
                <w:tab w:val="left" w:pos="758"/>
              </w:tabs>
              <w:spacing w:line="276" w:lineRule="auto"/>
              <w:ind w:right="123"/>
              <w:rPr>
                <w:sz w:val="24"/>
              </w:rPr>
            </w:pPr>
            <w:r>
              <w:rPr>
                <w:sz w:val="24"/>
              </w:rPr>
              <w:t>Identify</w:t>
            </w:r>
            <w:r>
              <w:rPr>
                <w:spacing w:val="-5"/>
                <w:sz w:val="24"/>
              </w:rPr>
              <w:t xml:space="preserve"> </w:t>
            </w:r>
            <w:r>
              <w:rPr>
                <w:sz w:val="24"/>
              </w:rPr>
              <w:t>the</w:t>
            </w:r>
            <w:r>
              <w:rPr>
                <w:spacing w:val="-7"/>
                <w:sz w:val="24"/>
              </w:rPr>
              <w:t xml:space="preserve"> </w:t>
            </w:r>
            <w:r>
              <w:rPr>
                <w:sz w:val="24"/>
              </w:rPr>
              <w:t>major</w:t>
            </w:r>
            <w:r>
              <w:rPr>
                <w:spacing w:val="-5"/>
                <w:sz w:val="24"/>
              </w:rPr>
              <w:t xml:space="preserve"> </w:t>
            </w:r>
            <w:r>
              <w:rPr>
                <w:sz w:val="24"/>
              </w:rPr>
              <w:t>programs</w:t>
            </w:r>
            <w:r>
              <w:rPr>
                <w:spacing w:val="-5"/>
                <w:sz w:val="24"/>
              </w:rPr>
              <w:t xml:space="preserve"> </w:t>
            </w:r>
            <w:r>
              <w:rPr>
                <w:sz w:val="24"/>
              </w:rPr>
              <w:t>under</w:t>
            </w:r>
            <w:r>
              <w:rPr>
                <w:spacing w:val="-5"/>
                <w:sz w:val="24"/>
              </w:rPr>
              <w:t xml:space="preserve"> </w:t>
            </w:r>
            <w:r>
              <w:rPr>
                <w:sz w:val="24"/>
              </w:rPr>
              <w:t>health,</w:t>
            </w:r>
            <w:r>
              <w:rPr>
                <w:spacing w:val="-7"/>
                <w:sz w:val="24"/>
              </w:rPr>
              <w:t xml:space="preserve"> </w:t>
            </w:r>
            <w:r>
              <w:rPr>
                <w:sz w:val="24"/>
              </w:rPr>
              <w:t>mental</w:t>
            </w:r>
            <w:r>
              <w:rPr>
                <w:spacing w:val="-5"/>
                <w:sz w:val="24"/>
              </w:rPr>
              <w:t xml:space="preserve"> </w:t>
            </w:r>
            <w:r>
              <w:rPr>
                <w:sz w:val="24"/>
              </w:rPr>
              <w:t>health,</w:t>
            </w:r>
            <w:r>
              <w:rPr>
                <w:spacing w:val="-5"/>
                <w:sz w:val="24"/>
              </w:rPr>
              <w:t xml:space="preserve"> </w:t>
            </w:r>
            <w:r>
              <w:rPr>
                <w:sz w:val="24"/>
              </w:rPr>
              <w:t>and social protection.</w:t>
            </w:r>
          </w:p>
          <w:p w14:paraId="72CBAB24" w14:textId="77777777" w:rsidR="00C1380C" w:rsidRDefault="00C1380C" w:rsidP="00DD4EC8">
            <w:pPr>
              <w:pStyle w:val="TableParagraph"/>
              <w:numPr>
                <w:ilvl w:val="0"/>
                <w:numId w:val="38"/>
              </w:numPr>
              <w:tabs>
                <w:tab w:val="left" w:pos="758"/>
              </w:tabs>
              <w:spacing w:line="276" w:lineRule="auto"/>
              <w:ind w:right="272"/>
              <w:rPr>
                <w:sz w:val="24"/>
              </w:rPr>
            </w:pPr>
            <w:r>
              <w:rPr>
                <w:sz w:val="24"/>
              </w:rPr>
              <w:t>Gain knowledge and skills to guide clients to access the social</w:t>
            </w:r>
            <w:r>
              <w:rPr>
                <w:spacing w:val="-6"/>
                <w:sz w:val="24"/>
              </w:rPr>
              <w:t xml:space="preserve"> </w:t>
            </w:r>
            <w:r>
              <w:rPr>
                <w:sz w:val="24"/>
              </w:rPr>
              <w:t>security</w:t>
            </w:r>
            <w:r>
              <w:rPr>
                <w:spacing w:val="-6"/>
                <w:sz w:val="24"/>
              </w:rPr>
              <w:t xml:space="preserve"> </w:t>
            </w:r>
            <w:r>
              <w:rPr>
                <w:sz w:val="24"/>
              </w:rPr>
              <w:t>schemes</w:t>
            </w:r>
            <w:r>
              <w:rPr>
                <w:spacing w:val="-6"/>
                <w:sz w:val="24"/>
              </w:rPr>
              <w:t xml:space="preserve"> </w:t>
            </w:r>
            <w:r>
              <w:rPr>
                <w:sz w:val="24"/>
              </w:rPr>
              <w:t>especially</w:t>
            </w:r>
            <w:r>
              <w:rPr>
                <w:spacing w:val="-6"/>
                <w:sz w:val="24"/>
              </w:rPr>
              <w:t xml:space="preserve"> </w:t>
            </w:r>
            <w:r>
              <w:rPr>
                <w:sz w:val="24"/>
              </w:rPr>
              <w:t>the</w:t>
            </w:r>
            <w:r>
              <w:rPr>
                <w:spacing w:val="-8"/>
                <w:sz w:val="24"/>
              </w:rPr>
              <w:t xml:space="preserve"> </w:t>
            </w:r>
            <w:r>
              <w:rPr>
                <w:sz w:val="24"/>
              </w:rPr>
              <w:t>eligibility</w:t>
            </w:r>
            <w:r>
              <w:rPr>
                <w:spacing w:val="-6"/>
                <w:sz w:val="24"/>
              </w:rPr>
              <w:t xml:space="preserve"> </w:t>
            </w:r>
            <w:r>
              <w:rPr>
                <w:sz w:val="24"/>
              </w:rPr>
              <w:t>criteria</w:t>
            </w:r>
            <w:r>
              <w:rPr>
                <w:spacing w:val="-6"/>
                <w:sz w:val="24"/>
              </w:rPr>
              <w:t xml:space="preserve"> </w:t>
            </w:r>
            <w:r>
              <w:rPr>
                <w:sz w:val="24"/>
              </w:rPr>
              <w:t>and procedures to be followed. Also understand online procedures for the same.</w:t>
            </w:r>
          </w:p>
          <w:p w14:paraId="0A718209" w14:textId="77777777" w:rsidR="00C1380C" w:rsidRDefault="00C1380C" w:rsidP="00DD4EC8">
            <w:pPr>
              <w:pStyle w:val="TableParagraph"/>
              <w:numPr>
                <w:ilvl w:val="0"/>
                <w:numId w:val="38"/>
              </w:numPr>
              <w:tabs>
                <w:tab w:val="left" w:pos="758"/>
              </w:tabs>
              <w:spacing w:before="1" w:line="276" w:lineRule="auto"/>
              <w:ind w:right="592"/>
              <w:rPr>
                <w:sz w:val="24"/>
              </w:rPr>
            </w:pPr>
            <w:r>
              <w:rPr>
                <w:sz w:val="24"/>
              </w:rPr>
              <w:t>Analyze</w:t>
            </w:r>
            <w:r>
              <w:rPr>
                <w:spacing w:val="-7"/>
                <w:sz w:val="24"/>
              </w:rPr>
              <w:t xml:space="preserve"> </w:t>
            </w:r>
            <w:r>
              <w:rPr>
                <w:sz w:val="24"/>
              </w:rPr>
              <w:t>the</w:t>
            </w:r>
            <w:r>
              <w:rPr>
                <w:spacing w:val="-7"/>
                <w:sz w:val="24"/>
              </w:rPr>
              <w:t xml:space="preserve"> </w:t>
            </w:r>
            <w:r>
              <w:rPr>
                <w:sz w:val="24"/>
              </w:rPr>
              <w:t>gaps</w:t>
            </w:r>
            <w:r>
              <w:rPr>
                <w:spacing w:val="-5"/>
                <w:sz w:val="24"/>
              </w:rPr>
              <w:t xml:space="preserve"> </w:t>
            </w:r>
            <w:r>
              <w:rPr>
                <w:sz w:val="24"/>
              </w:rPr>
              <w:t>in</w:t>
            </w:r>
            <w:r>
              <w:rPr>
                <w:spacing w:val="-7"/>
                <w:sz w:val="24"/>
              </w:rPr>
              <w:t xml:space="preserve"> </w:t>
            </w:r>
            <w:r>
              <w:rPr>
                <w:sz w:val="24"/>
              </w:rPr>
              <w:t>accessibility</w:t>
            </w:r>
            <w:r>
              <w:rPr>
                <w:spacing w:val="-5"/>
                <w:sz w:val="24"/>
              </w:rPr>
              <w:t xml:space="preserve"> </w:t>
            </w:r>
            <w:r>
              <w:rPr>
                <w:sz w:val="24"/>
              </w:rPr>
              <w:t>and</w:t>
            </w:r>
            <w:r>
              <w:rPr>
                <w:spacing w:val="-7"/>
                <w:sz w:val="24"/>
              </w:rPr>
              <w:t xml:space="preserve"> </w:t>
            </w:r>
            <w:r>
              <w:rPr>
                <w:sz w:val="24"/>
              </w:rPr>
              <w:t>adequacy</w:t>
            </w:r>
            <w:r>
              <w:rPr>
                <w:spacing w:val="-5"/>
                <w:sz w:val="24"/>
              </w:rPr>
              <w:t xml:space="preserve"> </w:t>
            </w:r>
            <w:r>
              <w:rPr>
                <w:sz w:val="24"/>
              </w:rPr>
              <w:t>of</w:t>
            </w:r>
            <w:r>
              <w:rPr>
                <w:spacing w:val="-5"/>
                <w:sz w:val="24"/>
              </w:rPr>
              <w:t xml:space="preserve"> </w:t>
            </w:r>
            <w:r>
              <w:rPr>
                <w:sz w:val="24"/>
              </w:rPr>
              <w:t>social security measures for people on the margin.</w:t>
            </w:r>
          </w:p>
          <w:p w14:paraId="3F9653C8" w14:textId="77777777" w:rsidR="00C1380C" w:rsidRDefault="00C1380C" w:rsidP="00DD4EC8">
            <w:pPr>
              <w:pStyle w:val="TableParagraph"/>
              <w:numPr>
                <w:ilvl w:val="0"/>
                <w:numId w:val="38"/>
              </w:numPr>
              <w:tabs>
                <w:tab w:val="left" w:pos="758"/>
              </w:tabs>
              <w:spacing w:line="276" w:lineRule="auto"/>
              <w:ind w:right="245"/>
              <w:rPr>
                <w:sz w:val="24"/>
              </w:rPr>
            </w:pPr>
            <w:r>
              <w:rPr>
                <w:sz w:val="24"/>
              </w:rPr>
              <w:t>Examine</w:t>
            </w:r>
            <w:r>
              <w:rPr>
                <w:spacing w:val="-5"/>
                <w:sz w:val="24"/>
              </w:rPr>
              <w:t xml:space="preserve"> </w:t>
            </w:r>
            <w:r>
              <w:rPr>
                <w:sz w:val="24"/>
              </w:rPr>
              <w:t>the</w:t>
            </w:r>
            <w:r>
              <w:rPr>
                <w:spacing w:val="-5"/>
                <w:sz w:val="24"/>
              </w:rPr>
              <w:t xml:space="preserve"> </w:t>
            </w:r>
            <w:r>
              <w:rPr>
                <w:sz w:val="24"/>
              </w:rPr>
              <w:t>role</w:t>
            </w:r>
            <w:r>
              <w:rPr>
                <w:spacing w:val="-5"/>
                <w:sz w:val="24"/>
              </w:rPr>
              <w:t xml:space="preserve"> </w:t>
            </w:r>
            <w:r>
              <w:rPr>
                <w:sz w:val="24"/>
              </w:rPr>
              <w:t>of</w:t>
            </w:r>
            <w:r>
              <w:rPr>
                <w:spacing w:val="-7"/>
                <w:sz w:val="24"/>
              </w:rPr>
              <w:t xml:space="preserve"> </w:t>
            </w:r>
            <w:r>
              <w:rPr>
                <w:sz w:val="24"/>
              </w:rPr>
              <w:t>social</w:t>
            </w:r>
            <w:r>
              <w:rPr>
                <w:spacing w:val="-5"/>
                <w:sz w:val="24"/>
              </w:rPr>
              <w:t xml:space="preserve"> </w:t>
            </w:r>
            <w:r>
              <w:rPr>
                <w:sz w:val="24"/>
              </w:rPr>
              <w:t>workers</w:t>
            </w:r>
            <w:r>
              <w:rPr>
                <w:spacing w:val="-5"/>
                <w:sz w:val="24"/>
              </w:rPr>
              <w:t xml:space="preserve"> </w:t>
            </w:r>
            <w:r>
              <w:rPr>
                <w:sz w:val="24"/>
              </w:rPr>
              <w:t>in</w:t>
            </w:r>
            <w:r>
              <w:rPr>
                <w:spacing w:val="-5"/>
                <w:sz w:val="24"/>
              </w:rPr>
              <w:t xml:space="preserve"> </w:t>
            </w:r>
            <w:r>
              <w:rPr>
                <w:sz w:val="24"/>
              </w:rPr>
              <w:t>linking</w:t>
            </w:r>
            <w:r>
              <w:rPr>
                <w:spacing w:val="-4"/>
                <w:sz w:val="24"/>
              </w:rPr>
              <w:t xml:space="preserve"> </w:t>
            </w:r>
            <w:r>
              <w:rPr>
                <w:sz w:val="24"/>
              </w:rPr>
              <w:t>individuals</w:t>
            </w:r>
            <w:r>
              <w:rPr>
                <w:spacing w:val="-7"/>
                <w:sz w:val="24"/>
              </w:rPr>
              <w:t xml:space="preserve"> </w:t>
            </w:r>
            <w:r>
              <w:rPr>
                <w:sz w:val="24"/>
              </w:rPr>
              <w:t>and communities to social security schemes.</w:t>
            </w:r>
          </w:p>
          <w:p w14:paraId="0519088F" w14:textId="77777777" w:rsidR="00C1380C" w:rsidRDefault="00C1380C" w:rsidP="00DD4EC8">
            <w:pPr>
              <w:pStyle w:val="TableParagraph"/>
              <w:numPr>
                <w:ilvl w:val="0"/>
                <w:numId w:val="38"/>
              </w:numPr>
              <w:tabs>
                <w:tab w:val="left" w:pos="758"/>
              </w:tabs>
              <w:spacing w:line="278" w:lineRule="auto"/>
              <w:ind w:right="628"/>
              <w:rPr>
                <w:sz w:val="24"/>
              </w:rPr>
            </w:pPr>
            <w:r>
              <w:rPr>
                <w:sz w:val="24"/>
              </w:rPr>
              <w:t>Critically</w:t>
            </w:r>
            <w:r>
              <w:rPr>
                <w:spacing w:val="-8"/>
                <w:sz w:val="24"/>
              </w:rPr>
              <w:t xml:space="preserve"> </w:t>
            </w:r>
            <w:r>
              <w:rPr>
                <w:sz w:val="24"/>
              </w:rPr>
              <w:t>appraise</w:t>
            </w:r>
            <w:r>
              <w:rPr>
                <w:spacing w:val="-8"/>
                <w:sz w:val="24"/>
              </w:rPr>
              <w:t xml:space="preserve"> </w:t>
            </w:r>
            <w:r>
              <w:rPr>
                <w:sz w:val="24"/>
              </w:rPr>
              <w:t>emerging</w:t>
            </w:r>
            <w:r>
              <w:rPr>
                <w:spacing w:val="-8"/>
                <w:sz w:val="24"/>
              </w:rPr>
              <w:t xml:space="preserve"> </w:t>
            </w:r>
            <w:r>
              <w:rPr>
                <w:sz w:val="24"/>
              </w:rPr>
              <w:t>challenges</w:t>
            </w:r>
            <w:r>
              <w:rPr>
                <w:spacing w:val="-8"/>
                <w:sz w:val="24"/>
              </w:rPr>
              <w:t xml:space="preserve"> </w:t>
            </w:r>
            <w:r>
              <w:rPr>
                <w:sz w:val="24"/>
              </w:rPr>
              <w:t>in</w:t>
            </w:r>
            <w:r>
              <w:rPr>
                <w:spacing w:val="-8"/>
                <w:sz w:val="24"/>
              </w:rPr>
              <w:t xml:space="preserve"> </w:t>
            </w:r>
            <w:r>
              <w:rPr>
                <w:sz w:val="24"/>
              </w:rPr>
              <w:t>implementing social protection in health and mental health sectors.</w:t>
            </w:r>
          </w:p>
          <w:p w14:paraId="2C6A14D1" w14:textId="77777777" w:rsidR="00C1380C" w:rsidRDefault="00C1380C" w:rsidP="00DD4EC8">
            <w:pPr>
              <w:pStyle w:val="TableParagraph"/>
              <w:numPr>
                <w:ilvl w:val="0"/>
                <w:numId w:val="38"/>
              </w:numPr>
              <w:tabs>
                <w:tab w:val="left" w:pos="757"/>
              </w:tabs>
              <w:spacing w:line="272" w:lineRule="exact"/>
              <w:ind w:left="757" w:hanging="360"/>
              <w:rPr>
                <w:sz w:val="24"/>
              </w:rPr>
            </w:pPr>
            <w:r>
              <w:rPr>
                <w:sz w:val="24"/>
              </w:rPr>
              <w:t>Demonstrate</w:t>
            </w:r>
            <w:r>
              <w:rPr>
                <w:spacing w:val="-6"/>
                <w:sz w:val="24"/>
              </w:rPr>
              <w:t xml:space="preserve"> </w:t>
            </w:r>
            <w:r>
              <w:rPr>
                <w:sz w:val="24"/>
              </w:rPr>
              <w:t>practice</w:t>
            </w:r>
            <w:r>
              <w:rPr>
                <w:spacing w:val="-5"/>
                <w:sz w:val="24"/>
              </w:rPr>
              <w:t xml:space="preserve"> </w:t>
            </w:r>
            <w:r>
              <w:rPr>
                <w:sz w:val="24"/>
              </w:rPr>
              <w:t>skills</w:t>
            </w:r>
            <w:r>
              <w:rPr>
                <w:spacing w:val="-3"/>
                <w:sz w:val="24"/>
              </w:rPr>
              <w:t xml:space="preserve"> </w:t>
            </w:r>
            <w:r>
              <w:rPr>
                <w:sz w:val="24"/>
              </w:rPr>
              <w:t>in</w:t>
            </w:r>
            <w:r>
              <w:rPr>
                <w:spacing w:val="-2"/>
                <w:sz w:val="24"/>
              </w:rPr>
              <w:t xml:space="preserve"> </w:t>
            </w:r>
            <w:r>
              <w:rPr>
                <w:sz w:val="24"/>
              </w:rPr>
              <w:t>advocacy</w:t>
            </w:r>
            <w:r>
              <w:rPr>
                <w:spacing w:val="-6"/>
                <w:sz w:val="24"/>
              </w:rPr>
              <w:t xml:space="preserve"> </w:t>
            </w:r>
            <w:r>
              <w:rPr>
                <w:sz w:val="24"/>
              </w:rPr>
              <w:t>strategies</w:t>
            </w:r>
            <w:r>
              <w:rPr>
                <w:spacing w:val="-4"/>
                <w:sz w:val="24"/>
              </w:rPr>
              <w:t xml:space="preserve"> </w:t>
            </w:r>
            <w:r>
              <w:rPr>
                <w:spacing w:val="-5"/>
                <w:sz w:val="24"/>
              </w:rPr>
              <w:t>and</w:t>
            </w:r>
          </w:p>
          <w:p w14:paraId="7CAD589C" w14:textId="77777777" w:rsidR="00C1380C" w:rsidRDefault="00C1380C" w:rsidP="00DD4EC8">
            <w:pPr>
              <w:pStyle w:val="TableParagraph"/>
              <w:spacing w:before="38"/>
              <w:ind w:left="758"/>
              <w:rPr>
                <w:sz w:val="24"/>
              </w:rPr>
            </w:pPr>
            <w:r>
              <w:rPr>
                <w:sz w:val="24"/>
              </w:rPr>
              <w:t>approaches</w:t>
            </w:r>
            <w:r>
              <w:rPr>
                <w:spacing w:val="-6"/>
                <w:sz w:val="24"/>
              </w:rPr>
              <w:t xml:space="preserve"> </w:t>
            </w:r>
            <w:r>
              <w:rPr>
                <w:sz w:val="24"/>
              </w:rPr>
              <w:t>to</w:t>
            </w:r>
            <w:r>
              <w:rPr>
                <w:spacing w:val="-3"/>
                <w:sz w:val="24"/>
              </w:rPr>
              <w:t xml:space="preserve"> </w:t>
            </w:r>
            <w:r>
              <w:rPr>
                <w:sz w:val="24"/>
              </w:rPr>
              <w:t>increase</w:t>
            </w:r>
            <w:r>
              <w:rPr>
                <w:spacing w:val="-3"/>
                <w:sz w:val="24"/>
              </w:rPr>
              <w:t xml:space="preserve"> </w:t>
            </w:r>
            <w:r>
              <w:rPr>
                <w:sz w:val="24"/>
              </w:rPr>
              <w:t>access</w:t>
            </w:r>
            <w:r>
              <w:rPr>
                <w:spacing w:val="-6"/>
                <w:sz w:val="24"/>
              </w:rPr>
              <w:t xml:space="preserve"> </w:t>
            </w:r>
            <w:r>
              <w:rPr>
                <w:sz w:val="24"/>
              </w:rPr>
              <w:t>&amp;</w:t>
            </w:r>
            <w:r>
              <w:rPr>
                <w:spacing w:val="-2"/>
                <w:sz w:val="24"/>
              </w:rPr>
              <w:t xml:space="preserve"> equity.</w:t>
            </w:r>
          </w:p>
        </w:tc>
      </w:tr>
      <w:tr w:rsidR="00C1380C" w14:paraId="7AFB1A06" w14:textId="77777777" w:rsidTr="00DD4EC8">
        <w:trPr>
          <w:trHeight w:val="2221"/>
        </w:trPr>
        <w:tc>
          <w:tcPr>
            <w:tcW w:w="1702" w:type="dxa"/>
            <w:vMerge w:val="restart"/>
          </w:tcPr>
          <w:p w14:paraId="61C3319F" w14:textId="77777777" w:rsidR="00C1380C" w:rsidRDefault="00C1380C"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5740" w:type="dxa"/>
          </w:tcPr>
          <w:p w14:paraId="18539BA6" w14:textId="77777777" w:rsidR="00C1380C" w:rsidRDefault="00C1380C" w:rsidP="00DD4EC8">
            <w:pPr>
              <w:pStyle w:val="TableParagraph"/>
              <w:spacing w:before="2" w:line="276" w:lineRule="auto"/>
              <w:ind w:left="37" w:right="421"/>
              <w:rPr>
                <w:sz w:val="24"/>
              </w:rPr>
            </w:pPr>
            <w:r>
              <w:rPr>
                <w:rFonts w:ascii="Arial"/>
                <w:b/>
                <w:sz w:val="24"/>
              </w:rPr>
              <w:t>Unit 1: Framework of Social Security</w:t>
            </w:r>
            <w:r>
              <w:rPr>
                <w:rFonts w:ascii="Arial"/>
                <w:b/>
                <w:spacing w:val="40"/>
                <w:sz w:val="24"/>
              </w:rPr>
              <w:t xml:space="preserve"> </w:t>
            </w:r>
            <w:r>
              <w:rPr>
                <w:sz w:val="24"/>
              </w:rPr>
              <w:t>Definition,</w:t>
            </w:r>
            <w:r>
              <w:rPr>
                <w:spacing w:val="-8"/>
                <w:sz w:val="24"/>
              </w:rPr>
              <w:t xml:space="preserve"> </w:t>
            </w:r>
            <w:r>
              <w:rPr>
                <w:sz w:val="24"/>
              </w:rPr>
              <w:t>objectives,</w:t>
            </w:r>
            <w:r>
              <w:rPr>
                <w:spacing w:val="-8"/>
                <w:sz w:val="24"/>
              </w:rPr>
              <w:t xml:space="preserve"> </w:t>
            </w:r>
            <w:r>
              <w:rPr>
                <w:sz w:val="24"/>
              </w:rPr>
              <w:t>and</w:t>
            </w:r>
            <w:r>
              <w:rPr>
                <w:spacing w:val="-8"/>
                <w:sz w:val="24"/>
              </w:rPr>
              <w:t xml:space="preserve"> </w:t>
            </w:r>
            <w:r>
              <w:rPr>
                <w:sz w:val="24"/>
              </w:rPr>
              <w:t>types</w:t>
            </w:r>
            <w:r>
              <w:rPr>
                <w:spacing w:val="-9"/>
                <w:sz w:val="24"/>
              </w:rPr>
              <w:t xml:space="preserve"> </w:t>
            </w:r>
            <w:r>
              <w:rPr>
                <w:sz w:val="24"/>
              </w:rPr>
              <w:t>of</w:t>
            </w:r>
            <w:r>
              <w:rPr>
                <w:spacing w:val="-6"/>
                <w:sz w:val="24"/>
              </w:rPr>
              <w:t xml:space="preserve"> </w:t>
            </w:r>
            <w:r>
              <w:rPr>
                <w:sz w:val="24"/>
              </w:rPr>
              <w:t>social</w:t>
            </w:r>
            <w:r>
              <w:rPr>
                <w:spacing w:val="-6"/>
                <w:sz w:val="24"/>
              </w:rPr>
              <w:t xml:space="preserve"> </w:t>
            </w:r>
            <w:r>
              <w:rPr>
                <w:sz w:val="24"/>
              </w:rPr>
              <w:t>security: social insurance, social assistance, and universal schemes. Evolution of social security in India: constitutional and policy framework. International conventions</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ILO,</w:t>
            </w:r>
            <w:r>
              <w:rPr>
                <w:spacing w:val="-3"/>
                <w:sz w:val="24"/>
              </w:rPr>
              <w:t xml:space="preserve"> </w:t>
            </w:r>
            <w:r>
              <w:rPr>
                <w:sz w:val="24"/>
              </w:rPr>
              <w:t>WHO,</w:t>
            </w:r>
            <w:r>
              <w:rPr>
                <w:spacing w:val="-3"/>
                <w:sz w:val="24"/>
              </w:rPr>
              <w:t xml:space="preserve"> </w:t>
            </w:r>
            <w:r>
              <w:rPr>
                <w:sz w:val="24"/>
              </w:rPr>
              <w:t>and</w:t>
            </w:r>
            <w:r>
              <w:rPr>
                <w:spacing w:val="-1"/>
                <w:sz w:val="24"/>
              </w:rPr>
              <w:t xml:space="preserve"> </w:t>
            </w:r>
            <w:r>
              <w:rPr>
                <w:sz w:val="24"/>
              </w:rPr>
              <w:t>UN</w:t>
            </w:r>
            <w:r>
              <w:rPr>
                <w:spacing w:val="-1"/>
                <w:sz w:val="24"/>
              </w:rPr>
              <w:t xml:space="preserve"> </w:t>
            </w:r>
            <w:r>
              <w:rPr>
                <w:sz w:val="24"/>
              </w:rPr>
              <w:t>in</w:t>
            </w:r>
          </w:p>
          <w:p w14:paraId="5A86DE95" w14:textId="77777777" w:rsidR="00C1380C" w:rsidRDefault="00C1380C" w:rsidP="00DD4EC8">
            <w:pPr>
              <w:pStyle w:val="TableParagraph"/>
              <w:spacing w:line="275" w:lineRule="exact"/>
              <w:ind w:left="37"/>
              <w:rPr>
                <w:sz w:val="24"/>
              </w:rPr>
            </w:pPr>
            <w:r>
              <w:rPr>
                <w:sz w:val="24"/>
              </w:rPr>
              <w:t>promoting</w:t>
            </w:r>
            <w:r>
              <w:rPr>
                <w:spacing w:val="-5"/>
                <w:sz w:val="24"/>
              </w:rPr>
              <w:t xml:space="preserve"> </w:t>
            </w:r>
            <w:r>
              <w:rPr>
                <w:sz w:val="24"/>
              </w:rPr>
              <w:t>social</w:t>
            </w:r>
            <w:r>
              <w:rPr>
                <w:spacing w:val="-3"/>
                <w:sz w:val="24"/>
              </w:rPr>
              <w:t xml:space="preserve"> </w:t>
            </w:r>
            <w:r>
              <w:rPr>
                <w:spacing w:val="-2"/>
                <w:sz w:val="24"/>
              </w:rPr>
              <w:t>protection.</w:t>
            </w:r>
          </w:p>
        </w:tc>
        <w:tc>
          <w:tcPr>
            <w:tcW w:w="1592" w:type="dxa"/>
          </w:tcPr>
          <w:p w14:paraId="0315EB93" w14:textId="77777777" w:rsidR="00C1380C" w:rsidRDefault="00C1380C" w:rsidP="00DD4EC8">
            <w:pPr>
              <w:pStyle w:val="TableParagraph"/>
              <w:spacing w:before="2"/>
              <w:ind w:left="19" w:right="4"/>
              <w:jc w:val="center"/>
              <w:rPr>
                <w:sz w:val="24"/>
              </w:rPr>
            </w:pPr>
            <w:r>
              <w:rPr>
                <w:sz w:val="24"/>
              </w:rPr>
              <w:t xml:space="preserve">5 </w:t>
            </w:r>
            <w:r>
              <w:rPr>
                <w:spacing w:val="-2"/>
                <w:sz w:val="24"/>
              </w:rPr>
              <w:t>hours</w:t>
            </w:r>
          </w:p>
        </w:tc>
      </w:tr>
      <w:tr w:rsidR="00C1380C" w14:paraId="60F0FD2D" w14:textId="77777777" w:rsidTr="00DD4EC8">
        <w:trPr>
          <w:trHeight w:val="1271"/>
        </w:trPr>
        <w:tc>
          <w:tcPr>
            <w:tcW w:w="1702" w:type="dxa"/>
            <w:vMerge/>
            <w:tcBorders>
              <w:top w:val="nil"/>
            </w:tcBorders>
          </w:tcPr>
          <w:p w14:paraId="0E225E28" w14:textId="77777777" w:rsidR="00C1380C" w:rsidRDefault="00C1380C" w:rsidP="00DD4EC8">
            <w:pPr>
              <w:rPr>
                <w:sz w:val="2"/>
                <w:szCs w:val="2"/>
              </w:rPr>
            </w:pPr>
          </w:p>
        </w:tc>
        <w:tc>
          <w:tcPr>
            <w:tcW w:w="5740" w:type="dxa"/>
          </w:tcPr>
          <w:p w14:paraId="5782E664" w14:textId="77777777" w:rsidR="00C1380C" w:rsidRDefault="00C1380C" w:rsidP="00DD4EC8">
            <w:pPr>
              <w:pStyle w:val="TableParagraph"/>
              <w:spacing w:before="2" w:line="276" w:lineRule="auto"/>
              <w:ind w:left="37"/>
              <w:rPr>
                <w:rFonts w:ascii="Arial"/>
                <w:b/>
                <w:sz w:val="24"/>
              </w:rPr>
            </w:pPr>
            <w:r>
              <w:rPr>
                <w:rFonts w:ascii="Arial"/>
                <w:b/>
                <w:sz w:val="24"/>
              </w:rPr>
              <w:t>Unit</w:t>
            </w:r>
            <w:r>
              <w:rPr>
                <w:rFonts w:ascii="Arial"/>
                <w:b/>
                <w:spacing w:val="-5"/>
                <w:sz w:val="24"/>
              </w:rPr>
              <w:t xml:space="preserve"> </w:t>
            </w:r>
            <w:r>
              <w:rPr>
                <w:rFonts w:ascii="Arial"/>
                <w:b/>
                <w:sz w:val="24"/>
              </w:rPr>
              <w:t>2:</w:t>
            </w:r>
            <w:r>
              <w:rPr>
                <w:rFonts w:ascii="Arial"/>
                <w:b/>
                <w:spacing w:val="-5"/>
                <w:sz w:val="24"/>
              </w:rPr>
              <w:t xml:space="preserve"> </w:t>
            </w:r>
            <w:r>
              <w:rPr>
                <w:rFonts w:ascii="Arial"/>
                <w:b/>
                <w:sz w:val="24"/>
              </w:rPr>
              <w:t>Social</w:t>
            </w:r>
            <w:r>
              <w:rPr>
                <w:rFonts w:ascii="Arial"/>
                <w:b/>
                <w:spacing w:val="-5"/>
                <w:sz w:val="24"/>
              </w:rPr>
              <w:t xml:space="preserve"> </w:t>
            </w:r>
            <w:r>
              <w:rPr>
                <w:rFonts w:ascii="Arial"/>
                <w:b/>
                <w:sz w:val="24"/>
              </w:rPr>
              <w:t>security</w:t>
            </w:r>
            <w:r>
              <w:rPr>
                <w:rFonts w:ascii="Arial"/>
                <w:b/>
                <w:spacing w:val="-5"/>
                <w:sz w:val="24"/>
              </w:rPr>
              <w:t xml:space="preserve"> </w:t>
            </w:r>
            <w:r>
              <w:rPr>
                <w:rFonts w:ascii="Arial"/>
                <w:b/>
                <w:sz w:val="24"/>
              </w:rPr>
              <w:t>as</w:t>
            </w:r>
            <w:r>
              <w:rPr>
                <w:rFonts w:ascii="Arial"/>
                <w:b/>
                <w:spacing w:val="-7"/>
                <w:sz w:val="24"/>
              </w:rPr>
              <w:t xml:space="preserve"> </w:t>
            </w:r>
            <w:r>
              <w:rPr>
                <w:rFonts w:ascii="Arial"/>
                <w:b/>
                <w:sz w:val="24"/>
              </w:rPr>
              <w:t>a</w:t>
            </w:r>
            <w:r>
              <w:rPr>
                <w:rFonts w:ascii="Arial"/>
                <w:b/>
                <w:spacing w:val="-4"/>
                <w:sz w:val="24"/>
              </w:rPr>
              <w:t xml:space="preserve"> </w:t>
            </w:r>
            <w:r>
              <w:rPr>
                <w:rFonts w:ascii="Arial"/>
                <w:b/>
                <w:sz w:val="24"/>
              </w:rPr>
              <w:t>determinant</w:t>
            </w:r>
            <w:r>
              <w:rPr>
                <w:rFonts w:ascii="Arial"/>
                <w:b/>
                <w:spacing w:val="-6"/>
                <w:sz w:val="24"/>
              </w:rPr>
              <w:t xml:space="preserve"> </w:t>
            </w:r>
            <w:r>
              <w:rPr>
                <w:rFonts w:ascii="Arial"/>
                <w:b/>
                <w:sz w:val="24"/>
              </w:rPr>
              <w:t>of</w:t>
            </w:r>
            <w:r>
              <w:rPr>
                <w:rFonts w:ascii="Arial"/>
                <w:b/>
                <w:spacing w:val="-8"/>
                <w:sz w:val="24"/>
              </w:rPr>
              <w:t xml:space="preserve"> </w:t>
            </w:r>
            <w:r>
              <w:rPr>
                <w:rFonts w:ascii="Arial"/>
                <w:b/>
                <w:sz w:val="24"/>
              </w:rPr>
              <w:t>health and wellbeing.</w:t>
            </w:r>
          </w:p>
          <w:p w14:paraId="53CD7D91" w14:textId="77777777" w:rsidR="00C1380C" w:rsidRDefault="00C1380C" w:rsidP="00DD4EC8">
            <w:pPr>
              <w:pStyle w:val="TableParagraph"/>
              <w:spacing w:line="275" w:lineRule="exact"/>
              <w:ind w:left="37"/>
              <w:rPr>
                <w:sz w:val="24"/>
              </w:rPr>
            </w:pPr>
            <w:r>
              <w:rPr>
                <w:sz w:val="24"/>
              </w:rPr>
              <w:t>Concept</w:t>
            </w:r>
            <w:r>
              <w:rPr>
                <w:spacing w:val="-3"/>
                <w:sz w:val="24"/>
              </w:rPr>
              <w:t xml:space="preserve"> </w:t>
            </w:r>
            <w:r>
              <w:rPr>
                <w:sz w:val="24"/>
              </w:rPr>
              <w:t>of</w:t>
            </w:r>
            <w:r>
              <w:rPr>
                <w:spacing w:val="-5"/>
                <w:sz w:val="24"/>
              </w:rPr>
              <w:t xml:space="preserve"> </w:t>
            </w:r>
            <w:r>
              <w:rPr>
                <w:sz w:val="24"/>
              </w:rPr>
              <w:t>health</w:t>
            </w:r>
            <w:r>
              <w:rPr>
                <w:spacing w:val="-3"/>
                <w:sz w:val="24"/>
              </w:rPr>
              <w:t xml:space="preserve"> </w:t>
            </w:r>
            <w:r>
              <w:rPr>
                <w:sz w:val="24"/>
              </w:rPr>
              <w:t>security</w:t>
            </w:r>
            <w:r>
              <w:rPr>
                <w:spacing w:val="-2"/>
                <w:sz w:val="24"/>
              </w:rPr>
              <w:t xml:space="preserve"> </w:t>
            </w:r>
            <w:r>
              <w:rPr>
                <w:sz w:val="24"/>
              </w:rPr>
              <w:t>and</w:t>
            </w:r>
            <w:r>
              <w:rPr>
                <w:spacing w:val="-5"/>
                <w:sz w:val="24"/>
              </w:rPr>
              <w:t xml:space="preserve"> </w:t>
            </w:r>
            <w:r>
              <w:rPr>
                <w:sz w:val="24"/>
              </w:rPr>
              <w:t>mental</w:t>
            </w:r>
            <w:r>
              <w:rPr>
                <w:spacing w:val="-6"/>
                <w:sz w:val="24"/>
              </w:rPr>
              <w:t xml:space="preserve"> </w:t>
            </w:r>
            <w:r>
              <w:rPr>
                <w:sz w:val="24"/>
              </w:rPr>
              <w:t>health</w:t>
            </w:r>
            <w:r>
              <w:rPr>
                <w:spacing w:val="-4"/>
                <w:sz w:val="24"/>
              </w:rPr>
              <w:t xml:space="preserve"> </w:t>
            </w:r>
            <w:r>
              <w:rPr>
                <w:spacing w:val="-5"/>
                <w:sz w:val="24"/>
              </w:rPr>
              <w:t>as</w:t>
            </w:r>
          </w:p>
          <w:p w14:paraId="0D570B74" w14:textId="77777777" w:rsidR="00C1380C" w:rsidRDefault="00C1380C" w:rsidP="00DD4EC8">
            <w:pPr>
              <w:pStyle w:val="TableParagraph"/>
              <w:spacing w:before="41"/>
              <w:ind w:left="37"/>
              <w:rPr>
                <w:sz w:val="24"/>
              </w:rPr>
            </w:pPr>
            <w:r>
              <w:rPr>
                <w:sz w:val="24"/>
              </w:rPr>
              <w:t>human</w:t>
            </w:r>
            <w:r>
              <w:rPr>
                <w:spacing w:val="-1"/>
                <w:sz w:val="24"/>
              </w:rPr>
              <w:t xml:space="preserve"> </w:t>
            </w:r>
            <w:r>
              <w:rPr>
                <w:spacing w:val="-2"/>
                <w:sz w:val="24"/>
              </w:rPr>
              <w:t>rights.</w:t>
            </w:r>
          </w:p>
        </w:tc>
        <w:tc>
          <w:tcPr>
            <w:tcW w:w="1592" w:type="dxa"/>
          </w:tcPr>
          <w:p w14:paraId="5F5F2A92" w14:textId="77777777" w:rsidR="00C1380C" w:rsidRDefault="00C1380C" w:rsidP="00DD4EC8">
            <w:pPr>
              <w:pStyle w:val="TableParagraph"/>
              <w:spacing w:before="2"/>
              <w:ind w:left="19" w:right="4"/>
              <w:jc w:val="center"/>
              <w:rPr>
                <w:sz w:val="24"/>
              </w:rPr>
            </w:pPr>
            <w:r>
              <w:rPr>
                <w:sz w:val="24"/>
              </w:rPr>
              <w:t xml:space="preserve">2 </w:t>
            </w:r>
            <w:r>
              <w:rPr>
                <w:spacing w:val="-2"/>
                <w:sz w:val="24"/>
              </w:rPr>
              <w:t>hours</w:t>
            </w:r>
          </w:p>
        </w:tc>
      </w:tr>
    </w:tbl>
    <w:p w14:paraId="182D94E5" w14:textId="77777777" w:rsidR="00C1380C" w:rsidRDefault="00C1380C" w:rsidP="00C1380C">
      <w:pPr>
        <w:pStyle w:val="TableParagraph"/>
        <w:jc w:val="center"/>
        <w:rPr>
          <w:sz w:val="24"/>
        </w:rPr>
        <w:sectPr w:rsidR="00C1380C" w:rsidSect="00C1380C">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5740"/>
        <w:gridCol w:w="1592"/>
      </w:tblGrid>
      <w:tr w:rsidR="00C1380C" w14:paraId="39B258EF" w14:textId="77777777" w:rsidTr="00DD4EC8">
        <w:trPr>
          <w:trHeight w:val="635"/>
        </w:trPr>
        <w:tc>
          <w:tcPr>
            <w:tcW w:w="7442" w:type="dxa"/>
            <w:gridSpan w:val="2"/>
            <w:shd w:val="clear" w:color="auto" w:fill="C5D9F0"/>
          </w:tcPr>
          <w:p w14:paraId="27B5DE19" w14:textId="77777777" w:rsidR="00C1380C" w:rsidRDefault="00C1380C" w:rsidP="00DD4EC8">
            <w:pPr>
              <w:pStyle w:val="TableParagraph"/>
              <w:ind w:left="18" w:right="4"/>
              <w:jc w:val="center"/>
              <w:rPr>
                <w:rFonts w:ascii="Arial"/>
                <w:b/>
                <w:sz w:val="24"/>
              </w:rPr>
            </w:pPr>
            <w:r>
              <w:rPr>
                <w:rFonts w:ascii="Arial"/>
                <w:b/>
                <w:sz w:val="24"/>
              </w:rPr>
              <w:lastRenderedPageBreak/>
              <w:t>Social</w:t>
            </w:r>
            <w:r>
              <w:rPr>
                <w:rFonts w:ascii="Arial"/>
                <w:b/>
                <w:spacing w:val="-7"/>
                <w:sz w:val="24"/>
              </w:rPr>
              <w:t xml:space="preserve"> </w:t>
            </w:r>
            <w:r>
              <w:rPr>
                <w:rFonts w:ascii="Arial"/>
                <w:b/>
                <w:sz w:val="24"/>
              </w:rPr>
              <w:t>Security</w:t>
            </w:r>
            <w:r>
              <w:rPr>
                <w:rFonts w:ascii="Arial"/>
                <w:b/>
                <w:spacing w:val="-3"/>
                <w:sz w:val="24"/>
              </w:rPr>
              <w:t xml:space="preserve"> </w:t>
            </w:r>
            <w:r>
              <w:rPr>
                <w:rFonts w:ascii="Arial"/>
                <w:b/>
                <w:sz w:val="24"/>
              </w:rPr>
              <w:t>Schemes:</w:t>
            </w:r>
            <w:r>
              <w:rPr>
                <w:rFonts w:ascii="Arial"/>
                <w:b/>
                <w:spacing w:val="-3"/>
                <w:sz w:val="24"/>
              </w:rPr>
              <w:t xml:space="preserve"> </w:t>
            </w:r>
            <w:r>
              <w:rPr>
                <w:rFonts w:ascii="Arial"/>
                <w:b/>
                <w:sz w:val="24"/>
              </w:rPr>
              <w:t>Implications</w:t>
            </w:r>
            <w:r>
              <w:rPr>
                <w:rFonts w:ascii="Arial"/>
                <w:b/>
                <w:spacing w:val="-4"/>
                <w:sz w:val="24"/>
              </w:rPr>
              <w:t xml:space="preserve"> </w:t>
            </w:r>
            <w:r>
              <w:rPr>
                <w:rFonts w:ascii="Arial"/>
                <w:b/>
                <w:sz w:val="24"/>
              </w:rPr>
              <w:t>for</w:t>
            </w:r>
            <w:r>
              <w:rPr>
                <w:rFonts w:ascii="Arial"/>
                <w:b/>
                <w:spacing w:val="-5"/>
                <w:sz w:val="24"/>
              </w:rPr>
              <w:t xml:space="preserve"> </w:t>
            </w:r>
            <w:r>
              <w:rPr>
                <w:rFonts w:ascii="Arial"/>
                <w:b/>
                <w:sz w:val="24"/>
              </w:rPr>
              <w:t>Health</w:t>
            </w:r>
            <w:r>
              <w:rPr>
                <w:rFonts w:ascii="Arial"/>
                <w:b/>
                <w:spacing w:val="-3"/>
                <w:sz w:val="24"/>
              </w:rPr>
              <w:t xml:space="preserve"> </w:t>
            </w:r>
            <w:r>
              <w:rPr>
                <w:rFonts w:ascii="Arial"/>
                <w:b/>
                <w:sz w:val="24"/>
              </w:rPr>
              <w:t>and</w:t>
            </w:r>
            <w:r>
              <w:rPr>
                <w:rFonts w:ascii="Arial"/>
                <w:b/>
                <w:spacing w:val="-3"/>
                <w:sz w:val="24"/>
              </w:rPr>
              <w:t xml:space="preserve"> </w:t>
            </w:r>
            <w:r>
              <w:rPr>
                <w:rFonts w:ascii="Arial"/>
                <w:b/>
                <w:spacing w:val="-2"/>
                <w:sz w:val="24"/>
              </w:rPr>
              <w:t>Mental</w:t>
            </w:r>
          </w:p>
          <w:p w14:paraId="071634CF" w14:textId="77777777" w:rsidR="00C1380C" w:rsidRDefault="00C1380C" w:rsidP="00DD4EC8">
            <w:pPr>
              <w:pStyle w:val="TableParagraph"/>
              <w:spacing w:before="43"/>
              <w:ind w:left="18"/>
              <w:jc w:val="center"/>
              <w:rPr>
                <w:rFonts w:ascii="Arial"/>
                <w:b/>
                <w:sz w:val="24"/>
              </w:rPr>
            </w:pPr>
            <w:r>
              <w:rPr>
                <w:rFonts w:ascii="Arial"/>
                <w:b/>
                <w:spacing w:val="-2"/>
                <w:sz w:val="24"/>
              </w:rPr>
              <w:t>Health</w:t>
            </w:r>
          </w:p>
        </w:tc>
        <w:tc>
          <w:tcPr>
            <w:tcW w:w="1592" w:type="dxa"/>
            <w:shd w:val="clear" w:color="auto" w:fill="C5D9F0"/>
          </w:tcPr>
          <w:p w14:paraId="79F4A6DD" w14:textId="77777777" w:rsidR="00C1380C" w:rsidRDefault="00C1380C" w:rsidP="00DD4EC8">
            <w:pPr>
              <w:pStyle w:val="TableParagraph"/>
              <w:ind w:left="19" w:right="4"/>
              <w:jc w:val="center"/>
              <w:rPr>
                <w:rFonts w:ascii="Arial"/>
                <w:b/>
                <w:sz w:val="24"/>
              </w:rPr>
            </w:pPr>
            <w:r>
              <w:rPr>
                <w:rFonts w:ascii="Arial"/>
                <w:b/>
                <w:spacing w:val="-2"/>
                <w:sz w:val="24"/>
              </w:rPr>
              <w:t>BMPSW5.4</w:t>
            </w:r>
          </w:p>
        </w:tc>
      </w:tr>
      <w:tr w:rsidR="00C1380C" w14:paraId="57BBDA0A" w14:textId="77777777" w:rsidTr="00DD4EC8">
        <w:trPr>
          <w:trHeight w:val="4761"/>
        </w:trPr>
        <w:tc>
          <w:tcPr>
            <w:tcW w:w="1702" w:type="dxa"/>
          </w:tcPr>
          <w:p w14:paraId="0A0A8AFD" w14:textId="77777777" w:rsidR="00C1380C" w:rsidRDefault="00C1380C" w:rsidP="00DD4EC8">
            <w:pPr>
              <w:pStyle w:val="TableParagraph"/>
              <w:ind w:left="0"/>
              <w:rPr>
                <w:rFonts w:ascii="Times New Roman"/>
              </w:rPr>
            </w:pPr>
          </w:p>
        </w:tc>
        <w:tc>
          <w:tcPr>
            <w:tcW w:w="5740" w:type="dxa"/>
          </w:tcPr>
          <w:p w14:paraId="5182CE4C" w14:textId="77777777" w:rsidR="00C1380C" w:rsidRDefault="00C1380C" w:rsidP="00DD4EC8">
            <w:pPr>
              <w:pStyle w:val="TableParagraph"/>
              <w:spacing w:line="276" w:lineRule="auto"/>
              <w:ind w:left="37"/>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Schemes</w:t>
            </w:r>
            <w:r>
              <w:rPr>
                <w:rFonts w:ascii="Arial"/>
                <w:b/>
                <w:spacing w:val="-8"/>
                <w:sz w:val="24"/>
              </w:rPr>
              <w:t xml:space="preserve"> </w:t>
            </w:r>
            <w:r>
              <w:rPr>
                <w:rFonts w:ascii="Arial"/>
                <w:b/>
                <w:sz w:val="24"/>
              </w:rPr>
              <w:t>addressing</w:t>
            </w:r>
            <w:r>
              <w:rPr>
                <w:rFonts w:ascii="Arial"/>
                <w:b/>
                <w:spacing w:val="-6"/>
                <w:sz w:val="24"/>
              </w:rPr>
              <w:t xml:space="preserve"> </w:t>
            </w:r>
            <w:r>
              <w:rPr>
                <w:rFonts w:ascii="Arial"/>
                <w:b/>
                <w:sz w:val="24"/>
              </w:rPr>
              <w:t>health</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mental illness, disability, and chronic disease.</w:t>
            </w:r>
          </w:p>
          <w:p w14:paraId="223110E7" w14:textId="77777777" w:rsidR="00C1380C" w:rsidRDefault="00C1380C" w:rsidP="00DD4EC8">
            <w:pPr>
              <w:pStyle w:val="TableParagraph"/>
              <w:spacing w:before="1"/>
              <w:ind w:left="37"/>
              <w:rPr>
                <w:sz w:val="24"/>
              </w:rPr>
            </w:pPr>
            <w:r>
              <w:rPr>
                <w:sz w:val="24"/>
              </w:rPr>
              <w:t>Health</w:t>
            </w:r>
            <w:r>
              <w:rPr>
                <w:spacing w:val="-6"/>
                <w:sz w:val="24"/>
              </w:rPr>
              <w:t xml:space="preserve"> </w:t>
            </w:r>
            <w:r>
              <w:rPr>
                <w:sz w:val="24"/>
              </w:rPr>
              <w:t>Insurance</w:t>
            </w:r>
            <w:r>
              <w:rPr>
                <w:spacing w:val="-7"/>
                <w:sz w:val="24"/>
              </w:rPr>
              <w:t xml:space="preserve"> </w:t>
            </w:r>
            <w:r>
              <w:rPr>
                <w:sz w:val="24"/>
              </w:rPr>
              <w:t>and</w:t>
            </w:r>
            <w:r>
              <w:rPr>
                <w:spacing w:val="-8"/>
                <w:sz w:val="24"/>
              </w:rPr>
              <w:t xml:space="preserve"> </w:t>
            </w:r>
            <w:r>
              <w:rPr>
                <w:sz w:val="24"/>
              </w:rPr>
              <w:t>Financial</w:t>
            </w:r>
            <w:r>
              <w:rPr>
                <w:spacing w:val="-5"/>
                <w:sz w:val="24"/>
              </w:rPr>
              <w:t xml:space="preserve"> </w:t>
            </w:r>
            <w:r>
              <w:rPr>
                <w:sz w:val="24"/>
              </w:rPr>
              <w:t>Protection</w:t>
            </w:r>
            <w:r>
              <w:rPr>
                <w:spacing w:val="-5"/>
                <w:sz w:val="24"/>
              </w:rPr>
              <w:t xml:space="preserve"> </w:t>
            </w:r>
            <w:r>
              <w:rPr>
                <w:spacing w:val="-2"/>
                <w:sz w:val="24"/>
              </w:rPr>
              <w:t>Schemes:</w:t>
            </w:r>
          </w:p>
          <w:p w14:paraId="4F6238D8" w14:textId="77777777" w:rsidR="00C1380C" w:rsidRDefault="00C1380C" w:rsidP="00DD4EC8">
            <w:pPr>
              <w:pStyle w:val="TableParagraph"/>
              <w:spacing w:before="41" w:line="276" w:lineRule="auto"/>
              <w:ind w:left="37" w:right="39"/>
              <w:rPr>
                <w:sz w:val="24"/>
              </w:rPr>
            </w:pPr>
            <w:r>
              <w:rPr>
                <w:sz w:val="24"/>
              </w:rPr>
              <w:t xml:space="preserve">e.g. Ayushman Bharat (PM-JAY), Central Government Health Scheme (CGHS), Employees’ State Insurance (ESI), </w:t>
            </w:r>
            <w:proofErr w:type="spellStart"/>
            <w:r>
              <w:rPr>
                <w:sz w:val="24"/>
              </w:rPr>
              <w:t>Rashtriya</w:t>
            </w:r>
            <w:proofErr w:type="spellEnd"/>
            <w:r>
              <w:rPr>
                <w:sz w:val="24"/>
              </w:rPr>
              <w:t xml:space="preserve"> </w:t>
            </w:r>
            <w:proofErr w:type="spellStart"/>
            <w:r>
              <w:rPr>
                <w:sz w:val="24"/>
              </w:rPr>
              <w:t>Swasthya</w:t>
            </w:r>
            <w:proofErr w:type="spellEnd"/>
            <w:r>
              <w:rPr>
                <w:sz w:val="24"/>
              </w:rPr>
              <w:t xml:space="preserve"> Bima Yojana (RSBY). (ii) Reproductive and Child Health Schemes: e.g. Janani Suraksha Yojana (JSY), Janani Shishu Suraksha </w:t>
            </w:r>
            <w:proofErr w:type="spellStart"/>
            <w:r>
              <w:rPr>
                <w:sz w:val="24"/>
              </w:rPr>
              <w:t>Karyakram</w:t>
            </w:r>
            <w:proofErr w:type="spellEnd"/>
            <w:r>
              <w:rPr>
                <w:sz w:val="24"/>
              </w:rPr>
              <w:t xml:space="preserve"> (JSSK), </w:t>
            </w:r>
            <w:proofErr w:type="spellStart"/>
            <w:r>
              <w:rPr>
                <w:sz w:val="24"/>
              </w:rPr>
              <w:t>Rashtriya</w:t>
            </w:r>
            <w:proofErr w:type="spellEnd"/>
            <w:r>
              <w:rPr>
                <w:sz w:val="24"/>
              </w:rPr>
              <w:t xml:space="preserve"> Kishor </w:t>
            </w:r>
            <w:proofErr w:type="spellStart"/>
            <w:r>
              <w:rPr>
                <w:sz w:val="24"/>
              </w:rPr>
              <w:t>Swasthya</w:t>
            </w:r>
            <w:proofErr w:type="spellEnd"/>
            <w:r>
              <w:rPr>
                <w:sz w:val="24"/>
              </w:rPr>
              <w:t xml:space="preserve"> </w:t>
            </w:r>
            <w:proofErr w:type="spellStart"/>
            <w:r>
              <w:rPr>
                <w:sz w:val="24"/>
              </w:rPr>
              <w:t>Karyakram</w:t>
            </w:r>
            <w:proofErr w:type="spellEnd"/>
            <w:r>
              <w:rPr>
                <w:sz w:val="24"/>
              </w:rPr>
              <w:t xml:space="preserve"> (RKSK), POSHAN</w:t>
            </w:r>
            <w:r>
              <w:rPr>
                <w:spacing w:val="-6"/>
                <w:sz w:val="24"/>
              </w:rPr>
              <w:t xml:space="preserve"> </w:t>
            </w:r>
            <w:r>
              <w:rPr>
                <w:sz w:val="24"/>
              </w:rPr>
              <w:t>Abhiyaan.</w:t>
            </w:r>
            <w:r>
              <w:rPr>
                <w:spacing w:val="-6"/>
                <w:sz w:val="24"/>
              </w:rPr>
              <w:t xml:space="preserve"> </w:t>
            </w:r>
            <w:r>
              <w:rPr>
                <w:sz w:val="24"/>
              </w:rPr>
              <w:t>(iii)</w:t>
            </w:r>
            <w:r>
              <w:rPr>
                <w:spacing w:val="-6"/>
                <w:sz w:val="24"/>
              </w:rPr>
              <w:t xml:space="preserve"> </w:t>
            </w:r>
            <w:r>
              <w:rPr>
                <w:sz w:val="24"/>
              </w:rPr>
              <w:t>Disability</w:t>
            </w:r>
            <w:r>
              <w:rPr>
                <w:spacing w:val="-6"/>
                <w:sz w:val="24"/>
              </w:rPr>
              <w:t xml:space="preserve"> </w:t>
            </w:r>
            <w:r>
              <w:rPr>
                <w:sz w:val="24"/>
              </w:rPr>
              <w:t>and</w:t>
            </w:r>
            <w:r>
              <w:rPr>
                <w:spacing w:val="-6"/>
                <w:sz w:val="24"/>
              </w:rPr>
              <w:t xml:space="preserve"> </w:t>
            </w:r>
            <w:r>
              <w:rPr>
                <w:sz w:val="24"/>
              </w:rPr>
              <w:t>Mental</w:t>
            </w:r>
            <w:r>
              <w:rPr>
                <w:spacing w:val="-9"/>
                <w:sz w:val="24"/>
              </w:rPr>
              <w:t xml:space="preserve"> </w:t>
            </w:r>
            <w:r>
              <w:rPr>
                <w:sz w:val="24"/>
              </w:rPr>
              <w:t xml:space="preserve">Health: National Trust Act, 1999; Rights of Persons with Disabilities Act, 2016; District Mental Health </w:t>
            </w:r>
            <w:proofErr w:type="spellStart"/>
            <w:r>
              <w:rPr>
                <w:sz w:val="24"/>
              </w:rPr>
              <w:t>Programme</w:t>
            </w:r>
            <w:proofErr w:type="spellEnd"/>
            <w:r>
              <w:rPr>
                <w:sz w:val="24"/>
              </w:rPr>
              <w:t xml:space="preserve"> (DMHP).</w:t>
            </w:r>
          </w:p>
          <w:p w14:paraId="062BA8E3" w14:textId="77777777" w:rsidR="00C1380C" w:rsidRDefault="00C1380C" w:rsidP="00DD4EC8">
            <w:pPr>
              <w:pStyle w:val="TableParagraph"/>
              <w:spacing w:line="275" w:lineRule="exact"/>
              <w:ind w:left="37"/>
              <w:rPr>
                <w:sz w:val="24"/>
              </w:rPr>
            </w:pPr>
            <w:r>
              <w:rPr>
                <w:sz w:val="24"/>
              </w:rPr>
              <w:t>Practical</w:t>
            </w:r>
            <w:r>
              <w:rPr>
                <w:spacing w:val="-6"/>
                <w:sz w:val="24"/>
              </w:rPr>
              <w:t xml:space="preserve"> </w:t>
            </w:r>
            <w:r>
              <w:rPr>
                <w:sz w:val="24"/>
              </w:rPr>
              <w:t>implementation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one</w:t>
            </w:r>
            <w:r>
              <w:rPr>
                <w:spacing w:val="-3"/>
                <w:sz w:val="24"/>
              </w:rPr>
              <w:t xml:space="preserve"> </w:t>
            </w:r>
            <w:r>
              <w:rPr>
                <w:spacing w:val="-2"/>
                <w:sz w:val="24"/>
              </w:rPr>
              <w:t>scheme</w:t>
            </w:r>
          </w:p>
        </w:tc>
        <w:tc>
          <w:tcPr>
            <w:tcW w:w="1592" w:type="dxa"/>
          </w:tcPr>
          <w:p w14:paraId="53FACDF4" w14:textId="77777777" w:rsidR="00C1380C" w:rsidRDefault="00C1380C" w:rsidP="00DD4EC8">
            <w:pPr>
              <w:pStyle w:val="TableParagraph"/>
              <w:ind w:left="19"/>
              <w:jc w:val="center"/>
              <w:rPr>
                <w:sz w:val="24"/>
              </w:rPr>
            </w:pPr>
            <w:r>
              <w:rPr>
                <w:sz w:val="24"/>
              </w:rPr>
              <w:t xml:space="preserve">15 </w:t>
            </w:r>
            <w:r>
              <w:rPr>
                <w:spacing w:val="-2"/>
                <w:sz w:val="24"/>
              </w:rPr>
              <w:t>hours</w:t>
            </w:r>
          </w:p>
        </w:tc>
      </w:tr>
      <w:tr w:rsidR="00C1380C" w14:paraId="749C1913" w14:textId="77777777" w:rsidTr="00DD4EC8">
        <w:trPr>
          <w:trHeight w:val="2538"/>
        </w:trPr>
        <w:tc>
          <w:tcPr>
            <w:tcW w:w="1702" w:type="dxa"/>
          </w:tcPr>
          <w:p w14:paraId="5CA887A6" w14:textId="77777777" w:rsidR="00C1380C" w:rsidRDefault="00C1380C" w:rsidP="00DD4EC8">
            <w:pPr>
              <w:pStyle w:val="TableParagraph"/>
              <w:ind w:left="0"/>
              <w:rPr>
                <w:rFonts w:ascii="Times New Roman"/>
              </w:rPr>
            </w:pPr>
          </w:p>
        </w:tc>
        <w:tc>
          <w:tcPr>
            <w:tcW w:w="5740" w:type="dxa"/>
          </w:tcPr>
          <w:p w14:paraId="4868D939" w14:textId="77777777" w:rsidR="00C1380C" w:rsidRDefault="00C1380C" w:rsidP="00DD4EC8">
            <w:pPr>
              <w:pStyle w:val="TableParagraph"/>
              <w:spacing w:line="276" w:lineRule="auto"/>
              <w:ind w:left="37"/>
              <w:rPr>
                <w:rFonts w:ascii="Arial"/>
                <w:b/>
                <w:sz w:val="24"/>
              </w:rPr>
            </w:pPr>
            <w:r>
              <w:rPr>
                <w:rFonts w:ascii="Arial"/>
                <w:b/>
                <w:sz w:val="24"/>
              </w:rPr>
              <w:t>Unit</w:t>
            </w:r>
            <w:r>
              <w:rPr>
                <w:rFonts w:ascii="Arial"/>
                <w:b/>
                <w:spacing w:val="-7"/>
                <w:sz w:val="24"/>
              </w:rPr>
              <w:t xml:space="preserve"> </w:t>
            </w:r>
            <w:r>
              <w:rPr>
                <w:rFonts w:ascii="Arial"/>
                <w:b/>
                <w:sz w:val="24"/>
              </w:rPr>
              <w:t>4:</w:t>
            </w:r>
            <w:r>
              <w:rPr>
                <w:rFonts w:ascii="Arial"/>
                <w:b/>
                <w:spacing w:val="-7"/>
                <w:sz w:val="24"/>
              </w:rPr>
              <w:t xml:space="preserve"> </w:t>
            </w:r>
            <w:r>
              <w:rPr>
                <w:rFonts w:ascii="Arial"/>
                <w:b/>
                <w:sz w:val="24"/>
              </w:rPr>
              <w:t>Social</w:t>
            </w:r>
            <w:r>
              <w:rPr>
                <w:rFonts w:ascii="Arial"/>
                <w:b/>
                <w:spacing w:val="-7"/>
                <w:sz w:val="24"/>
              </w:rPr>
              <w:t xml:space="preserve"> </w:t>
            </w:r>
            <w:r>
              <w:rPr>
                <w:rFonts w:ascii="Arial"/>
                <w:b/>
                <w:sz w:val="24"/>
              </w:rPr>
              <w:t>Assistance</w:t>
            </w:r>
            <w:r>
              <w:rPr>
                <w:rFonts w:ascii="Arial"/>
                <w:b/>
                <w:spacing w:val="-7"/>
                <w:sz w:val="24"/>
              </w:rPr>
              <w:t xml:space="preserve"> </w:t>
            </w:r>
            <w:r>
              <w:rPr>
                <w:rFonts w:ascii="Arial"/>
                <w:b/>
                <w:sz w:val="24"/>
              </w:rPr>
              <w:t>and</w:t>
            </w:r>
            <w:r>
              <w:rPr>
                <w:rFonts w:ascii="Arial"/>
                <w:b/>
                <w:spacing w:val="-7"/>
                <w:sz w:val="24"/>
              </w:rPr>
              <w:t xml:space="preserve"> </w:t>
            </w:r>
            <w:r>
              <w:rPr>
                <w:rFonts w:ascii="Arial"/>
                <w:b/>
                <w:sz w:val="24"/>
              </w:rPr>
              <w:t>Welfare</w:t>
            </w:r>
            <w:r>
              <w:rPr>
                <w:rFonts w:ascii="Arial"/>
                <w:b/>
                <w:spacing w:val="-7"/>
                <w:sz w:val="24"/>
              </w:rPr>
              <w:t xml:space="preserve"> </w:t>
            </w:r>
            <w:r>
              <w:rPr>
                <w:rFonts w:ascii="Arial"/>
                <w:b/>
                <w:sz w:val="24"/>
              </w:rPr>
              <w:t>for Vulnerable Group:</w:t>
            </w:r>
          </w:p>
          <w:p w14:paraId="79624B73" w14:textId="77777777" w:rsidR="00C1380C" w:rsidRDefault="00C1380C" w:rsidP="00DD4EC8">
            <w:pPr>
              <w:pStyle w:val="TableParagraph"/>
              <w:spacing w:before="1" w:line="276" w:lineRule="auto"/>
              <w:ind w:left="37" w:right="33"/>
              <w:rPr>
                <w:sz w:val="24"/>
              </w:rPr>
            </w:pPr>
            <w:r>
              <w:rPr>
                <w:sz w:val="24"/>
              </w:rPr>
              <w:t>Schemes for older persons, widows, and persons with</w:t>
            </w:r>
            <w:r>
              <w:rPr>
                <w:spacing w:val="-7"/>
                <w:sz w:val="24"/>
              </w:rPr>
              <w:t xml:space="preserve"> </w:t>
            </w:r>
            <w:r>
              <w:rPr>
                <w:sz w:val="24"/>
              </w:rPr>
              <w:t>disabilities,</w:t>
            </w:r>
            <w:r>
              <w:rPr>
                <w:spacing w:val="-8"/>
                <w:sz w:val="24"/>
              </w:rPr>
              <w:t xml:space="preserve"> </w:t>
            </w:r>
            <w:r>
              <w:rPr>
                <w:sz w:val="24"/>
              </w:rPr>
              <w:t>National</w:t>
            </w:r>
            <w:r>
              <w:rPr>
                <w:spacing w:val="-8"/>
                <w:sz w:val="24"/>
              </w:rPr>
              <w:t xml:space="preserve"> </w:t>
            </w:r>
            <w:r>
              <w:rPr>
                <w:sz w:val="24"/>
              </w:rPr>
              <w:t>Social</w:t>
            </w:r>
            <w:r>
              <w:rPr>
                <w:spacing w:val="-10"/>
                <w:sz w:val="24"/>
              </w:rPr>
              <w:t xml:space="preserve"> </w:t>
            </w:r>
            <w:r>
              <w:rPr>
                <w:sz w:val="24"/>
              </w:rPr>
              <w:t>Assistance</w:t>
            </w:r>
            <w:r>
              <w:rPr>
                <w:spacing w:val="-8"/>
                <w:sz w:val="24"/>
              </w:rPr>
              <w:t xml:space="preserve"> </w:t>
            </w:r>
            <w:r>
              <w:rPr>
                <w:sz w:val="24"/>
              </w:rPr>
              <w:t>Program (NSAP), IGNOAPS, IGNWPS, IGNDPS).</w:t>
            </w:r>
          </w:p>
          <w:p w14:paraId="4AF5829F" w14:textId="77777777" w:rsidR="00C1380C" w:rsidRDefault="00C1380C" w:rsidP="00DD4EC8">
            <w:pPr>
              <w:pStyle w:val="TableParagraph"/>
              <w:spacing w:line="276" w:lineRule="auto"/>
              <w:ind w:left="37"/>
              <w:rPr>
                <w:sz w:val="24"/>
              </w:rPr>
            </w:pPr>
            <w:r>
              <w:rPr>
                <w:sz w:val="24"/>
              </w:rPr>
              <w:t>Unorganized</w:t>
            </w:r>
            <w:r>
              <w:rPr>
                <w:spacing w:val="-6"/>
                <w:sz w:val="24"/>
              </w:rPr>
              <w:t xml:space="preserve"> </w:t>
            </w:r>
            <w:r>
              <w:rPr>
                <w:sz w:val="24"/>
              </w:rPr>
              <w:t>sector</w:t>
            </w:r>
            <w:r>
              <w:rPr>
                <w:spacing w:val="-6"/>
                <w:sz w:val="24"/>
              </w:rPr>
              <w:t xml:space="preserve"> </w:t>
            </w:r>
            <w:r>
              <w:rPr>
                <w:sz w:val="24"/>
              </w:rPr>
              <w:t>and</w:t>
            </w:r>
            <w:r>
              <w:rPr>
                <w:spacing w:val="-6"/>
                <w:sz w:val="24"/>
              </w:rPr>
              <w:t xml:space="preserve"> </w:t>
            </w:r>
            <w:r>
              <w:rPr>
                <w:sz w:val="24"/>
              </w:rPr>
              <w:t>gig</w:t>
            </w:r>
            <w:r>
              <w:rPr>
                <w:spacing w:val="-8"/>
                <w:sz w:val="24"/>
              </w:rPr>
              <w:t xml:space="preserve"> </w:t>
            </w:r>
            <w:r>
              <w:rPr>
                <w:sz w:val="24"/>
              </w:rPr>
              <w:t>economy:</w:t>
            </w:r>
            <w:r>
              <w:rPr>
                <w:spacing w:val="-6"/>
                <w:sz w:val="24"/>
              </w:rPr>
              <w:t xml:space="preserve"> </w:t>
            </w:r>
            <w:r>
              <w:rPr>
                <w:sz w:val="24"/>
              </w:rPr>
              <w:t>PMDS</w:t>
            </w:r>
            <w:r>
              <w:rPr>
                <w:spacing w:val="-8"/>
                <w:sz w:val="24"/>
              </w:rPr>
              <w:t xml:space="preserve"> </w:t>
            </w:r>
            <w:r>
              <w:rPr>
                <w:sz w:val="24"/>
              </w:rPr>
              <w:t>and participatory tools for entitlement tracking and</w:t>
            </w:r>
          </w:p>
          <w:p w14:paraId="47A0F3BD" w14:textId="77777777" w:rsidR="00C1380C" w:rsidRDefault="00C1380C" w:rsidP="00DD4EC8">
            <w:pPr>
              <w:pStyle w:val="TableParagraph"/>
              <w:ind w:left="37"/>
              <w:rPr>
                <w:sz w:val="24"/>
              </w:rPr>
            </w:pPr>
            <w:r>
              <w:rPr>
                <w:sz w:val="24"/>
              </w:rPr>
              <w:t>practical</w:t>
            </w:r>
            <w:r>
              <w:rPr>
                <w:spacing w:val="-5"/>
                <w:sz w:val="24"/>
              </w:rPr>
              <w:t xml:space="preserve"> </w:t>
            </w:r>
            <w:r>
              <w:rPr>
                <w:sz w:val="24"/>
              </w:rPr>
              <w:t>implementation</w:t>
            </w:r>
            <w:r>
              <w:rPr>
                <w:spacing w:val="-4"/>
                <w:sz w:val="24"/>
              </w:rPr>
              <w:t xml:space="preserve"> </w:t>
            </w:r>
            <w:r>
              <w:rPr>
                <w:sz w:val="24"/>
              </w:rPr>
              <w:t>of</w:t>
            </w:r>
            <w:r>
              <w:rPr>
                <w:spacing w:val="-4"/>
                <w:sz w:val="24"/>
              </w:rPr>
              <w:t xml:space="preserve"> </w:t>
            </w:r>
            <w:r>
              <w:rPr>
                <w:sz w:val="24"/>
              </w:rPr>
              <w:t>welfare</w:t>
            </w:r>
            <w:r>
              <w:rPr>
                <w:spacing w:val="-4"/>
                <w:sz w:val="24"/>
              </w:rPr>
              <w:t xml:space="preserve"> </w:t>
            </w:r>
            <w:r>
              <w:rPr>
                <w:spacing w:val="-2"/>
                <w:sz w:val="24"/>
              </w:rPr>
              <w:t>schemes</w:t>
            </w:r>
          </w:p>
        </w:tc>
        <w:tc>
          <w:tcPr>
            <w:tcW w:w="1592" w:type="dxa"/>
          </w:tcPr>
          <w:p w14:paraId="04B37BAC" w14:textId="77777777" w:rsidR="00C1380C" w:rsidRDefault="00C1380C" w:rsidP="00DD4EC8">
            <w:pPr>
              <w:pStyle w:val="TableParagraph"/>
              <w:ind w:left="19" w:right="4"/>
              <w:jc w:val="center"/>
              <w:rPr>
                <w:sz w:val="24"/>
              </w:rPr>
            </w:pPr>
            <w:r>
              <w:rPr>
                <w:sz w:val="24"/>
              </w:rPr>
              <w:t xml:space="preserve">8 </w:t>
            </w:r>
            <w:r>
              <w:rPr>
                <w:spacing w:val="-2"/>
                <w:sz w:val="24"/>
              </w:rPr>
              <w:t>hours</w:t>
            </w:r>
          </w:p>
        </w:tc>
      </w:tr>
    </w:tbl>
    <w:p w14:paraId="237AD275" w14:textId="77777777" w:rsidR="00C1380C" w:rsidRDefault="00C1380C" w:rsidP="00C1380C">
      <w:pPr>
        <w:spacing w:before="253"/>
        <w:ind w:left="360"/>
        <w:jc w:val="both"/>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39E8A35A" w14:textId="77777777" w:rsidR="00C1380C" w:rsidRDefault="00C1380C" w:rsidP="00C1380C">
      <w:pPr>
        <w:pStyle w:val="BodyText"/>
        <w:spacing w:before="43" w:line="276" w:lineRule="auto"/>
        <w:ind w:left="360" w:right="354" w:firstLine="0"/>
        <w:jc w:val="both"/>
      </w:pPr>
      <w:r>
        <w:t>Conceptual lecture sessions, policy analysis of flagship programs, mapping of available welfare schemes, problem-based participatory learning, simulations and role-plays, demonstrations of the online government portals, practical learning.</w:t>
      </w:r>
    </w:p>
    <w:p w14:paraId="2CCF8D29" w14:textId="77777777" w:rsidR="00C1380C" w:rsidRDefault="00C1380C" w:rsidP="00C1380C">
      <w:pPr>
        <w:pStyle w:val="Heading4"/>
        <w:spacing w:before="119"/>
        <w:jc w:val="both"/>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31673317" w14:textId="77777777" w:rsidR="00C1380C" w:rsidRDefault="00C1380C" w:rsidP="00C1380C">
      <w:pPr>
        <w:pStyle w:val="BodyText"/>
        <w:spacing w:before="41"/>
        <w:ind w:left="360" w:firstLine="0"/>
        <w:jc w:val="both"/>
      </w:pPr>
      <w:r>
        <w:t>Quiz</w:t>
      </w:r>
      <w:r>
        <w:rPr>
          <w:spacing w:val="-6"/>
        </w:rPr>
        <w:t xml:space="preserve"> </w:t>
      </w:r>
      <w:r>
        <w:t>sessions,</w:t>
      </w:r>
      <w:r>
        <w:rPr>
          <w:spacing w:val="-3"/>
        </w:rPr>
        <w:t xml:space="preserve"> </w:t>
      </w:r>
      <w:r>
        <w:t>group</w:t>
      </w:r>
      <w:r>
        <w:rPr>
          <w:spacing w:val="-6"/>
        </w:rPr>
        <w:t xml:space="preserve"> </w:t>
      </w:r>
      <w:r>
        <w:t>assignment</w:t>
      </w:r>
      <w:r>
        <w:rPr>
          <w:spacing w:val="-5"/>
        </w:rPr>
        <w:t xml:space="preserve"> </w:t>
      </w:r>
      <w:r>
        <w:t>and</w:t>
      </w:r>
      <w:r>
        <w:rPr>
          <w:spacing w:val="-4"/>
        </w:rPr>
        <w:t xml:space="preserve"> </w:t>
      </w:r>
      <w:r>
        <w:t>presentation,</w:t>
      </w:r>
      <w:r>
        <w:rPr>
          <w:spacing w:val="-5"/>
        </w:rPr>
        <w:t xml:space="preserve"> </w:t>
      </w:r>
      <w:r>
        <w:t>end</w:t>
      </w:r>
      <w:r>
        <w:rPr>
          <w:spacing w:val="-3"/>
        </w:rPr>
        <w:t xml:space="preserve"> </w:t>
      </w:r>
      <w:r>
        <w:t>of</w:t>
      </w:r>
      <w:r>
        <w:rPr>
          <w:spacing w:val="-4"/>
        </w:rPr>
        <w:t xml:space="preserve"> </w:t>
      </w:r>
      <w:r>
        <w:t>term</w:t>
      </w:r>
      <w:r>
        <w:rPr>
          <w:spacing w:val="-2"/>
        </w:rPr>
        <w:t xml:space="preserve"> examination</w:t>
      </w:r>
    </w:p>
    <w:p w14:paraId="5F1FC0FC" w14:textId="77777777" w:rsidR="00C1380C" w:rsidRDefault="00C1380C" w:rsidP="00C1380C">
      <w:pPr>
        <w:pStyle w:val="BodyText"/>
        <w:jc w:val="both"/>
        <w:sectPr w:rsidR="00C1380C" w:rsidSect="00C1380C">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03B7643" w14:textId="77777777" w:rsidR="00C1380C" w:rsidRDefault="00C1380C" w:rsidP="00C1380C">
      <w:pPr>
        <w:pStyle w:val="Heading4"/>
      </w:pPr>
      <w:r>
        <w:rPr>
          <w:color w:val="A64D79"/>
          <w:spacing w:val="-2"/>
        </w:rPr>
        <w:lastRenderedPageBreak/>
        <w:t>References</w:t>
      </w:r>
    </w:p>
    <w:p w14:paraId="6434C5B3" w14:textId="77777777" w:rsidR="00C1380C" w:rsidRDefault="00C1380C" w:rsidP="00C1380C">
      <w:pPr>
        <w:pStyle w:val="ListParagraph"/>
        <w:numPr>
          <w:ilvl w:val="0"/>
          <w:numId w:val="37"/>
        </w:numPr>
        <w:tabs>
          <w:tab w:val="left" w:pos="1440"/>
        </w:tabs>
        <w:spacing w:before="42" w:line="271" w:lineRule="auto"/>
        <w:ind w:right="363"/>
        <w:contextualSpacing w:val="0"/>
        <w:rPr>
          <w:rFonts w:ascii="Arial" w:hAnsi="Arial"/>
          <w:i/>
          <w:sz w:val="24"/>
        </w:rPr>
      </w:pPr>
      <w:r>
        <w:rPr>
          <w:sz w:val="24"/>
        </w:rPr>
        <w:t>Baru, R. V. (2020). Health Systems and Social Protection in India: Towards</w:t>
      </w:r>
      <w:r>
        <w:rPr>
          <w:spacing w:val="40"/>
          <w:sz w:val="24"/>
        </w:rPr>
        <w:t xml:space="preserve"> </w:t>
      </w:r>
      <w:r>
        <w:rPr>
          <w:sz w:val="24"/>
        </w:rPr>
        <w:t xml:space="preserve">Universal Health Coverage. </w:t>
      </w:r>
      <w:r>
        <w:rPr>
          <w:rFonts w:ascii="Arial" w:hAnsi="Arial"/>
          <w:i/>
          <w:sz w:val="24"/>
        </w:rPr>
        <w:t>Indian Journal of Human Development.</w:t>
      </w:r>
    </w:p>
    <w:p w14:paraId="57914A4E" w14:textId="77777777" w:rsidR="00C1380C" w:rsidRDefault="00C1380C" w:rsidP="00C1380C">
      <w:pPr>
        <w:pStyle w:val="ListParagraph"/>
        <w:numPr>
          <w:ilvl w:val="0"/>
          <w:numId w:val="37"/>
        </w:numPr>
        <w:tabs>
          <w:tab w:val="left" w:pos="1440"/>
        </w:tabs>
        <w:spacing w:before="6" w:line="271" w:lineRule="auto"/>
        <w:ind w:right="364"/>
        <w:contextualSpacing w:val="0"/>
        <w:rPr>
          <w:sz w:val="24"/>
        </w:rPr>
      </w:pPr>
      <w:r>
        <w:rPr>
          <w:sz w:val="24"/>
        </w:rPr>
        <w:t>Bhat, R., &amp; Jain, N. (2007). Analysis of Public and Private Health Insurance</w:t>
      </w:r>
      <w:r>
        <w:rPr>
          <w:spacing w:val="40"/>
          <w:sz w:val="24"/>
        </w:rPr>
        <w:t xml:space="preserve"> </w:t>
      </w:r>
      <w:proofErr w:type="spellStart"/>
      <w:r>
        <w:rPr>
          <w:sz w:val="24"/>
        </w:rPr>
        <w:t>Programmes</w:t>
      </w:r>
      <w:proofErr w:type="spellEnd"/>
      <w:r>
        <w:rPr>
          <w:sz w:val="24"/>
        </w:rPr>
        <w:t xml:space="preserve"> in India. Indian Institute of Management Ahmedabad.</w:t>
      </w:r>
    </w:p>
    <w:p w14:paraId="7BDC69D9" w14:textId="77777777" w:rsidR="00C1380C" w:rsidRDefault="00C1380C" w:rsidP="00C1380C">
      <w:pPr>
        <w:pStyle w:val="ListParagraph"/>
        <w:numPr>
          <w:ilvl w:val="0"/>
          <w:numId w:val="37"/>
        </w:numPr>
        <w:tabs>
          <w:tab w:val="left" w:pos="1440"/>
        </w:tabs>
        <w:spacing w:before="9" w:line="271" w:lineRule="auto"/>
        <w:ind w:right="359"/>
        <w:contextualSpacing w:val="0"/>
        <w:rPr>
          <w:sz w:val="24"/>
        </w:rPr>
      </w:pPr>
      <w:r>
        <w:rPr>
          <w:sz w:val="24"/>
        </w:rPr>
        <w:t>Bhattacharya,</w:t>
      </w:r>
      <w:r>
        <w:rPr>
          <w:spacing w:val="36"/>
          <w:sz w:val="24"/>
        </w:rPr>
        <w:t xml:space="preserve"> </w:t>
      </w:r>
      <w:r>
        <w:rPr>
          <w:sz w:val="24"/>
        </w:rPr>
        <w:t>D.</w:t>
      </w:r>
      <w:r>
        <w:rPr>
          <w:spacing w:val="36"/>
          <w:sz w:val="24"/>
        </w:rPr>
        <w:t xml:space="preserve"> </w:t>
      </w:r>
      <w:r>
        <w:rPr>
          <w:sz w:val="24"/>
        </w:rPr>
        <w:t>(2013).</w:t>
      </w:r>
      <w:r>
        <w:rPr>
          <w:spacing w:val="39"/>
          <w:sz w:val="24"/>
        </w:rPr>
        <w:t xml:space="preserve"> </w:t>
      </w:r>
      <w:r>
        <w:rPr>
          <w:rFonts w:ascii="Arial" w:hAnsi="Arial"/>
          <w:i/>
          <w:sz w:val="24"/>
        </w:rPr>
        <w:t>Social</w:t>
      </w:r>
      <w:r>
        <w:rPr>
          <w:rFonts w:ascii="Arial" w:hAnsi="Arial"/>
          <w:i/>
          <w:spacing w:val="36"/>
          <w:sz w:val="24"/>
        </w:rPr>
        <w:t xml:space="preserve"> </w:t>
      </w:r>
      <w:r>
        <w:rPr>
          <w:rFonts w:ascii="Arial" w:hAnsi="Arial"/>
          <w:i/>
          <w:sz w:val="24"/>
        </w:rPr>
        <w:t>Security</w:t>
      </w:r>
      <w:r>
        <w:rPr>
          <w:rFonts w:ascii="Arial" w:hAnsi="Arial"/>
          <w:i/>
          <w:spacing w:val="36"/>
          <w:sz w:val="24"/>
        </w:rPr>
        <w:t xml:space="preserve"> </w:t>
      </w:r>
      <w:r>
        <w:rPr>
          <w:rFonts w:ascii="Arial" w:hAnsi="Arial"/>
          <w:i/>
          <w:sz w:val="24"/>
        </w:rPr>
        <w:t>Systems</w:t>
      </w:r>
      <w:r>
        <w:rPr>
          <w:rFonts w:ascii="Arial" w:hAnsi="Arial"/>
          <w:i/>
          <w:spacing w:val="36"/>
          <w:sz w:val="24"/>
        </w:rPr>
        <w:t xml:space="preserve"> </w:t>
      </w:r>
      <w:r>
        <w:rPr>
          <w:rFonts w:ascii="Arial" w:hAnsi="Arial"/>
          <w:i/>
          <w:sz w:val="24"/>
        </w:rPr>
        <w:t>in</w:t>
      </w:r>
      <w:r>
        <w:rPr>
          <w:rFonts w:ascii="Arial" w:hAnsi="Arial"/>
          <w:i/>
          <w:spacing w:val="36"/>
          <w:sz w:val="24"/>
        </w:rPr>
        <w:t xml:space="preserve"> </w:t>
      </w:r>
      <w:r>
        <w:rPr>
          <w:rFonts w:ascii="Arial" w:hAnsi="Arial"/>
          <w:i/>
          <w:sz w:val="24"/>
        </w:rPr>
        <w:t>India:</w:t>
      </w:r>
      <w:r>
        <w:rPr>
          <w:rFonts w:ascii="Arial" w:hAnsi="Arial"/>
          <w:i/>
          <w:spacing w:val="37"/>
          <w:sz w:val="24"/>
        </w:rPr>
        <w:t xml:space="preserve"> </w:t>
      </w:r>
      <w:r>
        <w:rPr>
          <w:rFonts w:ascii="Arial" w:hAnsi="Arial"/>
          <w:i/>
          <w:sz w:val="24"/>
        </w:rPr>
        <w:t>An</w:t>
      </w:r>
      <w:r>
        <w:rPr>
          <w:rFonts w:ascii="Arial" w:hAnsi="Arial"/>
          <w:i/>
          <w:spacing w:val="37"/>
          <w:sz w:val="24"/>
        </w:rPr>
        <w:t xml:space="preserve"> </w:t>
      </w:r>
      <w:r>
        <w:rPr>
          <w:rFonts w:ascii="Arial" w:hAnsi="Arial"/>
          <w:i/>
          <w:sz w:val="24"/>
        </w:rPr>
        <w:t xml:space="preserve">International Comparative Analysis. </w:t>
      </w:r>
      <w:r>
        <w:rPr>
          <w:sz w:val="24"/>
        </w:rPr>
        <w:t>Springer.</w:t>
      </w:r>
    </w:p>
    <w:p w14:paraId="51D5B007" w14:textId="77777777" w:rsidR="00C1380C" w:rsidRDefault="00C1380C" w:rsidP="00C1380C">
      <w:pPr>
        <w:pStyle w:val="ListParagraph"/>
        <w:numPr>
          <w:ilvl w:val="0"/>
          <w:numId w:val="37"/>
        </w:numPr>
        <w:tabs>
          <w:tab w:val="left" w:pos="1440"/>
        </w:tabs>
        <w:spacing w:before="6" w:line="271" w:lineRule="auto"/>
        <w:ind w:right="358"/>
        <w:contextualSpacing w:val="0"/>
        <w:rPr>
          <w:sz w:val="24"/>
        </w:rPr>
      </w:pPr>
      <w:r>
        <w:rPr>
          <w:sz w:val="24"/>
        </w:rPr>
        <w:t>Bhattacharyya,</w:t>
      </w:r>
      <w:r>
        <w:rPr>
          <w:spacing w:val="34"/>
          <w:sz w:val="24"/>
        </w:rPr>
        <w:t xml:space="preserve"> </w:t>
      </w:r>
      <w:r>
        <w:rPr>
          <w:sz w:val="24"/>
        </w:rPr>
        <w:t>R. (2021).</w:t>
      </w:r>
      <w:r>
        <w:rPr>
          <w:spacing w:val="36"/>
          <w:sz w:val="24"/>
        </w:rPr>
        <w:t xml:space="preserve"> </w:t>
      </w:r>
      <w:r>
        <w:rPr>
          <w:rFonts w:ascii="Arial" w:hAnsi="Arial"/>
          <w:i/>
          <w:sz w:val="24"/>
        </w:rPr>
        <w:t>Social</w:t>
      </w:r>
      <w:r>
        <w:rPr>
          <w:rFonts w:ascii="Arial" w:hAnsi="Arial"/>
          <w:i/>
          <w:spacing w:val="33"/>
          <w:sz w:val="24"/>
        </w:rPr>
        <w:t xml:space="preserve"> </w:t>
      </w:r>
      <w:r>
        <w:rPr>
          <w:rFonts w:ascii="Arial" w:hAnsi="Arial"/>
          <w:i/>
          <w:sz w:val="24"/>
        </w:rPr>
        <w:t>Protection</w:t>
      </w:r>
      <w:r>
        <w:rPr>
          <w:rFonts w:ascii="Arial" w:hAnsi="Arial"/>
          <w:i/>
          <w:spacing w:val="32"/>
          <w:sz w:val="24"/>
        </w:rPr>
        <w:t xml:space="preserve"> </w:t>
      </w:r>
      <w:r>
        <w:rPr>
          <w:rFonts w:ascii="Arial" w:hAnsi="Arial"/>
          <w:i/>
          <w:sz w:val="24"/>
        </w:rPr>
        <w:t>in</w:t>
      </w:r>
      <w:r>
        <w:rPr>
          <w:rFonts w:ascii="Arial" w:hAnsi="Arial"/>
          <w:i/>
          <w:spacing w:val="34"/>
          <w:sz w:val="24"/>
        </w:rPr>
        <w:t xml:space="preserve"> </w:t>
      </w:r>
      <w:r>
        <w:rPr>
          <w:rFonts w:ascii="Arial" w:hAnsi="Arial"/>
          <w:i/>
          <w:sz w:val="24"/>
        </w:rPr>
        <w:t>India:</w:t>
      </w:r>
      <w:r>
        <w:rPr>
          <w:rFonts w:ascii="Arial" w:hAnsi="Arial"/>
          <w:i/>
          <w:spacing w:val="32"/>
          <w:sz w:val="24"/>
        </w:rPr>
        <w:t xml:space="preserve"> </w:t>
      </w:r>
      <w:r>
        <w:rPr>
          <w:rFonts w:ascii="Arial" w:hAnsi="Arial"/>
          <w:i/>
          <w:sz w:val="24"/>
        </w:rPr>
        <w:t>Policies,</w:t>
      </w:r>
      <w:r>
        <w:rPr>
          <w:rFonts w:ascii="Arial" w:hAnsi="Arial"/>
          <w:i/>
          <w:spacing w:val="32"/>
          <w:sz w:val="24"/>
        </w:rPr>
        <w:t xml:space="preserve"> </w:t>
      </w:r>
      <w:proofErr w:type="spellStart"/>
      <w:r>
        <w:rPr>
          <w:rFonts w:ascii="Arial" w:hAnsi="Arial"/>
          <w:i/>
          <w:sz w:val="24"/>
        </w:rPr>
        <w:t>Programmes</w:t>
      </w:r>
      <w:proofErr w:type="spellEnd"/>
      <w:r>
        <w:rPr>
          <w:rFonts w:ascii="Arial" w:hAnsi="Arial"/>
          <w:i/>
          <w:sz w:val="24"/>
        </w:rPr>
        <w:t xml:space="preserve">, and Institutional Mechanisms. </w:t>
      </w:r>
      <w:r>
        <w:rPr>
          <w:sz w:val="24"/>
        </w:rPr>
        <w:t>Routledge.</w:t>
      </w:r>
    </w:p>
    <w:p w14:paraId="0DCEE2AC" w14:textId="77777777" w:rsidR="00C1380C" w:rsidRDefault="00C1380C" w:rsidP="00C1380C">
      <w:pPr>
        <w:pStyle w:val="ListParagraph"/>
        <w:numPr>
          <w:ilvl w:val="0"/>
          <w:numId w:val="37"/>
        </w:numPr>
        <w:tabs>
          <w:tab w:val="left" w:pos="1440"/>
        </w:tabs>
        <w:spacing w:before="7" w:line="271" w:lineRule="auto"/>
        <w:ind w:right="353"/>
        <w:contextualSpacing w:val="0"/>
        <w:rPr>
          <w:sz w:val="24"/>
        </w:rPr>
      </w:pPr>
      <w:r>
        <w:rPr>
          <w:sz w:val="24"/>
        </w:rPr>
        <w:t>Desai,</w:t>
      </w:r>
      <w:r>
        <w:rPr>
          <w:spacing w:val="30"/>
          <w:sz w:val="24"/>
        </w:rPr>
        <w:t xml:space="preserve"> </w:t>
      </w:r>
      <w:r>
        <w:rPr>
          <w:sz w:val="24"/>
        </w:rPr>
        <w:t>S.,</w:t>
      </w:r>
      <w:r>
        <w:rPr>
          <w:spacing w:val="29"/>
          <w:sz w:val="24"/>
        </w:rPr>
        <w:t xml:space="preserve"> </w:t>
      </w:r>
      <w:r>
        <w:rPr>
          <w:sz w:val="24"/>
        </w:rPr>
        <w:t>&amp;</w:t>
      </w:r>
      <w:r>
        <w:rPr>
          <w:spacing w:val="30"/>
          <w:sz w:val="24"/>
        </w:rPr>
        <w:t xml:space="preserve"> </w:t>
      </w:r>
      <w:r>
        <w:rPr>
          <w:sz w:val="24"/>
        </w:rPr>
        <w:t>Thakkar,</w:t>
      </w:r>
      <w:r>
        <w:rPr>
          <w:spacing w:val="28"/>
          <w:sz w:val="24"/>
        </w:rPr>
        <w:t xml:space="preserve"> </w:t>
      </w:r>
      <w:r>
        <w:rPr>
          <w:sz w:val="24"/>
        </w:rPr>
        <w:t>U.</w:t>
      </w:r>
      <w:r>
        <w:rPr>
          <w:spacing w:val="30"/>
          <w:sz w:val="24"/>
        </w:rPr>
        <w:t xml:space="preserve"> </w:t>
      </w:r>
      <w:r>
        <w:rPr>
          <w:sz w:val="24"/>
        </w:rPr>
        <w:t>(Eds.).</w:t>
      </w:r>
      <w:r>
        <w:rPr>
          <w:spacing w:val="30"/>
          <w:sz w:val="24"/>
        </w:rPr>
        <w:t xml:space="preserve"> </w:t>
      </w:r>
      <w:r>
        <w:rPr>
          <w:sz w:val="24"/>
        </w:rPr>
        <w:t>(2007).</w:t>
      </w:r>
      <w:r>
        <w:rPr>
          <w:spacing w:val="34"/>
          <w:sz w:val="24"/>
        </w:rPr>
        <w:t xml:space="preserve"> </w:t>
      </w:r>
      <w:r>
        <w:rPr>
          <w:rFonts w:ascii="Arial" w:hAnsi="Arial"/>
          <w:i/>
          <w:sz w:val="24"/>
        </w:rPr>
        <w:t>Women</w:t>
      </w:r>
      <w:r>
        <w:rPr>
          <w:rFonts w:ascii="Arial" w:hAnsi="Arial"/>
          <w:i/>
          <w:spacing w:val="30"/>
          <w:sz w:val="24"/>
        </w:rPr>
        <w:t xml:space="preserve"> </w:t>
      </w:r>
      <w:r>
        <w:rPr>
          <w:rFonts w:ascii="Arial" w:hAnsi="Arial"/>
          <w:i/>
          <w:sz w:val="24"/>
        </w:rPr>
        <w:t>in</w:t>
      </w:r>
      <w:r>
        <w:rPr>
          <w:rFonts w:ascii="Arial" w:hAnsi="Arial"/>
          <w:i/>
          <w:spacing w:val="28"/>
          <w:sz w:val="24"/>
        </w:rPr>
        <w:t xml:space="preserve"> </w:t>
      </w:r>
      <w:r>
        <w:rPr>
          <w:rFonts w:ascii="Arial" w:hAnsi="Arial"/>
          <w:i/>
          <w:sz w:val="24"/>
        </w:rPr>
        <w:t>Indian</w:t>
      </w:r>
      <w:r>
        <w:rPr>
          <w:rFonts w:ascii="Arial" w:hAnsi="Arial"/>
          <w:i/>
          <w:spacing w:val="30"/>
          <w:sz w:val="24"/>
        </w:rPr>
        <w:t xml:space="preserve"> </w:t>
      </w:r>
      <w:r>
        <w:rPr>
          <w:rFonts w:ascii="Arial" w:hAnsi="Arial"/>
          <w:i/>
          <w:sz w:val="24"/>
        </w:rPr>
        <w:t>Society.</w:t>
      </w:r>
      <w:r>
        <w:rPr>
          <w:rFonts w:ascii="Arial" w:hAnsi="Arial"/>
          <w:i/>
          <w:spacing w:val="34"/>
          <w:sz w:val="24"/>
        </w:rPr>
        <w:t xml:space="preserve"> </w:t>
      </w:r>
      <w:r>
        <w:rPr>
          <w:sz w:val="24"/>
        </w:rPr>
        <w:t>National Book Trust – Chapters on social security and women’s welfare.</w:t>
      </w:r>
    </w:p>
    <w:p w14:paraId="54DAAA10" w14:textId="77777777" w:rsidR="00C1380C" w:rsidRDefault="00C1380C" w:rsidP="00C1380C">
      <w:pPr>
        <w:pStyle w:val="ListParagraph"/>
        <w:numPr>
          <w:ilvl w:val="0"/>
          <w:numId w:val="37"/>
        </w:numPr>
        <w:tabs>
          <w:tab w:val="left" w:pos="1440"/>
        </w:tabs>
        <w:spacing w:before="7" w:line="271" w:lineRule="auto"/>
        <w:ind w:right="357"/>
        <w:contextualSpacing w:val="0"/>
        <w:rPr>
          <w:sz w:val="24"/>
        </w:rPr>
      </w:pPr>
      <w:r>
        <w:rPr>
          <w:sz w:val="24"/>
        </w:rPr>
        <w:t>Dev,</w:t>
      </w:r>
      <w:r>
        <w:rPr>
          <w:spacing w:val="-17"/>
          <w:sz w:val="24"/>
        </w:rPr>
        <w:t xml:space="preserve"> </w:t>
      </w:r>
      <w:r>
        <w:rPr>
          <w:sz w:val="24"/>
        </w:rPr>
        <w:t>S.</w:t>
      </w:r>
      <w:r>
        <w:rPr>
          <w:spacing w:val="-17"/>
          <w:sz w:val="24"/>
        </w:rPr>
        <w:t xml:space="preserve"> </w:t>
      </w:r>
      <w:r>
        <w:rPr>
          <w:sz w:val="24"/>
        </w:rPr>
        <w:t>M.,</w:t>
      </w:r>
      <w:r>
        <w:rPr>
          <w:spacing w:val="-16"/>
          <w:sz w:val="24"/>
        </w:rPr>
        <w:t xml:space="preserve"> </w:t>
      </w:r>
      <w:r>
        <w:rPr>
          <w:sz w:val="24"/>
        </w:rPr>
        <w:t>&amp;</w:t>
      </w:r>
      <w:r>
        <w:rPr>
          <w:spacing w:val="-17"/>
          <w:sz w:val="24"/>
        </w:rPr>
        <w:t xml:space="preserve"> </w:t>
      </w:r>
      <w:r>
        <w:rPr>
          <w:sz w:val="24"/>
        </w:rPr>
        <w:t>Ranade,</w:t>
      </w:r>
      <w:r>
        <w:rPr>
          <w:spacing w:val="-19"/>
          <w:sz w:val="24"/>
        </w:rPr>
        <w:t xml:space="preserve"> </w:t>
      </w:r>
      <w:r>
        <w:rPr>
          <w:sz w:val="24"/>
        </w:rPr>
        <w:t>A.</w:t>
      </w:r>
      <w:r>
        <w:rPr>
          <w:spacing w:val="-17"/>
          <w:sz w:val="24"/>
        </w:rPr>
        <w:t xml:space="preserve"> </w:t>
      </w:r>
      <w:r>
        <w:rPr>
          <w:sz w:val="24"/>
        </w:rPr>
        <w:t>(2001).</w:t>
      </w:r>
      <w:r>
        <w:rPr>
          <w:spacing w:val="-17"/>
          <w:sz w:val="24"/>
        </w:rPr>
        <w:t xml:space="preserve"> </w:t>
      </w:r>
      <w:r>
        <w:rPr>
          <w:rFonts w:ascii="Arial" w:hAnsi="Arial"/>
          <w:i/>
          <w:sz w:val="24"/>
        </w:rPr>
        <w:t>Social</w:t>
      </w:r>
      <w:r>
        <w:rPr>
          <w:rFonts w:ascii="Arial" w:hAnsi="Arial"/>
          <w:i/>
          <w:spacing w:val="-17"/>
          <w:sz w:val="24"/>
        </w:rPr>
        <w:t xml:space="preserve"> </w:t>
      </w:r>
      <w:r>
        <w:rPr>
          <w:rFonts w:ascii="Arial" w:hAnsi="Arial"/>
          <w:i/>
          <w:sz w:val="24"/>
        </w:rPr>
        <w:t>Protection</w:t>
      </w:r>
      <w:r>
        <w:rPr>
          <w:rFonts w:ascii="Arial" w:hAnsi="Arial"/>
          <w:i/>
          <w:spacing w:val="-16"/>
          <w:sz w:val="24"/>
        </w:rPr>
        <w:t xml:space="preserve"> </w:t>
      </w:r>
      <w:r>
        <w:rPr>
          <w:rFonts w:ascii="Arial" w:hAnsi="Arial"/>
          <w:i/>
          <w:sz w:val="24"/>
        </w:rPr>
        <w:t>for</w:t>
      </w:r>
      <w:r>
        <w:rPr>
          <w:rFonts w:ascii="Arial" w:hAnsi="Arial"/>
          <w:i/>
          <w:spacing w:val="-17"/>
          <w:sz w:val="24"/>
        </w:rPr>
        <w:t xml:space="preserve"> </w:t>
      </w:r>
      <w:r>
        <w:rPr>
          <w:rFonts w:ascii="Arial" w:hAnsi="Arial"/>
          <w:i/>
          <w:sz w:val="24"/>
        </w:rPr>
        <w:t>the</w:t>
      </w:r>
      <w:r>
        <w:rPr>
          <w:rFonts w:ascii="Arial" w:hAnsi="Arial"/>
          <w:i/>
          <w:spacing w:val="-17"/>
          <w:sz w:val="24"/>
        </w:rPr>
        <w:t xml:space="preserve"> </w:t>
      </w:r>
      <w:r>
        <w:rPr>
          <w:rFonts w:ascii="Arial" w:hAnsi="Arial"/>
          <w:i/>
          <w:sz w:val="24"/>
        </w:rPr>
        <w:t>Poor</w:t>
      </w:r>
      <w:r>
        <w:rPr>
          <w:rFonts w:ascii="Arial" w:hAnsi="Arial"/>
          <w:i/>
          <w:spacing w:val="-17"/>
          <w:sz w:val="24"/>
        </w:rPr>
        <w:t xml:space="preserve"> </w:t>
      </w:r>
      <w:r>
        <w:rPr>
          <w:rFonts w:ascii="Arial" w:hAnsi="Arial"/>
          <w:i/>
          <w:sz w:val="24"/>
        </w:rPr>
        <w:t>in</w:t>
      </w:r>
      <w:r>
        <w:rPr>
          <w:rFonts w:ascii="Arial" w:hAnsi="Arial"/>
          <w:i/>
          <w:spacing w:val="-17"/>
          <w:sz w:val="24"/>
        </w:rPr>
        <w:t xml:space="preserve"> </w:t>
      </w:r>
      <w:r>
        <w:rPr>
          <w:rFonts w:ascii="Arial" w:hAnsi="Arial"/>
          <w:i/>
          <w:sz w:val="24"/>
        </w:rPr>
        <w:t>India:</w:t>
      </w:r>
      <w:r>
        <w:rPr>
          <w:rFonts w:ascii="Arial" w:hAnsi="Arial"/>
          <w:i/>
          <w:spacing w:val="-16"/>
          <w:sz w:val="24"/>
        </w:rPr>
        <w:t xml:space="preserve"> </w:t>
      </w:r>
      <w:r>
        <w:rPr>
          <w:rFonts w:ascii="Arial" w:hAnsi="Arial"/>
          <w:i/>
          <w:sz w:val="24"/>
        </w:rPr>
        <w:t xml:space="preserve">Policies and </w:t>
      </w:r>
      <w:proofErr w:type="spellStart"/>
      <w:r>
        <w:rPr>
          <w:rFonts w:ascii="Arial" w:hAnsi="Arial"/>
          <w:i/>
          <w:sz w:val="24"/>
        </w:rPr>
        <w:t>Programmes</w:t>
      </w:r>
      <w:proofErr w:type="spellEnd"/>
      <w:r>
        <w:rPr>
          <w:rFonts w:ascii="Arial" w:hAnsi="Arial"/>
          <w:i/>
          <w:sz w:val="24"/>
        </w:rPr>
        <w:t xml:space="preserve">. </w:t>
      </w:r>
      <w:r>
        <w:rPr>
          <w:sz w:val="24"/>
        </w:rPr>
        <w:t xml:space="preserve">International </w:t>
      </w:r>
      <w:proofErr w:type="spellStart"/>
      <w:r>
        <w:rPr>
          <w:sz w:val="24"/>
        </w:rPr>
        <w:t>Labour</w:t>
      </w:r>
      <w:proofErr w:type="spellEnd"/>
      <w:r>
        <w:rPr>
          <w:sz w:val="24"/>
        </w:rPr>
        <w:t xml:space="preserve"> Organization (ILO).</w:t>
      </w:r>
    </w:p>
    <w:p w14:paraId="63BB0FE3" w14:textId="77777777" w:rsidR="00C1380C" w:rsidRDefault="00C1380C" w:rsidP="00C1380C">
      <w:pPr>
        <w:pStyle w:val="ListParagraph"/>
        <w:numPr>
          <w:ilvl w:val="0"/>
          <w:numId w:val="37"/>
        </w:numPr>
        <w:tabs>
          <w:tab w:val="left" w:pos="1440"/>
        </w:tabs>
        <w:spacing w:before="8"/>
        <w:contextualSpacing w:val="0"/>
        <w:rPr>
          <w:sz w:val="24"/>
        </w:rPr>
      </w:pPr>
      <w:proofErr w:type="gramStart"/>
      <w:r>
        <w:rPr>
          <w:sz w:val="24"/>
        </w:rPr>
        <w:t>Guhan,</w:t>
      </w:r>
      <w:r>
        <w:rPr>
          <w:spacing w:val="30"/>
          <w:sz w:val="24"/>
        </w:rPr>
        <w:t xml:space="preserve">  </w:t>
      </w:r>
      <w:r>
        <w:rPr>
          <w:sz w:val="24"/>
        </w:rPr>
        <w:t>S.</w:t>
      </w:r>
      <w:proofErr w:type="gramEnd"/>
      <w:r>
        <w:rPr>
          <w:spacing w:val="30"/>
          <w:sz w:val="24"/>
        </w:rPr>
        <w:t xml:space="preserve">  </w:t>
      </w:r>
      <w:r>
        <w:rPr>
          <w:sz w:val="24"/>
        </w:rPr>
        <w:t>(1994).</w:t>
      </w:r>
      <w:r>
        <w:rPr>
          <w:spacing w:val="29"/>
          <w:sz w:val="24"/>
        </w:rPr>
        <w:t xml:space="preserve">  </w:t>
      </w:r>
      <w:proofErr w:type="gramStart"/>
      <w:r>
        <w:rPr>
          <w:sz w:val="24"/>
        </w:rPr>
        <w:t>Social</w:t>
      </w:r>
      <w:r>
        <w:rPr>
          <w:spacing w:val="31"/>
          <w:sz w:val="24"/>
        </w:rPr>
        <w:t xml:space="preserve">  </w:t>
      </w:r>
      <w:r>
        <w:rPr>
          <w:sz w:val="24"/>
        </w:rPr>
        <w:t>Security</w:t>
      </w:r>
      <w:proofErr w:type="gramEnd"/>
      <w:r>
        <w:rPr>
          <w:spacing w:val="30"/>
          <w:sz w:val="24"/>
        </w:rPr>
        <w:t xml:space="preserve">  </w:t>
      </w:r>
      <w:proofErr w:type="gramStart"/>
      <w:r>
        <w:rPr>
          <w:sz w:val="24"/>
        </w:rPr>
        <w:t>Options</w:t>
      </w:r>
      <w:r>
        <w:rPr>
          <w:spacing w:val="30"/>
          <w:sz w:val="24"/>
        </w:rPr>
        <w:t xml:space="preserve">  </w:t>
      </w:r>
      <w:r>
        <w:rPr>
          <w:sz w:val="24"/>
        </w:rPr>
        <w:t>for</w:t>
      </w:r>
      <w:proofErr w:type="gramEnd"/>
      <w:r>
        <w:rPr>
          <w:spacing w:val="30"/>
          <w:sz w:val="24"/>
        </w:rPr>
        <w:t xml:space="preserve">  </w:t>
      </w:r>
      <w:proofErr w:type="gramStart"/>
      <w:r>
        <w:rPr>
          <w:sz w:val="24"/>
        </w:rPr>
        <w:t>Developing</w:t>
      </w:r>
      <w:r>
        <w:rPr>
          <w:spacing w:val="30"/>
          <w:sz w:val="24"/>
        </w:rPr>
        <w:t xml:space="preserve">  </w:t>
      </w:r>
      <w:r>
        <w:rPr>
          <w:spacing w:val="-2"/>
          <w:sz w:val="24"/>
        </w:rPr>
        <w:t>Countries</w:t>
      </w:r>
      <w:proofErr w:type="gramEnd"/>
      <w:r>
        <w:rPr>
          <w:spacing w:val="-2"/>
          <w:sz w:val="24"/>
        </w:rPr>
        <w:t>.</w:t>
      </w:r>
    </w:p>
    <w:p w14:paraId="1A5D5CC5" w14:textId="77777777" w:rsidR="00C1380C" w:rsidRDefault="00C1380C" w:rsidP="00C1380C">
      <w:pPr>
        <w:spacing w:before="39"/>
        <w:ind w:right="4751"/>
        <w:jc w:val="right"/>
        <w:rPr>
          <w:sz w:val="24"/>
        </w:rPr>
      </w:pPr>
      <w:r>
        <w:rPr>
          <w:rFonts w:ascii="Arial"/>
          <w:i/>
          <w:sz w:val="24"/>
        </w:rPr>
        <w:t>International</w:t>
      </w:r>
      <w:r>
        <w:rPr>
          <w:rFonts w:ascii="Arial"/>
          <w:i/>
          <w:spacing w:val="-5"/>
          <w:sz w:val="24"/>
        </w:rPr>
        <w:t xml:space="preserve"> </w:t>
      </w:r>
      <w:proofErr w:type="spellStart"/>
      <w:r>
        <w:rPr>
          <w:rFonts w:ascii="Arial"/>
          <w:i/>
          <w:sz w:val="24"/>
        </w:rPr>
        <w:t>Labour</w:t>
      </w:r>
      <w:proofErr w:type="spellEnd"/>
      <w:r>
        <w:rPr>
          <w:rFonts w:ascii="Arial"/>
          <w:i/>
          <w:spacing w:val="-4"/>
          <w:sz w:val="24"/>
        </w:rPr>
        <w:t xml:space="preserve"> </w:t>
      </w:r>
      <w:r>
        <w:rPr>
          <w:rFonts w:ascii="Arial"/>
          <w:i/>
          <w:sz w:val="24"/>
        </w:rPr>
        <w:t>Review,</w:t>
      </w:r>
      <w:r>
        <w:rPr>
          <w:rFonts w:ascii="Arial"/>
          <w:i/>
          <w:spacing w:val="-4"/>
          <w:sz w:val="24"/>
        </w:rPr>
        <w:t xml:space="preserve"> </w:t>
      </w:r>
      <w:r>
        <w:rPr>
          <w:rFonts w:ascii="Arial"/>
          <w:i/>
          <w:spacing w:val="-2"/>
          <w:sz w:val="24"/>
        </w:rPr>
        <w:t>133</w:t>
      </w:r>
      <w:r>
        <w:rPr>
          <w:spacing w:val="-2"/>
          <w:sz w:val="24"/>
        </w:rPr>
        <w:t>(1).</w:t>
      </w:r>
    </w:p>
    <w:p w14:paraId="0ABCBB39" w14:textId="77777777" w:rsidR="00C1380C" w:rsidRDefault="00C1380C" w:rsidP="00C1380C">
      <w:pPr>
        <w:pStyle w:val="ListParagraph"/>
        <w:numPr>
          <w:ilvl w:val="0"/>
          <w:numId w:val="37"/>
        </w:numPr>
        <w:tabs>
          <w:tab w:val="left" w:pos="1440"/>
        </w:tabs>
        <w:spacing w:before="42" w:line="271" w:lineRule="auto"/>
        <w:ind w:right="356"/>
        <w:contextualSpacing w:val="0"/>
        <w:rPr>
          <w:sz w:val="24"/>
        </w:rPr>
      </w:pPr>
      <w:r>
        <w:rPr>
          <w:sz w:val="24"/>
        </w:rPr>
        <w:t>Mishra,</w:t>
      </w:r>
      <w:r>
        <w:rPr>
          <w:spacing w:val="80"/>
          <w:sz w:val="24"/>
        </w:rPr>
        <w:t xml:space="preserve"> </w:t>
      </w:r>
      <w:r>
        <w:rPr>
          <w:sz w:val="24"/>
        </w:rPr>
        <w:t>R.</w:t>
      </w:r>
      <w:r>
        <w:rPr>
          <w:spacing w:val="80"/>
          <w:sz w:val="24"/>
        </w:rPr>
        <w:t xml:space="preserve"> </w:t>
      </w:r>
      <w:r>
        <w:rPr>
          <w:sz w:val="24"/>
        </w:rPr>
        <w:t>(1999).</w:t>
      </w:r>
      <w:r>
        <w:rPr>
          <w:spacing w:val="80"/>
          <w:sz w:val="24"/>
        </w:rPr>
        <w:t xml:space="preserve"> </w:t>
      </w:r>
      <w:r>
        <w:rPr>
          <w:rFonts w:ascii="Arial" w:hAnsi="Arial"/>
          <w:i/>
          <w:sz w:val="24"/>
        </w:rPr>
        <w:t>Globalization</w:t>
      </w:r>
      <w:r>
        <w:rPr>
          <w:rFonts w:ascii="Arial" w:hAnsi="Arial"/>
          <w:i/>
          <w:spacing w:val="80"/>
          <w:sz w:val="24"/>
        </w:rPr>
        <w:t xml:space="preserve"> </w:t>
      </w:r>
      <w:r>
        <w:rPr>
          <w:rFonts w:ascii="Arial" w:hAnsi="Arial"/>
          <w:i/>
          <w:sz w:val="24"/>
        </w:rPr>
        <w:t>and</w:t>
      </w:r>
      <w:r>
        <w:rPr>
          <w:rFonts w:ascii="Arial" w:hAnsi="Arial"/>
          <w:i/>
          <w:spacing w:val="80"/>
          <w:sz w:val="24"/>
        </w:rPr>
        <w:t xml:space="preserve"> </w:t>
      </w:r>
      <w:r>
        <w:rPr>
          <w:rFonts w:ascii="Arial" w:hAnsi="Arial"/>
          <w:i/>
          <w:sz w:val="24"/>
        </w:rPr>
        <w:t>the</w:t>
      </w:r>
      <w:r>
        <w:rPr>
          <w:rFonts w:ascii="Arial" w:hAnsi="Arial"/>
          <w:i/>
          <w:spacing w:val="80"/>
          <w:sz w:val="24"/>
        </w:rPr>
        <w:t xml:space="preserve"> </w:t>
      </w:r>
      <w:r>
        <w:rPr>
          <w:rFonts w:ascii="Arial" w:hAnsi="Arial"/>
          <w:i/>
          <w:sz w:val="24"/>
        </w:rPr>
        <w:t>Welfare</w:t>
      </w:r>
      <w:r>
        <w:rPr>
          <w:rFonts w:ascii="Arial" w:hAnsi="Arial"/>
          <w:i/>
          <w:spacing w:val="80"/>
          <w:sz w:val="24"/>
        </w:rPr>
        <w:t xml:space="preserve"> </w:t>
      </w:r>
      <w:r>
        <w:rPr>
          <w:rFonts w:ascii="Arial" w:hAnsi="Arial"/>
          <w:i/>
          <w:sz w:val="24"/>
        </w:rPr>
        <w:t>State.</w:t>
      </w:r>
      <w:r>
        <w:rPr>
          <w:rFonts w:ascii="Arial" w:hAnsi="Arial"/>
          <w:i/>
          <w:spacing w:val="80"/>
          <w:sz w:val="24"/>
        </w:rPr>
        <w:t xml:space="preserve"> </w:t>
      </w:r>
      <w:r>
        <w:rPr>
          <w:sz w:val="24"/>
        </w:rPr>
        <w:t>Edward</w:t>
      </w:r>
      <w:r>
        <w:rPr>
          <w:spacing w:val="80"/>
          <w:sz w:val="24"/>
        </w:rPr>
        <w:t xml:space="preserve"> </w:t>
      </w:r>
      <w:r>
        <w:rPr>
          <w:sz w:val="24"/>
        </w:rPr>
        <w:t xml:space="preserve">Elgar </w:t>
      </w:r>
      <w:r>
        <w:rPr>
          <w:spacing w:val="-2"/>
          <w:sz w:val="24"/>
        </w:rPr>
        <w:t>Publishing.</w:t>
      </w:r>
    </w:p>
    <w:p w14:paraId="05674264" w14:textId="77777777" w:rsidR="00C1380C" w:rsidRDefault="00C1380C" w:rsidP="00C1380C">
      <w:pPr>
        <w:pStyle w:val="ListParagraph"/>
        <w:numPr>
          <w:ilvl w:val="0"/>
          <w:numId w:val="37"/>
        </w:numPr>
        <w:tabs>
          <w:tab w:val="left" w:pos="1440"/>
        </w:tabs>
        <w:spacing w:before="6" w:line="271" w:lineRule="auto"/>
        <w:ind w:right="355"/>
        <w:contextualSpacing w:val="0"/>
        <w:rPr>
          <w:rFonts w:ascii="Arial" w:hAnsi="Arial"/>
          <w:i/>
          <w:sz w:val="24"/>
        </w:rPr>
      </w:pPr>
      <w:r>
        <w:rPr>
          <w:sz w:val="24"/>
        </w:rPr>
        <w:t>Ministry</w:t>
      </w:r>
      <w:r>
        <w:rPr>
          <w:spacing w:val="33"/>
          <w:sz w:val="24"/>
        </w:rPr>
        <w:t xml:space="preserve"> </w:t>
      </w:r>
      <w:r>
        <w:rPr>
          <w:sz w:val="24"/>
        </w:rPr>
        <w:t>of</w:t>
      </w:r>
      <w:r>
        <w:rPr>
          <w:spacing w:val="32"/>
          <w:sz w:val="24"/>
        </w:rPr>
        <w:t xml:space="preserve"> </w:t>
      </w:r>
      <w:r>
        <w:rPr>
          <w:sz w:val="24"/>
        </w:rPr>
        <w:t>Finance.</w:t>
      </w:r>
      <w:r>
        <w:rPr>
          <w:spacing w:val="32"/>
          <w:sz w:val="24"/>
        </w:rPr>
        <w:t xml:space="preserve"> </w:t>
      </w:r>
      <w:r>
        <w:rPr>
          <w:sz w:val="24"/>
        </w:rPr>
        <w:t>(2023).</w:t>
      </w:r>
      <w:r>
        <w:rPr>
          <w:spacing w:val="37"/>
          <w:sz w:val="24"/>
        </w:rPr>
        <w:t xml:space="preserve"> </w:t>
      </w:r>
      <w:r>
        <w:rPr>
          <w:rFonts w:ascii="Arial" w:hAnsi="Arial"/>
          <w:i/>
          <w:sz w:val="24"/>
        </w:rPr>
        <w:t>Economic</w:t>
      </w:r>
      <w:r>
        <w:rPr>
          <w:rFonts w:ascii="Arial" w:hAnsi="Arial"/>
          <w:i/>
          <w:spacing w:val="33"/>
          <w:sz w:val="24"/>
        </w:rPr>
        <w:t xml:space="preserve"> </w:t>
      </w:r>
      <w:r>
        <w:rPr>
          <w:rFonts w:ascii="Arial" w:hAnsi="Arial"/>
          <w:i/>
          <w:sz w:val="24"/>
        </w:rPr>
        <w:t>Survey</w:t>
      </w:r>
      <w:r>
        <w:rPr>
          <w:rFonts w:ascii="Arial" w:hAnsi="Arial"/>
          <w:i/>
          <w:spacing w:val="34"/>
          <w:sz w:val="24"/>
        </w:rPr>
        <w:t xml:space="preserve"> </w:t>
      </w:r>
      <w:r>
        <w:rPr>
          <w:rFonts w:ascii="Arial" w:hAnsi="Arial"/>
          <w:i/>
          <w:sz w:val="24"/>
        </w:rPr>
        <w:t>of</w:t>
      </w:r>
      <w:r>
        <w:rPr>
          <w:rFonts w:ascii="Arial" w:hAnsi="Arial"/>
          <w:i/>
          <w:spacing w:val="32"/>
          <w:sz w:val="24"/>
        </w:rPr>
        <w:t xml:space="preserve"> </w:t>
      </w:r>
      <w:r>
        <w:rPr>
          <w:rFonts w:ascii="Arial" w:hAnsi="Arial"/>
          <w:i/>
          <w:sz w:val="24"/>
        </w:rPr>
        <w:t>India</w:t>
      </w:r>
      <w:r>
        <w:rPr>
          <w:rFonts w:ascii="Arial" w:hAnsi="Arial"/>
          <w:i/>
          <w:spacing w:val="35"/>
          <w:sz w:val="24"/>
        </w:rPr>
        <w:t xml:space="preserve"> </w:t>
      </w:r>
      <w:r>
        <w:rPr>
          <w:rFonts w:ascii="Arial" w:hAnsi="Arial"/>
          <w:i/>
          <w:sz w:val="24"/>
        </w:rPr>
        <w:t>–</w:t>
      </w:r>
      <w:r>
        <w:rPr>
          <w:rFonts w:ascii="Arial" w:hAnsi="Arial"/>
          <w:i/>
          <w:spacing w:val="35"/>
          <w:sz w:val="24"/>
        </w:rPr>
        <w:t xml:space="preserve"> </w:t>
      </w:r>
      <w:r>
        <w:rPr>
          <w:rFonts w:ascii="Arial" w:hAnsi="Arial"/>
          <w:i/>
          <w:sz w:val="24"/>
        </w:rPr>
        <w:t>Chapter</w:t>
      </w:r>
      <w:r>
        <w:rPr>
          <w:rFonts w:ascii="Arial" w:hAnsi="Arial"/>
          <w:i/>
          <w:spacing w:val="33"/>
          <w:sz w:val="24"/>
        </w:rPr>
        <w:t xml:space="preserve"> </w:t>
      </w:r>
      <w:r>
        <w:rPr>
          <w:rFonts w:ascii="Arial" w:hAnsi="Arial"/>
          <w:i/>
          <w:sz w:val="24"/>
        </w:rPr>
        <w:t>on</w:t>
      </w:r>
      <w:r>
        <w:rPr>
          <w:rFonts w:ascii="Arial" w:hAnsi="Arial"/>
          <w:i/>
          <w:spacing w:val="32"/>
          <w:sz w:val="24"/>
        </w:rPr>
        <w:t xml:space="preserve"> </w:t>
      </w:r>
      <w:r>
        <w:rPr>
          <w:rFonts w:ascii="Arial" w:hAnsi="Arial"/>
          <w:i/>
          <w:sz w:val="24"/>
        </w:rPr>
        <w:t>Social Sector Expenditure.</w:t>
      </w:r>
    </w:p>
    <w:p w14:paraId="656AB125" w14:textId="77777777" w:rsidR="00C1380C" w:rsidRDefault="00C1380C" w:rsidP="00C1380C">
      <w:pPr>
        <w:pStyle w:val="ListParagraph"/>
        <w:numPr>
          <w:ilvl w:val="0"/>
          <w:numId w:val="37"/>
        </w:numPr>
        <w:tabs>
          <w:tab w:val="left" w:pos="1440"/>
        </w:tabs>
        <w:spacing w:before="6" w:line="271" w:lineRule="auto"/>
        <w:ind w:right="363"/>
        <w:contextualSpacing w:val="0"/>
        <w:rPr>
          <w:sz w:val="24"/>
        </w:rPr>
      </w:pPr>
      <w:r>
        <w:rPr>
          <w:sz w:val="24"/>
        </w:rPr>
        <w:t>Patel,</w:t>
      </w:r>
      <w:r>
        <w:rPr>
          <w:spacing w:val="75"/>
          <w:sz w:val="24"/>
        </w:rPr>
        <w:t xml:space="preserve"> </w:t>
      </w:r>
      <w:r>
        <w:rPr>
          <w:sz w:val="24"/>
        </w:rPr>
        <w:t>V.,</w:t>
      </w:r>
      <w:r>
        <w:rPr>
          <w:spacing w:val="78"/>
          <w:sz w:val="24"/>
        </w:rPr>
        <w:t xml:space="preserve"> </w:t>
      </w:r>
      <w:r>
        <w:rPr>
          <w:sz w:val="24"/>
        </w:rPr>
        <w:t>et</w:t>
      </w:r>
      <w:r>
        <w:rPr>
          <w:spacing w:val="76"/>
          <w:sz w:val="24"/>
        </w:rPr>
        <w:t xml:space="preserve"> </w:t>
      </w:r>
      <w:r>
        <w:rPr>
          <w:sz w:val="24"/>
        </w:rPr>
        <w:t>al.</w:t>
      </w:r>
      <w:r>
        <w:rPr>
          <w:spacing w:val="78"/>
          <w:sz w:val="24"/>
        </w:rPr>
        <w:t xml:space="preserve"> </w:t>
      </w:r>
      <w:r>
        <w:rPr>
          <w:sz w:val="24"/>
        </w:rPr>
        <w:t>(2018).</w:t>
      </w:r>
      <w:r>
        <w:rPr>
          <w:spacing w:val="78"/>
          <w:sz w:val="24"/>
        </w:rPr>
        <w:t xml:space="preserve"> </w:t>
      </w:r>
      <w:r>
        <w:rPr>
          <w:sz w:val="24"/>
        </w:rPr>
        <w:t>The</w:t>
      </w:r>
      <w:r>
        <w:rPr>
          <w:spacing w:val="76"/>
          <w:sz w:val="24"/>
        </w:rPr>
        <w:t xml:space="preserve"> </w:t>
      </w:r>
      <w:r>
        <w:rPr>
          <w:sz w:val="24"/>
        </w:rPr>
        <w:t>Lancet</w:t>
      </w:r>
      <w:r>
        <w:rPr>
          <w:spacing w:val="78"/>
          <w:sz w:val="24"/>
        </w:rPr>
        <w:t xml:space="preserve"> </w:t>
      </w:r>
      <w:r>
        <w:rPr>
          <w:sz w:val="24"/>
        </w:rPr>
        <w:t>Commission</w:t>
      </w:r>
      <w:r>
        <w:rPr>
          <w:spacing w:val="76"/>
          <w:sz w:val="24"/>
        </w:rPr>
        <w:t xml:space="preserve"> </w:t>
      </w:r>
      <w:r>
        <w:rPr>
          <w:sz w:val="24"/>
        </w:rPr>
        <w:t>on</w:t>
      </w:r>
      <w:r>
        <w:rPr>
          <w:spacing w:val="76"/>
          <w:sz w:val="24"/>
        </w:rPr>
        <w:t xml:space="preserve"> </w:t>
      </w:r>
      <w:r>
        <w:rPr>
          <w:sz w:val="24"/>
        </w:rPr>
        <w:t>Mental</w:t>
      </w:r>
      <w:r>
        <w:rPr>
          <w:spacing w:val="77"/>
          <w:sz w:val="24"/>
        </w:rPr>
        <w:t xml:space="preserve"> </w:t>
      </w:r>
      <w:r>
        <w:rPr>
          <w:sz w:val="24"/>
        </w:rPr>
        <w:t>Health</w:t>
      </w:r>
      <w:r>
        <w:rPr>
          <w:spacing w:val="76"/>
          <w:sz w:val="24"/>
        </w:rPr>
        <w:t xml:space="preserve"> </w:t>
      </w:r>
      <w:r>
        <w:rPr>
          <w:sz w:val="24"/>
        </w:rPr>
        <w:t xml:space="preserve">and Sustainable Development. </w:t>
      </w:r>
      <w:r>
        <w:rPr>
          <w:rFonts w:ascii="Arial" w:hAnsi="Arial"/>
          <w:i/>
          <w:sz w:val="24"/>
        </w:rPr>
        <w:t>The Lancet, 392</w:t>
      </w:r>
      <w:r>
        <w:rPr>
          <w:sz w:val="24"/>
        </w:rPr>
        <w:t>(10157).</w:t>
      </w:r>
    </w:p>
    <w:p w14:paraId="491AC8D5" w14:textId="77777777" w:rsidR="00C1380C" w:rsidRDefault="00C1380C" w:rsidP="00C1380C">
      <w:pPr>
        <w:pStyle w:val="ListParagraph"/>
        <w:numPr>
          <w:ilvl w:val="0"/>
          <w:numId w:val="37"/>
        </w:numPr>
        <w:tabs>
          <w:tab w:val="left" w:pos="1440"/>
        </w:tabs>
        <w:spacing w:before="7" w:line="271" w:lineRule="auto"/>
        <w:ind w:right="361"/>
        <w:contextualSpacing w:val="0"/>
        <w:rPr>
          <w:rFonts w:ascii="Arial" w:hAnsi="Arial"/>
          <w:i/>
          <w:sz w:val="24"/>
        </w:rPr>
      </w:pPr>
      <w:r>
        <w:rPr>
          <w:sz w:val="24"/>
        </w:rPr>
        <w:t>Purohit, B., &amp; Chauhan, A. (2019). Health Insurance in India: Past, Present,</w:t>
      </w:r>
      <w:r>
        <w:rPr>
          <w:spacing w:val="40"/>
          <w:sz w:val="24"/>
        </w:rPr>
        <w:t xml:space="preserve"> </w:t>
      </w:r>
      <w:r>
        <w:rPr>
          <w:sz w:val="24"/>
        </w:rPr>
        <w:t xml:space="preserve">and Future. </w:t>
      </w:r>
      <w:r>
        <w:rPr>
          <w:rFonts w:ascii="Arial" w:hAnsi="Arial"/>
          <w:i/>
          <w:sz w:val="24"/>
        </w:rPr>
        <w:t>Journal of Health Management.</w:t>
      </w:r>
    </w:p>
    <w:p w14:paraId="23977EE7" w14:textId="77777777" w:rsidR="00C1380C" w:rsidRDefault="00C1380C" w:rsidP="00C1380C">
      <w:pPr>
        <w:pStyle w:val="ListParagraph"/>
        <w:numPr>
          <w:ilvl w:val="0"/>
          <w:numId w:val="37"/>
        </w:numPr>
        <w:tabs>
          <w:tab w:val="left" w:pos="1440"/>
        </w:tabs>
        <w:spacing w:before="9" w:line="271" w:lineRule="auto"/>
        <w:ind w:right="364"/>
        <w:contextualSpacing w:val="0"/>
        <w:rPr>
          <w:rFonts w:ascii="Arial" w:hAnsi="Arial"/>
          <w:i/>
          <w:sz w:val="24"/>
        </w:rPr>
      </w:pPr>
      <w:r>
        <w:rPr>
          <w:sz w:val="24"/>
        </w:rPr>
        <w:t>Saxena,</w:t>
      </w:r>
      <w:r>
        <w:rPr>
          <w:spacing w:val="40"/>
          <w:sz w:val="24"/>
        </w:rPr>
        <w:t xml:space="preserve"> </w:t>
      </w:r>
      <w:r>
        <w:rPr>
          <w:sz w:val="24"/>
        </w:rPr>
        <w:t>S.,</w:t>
      </w:r>
      <w:r>
        <w:rPr>
          <w:spacing w:val="40"/>
          <w:sz w:val="24"/>
        </w:rPr>
        <w:t xml:space="preserve"> </w:t>
      </w:r>
      <w:r>
        <w:rPr>
          <w:sz w:val="24"/>
        </w:rPr>
        <w:t>&amp;</w:t>
      </w:r>
      <w:r>
        <w:rPr>
          <w:spacing w:val="40"/>
          <w:sz w:val="24"/>
        </w:rPr>
        <w:t xml:space="preserve"> </w:t>
      </w:r>
      <w:proofErr w:type="spellStart"/>
      <w:r>
        <w:rPr>
          <w:sz w:val="24"/>
        </w:rPr>
        <w:t>Setoya</w:t>
      </w:r>
      <w:proofErr w:type="spellEnd"/>
      <w:r>
        <w:rPr>
          <w:sz w:val="24"/>
        </w:rPr>
        <w:t>,</w:t>
      </w:r>
      <w:r>
        <w:rPr>
          <w:spacing w:val="40"/>
          <w:sz w:val="24"/>
        </w:rPr>
        <w:t xml:space="preserve"> </w:t>
      </w:r>
      <w:r>
        <w:rPr>
          <w:sz w:val="24"/>
        </w:rPr>
        <w:t>Y.</w:t>
      </w:r>
      <w:r>
        <w:rPr>
          <w:spacing w:val="40"/>
          <w:sz w:val="24"/>
        </w:rPr>
        <w:t xml:space="preserve"> </w:t>
      </w:r>
      <w:r>
        <w:rPr>
          <w:sz w:val="24"/>
        </w:rPr>
        <w:t>(2014).</w:t>
      </w:r>
      <w:r>
        <w:rPr>
          <w:spacing w:val="40"/>
          <w:sz w:val="24"/>
        </w:rPr>
        <w:t xml:space="preserve"> </w:t>
      </w:r>
      <w:r>
        <w:rPr>
          <w:sz w:val="24"/>
        </w:rPr>
        <w:t>Social</w:t>
      </w:r>
      <w:r>
        <w:rPr>
          <w:spacing w:val="40"/>
          <w:sz w:val="24"/>
        </w:rPr>
        <w:t xml:space="preserve"> </w:t>
      </w:r>
      <w:r>
        <w:rPr>
          <w:sz w:val="24"/>
        </w:rPr>
        <w:t>Protection</w:t>
      </w:r>
      <w:r>
        <w:rPr>
          <w:spacing w:val="40"/>
          <w:sz w:val="24"/>
        </w:rPr>
        <w:t xml:space="preserve"> </w:t>
      </w:r>
      <w:r>
        <w:rPr>
          <w:sz w:val="24"/>
        </w:rPr>
        <w:t>and</w:t>
      </w:r>
      <w:r>
        <w:rPr>
          <w:spacing w:val="40"/>
          <w:sz w:val="24"/>
        </w:rPr>
        <w:t xml:space="preserve"> </w:t>
      </w:r>
      <w:r>
        <w:rPr>
          <w:sz w:val="24"/>
        </w:rPr>
        <w:t>Mental</w:t>
      </w:r>
      <w:r>
        <w:rPr>
          <w:spacing w:val="40"/>
          <w:sz w:val="24"/>
        </w:rPr>
        <w:t xml:space="preserve"> </w:t>
      </w:r>
      <w:r>
        <w:rPr>
          <w:sz w:val="24"/>
        </w:rPr>
        <w:t>Health:</w:t>
      </w:r>
      <w:r>
        <w:rPr>
          <w:spacing w:val="40"/>
          <w:sz w:val="24"/>
        </w:rPr>
        <w:t xml:space="preserve"> </w:t>
      </w:r>
      <w:r>
        <w:rPr>
          <w:sz w:val="24"/>
        </w:rPr>
        <w:t xml:space="preserve">An Overview. </w:t>
      </w:r>
      <w:r>
        <w:rPr>
          <w:rFonts w:ascii="Arial" w:hAnsi="Arial"/>
          <w:i/>
          <w:sz w:val="24"/>
        </w:rPr>
        <w:t>World Psychiatry.</w:t>
      </w:r>
    </w:p>
    <w:p w14:paraId="05EC3080" w14:textId="77777777" w:rsidR="00C1380C" w:rsidRDefault="00C1380C" w:rsidP="00C1380C">
      <w:pPr>
        <w:pStyle w:val="Heading4"/>
        <w:spacing w:before="245"/>
        <w:ind w:right="4693"/>
        <w:jc w:val="right"/>
      </w:pPr>
      <w:r>
        <w:rPr>
          <w:color w:val="A64D79"/>
        </w:rPr>
        <w:t>Policy</w:t>
      </w:r>
      <w:r>
        <w:rPr>
          <w:color w:val="A64D79"/>
          <w:spacing w:val="-6"/>
        </w:rPr>
        <w:t xml:space="preserve"> </w:t>
      </w:r>
      <w:r>
        <w:rPr>
          <w:color w:val="A64D79"/>
        </w:rPr>
        <w:t>Documents</w:t>
      </w:r>
      <w:r>
        <w:rPr>
          <w:color w:val="A64D79"/>
          <w:spacing w:val="-5"/>
        </w:rPr>
        <w:t xml:space="preserve"> </w:t>
      </w:r>
      <w:r>
        <w:rPr>
          <w:color w:val="A64D79"/>
        </w:rPr>
        <w:t>and</w:t>
      </w:r>
      <w:r>
        <w:rPr>
          <w:color w:val="A64D79"/>
          <w:spacing w:val="-4"/>
        </w:rPr>
        <w:t xml:space="preserve"> </w:t>
      </w:r>
      <w:r>
        <w:rPr>
          <w:color w:val="A64D79"/>
        </w:rPr>
        <w:t>Government</w:t>
      </w:r>
      <w:r>
        <w:rPr>
          <w:color w:val="A64D79"/>
          <w:spacing w:val="-4"/>
        </w:rPr>
        <w:t xml:space="preserve"> </w:t>
      </w:r>
      <w:r>
        <w:rPr>
          <w:color w:val="A64D79"/>
          <w:spacing w:val="-2"/>
        </w:rPr>
        <w:t>Reports</w:t>
      </w:r>
    </w:p>
    <w:p w14:paraId="510D440A" w14:textId="77777777" w:rsidR="00C1380C" w:rsidRDefault="00C1380C" w:rsidP="00C1380C">
      <w:pPr>
        <w:pStyle w:val="ListParagraph"/>
        <w:numPr>
          <w:ilvl w:val="0"/>
          <w:numId w:val="37"/>
        </w:numPr>
        <w:tabs>
          <w:tab w:val="left" w:pos="1440"/>
        </w:tabs>
        <w:spacing w:before="42" w:line="271" w:lineRule="auto"/>
        <w:ind w:right="358"/>
        <w:contextualSpacing w:val="0"/>
        <w:rPr>
          <w:sz w:val="24"/>
        </w:rPr>
      </w:pPr>
      <w:r>
        <w:rPr>
          <w:rFonts w:ascii="Arial" w:hAnsi="Arial"/>
          <w:b/>
          <w:sz w:val="24"/>
        </w:rPr>
        <w:t>National</w:t>
      </w:r>
      <w:r>
        <w:rPr>
          <w:rFonts w:ascii="Arial" w:hAnsi="Arial"/>
          <w:b/>
          <w:spacing w:val="40"/>
          <w:sz w:val="24"/>
        </w:rPr>
        <w:t xml:space="preserve"> </w:t>
      </w:r>
      <w:r>
        <w:rPr>
          <w:rFonts w:ascii="Arial" w:hAnsi="Arial"/>
          <w:b/>
          <w:sz w:val="24"/>
        </w:rPr>
        <w:t>Health</w:t>
      </w:r>
      <w:r>
        <w:rPr>
          <w:rFonts w:ascii="Arial" w:hAnsi="Arial"/>
          <w:b/>
          <w:spacing w:val="40"/>
          <w:sz w:val="24"/>
        </w:rPr>
        <w:t xml:space="preserve"> </w:t>
      </w:r>
      <w:r>
        <w:rPr>
          <w:rFonts w:ascii="Arial" w:hAnsi="Arial"/>
          <w:b/>
          <w:sz w:val="24"/>
        </w:rPr>
        <w:t>Policy</w:t>
      </w:r>
      <w:r>
        <w:rPr>
          <w:rFonts w:ascii="Arial" w:hAnsi="Arial"/>
          <w:b/>
          <w:spacing w:val="40"/>
          <w:sz w:val="24"/>
        </w:rPr>
        <w:t xml:space="preserve"> </w:t>
      </w:r>
      <w:r>
        <w:rPr>
          <w:rFonts w:ascii="Arial" w:hAnsi="Arial"/>
          <w:b/>
          <w:sz w:val="24"/>
        </w:rPr>
        <w:t>(2017)</w:t>
      </w:r>
      <w:r>
        <w:rPr>
          <w:rFonts w:ascii="Arial" w:hAnsi="Arial"/>
          <w:b/>
          <w:spacing w:val="40"/>
          <w:sz w:val="24"/>
        </w:rPr>
        <w:t xml:space="preserve"> </w:t>
      </w:r>
      <w:r>
        <w:rPr>
          <w:sz w:val="24"/>
        </w:rPr>
        <w:t>–</w:t>
      </w:r>
      <w:r>
        <w:rPr>
          <w:spacing w:val="40"/>
          <w:sz w:val="24"/>
        </w:rPr>
        <w:t xml:space="preserve"> </w:t>
      </w:r>
      <w:r>
        <w:rPr>
          <w:sz w:val="24"/>
        </w:rPr>
        <w:t>Ministry</w:t>
      </w:r>
      <w:r>
        <w:rPr>
          <w:spacing w:val="40"/>
          <w:sz w:val="24"/>
        </w:rPr>
        <w:t xml:space="preserve"> </w:t>
      </w:r>
      <w:r>
        <w:rPr>
          <w:sz w:val="24"/>
        </w:rPr>
        <w:t>of</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Family</w:t>
      </w:r>
      <w:r>
        <w:rPr>
          <w:spacing w:val="40"/>
          <w:sz w:val="24"/>
        </w:rPr>
        <w:t xml:space="preserve"> </w:t>
      </w:r>
      <w:r>
        <w:rPr>
          <w:sz w:val="24"/>
        </w:rPr>
        <w:t>Welfare,</w:t>
      </w:r>
      <w:r>
        <w:rPr>
          <w:spacing w:val="40"/>
          <w:sz w:val="24"/>
        </w:rPr>
        <w:t xml:space="preserve"> </w:t>
      </w:r>
      <w:r>
        <w:rPr>
          <w:sz w:val="24"/>
        </w:rPr>
        <w:t>Government of India.</w:t>
      </w:r>
    </w:p>
    <w:p w14:paraId="04F80D8D" w14:textId="77777777" w:rsidR="00C1380C" w:rsidRDefault="00C1380C" w:rsidP="00C1380C">
      <w:pPr>
        <w:pStyle w:val="ListParagraph"/>
        <w:numPr>
          <w:ilvl w:val="0"/>
          <w:numId w:val="37"/>
        </w:numPr>
        <w:tabs>
          <w:tab w:val="left" w:pos="1440"/>
        </w:tabs>
        <w:spacing w:before="6"/>
        <w:contextualSpacing w:val="0"/>
        <w:rPr>
          <w:sz w:val="24"/>
        </w:rPr>
      </w:pPr>
      <w:r>
        <w:rPr>
          <w:rFonts w:ascii="Arial" w:hAnsi="Arial"/>
          <w:b/>
          <w:spacing w:val="-2"/>
          <w:sz w:val="24"/>
        </w:rPr>
        <w:t>National</w:t>
      </w:r>
      <w:r>
        <w:rPr>
          <w:rFonts w:ascii="Arial" w:hAnsi="Arial"/>
          <w:b/>
          <w:spacing w:val="-9"/>
          <w:sz w:val="24"/>
        </w:rPr>
        <w:t xml:space="preserve"> </w:t>
      </w:r>
      <w:r>
        <w:rPr>
          <w:rFonts w:ascii="Arial" w:hAnsi="Arial"/>
          <w:b/>
          <w:spacing w:val="-2"/>
          <w:sz w:val="24"/>
        </w:rPr>
        <w:t>Mental</w:t>
      </w:r>
      <w:r>
        <w:rPr>
          <w:rFonts w:ascii="Arial" w:hAnsi="Arial"/>
          <w:b/>
          <w:spacing w:val="-7"/>
          <w:sz w:val="24"/>
        </w:rPr>
        <w:t xml:space="preserve"> </w:t>
      </w:r>
      <w:r>
        <w:rPr>
          <w:rFonts w:ascii="Arial" w:hAnsi="Arial"/>
          <w:b/>
          <w:spacing w:val="-2"/>
          <w:sz w:val="24"/>
        </w:rPr>
        <w:t>Health</w:t>
      </w:r>
      <w:r>
        <w:rPr>
          <w:rFonts w:ascii="Arial" w:hAnsi="Arial"/>
          <w:b/>
          <w:spacing w:val="-7"/>
          <w:sz w:val="24"/>
        </w:rPr>
        <w:t xml:space="preserve"> </w:t>
      </w:r>
      <w:r>
        <w:rPr>
          <w:rFonts w:ascii="Arial" w:hAnsi="Arial"/>
          <w:b/>
          <w:spacing w:val="-2"/>
          <w:sz w:val="24"/>
        </w:rPr>
        <w:t>Policy</w:t>
      </w:r>
      <w:r>
        <w:rPr>
          <w:rFonts w:ascii="Arial" w:hAnsi="Arial"/>
          <w:b/>
          <w:spacing w:val="-7"/>
          <w:sz w:val="24"/>
        </w:rPr>
        <w:t xml:space="preserve"> </w:t>
      </w:r>
      <w:r>
        <w:rPr>
          <w:rFonts w:ascii="Arial" w:hAnsi="Arial"/>
          <w:b/>
          <w:spacing w:val="-2"/>
          <w:sz w:val="24"/>
        </w:rPr>
        <w:t>(2014)</w:t>
      </w:r>
      <w:r>
        <w:rPr>
          <w:rFonts w:ascii="Arial" w:hAnsi="Arial"/>
          <w:b/>
          <w:spacing w:val="-3"/>
          <w:sz w:val="24"/>
        </w:rPr>
        <w:t xml:space="preserve"> </w:t>
      </w:r>
      <w:r>
        <w:rPr>
          <w:spacing w:val="-2"/>
          <w:sz w:val="24"/>
        </w:rPr>
        <w:t>–</w:t>
      </w:r>
      <w:r>
        <w:rPr>
          <w:spacing w:val="-5"/>
          <w:sz w:val="24"/>
        </w:rPr>
        <w:t xml:space="preserve"> </w:t>
      </w:r>
      <w:r>
        <w:rPr>
          <w:spacing w:val="-2"/>
          <w:sz w:val="24"/>
        </w:rPr>
        <w:t>Ministry</w:t>
      </w:r>
      <w:r>
        <w:rPr>
          <w:spacing w:val="-8"/>
          <w:sz w:val="24"/>
        </w:rPr>
        <w:t xml:space="preserve"> </w:t>
      </w:r>
      <w:r>
        <w:rPr>
          <w:spacing w:val="-2"/>
          <w:sz w:val="24"/>
        </w:rPr>
        <w:t>of</w:t>
      </w:r>
      <w:r>
        <w:rPr>
          <w:spacing w:val="-7"/>
          <w:sz w:val="24"/>
        </w:rPr>
        <w:t xml:space="preserve"> </w:t>
      </w:r>
      <w:r>
        <w:rPr>
          <w:spacing w:val="-2"/>
          <w:sz w:val="24"/>
        </w:rPr>
        <w:t>Health</w:t>
      </w:r>
      <w:r>
        <w:rPr>
          <w:spacing w:val="-6"/>
          <w:sz w:val="24"/>
        </w:rPr>
        <w:t xml:space="preserve"> </w:t>
      </w:r>
      <w:r>
        <w:rPr>
          <w:spacing w:val="-2"/>
          <w:sz w:val="24"/>
        </w:rPr>
        <w:t>and</w:t>
      </w:r>
      <w:r>
        <w:rPr>
          <w:spacing w:val="-7"/>
          <w:sz w:val="24"/>
        </w:rPr>
        <w:t xml:space="preserve"> </w:t>
      </w:r>
      <w:r>
        <w:rPr>
          <w:spacing w:val="-2"/>
          <w:sz w:val="24"/>
        </w:rPr>
        <w:t>Family</w:t>
      </w:r>
      <w:r>
        <w:rPr>
          <w:spacing w:val="-6"/>
          <w:sz w:val="24"/>
        </w:rPr>
        <w:t xml:space="preserve"> </w:t>
      </w:r>
      <w:r>
        <w:rPr>
          <w:spacing w:val="-2"/>
          <w:sz w:val="24"/>
        </w:rPr>
        <w:t>Welfare.</w:t>
      </w:r>
    </w:p>
    <w:p w14:paraId="3B2C8C80" w14:textId="77777777" w:rsidR="00C1380C" w:rsidRDefault="00C1380C" w:rsidP="00C1380C">
      <w:pPr>
        <w:pStyle w:val="ListParagraph"/>
        <w:numPr>
          <w:ilvl w:val="0"/>
          <w:numId w:val="37"/>
        </w:numPr>
        <w:tabs>
          <w:tab w:val="left" w:pos="1440"/>
        </w:tabs>
        <w:spacing w:before="40" w:line="271" w:lineRule="auto"/>
        <w:ind w:right="355"/>
        <w:contextualSpacing w:val="0"/>
        <w:rPr>
          <w:sz w:val="24"/>
        </w:rPr>
      </w:pPr>
      <w:r>
        <w:rPr>
          <w:rFonts w:ascii="Arial" w:hAnsi="Arial"/>
          <w:b/>
          <w:sz w:val="24"/>
        </w:rPr>
        <w:t>National</w:t>
      </w:r>
      <w:r>
        <w:rPr>
          <w:rFonts w:ascii="Arial" w:hAnsi="Arial"/>
          <w:b/>
          <w:spacing w:val="77"/>
          <w:sz w:val="24"/>
        </w:rPr>
        <w:t xml:space="preserve"> </w:t>
      </w:r>
      <w:r>
        <w:rPr>
          <w:rFonts w:ascii="Arial" w:hAnsi="Arial"/>
          <w:b/>
          <w:sz w:val="24"/>
        </w:rPr>
        <w:t>Policy</w:t>
      </w:r>
      <w:r>
        <w:rPr>
          <w:rFonts w:ascii="Arial" w:hAnsi="Arial"/>
          <w:b/>
          <w:spacing w:val="75"/>
          <w:sz w:val="24"/>
        </w:rPr>
        <w:t xml:space="preserve"> </w:t>
      </w:r>
      <w:r>
        <w:rPr>
          <w:rFonts w:ascii="Arial" w:hAnsi="Arial"/>
          <w:b/>
          <w:sz w:val="24"/>
        </w:rPr>
        <w:t>for</w:t>
      </w:r>
      <w:r>
        <w:rPr>
          <w:rFonts w:ascii="Arial" w:hAnsi="Arial"/>
          <w:b/>
          <w:spacing w:val="75"/>
          <w:sz w:val="24"/>
        </w:rPr>
        <w:t xml:space="preserve"> </w:t>
      </w:r>
      <w:r>
        <w:rPr>
          <w:rFonts w:ascii="Arial" w:hAnsi="Arial"/>
          <w:b/>
          <w:sz w:val="24"/>
        </w:rPr>
        <w:t>Persons</w:t>
      </w:r>
      <w:r>
        <w:rPr>
          <w:rFonts w:ascii="Arial" w:hAnsi="Arial"/>
          <w:b/>
          <w:spacing w:val="75"/>
          <w:sz w:val="24"/>
        </w:rPr>
        <w:t xml:space="preserve"> </w:t>
      </w:r>
      <w:r>
        <w:rPr>
          <w:rFonts w:ascii="Arial" w:hAnsi="Arial"/>
          <w:b/>
          <w:sz w:val="24"/>
        </w:rPr>
        <w:t>with</w:t>
      </w:r>
      <w:r>
        <w:rPr>
          <w:rFonts w:ascii="Arial" w:hAnsi="Arial"/>
          <w:b/>
          <w:spacing w:val="76"/>
          <w:sz w:val="24"/>
        </w:rPr>
        <w:t xml:space="preserve"> </w:t>
      </w:r>
      <w:r>
        <w:rPr>
          <w:rFonts w:ascii="Arial" w:hAnsi="Arial"/>
          <w:b/>
          <w:sz w:val="24"/>
        </w:rPr>
        <w:t>Disabilities</w:t>
      </w:r>
      <w:r>
        <w:rPr>
          <w:rFonts w:ascii="Arial" w:hAnsi="Arial"/>
          <w:b/>
          <w:spacing w:val="77"/>
          <w:sz w:val="24"/>
        </w:rPr>
        <w:t xml:space="preserve"> </w:t>
      </w:r>
      <w:r>
        <w:rPr>
          <w:rFonts w:ascii="Arial" w:hAnsi="Arial"/>
          <w:b/>
          <w:sz w:val="24"/>
        </w:rPr>
        <w:t>(2006)</w:t>
      </w:r>
      <w:r>
        <w:rPr>
          <w:rFonts w:ascii="Arial" w:hAnsi="Arial"/>
          <w:b/>
          <w:spacing w:val="80"/>
          <w:sz w:val="24"/>
        </w:rPr>
        <w:t xml:space="preserve"> </w:t>
      </w:r>
      <w:r>
        <w:rPr>
          <w:sz w:val="24"/>
        </w:rPr>
        <w:t>–</w:t>
      </w:r>
      <w:r>
        <w:rPr>
          <w:spacing w:val="76"/>
          <w:sz w:val="24"/>
        </w:rPr>
        <w:t xml:space="preserve"> </w:t>
      </w:r>
      <w:r>
        <w:rPr>
          <w:sz w:val="24"/>
        </w:rPr>
        <w:t>Department</w:t>
      </w:r>
      <w:r>
        <w:rPr>
          <w:spacing w:val="77"/>
          <w:sz w:val="24"/>
        </w:rPr>
        <w:t xml:space="preserve"> </w:t>
      </w:r>
      <w:r>
        <w:rPr>
          <w:sz w:val="24"/>
        </w:rPr>
        <w:t>of Empowerment of Persons with Disabilities.</w:t>
      </w:r>
    </w:p>
    <w:p w14:paraId="3716DFC5" w14:textId="77777777" w:rsidR="00C1380C" w:rsidRDefault="00C1380C" w:rsidP="00C1380C">
      <w:pPr>
        <w:pStyle w:val="ListParagraph"/>
        <w:numPr>
          <w:ilvl w:val="0"/>
          <w:numId w:val="37"/>
        </w:numPr>
        <w:tabs>
          <w:tab w:val="left" w:pos="1440"/>
        </w:tabs>
        <w:spacing w:before="7"/>
        <w:contextualSpacing w:val="0"/>
        <w:rPr>
          <w:rFonts w:ascii="Arial" w:hAnsi="Arial"/>
          <w:i/>
          <w:sz w:val="24"/>
        </w:rPr>
      </w:pPr>
      <w:r>
        <w:rPr>
          <w:rFonts w:ascii="Arial" w:hAnsi="Arial"/>
          <w:b/>
          <w:sz w:val="24"/>
        </w:rPr>
        <w:t>NITI</w:t>
      </w:r>
      <w:r>
        <w:rPr>
          <w:rFonts w:ascii="Arial" w:hAnsi="Arial"/>
          <w:b/>
          <w:spacing w:val="-3"/>
          <w:sz w:val="24"/>
        </w:rPr>
        <w:t xml:space="preserve"> </w:t>
      </w:r>
      <w:r>
        <w:rPr>
          <w:rFonts w:ascii="Arial" w:hAnsi="Arial"/>
          <w:b/>
          <w:sz w:val="24"/>
        </w:rPr>
        <w:t>Aayog</w:t>
      </w:r>
      <w:r>
        <w:rPr>
          <w:rFonts w:ascii="Arial" w:hAnsi="Arial"/>
          <w:b/>
          <w:spacing w:val="-3"/>
          <w:sz w:val="24"/>
        </w:rPr>
        <w:t xml:space="preserve"> </w:t>
      </w:r>
      <w:r>
        <w:rPr>
          <w:rFonts w:ascii="Arial" w:hAnsi="Arial"/>
          <w:b/>
          <w:sz w:val="24"/>
        </w:rPr>
        <w:t>(2021).</w:t>
      </w:r>
      <w:r>
        <w:rPr>
          <w:rFonts w:ascii="Arial" w:hAnsi="Arial"/>
          <w:b/>
          <w:spacing w:val="-1"/>
          <w:sz w:val="24"/>
        </w:rPr>
        <w:t xml:space="preserve"> </w:t>
      </w:r>
      <w:r>
        <w:rPr>
          <w:rFonts w:ascii="Arial" w:hAnsi="Arial"/>
          <w:i/>
          <w:sz w:val="24"/>
        </w:rPr>
        <w:t>Report</w:t>
      </w:r>
      <w:r>
        <w:rPr>
          <w:rFonts w:ascii="Arial" w:hAnsi="Arial"/>
          <w:i/>
          <w:spacing w:val="-3"/>
          <w:sz w:val="24"/>
        </w:rPr>
        <w:t xml:space="preserve"> </w:t>
      </w:r>
      <w:r>
        <w:rPr>
          <w:rFonts w:ascii="Arial" w:hAnsi="Arial"/>
          <w:i/>
          <w:sz w:val="24"/>
        </w:rPr>
        <w:t>on</w:t>
      </w:r>
      <w:r>
        <w:rPr>
          <w:rFonts w:ascii="Arial" w:hAnsi="Arial"/>
          <w:i/>
          <w:spacing w:val="-2"/>
          <w:sz w:val="24"/>
        </w:rPr>
        <w:t xml:space="preserve"> </w:t>
      </w:r>
      <w:r>
        <w:rPr>
          <w:rFonts w:ascii="Arial" w:hAnsi="Arial"/>
          <w:i/>
          <w:sz w:val="24"/>
        </w:rPr>
        <w:t>Social</w:t>
      </w:r>
      <w:r>
        <w:rPr>
          <w:rFonts w:ascii="Arial" w:hAnsi="Arial"/>
          <w:i/>
          <w:spacing w:val="-3"/>
          <w:sz w:val="24"/>
        </w:rPr>
        <w:t xml:space="preserve"> </w:t>
      </w:r>
      <w:r>
        <w:rPr>
          <w:rFonts w:ascii="Arial" w:hAnsi="Arial"/>
          <w:i/>
          <w:sz w:val="24"/>
        </w:rPr>
        <w:t>Protection</w:t>
      </w:r>
      <w:r>
        <w:rPr>
          <w:rFonts w:ascii="Arial" w:hAnsi="Arial"/>
          <w:i/>
          <w:spacing w:val="-3"/>
          <w:sz w:val="24"/>
        </w:rPr>
        <w:t xml:space="preserve"> </w:t>
      </w:r>
      <w:r>
        <w:rPr>
          <w:rFonts w:ascii="Arial" w:hAnsi="Arial"/>
          <w:i/>
          <w:sz w:val="24"/>
        </w:rPr>
        <w:t>Floors</w:t>
      </w:r>
      <w:r>
        <w:rPr>
          <w:rFonts w:ascii="Arial" w:hAnsi="Arial"/>
          <w:i/>
          <w:spacing w:val="-6"/>
          <w:sz w:val="24"/>
        </w:rPr>
        <w:t xml:space="preserve"> </w:t>
      </w:r>
      <w:r>
        <w:rPr>
          <w:rFonts w:ascii="Arial" w:hAnsi="Arial"/>
          <w:i/>
          <w:sz w:val="24"/>
        </w:rPr>
        <w:t>for</w:t>
      </w:r>
      <w:r>
        <w:rPr>
          <w:rFonts w:ascii="Arial" w:hAnsi="Arial"/>
          <w:i/>
          <w:spacing w:val="-2"/>
          <w:sz w:val="24"/>
        </w:rPr>
        <w:t xml:space="preserve"> India.</w:t>
      </w:r>
    </w:p>
    <w:p w14:paraId="0393572C" w14:textId="77777777" w:rsidR="00C1380C" w:rsidRDefault="00C1380C" w:rsidP="00C1380C">
      <w:pPr>
        <w:pStyle w:val="ListParagraph"/>
        <w:numPr>
          <w:ilvl w:val="0"/>
          <w:numId w:val="37"/>
        </w:numPr>
        <w:tabs>
          <w:tab w:val="left" w:pos="1440"/>
        </w:tabs>
        <w:spacing w:before="39" w:line="271" w:lineRule="auto"/>
        <w:ind w:right="357"/>
        <w:contextualSpacing w:val="0"/>
        <w:rPr>
          <w:sz w:val="24"/>
        </w:rPr>
      </w:pPr>
      <w:r>
        <w:rPr>
          <w:rFonts w:ascii="Arial" w:hAnsi="Arial"/>
          <w:b/>
          <w:sz w:val="24"/>
        </w:rPr>
        <w:t>International</w:t>
      </w:r>
      <w:r>
        <w:rPr>
          <w:rFonts w:ascii="Arial" w:hAnsi="Arial"/>
          <w:b/>
          <w:spacing w:val="40"/>
          <w:sz w:val="24"/>
        </w:rPr>
        <w:t xml:space="preserve"> </w:t>
      </w:r>
      <w:proofErr w:type="spellStart"/>
      <w:r>
        <w:rPr>
          <w:rFonts w:ascii="Arial" w:hAnsi="Arial"/>
          <w:b/>
          <w:sz w:val="24"/>
        </w:rPr>
        <w:t>Labour</w:t>
      </w:r>
      <w:proofErr w:type="spellEnd"/>
      <w:r>
        <w:rPr>
          <w:rFonts w:ascii="Arial" w:hAnsi="Arial"/>
          <w:b/>
          <w:spacing w:val="40"/>
          <w:sz w:val="24"/>
        </w:rPr>
        <w:t xml:space="preserve"> </w:t>
      </w:r>
      <w:r>
        <w:rPr>
          <w:rFonts w:ascii="Arial" w:hAnsi="Arial"/>
          <w:b/>
          <w:sz w:val="24"/>
        </w:rPr>
        <w:t>Organization</w:t>
      </w:r>
      <w:r>
        <w:rPr>
          <w:rFonts w:ascii="Arial" w:hAnsi="Arial"/>
          <w:b/>
          <w:spacing w:val="40"/>
          <w:sz w:val="24"/>
        </w:rPr>
        <w:t xml:space="preserve"> </w:t>
      </w:r>
      <w:r>
        <w:rPr>
          <w:rFonts w:ascii="Arial" w:hAnsi="Arial"/>
          <w:b/>
          <w:sz w:val="24"/>
        </w:rPr>
        <w:t>(ILO).</w:t>
      </w:r>
      <w:r>
        <w:rPr>
          <w:rFonts w:ascii="Arial" w:hAnsi="Arial"/>
          <w:b/>
          <w:spacing w:val="40"/>
          <w:sz w:val="24"/>
        </w:rPr>
        <w:t xml:space="preserve"> </w:t>
      </w:r>
      <w:r>
        <w:rPr>
          <w:rFonts w:ascii="Arial" w:hAnsi="Arial"/>
          <w:i/>
          <w:sz w:val="24"/>
        </w:rPr>
        <w:t>World</w:t>
      </w:r>
      <w:r>
        <w:rPr>
          <w:rFonts w:ascii="Arial" w:hAnsi="Arial"/>
          <w:i/>
          <w:spacing w:val="40"/>
          <w:sz w:val="24"/>
        </w:rPr>
        <w:t xml:space="preserve"> </w:t>
      </w:r>
      <w:r>
        <w:rPr>
          <w:rFonts w:ascii="Arial" w:hAnsi="Arial"/>
          <w:i/>
          <w:sz w:val="24"/>
        </w:rPr>
        <w:t>Social</w:t>
      </w:r>
      <w:r>
        <w:rPr>
          <w:rFonts w:ascii="Arial" w:hAnsi="Arial"/>
          <w:i/>
          <w:spacing w:val="40"/>
          <w:sz w:val="24"/>
        </w:rPr>
        <w:t xml:space="preserve"> </w:t>
      </w:r>
      <w:r>
        <w:rPr>
          <w:rFonts w:ascii="Arial" w:hAnsi="Arial"/>
          <w:i/>
          <w:sz w:val="24"/>
        </w:rPr>
        <w:t>Protection</w:t>
      </w:r>
      <w:r>
        <w:rPr>
          <w:rFonts w:ascii="Arial" w:hAnsi="Arial"/>
          <w:i/>
          <w:spacing w:val="40"/>
          <w:sz w:val="24"/>
        </w:rPr>
        <w:t xml:space="preserve"> </w:t>
      </w:r>
      <w:r>
        <w:rPr>
          <w:rFonts w:ascii="Arial" w:hAnsi="Arial"/>
          <w:i/>
          <w:sz w:val="24"/>
        </w:rPr>
        <w:t xml:space="preserve">Report (latest edition). </w:t>
      </w:r>
      <w:r>
        <w:rPr>
          <w:sz w:val="24"/>
        </w:rPr>
        <w:t>Geneva.</w:t>
      </w:r>
    </w:p>
    <w:p w14:paraId="4683D4DA" w14:textId="77777777" w:rsidR="00C1380C" w:rsidRDefault="00C1380C" w:rsidP="00C1380C">
      <w:pPr>
        <w:pStyle w:val="Heading4"/>
        <w:spacing w:before="248"/>
      </w:pPr>
      <w:r>
        <w:rPr>
          <w:color w:val="A64D79"/>
        </w:rPr>
        <w:t>Additional</w:t>
      </w:r>
      <w:r>
        <w:rPr>
          <w:color w:val="A64D79"/>
          <w:spacing w:val="-3"/>
        </w:rPr>
        <w:t xml:space="preserve"> </w:t>
      </w:r>
      <w:r>
        <w:rPr>
          <w:color w:val="A64D79"/>
        </w:rPr>
        <w:t>Reading</w:t>
      </w:r>
      <w:r>
        <w:rPr>
          <w:color w:val="A64D79"/>
          <w:spacing w:val="-3"/>
        </w:rPr>
        <w:t xml:space="preserve"> </w:t>
      </w:r>
      <w:r>
        <w:rPr>
          <w:color w:val="A64D79"/>
        </w:rPr>
        <w:t>on</w:t>
      </w:r>
      <w:r>
        <w:rPr>
          <w:color w:val="A64D79"/>
          <w:spacing w:val="-2"/>
        </w:rPr>
        <w:t xml:space="preserve"> </w:t>
      </w:r>
      <w:r>
        <w:rPr>
          <w:color w:val="A64D79"/>
        </w:rPr>
        <w:t>Online</w:t>
      </w:r>
      <w:r>
        <w:rPr>
          <w:color w:val="A64D79"/>
          <w:spacing w:val="-3"/>
        </w:rPr>
        <w:t xml:space="preserve"> </w:t>
      </w:r>
      <w:r>
        <w:rPr>
          <w:color w:val="A64D79"/>
        </w:rPr>
        <w:t>Resources</w:t>
      </w:r>
      <w:r>
        <w:rPr>
          <w:color w:val="A64D79"/>
          <w:spacing w:val="-2"/>
        </w:rPr>
        <w:t xml:space="preserve"> </w:t>
      </w:r>
      <w:r>
        <w:rPr>
          <w:color w:val="A64D79"/>
        </w:rPr>
        <w:t>/</w:t>
      </w:r>
      <w:r>
        <w:rPr>
          <w:color w:val="A64D79"/>
          <w:spacing w:val="-4"/>
        </w:rPr>
        <w:t xml:space="preserve"> </w:t>
      </w:r>
      <w:r>
        <w:rPr>
          <w:color w:val="A64D79"/>
          <w:spacing w:val="-2"/>
        </w:rPr>
        <w:t>Portals</w:t>
      </w:r>
    </w:p>
    <w:p w14:paraId="4A898CEE" w14:textId="77777777" w:rsidR="00C1380C" w:rsidRDefault="00C1380C" w:rsidP="00C1380C">
      <w:pPr>
        <w:pStyle w:val="ListParagraph"/>
        <w:numPr>
          <w:ilvl w:val="0"/>
          <w:numId w:val="37"/>
        </w:numPr>
        <w:tabs>
          <w:tab w:val="left" w:pos="1440"/>
        </w:tabs>
        <w:spacing w:before="42"/>
        <w:contextualSpacing w:val="0"/>
        <w:rPr>
          <w:sz w:val="24"/>
        </w:rPr>
      </w:pPr>
      <w:r>
        <w:rPr>
          <w:sz w:val="24"/>
        </w:rPr>
        <w:t>https://</w:t>
      </w:r>
      <w:hyperlink r:id="rId65">
        <w:r>
          <w:rPr>
            <w:sz w:val="24"/>
          </w:rPr>
          <w:t>www.niti.gov.in</w:t>
        </w:r>
      </w:hyperlink>
      <w:r>
        <w:rPr>
          <w:spacing w:val="-4"/>
          <w:sz w:val="24"/>
        </w:rPr>
        <w:t xml:space="preserve"> </w:t>
      </w:r>
      <w:r>
        <w:rPr>
          <w:sz w:val="24"/>
        </w:rPr>
        <w:t>–</w:t>
      </w:r>
      <w:r>
        <w:rPr>
          <w:spacing w:val="-3"/>
          <w:sz w:val="24"/>
        </w:rPr>
        <w:t xml:space="preserve"> </w:t>
      </w:r>
      <w:r>
        <w:rPr>
          <w:sz w:val="24"/>
        </w:rPr>
        <w:t>Reports</w:t>
      </w:r>
      <w:r>
        <w:rPr>
          <w:spacing w:val="-5"/>
          <w:sz w:val="24"/>
        </w:rPr>
        <w:t xml:space="preserve"> </w:t>
      </w:r>
      <w:r>
        <w:rPr>
          <w:sz w:val="24"/>
        </w:rPr>
        <w:t>on</w:t>
      </w:r>
      <w:r>
        <w:rPr>
          <w:spacing w:val="-6"/>
          <w:sz w:val="24"/>
        </w:rPr>
        <w:t xml:space="preserve"> </w:t>
      </w:r>
      <w:r>
        <w:rPr>
          <w:sz w:val="24"/>
        </w:rPr>
        <w:t>social</w:t>
      </w:r>
      <w:r>
        <w:rPr>
          <w:spacing w:val="-4"/>
          <w:sz w:val="24"/>
        </w:rPr>
        <w:t xml:space="preserve"> </w:t>
      </w:r>
      <w:r>
        <w:rPr>
          <w:sz w:val="24"/>
        </w:rPr>
        <w:t>sector</w:t>
      </w:r>
      <w:r>
        <w:rPr>
          <w:spacing w:val="-4"/>
          <w:sz w:val="24"/>
        </w:rPr>
        <w:t xml:space="preserve"> </w:t>
      </w:r>
      <w:r>
        <w:rPr>
          <w:spacing w:val="-2"/>
          <w:sz w:val="24"/>
        </w:rPr>
        <w:t>initiatives.</w:t>
      </w:r>
    </w:p>
    <w:p w14:paraId="19F06938" w14:textId="77777777" w:rsidR="00C1380C" w:rsidRDefault="00C1380C" w:rsidP="00C1380C">
      <w:pPr>
        <w:pStyle w:val="ListParagraph"/>
        <w:numPr>
          <w:ilvl w:val="0"/>
          <w:numId w:val="37"/>
        </w:numPr>
        <w:tabs>
          <w:tab w:val="left" w:pos="1440"/>
        </w:tabs>
        <w:spacing w:before="39"/>
        <w:contextualSpacing w:val="0"/>
        <w:rPr>
          <w:sz w:val="24"/>
        </w:rPr>
      </w:pPr>
      <w:r>
        <w:rPr>
          <w:sz w:val="24"/>
        </w:rPr>
        <w:t>https://pmjay.gov.in</w:t>
      </w:r>
      <w:r>
        <w:rPr>
          <w:spacing w:val="-7"/>
          <w:sz w:val="24"/>
        </w:rPr>
        <w:t xml:space="preserve"> </w:t>
      </w:r>
      <w:r>
        <w:rPr>
          <w:sz w:val="24"/>
        </w:rPr>
        <w:t>–</w:t>
      </w:r>
      <w:r>
        <w:rPr>
          <w:spacing w:val="-9"/>
          <w:sz w:val="24"/>
        </w:rPr>
        <w:t xml:space="preserve"> </w:t>
      </w:r>
      <w:r>
        <w:rPr>
          <w:sz w:val="24"/>
        </w:rPr>
        <w:t>Ayushman</w:t>
      </w:r>
      <w:r>
        <w:rPr>
          <w:spacing w:val="-6"/>
          <w:sz w:val="24"/>
        </w:rPr>
        <w:t xml:space="preserve"> </w:t>
      </w:r>
      <w:r>
        <w:rPr>
          <w:sz w:val="24"/>
        </w:rPr>
        <w:t>Bharat</w:t>
      </w:r>
      <w:r>
        <w:rPr>
          <w:spacing w:val="-7"/>
          <w:sz w:val="24"/>
        </w:rPr>
        <w:t xml:space="preserve"> </w:t>
      </w:r>
      <w:r>
        <w:rPr>
          <w:sz w:val="24"/>
        </w:rPr>
        <w:t>–</w:t>
      </w:r>
      <w:r>
        <w:rPr>
          <w:spacing w:val="-7"/>
          <w:sz w:val="24"/>
        </w:rPr>
        <w:t xml:space="preserve"> </w:t>
      </w:r>
      <w:r>
        <w:rPr>
          <w:sz w:val="24"/>
        </w:rPr>
        <w:t>Pradhan</w:t>
      </w:r>
      <w:r>
        <w:rPr>
          <w:spacing w:val="-8"/>
          <w:sz w:val="24"/>
        </w:rPr>
        <w:t xml:space="preserve"> </w:t>
      </w:r>
      <w:r>
        <w:rPr>
          <w:sz w:val="24"/>
        </w:rPr>
        <w:t>Mantri</w:t>
      </w:r>
      <w:r>
        <w:rPr>
          <w:spacing w:val="-7"/>
          <w:sz w:val="24"/>
        </w:rPr>
        <w:t xml:space="preserve"> </w:t>
      </w:r>
      <w:r>
        <w:rPr>
          <w:sz w:val="24"/>
        </w:rPr>
        <w:t>Jan</w:t>
      </w:r>
      <w:r>
        <w:rPr>
          <w:spacing w:val="-8"/>
          <w:sz w:val="24"/>
        </w:rPr>
        <w:t xml:space="preserve"> </w:t>
      </w:r>
      <w:r>
        <w:rPr>
          <w:sz w:val="24"/>
        </w:rPr>
        <w:t>Arogya</w:t>
      </w:r>
      <w:r>
        <w:rPr>
          <w:spacing w:val="-6"/>
          <w:sz w:val="24"/>
        </w:rPr>
        <w:t xml:space="preserve"> </w:t>
      </w:r>
      <w:r>
        <w:rPr>
          <w:spacing w:val="-2"/>
          <w:sz w:val="24"/>
        </w:rPr>
        <w:t>Yojana.</w:t>
      </w:r>
    </w:p>
    <w:p w14:paraId="37014C41" w14:textId="77777777" w:rsidR="00C1380C" w:rsidRDefault="00C1380C" w:rsidP="00C1380C">
      <w:pPr>
        <w:pStyle w:val="ListParagraph"/>
        <w:numPr>
          <w:ilvl w:val="0"/>
          <w:numId w:val="37"/>
        </w:numPr>
        <w:tabs>
          <w:tab w:val="left" w:pos="1440"/>
        </w:tabs>
        <w:spacing w:before="40"/>
        <w:contextualSpacing w:val="0"/>
        <w:rPr>
          <w:sz w:val="24"/>
        </w:rPr>
      </w:pPr>
      <w:r>
        <w:rPr>
          <w:sz w:val="24"/>
        </w:rPr>
        <w:t>https://nsap.nic.in</w:t>
      </w:r>
      <w:r>
        <w:rPr>
          <w:spacing w:val="-5"/>
          <w:sz w:val="24"/>
        </w:rPr>
        <w:t xml:space="preserve"> </w:t>
      </w:r>
      <w:r>
        <w:rPr>
          <w:sz w:val="24"/>
        </w:rPr>
        <w:t>–</w:t>
      </w:r>
      <w:r>
        <w:rPr>
          <w:spacing w:val="-6"/>
          <w:sz w:val="24"/>
        </w:rPr>
        <w:t xml:space="preserve"> </w:t>
      </w:r>
      <w:r>
        <w:rPr>
          <w:sz w:val="24"/>
        </w:rPr>
        <w:t>National</w:t>
      </w:r>
      <w:r>
        <w:rPr>
          <w:spacing w:val="-6"/>
          <w:sz w:val="24"/>
        </w:rPr>
        <w:t xml:space="preserve"> </w:t>
      </w:r>
      <w:r>
        <w:rPr>
          <w:sz w:val="24"/>
        </w:rPr>
        <w:t>Social</w:t>
      </w:r>
      <w:r>
        <w:rPr>
          <w:spacing w:val="-5"/>
          <w:sz w:val="24"/>
        </w:rPr>
        <w:t xml:space="preserve"> </w:t>
      </w:r>
      <w:r>
        <w:rPr>
          <w:sz w:val="24"/>
        </w:rPr>
        <w:t>Assistance</w:t>
      </w:r>
      <w:r>
        <w:rPr>
          <w:spacing w:val="-5"/>
          <w:sz w:val="24"/>
        </w:rPr>
        <w:t xml:space="preserve"> </w:t>
      </w:r>
      <w:proofErr w:type="spellStart"/>
      <w:r>
        <w:rPr>
          <w:spacing w:val="-2"/>
          <w:sz w:val="24"/>
        </w:rPr>
        <w:t>Programme</w:t>
      </w:r>
      <w:proofErr w:type="spellEnd"/>
      <w:r>
        <w:rPr>
          <w:spacing w:val="-2"/>
          <w:sz w:val="24"/>
        </w:rPr>
        <w:t>.</w:t>
      </w:r>
    </w:p>
    <w:p w14:paraId="47D73B52" w14:textId="77777777" w:rsidR="00C1380C" w:rsidRDefault="00C1380C" w:rsidP="00C1380C">
      <w:pPr>
        <w:pStyle w:val="ListParagraph"/>
        <w:numPr>
          <w:ilvl w:val="0"/>
          <w:numId w:val="37"/>
        </w:numPr>
        <w:tabs>
          <w:tab w:val="left" w:pos="1440"/>
        </w:tabs>
        <w:spacing w:before="39"/>
        <w:contextualSpacing w:val="0"/>
        <w:rPr>
          <w:sz w:val="24"/>
        </w:rPr>
      </w:pPr>
      <w:r>
        <w:rPr>
          <w:sz w:val="24"/>
        </w:rPr>
        <w:t>https://eshram.gov.in</w:t>
      </w:r>
      <w:r>
        <w:rPr>
          <w:spacing w:val="-3"/>
          <w:sz w:val="24"/>
        </w:rPr>
        <w:t xml:space="preserve"> </w:t>
      </w:r>
      <w:r>
        <w:rPr>
          <w:sz w:val="24"/>
        </w:rPr>
        <w:t>–</w:t>
      </w:r>
      <w:r>
        <w:rPr>
          <w:spacing w:val="-6"/>
          <w:sz w:val="24"/>
        </w:rPr>
        <w:t xml:space="preserve"> </w:t>
      </w:r>
      <w:r>
        <w:rPr>
          <w:sz w:val="24"/>
        </w:rPr>
        <w:t>e-SHRAM</w:t>
      </w:r>
      <w:r>
        <w:rPr>
          <w:spacing w:val="-5"/>
          <w:sz w:val="24"/>
        </w:rPr>
        <w:t xml:space="preserve"> </w:t>
      </w:r>
      <w:r>
        <w:rPr>
          <w:sz w:val="24"/>
        </w:rPr>
        <w:t>portal</w:t>
      </w:r>
      <w:r>
        <w:rPr>
          <w:spacing w:val="-7"/>
          <w:sz w:val="24"/>
        </w:rPr>
        <w:t xml:space="preserve"> </w:t>
      </w:r>
      <w:r>
        <w:rPr>
          <w:sz w:val="24"/>
        </w:rPr>
        <w:t>for</w:t>
      </w:r>
      <w:r>
        <w:rPr>
          <w:spacing w:val="-5"/>
          <w:sz w:val="24"/>
        </w:rPr>
        <w:t xml:space="preserve"> </w:t>
      </w:r>
      <w:r>
        <w:rPr>
          <w:sz w:val="24"/>
        </w:rPr>
        <w:t>unorganized</w:t>
      </w:r>
      <w:r>
        <w:rPr>
          <w:spacing w:val="-3"/>
          <w:sz w:val="24"/>
        </w:rPr>
        <w:t xml:space="preserve"> </w:t>
      </w:r>
      <w:r>
        <w:rPr>
          <w:spacing w:val="-2"/>
          <w:sz w:val="24"/>
        </w:rPr>
        <w:t>workers.</w:t>
      </w:r>
    </w:p>
    <w:p w14:paraId="270B8D3C" w14:textId="77777777" w:rsidR="00C1380C" w:rsidRDefault="00C1380C" w:rsidP="00C1380C">
      <w:pPr>
        <w:pStyle w:val="ListParagraph"/>
        <w:numPr>
          <w:ilvl w:val="0"/>
          <w:numId w:val="37"/>
        </w:numPr>
        <w:tabs>
          <w:tab w:val="left" w:pos="1440"/>
        </w:tabs>
        <w:spacing w:before="40"/>
        <w:contextualSpacing w:val="0"/>
        <w:rPr>
          <w:sz w:val="24"/>
        </w:rPr>
      </w:pPr>
      <w:r>
        <w:rPr>
          <w:sz w:val="24"/>
        </w:rPr>
        <w:t>https://labour.gov.in</w:t>
      </w:r>
      <w:r>
        <w:rPr>
          <w:spacing w:val="-9"/>
          <w:sz w:val="24"/>
        </w:rPr>
        <w:t xml:space="preserve"> </w:t>
      </w:r>
      <w:r>
        <w:rPr>
          <w:sz w:val="24"/>
        </w:rPr>
        <w:t>–</w:t>
      </w:r>
      <w:r>
        <w:rPr>
          <w:spacing w:val="-11"/>
          <w:sz w:val="24"/>
        </w:rPr>
        <w:t xml:space="preserve"> </w:t>
      </w:r>
      <w:r>
        <w:rPr>
          <w:sz w:val="24"/>
        </w:rPr>
        <w:t>Ministry</w:t>
      </w:r>
      <w:r>
        <w:rPr>
          <w:spacing w:val="-10"/>
          <w:sz w:val="24"/>
        </w:rPr>
        <w:t xml:space="preserve"> </w:t>
      </w:r>
      <w:r>
        <w:rPr>
          <w:sz w:val="24"/>
        </w:rPr>
        <w:t>of</w:t>
      </w:r>
      <w:r>
        <w:rPr>
          <w:spacing w:val="-9"/>
          <w:sz w:val="24"/>
        </w:rPr>
        <w:t xml:space="preserve"> </w:t>
      </w:r>
      <w:proofErr w:type="spellStart"/>
      <w:r>
        <w:rPr>
          <w:sz w:val="24"/>
        </w:rPr>
        <w:t>Labour</w:t>
      </w:r>
      <w:proofErr w:type="spellEnd"/>
      <w:r>
        <w:rPr>
          <w:spacing w:val="-11"/>
          <w:sz w:val="24"/>
        </w:rPr>
        <w:t xml:space="preserve"> </w:t>
      </w:r>
      <w:r>
        <w:rPr>
          <w:sz w:val="24"/>
        </w:rPr>
        <w:t>and</w:t>
      </w:r>
      <w:r>
        <w:rPr>
          <w:spacing w:val="-8"/>
          <w:sz w:val="24"/>
        </w:rPr>
        <w:t xml:space="preserve"> </w:t>
      </w:r>
      <w:r>
        <w:rPr>
          <w:sz w:val="24"/>
        </w:rPr>
        <w:t>Employment:</w:t>
      </w:r>
      <w:r>
        <w:rPr>
          <w:spacing w:val="-12"/>
          <w:sz w:val="24"/>
        </w:rPr>
        <w:t xml:space="preserve"> </w:t>
      </w:r>
      <w:r>
        <w:rPr>
          <w:sz w:val="24"/>
        </w:rPr>
        <w:t>Acts</w:t>
      </w:r>
      <w:r>
        <w:rPr>
          <w:spacing w:val="-9"/>
          <w:sz w:val="24"/>
        </w:rPr>
        <w:t xml:space="preserve"> </w:t>
      </w:r>
      <w:r>
        <w:rPr>
          <w:sz w:val="24"/>
        </w:rPr>
        <w:t>and</w:t>
      </w:r>
      <w:r>
        <w:rPr>
          <w:spacing w:val="-11"/>
          <w:sz w:val="24"/>
        </w:rPr>
        <w:t xml:space="preserve"> </w:t>
      </w:r>
      <w:r>
        <w:rPr>
          <w:spacing w:val="-2"/>
          <w:sz w:val="24"/>
        </w:rPr>
        <w:t>Schemes.</w:t>
      </w:r>
    </w:p>
    <w:p w14:paraId="0136057A" w14:textId="77777777" w:rsidR="00C1380C" w:rsidRDefault="00C1380C" w:rsidP="00C1380C">
      <w:pPr>
        <w:pStyle w:val="ListParagraph"/>
        <w:rPr>
          <w:sz w:val="24"/>
        </w:rPr>
        <w:sectPr w:rsidR="00C1380C" w:rsidSect="00C1380C">
          <w:pgSz w:w="12240" w:h="15840"/>
          <w:pgMar w:top="1080" w:right="1080" w:bottom="110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07CC229" w14:textId="77777777" w:rsidR="00C1380C" w:rsidRDefault="00C1380C" w:rsidP="00C1380C">
      <w:pPr>
        <w:pStyle w:val="Heading4"/>
        <w:numPr>
          <w:ilvl w:val="2"/>
          <w:numId w:val="112"/>
        </w:numPr>
        <w:tabs>
          <w:tab w:val="left" w:pos="427"/>
          <w:tab w:val="left" w:pos="1157"/>
        </w:tabs>
        <w:spacing w:line="379" w:lineRule="auto"/>
        <w:ind w:left="427" w:right="4291" w:hanging="68"/>
      </w:pPr>
      <w:r w:rsidRPr="001A210A">
        <w:rPr>
          <w:b/>
          <w:bCs/>
          <w:i w:val="0"/>
          <w:iCs w:val="0"/>
          <w:color w:val="auto"/>
          <w:sz w:val="24"/>
          <w:szCs w:val="24"/>
        </w:rPr>
        <w:lastRenderedPageBreak/>
        <w:t>BMPSW5.5.</w:t>
      </w:r>
      <w:r w:rsidRPr="001A210A">
        <w:rPr>
          <w:b/>
          <w:bCs/>
          <w:i w:val="0"/>
          <w:iCs w:val="0"/>
          <w:color w:val="auto"/>
          <w:spacing w:val="-8"/>
          <w:sz w:val="24"/>
          <w:szCs w:val="24"/>
        </w:rPr>
        <w:t xml:space="preserve"> </w:t>
      </w:r>
      <w:r w:rsidRPr="001A210A">
        <w:rPr>
          <w:b/>
          <w:bCs/>
          <w:i w:val="0"/>
          <w:iCs w:val="0"/>
          <w:color w:val="auto"/>
          <w:sz w:val="24"/>
          <w:szCs w:val="24"/>
        </w:rPr>
        <w:t>Health</w:t>
      </w:r>
      <w:r w:rsidRPr="001A210A">
        <w:rPr>
          <w:b/>
          <w:bCs/>
          <w:i w:val="0"/>
          <w:iCs w:val="0"/>
          <w:color w:val="auto"/>
          <w:spacing w:val="-8"/>
          <w:sz w:val="24"/>
          <w:szCs w:val="24"/>
        </w:rPr>
        <w:t xml:space="preserve"> </w:t>
      </w:r>
      <w:r w:rsidRPr="001A210A">
        <w:rPr>
          <w:b/>
          <w:bCs/>
          <w:i w:val="0"/>
          <w:iCs w:val="0"/>
          <w:color w:val="auto"/>
          <w:sz w:val="24"/>
          <w:szCs w:val="24"/>
        </w:rPr>
        <w:t>Advocacy</w:t>
      </w:r>
      <w:r w:rsidRPr="001A210A">
        <w:rPr>
          <w:b/>
          <w:bCs/>
          <w:i w:val="0"/>
          <w:iCs w:val="0"/>
          <w:color w:val="auto"/>
          <w:spacing w:val="-10"/>
          <w:sz w:val="24"/>
          <w:szCs w:val="24"/>
        </w:rPr>
        <w:t xml:space="preserve"> </w:t>
      </w:r>
      <w:r w:rsidRPr="001A210A">
        <w:rPr>
          <w:b/>
          <w:bCs/>
          <w:i w:val="0"/>
          <w:iCs w:val="0"/>
          <w:color w:val="auto"/>
          <w:sz w:val="24"/>
          <w:szCs w:val="24"/>
        </w:rPr>
        <w:t>and</w:t>
      </w:r>
      <w:r w:rsidRPr="001A210A">
        <w:rPr>
          <w:b/>
          <w:bCs/>
          <w:i w:val="0"/>
          <w:iCs w:val="0"/>
          <w:color w:val="auto"/>
          <w:spacing w:val="-11"/>
          <w:sz w:val="24"/>
          <w:szCs w:val="24"/>
        </w:rPr>
        <w:t xml:space="preserve"> </w:t>
      </w:r>
      <w:r w:rsidRPr="001A210A">
        <w:rPr>
          <w:b/>
          <w:bCs/>
          <w:i w:val="0"/>
          <w:iCs w:val="0"/>
          <w:color w:val="auto"/>
          <w:sz w:val="24"/>
          <w:szCs w:val="24"/>
        </w:rPr>
        <w:t>Action</w:t>
      </w:r>
      <w:r w:rsidRPr="001A210A">
        <w:rPr>
          <w:color w:val="auto"/>
          <w:sz w:val="24"/>
          <w:szCs w:val="24"/>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601"/>
        <w:gridCol w:w="1862"/>
        <w:gridCol w:w="2088"/>
      </w:tblGrid>
      <w:tr w:rsidR="00C1380C" w14:paraId="577C5846" w14:textId="77777777" w:rsidTr="00DD4EC8">
        <w:trPr>
          <w:trHeight w:val="558"/>
        </w:trPr>
        <w:tc>
          <w:tcPr>
            <w:tcW w:w="1790" w:type="dxa"/>
            <w:shd w:val="clear" w:color="auto" w:fill="C5D9F0"/>
          </w:tcPr>
          <w:p w14:paraId="1D315226" w14:textId="77777777" w:rsidR="00C1380C" w:rsidRDefault="00C1380C" w:rsidP="00DD4EC8">
            <w:pPr>
              <w:pStyle w:val="TableParagraph"/>
              <w:spacing w:before="242"/>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601" w:type="dxa"/>
            <w:shd w:val="clear" w:color="auto" w:fill="C5D9F0"/>
          </w:tcPr>
          <w:p w14:paraId="08294414" w14:textId="77777777" w:rsidR="00C1380C" w:rsidRDefault="00C1380C" w:rsidP="00DD4EC8">
            <w:pPr>
              <w:pStyle w:val="TableParagraph"/>
              <w:spacing w:before="242"/>
              <w:ind w:left="107"/>
              <w:rPr>
                <w:rFonts w:ascii="Arial"/>
                <w:b/>
                <w:sz w:val="24"/>
              </w:rPr>
            </w:pPr>
            <w:r>
              <w:rPr>
                <w:rFonts w:ascii="Arial"/>
                <w:b/>
                <w:sz w:val="24"/>
              </w:rPr>
              <w:t>Health</w:t>
            </w:r>
            <w:r>
              <w:rPr>
                <w:rFonts w:ascii="Arial"/>
                <w:b/>
                <w:spacing w:val="-3"/>
                <w:sz w:val="24"/>
              </w:rPr>
              <w:t xml:space="preserve"> </w:t>
            </w:r>
            <w:r>
              <w:rPr>
                <w:rFonts w:ascii="Arial"/>
                <w:b/>
                <w:sz w:val="24"/>
              </w:rPr>
              <w:t>Advocacy</w:t>
            </w:r>
            <w:r>
              <w:rPr>
                <w:rFonts w:ascii="Arial"/>
                <w:b/>
                <w:spacing w:val="-4"/>
                <w:sz w:val="24"/>
              </w:rPr>
              <w:t xml:space="preserve"> </w:t>
            </w:r>
            <w:r>
              <w:rPr>
                <w:rFonts w:ascii="Arial"/>
                <w:b/>
                <w:sz w:val="24"/>
              </w:rPr>
              <w:t>and</w:t>
            </w:r>
            <w:r>
              <w:rPr>
                <w:rFonts w:ascii="Arial"/>
                <w:b/>
                <w:spacing w:val="-2"/>
                <w:sz w:val="24"/>
              </w:rPr>
              <w:t xml:space="preserve"> Action</w:t>
            </w:r>
          </w:p>
        </w:tc>
        <w:tc>
          <w:tcPr>
            <w:tcW w:w="1862" w:type="dxa"/>
            <w:shd w:val="clear" w:color="auto" w:fill="C5D9F0"/>
          </w:tcPr>
          <w:p w14:paraId="32255AF1" w14:textId="77777777" w:rsidR="00C1380C" w:rsidRDefault="00C1380C" w:rsidP="00DD4EC8">
            <w:pPr>
              <w:pStyle w:val="TableParagraph"/>
              <w:spacing w:before="242"/>
              <w:ind w:left="20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8" w:type="dxa"/>
            <w:shd w:val="clear" w:color="auto" w:fill="C5D9F0"/>
          </w:tcPr>
          <w:p w14:paraId="5E1E9D10" w14:textId="77777777" w:rsidR="00C1380C" w:rsidRDefault="00C1380C" w:rsidP="00DD4EC8">
            <w:pPr>
              <w:pStyle w:val="TableParagraph"/>
              <w:spacing w:before="242"/>
              <w:ind w:left="418"/>
              <w:rPr>
                <w:rFonts w:ascii="Arial"/>
                <w:b/>
                <w:sz w:val="24"/>
              </w:rPr>
            </w:pPr>
            <w:r>
              <w:rPr>
                <w:rFonts w:ascii="Arial"/>
                <w:b/>
                <w:spacing w:val="-2"/>
                <w:sz w:val="24"/>
              </w:rPr>
              <w:t>BMPSW5.5</w:t>
            </w:r>
          </w:p>
        </w:tc>
      </w:tr>
      <w:tr w:rsidR="00C1380C" w14:paraId="42C0105F" w14:textId="77777777" w:rsidTr="00DD4EC8">
        <w:trPr>
          <w:trHeight w:val="558"/>
        </w:trPr>
        <w:tc>
          <w:tcPr>
            <w:tcW w:w="1790" w:type="dxa"/>
          </w:tcPr>
          <w:p w14:paraId="58535556" w14:textId="77777777" w:rsidR="00C1380C" w:rsidRDefault="00C1380C" w:rsidP="00DD4EC8">
            <w:pPr>
              <w:pStyle w:val="TableParagraph"/>
              <w:spacing w:before="240"/>
              <w:ind w:left="22"/>
              <w:jc w:val="center"/>
              <w:rPr>
                <w:sz w:val="24"/>
              </w:rPr>
            </w:pPr>
            <w:r>
              <w:rPr>
                <w:sz w:val="24"/>
              </w:rPr>
              <w:t>Sem</w:t>
            </w:r>
            <w:r>
              <w:rPr>
                <w:spacing w:val="-1"/>
                <w:sz w:val="24"/>
              </w:rPr>
              <w:t xml:space="preserve"> </w:t>
            </w:r>
            <w:r>
              <w:rPr>
                <w:spacing w:val="-10"/>
                <w:sz w:val="24"/>
              </w:rPr>
              <w:t>5</w:t>
            </w:r>
          </w:p>
        </w:tc>
        <w:tc>
          <w:tcPr>
            <w:tcW w:w="3601" w:type="dxa"/>
          </w:tcPr>
          <w:p w14:paraId="0FFDB144" w14:textId="77777777" w:rsidR="00C1380C" w:rsidRDefault="00C1380C" w:rsidP="00DD4EC8">
            <w:pPr>
              <w:pStyle w:val="TableParagraph"/>
              <w:spacing w:before="240"/>
              <w:ind w:left="20"/>
              <w:jc w:val="center"/>
              <w:rPr>
                <w:sz w:val="24"/>
              </w:rPr>
            </w:pPr>
            <w:r>
              <w:rPr>
                <w:sz w:val="24"/>
              </w:rPr>
              <w:t>Credits:</w:t>
            </w:r>
            <w:r>
              <w:rPr>
                <w:spacing w:val="-2"/>
                <w:sz w:val="24"/>
              </w:rPr>
              <w:t xml:space="preserve"> </w:t>
            </w:r>
            <w:r>
              <w:rPr>
                <w:spacing w:val="-10"/>
                <w:sz w:val="24"/>
              </w:rPr>
              <w:t>2</w:t>
            </w:r>
          </w:p>
        </w:tc>
        <w:tc>
          <w:tcPr>
            <w:tcW w:w="3950" w:type="dxa"/>
            <w:gridSpan w:val="2"/>
          </w:tcPr>
          <w:p w14:paraId="12863C32" w14:textId="77777777" w:rsidR="00C1380C" w:rsidRDefault="00C1380C" w:rsidP="00DD4EC8">
            <w:pPr>
              <w:pStyle w:val="TableParagraph"/>
              <w:spacing w:before="240"/>
              <w:ind w:left="21"/>
              <w:jc w:val="center"/>
              <w:rPr>
                <w:sz w:val="24"/>
              </w:rPr>
            </w:pPr>
            <w:r>
              <w:rPr>
                <w:sz w:val="24"/>
              </w:rPr>
              <w:t>Hours:</w:t>
            </w:r>
            <w:r>
              <w:rPr>
                <w:spacing w:val="-1"/>
                <w:sz w:val="24"/>
              </w:rPr>
              <w:t xml:space="preserve"> </w:t>
            </w:r>
            <w:r>
              <w:rPr>
                <w:spacing w:val="-5"/>
                <w:sz w:val="24"/>
              </w:rPr>
              <w:t>30</w:t>
            </w:r>
          </w:p>
        </w:tc>
      </w:tr>
      <w:tr w:rsidR="00C1380C" w14:paraId="1EF42F4F" w14:textId="77777777" w:rsidTr="00DD4EC8">
        <w:trPr>
          <w:trHeight w:val="558"/>
        </w:trPr>
        <w:tc>
          <w:tcPr>
            <w:tcW w:w="9341" w:type="dxa"/>
            <w:gridSpan w:val="4"/>
          </w:tcPr>
          <w:p w14:paraId="5D40EDEB" w14:textId="77777777" w:rsidR="00C1380C" w:rsidRDefault="00C1380C"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18C7A27F" w14:textId="77777777" w:rsidR="00C1380C" w:rsidRDefault="00C1380C" w:rsidP="00C1380C">
      <w:pPr>
        <w:spacing w:before="121"/>
        <w:ind w:left="427"/>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DB1AFD6" w14:textId="77777777" w:rsidR="00C1380C" w:rsidRDefault="00C1380C" w:rsidP="00C1380C">
      <w:pPr>
        <w:pStyle w:val="BodyText"/>
        <w:spacing w:before="40" w:line="276" w:lineRule="auto"/>
        <w:ind w:left="360" w:right="357" w:firstLine="0"/>
        <w:jc w:val="both"/>
      </w:pPr>
      <w:r>
        <w:t>This course introduces students to the concepts, processes, and skills of health advocacy, rights-based approaches, and social action within health and mental health contexts and health movements. Students will explore systemic inequities, mobilize communities,</w:t>
      </w:r>
      <w:r>
        <w:rPr>
          <w:spacing w:val="-15"/>
        </w:rPr>
        <w:t xml:space="preserve"> </w:t>
      </w:r>
      <w:r>
        <w:t>and</w:t>
      </w:r>
      <w:r>
        <w:rPr>
          <w:spacing w:val="-14"/>
        </w:rPr>
        <w:t xml:space="preserve"> </w:t>
      </w:r>
      <w:r>
        <w:t>engage</w:t>
      </w:r>
      <w:r>
        <w:rPr>
          <w:spacing w:val="-14"/>
        </w:rPr>
        <w:t xml:space="preserve"> </w:t>
      </w:r>
      <w:r>
        <w:t>with</w:t>
      </w:r>
      <w:r>
        <w:rPr>
          <w:spacing w:val="-11"/>
        </w:rPr>
        <w:t xml:space="preserve"> </w:t>
      </w:r>
      <w:r>
        <w:t>stakeholders</w:t>
      </w:r>
      <w:r>
        <w:rPr>
          <w:spacing w:val="-17"/>
        </w:rPr>
        <w:t xml:space="preserve"> </w:t>
      </w:r>
      <w:r>
        <w:t>and</w:t>
      </w:r>
      <w:r>
        <w:rPr>
          <w:spacing w:val="-14"/>
        </w:rPr>
        <w:t xml:space="preserve"> </w:t>
      </w:r>
      <w:r>
        <w:t>policy</w:t>
      </w:r>
      <w:r>
        <w:rPr>
          <w:spacing w:val="-13"/>
        </w:rPr>
        <w:t xml:space="preserve"> </w:t>
      </w:r>
      <w:r>
        <w:t>systems</w:t>
      </w:r>
      <w:r>
        <w:rPr>
          <w:spacing w:val="-13"/>
        </w:rPr>
        <w:t xml:space="preserve"> </w:t>
      </w:r>
      <w:r>
        <w:t>to</w:t>
      </w:r>
      <w:r>
        <w:rPr>
          <w:spacing w:val="-14"/>
        </w:rPr>
        <w:t xml:space="preserve"> </w:t>
      </w:r>
      <w:r>
        <w:t>promote</w:t>
      </w:r>
      <w:r>
        <w:rPr>
          <w:spacing w:val="-14"/>
        </w:rPr>
        <w:t xml:space="preserve"> </w:t>
      </w:r>
      <w:r>
        <w:t>health</w:t>
      </w:r>
      <w:r>
        <w:rPr>
          <w:spacing w:val="-14"/>
        </w:rPr>
        <w:t xml:space="preserve"> </w:t>
      </w:r>
      <w:r>
        <w:t>equity, access, and justice. Through participatory exercises, campaigns, and field</w:t>
      </w:r>
      <w:r>
        <w:rPr>
          <w:spacing w:val="-1"/>
        </w:rPr>
        <w:t xml:space="preserve"> </w:t>
      </w:r>
      <w:r>
        <w:t>engagement, they will</w:t>
      </w:r>
      <w:r>
        <w:rPr>
          <w:spacing w:val="-1"/>
        </w:rPr>
        <w:t xml:space="preserve"> </w:t>
      </w:r>
      <w:r>
        <w:t>learn to translate theory</w:t>
      </w:r>
      <w:r>
        <w:rPr>
          <w:spacing w:val="-1"/>
        </w:rPr>
        <w:t xml:space="preserve"> </w:t>
      </w:r>
      <w:r>
        <w:t>into</w:t>
      </w:r>
      <w:r>
        <w:rPr>
          <w:spacing w:val="-2"/>
        </w:rPr>
        <w:t xml:space="preserve"> </w:t>
      </w:r>
      <w:r>
        <w:t>meaningful action. The students will</w:t>
      </w:r>
      <w:r>
        <w:rPr>
          <w:spacing w:val="-1"/>
        </w:rPr>
        <w:t xml:space="preserve"> </w:t>
      </w:r>
      <w:r>
        <w:t>gain clarity on the role of social workers as advocates, facilitators, and catalysts for change in health systems and communities.</w:t>
      </w:r>
    </w:p>
    <w:p w14:paraId="64B38C71" w14:textId="77777777" w:rsidR="00C1380C" w:rsidRDefault="00C1380C" w:rsidP="00C1380C">
      <w:pPr>
        <w:pStyle w:val="Heading4"/>
        <w:spacing w:before="121" w:after="41"/>
        <w:jc w:val="both"/>
      </w:pPr>
      <w:r>
        <w:rPr>
          <w:color w:val="A64D79"/>
        </w:rPr>
        <w:t>Course</w:t>
      </w:r>
      <w:r>
        <w:rPr>
          <w:color w:val="A64D79"/>
          <w:spacing w:val="-3"/>
        </w:rPr>
        <w:t xml:space="preserve"> </w:t>
      </w:r>
      <w:r>
        <w:rPr>
          <w:color w:val="A64D79"/>
          <w:spacing w:val="-2"/>
        </w:rPr>
        <w:t>Outline</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021"/>
        <w:gridCol w:w="1707"/>
      </w:tblGrid>
      <w:tr w:rsidR="00C1380C" w14:paraId="3B881206" w14:textId="77777777" w:rsidTr="00DD4EC8">
        <w:trPr>
          <w:trHeight w:val="412"/>
        </w:trPr>
        <w:tc>
          <w:tcPr>
            <w:tcW w:w="7636" w:type="dxa"/>
            <w:gridSpan w:val="2"/>
            <w:shd w:val="clear" w:color="auto" w:fill="C5D9F0"/>
          </w:tcPr>
          <w:p w14:paraId="571FB3E0" w14:textId="77777777" w:rsidR="00C1380C" w:rsidRDefault="00C1380C" w:rsidP="00DD4EC8">
            <w:pPr>
              <w:pStyle w:val="TableParagraph"/>
              <w:ind w:left="16"/>
              <w:jc w:val="center"/>
              <w:rPr>
                <w:rFonts w:ascii="Arial"/>
                <w:b/>
                <w:sz w:val="24"/>
              </w:rPr>
            </w:pPr>
            <w:r>
              <w:rPr>
                <w:rFonts w:ascii="Arial"/>
                <w:b/>
                <w:sz w:val="24"/>
              </w:rPr>
              <w:t>Health</w:t>
            </w:r>
            <w:r>
              <w:rPr>
                <w:rFonts w:ascii="Arial"/>
                <w:b/>
                <w:spacing w:val="-2"/>
                <w:sz w:val="24"/>
              </w:rPr>
              <w:t xml:space="preserve"> </w:t>
            </w:r>
            <w:r>
              <w:rPr>
                <w:rFonts w:ascii="Arial"/>
                <w:b/>
                <w:sz w:val="24"/>
              </w:rPr>
              <w:t>Advocacy</w:t>
            </w:r>
            <w:r>
              <w:rPr>
                <w:rFonts w:ascii="Arial"/>
                <w:b/>
                <w:spacing w:val="-4"/>
                <w:sz w:val="24"/>
              </w:rPr>
              <w:t xml:space="preserve"> </w:t>
            </w:r>
            <w:r>
              <w:rPr>
                <w:rFonts w:ascii="Arial"/>
                <w:b/>
                <w:sz w:val="24"/>
              </w:rPr>
              <w:t>and</w:t>
            </w:r>
            <w:r>
              <w:rPr>
                <w:rFonts w:ascii="Arial"/>
                <w:b/>
                <w:spacing w:val="-1"/>
                <w:sz w:val="24"/>
              </w:rPr>
              <w:t xml:space="preserve"> </w:t>
            </w:r>
            <w:r>
              <w:rPr>
                <w:rFonts w:ascii="Arial"/>
                <w:b/>
                <w:spacing w:val="-2"/>
                <w:sz w:val="24"/>
              </w:rPr>
              <w:t>Action</w:t>
            </w:r>
          </w:p>
        </w:tc>
        <w:tc>
          <w:tcPr>
            <w:tcW w:w="1707" w:type="dxa"/>
            <w:shd w:val="clear" w:color="auto" w:fill="C5D9F0"/>
          </w:tcPr>
          <w:p w14:paraId="764476A2" w14:textId="77777777" w:rsidR="00C1380C" w:rsidRDefault="00C1380C" w:rsidP="00DD4EC8">
            <w:pPr>
              <w:pStyle w:val="TableParagraph"/>
              <w:ind w:left="16"/>
              <w:jc w:val="center"/>
              <w:rPr>
                <w:rFonts w:ascii="Arial"/>
                <w:b/>
                <w:sz w:val="24"/>
              </w:rPr>
            </w:pPr>
            <w:r>
              <w:rPr>
                <w:rFonts w:ascii="Arial"/>
                <w:b/>
                <w:spacing w:val="-2"/>
                <w:sz w:val="24"/>
              </w:rPr>
              <w:t>BMPSW5.5</w:t>
            </w:r>
          </w:p>
        </w:tc>
      </w:tr>
      <w:tr w:rsidR="00C1380C" w14:paraId="70AF8E80" w14:textId="77777777" w:rsidTr="00DD4EC8">
        <w:trPr>
          <w:trHeight w:val="3352"/>
        </w:trPr>
        <w:tc>
          <w:tcPr>
            <w:tcW w:w="1615" w:type="dxa"/>
          </w:tcPr>
          <w:p w14:paraId="6E283CAE" w14:textId="77777777" w:rsidR="00C1380C" w:rsidRDefault="00C1380C" w:rsidP="00DD4EC8">
            <w:pPr>
              <w:pStyle w:val="TableParagraph"/>
              <w:spacing w:line="276" w:lineRule="auto"/>
              <w:ind w:left="40"/>
              <w:rPr>
                <w:sz w:val="24"/>
              </w:rPr>
            </w:pPr>
            <w:r>
              <w:rPr>
                <w:spacing w:val="-2"/>
                <w:sz w:val="24"/>
              </w:rPr>
              <w:t>Learning outcomes/ Competencies</w:t>
            </w:r>
          </w:p>
        </w:tc>
        <w:tc>
          <w:tcPr>
            <w:tcW w:w="7728" w:type="dxa"/>
            <w:gridSpan w:val="2"/>
          </w:tcPr>
          <w:p w14:paraId="18ACCA83" w14:textId="77777777" w:rsidR="00C1380C" w:rsidRDefault="00C1380C"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37E1BB43" w14:textId="77777777" w:rsidR="00C1380C" w:rsidRDefault="00C1380C" w:rsidP="00DD4EC8">
            <w:pPr>
              <w:pStyle w:val="TableParagraph"/>
              <w:numPr>
                <w:ilvl w:val="0"/>
                <w:numId w:val="36"/>
              </w:numPr>
              <w:tabs>
                <w:tab w:val="left" w:pos="761"/>
              </w:tabs>
              <w:spacing w:before="41"/>
              <w:ind w:right="251"/>
              <w:rPr>
                <w:sz w:val="24"/>
              </w:rPr>
            </w:pPr>
            <w:r>
              <w:rPr>
                <w:sz w:val="24"/>
              </w:rPr>
              <w:t>Articulate</w:t>
            </w:r>
            <w:r>
              <w:rPr>
                <w:spacing w:val="-7"/>
                <w:sz w:val="24"/>
              </w:rPr>
              <w:t xml:space="preserve"> </w:t>
            </w:r>
            <w:r>
              <w:rPr>
                <w:sz w:val="24"/>
              </w:rPr>
              <w:t>the</w:t>
            </w:r>
            <w:r>
              <w:rPr>
                <w:spacing w:val="-7"/>
                <w:sz w:val="24"/>
              </w:rPr>
              <w:t xml:space="preserve"> </w:t>
            </w:r>
            <w:r>
              <w:rPr>
                <w:sz w:val="24"/>
              </w:rPr>
              <w:t>principles</w:t>
            </w:r>
            <w:r>
              <w:rPr>
                <w:spacing w:val="-5"/>
                <w:sz w:val="24"/>
              </w:rPr>
              <w:t xml:space="preserve"> </w:t>
            </w:r>
            <w:r>
              <w:rPr>
                <w:sz w:val="24"/>
              </w:rPr>
              <w:t>of</w:t>
            </w:r>
            <w:r>
              <w:rPr>
                <w:spacing w:val="-5"/>
                <w:sz w:val="24"/>
              </w:rPr>
              <w:t xml:space="preserve"> </w:t>
            </w:r>
            <w:r>
              <w:rPr>
                <w:sz w:val="24"/>
              </w:rPr>
              <w:t>advocacy,</w:t>
            </w:r>
            <w:r>
              <w:rPr>
                <w:spacing w:val="-5"/>
                <w:sz w:val="24"/>
              </w:rPr>
              <w:t xml:space="preserve"> </w:t>
            </w:r>
            <w:r>
              <w:rPr>
                <w:sz w:val="24"/>
              </w:rPr>
              <w:t>empowerment,</w:t>
            </w:r>
            <w:r>
              <w:rPr>
                <w:spacing w:val="-7"/>
                <w:sz w:val="24"/>
              </w:rPr>
              <w:t xml:space="preserve"> </w:t>
            </w:r>
            <w:r>
              <w:rPr>
                <w:sz w:val="24"/>
              </w:rPr>
              <w:t>and</w:t>
            </w:r>
            <w:r>
              <w:rPr>
                <w:spacing w:val="-7"/>
                <w:sz w:val="24"/>
              </w:rPr>
              <w:t xml:space="preserve"> </w:t>
            </w:r>
            <w:r>
              <w:rPr>
                <w:sz w:val="24"/>
              </w:rPr>
              <w:t>social justice in health contexts.</w:t>
            </w:r>
          </w:p>
          <w:p w14:paraId="69D9D19A" w14:textId="77777777" w:rsidR="00C1380C" w:rsidRDefault="00C1380C" w:rsidP="00DD4EC8">
            <w:pPr>
              <w:pStyle w:val="TableParagraph"/>
              <w:numPr>
                <w:ilvl w:val="0"/>
                <w:numId w:val="36"/>
              </w:numPr>
              <w:tabs>
                <w:tab w:val="left" w:pos="761"/>
              </w:tabs>
              <w:ind w:right="809"/>
              <w:rPr>
                <w:sz w:val="24"/>
              </w:rPr>
            </w:pPr>
            <w:r>
              <w:rPr>
                <w:sz w:val="24"/>
              </w:rPr>
              <w:t>Identify</w:t>
            </w:r>
            <w:r>
              <w:rPr>
                <w:spacing w:val="-5"/>
                <w:sz w:val="24"/>
              </w:rPr>
              <w:t xml:space="preserve"> </w:t>
            </w:r>
            <w:r>
              <w:rPr>
                <w:sz w:val="24"/>
              </w:rPr>
              <w:t>key</w:t>
            </w:r>
            <w:r>
              <w:rPr>
                <w:spacing w:val="-7"/>
                <w:sz w:val="24"/>
              </w:rPr>
              <w:t xml:space="preserve"> </w:t>
            </w:r>
            <w:r>
              <w:rPr>
                <w:sz w:val="24"/>
              </w:rPr>
              <w:t>health</w:t>
            </w:r>
            <w:r>
              <w:rPr>
                <w:spacing w:val="-5"/>
                <w:sz w:val="24"/>
              </w:rPr>
              <w:t xml:space="preserve"> </w:t>
            </w:r>
            <w:r>
              <w:rPr>
                <w:sz w:val="24"/>
              </w:rPr>
              <w:t>issues</w:t>
            </w:r>
            <w:r>
              <w:rPr>
                <w:spacing w:val="-5"/>
                <w:sz w:val="24"/>
              </w:rPr>
              <w:t xml:space="preserve"> </w:t>
            </w:r>
            <w:r>
              <w:rPr>
                <w:sz w:val="24"/>
              </w:rPr>
              <w:t>requiring</w:t>
            </w:r>
            <w:r>
              <w:rPr>
                <w:spacing w:val="-6"/>
                <w:sz w:val="24"/>
              </w:rPr>
              <w:t xml:space="preserve"> </w:t>
            </w:r>
            <w:r>
              <w:rPr>
                <w:sz w:val="24"/>
              </w:rPr>
              <w:t>advocacy</w:t>
            </w:r>
            <w:r>
              <w:rPr>
                <w:spacing w:val="-7"/>
                <w:sz w:val="24"/>
              </w:rPr>
              <w:t xml:space="preserve"> </w:t>
            </w:r>
            <w:r>
              <w:rPr>
                <w:sz w:val="24"/>
              </w:rPr>
              <w:t>and</w:t>
            </w:r>
            <w:r>
              <w:rPr>
                <w:spacing w:val="-7"/>
                <w:sz w:val="24"/>
              </w:rPr>
              <w:t xml:space="preserve"> </w:t>
            </w:r>
            <w:r>
              <w:rPr>
                <w:sz w:val="24"/>
              </w:rPr>
              <w:t>develop strategic action plans for each practice context.</w:t>
            </w:r>
          </w:p>
          <w:p w14:paraId="644B0019" w14:textId="77777777" w:rsidR="00C1380C" w:rsidRDefault="00C1380C" w:rsidP="00DD4EC8">
            <w:pPr>
              <w:pStyle w:val="TableParagraph"/>
              <w:numPr>
                <w:ilvl w:val="0"/>
                <w:numId w:val="36"/>
              </w:numPr>
              <w:tabs>
                <w:tab w:val="left" w:pos="761"/>
              </w:tabs>
              <w:ind w:right="317"/>
              <w:rPr>
                <w:sz w:val="24"/>
              </w:rPr>
            </w:pPr>
            <w:r>
              <w:rPr>
                <w:sz w:val="24"/>
              </w:rPr>
              <w:t>Demonstrate skills in communication, negotiation, coalition- building,</w:t>
            </w:r>
            <w:r>
              <w:rPr>
                <w:spacing w:val="-7"/>
                <w:sz w:val="24"/>
              </w:rPr>
              <w:t xml:space="preserve"> </w:t>
            </w:r>
            <w:r>
              <w:rPr>
                <w:sz w:val="24"/>
              </w:rPr>
              <w:t>and</w:t>
            </w:r>
            <w:r>
              <w:rPr>
                <w:spacing w:val="-5"/>
                <w:sz w:val="24"/>
              </w:rPr>
              <w:t xml:space="preserve"> </w:t>
            </w:r>
            <w:r>
              <w:rPr>
                <w:sz w:val="24"/>
              </w:rPr>
              <w:t>policy</w:t>
            </w:r>
            <w:r>
              <w:rPr>
                <w:spacing w:val="-5"/>
                <w:sz w:val="24"/>
              </w:rPr>
              <w:t xml:space="preserve"> </w:t>
            </w:r>
            <w:r>
              <w:rPr>
                <w:sz w:val="24"/>
              </w:rPr>
              <w:t>engagement</w:t>
            </w:r>
            <w:r>
              <w:rPr>
                <w:spacing w:val="-7"/>
                <w:sz w:val="24"/>
              </w:rPr>
              <w:t xml:space="preserve"> </w:t>
            </w:r>
            <w:r>
              <w:rPr>
                <w:sz w:val="24"/>
              </w:rPr>
              <w:t>as</w:t>
            </w:r>
            <w:r>
              <w:rPr>
                <w:spacing w:val="-5"/>
                <w:sz w:val="24"/>
              </w:rPr>
              <w:t xml:space="preserve"> </w:t>
            </w:r>
            <w:r>
              <w:rPr>
                <w:sz w:val="24"/>
              </w:rPr>
              <w:t>applicable</w:t>
            </w:r>
            <w:r>
              <w:rPr>
                <w:spacing w:val="-5"/>
                <w:sz w:val="24"/>
              </w:rPr>
              <w:t xml:space="preserve"> </w:t>
            </w:r>
            <w:r>
              <w:rPr>
                <w:sz w:val="24"/>
              </w:rPr>
              <w:t>to</w:t>
            </w:r>
            <w:r>
              <w:rPr>
                <w:spacing w:val="-7"/>
                <w:sz w:val="24"/>
              </w:rPr>
              <w:t xml:space="preserve"> </w:t>
            </w:r>
            <w:r>
              <w:rPr>
                <w:sz w:val="24"/>
              </w:rPr>
              <w:t>the</w:t>
            </w:r>
            <w:r>
              <w:rPr>
                <w:spacing w:val="-7"/>
                <w:sz w:val="24"/>
              </w:rPr>
              <w:t xml:space="preserve"> </w:t>
            </w:r>
            <w:r>
              <w:rPr>
                <w:sz w:val="24"/>
              </w:rPr>
              <w:t xml:space="preserve">particular </w:t>
            </w:r>
            <w:r>
              <w:rPr>
                <w:spacing w:val="-2"/>
                <w:sz w:val="24"/>
              </w:rPr>
              <w:t>setting.</w:t>
            </w:r>
          </w:p>
          <w:p w14:paraId="2C4FA24A" w14:textId="77777777" w:rsidR="00C1380C" w:rsidRDefault="00C1380C" w:rsidP="00DD4EC8">
            <w:pPr>
              <w:pStyle w:val="TableParagraph"/>
              <w:numPr>
                <w:ilvl w:val="0"/>
                <w:numId w:val="36"/>
              </w:numPr>
              <w:tabs>
                <w:tab w:val="left" w:pos="761"/>
              </w:tabs>
              <w:ind w:right="91"/>
              <w:rPr>
                <w:sz w:val="24"/>
              </w:rPr>
            </w:pPr>
            <w:r>
              <w:rPr>
                <w:sz w:val="24"/>
              </w:rPr>
              <w:t>Design</w:t>
            </w:r>
            <w:r>
              <w:rPr>
                <w:spacing w:val="-6"/>
                <w:sz w:val="24"/>
              </w:rPr>
              <w:t xml:space="preserve"> </w:t>
            </w:r>
            <w:r>
              <w:rPr>
                <w:sz w:val="24"/>
              </w:rPr>
              <w:t>small-scale</w:t>
            </w:r>
            <w:r>
              <w:rPr>
                <w:spacing w:val="-6"/>
                <w:sz w:val="24"/>
              </w:rPr>
              <w:t xml:space="preserve"> </w:t>
            </w:r>
            <w:r>
              <w:rPr>
                <w:sz w:val="24"/>
              </w:rPr>
              <w:t>advocacy</w:t>
            </w:r>
            <w:r>
              <w:rPr>
                <w:spacing w:val="-6"/>
                <w:sz w:val="24"/>
              </w:rPr>
              <w:t xml:space="preserve"> </w:t>
            </w:r>
            <w:r>
              <w:rPr>
                <w:sz w:val="24"/>
              </w:rPr>
              <w:t>initiatives</w:t>
            </w:r>
            <w:r>
              <w:rPr>
                <w:spacing w:val="-6"/>
                <w:sz w:val="24"/>
              </w:rPr>
              <w:t xml:space="preserve"> </w:t>
            </w:r>
            <w:r>
              <w:rPr>
                <w:sz w:val="24"/>
              </w:rPr>
              <w:t>or</w:t>
            </w:r>
            <w:r>
              <w:rPr>
                <w:spacing w:val="-6"/>
                <w:sz w:val="24"/>
              </w:rPr>
              <w:t xml:space="preserve"> </w:t>
            </w:r>
            <w:r>
              <w:rPr>
                <w:sz w:val="24"/>
              </w:rPr>
              <w:t>campaigns</w:t>
            </w:r>
            <w:r>
              <w:rPr>
                <w:spacing w:val="-6"/>
                <w:sz w:val="24"/>
              </w:rPr>
              <w:t xml:space="preserve"> </w:t>
            </w:r>
            <w:r>
              <w:rPr>
                <w:sz w:val="24"/>
              </w:rPr>
              <w:t>for</w:t>
            </w:r>
            <w:r>
              <w:rPr>
                <w:spacing w:val="-6"/>
                <w:sz w:val="24"/>
              </w:rPr>
              <w:t xml:space="preserve"> </w:t>
            </w:r>
            <w:r>
              <w:rPr>
                <w:sz w:val="24"/>
              </w:rPr>
              <w:t>clinical, public health and mental health.</w:t>
            </w:r>
          </w:p>
          <w:p w14:paraId="0611B73F" w14:textId="77777777" w:rsidR="00C1380C" w:rsidRDefault="00C1380C" w:rsidP="00DD4EC8">
            <w:pPr>
              <w:pStyle w:val="TableParagraph"/>
              <w:numPr>
                <w:ilvl w:val="0"/>
                <w:numId w:val="36"/>
              </w:numPr>
              <w:tabs>
                <w:tab w:val="left" w:pos="761"/>
              </w:tabs>
              <w:spacing w:line="270" w:lineRule="atLeast"/>
              <w:ind w:right="102"/>
              <w:rPr>
                <w:sz w:val="24"/>
              </w:rPr>
            </w:pPr>
            <w:r>
              <w:rPr>
                <w:sz w:val="24"/>
              </w:rPr>
              <w:t>Reflect critically on ethical dilemmas in advocacy and the professional</w:t>
            </w:r>
            <w:r>
              <w:rPr>
                <w:spacing w:val="-3"/>
                <w:sz w:val="24"/>
              </w:rPr>
              <w:t xml:space="preserve"> </w:t>
            </w:r>
            <w:r>
              <w:rPr>
                <w:sz w:val="24"/>
              </w:rPr>
              <w:t>role</w:t>
            </w:r>
            <w:r>
              <w:rPr>
                <w:spacing w:val="-5"/>
                <w:sz w:val="24"/>
              </w:rPr>
              <w:t xml:space="preserve"> </w:t>
            </w:r>
            <w:r>
              <w:rPr>
                <w:sz w:val="24"/>
              </w:rPr>
              <w:t>of</w:t>
            </w:r>
            <w:r>
              <w:rPr>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in</w:t>
            </w:r>
            <w:r>
              <w:rPr>
                <w:spacing w:val="-2"/>
                <w:sz w:val="24"/>
              </w:rPr>
              <w:t xml:space="preserve"> </w:t>
            </w:r>
            <w:r>
              <w:rPr>
                <w:sz w:val="24"/>
              </w:rPr>
              <w:t>various</w:t>
            </w:r>
            <w:r>
              <w:rPr>
                <w:spacing w:val="-5"/>
                <w:sz w:val="24"/>
              </w:rPr>
              <w:t xml:space="preserve"> </w:t>
            </w:r>
            <w:r>
              <w:rPr>
                <w:sz w:val="24"/>
              </w:rPr>
              <w:t>settings</w:t>
            </w:r>
            <w:r>
              <w:rPr>
                <w:spacing w:val="-6"/>
                <w:sz w:val="24"/>
              </w:rPr>
              <w:t xml:space="preserve"> </w:t>
            </w:r>
            <w:r>
              <w:rPr>
                <w:sz w:val="24"/>
              </w:rPr>
              <w:t>of</w:t>
            </w:r>
            <w:r>
              <w:rPr>
                <w:spacing w:val="-4"/>
                <w:sz w:val="24"/>
              </w:rPr>
              <w:t xml:space="preserve"> </w:t>
            </w:r>
            <w:r>
              <w:rPr>
                <w:spacing w:val="-2"/>
                <w:sz w:val="24"/>
              </w:rPr>
              <w:t>practice.</w:t>
            </w:r>
          </w:p>
        </w:tc>
      </w:tr>
      <w:tr w:rsidR="00C1380C" w14:paraId="36BB1D6D" w14:textId="77777777" w:rsidTr="00DD4EC8">
        <w:trPr>
          <w:trHeight w:val="2541"/>
        </w:trPr>
        <w:tc>
          <w:tcPr>
            <w:tcW w:w="1615" w:type="dxa"/>
          </w:tcPr>
          <w:p w14:paraId="19FAC18F" w14:textId="77777777" w:rsidR="00C1380C" w:rsidRDefault="00C1380C"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6021" w:type="dxa"/>
          </w:tcPr>
          <w:p w14:paraId="43E04492" w14:textId="77777777" w:rsidR="00C1380C" w:rsidRDefault="00C1380C" w:rsidP="00DD4EC8">
            <w:pPr>
              <w:pStyle w:val="TableParagraph"/>
              <w:spacing w:before="2"/>
              <w:ind w:left="40"/>
              <w:rPr>
                <w:rFonts w:ascii="Arial"/>
                <w:b/>
                <w:sz w:val="24"/>
              </w:rPr>
            </w:pPr>
            <w:r>
              <w:rPr>
                <w:rFonts w:ascii="Arial"/>
                <w:b/>
                <w:sz w:val="24"/>
              </w:rPr>
              <w:t>Unit</w:t>
            </w:r>
            <w:r>
              <w:rPr>
                <w:rFonts w:ascii="Arial"/>
                <w:b/>
                <w:spacing w:val="-4"/>
                <w:sz w:val="24"/>
              </w:rPr>
              <w:t xml:space="preserve"> </w:t>
            </w:r>
            <w:r>
              <w:rPr>
                <w:rFonts w:ascii="Arial"/>
                <w:b/>
                <w:sz w:val="24"/>
              </w:rPr>
              <w:t>1:</w:t>
            </w:r>
            <w:r>
              <w:rPr>
                <w:rFonts w:ascii="Arial"/>
                <w:b/>
                <w:spacing w:val="-2"/>
                <w:sz w:val="24"/>
              </w:rPr>
              <w:t xml:space="preserve"> </w:t>
            </w:r>
            <w:r>
              <w:rPr>
                <w:rFonts w:ascii="Arial"/>
                <w:b/>
                <w:sz w:val="24"/>
              </w:rPr>
              <w:t>Foundations</w:t>
            </w:r>
            <w:r>
              <w:rPr>
                <w:rFonts w:ascii="Arial"/>
                <w:b/>
                <w:spacing w:val="-2"/>
                <w:sz w:val="24"/>
              </w:rPr>
              <w:t xml:space="preserve"> </w:t>
            </w:r>
            <w:r>
              <w:rPr>
                <w:rFonts w:ascii="Arial"/>
                <w:b/>
                <w:sz w:val="24"/>
              </w:rPr>
              <w:t>of</w:t>
            </w:r>
            <w:r>
              <w:rPr>
                <w:rFonts w:ascii="Arial"/>
                <w:b/>
                <w:spacing w:val="-3"/>
                <w:sz w:val="24"/>
              </w:rPr>
              <w:t xml:space="preserve"> </w:t>
            </w:r>
            <w:r>
              <w:rPr>
                <w:rFonts w:ascii="Arial"/>
                <w:b/>
                <w:sz w:val="24"/>
              </w:rPr>
              <w:t>Health</w:t>
            </w:r>
            <w:r>
              <w:rPr>
                <w:rFonts w:ascii="Arial"/>
                <w:b/>
                <w:spacing w:val="-2"/>
                <w:sz w:val="24"/>
              </w:rPr>
              <w:t xml:space="preserve"> </w:t>
            </w:r>
            <w:r>
              <w:rPr>
                <w:rFonts w:ascii="Arial"/>
                <w:b/>
                <w:sz w:val="24"/>
              </w:rPr>
              <w:t>Advocacy</w:t>
            </w:r>
            <w:r>
              <w:rPr>
                <w:rFonts w:ascii="Arial"/>
                <w:b/>
                <w:spacing w:val="-2"/>
                <w:sz w:val="24"/>
              </w:rPr>
              <w:t xml:space="preserve"> </w:t>
            </w:r>
            <w:r>
              <w:rPr>
                <w:rFonts w:ascii="Arial"/>
                <w:b/>
                <w:sz w:val="24"/>
              </w:rPr>
              <w:t>and</w:t>
            </w:r>
            <w:r>
              <w:rPr>
                <w:rFonts w:ascii="Arial"/>
                <w:b/>
                <w:spacing w:val="-1"/>
                <w:sz w:val="24"/>
              </w:rPr>
              <w:t xml:space="preserve"> </w:t>
            </w:r>
            <w:r>
              <w:rPr>
                <w:rFonts w:ascii="Arial"/>
                <w:b/>
                <w:spacing w:val="-2"/>
                <w:sz w:val="24"/>
              </w:rPr>
              <w:t>Action</w:t>
            </w:r>
          </w:p>
          <w:p w14:paraId="0DB362AB" w14:textId="77777777" w:rsidR="00C1380C" w:rsidRDefault="00C1380C" w:rsidP="00DD4EC8">
            <w:pPr>
              <w:pStyle w:val="TableParagraph"/>
              <w:spacing w:before="41" w:line="276" w:lineRule="auto"/>
              <w:ind w:left="40"/>
              <w:rPr>
                <w:sz w:val="24"/>
              </w:rPr>
            </w:pPr>
            <w:r>
              <w:rPr>
                <w:sz w:val="24"/>
              </w:rPr>
              <w:t>Meaning,</w:t>
            </w:r>
            <w:r>
              <w:rPr>
                <w:spacing w:val="-6"/>
                <w:sz w:val="24"/>
              </w:rPr>
              <w:t xml:space="preserve"> </w:t>
            </w:r>
            <w:r>
              <w:rPr>
                <w:sz w:val="24"/>
              </w:rPr>
              <w:t>scope,</w:t>
            </w:r>
            <w:r>
              <w:rPr>
                <w:spacing w:val="-8"/>
                <w:sz w:val="24"/>
              </w:rPr>
              <w:t xml:space="preserve"> </w:t>
            </w:r>
            <w:r>
              <w:rPr>
                <w:sz w:val="24"/>
              </w:rPr>
              <w:t>and</w:t>
            </w:r>
            <w:r>
              <w:rPr>
                <w:spacing w:val="-6"/>
                <w:sz w:val="24"/>
              </w:rPr>
              <w:t xml:space="preserve"> </w:t>
            </w:r>
            <w:r>
              <w:rPr>
                <w:sz w:val="24"/>
              </w:rPr>
              <w:t>evolution</w:t>
            </w:r>
            <w:r>
              <w:rPr>
                <w:spacing w:val="-7"/>
                <w:sz w:val="24"/>
              </w:rPr>
              <w:t xml:space="preserve"> </w:t>
            </w:r>
            <w:r>
              <w:rPr>
                <w:sz w:val="24"/>
              </w:rPr>
              <w:t>of</w:t>
            </w:r>
            <w:r>
              <w:rPr>
                <w:spacing w:val="-8"/>
                <w:sz w:val="24"/>
              </w:rPr>
              <w:t xml:space="preserve"> </w:t>
            </w:r>
            <w:r>
              <w:rPr>
                <w:sz w:val="24"/>
              </w:rPr>
              <w:t>health</w:t>
            </w:r>
            <w:r>
              <w:rPr>
                <w:spacing w:val="-6"/>
                <w:sz w:val="24"/>
              </w:rPr>
              <w:t xml:space="preserve"> </w:t>
            </w:r>
            <w:r>
              <w:rPr>
                <w:sz w:val="24"/>
              </w:rPr>
              <w:t>advocacy. Advocacy, empowerment, and social work.</w:t>
            </w:r>
          </w:p>
          <w:p w14:paraId="35DCF47E" w14:textId="77777777" w:rsidR="00C1380C" w:rsidRDefault="00C1380C" w:rsidP="00DD4EC8">
            <w:pPr>
              <w:pStyle w:val="TableParagraph"/>
              <w:spacing w:line="278" w:lineRule="auto"/>
              <w:ind w:left="40" w:right="124"/>
              <w:rPr>
                <w:sz w:val="24"/>
              </w:rPr>
            </w:pPr>
            <w:r>
              <w:rPr>
                <w:sz w:val="24"/>
              </w:rPr>
              <w:t>Rights-based</w:t>
            </w:r>
            <w:r>
              <w:rPr>
                <w:spacing w:val="-7"/>
                <w:sz w:val="24"/>
              </w:rPr>
              <w:t xml:space="preserve"> </w:t>
            </w:r>
            <w:r>
              <w:rPr>
                <w:sz w:val="24"/>
              </w:rPr>
              <w:t>and</w:t>
            </w:r>
            <w:r>
              <w:rPr>
                <w:spacing w:val="-9"/>
                <w:sz w:val="24"/>
              </w:rPr>
              <w:t xml:space="preserve"> </w:t>
            </w:r>
            <w:r>
              <w:rPr>
                <w:sz w:val="24"/>
              </w:rPr>
              <w:t>equity</w:t>
            </w:r>
            <w:r>
              <w:rPr>
                <w:spacing w:val="-7"/>
                <w:sz w:val="24"/>
              </w:rPr>
              <w:t xml:space="preserve"> </w:t>
            </w:r>
            <w:r>
              <w:rPr>
                <w:sz w:val="24"/>
              </w:rPr>
              <w:t>frameworks</w:t>
            </w:r>
            <w:r>
              <w:rPr>
                <w:spacing w:val="-7"/>
                <w:sz w:val="24"/>
              </w:rPr>
              <w:t xml:space="preserve"> </w:t>
            </w:r>
            <w:r>
              <w:rPr>
                <w:sz w:val="24"/>
              </w:rPr>
              <w:t>in</w:t>
            </w:r>
            <w:r>
              <w:rPr>
                <w:spacing w:val="-9"/>
                <w:sz w:val="24"/>
              </w:rPr>
              <w:t xml:space="preserve"> </w:t>
            </w:r>
            <w:r>
              <w:rPr>
                <w:sz w:val="24"/>
              </w:rPr>
              <w:t xml:space="preserve">health </w:t>
            </w:r>
            <w:r>
              <w:rPr>
                <w:spacing w:val="-2"/>
                <w:sz w:val="24"/>
              </w:rPr>
              <w:t>advocacy.</w:t>
            </w:r>
          </w:p>
          <w:p w14:paraId="789C4C5A" w14:textId="77777777" w:rsidR="00C1380C" w:rsidRDefault="00C1380C" w:rsidP="00DD4EC8">
            <w:pPr>
              <w:pStyle w:val="TableParagraph"/>
              <w:spacing w:line="276" w:lineRule="auto"/>
              <w:ind w:left="40"/>
              <w:rPr>
                <w:sz w:val="24"/>
              </w:rPr>
            </w:pPr>
            <w:r>
              <w:rPr>
                <w:sz w:val="24"/>
              </w:rPr>
              <w:t>Advocacy</w:t>
            </w:r>
            <w:r>
              <w:rPr>
                <w:spacing w:val="-9"/>
                <w:sz w:val="24"/>
              </w:rPr>
              <w:t xml:space="preserve"> </w:t>
            </w:r>
            <w:r>
              <w:rPr>
                <w:sz w:val="24"/>
              </w:rPr>
              <w:t>priority</w:t>
            </w:r>
            <w:r>
              <w:rPr>
                <w:spacing w:val="-6"/>
                <w:sz w:val="24"/>
              </w:rPr>
              <w:t xml:space="preserve"> </w:t>
            </w:r>
            <w:r>
              <w:rPr>
                <w:sz w:val="24"/>
              </w:rPr>
              <w:t>identification-</w:t>
            </w:r>
            <w:r>
              <w:rPr>
                <w:spacing w:val="-6"/>
                <w:sz w:val="24"/>
              </w:rPr>
              <w:t xml:space="preserve"> </w:t>
            </w:r>
            <w:r>
              <w:rPr>
                <w:sz w:val="24"/>
              </w:rPr>
              <w:t>importance</w:t>
            </w:r>
            <w:r>
              <w:rPr>
                <w:spacing w:val="-8"/>
                <w:sz w:val="24"/>
              </w:rPr>
              <w:t xml:space="preserve"> </w:t>
            </w:r>
            <w:r>
              <w:rPr>
                <w:sz w:val="24"/>
              </w:rPr>
              <w:t>of</w:t>
            </w:r>
            <w:r>
              <w:rPr>
                <w:spacing w:val="-8"/>
                <w:sz w:val="24"/>
              </w:rPr>
              <w:t xml:space="preserve"> </w:t>
            </w:r>
            <w:r>
              <w:rPr>
                <w:sz w:val="24"/>
              </w:rPr>
              <w:t>research and stakeholder assessment</w:t>
            </w:r>
          </w:p>
          <w:p w14:paraId="1F2A1CF2" w14:textId="77777777" w:rsidR="00C1380C" w:rsidRDefault="00C1380C" w:rsidP="00DD4EC8">
            <w:pPr>
              <w:pStyle w:val="TableParagraph"/>
              <w:spacing w:line="275" w:lineRule="exact"/>
              <w:ind w:left="40"/>
              <w:rPr>
                <w:sz w:val="24"/>
              </w:rPr>
            </w:pPr>
            <w:r>
              <w:rPr>
                <w:sz w:val="24"/>
              </w:rPr>
              <w:t>Ethics</w:t>
            </w:r>
            <w:r>
              <w:rPr>
                <w:spacing w:val="-3"/>
                <w:sz w:val="24"/>
              </w:rPr>
              <w:t xml:space="preserve"> </w:t>
            </w:r>
            <w:r>
              <w:rPr>
                <w:sz w:val="24"/>
              </w:rPr>
              <w:t>and</w:t>
            </w:r>
            <w:r>
              <w:rPr>
                <w:spacing w:val="-4"/>
                <w:sz w:val="24"/>
              </w:rPr>
              <w:t xml:space="preserve"> </w:t>
            </w:r>
            <w:r>
              <w:rPr>
                <w:sz w:val="24"/>
              </w:rPr>
              <w:t>accountability</w:t>
            </w:r>
            <w:r>
              <w:rPr>
                <w:spacing w:val="-3"/>
                <w:sz w:val="24"/>
              </w:rPr>
              <w:t xml:space="preserve"> </w:t>
            </w:r>
            <w:r>
              <w:rPr>
                <w:sz w:val="24"/>
              </w:rPr>
              <w:t>in</w:t>
            </w:r>
            <w:r>
              <w:rPr>
                <w:spacing w:val="-3"/>
                <w:sz w:val="24"/>
              </w:rPr>
              <w:t xml:space="preserve"> </w:t>
            </w:r>
            <w:r>
              <w:rPr>
                <w:sz w:val="24"/>
              </w:rPr>
              <w:t>advocacy</w:t>
            </w:r>
            <w:r>
              <w:rPr>
                <w:spacing w:val="-5"/>
                <w:sz w:val="24"/>
              </w:rPr>
              <w:t xml:space="preserve"> </w:t>
            </w:r>
            <w:r>
              <w:rPr>
                <w:sz w:val="24"/>
              </w:rPr>
              <w:t>and</w:t>
            </w:r>
            <w:r>
              <w:rPr>
                <w:spacing w:val="-2"/>
                <w:sz w:val="24"/>
              </w:rPr>
              <w:t xml:space="preserve"> activism.</w:t>
            </w:r>
          </w:p>
        </w:tc>
        <w:tc>
          <w:tcPr>
            <w:tcW w:w="1707" w:type="dxa"/>
          </w:tcPr>
          <w:p w14:paraId="2DA53A52" w14:textId="77777777" w:rsidR="00C1380C" w:rsidRDefault="00C1380C" w:rsidP="00DD4EC8">
            <w:pPr>
              <w:pStyle w:val="TableParagraph"/>
              <w:spacing w:before="2"/>
              <w:ind w:left="16"/>
              <w:jc w:val="center"/>
              <w:rPr>
                <w:sz w:val="24"/>
              </w:rPr>
            </w:pPr>
            <w:r>
              <w:rPr>
                <w:sz w:val="24"/>
              </w:rPr>
              <w:t xml:space="preserve">4 </w:t>
            </w:r>
            <w:r>
              <w:rPr>
                <w:spacing w:val="-2"/>
                <w:sz w:val="24"/>
              </w:rPr>
              <w:t>hours</w:t>
            </w:r>
          </w:p>
        </w:tc>
      </w:tr>
    </w:tbl>
    <w:p w14:paraId="4364BCEF" w14:textId="77777777" w:rsidR="00C1380C" w:rsidRDefault="00C1380C" w:rsidP="00C1380C">
      <w:pPr>
        <w:pStyle w:val="TableParagraph"/>
        <w:jc w:val="center"/>
        <w:rPr>
          <w:sz w:val="24"/>
        </w:rPr>
        <w:sectPr w:rsidR="00C1380C" w:rsidSect="00C1380C">
          <w:pgSz w:w="12240" w:h="15840"/>
          <w:pgMar w:top="1080" w:right="1080" w:bottom="2055"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021"/>
        <w:gridCol w:w="1707"/>
      </w:tblGrid>
      <w:tr w:rsidR="00C1380C" w14:paraId="616F21F4" w14:textId="77777777" w:rsidTr="00DD4EC8">
        <w:trPr>
          <w:trHeight w:val="412"/>
        </w:trPr>
        <w:tc>
          <w:tcPr>
            <w:tcW w:w="7636" w:type="dxa"/>
            <w:gridSpan w:val="2"/>
            <w:shd w:val="clear" w:color="auto" w:fill="C5D9F0"/>
          </w:tcPr>
          <w:p w14:paraId="0AB0EA9A" w14:textId="77777777" w:rsidR="00C1380C" w:rsidRDefault="00C1380C" w:rsidP="00DD4EC8">
            <w:pPr>
              <w:pStyle w:val="TableParagraph"/>
              <w:ind w:left="16"/>
              <w:jc w:val="center"/>
              <w:rPr>
                <w:rFonts w:ascii="Arial"/>
                <w:b/>
                <w:sz w:val="24"/>
              </w:rPr>
            </w:pPr>
            <w:r>
              <w:rPr>
                <w:rFonts w:ascii="Arial"/>
                <w:b/>
                <w:sz w:val="24"/>
              </w:rPr>
              <w:lastRenderedPageBreak/>
              <w:t>Health</w:t>
            </w:r>
            <w:r>
              <w:rPr>
                <w:rFonts w:ascii="Arial"/>
                <w:b/>
                <w:spacing w:val="-2"/>
                <w:sz w:val="24"/>
              </w:rPr>
              <w:t xml:space="preserve"> </w:t>
            </w:r>
            <w:r>
              <w:rPr>
                <w:rFonts w:ascii="Arial"/>
                <w:b/>
                <w:sz w:val="24"/>
              </w:rPr>
              <w:t>Advocacy</w:t>
            </w:r>
            <w:r>
              <w:rPr>
                <w:rFonts w:ascii="Arial"/>
                <w:b/>
                <w:spacing w:val="-4"/>
                <w:sz w:val="24"/>
              </w:rPr>
              <w:t xml:space="preserve"> </w:t>
            </w:r>
            <w:r>
              <w:rPr>
                <w:rFonts w:ascii="Arial"/>
                <w:b/>
                <w:sz w:val="24"/>
              </w:rPr>
              <w:t>and</w:t>
            </w:r>
            <w:r>
              <w:rPr>
                <w:rFonts w:ascii="Arial"/>
                <w:b/>
                <w:spacing w:val="-1"/>
                <w:sz w:val="24"/>
              </w:rPr>
              <w:t xml:space="preserve"> </w:t>
            </w:r>
            <w:r>
              <w:rPr>
                <w:rFonts w:ascii="Arial"/>
                <w:b/>
                <w:spacing w:val="-2"/>
                <w:sz w:val="24"/>
              </w:rPr>
              <w:t>Action</w:t>
            </w:r>
          </w:p>
        </w:tc>
        <w:tc>
          <w:tcPr>
            <w:tcW w:w="1707" w:type="dxa"/>
            <w:shd w:val="clear" w:color="auto" w:fill="C5D9F0"/>
          </w:tcPr>
          <w:p w14:paraId="4024DE40" w14:textId="77777777" w:rsidR="00C1380C" w:rsidRDefault="00C1380C" w:rsidP="00DD4EC8">
            <w:pPr>
              <w:pStyle w:val="TableParagraph"/>
              <w:ind w:left="16"/>
              <w:jc w:val="center"/>
              <w:rPr>
                <w:rFonts w:ascii="Arial"/>
                <w:b/>
                <w:sz w:val="24"/>
              </w:rPr>
            </w:pPr>
            <w:r>
              <w:rPr>
                <w:rFonts w:ascii="Arial"/>
                <w:b/>
                <w:spacing w:val="-2"/>
                <w:sz w:val="24"/>
              </w:rPr>
              <w:t>BMPSW5.5</w:t>
            </w:r>
          </w:p>
        </w:tc>
      </w:tr>
      <w:tr w:rsidR="00C1380C" w14:paraId="7101E5A5" w14:textId="77777777" w:rsidTr="00DD4EC8">
        <w:trPr>
          <w:trHeight w:val="2855"/>
        </w:trPr>
        <w:tc>
          <w:tcPr>
            <w:tcW w:w="1615" w:type="dxa"/>
          </w:tcPr>
          <w:p w14:paraId="7F766C46" w14:textId="77777777" w:rsidR="00C1380C" w:rsidRDefault="00C1380C" w:rsidP="00DD4EC8">
            <w:pPr>
              <w:pStyle w:val="TableParagraph"/>
              <w:ind w:left="0"/>
              <w:rPr>
                <w:rFonts w:ascii="Times New Roman"/>
              </w:rPr>
            </w:pPr>
          </w:p>
        </w:tc>
        <w:tc>
          <w:tcPr>
            <w:tcW w:w="6021" w:type="dxa"/>
          </w:tcPr>
          <w:p w14:paraId="7D24A313" w14:textId="77777777" w:rsidR="00C1380C" w:rsidRDefault="00C1380C" w:rsidP="00DD4EC8">
            <w:pPr>
              <w:pStyle w:val="TableParagraph"/>
              <w:spacing w:line="278" w:lineRule="auto"/>
              <w:ind w:left="40"/>
              <w:rPr>
                <w:rFonts w:ascii="Arial"/>
                <w:b/>
                <w:sz w:val="24"/>
              </w:rPr>
            </w:pPr>
            <w:r>
              <w:rPr>
                <w:rFonts w:ascii="Arial"/>
                <w:b/>
                <w:sz w:val="24"/>
              </w:rPr>
              <w:t>Unit</w:t>
            </w:r>
            <w:r>
              <w:rPr>
                <w:rFonts w:ascii="Arial"/>
                <w:b/>
                <w:spacing w:val="-6"/>
                <w:sz w:val="24"/>
              </w:rPr>
              <w:t xml:space="preserve"> </w:t>
            </w:r>
            <w:r>
              <w:rPr>
                <w:rFonts w:ascii="Arial"/>
                <w:b/>
                <w:sz w:val="24"/>
              </w:rPr>
              <w:t>2:</w:t>
            </w:r>
            <w:r>
              <w:rPr>
                <w:rFonts w:ascii="Arial"/>
                <w:b/>
                <w:spacing w:val="-6"/>
                <w:sz w:val="24"/>
              </w:rPr>
              <w:t xml:space="preserve"> </w:t>
            </w:r>
            <w:r>
              <w:rPr>
                <w:rFonts w:ascii="Arial"/>
                <w:b/>
                <w:sz w:val="24"/>
              </w:rPr>
              <w:t>Determinants</w:t>
            </w:r>
            <w:r>
              <w:rPr>
                <w:rFonts w:ascii="Arial"/>
                <w:b/>
                <w:spacing w:val="-6"/>
                <w:sz w:val="24"/>
              </w:rPr>
              <w:t xml:space="preserve"> </w:t>
            </w:r>
            <w:r>
              <w:rPr>
                <w:rFonts w:ascii="Arial"/>
                <w:b/>
                <w:sz w:val="24"/>
              </w:rPr>
              <w:t>and</w:t>
            </w:r>
            <w:r>
              <w:rPr>
                <w:rFonts w:ascii="Arial"/>
                <w:b/>
                <w:spacing w:val="-6"/>
                <w:sz w:val="24"/>
              </w:rPr>
              <w:t xml:space="preserve"> </w:t>
            </w:r>
            <w:r>
              <w:rPr>
                <w:rFonts w:ascii="Arial"/>
                <w:b/>
                <w:sz w:val="24"/>
              </w:rPr>
              <w:t>Contexts</w:t>
            </w:r>
            <w:r>
              <w:rPr>
                <w:rFonts w:ascii="Arial"/>
                <w:b/>
                <w:spacing w:val="-6"/>
                <w:sz w:val="24"/>
              </w:rPr>
              <w:t xml:space="preserve"> </w:t>
            </w:r>
            <w:r>
              <w:rPr>
                <w:rFonts w:ascii="Arial"/>
                <w:b/>
                <w:sz w:val="24"/>
              </w:rPr>
              <w:t>for</w:t>
            </w:r>
            <w:r>
              <w:rPr>
                <w:rFonts w:ascii="Arial"/>
                <w:b/>
                <w:spacing w:val="-6"/>
                <w:sz w:val="24"/>
              </w:rPr>
              <w:t xml:space="preserve"> </w:t>
            </w:r>
            <w:r>
              <w:rPr>
                <w:rFonts w:ascii="Arial"/>
                <w:b/>
                <w:sz w:val="24"/>
              </w:rPr>
              <w:t xml:space="preserve">Health </w:t>
            </w:r>
            <w:r>
              <w:rPr>
                <w:rFonts w:ascii="Arial"/>
                <w:b/>
                <w:spacing w:val="-2"/>
                <w:sz w:val="24"/>
              </w:rPr>
              <w:t>Advocacy</w:t>
            </w:r>
          </w:p>
          <w:p w14:paraId="0191149B" w14:textId="77777777" w:rsidR="00C1380C" w:rsidRDefault="00C1380C" w:rsidP="00DD4EC8">
            <w:pPr>
              <w:pStyle w:val="TableParagraph"/>
              <w:spacing w:line="276" w:lineRule="auto"/>
              <w:ind w:left="40" w:right="44"/>
              <w:rPr>
                <w:sz w:val="24"/>
              </w:rPr>
            </w:pPr>
            <w:r>
              <w:rPr>
                <w:sz w:val="24"/>
              </w:rPr>
              <w:t>Social,</w:t>
            </w:r>
            <w:r>
              <w:rPr>
                <w:spacing w:val="-6"/>
                <w:sz w:val="24"/>
              </w:rPr>
              <w:t xml:space="preserve"> </w:t>
            </w:r>
            <w:r>
              <w:rPr>
                <w:sz w:val="24"/>
              </w:rPr>
              <w:t>commercial,</w:t>
            </w:r>
            <w:r>
              <w:rPr>
                <w:spacing w:val="-8"/>
                <w:sz w:val="24"/>
              </w:rPr>
              <w:t xml:space="preserve"> </w:t>
            </w:r>
            <w:r>
              <w:rPr>
                <w:sz w:val="24"/>
              </w:rPr>
              <w:t>and</w:t>
            </w:r>
            <w:r>
              <w:rPr>
                <w:spacing w:val="-6"/>
                <w:sz w:val="24"/>
              </w:rPr>
              <w:t xml:space="preserve"> </w:t>
            </w:r>
            <w:r>
              <w:rPr>
                <w:sz w:val="24"/>
              </w:rPr>
              <w:t>political</w:t>
            </w:r>
            <w:r>
              <w:rPr>
                <w:spacing w:val="-9"/>
                <w:sz w:val="24"/>
              </w:rPr>
              <w:t xml:space="preserve"> </w:t>
            </w:r>
            <w:r>
              <w:rPr>
                <w:sz w:val="24"/>
              </w:rPr>
              <w:t>determinants</w:t>
            </w:r>
            <w:r>
              <w:rPr>
                <w:spacing w:val="-8"/>
                <w:sz w:val="24"/>
              </w:rPr>
              <w:t xml:space="preserve"> </w:t>
            </w:r>
            <w:r>
              <w:rPr>
                <w:sz w:val="24"/>
              </w:rPr>
              <w:t>of</w:t>
            </w:r>
            <w:r>
              <w:rPr>
                <w:spacing w:val="-6"/>
                <w:sz w:val="24"/>
              </w:rPr>
              <w:t xml:space="preserve"> </w:t>
            </w:r>
            <w:r>
              <w:rPr>
                <w:sz w:val="24"/>
              </w:rPr>
              <w:t>health. Power,</w:t>
            </w:r>
            <w:r>
              <w:rPr>
                <w:spacing w:val="-4"/>
                <w:sz w:val="24"/>
              </w:rPr>
              <w:t xml:space="preserve"> </w:t>
            </w:r>
            <w:r>
              <w:rPr>
                <w:sz w:val="24"/>
              </w:rPr>
              <w:t>privilege,</w:t>
            </w:r>
            <w:r>
              <w:rPr>
                <w:spacing w:val="-4"/>
                <w:sz w:val="24"/>
              </w:rPr>
              <w:t xml:space="preserve"> </w:t>
            </w:r>
            <w:r>
              <w:rPr>
                <w:sz w:val="24"/>
              </w:rPr>
              <w:t>and</w:t>
            </w:r>
            <w:r>
              <w:rPr>
                <w:spacing w:val="-6"/>
                <w:sz w:val="24"/>
              </w:rPr>
              <w:t xml:space="preserve"> </w:t>
            </w:r>
            <w:r>
              <w:rPr>
                <w:sz w:val="24"/>
              </w:rPr>
              <w:t>marginalization</w:t>
            </w:r>
            <w:r>
              <w:rPr>
                <w:spacing w:val="-6"/>
                <w:sz w:val="24"/>
              </w:rPr>
              <w:t xml:space="preserve"> </w:t>
            </w:r>
            <w:r>
              <w:rPr>
                <w:sz w:val="24"/>
              </w:rPr>
              <w:t>in</w:t>
            </w:r>
            <w:r>
              <w:rPr>
                <w:spacing w:val="-4"/>
                <w:sz w:val="24"/>
              </w:rPr>
              <w:t xml:space="preserve"> </w:t>
            </w:r>
            <w:r>
              <w:rPr>
                <w:sz w:val="24"/>
              </w:rPr>
              <w:t>health</w:t>
            </w:r>
            <w:r>
              <w:rPr>
                <w:spacing w:val="-4"/>
                <w:sz w:val="24"/>
              </w:rPr>
              <w:t xml:space="preserve"> </w:t>
            </w:r>
            <w:r>
              <w:rPr>
                <w:sz w:val="24"/>
              </w:rPr>
              <w:t>systems. Community participation and voice in health policy processes. Health rights movements in India (e.g.,</w:t>
            </w:r>
            <w:r>
              <w:rPr>
                <w:spacing w:val="40"/>
                <w:sz w:val="24"/>
              </w:rPr>
              <w:t xml:space="preserve"> </w:t>
            </w:r>
            <w:r>
              <w:rPr>
                <w:sz w:val="24"/>
              </w:rPr>
              <w:t>Right to Health Campaign, Jan Swasthya Abhiyan) Advocacy in contexts of gender, disability, caste,</w:t>
            </w:r>
          </w:p>
          <w:p w14:paraId="35D025CC" w14:textId="77777777" w:rsidR="00C1380C" w:rsidRDefault="00C1380C" w:rsidP="00DD4EC8">
            <w:pPr>
              <w:pStyle w:val="TableParagraph"/>
              <w:spacing w:line="275" w:lineRule="exact"/>
              <w:ind w:left="40"/>
              <w:rPr>
                <w:sz w:val="24"/>
              </w:rPr>
            </w:pPr>
            <w:r>
              <w:rPr>
                <w:sz w:val="24"/>
              </w:rPr>
              <w:t>sexuality,</w:t>
            </w:r>
            <w:r>
              <w:rPr>
                <w:spacing w:val="-5"/>
                <w:sz w:val="24"/>
              </w:rPr>
              <w:t xml:space="preserve"> </w:t>
            </w:r>
            <w:r>
              <w:rPr>
                <w:sz w:val="24"/>
              </w:rPr>
              <w:t>and</w:t>
            </w:r>
            <w:r>
              <w:rPr>
                <w:spacing w:val="-4"/>
                <w:sz w:val="24"/>
              </w:rPr>
              <w:t xml:space="preserve"> </w:t>
            </w:r>
            <w:r>
              <w:rPr>
                <w:sz w:val="24"/>
              </w:rPr>
              <w:t>mental</w:t>
            </w:r>
            <w:r>
              <w:rPr>
                <w:spacing w:val="-2"/>
                <w:sz w:val="24"/>
              </w:rPr>
              <w:t xml:space="preserve"> health.</w:t>
            </w:r>
          </w:p>
        </w:tc>
        <w:tc>
          <w:tcPr>
            <w:tcW w:w="1707" w:type="dxa"/>
          </w:tcPr>
          <w:p w14:paraId="0D46D263" w14:textId="77777777" w:rsidR="00C1380C" w:rsidRDefault="00C1380C" w:rsidP="00DD4EC8">
            <w:pPr>
              <w:pStyle w:val="TableParagraph"/>
              <w:ind w:left="16"/>
              <w:jc w:val="center"/>
              <w:rPr>
                <w:sz w:val="24"/>
              </w:rPr>
            </w:pPr>
            <w:r>
              <w:rPr>
                <w:sz w:val="24"/>
              </w:rPr>
              <w:t xml:space="preserve">6 </w:t>
            </w:r>
            <w:r>
              <w:rPr>
                <w:spacing w:val="-2"/>
                <w:sz w:val="24"/>
              </w:rPr>
              <w:t>hours</w:t>
            </w:r>
          </w:p>
        </w:tc>
      </w:tr>
      <w:tr w:rsidR="00C1380C" w14:paraId="14F30F54" w14:textId="77777777" w:rsidTr="00DD4EC8">
        <w:trPr>
          <w:trHeight w:val="3491"/>
        </w:trPr>
        <w:tc>
          <w:tcPr>
            <w:tcW w:w="1615" w:type="dxa"/>
          </w:tcPr>
          <w:p w14:paraId="70D3E84B" w14:textId="77777777" w:rsidR="00C1380C" w:rsidRDefault="00C1380C" w:rsidP="00DD4EC8">
            <w:pPr>
              <w:pStyle w:val="TableParagraph"/>
              <w:ind w:left="0"/>
              <w:rPr>
                <w:rFonts w:ascii="Times New Roman"/>
              </w:rPr>
            </w:pPr>
          </w:p>
        </w:tc>
        <w:tc>
          <w:tcPr>
            <w:tcW w:w="6021" w:type="dxa"/>
          </w:tcPr>
          <w:p w14:paraId="0C83811B" w14:textId="77777777" w:rsidR="00C1380C" w:rsidRDefault="00C1380C" w:rsidP="00DD4EC8">
            <w:pPr>
              <w:pStyle w:val="TableParagraph"/>
              <w:spacing w:before="2" w:line="276" w:lineRule="auto"/>
              <w:ind w:left="40" w:right="124"/>
              <w:rPr>
                <w:rFonts w:ascii="Arial"/>
                <w:b/>
                <w:sz w:val="24"/>
              </w:rPr>
            </w:pPr>
            <w:r>
              <w:rPr>
                <w:rFonts w:ascii="Arial"/>
                <w:b/>
                <w:sz w:val="24"/>
              </w:rPr>
              <w:t>Unit</w:t>
            </w:r>
            <w:r>
              <w:rPr>
                <w:rFonts w:ascii="Arial"/>
                <w:b/>
                <w:spacing w:val="-5"/>
                <w:sz w:val="24"/>
              </w:rPr>
              <w:t xml:space="preserve"> </w:t>
            </w:r>
            <w:r>
              <w:rPr>
                <w:rFonts w:ascii="Arial"/>
                <w:b/>
                <w:sz w:val="24"/>
              </w:rPr>
              <w:t>3:</w:t>
            </w:r>
            <w:r>
              <w:rPr>
                <w:rFonts w:ascii="Arial"/>
                <w:b/>
                <w:spacing w:val="-5"/>
                <w:sz w:val="24"/>
              </w:rPr>
              <w:t xml:space="preserve"> </w:t>
            </w:r>
            <w:r>
              <w:rPr>
                <w:rFonts w:ascii="Arial"/>
                <w:b/>
                <w:sz w:val="24"/>
              </w:rPr>
              <w:t>Strategies</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Tools</w:t>
            </w:r>
            <w:r>
              <w:rPr>
                <w:rFonts w:ascii="Arial"/>
                <w:b/>
                <w:spacing w:val="-7"/>
                <w:sz w:val="24"/>
              </w:rPr>
              <w:t xml:space="preserve"> </w:t>
            </w:r>
            <w:r>
              <w:rPr>
                <w:rFonts w:ascii="Arial"/>
                <w:b/>
                <w:sz w:val="24"/>
              </w:rPr>
              <w:t>for</w:t>
            </w:r>
            <w:r>
              <w:rPr>
                <w:rFonts w:ascii="Arial"/>
                <w:b/>
                <w:spacing w:val="-5"/>
                <w:sz w:val="24"/>
              </w:rPr>
              <w:t xml:space="preserve"> </w:t>
            </w:r>
            <w:r>
              <w:rPr>
                <w:rFonts w:ascii="Arial"/>
                <w:b/>
                <w:sz w:val="24"/>
              </w:rPr>
              <w:t>Advocacy</w:t>
            </w:r>
            <w:r>
              <w:rPr>
                <w:rFonts w:ascii="Arial"/>
                <w:b/>
                <w:spacing w:val="-7"/>
                <w:sz w:val="24"/>
              </w:rPr>
              <w:t xml:space="preserve"> </w:t>
            </w:r>
            <w:r>
              <w:rPr>
                <w:rFonts w:ascii="Arial"/>
                <w:b/>
                <w:sz w:val="24"/>
              </w:rPr>
              <w:t xml:space="preserve">and </w:t>
            </w:r>
            <w:r>
              <w:rPr>
                <w:rFonts w:ascii="Arial"/>
                <w:b/>
                <w:spacing w:val="-2"/>
                <w:sz w:val="24"/>
              </w:rPr>
              <w:t>Action</w:t>
            </w:r>
          </w:p>
          <w:p w14:paraId="2BFCA607" w14:textId="77777777" w:rsidR="00C1380C" w:rsidRDefault="00C1380C" w:rsidP="00DD4EC8">
            <w:pPr>
              <w:pStyle w:val="TableParagraph"/>
              <w:spacing w:line="278" w:lineRule="auto"/>
              <w:ind w:left="40"/>
              <w:rPr>
                <w:sz w:val="24"/>
              </w:rPr>
            </w:pPr>
            <w:r>
              <w:rPr>
                <w:sz w:val="24"/>
              </w:rPr>
              <w:t>Steps</w:t>
            </w:r>
            <w:r>
              <w:rPr>
                <w:spacing w:val="-7"/>
                <w:sz w:val="24"/>
              </w:rPr>
              <w:t xml:space="preserve"> </w:t>
            </w:r>
            <w:r>
              <w:rPr>
                <w:sz w:val="24"/>
              </w:rPr>
              <w:t>in</w:t>
            </w:r>
            <w:r>
              <w:rPr>
                <w:spacing w:val="-7"/>
                <w:sz w:val="24"/>
              </w:rPr>
              <w:t xml:space="preserve"> </w:t>
            </w:r>
            <w:r>
              <w:rPr>
                <w:sz w:val="24"/>
              </w:rPr>
              <w:t>planning</w:t>
            </w:r>
            <w:r>
              <w:rPr>
                <w:spacing w:val="-7"/>
                <w:sz w:val="24"/>
              </w:rPr>
              <w:t xml:space="preserve"> </w:t>
            </w:r>
            <w:r>
              <w:rPr>
                <w:sz w:val="24"/>
              </w:rPr>
              <w:t>advocacy:</w:t>
            </w:r>
            <w:r>
              <w:rPr>
                <w:spacing w:val="-7"/>
                <w:sz w:val="24"/>
              </w:rPr>
              <w:t xml:space="preserve"> </w:t>
            </w:r>
            <w:r>
              <w:rPr>
                <w:sz w:val="24"/>
              </w:rPr>
              <w:t>problem</w:t>
            </w:r>
            <w:r>
              <w:rPr>
                <w:spacing w:val="-7"/>
                <w:sz w:val="24"/>
              </w:rPr>
              <w:t xml:space="preserve"> </w:t>
            </w:r>
            <w:r>
              <w:rPr>
                <w:sz w:val="24"/>
              </w:rPr>
              <w:t>identification</w:t>
            </w:r>
            <w:r>
              <w:rPr>
                <w:spacing w:val="-9"/>
                <w:sz w:val="24"/>
              </w:rPr>
              <w:t xml:space="preserve"> </w:t>
            </w:r>
            <w:r>
              <w:rPr>
                <w:sz w:val="24"/>
              </w:rPr>
              <w:t>to policy influence.</w:t>
            </w:r>
          </w:p>
          <w:p w14:paraId="167A1D62" w14:textId="77777777" w:rsidR="00C1380C" w:rsidRDefault="00C1380C" w:rsidP="00DD4EC8">
            <w:pPr>
              <w:pStyle w:val="TableParagraph"/>
              <w:spacing w:line="276" w:lineRule="auto"/>
              <w:ind w:left="40"/>
              <w:rPr>
                <w:sz w:val="24"/>
              </w:rPr>
            </w:pPr>
            <w:r>
              <w:rPr>
                <w:sz w:val="24"/>
              </w:rPr>
              <w:t>Tools:</w:t>
            </w:r>
            <w:r>
              <w:rPr>
                <w:spacing w:val="-8"/>
                <w:sz w:val="24"/>
              </w:rPr>
              <w:t xml:space="preserve"> </w:t>
            </w:r>
            <w:r>
              <w:rPr>
                <w:sz w:val="24"/>
              </w:rPr>
              <w:t>policy</w:t>
            </w:r>
            <w:r>
              <w:rPr>
                <w:spacing w:val="-8"/>
                <w:sz w:val="24"/>
              </w:rPr>
              <w:t xml:space="preserve"> </w:t>
            </w:r>
            <w:r>
              <w:rPr>
                <w:sz w:val="24"/>
              </w:rPr>
              <w:t>briefs,</w:t>
            </w:r>
            <w:r>
              <w:rPr>
                <w:spacing w:val="-10"/>
                <w:sz w:val="24"/>
              </w:rPr>
              <w:t xml:space="preserve"> </w:t>
            </w:r>
            <w:r>
              <w:rPr>
                <w:sz w:val="24"/>
              </w:rPr>
              <w:t>petitions,</w:t>
            </w:r>
            <w:r>
              <w:rPr>
                <w:spacing w:val="-8"/>
                <w:sz w:val="24"/>
              </w:rPr>
              <w:t xml:space="preserve"> </w:t>
            </w:r>
            <w:r>
              <w:rPr>
                <w:sz w:val="24"/>
              </w:rPr>
              <w:t>campaigns,</w:t>
            </w:r>
            <w:r>
              <w:rPr>
                <w:spacing w:val="-8"/>
                <w:sz w:val="24"/>
              </w:rPr>
              <w:t xml:space="preserve"> </w:t>
            </w:r>
            <w:r>
              <w:rPr>
                <w:sz w:val="24"/>
              </w:rPr>
              <w:t>digital advocacy, and media engagement.</w:t>
            </w:r>
          </w:p>
          <w:p w14:paraId="65C5ECF9" w14:textId="77777777" w:rsidR="00C1380C" w:rsidRDefault="00C1380C" w:rsidP="00DD4EC8">
            <w:pPr>
              <w:pStyle w:val="TableParagraph"/>
              <w:spacing w:line="276" w:lineRule="auto"/>
              <w:ind w:left="40" w:right="124"/>
              <w:rPr>
                <w:sz w:val="24"/>
              </w:rPr>
            </w:pPr>
            <w:r>
              <w:rPr>
                <w:sz w:val="24"/>
              </w:rPr>
              <w:t>Building</w:t>
            </w:r>
            <w:r>
              <w:rPr>
                <w:spacing w:val="-5"/>
                <w:sz w:val="24"/>
              </w:rPr>
              <w:t xml:space="preserve"> </w:t>
            </w:r>
            <w:r>
              <w:rPr>
                <w:sz w:val="24"/>
              </w:rPr>
              <w:t>coalitions</w:t>
            </w:r>
            <w:r>
              <w:rPr>
                <w:spacing w:val="-9"/>
                <w:sz w:val="24"/>
              </w:rPr>
              <w:t xml:space="preserve"> </w:t>
            </w:r>
            <w:r>
              <w:rPr>
                <w:sz w:val="24"/>
              </w:rPr>
              <w:t>and</w:t>
            </w:r>
            <w:r>
              <w:rPr>
                <w:spacing w:val="-8"/>
                <w:sz w:val="24"/>
              </w:rPr>
              <w:t xml:space="preserve"> </w:t>
            </w:r>
            <w:r>
              <w:rPr>
                <w:sz w:val="24"/>
              </w:rPr>
              <w:t>networks</w:t>
            </w:r>
            <w:r>
              <w:rPr>
                <w:spacing w:val="-6"/>
                <w:sz w:val="24"/>
              </w:rPr>
              <w:t xml:space="preserve"> </w:t>
            </w:r>
            <w:r>
              <w:rPr>
                <w:sz w:val="24"/>
              </w:rPr>
              <w:t>for</w:t>
            </w:r>
            <w:r>
              <w:rPr>
                <w:spacing w:val="-6"/>
                <w:sz w:val="24"/>
              </w:rPr>
              <w:t xml:space="preserve"> </w:t>
            </w:r>
            <w:r>
              <w:rPr>
                <w:sz w:val="24"/>
              </w:rPr>
              <w:t>collective</w:t>
            </w:r>
            <w:r>
              <w:rPr>
                <w:spacing w:val="-8"/>
                <w:sz w:val="24"/>
              </w:rPr>
              <w:t xml:space="preserve"> </w:t>
            </w:r>
            <w:r>
              <w:rPr>
                <w:sz w:val="24"/>
              </w:rPr>
              <w:t xml:space="preserve">action. Working with local governance systems and </w:t>
            </w:r>
            <w:r>
              <w:rPr>
                <w:spacing w:val="-2"/>
                <w:sz w:val="24"/>
              </w:rPr>
              <w:t>panchayats.</w:t>
            </w:r>
          </w:p>
          <w:p w14:paraId="75210B62" w14:textId="77777777" w:rsidR="00C1380C" w:rsidRDefault="00C1380C" w:rsidP="00DD4EC8">
            <w:pPr>
              <w:pStyle w:val="TableParagraph"/>
              <w:ind w:left="40"/>
              <w:rPr>
                <w:sz w:val="24"/>
              </w:rPr>
            </w:pPr>
            <w:r>
              <w:rPr>
                <w:sz w:val="24"/>
              </w:rPr>
              <w:t>Communication</w:t>
            </w:r>
            <w:r>
              <w:rPr>
                <w:spacing w:val="-5"/>
                <w:sz w:val="24"/>
              </w:rPr>
              <w:t xml:space="preserve"> </w:t>
            </w:r>
            <w:r>
              <w:rPr>
                <w:sz w:val="24"/>
              </w:rPr>
              <w:t>for</w:t>
            </w:r>
            <w:r>
              <w:rPr>
                <w:spacing w:val="-3"/>
                <w:sz w:val="24"/>
              </w:rPr>
              <w:t xml:space="preserve"> </w:t>
            </w:r>
            <w:r>
              <w:rPr>
                <w:sz w:val="24"/>
              </w:rPr>
              <w:t>advocacy</w:t>
            </w:r>
            <w:r>
              <w:rPr>
                <w:spacing w:val="-1"/>
                <w:sz w:val="24"/>
              </w:rPr>
              <w:t xml:space="preserve"> </w:t>
            </w:r>
            <w:r>
              <w:rPr>
                <w:sz w:val="24"/>
              </w:rPr>
              <w:t>–</w:t>
            </w:r>
            <w:r>
              <w:rPr>
                <w:spacing w:val="-4"/>
                <w:sz w:val="24"/>
              </w:rPr>
              <w:t xml:space="preserve"> </w:t>
            </w:r>
            <w:r>
              <w:rPr>
                <w:sz w:val="24"/>
              </w:rPr>
              <w:t>framing,</w:t>
            </w:r>
            <w:r>
              <w:rPr>
                <w:spacing w:val="-4"/>
                <w:sz w:val="24"/>
              </w:rPr>
              <w:t xml:space="preserve"> </w:t>
            </w:r>
            <w:r>
              <w:rPr>
                <w:spacing w:val="-2"/>
                <w:sz w:val="24"/>
              </w:rPr>
              <w:t>messaging,</w:t>
            </w:r>
          </w:p>
          <w:p w14:paraId="0FBEA345" w14:textId="77777777" w:rsidR="00C1380C" w:rsidRDefault="00C1380C" w:rsidP="00DD4EC8">
            <w:pPr>
              <w:pStyle w:val="TableParagraph"/>
              <w:spacing w:before="36"/>
              <w:ind w:left="40"/>
              <w:rPr>
                <w:sz w:val="24"/>
              </w:rPr>
            </w:pPr>
            <w:r>
              <w:rPr>
                <w:sz w:val="24"/>
              </w:rPr>
              <w:t>and</w:t>
            </w:r>
            <w:r>
              <w:rPr>
                <w:spacing w:val="-5"/>
                <w:sz w:val="24"/>
              </w:rPr>
              <w:t xml:space="preserve"> </w:t>
            </w:r>
            <w:r>
              <w:rPr>
                <w:sz w:val="24"/>
              </w:rPr>
              <w:t>storytelling.</w:t>
            </w:r>
            <w:r>
              <w:rPr>
                <w:spacing w:val="-4"/>
                <w:sz w:val="24"/>
              </w:rPr>
              <w:t xml:space="preserve"> </w:t>
            </w:r>
            <w:r>
              <w:rPr>
                <w:sz w:val="24"/>
              </w:rPr>
              <w:t>Practical</w:t>
            </w:r>
            <w:r>
              <w:rPr>
                <w:spacing w:val="-5"/>
                <w:sz w:val="24"/>
              </w:rPr>
              <w:t xml:space="preserve"> </w:t>
            </w:r>
            <w:r>
              <w:rPr>
                <w:sz w:val="24"/>
              </w:rPr>
              <w:t>implementation</w:t>
            </w:r>
            <w:r>
              <w:rPr>
                <w:spacing w:val="-6"/>
                <w:sz w:val="24"/>
              </w:rPr>
              <w:t xml:space="preserve"> </w:t>
            </w:r>
            <w:r>
              <w:rPr>
                <w:sz w:val="24"/>
              </w:rPr>
              <w:t>of</w:t>
            </w:r>
            <w:r>
              <w:rPr>
                <w:spacing w:val="-4"/>
                <w:sz w:val="24"/>
              </w:rPr>
              <w:t xml:space="preserve"> </w:t>
            </w:r>
            <w:r>
              <w:rPr>
                <w:spacing w:val="-2"/>
                <w:sz w:val="24"/>
              </w:rPr>
              <w:t>strategies</w:t>
            </w:r>
          </w:p>
        </w:tc>
        <w:tc>
          <w:tcPr>
            <w:tcW w:w="1707" w:type="dxa"/>
          </w:tcPr>
          <w:p w14:paraId="1F8A3A80" w14:textId="77777777" w:rsidR="00C1380C" w:rsidRDefault="00C1380C" w:rsidP="00DD4EC8">
            <w:pPr>
              <w:pStyle w:val="TableParagraph"/>
              <w:spacing w:before="2"/>
              <w:ind w:left="16" w:right="1"/>
              <w:jc w:val="center"/>
              <w:rPr>
                <w:sz w:val="24"/>
              </w:rPr>
            </w:pPr>
            <w:r>
              <w:rPr>
                <w:sz w:val="24"/>
              </w:rPr>
              <w:t xml:space="preserve">10 </w:t>
            </w:r>
            <w:r>
              <w:rPr>
                <w:spacing w:val="-2"/>
                <w:sz w:val="24"/>
              </w:rPr>
              <w:t>hours</w:t>
            </w:r>
          </w:p>
        </w:tc>
      </w:tr>
      <w:tr w:rsidR="00C1380C" w14:paraId="6D0EC8DB" w14:textId="77777777" w:rsidTr="00DD4EC8">
        <w:trPr>
          <w:trHeight w:val="3491"/>
        </w:trPr>
        <w:tc>
          <w:tcPr>
            <w:tcW w:w="1615" w:type="dxa"/>
          </w:tcPr>
          <w:p w14:paraId="4B9FC04A" w14:textId="77777777" w:rsidR="00C1380C" w:rsidRDefault="00C1380C" w:rsidP="00DD4EC8">
            <w:pPr>
              <w:pStyle w:val="TableParagraph"/>
              <w:ind w:left="0"/>
              <w:rPr>
                <w:rFonts w:ascii="Times New Roman"/>
              </w:rPr>
            </w:pPr>
          </w:p>
        </w:tc>
        <w:tc>
          <w:tcPr>
            <w:tcW w:w="6021" w:type="dxa"/>
          </w:tcPr>
          <w:p w14:paraId="4AA0A841" w14:textId="77777777" w:rsidR="00C1380C" w:rsidRDefault="00C1380C" w:rsidP="00DD4EC8">
            <w:pPr>
              <w:pStyle w:val="TableParagraph"/>
              <w:spacing w:before="2" w:line="276" w:lineRule="auto"/>
              <w:ind w:left="40" w:right="124"/>
              <w:rPr>
                <w:sz w:val="24"/>
              </w:rPr>
            </w:pPr>
            <w:r>
              <w:rPr>
                <w:rFonts w:ascii="Arial"/>
                <w:b/>
                <w:sz w:val="24"/>
              </w:rPr>
              <w:t>Unit 4: Engaging with Systems and Policy Processes</w:t>
            </w:r>
            <w:r>
              <w:rPr>
                <w:rFonts w:ascii="Arial"/>
                <w:b/>
                <w:spacing w:val="-8"/>
                <w:sz w:val="24"/>
              </w:rPr>
              <w:t xml:space="preserve"> </w:t>
            </w:r>
            <w:r>
              <w:rPr>
                <w:sz w:val="24"/>
              </w:rPr>
              <w:t>Government</w:t>
            </w:r>
            <w:r>
              <w:rPr>
                <w:spacing w:val="-10"/>
                <w:sz w:val="24"/>
              </w:rPr>
              <w:t xml:space="preserve"> </w:t>
            </w:r>
            <w:r>
              <w:rPr>
                <w:sz w:val="24"/>
              </w:rPr>
              <w:t>structures</w:t>
            </w:r>
            <w:r>
              <w:rPr>
                <w:spacing w:val="-10"/>
                <w:sz w:val="24"/>
              </w:rPr>
              <w:t xml:space="preserve"> </w:t>
            </w:r>
            <w:r>
              <w:rPr>
                <w:sz w:val="24"/>
              </w:rPr>
              <w:t>and</w:t>
            </w:r>
            <w:r>
              <w:rPr>
                <w:spacing w:val="-12"/>
                <w:sz w:val="24"/>
              </w:rPr>
              <w:t xml:space="preserve"> </w:t>
            </w:r>
            <w:r>
              <w:rPr>
                <w:sz w:val="24"/>
              </w:rPr>
              <w:t xml:space="preserve">opportunities for citizen participation. Role of NGOs, social movements, and international agencies in health </w:t>
            </w:r>
            <w:r>
              <w:rPr>
                <w:spacing w:val="-2"/>
                <w:sz w:val="24"/>
              </w:rPr>
              <w:t>advocacy.</w:t>
            </w:r>
          </w:p>
          <w:p w14:paraId="1063A97F" w14:textId="77777777" w:rsidR="00C1380C" w:rsidRDefault="00C1380C" w:rsidP="00DD4EC8">
            <w:pPr>
              <w:pStyle w:val="TableParagraph"/>
              <w:spacing w:line="276" w:lineRule="auto"/>
              <w:ind w:left="40"/>
              <w:rPr>
                <w:sz w:val="24"/>
              </w:rPr>
            </w:pPr>
            <w:r>
              <w:rPr>
                <w:sz w:val="24"/>
              </w:rPr>
              <w:t>Advocacy</w:t>
            </w:r>
            <w:r>
              <w:rPr>
                <w:spacing w:val="-11"/>
                <w:sz w:val="24"/>
              </w:rPr>
              <w:t xml:space="preserve"> </w:t>
            </w:r>
            <w:r>
              <w:rPr>
                <w:sz w:val="24"/>
              </w:rPr>
              <w:t>in</w:t>
            </w:r>
            <w:r>
              <w:rPr>
                <w:spacing w:val="-8"/>
                <w:sz w:val="24"/>
              </w:rPr>
              <w:t xml:space="preserve"> </w:t>
            </w:r>
            <w:r>
              <w:rPr>
                <w:sz w:val="24"/>
              </w:rPr>
              <w:t>health</w:t>
            </w:r>
            <w:r>
              <w:rPr>
                <w:spacing w:val="-8"/>
                <w:sz w:val="24"/>
              </w:rPr>
              <w:t xml:space="preserve"> </w:t>
            </w:r>
            <w:proofErr w:type="spellStart"/>
            <w:r>
              <w:rPr>
                <w:sz w:val="24"/>
              </w:rPr>
              <w:t>programme</w:t>
            </w:r>
            <w:proofErr w:type="spellEnd"/>
            <w:r>
              <w:rPr>
                <w:spacing w:val="-8"/>
                <w:sz w:val="24"/>
              </w:rPr>
              <w:t xml:space="preserve"> </w:t>
            </w:r>
            <w:r>
              <w:rPr>
                <w:sz w:val="24"/>
              </w:rPr>
              <w:t>implementation</w:t>
            </w:r>
            <w:r>
              <w:rPr>
                <w:spacing w:val="-8"/>
                <w:sz w:val="24"/>
              </w:rPr>
              <w:t xml:space="preserve"> </w:t>
            </w:r>
            <w:r>
              <w:rPr>
                <w:sz w:val="24"/>
              </w:rPr>
              <w:t xml:space="preserve">and </w:t>
            </w:r>
            <w:r>
              <w:rPr>
                <w:spacing w:val="-2"/>
                <w:sz w:val="24"/>
              </w:rPr>
              <w:t>monitoring.</w:t>
            </w:r>
          </w:p>
          <w:p w14:paraId="5A6A257B" w14:textId="77777777" w:rsidR="00C1380C" w:rsidRDefault="00C1380C" w:rsidP="00DD4EC8">
            <w:pPr>
              <w:pStyle w:val="TableParagraph"/>
              <w:spacing w:line="278" w:lineRule="auto"/>
              <w:ind w:left="40" w:right="124"/>
              <w:rPr>
                <w:sz w:val="24"/>
              </w:rPr>
            </w:pPr>
            <w:r>
              <w:rPr>
                <w:sz w:val="24"/>
              </w:rPr>
              <w:t>Social</w:t>
            </w:r>
            <w:r>
              <w:rPr>
                <w:spacing w:val="-8"/>
                <w:sz w:val="24"/>
              </w:rPr>
              <w:t xml:space="preserve"> </w:t>
            </w:r>
            <w:r>
              <w:rPr>
                <w:sz w:val="24"/>
              </w:rPr>
              <w:t>accountability</w:t>
            </w:r>
            <w:r>
              <w:rPr>
                <w:spacing w:val="-8"/>
                <w:sz w:val="24"/>
              </w:rPr>
              <w:t xml:space="preserve"> </w:t>
            </w:r>
            <w:r>
              <w:rPr>
                <w:sz w:val="24"/>
              </w:rPr>
              <w:t>tools:</w:t>
            </w:r>
            <w:r>
              <w:rPr>
                <w:spacing w:val="-8"/>
                <w:sz w:val="24"/>
              </w:rPr>
              <w:t xml:space="preserve"> </w:t>
            </w:r>
            <w:r>
              <w:rPr>
                <w:sz w:val="24"/>
              </w:rPr>
              <w:t>social</w:t>
            </w:r>
            <w:r>
              <w:rPr>
                <w:spacing w:val="-8"/>
                <w:sz w:val="24"/>
              </w:rPr>
              <w:t xml:space="preserve"> </w:t>
            </w:r>
            <w:r>
              <w:rPr>
                <w:sz w:val="24"/>
              </w:rPr>
              <w:t>audits,</w:t>
            </w:r>
            <w:r>
              <w:rPr>
                <w:spacing w:val="-10"/>
                <w:sz w:val="24"/>
              </w:rPr>
              <w:t xml:space="preserve"> </w:t>
            </w:r>
            <w:r>
              <w:rPr>
                <w:sz w:val="24"/>
              </w:rPr>
              <w:t>public hearings, and RTI.</w:t>
            </w:r>
          </w:p>
          <w:p w14:paraId="352CD04D" w14:textId="77777777" w:rsidR="00C1380C" w:rsidRDefault="00C1380C" w:rsidP="00DD4EC8">
            <w:pPr>
              <w:pStyle w:val="TableParagraph"/>
              <w:spacing w:line="272" w:lineRule="exact"/>
              <w:ind w:left="40"/>
              <w:rPr>
                <w:sz w:val="24"/>
              </w:rPr>
            </w:pPr>
            <w:r>
              <w:rPr>
                <w:sz w:val="24"/>
              </w:rPr>
              <w:t>Role</w:t>
            </w:r>
            <w:r>
              <w:rPr>
                <w:spacing w:val="-6"/>
                <w:sz w:val="24"/>
              </w:rPr>
              <w:t xml:space="preserve"> </w:t>
            </w:r>
            <w:r>
              <w:rPr>
                <w:sz w:val="24"/>
              </w:rPr>
              <w:t>of</w:t>
            </w:r>
            <w:r>
              <w:rPr>
                <w:spacing w:val="-3"/>
                <w:sz w:val="24"/>
              </w:rPr>
              <w:t xml:space="preserve"> </w:t>
            </w:r>
            <w:r>
              <w:rPr>
                <w:sz w:val="24"/>
              </w:rPr>
              <w:t>social</w:t>
            </w:r>
            <w:r>
              <w:rPr>
                <w:spacing w:val="-6"/>
                <w:sz w:val="24"/>
              </w:rPr>
              <w:t xml:space="preserve"> </w:t>
            </w:r>
            <w:r>
              <w:rPr>
                <w:sz w:val="24"/>
              </w:rPr>
              <w:t>media,</w:t>
            </w:r>
            <w:r>
              <w:rPr>
                <w:spacing w:val="-3"/>
                <w:sz w:val="24"/>
              </w:rPr>
              <w:t xml:space="preserve"> </w:t>
            </w:r>
            <w:r>
              <w:rPr>
                <w:sz w:val="24"/>
              </w:rPr>
              <w:t>youth</w:t>
            </w:r>
            <w:r>
              <w:rPr>
                <w:spacing w:val="-4"/>
                <w:sz w:val="24"/>
              </w:rPr>
              <w:t xml:space="preserve"> </w:t>
            </w:r>
            <w:r>
              <w:rPr>
                <w:sz w:val="24"/>
              </w:rPr>
              <w:t>networks,</w:t>
            </w:r>
            <w:r>
              <w:rPr>
                <w:spacing w:val="-4"/>
                <w:sz w:val="24"/>
              </w:rPr>
              <w:t xml:space="preserve"> </w:t>
            </w:r>
            <w:r>
              <w:rPr>
                <w:sz w:val="24"/>
              </w:rPr>
              <w:t>and</w:t>
            </w:r>
            <w:r>
              <w:rPr>
                <w:spacing w:val="-3"/>
                <w:sz w:val="24"/>
              </w:rPr>
              <w:t xml:space="preserve"> </w:t>
            </w:r>
            <w:r>
              <w:rPr>
                <w:sz w:val="24"/>
              </w:rPr>
              <w:t>technology</w:t>
            </w:r>
            <w:r>
              <w:rPr>
                <w:spacing w:val="-3"/>
                <w:sz w:val="24"/>
              </w:rPr>
              <w:t xml:space="preserve"> </w:t>
            </w:r>
            <w:r>
              <w:rPr>
                <w:spacing w:val="-5"/>
                <w:sz w:val="24"/>
              </w:rPr>
              <w:t>in</w:t>
            </w:r>
          </w:p>
          <w:p w14:paraId="133FF40A" w14:textId="77777777" w:rsidR="00C1380C" w:rsidRDefault="00C1380C" w:rsidP="00DD4EC8">
            <w:pPr>
              <w:pStyle w:val="TableParagraph"/>
              <w:spacing w:before="40"/>
              <w:ind w:left="40"/>
              <w:rPr>
                <w:sz w:val="24"/>
              </w:rPr>
            </w:pPr>
            <w:r>
              <w:rPr>
                <w:spacing w:val="-2"/>
                <w:sz w:val="24"/>
              </w:rPr>
              <w:t>advocacy.</w:t>
            </w:r>
          </w:p>
        </w:tc>
        <w:tc>
          <w:tcPr>
            <w:tcW w:w="1707" w:type="dxa"/>
          </w:tcPr>
          <w:p w14:paraId="1781E3D9" w14:textId="77777777" w:rsidR="00C1380C" w:rsidRDefault="00C1380C" w:rsidP="00DD4EC8">
            <w:pPr>
              <w:pStyle w:val="TableParagraph"/>
              <w:spacing w:before="2"/>
              <w:ind w:left="16"/>
              <w:jc w:val="center"/>
              <w:rPr>
                <w:sz w:val="24"/>
              </w:rPr>
            </w:pPr>
            <w:r>
              <w:rPr>
                <w:sz w:val="24"/>
              </w:rPr>
              <w:t xml:space="preserve">4 </w:t>
            </w:r>
            <w:r>
              <w:rPr>
                <w:spacing w:val="-2"/>
                <w:sz w:val="24"/>
              </w:rPr>
              <w:t>hours</w:t>
            </w:r>
          </w:p>
        </w:tc>
      </w:tr>
      <w:tr w:rsidR="00C1380C" w14:paraId="6DA660F0" w14:textId="77777777" w:rsidTr="00DD4EC8">
        <w:trPr>
          <w:trHeight w:val="2858"/>
        </w:trPr>
        <w:tc>
          <w:tcPr>
            <w:tcW w:w="1615" w:type="dxa"/>
          </w:tcPr>
          <w:p w14:paraId="6B3C6F45" w14:textId="77777777" w:rsidR="00C1380C" w:rsidRDefault="00C1380C" w:rsidP="00DD4EC8">
            <w:pPr>
              <w:pStyle w:val="TableParagraph"/>
              <w:ind w:left="0"/>
              <w:rPr>
                <w:rFonts w:ascii="Times New Roman"/>
              </w:rPr>
            </w:pPr>
          </w:p>
        </w:tc>
        <w:tc>
          <w:tcPr>
            <w:tcW w:w="6021" w:type="dxa"/>
          </w:tcPr>
          <w:p w14:paraId="088591B2" w14:textId="77777777" w:rsidR="00C1380C" w:rsidRDefault="00C1380C" w:rsidP="00DD4EC8">
            <w:pPr>
              <w:pStyle w:val="TableParagraph"/>
              <w:spacing w:before="3" w:line="276" w:lineRule="auto"/>
              <w:ind w:left="40"/>
              <w:rPr>
                <w:rFonts w:ascii="Arial"/>
                <w:b/>
                <w:sz w:val="24"/>
              </w:rPr>
            </w:pPr>
            <w:r>
              <w:rPr>
                <w:rFonts w:ascii="Arial"/>
                <w:b/>
                <w:sz w:val="24"/>
              </w:rPr>
              <w:t>Unit</w:t>
            </w:r>
            <w:r>
              <w:rPr>
                <w:rFonts w:ascii="Arial"/>
                <w:b/>
                <w:spacing w:val="-8"/>
                <w:sz w:val="24"/>
              </w:rPr>
              <w:t xml:space="preserve"> </w:t>
            </w:r>
            <w:r>
              <w:rPr>
                <w:rFonts w:ascii="Arial"/>
                <w:b/>
                <w:sz w:val="24"/>
              </w:rPr>
              <w:t>5:</w:t>
            </w:r>
            <w:r>
              <w:rPr>
                <w:rFonts w:ascii="Arial"/>
                <w:b/>
                <w:spacing w:val="-8"/>
                <w:sz w:val="24"/>
              </w:rPr>
              <w:t xml:space="preserve"> </w:t>
            </w:r>
            <w:r>
              <w:rPr>
                <w:rFonts w:ascii="Arial"/>
                <w:b/>
                <w:sz w:val="24"/>
              </w:rPr>
              <w:t>Designing</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Implementing</w:t>
            </w:r>
            <w:r>
              <w:rPr>
                <w:rFonts w:ascii="Arial"/>
                <w:b/>
                <w:spacing w:val="-8"/>
                <w:sz w:val="24"/>
              </w:rPr>
              <w:t xml:space="preserve"> </w:t>
            </w:r>
            <w:r>
              <w:rPr>
                <w:rFonts w:ascii="Arial"/>
                <w:b/>
                <w:sz w:val="24"/>
              </w:rPr>
              <w:t>Advocacy Action Projects</w:t>
            </w:r>
          </w:p>
          <w:p w14:paraId="0733153C" w14:textId="77777777" w:rsidR="00C1380C" w:rsidRDefault="00C1380C" w:rsidP="00DD4EC8">
            <w:pPr>
              <w:pStyle w:val="TableParagraph"/>
              <w:spacing w:line="276" w:lineRule="auto"/>
              <w:ind w:left="40"/>
              <w:rPr>
                <w:sz w:val="24"/>
              </w:rPr>
            </w:pPr>
            <w:r>
              <w:rPr>
                <w:sz w:val="24"/>
              </w:rPr>
              <w:t>Integrating research and evidence into advocacy. Planning</w:t>
            </w:r>
            <w:r>
              <w:rPr>
                <w:spacing w:val="-10"/>
                <w:sz w:val="24"/>
              </w:rPr>
              <w:t xml:space="preserve"> </w:t>
            </w:r>
            <w:r>
              <w:rPr>
                <w:sz w:val="24"/>
              </w:rPr>
              <w:t>advocacy</w:t>
            </w:r>
            <w:r>
              <w:rPr>
                <w:spacing w:val="-12"/>
                <w:sz w:val="24"/>
              </w:rPr>
              <w:t xml:space="preserve"> </w:t>
            </w:r>
            <w:r>
              <w:rPr>
                <w:sz w:val="24"/>
              </w:rPr>
              <w:t>campaigns:</w:t>
            </w:r>
            <w:r>
              <w:rPr>
                <w:spacing w:val="-11"/>
                <w:sz w:val="24"/>
              </w:rPr>
              <w:t xml:space="preserve"> </w:t>
            </w:r>
            <w:r>
              <w:rPr>
                <w:sz w:val="24"/>
              </w:rPr>
              <w:t>objectives,</w:t>
            </w:r>
            <w:r>
              <w:rPr>
                <w:spacing w:val="-10"/>
                <w:sz w:val="24"/>
              </w:rPr>
              <w:t xml:space="preserve"> </w:t>
            </w:r>
            <w:r>
              <w:rPr>
                <w:sz w:val="24"/>
              </w:rPr>
              <w:t>targets, timelines,</w:t>
            </w:r>
            <w:r>
              <w:rPr>
                <w:spacing w:val="-5"/>
                <w:sz w:val="24"/>
              </w:rPr>
              <w:t xml:space="preserve"> </w:t>
            </w:r>
            <w:r>
              <w:rPr>
                <w:sz w:val="24"/>
              </w:rPr>
              <w:t>and</w:t>
            </w:r>
            <w:r>
              <w:rPr>
                <w:spacing w:val="-5"/>
                <w:sz w:val="24"/>
              </w:rPr>
              <w:t xml:space="preserve"> </w:t>
            </w:r>
            <w:r>
              <w:rPr>
                <w:sz w:val="24"/>
              </w:rPr>
              <w:t>indicators.</w:t>
            </w:r>
            <w:r>
              <w:rPr>
                <w:spacing w:val="-5"/>
                <w:sz w:val="24"/>
              </w:rPr>
              <w:t xml:space="preserve"> </w:t>
            </w:r>
            <w:r>
              <w:rPr>
                <w:sz w:val="24"/>
              </w:rPr>
              <w:t>Mobilizing</w:t>
            </w:r>
            <w:r>
              <w:rPr>
                <w:spacing w:val="-5"/>
                <w:sz w:val="24"/>
              </w:rPr>
              <w:t xml:space="preserve"> </w:t>
            </w:r>
            <w:r>
              <w:rPr>
                <w:sz w:val="24"/>
              </w:rPr>
              <w:t>resources</w:t>
            </w:r>
            <w:r>
              <w:rPr>
                <w:spacing w:val="-8"/>
                <w:sz w:val="24"/>
              </w:rPr>
              <w:t xml:space="preserve"> </w:t>
            </w:r>
            <w:r>
              <w:rPr>
                <w:sz w:val="24"/>
              </w:rPr>
              <w:t xml:space="preserve">and </w:t>
            </w:r>
            <w:r>
              <w:rPr>
                <w:spacing w:val="-2"/>
                <w:sz w:val="24"/>
              </w:rPr>
              <w:t>partnerships.</w:t>
            </w:r>
          </w:p>
          <w:p w14:paraId="4DC261C8" w14:textId="77777777" w:rsidR="00C1380C" w:rsidRDefault="00C1380C" w:rsidP="00DD4EC8">
            <w:pPr>
              <w:pStyle w:val="TableParagraph"/>
              <w:spacing w:line="276" w:lineRule="auto"/>
              <w:ind w:left="40"/>
              <w:rPr>
                <w:sz w:val="24"/>
              </w:rPr>
            </w:pPr>
            <w:r>
              <w:rPr>
                <w:sz w:val="24"/>
              </w:rPr>
              <w:t>Monitoring</w:t>
            </w:r>
            <w:r>
              <w:rPr>
                <w:spacing w:val="-9"/>
                <w:sz w:val="24"/>
              </w:rPr>
              <w:t xml:space="preserve"> </w:t>
            </w:r>
            <w:r>
              <w:rPr>
                <w:sz w:val="24"/>
              </w:rPr>
              <w:t>and</w:t>
            </w:r>
            <w:r>
              <w:rPr>
                <w:spacing w:val="-9"/>
                <w:sz w:val="24"/>
              </w:rPr>
              <w:t xml:space="preserve"> </w:t>
            </w:r>
            <w:r>
              <w:rPr>
                <w:sz w:val="24"/>
              </w:rPr>
              <w:t>evaluating</w:t>
            </w:r>
            <w:r>
              <w:rPr>
                <w:spacing w:val="-7"/>
                <w:sz w:val="24"/>
              </w:rPr>
              <w:t xml:space="preserve"> </w:t>
            </w:r>
            <w:r>
              <w:rPr>
                <w:sz w:val="24"/>
              </w:rPr>
              <w:t>advocacy</w:t>
            </w:r>
            <w:r>
              <w:rPr>
                <w:spacing w:val="-9"/>
                <w:sz w:val="24"/>
              </w:rPr>
              <w:t xml:space="preserve"> </w:t>
            </w:r>
            <w:r>
              <w:rPr>
                <w:sz w:val="24"/>
              </w:rPr>
              <w:t>efforts.</w:t>
            </w:r>
            <w:r>
              <w:rPr>
                <w:spacing w:val="-8"/>
                <w:sz w:val="24"/>
              </w:rPr>
              <w:t xml:space="preserve"> </w:t>
            </w:r>
            <w:r>
              <w:rPr>
                <w:sz w:val="24"/>
              </w:rPr>
              <w:t>Reflective practice and documentation.</w:t>
            </w:r>
          </w:p>
          <w:p w14:paraId="352E1E55" w14:textId="77777777" w:rsidR="00C1380C" w:rsidRDefault="00C1380C" w:rsidP="00DD4EC8">
            <w:pPr>
              <w:pStyle w:val="TableParagraph"/>
              <w:ind w:left="40"/>
              <w:rPr>
                <w:sz w:val="24"/>
              </w:rPr>
            </w:pPr>
            <w:r>
              <w:rPr>
                <w:sz w:val="24"/>
              </w:rPr>
              <w:t>Practical</w:t>
            </w:r>
            <w:r>
              <w:rPr>
                <w:spacing w:val="-5"/>
                <w:sz w:val="24"/>
              </w:rPr>
              <w:t xml:space="preserve"> </w:t>
            </w:r>
            <w:r>
              <w:rPr>
                <w:sz w:val="24"/>
              </w:rPr>
              <w:t>identification</w:t>
            </w:r>
            <w:r>
              <w:rPr>
                <w:spacing w:val="-5"/>
                <w:sz w:val="24"/>
              </w:rPr>
              <w:t xml:space="preserve"> </w:t>
            </w:r>
            <w:r>
              <w:rPr>
                <w:sz w:val="24"/>
              </w:rPr>
              <w:t>of</w:t>
            </w:r>
            <w:r>
              <w:rPr>
                <w:spacing w:val="-4"/>
                <w:sz w:val="24"/>
              </w:rPr>
              <w:t xml:space="preserve"> </w:t>
            </w:r>
            <w:r>
              <w:rPr>
                <w:sz w:val="24"/>
              </w:rPr>
              <w:t>M&amp;E</w:t>
            </w:r>
            <w:r>
              <w:rPr>
                <w:spacing w:val="-4"/>
                <w:sz w:val="24"/>
              </w:rPr>
              <w:t xml:space="preserve"> </w:t>
            </w:r>
            <w:r>
              <w:rPr>
                <w:spacing w:val="-2"/>
                <w:sz w:val="24"/>
              </w:rPr>
              <w:t>indicators</w:t>
            </w:r>
          </w:p>
        </w:tc>
        <w:tc>
          <w:tcPr>
            <w:tcW w:w="1707" w:type="dxa"/>
          </w:tcPr>
          <w:p w14:paraId="454E7334" w14:textId="77777777" w:rsidR="00C1380C" w:rsidRDefault="00C1380C" w:rsidP="00DD4EC8">
            <w:pPr>
              <w:pStyle w:val="TableParagraph"/>
              <w:spacing w:before="3"/>
              <w:ind w:left="16"/>
              <w:jc w:val="center"/>
              <w:rPr>
                <w:sz w:val="24"/>
              </w:rPr>
            </w:pPr>
            <w:r>
              <w:rPr>
                <w:sz w:val="24"/>
              </w:rPr>
              <w:t xml:space="preserve">6 </w:t>
            </w:r>
            <w:r>
              <w:rPr>
                <w:spacing w:val="-2"/>
                <w:sz w:val="24"/>
              </w:rPr>
              <w:t>hours</w:t>
            </w:r>
          </w:p>
        </w:tc>
      </w:tr>
    </w:tbl>
    <w:p w14:paraId="22E1C93B" w14:textId="77777777" w:rsidR="00C1380C" w:rsidRDefault="00C1380C" w:rsidP="00C1380C">
      <w:pPr>
        <w:pStyle w:val="TableParagraph"/>
        <w:jc w:val="center"/>
        <w:rPr>
          <w:sz w:val="24"/>
        </w:rPr>
        <w:sectPr w:rsidR="00C1380C" w:rsidSect="00C1380C">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AF1A198" w14:textId="77777777" w:rsidR="00C1380C" w:rsidRDefault="00C1380C" w:rsidP="00C1380C">
      <w:pPr>
        <w:spacing w:before="72"/>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32D110CC" w14:textId="77777777" w:rsidR="00C1380C" w:rsidRDefault="00C1380C" w:rsidP="00C1380C">
      <w:pPr>
        <w:pStyle w:val="BodyText"/>
        <w:spacing w:before="41" w:line="276" w:lineRule="auto"/>
        <w:ind w:left="360" w:right="354" w:firstLine="0"/>
        <w:jc w:val="both"/>
      </w:pPr>
      <w:r>
        <w:t>The</w:t>
      </w:r>
      <w:r>
        <w:rPr>
          <w:spacing w:val="-7"/>
        </w:rPr>
        <w:t xml:space="preserve"> </w:t>
      </w:r>
      <w:r>
        <w:t>students</w:t>
      </w:r>
      <w:r>
        <w:rPr>
          <w:spacing w:val="-7"/>
        </w:rPr>
        <w:t xml:space="preserve"> </w:t>
      </w:r>
      <w:r>
        <w:t>will</w:t>
      </w:r>
      <w:r>
        <w:rPr>
          <w:spacing w:val="-9"/>
        </w:rPr>
        <w:t xml:space="preserve"> </w:t>
      </w:r>
      <w:r>
        <w:t>learn</w:t>
      </w:r>
      <w:r>
        <w:rPr>
          <w:spacing w:val="-10"/>
        </w:rPr>
        <w:t xml:space="preserve"> </w:t>
      </w:r>
      <w:r>
        <w:t>through</w:t>
      </w:r>
      <w:r>
        <w:rPr>
          <w:spacing w:val="-7"/>
        </w:rPr>
        <w:t xml:space="preserve"> </w:t>
      </w:r>
      <w:r>
        <w:t>interactive</w:t>
      </w:r>
      <w:r>
        <w:rPr>
          <w:spacing w:val="-7"/>
        </w:rPr>
        <w:t xml:space="preserve"> </w:t>
      </w:r>
      <w:r>
        <w:t>lectures</w:t>
      </w:r>
      <w:r>
        <w:rPr>
          <w:spacing w:val="-8"/>
        </w:rPr>
        <w:t xml:space="preserve"> </w:t>
      </w:r>
      <w:r>
        <w:t>and</w:t>
      </w:r>
      <w:r>
        <w:rPr>
          <w:spacing w:val="-7"/>
        </w:rPr>
        <w:t xml:space="preserve"> </w:t>
      </w:r>
      <w:r>
        <w:t>seminars</w:t>
      </w:r>
      <w:r>
        <w:rPr>
          <w:spacing w:val="-8"/>
        </w:rPr>
        <w:t xml:space="preserve"> </w:t>
      </w:r>
      <w:r>
        <w:t>and</w:t>
      </w:r>
      <w:r>
        <w:rPr>
          <w:spacing w:val="-9"/>
        </w:rPr>
        <w:t xml:space="preserve"> </w:t>
      </w:r>
      <w:r>
        <w:t>guest</w:t>
      </w:r>
      <w:r>
        <w:rPr>
          <w:spacing w:val="-7"/>
        </w:rPr>
        <w:t xml:space="preserve"> </w:t>
      </w:r>
      <w:r>
        <w:t>lectures</w:t>
      </w:r>
      <w:r>
        <w:rPr>
          <w:spacing w:val="-8"/>
        </w:rPr>
        <w:t xml:space="preserve"> </w:t>
      </w:r>
      <w:r>
        <w:t xml:space="preserve">from health activists, journalists, and policymakers. Using case studies on social and health movements the students will learn and </w:t>
      </w:r>
      <w:proofErr w:type="spellStart"/>
      <w:r>
        <w:t>analyse</w:t>
      </w:r>
      <w:proofErr w:type="spellEnd"/>
      <w:r>
        <w:t xml:space="preserve"> the processes followed, the outcomes achieved and the challenges they faced to achieve the goal.</w:t>
      </w:r>
      <w:r>
        <w:rPr>
          <w:spacing w:val="40"/>
        </w:rPr>
        <w:t xml:space="preserve"> </w:t>
      </w:r>
      <w:r>
        <w:t>Various methods such as group discussions and debates, simulation exercises and role-plays and community projects</w:t>
      </w:r>
      <w:r>
        <w:rPr>
          <w:spacing w:val="-7"/>
        </w:rPr>
        <w:t xml:space="preserve"> </w:t>
      </w:r>
      <w:r>
        <w:t>will</w:t>
      </w:r>
      <w:r>
        <w:rPr>
          <w:spacing w:val="-9"/>
        </w:rPr>
        <w:t xml:space="preserve"> </w:t>
      </w:r>
      <w:r>
        <w:t>help</w:t>
      </w:r>
      <w:r>
        <w:rPr>
          <w:spacing w:val="-7"/>
        </w:rPr>
        <w:t xml:space="preserve"> </w:t>
      </w:r>
      <w:r>
        <w:t>students</w:t>
      </w:r>
      <w:r>
        <w:rPr>
          <w:spacing w:val="-7"/>
        </w:rPr>
        <w:t xml:space="preserve"> </w:t>
      </w:r>
      <w:r>
        <w:t>get</w:t>
      </w:r>
      <w:r>
        <w:rPr>
          <w:spacing w:val="-10"/>
        </w:rPr>
        <w:t xml:space="preserve"> </w:t>
      </w:r>
      <w:r>
        <w:t>hands-on</w:t>
      </w:r>
      <w:r>
        <w:rPr>
          <w:spacing w:val="-7"/>
        </w:rPr>
        <w:t xml:space="preserve"> </w:t>
      </w:r>
      <w:r>
        <w:t>skills</w:t>
      </w:r>
      <w:r>
        <w:rPr>
          <w:spacing w:val="-11"/>
        </w:rPr>
        <w:t xml:space="preserve"> </w:t>
      </w:r>
      <w:r>
        <w:t>to</w:t>
      </w:r>
      <w:r>
        <w:rPr>
          <w:spacing w:val="-7"/>
        </w:rPr>
        <w:t xml:space="preserve"> </w:t>
      </w:r>
      <w:r>
        <w:t>develop</w:t>
      </w:r>
      <w:r>
        <w:rPr>
          <w:spacing w:val="-7"/>
        </w:rPr>
        <w:t xml:space="preserve"> </w:t>
      </w:r>
      <w:r>
        <w:t>competencies,</w:t>
      </w:r>
      <w:r>
        <w:rPr>
          <w:spacing w:val="-7"/>
        </w:rPr>
        <w:t xml:space="preserve"> </w:t>
      </w:r>
      <w:r>
        <w:t>negotiation</w:t>
      </w:r>
      <w:r>
        <w:rPr>
          <w:spacing w:val="-3"/>
        </w:rPr>
        <w:t xml:space="preserve"> </w:t>
      </w:r>
      <w:r>
        <w:t>skills and develop advocacy kits.</w:t>
      </w:r>
    </w:p>
    <w:p w14:paraId="197E2E04" w14:textId="77777777" w:rsidR="00C1380C" w:rsidRDefault="00C1380C" w:rsidP="00C1380C">
      <w:pPr>
        <w:pStyle w:val="Heading4"/>
        <w:spacing w:before="121"/>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18B80302" w14:textId="77777777" w:rsidR="00C1380C" w:rsidRDefault="00C1380C" w:rsidP="00C1380C">
      <w:pPr>
        <w:pStyle w:val="BodyText"/>
        <w:spacing w:before="41"/>
        <w:ind w:left="360" w:firstLine="0"/>
        <w:jc w:val="both"/>
      </w:pPr>
      <w:r>
        <w:t>Internal</w:t>
      </w:r>
      <w:r>
        <w:rPr>
          <w:spacing w:val="-7"/>
        </w:rPr>
        <w:t xml:space="preserve"> </w:t>
      </w:r>
      <w:r>
        <w:t>assessment</w:t>
      </w:r>
      <w:r>
        <w:rPr>
          <w:spacing w:val="-3"/>
        </w:rPr>
        <w:t xml:space="preserve"> </w:t>
      </w:r>
      <w:r>
        <w:t>-</w:t>
      </w:r>
      <w:r>
        <w:rPr>
          <w:spacing w:val="-5"/>
        </w:rPr>
        <w:t xml:space="preserve"> </w:t>
      </w:r>
      <w:r>
        <w:t>field-based</w:t>
      </w:r>
      <w:r>
        <w:rPr>
          <w:spacing w:val="-5"/>
        </w:rPr>
        <w:t xml:space="preserve"> </w:t>
      </w:r>
      <w:r>
        <w:t>assignment/class</w:t>
      </w:r>
      <w:r>
        <w:rPr>
          <w:spacing w:val="-5"/>
        </w:rPr>
        <w:t xml:space="preserve"> </w:t>
      </w:r>
      <w:r>
        <w:t>test;</w:t>
      </w:r>
      <w:r>
        <w:rPr>
          <w:spacing w:val="-4"/>
        </w:rPr>
        <w:t xml:space="preserve"> </w:t>
      </w:r>
      <w:r>
        <w:t>end</w:t>
      </w:r>
      <w:r>
        <w:rPr>
          <w:spacing w:val="-5"/>
        </w:rPr>
        <w:t xml:space="preserve"> </w:t>
      </w:r>
      <w:r>
        <w:t>semester</w:t>
      </w:r>
      <w:r>
        <w:rPr>
          <w:spacing w:val="-4"/>
        </w:rPr>
        <w:t xml:space="preserve"> </w:t>
      </w:r>
      <w:r>
        <w:rPr>
          <w:spacing w:val="-2"/>
        </w:rPr>
        <w:t>examination</w:t>
      </w:r>
    </w:p>
    <w:p w14:paraId="66581600" w14:textId="77777777" w:rsidR="00C1380C" w:rsidRDefault="00C1380C" w:rsidP="00C1380C">
      <w:pPr>
        <w:pStyle w:val="Heading4"/>
        <w:spacing w:before="161"/>
      </w:pPr>
      <w:r>
        <w:rPr>
          <w:color w:val="A64D79"/>
          <w:spacing w:val="-2"/>
        </w:rPr>
        <w:t>References</w:t>
      </w:r>
    </w:p>
    <w:p w14:paraId="5C50F9A1" w14:textId="77777777" w:rsidR="00C1380C" w:rsidRDefault="00C1380C" w:rsidP="00C1380C">
      <w:pPr>
        <w:pStyle w:val="ListParagraph"/>
        <w:numPr>
          <w:ilvl w:val="3"/>
          <w:numId w:val="112"/>
        </w:numPr>
        <w:tabs>
          <w:tab w:val="left" w:pos="1440"/>
          <w:tab w:val="left" w:pos="3484"/>
          <w:tab w:val="left" w:pos="4926"/>
          <w:tab w:val="left" w:pos="5590"/>
          <w:tab w:val="left" w:pos="6863"/>
          <w:tab w:val="left" w:pos="8747"/>
        </w:tabs>
        <w:spacing w:before="44" w:line="273" w:lineRule="auto"/>
        <w:ind w:left="360" w:right="354"/>
        <w:contextualSpacing w:val="0"/>
        <w:rPr>
          <w:rFonts w:ascii="Symbol" w:hAnsi="Symbol"/>
          <w:sz w:val="24"/>
        </w:rPr>
      </w:pPr>
      <w:r>
        <w:rPr>
          <w:sz w:val="24"/>
        </w:rPr>
        <w:t>Global</w:t>
      </w:r>
      <w:r>
        <w:rPr>
          <w:spacing w:val="40"/>
          <w:sz w:val="24"/>
        </w:rPr>
        <w:t xml:space="preserve"> </w:t>
      </w:r>
      <w:r>
        <w:rPr>
          <w:sz w:val="24"/>
        </w:rPr>
        <w:t>Health</w:t>
      </w:r>
      <w:r>
        <w:rPr>
          <w:spacing w:val="40"/>
          <w:sz w:val="24"/>
        </w:rPr>
        <w:t xml:space="preserve"> </w:t>
      </w:r>
      <w:r>
        <w:rPr>
          <w:sz w:val="24"/>
        </w:rPr>
        <w:t>Advocacy</w:t>
      </w:r>
      <w:r>
        <w:rPr>
          <w:spacing w:val="40"/>
          <w:sz w:val="24"/>
        </w:rPr>
        <w:t xml:space="preserve"> </w:t>
      </w:r>
      <w:r>
        <w:rPr>
          <w:sz w:val="24"/>
        </w:rPr>
        <w:t>Incubator.</w:t>
      </w:r>
      <w:r>
        <w:rPr>
          <w:sz w:val="24"/>
        </w:rPr>
        <w:tab/>
        <w:t>(2024)</w:t>
      </w:r>
      <w:r>
        <w:rPr>
          <w:spacing w:val="40"/>
          <w:sz w:val="24"/>
        </w:rPr>
        <w:t xml:space="preserve"> </w:t>
      </w:r>
      <w:r>
        <w:rPr>
          <w:sz w:val="24"/>
        </w:rPr>
        <w:t>Advocacy</w:t>
      </w:r>
      <w:r>
        <w:rPr>
          <w:spacing w:val="40"/>
          <w:sz w:val="24"/>
        </w:rPr>
        <w:t xml:space="preserve"> </w:t>
      </w:r>
      <w:r>
        <w:rPr>
          <w:sz w:val="24"/>
        </w:rPr>
        <w:t>Action</w:t>
      </w:r>
      <w:r>
        <w:rPr>
          <w:spacing w:val="40"/>
          <w:sz w:val="24"/>
        </w:rPr>
        <w:t xml:space="preserve"> </w:t>
      </w:r>
      <w:r>
        <w:rPr>
          <w:sz w:val="24"/>
        </w:rPr>
        <w:t>Guide.</w:t>
      </w:r>
      <w:r>
        <w:rPr>
          <w:spacing w:val="40"/>
          <w:sz w:val="24"/>
        </w:rPr>
        <w:t xml:space="preserve"> </w:t>
      </w:r>
      <w:r>
        <w:rPr>
          <w:sz w:val="24"/>
        </w:rPr>
        <w:t xml:space="preserve">Four </w:t>
      </w:r>
      <w:r>
        <w:rPr>
          <w:spacing w:val="-2"/>
          <w:sz w:val="24"/>
        </w:rPr>
        <w:t>Phases</w:t>
      </w:r>
      <w:r>
        <w:rPr>
          <w:sz w:val="24"/>
        </w:rPr>
        <w:tab/>
      </w:r>
      <w:r>
        <w:rPr>
          <w:spacing w:val="-6"/>
          <w:sz w:val="24"/>
        </w:rPr>
        <w:t>to</w:t>
      </w:r>
      <w:r>
        <w:rPr>
          <w:sz w:val="24"/>
        </w:rPr>
        <w:tab/>
      </w:r>
      <w:r>
        <w:rPr>
          <w:spacing w:val="-2"/>
          <w:sz w:val="24"/>
        </w:rPr>
        <w:t>Health</w:t>
      </w:r>
      <w:r>
        <w:rPr>
          <w:sz w:val="24"/>
        </w:rPr>
        <w:tab/>
      </w:r>
      <w:r>
        <w:rPr>
          <w:spacing w:val="-2"/>
          <w:sz w:val="24"/>
        </w:rPr>
        <w:t>Policy</w:t>
      </w:r>
      <w:r>
        <w:rPr>
          <w:sz w:val="24"/>
        </w:rPr>
        <w:tab/>
      </w:r>
      <w:r>
        <w:rPr>
          <w:spacing w:val="-2"/>
          <w:sz w:val="24"/>
        </w:rPr>
        <w:t xml:space="preserve">Success. </w:t>
      </w:r>
      <w:hyperlink r:id="rId66">
        <w:r>
          <w:rPr>
            <w:color w:val="1154CC"/>
            <w:spacing w:val="-2"/>
            <w:sz w:val="24"/>
            <w:u w:val="single" w:color="1154CC"/>
          </w:rPr>
          <w:t>https://assets.advocacyincubator.org/uploads/Advocacy_Action_Guide_2023.</w:t>
        </w:r>
      </w:hyperlink>
      <w:r>
        <w:rPr>
          <w:color w:val="1154CC"/>
          <w:spacing w:val="-2"/>
          <w:sz w:val="24"/>
        </w:rPr>
        <w:t xml:space="preserve"> </w:t>
      </w:r>
      <w:hyperlink r:id="rId67">
        <w:r>
          <w:rPr>
            <w:color w:val="1154CC"/>
            <w:spacing w:val="-2"/>
            <w:sz w:val="24"/>
            <w:u w:val="single" w:color="1154CC"/>
          </w:rPr>
          <w:t>pdf?_</w:t>
        </w:r>
        <w:proofErr w:type="spellStart"/>
        <w:r>
          <w:rPr>
            <w:color w:val="1154CC"/>
            <w:spacing w:val="-2"/>
            <w:sz w:val="24"/>
            <w:u w:val="single" w:color="1154CC"/>
          </w:rPr>
          <w:t>gl</w:t>
        </w:r>
        <w:proofErr w:type="spellEnd"/>
        <w:r>
          <w:rPr>
            <w:color w:val="1154CC"/>
            <w:spacing w:val="-2"/>
            <w:sz w:val="24"/>
            <w:u w:val="single" w:color="1154CC"/>
          </w:rPr>
          <w:t>=1*</w:t>
        </w:r>
        <w:proofErr w:type="spellStart"/>
        <w:r>
          <w:rPr>
            <w:color w:val="1154CC"/>
            <w:spacing w:val="-2"/>
            <w:sz w:val="24"/>
            <w:u w:val="single" w:color="1154CC"/>
          </w:rPr>
          <w:t>diikvh</w:t>
        </w:r>
        <w:proofErr w:type="spellEnd"/>
        <w:r>
          <w:rPr>
            <w:color w:val="1154CC"/>
            <w:spacing w:val="-2"/>
            <w:sz w:val="24"/>
            <w:u w:val="single" w:color="1154CC"/>
          </w:rPr>
          <w:t>*_</w:t>
        </w:r>
        <w:proofErr w:type="spellStart"/>
        <w:r>
          <w:rPr>
            <w:color w:val="1154CC"/>
            <w:spacing w:val="-2"/>
            <w:sz w:val="24"/>
            <w:u w:val="single" w:color="1154CC"/>
          </w:rPr>
          <w:t>gcl_au</w:t>
        </w:r>
        <w:proofErr w:type="spellEnd"/>
        <w:r>
          <w:rPr>
            <w:color w:val="1154CC"/>
            <w:spacing w:val="-2"/>
            <w:sz w:val="24"/>
            <w:u w:val="single" w:color="1154CC"/>
          </w:rPr>
          <w:t>*ODk1MTE0NjMuMTc2MTA3NDM3OA..</w:t>
        </w:r>
      </w:hyperlink>
    </w:p>
    <w:p w14:paraId="29858A74" w14:textId="77777777" w:rsidR="00C1380C" w:rsidRDefault="00C1380C" w:rsidP="00C1380C">
      <w:pPr>
        <w:pStyle w:val="ListParagraph"/>
        <w:numPr>
          <w:ilvl w:val="3"/>
          <w:numId w:val="112"/>
        </w:numPr>
        <w:tabs>
          <w:tab w:val="left" w:pos="1440"/>
        </w:tabs>
        <w:spacing w:before="5"/>
        <w:ind w:left="360"/>
        <w:contextualSpacing w:val="0"/>
        <w:rPr>
          <w:rFonts w:ascii="Symbol" w:hAnsi="Symbol"/>
          <w:sz w:val="24"/>
        </w:rPr>
      </w:pPr>
      <w:r>
        <w:rPr>
          <w:sz w:val="24"/>
        </w:rPr>
        <w:t>Jan</w:t>
      </w:r>
      <w:r>
        <w:rPr>
          <w:spacing w:val="-5"/>
          <w:sz w:val="24"/>
        </w:rPr>
        <w:t xml:space="preserve"> </w:t>
      </w:r>
      <w:r>
        <w:rPr>
          <w:sz w:val="24"/>
        </w:rPr>
        <w:t>Swasthya</w:t>
      </w:r>
      <w:r>
        <w:rPr>
          <w:spacing w:val="-4"/>
          <w:sz w:val="24"/>
        </w:rPr>
        <w:t xml:space="preserve"> </w:t>
      </w:r>
      <w:r>
        <w:rPr>
          <w:sz w:val="24"/>
        </w:rPr>
        <w:t>Abhiyan</w:t>
      </w:r>
      <w:r>
        <w:rPr>
          <w:spacing w:val="-3"/>
          <w:sz w:val="24"/>
        </w:rPr>
        <w:t xml:space="preserve"> </w:t>
      </w:r>
      <w:r>
        <w:rPr>
          <w:sz w:val="24"/>
        </w:rPr>
        <w:t>(2004).</w:t>
      </w:r>
      <w:r>
        <w:rPr>
          <w:spacing w:val="-2"/>
          <w:sz w:val="24"/>
        </w:rPr>
        <w:t xml:space="preserve"> </w:t>
      </w:r>
      <w:r>
        <w:rPr>
          <w:rFonts w:ascii="Arial" w:hAnsi="Arial"/>
          <w:i/>
          <w:sz w:val="24"/>
        </w:rPr>
        <w:t>The</w:t>
      </w:r>
      <w:r>
        <w:rPr>
          <w:rFonts w:ascii="Arial" w:hAnsi="Arial"/>
          <w:i/>
          <w:spacing w:val="-4"/>
          <w:sz w:val="24"/>
        </w:rPr>
        <w:t xml:space="preserve"> </w:t>
      </w:r>
      <w:r>
        <w:rPr>
          <w:rFonts w:ascii="Arial" w:hAnsi="Arial"/>
          <w:i/>
          <w:sz w:val="24"/>
        </w:rPr>
        <w:t>People’s</w:t>
      </w:r>
      <w:r>
        <w:rPr>
          <w:rFonts w:ascii="Arial" w:hAnsi="Arial"/>
          <w:i/>
          <w:spacing w:val="-4"/>
          <w:sz w:val="24"/>
        </w:rPr>
        <w:t xml:space="preserve"> </w:t>
      </w:r>
      <w:r>
        <w:rPr>
          <w:rFonts w:ascii="Arial" w:hAnsi="Arial"/>
          <w:i/>
          <w:sz w:val="24"/>
        </w:rPr>
        <w:t>Health</w:t>
      </w:r>
      <w:r>
        <w:rPr>
          <w:rFonts w:ascii="Arial" w:hAnsi="Arial"/>
          <w:i/>
          <w:spacing w:val="-3"/>
          <w:sz w:val="24"/>
        </w:rPr>
        <w:t xml:space="preserve"> </w:t>
      </w:r>
      <w:r>
        <w:rPr>
          <w:rFonts w:ascii="Arial" w:hAnsi="Arial"/>
          <w:i/>
          <w:sz w:val="24"/>
        </w:rPr>
        <w:t>Movement:</w:t>
      </w:r>
      <w:r>
        <w:rPr>
          <w:rFonts w:ascii="Arial" w:hAnsi="Arial"/>
          <w:i/>
          <w:spacing w:val="-4"/>
          <w:sz w:val="24"/>
        </w:rPr>
        <w:t xml:space="preserve"> </w:t>
      </w:r>
      <w:r>
        <w:rPr>
          <w:rFonts w:ascii="Arial" w:hAnsi="Arial"/>
          <w:i/>
          <w:sz w:val="24"/>
        </w:rPr>
        <w:t>A</w:t>
      </w:r>
      <w:r>
        <w:rPr>
          <w:rFonts w:ascii="Arial" w:hAnsi="Arial"/>
          <w:i/>
          <w:spacing w:val="-1"/>
          <w:sz w:val="24"/>
        </w:rPr>
        <w:t xml:space="preserve"> </w:t>
      </w:r>
      <w:r>
        <w:rPr>
          <w:rFonts w:ascii="Arial" w:hAnsi="Arial"/>
          <w:i/>
          <w:spacing w:val="-2"/>
          <w:sz w:val="24"/>
        </w:rPr>
        <w:t>Reader.</w:t>
      </w:r>
    </w:p>
    <w:p w14:paraId="031D4C60" w14:textId="77777777" w:rsidR="00C1380C" w:rsidRDefault="00C1380C" w:rsidP="00C1380C">
      <w:pPr>
        <w:pStyle w:val="ListParagraph"/>
        <w:numPr>
          <w:ilvl w:val="3"/>
          <w:numId w:val="112"/>
        </w:numPr>
        <w:tabs>
          <w:tab w:val="left" w:pos="1440"/>
        </w:tabs>
        <w:spacing w:before="40" w:line="271" w:lineRule="auto"/>
        <w:ind w:left="360" w:right="358"/>
        <w:contextualSpacing w:val="0"/>
        <w:rPr>
          <w:rFonts w:ascii="Symbol" w:hAnsi="Symbol"/>
          <w:sz w:val="24"/>
        </w:rPr>
      </w:pPr>
      <w:r>
        <w:rPr>
          <w:sz w:val="24"/>
        </w:rPr>
        <w:t>London,</w:t>
      </w:r>
      <w:r>
        <w:rPr>
          <w:spacing w:val="40"/>
          <w:sz w:val="24"/>
        </w:rPr>
        <w:t xml:space="preserve"> </w:t>
      </w:r>
      <w:r>
        <w:rPr>
          <w:sz w:val="24"/>
        </w:rPr>
        <w:t>L.,</w:t>
      </w:r>
      <w:r>
        <w:rPr>
          <w:spacing w:val="40"/>
          <w:sz w:val="24"/>
        </w:rPr>
        <w:t xml:space="preserve"> </w:t>
      </w:r>
      <w:r>
        <w:rPr>
          <w:sz w:val="24"/>
        </w:rPr>
        <w:t>&amp;</w:t>
      </w:r>
      <w:r>
        <w:rPr>
          <w:spacing w:val="40"/>
          <w:sz w:val="24"/>
        </w:rPr>
        <w:t xml:space="preserve"> </w:t>
      </w:r>
      <w:r>
        <w:rPr>
          <w:sz w:val="24"/>
        </w:rPr>
        <w:t>Schneider,</w:t>
      </w:r>
      <w:r>
        <w:rPr>
          <w:spacing w:val="40"/>
          <w:sz w:val="24"/>
        </w:rPr>
        <w:t xml:space="preserve"> </w:t>
      </w:r>
      <w:r>
        <w:rPr>
          <w:sz w:val="24"/>
        </w:rPr>
        <w:t>H.</w:t>
      </w:r>
      <w:r>
        <w:rPr>
          <w:spacing w:val="40"/>
          <w:sz w:val="24"/>
        </w:rPr>
        <w:t xml:space="preserve"> </w:t>
      </w:r>
      <w:r>
        <w:rPr>
          <w:sz w:val="24"/>
        </w:rPr>
        <w:t>(2012).</w:t>
      </w:r>
      <w:r>
        <w:rPr>
          <w:spacing w:val="40"/>
          <w:sz w:val="24"/>
        </w:rPr>
        <w:t xml:space="preserve"> </w:t>
      </w:r>
      <w:proofErr w:type="spellStart"/>
      <w:r>
        <w:rPr>
          <w:rFonts w:ascii="Arial" w:hAnsi="Arial"/>
          <w:i/>
          <w:sz w:val="24"/>
        </w:rPr>
        <w:t>Globalisation</w:t>
      </w:r>
      <w:proofErr w:type="spellEnd"/>
      <w:r>
        <w:rPr>
          <w:rFonts w:ascii="Arial" w:hAnsi="Arial"/>
          <w:i/>
          <w:spacing w:val="40"/>
          <w:sz w:val="24"/>
        </w:rPr>
        <w:t xml:space="preserve"> </w:t>
      </w:r>
      <w:r>
        <w:rPr>
          <w:rFonts w:ascii="Arial" w:hAnsi="Arial"/>
          <w:i/>
          <w:sz w:val="24"/>
        </w:rPr>
        <w:t>and</w:t>
      </w:r>
      <w:r>
        <w:rPr>
          <w:rFonts w:ascii="Arial" w:hAnsi="Arial"/>
          <w:i/>
          <w:spacing w:val="40"/>
          <w:sz w:val="24"/>
        </w:rPr>
        <w:t xml:space="preserve"> </w:t>
      </w:r>
      <w:r>
        <w:rPr>
          <w:rFonts w:ascii="Arial" w:hAnsi="Arial"/>
          <w:i/>
          <w:sz w:val="24"/>
        </w:rPr>
        <w:t>Health</w:t>
      </w:r>
      <w:r>
        <w:rPr>
          <w:rFonts w:ascii="Arial" w:hAnsi="Arial"/>
          <w:i/>
          <w:spacing w:val="40"/>
          <w:sz w:val="24"/>
        </w:rPr>
        <w:t xml:space="preserve"> </w:t>
      </w:r>
      <w:r>
        <w:rPr>
          <w:rFonts w:ascii="Arial" w:hAnsi="Arial"/>
          <w:i/>
          <w:sz w:val="24"/>
        </w:rPr>
        <w:t>Inequities:</w:t>
      </w:r>
      <w:r>
        <w:rPr>
          <w:rFonts w:ascii="Arial" w:hAnsi="Arial"/>
          <w:i/>
          <w:spacing w:val="80"/>
          <w:sz w:val="24"/>
        </w:rPr>
        <w:t xml:space="preserve"> </w:t>
      </w:r>
      <w:r>
        <w:rPr>
          <w:rFonts w:ascii="Arial" w:hAnsi="Arial"/>
          <w:i/>
          <w:sz w:val="24"/>
        </w:rPr>
        <w:t>Advocacy for Health Equity.</w:t>
      </w:r>
    </w:p>
    <w:p w14:paraId="1607B640" w14:textId="77777777" w:rsidR="00C1380C" w:rsidRDefault="00C1380C" w:rsidP="00C1380C">
      <w:pPr>
        <w:pStyle w:val="ListParagraph"/>
        <w:numPr>
          <w:ilvl w:val="3"/>
          <w:numId w:val="112"/>
        </w:numPr>
        <w:tabs>
          <w:tab w:val="left" w:pos="1440"/>
        </w:tabs>
        <w:spacing w:before="9"/>
        <w:ind w:left="360"/>
        <w:contextualSpacing w:val="0"/>
        <w:rPr>
          <w:rFonts w:ascii="Symbol" w:hAnsi="Symbol"/>
          <w:sz w:val="24"/>
        </w:rPr>
      </w:pPr>
      <w:r>
        <w:rPr>
          <w:sz w:val="24"/>
        </w:rPr>
        <w:t>UNICEF</w:t>
      </w:r>
      <w:r>
        <w:rPr>
          <w:spacing w:val="-6"/>
          <w:sz w:val="24"/>
        </w:rPr>
        <w:t xml:space="preserve"> </w:t>
      </w:r>
      <w:r>
        <w:rPr>
          <w:sz w:val="24"/>
        </w:rPr>
        <w:t>(2020).</w:t>
      </w:r>
      <w:r>
        <w:rPr>
          <w:spacing w:val="-4"/>
          <w:sz w:val="24"/>
        </w:rPr>
        <w:t xml:space="preserve"> </w:t>
      </w:r>
      <w:r>
        <w:rPr>
          <w:rFonts w:ascii="Arial" w:hAnsi="Arial"/>
          <w:i/>
          <w:sz w:val="24"/>
        </w:rPr>
        <w:t>Advocacy</w:t>
      </w:r>
      <w:r>
        <w:rPr>
          <w:rFonts w:ascii="Arial" w:hAnsi="Arial"/>
          <w:i/>
          <w:spacing w:val="-3"/>
          <w:sz w:val="24"/>
        </w:rPr>
        <w:t xml:space="preserve"> </w:t>
      </w:r>
      <w:r>
        <w:rPr>
          <w:rFonts w:ascii="Arial" w:hAnsi="Arial"/>
          <w:i/>
          <w:sz w:val="24"/>
        </w:rPr>
        <w:t>Toolkit:</w:t>
      </w:r>
      <w:r>
        <w:rPr>
          <w:rFonts w:ascii="Arial" w:hAnsi="Arial"/>
          <w:i/>
          <w:spacing w:val="-5"/>
          <w:sz w:val="24"/>
        </w:rPr>
        <w:t xml:space="preserve"> </w:t>
      </w:r>
      <w:r>
        <w:rPr>
          <w:rFonts w:ascii="Arial" w:hAnsi="Arial"/>
          <w:i/>
          <w:sz w:val="24"/>
        </w:rPr>
        <w:t>A</w:t>
      </w:r>
      <w:r>
        <w:rPr>
          <w:rFonts w:ascii="Arial" w:hAnsi="Arial"/>
          <w:i/>
          <w:spacing w:val="-4"/>
          <w:sz w:val="24"/>
        </w:rPr>
        <w:t xml:space="preserve"> </w:t>
      </w:r>
      <w:r>
        <w:rPr>
          <w:rFonts w:ascii="Arial" w:hAnsi="Arial"/>
          <w:i/>
          <w:sz w:val="24"/>
        </w:rPr>
        <w:t>Guide</w:t>
      </w:r>
      <w:r>
        <w:rPr>
          <w:rFonts w:ascii="Arial" w:hAnsi="Arial"/>
          <w:i/>
          <w:spacing w:val="-4"/>
          <w:sz w:val="24"/>
        </w:rPr>
        <w:t xml:space="preserve"> </w:t>
      </w:r>
      <w:r>
        <w:rPr>
          <w:rFonts w:ascii="Arial" w:hAnsi="Arial"/>
          <w:i/>
          <w:sz w:val="24"/>
        </w:rPr>
        <w:t>to</w:t>
      </w:r>
      <w:r>
        <w:rPr>
          <w:rFonts w:ascii="Arial" w:hAnsi="Arial"/>
          <w:i/>
          <w:spacing w:val="-4"/>
          <w:sz w:val="24"/>
        </w:rPr>
        <w:t xml:space="preserve"> </w:t>
      </w:r>
      <w:r>
        <w:rPr>
          <w:rFonts w:ascii="Arial" w:hAnsi="Arial"/>
          <w:i/>
          <w:sz w:val="24"/>
        </w:rPr>
        <w:t>Influencing</w:t>
      </w:r>
      <w:r>
        <w:rPr>
          <w:rFonts w:ascii="Arial" w:hAnsi="Arial"/>
          <w:i/>
          <w:spacing w:val="-4"/>
          <w:sz w:val="24"/>
        </w:rPr>
        <w:t xml:space="preserve"> </w:t>
      </w:r>
      <w:r>
        <w:rPr>
          <w:rFonts w:ascii="Arial" w:hAnsi="Arial"/>
          <w:i/>
          <w:sz w:val="24"/>
        </w:rPr>
        <w:t>Decision-</w:t>
      </w:r>
      <w:r>
        <w:rPr>
          <w:rFonts w:ascii="Arial" w:hAnsi="Arial"/>
          <w:i/>
          <w:spacing w:val="-2"/>
          <w:sz w:val="24"/>
        </w:rPr>
        <w:t>Making.</w:t>
      </w:r>
    </w:p>
    <w:p w14:paraId="40E771A5" w14:textId="77777777" w:rsidR="00C1380C" w:rsidRDefault="00C1380C" w:rsidP="00C1380C">
      <w:pPr>
        <w:pStyle w:val="ListParagraph"/>
        <w:numPr>
          <w:ilvl w:val="3"/>
          <w:numId w:val="112"/>
        </w:numPr>
        <w:tabs>
          <w:tab w:val="left" w:pos="1440"/>
          <w:tab w:val="left" w:pos="3583"/>
          <w:tab w:val="left" w:pos="6086"/>
          <w:tab w:val="left" w:pos="8855"/>
        </w:tabs>
        <w:spacing w:before="37" w:line="276" w:lineRule="auto"/>
        <w:ind w:left="360" w:right="357"/>
        <w:contextualSpacing w:val="0"/>
        <w:rPr>
          <w:rFonts w:ascii="Symbol" w:hAnsi="Symbol"/>
          <w:sz w:val="24"/>
        </w:rPr>
      </w:pPr>
      <w:r>
        <w:rPr>
          <w:sz w:val="24"/>
        </w:rPr>
        <w:t>USAID</w:t>
      </w:r>
      <w:r>
        <w:rPr>
          <w:spacing w:val="-17"/>
          <w:sz w:val="24"/>
        </w:rPr>
        <w:t xml:space="preserve"> </w:t>
      </w:r>
      <w:r>
        <w:rPr>
          <w:sz w:val="24"/>
        </w:rPr>
        <w:t>&amp;</w:t>
      </w:r>
      <w:r>
        <w:rPr>
          <w:spacing w:val="-17"/>
          <w:sz w:val="24"/>
        </w:rPr>
        <w:t xml:space="preserve"> </w:t>
      </w:r>
      <w:r>
        <w:rPr>
          <w:sz w:val="24"/>
        </w:rPr>
        <w:t>IREX.</w:t>
      </w:r>
      <w:r>
        <w:rPr>
          <w:spacing w:val="-16"/>
          <w:sz w:val="24"/>
        </w:rPr>
        <w:t xml:space="preserve"> </w:t>
      </w:r>
      <w:r>
        <w:rPr>
          <w:rFonts w:ascii="Arial" w:hAnsi="Arial"/>
          <w:i/>
          <w:sz w:val="24"/>
        </w:rPr>
        <w:t>Media</w:t>
      </w:r>
      <w:r>
        <w:rPr>
          <w:rFonts w:ascii="Arial" w:hAnsi="Arial"/>
          <w:i/>
          <w:spacing w:val="-17"/>
          <w:sz w:val="24"/>
        </w:rPr>
        <w:t xml:space="preserve"> </w:t>
      </w:r>
      <w:r>
        <w:rPr>
          <w:rFonts w:ascii="Arial" w:hAnsi="Arial"/>
          <w:i/>
          <w:sz w:val="24"/>
        </w:rPr>
        <w:t>Advocacy</w:t>
      </w:r>
      <w:r>
        <w:rPr>
          <w:rFonts w:ascii="Arial" w:hAnsi="Arial"/>
          <w:i/>
          <w:spacing w:val="-17"/>
          <w:sz w:val="24"/>
        </w:rPr>
        <w:t xml:space="preserve"> </w:t>
      </w:r>
      <w:r>
        <w:rPr>
          <w:rFonts w:ascii="Arial" w:hAnsi="Arial"/>
          <w:i/>
          <w:sz w:val="24"/>
        </w:rPr>
        <w:t>Toolkit</w:t>
      </w:r>
      <w:r>
        <w:rPr>
          <w:rFonts w:ascii="Arial" w:hAnsi="Arial"/>
          <w:i/>
          <w:spacing w:val="-17"/>
          <w:sz w:val="24"/>
        </w:rPr>
        <w:t xml:space="preserve"> </w:t>
      </w:r>
      <w:r>
        <w:rPr>
          <w:rFonts w:ascii="Arial" w:hAnsi="Arial"/>
          <w:i/>
          <w:sz w:val="24"/>
        </w:rPr>
        <w:t>Media</w:t>
      </w:r>
      <w:r>
        <w:rPr>
          <w:rFonts w:ascii="Arial" w:hAnsi="Arial"/>
          <w:i/>
          <w:spacing w:val="-16"/>
          <w:sz w:val="24"/>
        </w:rPr>
        <w:t xml:space="preserve"> </w:t>
      </w:r>
      <w:r>
        <w:rPr>
          <w:rFonts w:ascii="Arial" w:hAnsi="Arial"/>
          <w:i/>
          <w:sz w:val="24"/>
        </w:rPr>
        <w:t>Empowerment</w:t>
      </w:r>
      <w:r>
        <w:rPr>
          <w:rFonts w:ascii="Arial" w:hAnsi="Arial"/>
          <w:i/>
          <w:spacing w:val="-17"/>
          <w:sz w:val="24"/>
        </w:rPr>
        <w:t xml:space="preserve"> </w:t>
      </w:r>
      <w:r>
        <w:rPr>
          <w:rFonts w:ascii="Arial" w:hAnsi="Arial"/>
          <w:i/>
          <w:sz w:val="24"/>
        </w:rPr>
        <w:t>for</w:t>
      </w:r>
      <w:r>
        <w:rPr>
          <w:rFonts w:ascii="Arial" w:hAnsi="Arial"/>
          <w:i/>
          <w:spacing w:val="-17"/>
          <w:sz w:val="24"/>
        </w:rPr>
        <w:t xml:space="preserve"> </w:t>
      </w:r>
      <w:r>
        <w:rPr>
          <w:rFonts w:ascii="Arial" w:hAnsi="Arial"/>
          <w:i/>
          <w:sz w:val="24"/>
        </w:rPr>
        <w:t>a</w:t>
      </w:r>
      <w:r>
        <w:rPr>
          <w:rFonts w:ascii="Arial" w:hAnsi="Arial"/>
          <w:i/>
          <w:spacing w:val="-16"/>
          <w:sz w:val="24"/>
        </w:rPr>
        <w:t xml:space="preserve"> </w:t>
      </w:r>
      <w:r>
        <w:rPr>
          <w:rFonts w:ascii="Arial" w:hAnsi="Arial"/>
          <w:i/>
          <w:sz w:val="24"/>
        </w:rPr>
        <w:t xml:space="preserve">Democratic </w:t>
      </w:r>
      <w:r>
        <w:rPr>
          <w:rFonts w:ascii="Arial" w:hAnsi="Arial"/>
          <w:i/>
          <w:spacing w:val="-4"/>
          <w:sz w:val="24"/>
        </w:rPr>
        <w:t>Sri</w:t>
      </w:r>
      <w:r>
        <w:rPr>
          <w:rFonts w:ascii="Arial" w:hAnsi="Arial"/>
          <w:i/>
          <w:sz w:val="24"/>
        </w:rPr>
        <w:tab/>
      </w:r>
      <w:r>
        <w:rPr>
          <w:rFonts w:ascii="Arial" w:hAnsi="Arial"/>
          <w:i/>
          <w:spacing w:val="-4"/>
          <w:sz w:val="24"/>
        </w:rPr>
        <w:t>Lanka</w:t>
      </w:r>
      <w:r>
        <w:rPr>
          <w:rFonts w:ascii="Arial" w:hAnsi="Arial"/>
          <w:i/>
          <w:sz w:val="24"/>
        </w:rPr>
        <w:tab/>
      </w:r>
      <w:r>
        <w:rPr>
          <w:rFonts w:ascii="Arial" w:hAnsi="Arial"/>
          <w:i/>
          <w:spacing w:val="-2"/>
          <w:sz w:val="24"/>
        </w:rPr>
        <w:t>Program</w:t>
      </w:r>
      <w:r>
        <w:rPr>
          <w:rFonts w:ascii="Arial" w:hAnsi="Arial"/>
          <w:i/>
          <w:sz w:val="24"/>
        </w:rPr>
        <w:tab/>
      </w:r>
      <w:r>
        <w:rPr>
          <w:rFonts w:ascii="Arial" w:hAnsi="Arial"/>
          <w:i/>
          <w:spacing w:val="-2"/>
          <w:sz w:val="24"/>
        </w:rPr>
        <w:t xml:space="preserve">(MEND) </w:t>
      </w:r>
      <w:hyperlink r:id="rId68">
        <w:r>
          <w:rPr>
            <w:color w:val="1154CC"/>
            <w:spacing w:val="-2"/>
            <w:sz w:val="24"/>
            <w:u w:val="single" w:color="1154CC"/>
          </w:rPr>
          <w:t>https://www.irex.org/sites/default/files/Media%20Advocacy%20Toolkit%20En</w:t>
        </w:r>
      </w:hyperlink>
      <w:r>
        <w:rPr>
          <w:color w:val="1154CC"/>
          <w:spacing w:val="-2"/>
          <w:sz w:val="24"/>
        </w:rPr>
        <w:t xml:space="preserve"> </w:t>
      </w:r>
      <w:hyperlink r:id="rId69">
        <w:r>
          <w:rPr>
            <w:color w:val="1154CC"/>
            <w:spacing w:val="-2"/>
            <w:sz w:val="24"/>
            <w:u w:val="single" w:color="1154CC"/>
          </w:rPr>
          <w:t>glish.pdf</w:t>
        </w:r>
      </w:hyperlink>
    </w:p>
    <w:p w14:paraId="09FFA0DC" w14:textId="77777777" w:rsidR="00C1380C" w:rsidRDefault="00C1380C" w:rsidP="00C1380C">
      <w:pPr>
        <w:pStyle w:val="ListParagraph"/>
        <w:numPr>
          <w:ilvl w:val="3"/>
          <w:numId w:val="112"/>
        </w:numPr>
        <w:tabs>
          <w:tab w:val="left" w:pos="1440"/>
        </w:tabs>
        <w:spacing w:line="291" w:lineRule="exact"/>
        <w:ind w:left="360"/>
        <w:contextualSpacing w:val="0"/>
        <w:rPr>
          <w:rFonts w:ascii="Symbol" w:hAnsi="Symbol"/>
          <w:sz w:val="24"/>
        </w:rPr>
      </w:pPr>
      <w:r>
        <w:rPr>
          <w:sz w:val="24"/>
        </w:rPr>
        <w:t>WHO</w:t>
      </w:r>
      <w:r>
        <w:rPr>
          <w:spacing w:val="-5"/>
          <w:sz w:val="24"/>
        </w:rPr>
        <w:t xml:space="preserve"> </w:t>
      </w:r>
      <w:r>
        <w:rPr>
          <w:sz w:val="24"/>
        </w:rPr>
        <w:t>(2018).</w:t>
      </w:r>
      <w:r>
        <w:rPr>
          <w:spacing w:val="-2"/>
          <w:sz w:val="24"/>
        </w:rPr>
        <w:t xml:space="preserve"> </w:t>
      </w:r>
      <w:r>
        <w:rPr>
          <w:rFonts w:ascii="Arial" w:hAnsi="Arial"/>
          <w:i/>
          <w:sz w:val="24"/>
        </w:rPr>
        <w:t>Advocacy</w:t>
      </w:r>
      <w:r>
        <w:rPr>
          <w:rFonts w:ascii="Arial" w:hAnsi="Arial"/>
          <w:i/>
          <w:spacing w:val="-3"/>
          <w:sz w:val="24"/>
        </w:rPr>
        <w:t xml:space="preserve"> </w:t>
      </w:r>
      <w:r>
        <w:rPr>
          <w:rFonts w:ascii="Arial" w:hAnsi="Arial"/>
          <w:i/>
          <w:sz w:val="24"/>
        </w:rPr>
        <w:t>for</w:t>
      </w:r>
      <w:r>
        <w:rPr>
          <w:rFonts w:ascii="Arial" w:hAnsi="Arial"/>
          <w:i/>
          <w:spacing w:val="-3"/>
          <w:sz w:val="24"/>
        </w:rPr>
        <w:t xml:space="preserve"> </w:t>
      </w:r>
      <w:r>
        <w:rPr>
          <w:rFonts w:ascii="Arial" w:hAnsi="Arial"/>
          <w:i/>
          <w:sz w:val="24"/>
        </w:rPr>
        <w:t>Health:</w:t>
      </w:r>
      <w:r>
        <w:rPr>
          <w:rFonts w:ascii="Arial" w:hAnsi="Arial"/>
          <w:i/>
          <w:spacing w:val="-3"/>
          <w:sz w:val="24"/>
        </w:rPr>
        <w:t xml:space="preserve"> </w:t>
      </w:r>
      <w:r>
        <w:rPr>
          <w:rFonts w:ascii="Arial" w:hAnsi="Arial"/>
          <w:i/>
          <w:sz w:val="24"/>
        </w:rPr>
        <w:t>A</w:t>
      </w:r>
      <w:r>
        <w:rPr>
          <w:rFonts w:ascii="Arial" w:hAnsi="Arial"/>
          <w:i/>
          <w:spacing w:val="-5"/>
          <w:sz w:val="24"/>
        </w:rPr>
        <w:t xml:space="preserve"> </w:t>
      </w:r>
      <w:r>
        <w:rPr>
          <w:rFonts w:ascii="Arial" w:hAnsi="Arial"/>
          <w:i/>
          <w:sz w:val="24"/>
        </w:rPr>
        <w:t>Policy</w:t>
      </w:r>
      <w:r>
        <w:rPr>
          <w:rFonts w:ascii="Arial" w:hAnsi="Arial"/>
          <w:i/>
          <w:spacing w:val="-5"/>
          <w:sz w:val="24"/>
        </w:rPr>
        <w:t xml:space="preserve"> </w:t>
      </w:r>
      <w:r>
        <w:rPr>
          <w:rFonts w:ascii="Arial" w:hAnsi="Arial"/>
          <w:i/>
          <w:sz w:val="24"/>
        </w:rPr>
        <w:t>Development</w:t>
      </w:r>
      <w:r>
        <w:rPr>
          <w:rFonts w:ascii="Arial" w:hAnsi="Arial"/>
          <w:i/>
          <w:spacing w:val="-2"/>
          <w:sz w:val="24"/>
        </w:rPr>
        <w:t xml:space="preserve"> Guide.</w:t>
      </w:r>
    </w:p>
    <w:p w14:paraId="2ECACA33" w14:textId="77777777" w:rsidR="00C1380C" w:rsidRDefault="00C1380C" w:rsidP="00C1380C">
      <w:pPr>
        <w:pStyle w:val="Heading4"/>
        <w:spacing w:before="159"/>
        <w:ind w:left="663"/>
      </w:pPr>
      <w:r>
        <w:rPr>
          <w:color w:val="A64D79"/>
        </w:rPr>
        <w:t>Additional</w:t>
      </w:r>
      <w:r>
        <w:rPr>
          <w:color w:val="A64D79"/>
          <w:spacing w:val="-1"/>
        </w:rPr>
        <w:t xml:space="preserve"> </w:t>
      </w:r>
      <w:r>
        <w:rPr>
          <w:color w:val="A64D79"/>
          <w:spacing w:val="-2"/>
        </w:rPr>
        <w:t>Reading</w:t>
      </w:r>
    </w:p>
    <w:p w14:paraId="34BBDBCC" w14:textId="77777777" w:rsidR="00C1380C" w:rsidRDefault="00C1380C" w:rsidP="00C1380C">
      <w:pPr>
        <w:pStyle w:val="ListParagraph"/>
        <w:numPr>
          <w:ilvl w:val="3"/>
          <w:numId w:val="112"/>
        </w:numPr>
        <w:tabs>
          <w:tab w:val="left" w:pos="1440"/>
        </w:tabs>
        <w:spacing w:before="41"/>
        <w:ind w:left="360"/>
        <w:contextualSpacing w:val="0"/>
        <w:rPr>
          <w:rFonts w:ascii="Symbol" w:hAnsi="Symbol"/>
          <w:sz w:val="24"/>
        </w:rPr>
      </w:pPr>
      <w:r>
        <w:rPr>
          <w:sz w:val="24"/>
        </w:rPr>
        <w:t>WHO</w:t>
      </w:r>
      <w:r>
        <w:rPr>
          <w:spacing w:val="-6"/>
          <w:sz w:val="24"/>
        </w:rPr>
        <w:t xml:space="preserve"> </w:t>
      </w:r>
      <w:r>
        <w:rPr>
          <w:sz w:val="24"/>
        </w:rPr>
        <w:t>(2021).</w:t>
      </w:r>
      <w:r>
        <w:rPr>
          <w:spacing w:val="-2"/>
          <w:sz w:val="24"/>
        </w:rPr>
        <w:t xml:space="preserve"> </w:t>
      </w:r>
      <w:r>
        <w:rPr>
          <w:rFonts w:ascii="Arial" w:hAnsi="Arial"/>
          <w:i/>
          <w:sz w:val="24"/>
        </w:rPr>
        <w:t>Social</w:t>
      </w:r>
      <w:r>
        <w:rPr>
          <w:rFonts w:ascii="Arial" w:hAnsi="Arial"/>
          <w:i/>
          <w:spacing w:val="-3"/>
          <w:sz w:val="24"/>
        </w:rPr>
        <w:t xml:space="preserve"> </w:t>
      </w:r>
      <w:r>
        <w:rPr>
          <w:rFonts w:ascii="Arial" w:hAnsi="Arial"/>
          <w:i/>
          <w:sz w:val="24"/>
        </w:rPr>
        <w:t>Participation</w:t>
      </w:r>
      <w:r>
        <w:rPr>
          <w:rFonts w:ascii="Arial" w:hAnsi="Arial"/>
          <w:i/>
          <w:spacing w:val="-6"/>
          <w:sz w:val="24"/>
        </w:rPr>
        <w:t xml:space="preserve"> </w:t>
      </w:r>
      <w:r>
        <w:rPr>
          <w:rFonts w:ascii="Arial" w:hAnsi="Arial"/>
          <w:i/>
          <w:sz w:val="24"/>
        </w:rPr>
        <w:t>for</w:t>
      </w:r>
      <w:r>
        <w:rPr>
          <w:rFonts w:ascii="Arial" w:hAnsi="Arial"/>
          <w:i/>
          <w:spacing w:val="-3"/>
          <w:sz w:val="24"/>
        </w:rPr>
        <w:t xml:space="preserve"> </w:t>
      </w:r>
      <w:r>
        <w:rPr>
          <w:rFonts w:ascii="Arial" w:hAnsi="Arial"/>
          <w:i/>
          <w:sz w:val="24"/>
        </w:rPr>
        <w:t>Universal</w:t>
      </w:r>
      <w:r>
        <w:rPr>
          <w:rFonts w:ascii="Arial" w:hAnsi="Arial"/>
          <w:i/>
          <w:spacing w:val="-3"/>
          <w:sz w:val="24"/>
        </w:rPr>
        <w:t xml:space="preserve"> </w:t>
      </w:r>
      <w:r>
        <w:rPr>
          <w:rFonts w:ascii="Arial" w:hAnsi="Arial"/>
          <w:i/>
          <w:sz w:val="24"/>
        </w:rPr>
        <w:t>Health</w:t>
      </w:r>
      <w:r>
        <w:rPr>
          <w:rFonts w:ascii="Arial" w:hAnsi="Arial"/>
          <w:i/>
          <w:spacing w:val="-5"/>
          <w:sz w:val="24"/>
        </w:rPr>
        <w:t xml:space="preserve"> </w:t>
      </w:r>
      <w:r>
        <w:rPr>
          <w:rFonts w:ascii="Arial" w:hAnsi="Arial"/>
          <w:i/>
          <w:spacing w:val="-2"/>
          <w:sz w:val="24"/>
        </w:rPr>
        <w:t>Coverage.</w:t>
      </w:r>
    </w:p>
    <w:p w14:paraId="25EBEFB6" w14:textId="77777777" w:rsidR="00C1380C" w:rsidRDefault="00C1380C" w:rsidP="00C1380C">
      <w:pPr>
        <w:pStyle w:val="ListParagraph"/>
        <w:numPr>
          <w:ilvl w:val="3"/>
          <w:numId w:val="112"/>
        </w:numPr>
        <w:tabs>
          <w:tab w:val="left" w:pos="1440"/>
        </w:tabs>
        <w:spacing w:before="40" w:line="271" w:lineRule="auto"/>
        <w:ind w:left="360" w:right="364"/>
        <w:contextualSpacing w:val="0"/>
        <w:rPr>
          <w:sz w:val="24"/>
        </w:rPr>
      </w:pPr>
      <w:r>
        <w:rPr>
          <w:sz w:val="24"/>
        </w:rPr>
        <w:t>Mishra,</w:t>
      </w:r>
      <w:r>
        <w:rPr>
          <w:spacing w:val="26"/>
          <w:sz w:val="24"/>
        </w:rPr>
        <w:t xml:space="preserve"> </w:t>
      </w:r>
      <w:r>
        <w:rPr>
          <w:sz w:val="24"/>
        </w:rPr>
        <w:t>A.,</w:t>
      </w:r>
      <w:r>
        <w:rPr>
          <w:spacing w:val="26"/>
          <w:sz w:val="24"/>
        </w:rPr>
        <w:t xml:space="preserve"> </w:t>
      </w:r>
      <w:r>
        <w:rPr>
          <w:sz w:val="24"/>
        </w:rPr>
        <w:t>&amp;</w:t>
      </w:r>
      <w:r>
        <w:rPr>
          <w:spacing w:val="26"/>
          <w:sz w:val="24"/>
        </w:rPr>
        <w:t xml:space="preserve"> </w:t>
      </w:r>
      <w:r>
        <w:rPr>
          <w:sz w:val="24"/>
        </w:rPr>
        <w:t>Nair,</w:t>
      </w:r>
      <w:r>
        <w:rPr>
          <w:spacing w:val="25"/>
          <w:sz w:val="24"/>
        </w:rPr>
        <w:t xml:space="preserve"> </w:t>
      </w:r>
      <w:r>
        <w:rPr>
          <w:sz w:val="24"/>
        </w:rPr>
        <w:t>T. K.</w:t>
      </w:r>
      <w:r>
        <w:rPr>
          <w:spacing w:val="26"/>
          <w:sz w:val="24"/>
        </w:rPr>
        <w:t xml:space="preserve"> </w:t>
      </w:r>
      <w:r>
        <w:rPr>
          <w:sz w:val="24"/>
        </w:rPr>
        <w:t>(2012).</w:t>
      </w:r>
      <w:r>
        <w:rPr>
          <w:spacing w:val="25"/>
          <w:sz w:val="24"/>
        </w:rPr>
        <w:t xml:space="preserve"> </w:t>
      </w:r>
      <w:r>
        <w:rPr>
          <w:sz w:val="24"/>
        </w:rPr>
        <w:t>Social Work</w:t>
      </w:r>
      <w:r>
        <w:rPr>
          <w:spacing w:val="26"/>
          <w:sz w:val="24"/>
        </w:rPr>
        <w:t xml:space="preserve"> </w:t>
      </w:r>
      <w:r>
        <w:rPr>
          <w:sz w:val="24"/>
        </w:rPr>
        <w:t>Practice</w:t>
      </w:r>
      <w:r>
        <w:rPr>
          <w:spacing w:val="26"/>
          <w:sz w:val="24"/>
        </w:rPr>
        <w:t xml:space="preserve"> </w:t>
      </w:r>
      <w:r>
        <w:rPr>
          <w:sz w:val="24"/>
        </w:rPr>
        <w:t>in</w:t>
      </w:r>
      <w:r>
        <w:rPr>
          <w:spacing w:val="26"/>
          <w:sz w:val="24"/>
        </w:rPr>
        <w:t xml:space="preserve"> </w:t>
      </w:r>
      <w:r>
        <w:rPr>
          <w:sz w:val="24"/>
        </w:rPr>
        <w:t>Health</w:t>
      </w:r>
      <w:r>
        <w:rPr>
          <w:spacing w:val="26"/>
          <w:sz w:val="24"/>
        </w:rPr>
        <w:t xml:space="preserve"> </w:t>
      </w:r>
      <w:r>
        <w:rPr>
          <w:sz w:val="24"/>
        </w:rPr>
        <w:t>and</w:t>
      </w:r>
      <w:r>
        <w:rPr>
          <w:spacing w:val="26"/>
          <w:sz w:val="24"/>
        </w:rPr>
        <w:t xml:space="preserve"> </w:t>
      </w:r>
      <w:r>
        <w:rPr>
          <w:sz w:val="24"/>
        </w:rPr>
        <w:t>Mental Health. Rawat Publications.</w:t>
      </w:r>
    </w:p>
    <w:p w14:paraId="6757E159" w14:textId="77777777" w:rsidR="00C1380C" w:rsidRDefault="00C1380C" w:rsidP="00C1380C">
      <w:pPr>
        <w:widowControl/>
        <w:autoSpaceDE/>
        <w:autoSpaceDN/>
        <w:spacing w:after="160" w:line="259" w:lineRule="auto"/>
        <w:rPr>
          <w:sz w:val="24"/>
        </w:rPr>
      </w:pPr>
      <w:r>
        <w:rPr>
          <w:sz w:val="24"/>
        </w:rPr>
        <w:br w:type="page"/>
      </w:r>
    </w:p>
    <w:p w14:paraId="316CF112" w14:textId="77777777" w:rsidR="00C1380C" w:rsidRPr="00000F04" w:rsidRDefault="00C1380C" w:rsidP="00C1380C">
      <w:pPr>
        <w:pStyle w:val="Heading4"/>
        <w:numPr>
          <w:ilvl w:val="2"/>
          <w:numId w:val="112"/>
        </w:numPr>
        <w:tabs>
          <w:tab w:val="left" w:pos="1158"/>
        </w:tabs>
        <w:spacing w:before="248" w:line="379" w:lineRule="auto"/>
        <w:ind w:right="3811" w:firstLine="0"/>
      </w:pPr>
      <w:r w:rsidRPr="00000F04">
        <w:rPr>
          <w:b/>
          <w:bCs/>
          <w:i w:val="0"/>
          <w:iCs w:val="0"/>
          <w:color w:val="auto"/>
          <w:sz w:val="24"/>
          <w:szCs w:val="24"/>
        </w:rPr>
        <w:lastRenderedPageBreak/>
        <w:t>BMPSW5.6.</w:t>
      </w:r>
      <w:r w:rsidRPr="00000F04">
        <w:rPr>
          <w:b/>
          <w:bCs/>
          <w:i w:val="0"/>
          <w:iCs w:val="0"/>
          <w:color w:val="auto"/>
          <w:spacing w:val="-11"/>
          <w:sz w:val="24"/>
          <w:szCs w:val="24"/>
        </w:rPr>
        <w:t xml:space="preserve"> </w:t>
      </w:r>
      <w:r w:rsidRPr="00000F04">
        <w:rPr>
          <w:b/>
          <w:bCs/>
          <w:i w:val="0"/>
          <w:iCs w:val="0"/>
          <w:color w:val="auto"/>
          <w:sz w:val="24"/>
          <w:szCs w:val="24"/>
        </w:rPr>
        <w:t>INTRODUCTION</w:t>
      </w:r>
      <w:r w:rsidRPr="00000F04">
        <w:rPr>
          <w:b/>
          <w:bCs/>
          <w:i w:val="0"/>
          <w:iCs w:val="0"/>
          <w:color w:val="auto"/>
          <w:spacing w:val="-9"/>
          <w:sz w:val="24"/>
          <w:szCs w:val="24"/>
        </w:rPr>
        <w:t xml:space="preserve"> </w:t>
      </w:r>
      <w:r w:rsidRPr="00000F04">
        <w:rPr>
          <w:b/>
          <w:bCs/>
          <w:i w:val="0"/>
          <w:iCs w:val="0"/>
          <w:color w:val="auto"/>
          <w:sz w:val="24"/>
          <w:szCs w:val="24"/>
        </w:rPr>
        <w:t>TO</w:t>
      </w:r>
      <w:r w:rsidRPr="00000F04">
        <w:rPr>
          <w:b/>
          <w:bCs/>
          <w:i w:val="0"/>
          <w:iCs w:val="0"/>
          <w:color w:val="auto"/>
          <w:spacing w:val="-9"/>
          <w:sz w:val="24"/>
          <w:szCs w:val="24"/>
        </w:rPr>
        <w:t xml:space="preserve"> </w:t>
      </w:r>
      <w:r w:rsidRPr="00000F04">
        <w:rPr>
          <w:b/>
          <w:bCs/>
          <w:i w:val="0"/>
          <w:iCs w:val="0"/>
          <w:color w:val="auto"/>
          <w:sz w:val="24"/>
          <w:szCs w:val="24"/>
        </w:rPr>
        <w:t>RESEARCH</w:t>
      </w:r>
      <w:r w:rsidRPr="00000F04">
        <w:rPr>
          <w:b/>
          <w:bCs/>
          <w:i w:val="0"/>
          <w:iCs w:val="0"/>
          <w:color w:val="auto"/>
          <w:spacing w:val="-9"/>
          <w:sz w:val="24"/>
          <w:szCs w:val="24"/>
        </w:rPr>
        <w:t xml:space="preserve"> </w:t>
      </w:r>
      <w:r w:rsidRPr="00000F04">
        <w:rPr>
          <w:b/>
          <w:bCs/>
          <w:i w:val="0"/>
          <w:iCs w:val="0"/>
          <w:color w:val="auto"/>
          <w:sz w:val="24"/>
          <w:szCs w:val="24"/>
        </w:rPr>
        <w:t xml:space="preserve">PROJECT </w:t>
      </w:r>
    </w:p>
    <w:p w14:paraId="3B68FBEF" w14:textId="77777777" w:rsidR="00C1380C" w:rsidRDefault="00C1380C" w:rsidP="00C1380C">
      <w:pPr>
        <w:pStyle w:val="Heading4"/>
        <w:tabs>
          <w:tab w:val="left" w:pos="1158"/>
        </w:tabs>
        <w:spacing w:before="248" w:line="379" w:lineRule="auto"/>
        <w:ind w:left="278" w:right="3811"/>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3465"/>
        <w:gridCol w:w="2089"/>
        <w:gridCol w:w="2090"/>
      </w:tblGrid>
      <w:tr w:rsidR="00C1380C" w14:paraId="483CF994" w14:textId="77777777" w:rsidTr="00DD4EC8">
        <w:trPr>
          <w:trHeight w:val="875"/>
        </w:trPr>
        <w:tc>
          <w:tcPr>
            <w:tcW w:w="1702" w:type="dxa"/>
            <w:shd w:val="clear" w:color="auto" w:fill="C5D9F0"/>
          </w:tcPr>
          <w:p w14:paraId="4595C2BC" w14:textId="77777777" w:rsidR="00C1380C" w:rsidRDefault="00C1380C" w:rsidP="00DD4EC8">
            <w:pPr>
              <w:pStyle w:val="TableParagraph"/>
              <w:spacing w:before="240"/>
              <w:ind w:left="19"/>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465" w:type="dxa"/>
            <w:shd w:val="clear" w:color="auto" w:fill="C5D9F0"/>
          </w:tcPr>
          <w:p w14:paraId="1D5C8801" w14:textId="77777777" w:rsidR="00C1380C" w:rsidRDefault="00C1380C" w:rsidP="00DD4EC8">
            <w:pPr>
              <w:pStyle w:val="TableParagraph"/>
              <w:spacing w:before="196" w:line="320" w:lineRule="atLeast"/>
              <w:ind w:left="1324" w:hanging="1014"/>
              <w:rPr>
                <w:rFonts w:ascii="Arial"/>
                <w:b/>
                <w:sz w:val="24"/>
              </w:rPr>
            </w:pPr>
            <w:r>
              <w:rPr>
                <w:rFonts w:ascii="Arial"/>
                <w:b/>
                <w:sz w:val="24"/>
              </w:rPr>
              <w:t>Introduction</w:t>
            </w:r>
            <w:r>
              <w:rPr>
                <w:rFonts w:ascii="Arial"/>
                <w:b/>
                <w:spacing w:val="-17"/>
                <w:sz w:val="24"/>
              </w:rPr>
              <w:t xml:space="preserve"> </w:t>
            </w:r>
            <w:r>
              <w:rPr>
                <w:rFonts w:ascii="Arial"/>
                <w:b/>
                <w:sz w:val="24"/>
              </w:rPr>
              <w:t>to</w:t>
            </w:r>
            <w:r>
              <w:rPr>
                <w:rFonts w:ascii="Arial"/>
                <w:b/>
                <w:spacing w:val="-17"/>
                <w:sz w:val="24"/>
              </w:rPr>
              <w:t xml:space="preserve"> </w:t>
            </w:r>
            <w:r>
              <w:rPr>
                <w:rFonts w:ascii="Arial"/>
                <w:b/>
                <w:sz w:val="24"/>
              </w:rPr>
              <w:t xml:space="preserve">Research </w:t>
            </w:r>
            <w:r>
              <w:rPr>
                <w:rFonts w:ascii="Arial"/>
                <w:b/>
                <w:spacing w:val="-2"/>
                <w:sz w:val="24"/>
              </w:rPr>
              <w:t>Project</w:t>
            </w:r>
          </w:p>
        </w:tc>
        <w:tc>
          <w:tcPr>
            <w:tcW w:w="2089" w:type="dxa"/>
            <w:shd w:val="clear" w:color="auto" w:fill="C5D9F0"/>
          </w:tcPr>
          <w:p w14:paraId="01DA62D0" w14:textId="77777777" w:rsidR="00C1380C" w:rsidRDefault="00C1380C" w:rsidP="00DD4EC8">
            <w:pPr>
              <w:pStyle w:val="TableParagraph"/>
              <w:spacing w:before="240"/>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90" w:type="dxa"/>
            <w:shd w:val="clear" w:color="auto" w:fill="C5D9F0"/>
          </w:tcPr>
          <w:p w14:paraId="320D6DE0" w14:textId="77777777" w:rsidR="00C1380C" w:rsidRDefault="00C1380C" w:rsidP="00DD4EC8">
            <w:pPr>
              <w:pStyle w:val="TableParagraph"/>
              <w:spacing w:before="240"/>
              <w:ind w:left="415"/>
              <w:rPr>
                <w:rFonts w:ascii="Arial"/>
                <w:b/>
                <w:sz w:val="24"/>
              </w:rPr>
            </w:pPr>
            <w:r>
              <w:rPr>
                <w:rFonts w:ascii="Arial"/>
                <w:b/>
                <w:spacing w:val="-2"/>
                <w:sz w:val="24"/>
              </w:rPr>
              <w:t>BMPSW5.6</w:t>
            </w:r>
          </w:p>
        </w:tc>
      </w:tr>
      <w:tr w:rsidR="00C1380C" w14:paraId="38839874" w14:textId="77777777" w:rsidTr="00DD4EC8">
        <w:trPr>
          <w:trHeight w:val="556"/>
        </w:trPr>
        <w:tc>
          <w:tcPr>
            <w:tcW w:w="1702" w:type="dxa"/>
          </w:tcPr>
          <w:p w14:paraId="663F6D04" w14:textId="77777777" w:rsidR="00C1380C" w:rsidRDefault="00C1380C" w:rsidP="00DD4EC8">
            <w:pPr>
              <w:pStyle w:val="TableParagraph"/>
              <w:spacing w:before="240"/>
              <w:ind w:left="19"/>
              <w:jc w:val="center"/>
              <w:rPr>
                <w:sz w:val="24"/>
              </w:rPr>
            </w:pPr>
            <w:r>
              <w:rPr>
                <w:sz w:val="24"/>
              </w:rPr>
              <w:t>Sem</w:t>
            </w:r>
            <w:r>
              <w:rPr>
                <w:spacing w:val="-1"/>
                <w:sz w:val="24"/>
              </w:rPr>
              <w:t xml:space="preserve"> </w:t>
            </w:r>
            <w:r>
              <w:rPr>
                <w:spacing w:val="-10"/>
                <w:sz w:val="24"/>
              </w:rPr>
              <w:t>5</w:t>
            </w:r>
          </w:p>
        </w:tc>
        <w:tc>
          <w:tcPr>
            <w:tcW w:w="3465" w:type="dxa"/>
          </w:tcPr>
          <w:p w14:paraId="2A4632E2" w14:textId="77777777" w:rsidR="00C1380C" w:rsidRDefault="00C1380C" w:rsidP="00DD4EC8">
            <w:pPr>
              <w:pStyle w:val="TableParagraph"/>
              <w:spacing w:before="240"/>
              <w:ind w:left="20"/>
              <w:jc w:val="center"/>
              <w:rPr>
                <w:sz w:val="24"/>
              </w:rPr>
            </w:pPr>
            <w:r>
              <w:rPr>
                <w:sz w:val="24"/>
              </w:rPr>
              <w:t>Credits:</w:t>
            </w:r>
            <w:r>
              <w:rPr>
                <w:spacing w:val="-2"/>
                <w:sz w:val="24"/>
              </w:rPr>
              <w:t xml:space="preserve"> </w:t>
            </w:r>
            <w:r>
              <w:rPr>
                <w:spacing w:val="-10"/>
                <w:sz w:val="24"/>
              </w:rPr>
              <w:t>2</w:t>
            </w:r>
          </w:p>
        </w:tc>
        <w:tc>
          <w:tcPr>
            <w:tcW w:w="4179" w:type="dxa"/>
            <w:gridSpan w:val="2"/>
          </w:tcPr>
          <w:p w14:paraId="621AC850" w14:textId="77777777" w:rsidR="00C1380C" w:rsidRDefault="00C1380C" w:rsidP="00DD4EC8">
            <w:pPr>
              <w:pStyle w:val="TableParagraph"/>
              <w:spacing w:before="240"/>
              <w:ind w:left="9"/>
              <w:jc w:val="center"/>
              <w:rPr>
                <w:sz w:val="24"/>
              </w:rPr>
            </w:pPr>
            <w:r>
              <w:rPr>
                <w:sz w:val="24"/>
              </w:rPr>
              <w:t>Hours:</w:t>
            </w:r>
            <w:r>
              <w:rPr>
                <w:spacing w:val="-1"/>
                <w:sz w:val="24"/>
              </w:rPr>
              <w:t xml:space="preserve"> </w:t>
            </w:r>
            <w:r>
              <w:rPr>
                <w:spacing w:val="-5"/>
                <w:sz w:val="24"/>
              </w:rPr>
              <w:t>30</w:t>
            </w:r>
          </w:p>
        </w:tc>
      </w:tr>
      <w:tr w:rsidR="00C1380C" w14:paraId="5EE7C7F6" w14:textId="77777777" w:rsidTr="00DD4EC8">
        <w:trPr>
          <w:trHeight w:val="558"/>
        </w:trPr>
        <w:tc>
          <w:tcPr>
            <w:tcW w:w="9346" w:type="dxa"/>
            <w:gridSpan w:val="4"/>
          </w:tcPr>
          <w:p w14:paraId="2B7C697E" w14:textId="77777777" w:rsidR="00C1380C" w:rsidRDefault="00C1380C" w:rsidP="00DD4EC8">
            <w:pPr>
              <w:pStyle w:val="TableParagraph"/>
              <w:spacing w:before="242"/>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7CEF0340" w14:textId="77777777" w:rsidR="00C1380C" w:rsidRDefault="00C1380C" w:rsidP="00C1380C">
      <w:pPr>
        <w:pStyle w:val="TableParagraph"/>
        <w:rPr>
          <w:sz w:val="24"/>
        </w:rPr>
      </w:pPr>
    </w:p>
    <w:p w14:paraId="785CBB1D" w14:textId="77777777" w:rsidR="00C1380C" w:rsidRDefault="00C1380C" w:rsidP="00C1380C">
      <w:pPr>
        <w:rPr>
          <w:sz w:val="24"/>
        </w:rPr>
      </w:pPr>
    </w:p>
    <w:p w14:paraId="188333F6" w14:textId="77777777" w:rsidR="00C1380C" w:rsidRDefault="00C1380C" w:rsidP="00C1380C">
      <w:pPr>
        <w:tabs>
          <w:tab w:val="left" w:pos="1418"/>
        </w:tabs>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7C6D118C" w14:textId="77777777" w:rsidR="00C1380C" w:rsidRDefault="00C1380C" w:rsidP="00C1380C">
      <w:pPr>
        <w:pStyle w:val="BodyText"/>
        <w:spacing w:before="41" w:line="276" w:lineRule="auto"/>
        <w:ind w:left="360" w:right="352" w:firstLine="0"/>
        <w:jc w:val="both"/>
      </w:pPr>
      <w:r>
        <w:rPr>
          <w:spacing w:val="-2"/>
        </w:rPr>
        <w:t>This</w:t>
      </w:r>
      <w:r>
        <w:rPr>
          <w:spacing w:val="-8"/>
        </w:rPr>
        <w:t xml:space="preserve"> </w:t>
      </w:r>
      <w:r>
        <w:rPr>
          <w:spacing w:val="-2"/>
        </w:rPr>
        <w:t>course</w:t>
      </w:r>
      <w:r>
        <w:rPr>
          <w:spacing w:val="-8"/>
        </w:rPr>
        <w:t xml:space="preserve"> </w:t>
      </w:r>
      <w:r>
        <w:rPr>
          <w:spacing w:val="-2"/>
        </w:rPr>
        <w:t>is</w:t>
      </w:r>
      <w:r>
        <w:rPr>
          <w:spacing w:val="-8"/>
        </w:rPr>
        <w:t xml:space="preserve"> </w:t>
      </w:r>
      <w:r>
        <w:rPr>
          <w:spacing w:val="-2"/>
        </w:rPr>
        <w:t>designed</w:t>
      </w:r>
      <w:r>
        <w:rPr>
          <w:spacing w:val="-7"/>
        </w:rPr>
        <w:t xml:space="preserve"> </w:t>
      </w:r>
      <w:r>
        <w:rPr>
          <w:spacing w:val="-2"/>
        </w:rPr>
        <w:t>to</w:t>
      </w:r>
      <w:r>
        <w:rPr>
          <w:spacing w:val="-7"/>
        </w:rPr>
        <w:t xml:space="preserve"> </w:t>
      </w:r>
      <w:r>
        <w:rPr>
          <w:spacing w:val="-2"/>
        </w:rPr>
        <w:t>support</w:t>
      </w:r>
      <w:r>
        <w:rPr>
          <w:spacing w:val="-8"/>
        </w:rPr>
        <w:t xml:space="preserve"> </w:t>
      </w:r>
      <w:r>
        <w:rPr>
          <w:spacing w:val="-2"/>
        </w:rPr>
        <w:t>students</w:t>
      </w:r>
      <w:r>
        <w:rPr>
          <w:spacing w:val="-7"/>
        </w:rPr>
        <w:t xml:space="preserve"> </w:t>
      </w:r>
      <w:r>
        <w:rPr>
          <w:spacing w:val="-2"/>
        </w:rPr>
        <w:t>in</w:t>
      </w:r>
      <w:r>
        <w:rPr>
          <w:spacing w:val="-10"/>
        </w:rPr>
        <w:t xml:space="preserve"> </w:t>
      </w:r>
      <w:r>
        <w:rPr>
          <w:spacing w:val="-2"/>
        </w:rPr>
        <w:t>the</w:t>
      </w:r>
      <w:r>
        <w:rPr>
          <w:spacing w:val="-9"/>
        </w:rPr>
        <w:t xml:space="preserve"> </w:t>
      </w:r>
      <w:r>
        <w:rPr>
          <w:spacing w:val="-2"/>
        </w:rPr>
        <w:t>early</w:t>
      </w:r>
      <w:r>
        <w:rPr>
          <w:spacing w:val="-8"/>
        </w:rPr>
        <w:t xml:space="preserve"> </w:t>
      </w:r>
      <w:r>
        <w:rPr>
          <w:spacing w:val="-2"/>
        </w:rPr>
        <w:t>stages</w:t>
      </w:r>
      <w:r>
        <w:rPr>
          <w:spacing w:val="-8"/>
        </w:rPr>
        <w:t xml:space="preserve"> </w:t>
      </w:r>
      <w:r>
        <w:rPr>
          <w:spacing w:val="-2"/>
        </w:rPr>
        <w:t>of</w:t>
      </w:r>
      <w:r>
        <w:rPr>
          <w:spacing w:val="-7"/>
        </w:rPr>
        <w:t xml:space="preserve"> </w:t>
      </w:r>
      <w:r>
        <w:rPr>
          <w:spacing w:val="-2"/>
        </w:rPr>
        <w:t>their</w:t>
      </w:r>
      <w:r>
        <w:rPr>
          <w:spacing w:val="-9"/>
        </w:rPr>
        <w:t xml:space="preserve"> </w:t>
      </w:r>
      <w:r>
        <w:rPr>
          <w:spacing w:val="-2"/>
        </w:rPr>
        <w:t>dissertation</w:t>
      </w:r>
      <w:r>
        <w:rPr>
          <w:spacing w:val="-9"/>
        </w:rPr>
        <w:t xml:space="preserve"> </w:t>
      </w:r>
      <w:r>
        <w:rPr>
          <w:spacing w:val="-2"/>
        </w:rPr>
        <w:t xml:space="preserve">journey </w:t>
      </w:r>
      <w:r>
        <w:t>by guiding them through the process of conceptualizing a research topic. It provides a structured and reflective space to explore research ideas, engage with academic literature, and develop the foundational skills required for independent inquiry. Through interactive discussions, peer feedback, and practical exercises, students will examine their reading and writing experiences, articulate research concerns, and refine their academic</w:t>
      </w:r>
      <w:r>
        <w:rPr>
          <w:spacing w:val="-17"/>
        </w:rPr>
        <w:t xml:space="preserve"> </w:t>
      </w:r>
      <w:r>
        <w:t>voice.</w:t>
      </w:r>
      <w:r>
        <w:rPr>
          <w:spacing w:val="-17"/>
        </w:rPr>
        <w:t xml:space="preserve"> </w:t>
      </w:r>
      <w:r>
        <w:t>The</w:t>
      </w:r>
      <w:r>
        <w:rPr>
          <w:spacing w:val="-16"/>
        </w:rPr>
        <w:t xml:space="preserve"> </w:t>
      </w:r>
      <w:r>
        <w:t>course</w:t>
      </w:r>
      <w:r>
        <w:rPr>
          <w:spacing w:val="-17"/>
        </w:rPr>
        <w:t xml:space="preserve"> </w:t>
      </w:r>
      <w:r>
        <w:t>emphasizes</w:t>
      </w:r>
      <w:r>
        <w:rPr>
          <w:spacing w:val="-17"/>
        </w:rPr>
        <w:t xml:space="preserve"> </w:t>
      </w:r>
      <w:r>
        <w:t>the</w:t>
      </w:r>
      <w:r>
        <w:rPr>
          <w:spacing w:val="-17"/>
        </w:rPr>
        <w:t xml:space="preserve"> </w:t>
      </w:r>
      <w:r>
        <w:t>importance</w:t>
      </w:r>
      <w:r>
        <w:rPr>
          <w:spacing w:val="-16"/>
        </w:rPr>
        <w:t xml:space="preserve"> </w:t>
      </w:r>
      <w:r>
        <w:t>of</w:t>
      </w:r>
      <w:r>
        <w:rPr>
          <w:spacing w:val="-17"/>
        </w:rPr>
        <w:t xml:space="preserve"> </w:t>
      </w:r>
      <w:r>
        <w:t>conducting</w:t>
      </w:r>
      <w:r>
        <w:rPr>
          <w:spacing w:val="-17"/>
        </w:rPr>
        <w:t xml:space="preserve"> </w:t>
      </w:r>
      <w:r>
        <w:t>review</w:t>
      </w:r>
      <w:r>
        <w:rPr>
          <w:spacing w:val="-16"/>
        </w:rPr>
        <w:t xml:space="preserve"> </w:t>
      </w:r>
      <w:r>
        <w:t>of</w:t>
      </w:r>
      <w:r>
        <w:rPr>
          <w:spacing w:val="-17"/>
        </w:rPr>
        <w:t xml:space="preserve"> </w:t>
      </w:r>
      <w:r>
        <w:t>literature for identifying research problems. Students will learn to navigate the research process - from identifying</w:t>
      </w:r>
      <w:r>
        <w:rPr>
          <w:spacing w:val="-3"/>
        </w:rPr>
        <w:t xml:space="preserve"> </w:t>
      </w:r>
      <w:r>
        <w:t>a topic</w:t>
      </w:r>
      <w:r>
        <w:rPr>
          <w:spacing w:val="-4"/>
        </w:rPr>
        <w:t xml:space="preserve"> </w:t>
      </w:r>
      <w:r>
        <w:t>and conducting</w:t>
      </w:r>
      <w:r>
        <w:rPr>
          <w:spacing w:val="-2"/>
        </w:rPr>
        <w:t xml:space="preserve"> </w:t>
      </w:r>
      <w:r>
        <w:t>literature</w:t>
      </w:r>
      <w:r>
        <w:rPr>
          <w:spacing w:val="-1"/>
        </w:rPr>
        <w:t xml:space="preserve"> </w:t>
      </w:r>
      <w:r>
        <w:t>reviews</w:t>
      </w:r>
      <w:r>
        <w:rPr>
          <w:spacing w:val="-1"/>
        </w:rPr>
        <w:t xml:space="preserve"> </w:t>
      </w:r>
      <w:r>
        <w:t>to</w:t>
      </w:r>
      <w:r>
        <w:rPr>
          <w:spacing w:val="-3"/>
        </w:rPr>
        <w:t xml:space="preserve"> </w:t>
      </w:r>
      <w:r>
        <w:t>understanding citation</w:t>
      </w:r>
      <w:r>
        <w:rPr>
          <w:spacing w:val="-2"/>
        </w:rPr>
        <w:t xml:space="preserve"> </w:t>
      </w:r>
      <w:r>
        <w:t>styles and reviewing dissertations. A key component includes developing a draft paper based on a literature review, which will be presented and revised through feedback and peer engagement. Interaction with experienced researchers and practitioners will further enhance students’ understanding of field realities and ethical considerations.</w:t>
      </w:r>
    </w:p>
    <w:p w14:paraId="7F471600" w14:textId="77777777" w:rsidR="00C1380C" w:rsidRDefault="00C1380C" w:rsidP="00C1380C">
      <w:pPr>
        <w:pStyle w:val="Heading4"/>
        <w:spacing w:before="241"/>
        <w:jc w:val="both"/>
      </w:pPr>
      <w:r>
        <w:rPr>
          <w:color w:val="A64D79"/>
        </w:rPr>
        <w:t>Course</w:t>
      </w:r>
      <w:r>
        <w:rPr>
          <w:color w:val="A64D79"/>
          <w:spacing w:val="-3"/>
        </w:rPr>
        <w:t xml:space="preserve"> </w:t>
      </w:r>
      <w:r>
        <w:rPr>
          <w:color w:val="A64D79"/>
          <w:spacing w:val="-2"/>
        </w:rPr>
        <w:t>Outline</w:t>
      </w:r>
    </w:p>
    <w:p w14:paraId="6523FECD" w14:textId="77777777" w:rsidR="00C1380C" w:rsidRDefault="00C1380C" w:rsidP="00C1380C">
      <w:pPr>
        <w:pStyle w:val="BodyText"/>
        <w:spacing w:before="1" w:after="1"/>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251"/>
        <w:gridCol w:w="1476"/>
      </w:tblGrid>
      <w:tr w:rsidR="00C1380C" w14:paraId="6BFEBE20" w14:textId="77777777" w:rsidTr="00DD4EC8">
        <w:trPr>
          <w:trHeight w:val="428"/>
        </w:trPr>
        <w:tc>
          <w:tcPr>
            <w:tcW w:w="7866" w:type="dxa"/>
            <w:gridSpan w:val="2"/>
            <w:shd w:val="clear" w:color="auto" w:fill="C5D9F0"/>
          </w:tcPr>
          <w:p w14:paraId="30F2E19B" w14:textId="77777777" w:rsidR="00C1380C" w:rsidRDefault="00C1380C" w:rsidP="00DD4EC8">
            <w:pPr>
              <w:pStyle w:val="TableParagraph"/>
              <w:ind w:left="19" w:right="2"/>
              <w:jc w:val="center"/>
              <w:rPr>
                <w:rFonts w:ascii="Arial"/>
                <w:b/>
                <w:sz w:val="24"/>
              </w:rPr>
            </w:pPr>
            <w:r>
              <w:rPr>
                <w:rFonts w:ascii="Arial"/>
                <w:b/>
                <w:sz w:val="24"/>
              </w:rPr>
              <w:t>Introduction</w:t>
            </w:r>
            <w:r>
              <w:rPr>
                <w:rFonts w:ascii="Arial"/>
                <w:b/>
                <w:spacing w:val="-3"/>
                <w:sz w:val="24"/>
              </w:rPr>
              <w:t xml:space="preserve"> </w:t>
            </w:r>
            <w:r>
              <w:rPr>
                <w:rFonts w:ascii="Arial"/>
                <w:b/>
                <w:sz w:val="24"/>
              </w:rPr>
              <w:t>to</w:t>
            </w:r>
            <w:r>
              <w:rPr>
                <w:rFonts w:ascii="Arial"/>
                <w:b/>
                <w:spacing w:val="-2"/>
                <w:sz w:val="24"/>
              </w:rPr>
              <w:t xml:space="preserve"> </w:t>
            </w:r>
            <w:r>
              <w:rPr>
                <w:rFonts w:ascii="Arial"/>
                <w:b/>
                <w:sz w:val="24"/>
              </w:rPr>
              <w:t>Research</w:t>
            </w:r>
            <w:r>
              <w:rPr>
                <w:rFonts w:ascii="Arial"/>
                <w:b/>
                <w:spacing w:val="-2"/>
                <w:sz w:val="24"/>
              </w:rPr>
              <w:t xml:space="preserve"> Project</w:t>
            </w:r>
          </w:p>
        </w:tc>
        <w:tc>
          <w:tcPr>
            <w:tcW w:w="1476" w:type="dxa"/>
            <w:shd w:val="clear" w:color="auto" w:fill="C5D9F0"/>
          </w:tcPr>
          <w:p w14:paraId="70C5B6B2" w14:textId="77777777" w:rsidR="00C1380C" w:rsidRDefault="00C1380C" w:rsidP="00DD4EC8">
            <w:pPr>
              <w:pStyle w:val="TableParagraph"/>
              <w:ind w:left="110"/>
              <w:rPr>
                <w:rFonts w:ascii="Arial"/>
                <w:b/>
                <w:sz w:val="24"/>
              </w:rPr>
            </w:pPr>
            <w:r>
              <w:rPr>
                <w:rFonts w:ascii="Arial"/>
                <w:b/>
                <w:spacing w:val="-2"/>
                <w:sz w:val="24"/>
              </w:rPr>
              <w:t>BMPSW5.6</w:t>
            </w:r>
          </w:p>
        </w:tc>
      </w:tr>
      <w:tr w:rsidR="00C1380C" w14:paraId="69E67FDB" w14:textId="77777777" w:rsidTr="00DD4EC8">
        <w:trPr>
          <w:trHeight w:val="3134"/>
        </w:trPr>
        <w:tc>
          <w:tcPr>
            <w:tcW w:w="1615" w:type="dxa"/>
          </w:tcPr>
          <w:p w14:paraId="26D0CE62" w14:textId="77777777" w:rsidR="00C1380C" w:rsidRDefault="00C1380C" w:rsidP="00DD4EC8">
            <w:pPr>
              <w:pStyle w:val="TableParagraph"/>
              <w:spacing w:line="276" w:lineRule="auto"/>
              <w:ind w:left="40"/>
              <w:rPr>
                <w:sz w:val="24"/>
              </w:rPr>
            </w:pPr>
            <w:r>
              <w:rPr>
                <w:spacing w:val="-2"/>
                <w:sz w:val="24"/>
              </w:rPr>
              <w:t>Learning outcomes/ Competencies</w:t>
            </w:r>
          </w:p>
        </w:tc>
        <w:tc>
          <w:tcPr>
            <w:tcW w:w="6251" w:type="dxa"/>
          </w:tcPr>
          <w:p w14:paraId="338A49B6" w14:textId="77777777" w:rsidR="00C1380C" w:rsidRDefault="00C1380C"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B3AA93A" w14:textId="77777777" w:rsidR="00C1380C" w:rsidRDefault="00C1380C" w:rsidP="00DD4EC8">
            <w:pPr>
              <w:pStyle w:val="TableParagraph"/>
              <w:numPr>
                <w:ilvl w:val="0"/>
                <w:numId w:val="35"/>
              </w:numPr>
              <w:tabs>
                <w:tab w:val="left" w:pos="760"/>
              </w:tabs>
              <w:spacing w:before="43"/>
              <w:ind w:left="760" w:hanging="360"/>
              <w:rPr>
                <w:sz w:val="24"/>
              </w:rPr>
            </w:pPr>
            <w:r>
              <w:rPr>
                <w:sz w:val="24"/>
              </w:rPr>
              <w:t>Identify</w:t>
            </w:r>
            <w:r>
              <w:rPr>
                <w:spacing w:val="-4"/>
                <w:sz w:val="24"/>
              </w:rPr>
              <w:t xml:space="preserve"> </w:t>
            </w:r>
            <w:r>
              <w:rPr>
                <w:sz w:val="24"/>
              </w:rPr>
              <w:t>a</w:t>
            </w:r>
            <w:r>
              <w:rPr>
                <w:spacing w:val="-3"/>
                <w:sz w:val="24"/>
              </w:rPr>
              <w:t xml:space="preserve"> </w:t>
            </w:r>
            <w:r>
              <w:rPr>
                <w:sz w:val="24"/>
              </w:rPr>
              <w:t>research</w:t>
            </w:r>
            <w:r>
              <w:rPr>
                <w:spacing w:val="-4"/>
                <w:sz w:val="24"/>
              </w:rPr>
              <w:t xml:space="preserve"> </w:t>
            </w:r>
            <w:r>
              <w:rPr>
                <w:sz w:val="24"/>
              </w:rPr>
              <w:t>topic</w:t>
            </w:r>
            <w:r>
              <w:rPr>
                <w:spacing w:val="-4"/>
                <w:sz w:val="24"/>
              </w:rPr>
              <w:t xml:space="preserve"> </w:t>
            </w:r>
            <w:r>
              <w:rPr>
                <w:sz w:val="24"/>
              </w:rPr>
              <w:t>and</w:t>
            </w:r>
            <w:r>
              <w:rPr>
                <w:spacing w:val="-4"/>
                <w:sz w:val="24"/>
              </w:rPr>
              <w:t xml:space="preserve"> </w:t>
            </w:r>
            <w:proofErr w:type="spellStart"/>
            <w:r>
              <w:rPr>
                <w:sz w:val="24"/>
              </w:rPr>
              <w:t>conceptualise</w:t>
            </w:r>
            <w:proofErr w:type="spellEnd"/>
            <w:r>
              <w:rPr>
                <w:spacing w:val="-3"/>
                <w:sz w:val="24"/>
              </w:rPr>
              <w:t xml:space="preserve"> </w:t>
            </w:r>
            <w:r>
              <w:rPr>
                <w:spacing w:val="-5"/>
                <w:sz w:val="24"/>
              </w:rPr>
              <w:t>it</w:t>
            </w:r>
          </w:p>
          <w:p w14:paraId="747AF54D" w14:textId="77777777" w:rsidR="00C1380C" w:rsidRDefault="00C1380C" w:rsidP="00DD4EC8">
            <w:pPr>
              <w:pStyle w:val="TableParagraph"/>
              <w:numPr>
                <w:ilvl w:val="0"/>
                <w:numId w:val="35"/>
              </w:numPr>
              <w:tabs>
                <w:tab w:val="left" w:pos="761"/>
                <w:tab w:val="left" w:pos="828"/>
              </w:tabs>
              <w:spacing w:line="276" w:lineRule="auto"/>
              <w:ind w:right="321"/>
              <w:rPr>
                <w:sz w:val="24"/>
              </w:rPr>
            </w:pPr>
            <w:r>
              <w:rPr>
                <w:sz w:val="24"/>
              </w:rPr>
              <w:tab/>
              <w:t>Engage</w:t>
            </w:r>
            <w:r>
              <w:rPr>
                <w:spacing w:val="-9"/>
                <w:sz w:val="24"/>
              </w:rPr>
              <w:t xml:space="preserve"> </w:t>
            </w:r>
            <w:r>
              <w:rPr>
                <w:sz w:val="24"/>
              </w:rPr>
              <w:t>with</w:t>
            </w:r>
            <w:r>
              <w:rPr>
                <w:spacing w:val="-8"/>
                <w:sz w:val="24"/>
              </w:rPr>
              <w:t xml:space="preserve"> </w:t>
            </w:r>
            <w:r>
              <w:rPr>
                <w:sz w:val="24"/>
              </w:rPr>
              <w:t>academic</w:t>
            </w:r>
            <w:r>
              <w:rPr>
                <w:spacing w:val="-8"/>
                <w:sz w:val="24"/>
              </w:rPr>
              <w:t xml:space="preserve"> </w:t>
            </w:r>
            <w:r>
              <w:rPr>
                <w:sz w:val="24"/>
              </w:rPr>
              <w:t>literature</w:t>
            </w:r>
            <w:r>
              <w:rPr>
                <w:spacing w:val="-9"/>
                <w:sz w:val="24"/>
              </w:rPr>
              <w:t xml:space="preserve"> </w:t>
            </w:r>
            <w:r>
              <w:rPr>
                <w:sz w:val="24"/>
              </w:rPr>
              <w:t>and</w:t>
            </w:r>
            <w:r>
              <w:rPr>
                <w:spacing w:val="-9"/>
                <w:sz w:val="24"/>
              </w:rPr>
              <w:t xml:space="preserve"> </w:t>
            </w:r>
            <w:r>
              <w:rPr>
                <w:sz w:val="24"/>
              </w:rPr>
              <w:t>synthesize key ideas.</w:t>
            </w:r>
          </w:p>
          <w:p w14:paraId="2C218602" w14:textId="77777777" w:rsidR="00C1380C" w:rsidRDefault="00C1380C" w:rsidP="00DD4EC8">
            <w:pPr>
              <w:pStyle w:val="TableParagraph"/>
              <w:numPr>
                <w:ilvl w:val="0"/>
                <w:numId w:val="35"/>
              </w:numPr>
              <w:tabs>
                <w:tab w:val="left" w:pos="761"/>
                <w:tab w:val="left" w:pos="828"/>
              </w:tabs>
              <w:spacing w:line="276" w:lineRule="auto"/>
              <w:ind w:right="117"/>
              <w:rPr>
                <w:sz w:val="24"/>
              </w:rPr>
            </w:pPr>
            <w:r>
              <w:rPr>
                <w:sz w:val="24"/>
              </w:rPr>
              <w:tab/>
              <w:t>Reflect</w:t>
            </w:r>
            <w:r>
              <w:rPr>
                <w:spacing w:val="-8"/>
                <w:sz w:val="24"/>
              </w:rPr>
              <w:t xml:space="preserve"> </w:t>
            </w:r>
            <w:r>
              <w:rPr>
                <w:sz w:val="24"/>
              </w:rPr>
              <w:t>on</w:t>
            </w:r>
            <w:r>
              <w:rPr>
                <w:spacing w:val="-8"/>
                <w:sz w:val="24"/>
              </w:rPr>
              <w:t xml:space="preserve"> </w:t>
            </w:r>
            <w:r>
              <w:rPr>
                <w:sz w:val="24"/>
              </w:rPr>
              <w:t>ethical</w:t>
            </w:r>
            <w:r>
              <w:rPr>
                <w:spacing w:val="-6"/>
                <w:sz w:val="24"/>
              </w:rPr>
              <w:t xml:space="preserve"> </w:t>
            </w:r>
            <w:r>
              <w:rPr>
                <w:sz w:val="24"/>
              </w:rPr>
              <w:t>issues</w:t>
            </w:r>
            <w:r>
              <w:rPr>
                <w:spacing w:val="-6"/>
                <w:sz w:val="24"/>
              </w:rPr>
              <w:t xml:space="preserve"> </w:t>
            </w:r>
            <w:r>
              <w:rPr>
                <w:sz w:val="24"/>
              </w:rPr>
              <w:t>and</w:t>
            </w:r>
            <w:r>
              <w:rPr>
                <w:spacing w:val="-6"/>
                <w:sz w:val="24"/>
              </w:rPr>
              <w:t xml:space="preserve"> </w:t>
            </w:r>
            <w:r>
              <w:rPr>
                <w:sz w:val="24"/>
              </w:rPr>
              <w:t>fieldwork</w:t>
            </w:r>
            <w:r>
              <w:rPr>
                <w:spacing w:val="-6"/>
                <w:sz w:val="24"/>
              </w:rPr>
              <w:t xml:space="preserve"> </w:t>
            </w:r>
            <w:r>
              <w:rPr>
                <w:sz w:val="24"/>
              </w:rPr>
              <w:t>challenges in research.</w:t>
            </w:r>
          </w:p>
          <w:p w14:paraId="1D1EB818" w14:textId="77777777" w:rsidR="00C1380C" w:rsidRDefault="00C1380C" w:rsidP="00DD4EC8">
            <w:pPr>
              <w:pStyle w:val="TableParagraph"/>
              <w:numPr>
                <w:ilvl w:val="0"/>
                <w:numId w:val="35"/>
              </w:numPr>
              <w:tabs>
                <w:tab w:val="left" w:pos="761"/>
                <w:tab w:val="left" w:pos="828"/>
              </w:tabs>
              <w:spacing w:before="1" w:line="276" w:lineRule="auto"/>
              <w:ind w:right="308"/>
              <w:rPr>
                <w:sz w:val="24"/>
              </w:rPr>
            </w:pPr>
            <w:r>
              <w:rPr>
                <w:sz w:val="24"/>
              </w:rPr>
              <w:tab/>
              <w:t>Apply</w:t>
            </w:r>
            <w:r>
              <w:rPr>
                <w:spacing w:val="-11"/>
                <w:sz w:val="24"/>
              </w:rPr>
              <w:t xml:space="preserve"> </w:t>
            </w:r>
            <w:r>
              <w:rPr>
                <w:sz w:val="24"/>
              </w:rPr>
              <w:t>academic</w:t>
            </w:r>
            <w:r>
              <w:rPr>
                <w:spacing w:val="-8"/>
                <w:sz w:val="24"/>
              </w:rPr>
              <w:t xml:space="preserve"> </w:t>
            </w:r>
            <w:r>
              <w:rPr>
                <w:sz w:val="24"/>
              </w:rPr>
              <w:t>writing</w:t>
            </w:r>
            <w:r>
              <w:rPr>
                <w:spacing w:val="-8"/>
                <w:sz w:val="24"/>
              </w:rPr>
              <w:t xml:space="preserve"> </w:t>
            </w:r>
            <w:r>
              <w:rPr>
                <w:sz w:val="24"/>
              </w:rPr>
              <w:t>conventions</w:t>
            </w:r>
            <w:r>
              <w:rPr>
                <w:spacing w:val="-8"/>
                <w:sz w:val="24"/>
              </w:rPr>
              <w:t xml:space="preserve"> </w:t>
            </w:r>
            <w:r>
              <w:rPr>
                <w:sz w:val="24"/>
              </w:rPr>
              <w:t>and</w:t>
            </w:r>
            <w:r>
              <w:rPr>
                <w:spacing w:val="-8"/>
                <w:sz w:val="24"/>
              </w:rPr>
              <w:t xml:space="preserve"> </w:t>
            </w:r>
            <w:r>
              <w:rPr>
                <w:sz w:val="24"/>
              </w:rPr>
              <w:t xml:space="preserve">citation </w:t>
            </w:r>
            <w:r>
              <w:rPr>
                <w:spacing w:val="-2"/>
                <w:sz w:val="24"/>
              </w:rPr>
              <w:t>styles.</w:t>
            </w:r>
          </w:p>
          <w:p w14:paraId="3E89417E" w14:textId="77777777" w:rsidR="00C1380C" w:rsidRDefault="00C1380C" w:rsidP="00DD4EC8">
            <w:pPr>
              <w:pStyle w:val="TableParagraph"/>
              <w:numPr>
                <w:ilvl w:val="0"/>
                <w:numId w:val="35"/>
              </w:numPr>
              <w:tabs>
                <w:tab w:val="left" w:pos="828"/>
              </w:tabs>
              <w:spacing w:line="275" w:lineRule="exact"/>
              <w:ind w:left="828" w:hanging="428"/>
              <w:rPr>
                <w:sz w:val="24"/>
              </w:rPr>
            </w:pPr>
            <w:r>
              <w:rPr>
                <w:sz w:val="24"/>
              </w:rPr>
              <w:t>Present</w:t>
            </w:r>
            <w:r>
              <w:rPr>
                <w:spacing w:val="-3"/>
                <w:sz w:val="24"/>
              </w:rPr>
              <w:t xml:space="preserve"> </w:t>
            </w:r>
            <w:r>
              <w:rPr>
                <w:sz w:val="24"/>
              </w:rPr>
              <w:t>and</w:t>
            </w:r>
            <w:r>
              <w:rPr>
                <w:spacing w:val="-3"/>
                <w:sz w:val="24"/>
              </w:rPr>
              <w:t xml:space="preserve"> </w:t>
            </w:r>
            <w:r>
              <w:rPr>
                <w:sz w:val="24"/>
              </w:rPr>
              <w:t>revise</w:t>
            </w:r>
            <w:r>
              <w:rPr>
                <w:spacing w:val="-5"/>
                <w:sz w:val="24"/>
              </w:rPr>
              <w:t xml:space="preserve"> </w:t>
            </w:r>
            <w:r>
              <w:rPr>
                <w:sz w:val="24"/>
              </w:rPr>
              <w:t>a</w:t>
            </w:r>
            <w:r>
              <w:rPr>
                <w:spacing w:val="-3"/>
                <w:sz w:val="24"/>
              </w:rPr>
              <w:t xml:space="preserve"> </w:t>
            </w:r>
            <w:r>
              <w:rPr>
                <w:sz w:val="24"/>
              </w:rPr>
              <w:t>draft</w:t>
            </w:r>
            <w:r>
              <w:rPr>
                <w:spacing w:val="-2"/>
                <w:sz w:val="24"/>
              </w:rPr>
              <w:t xml:space="preserve"> </w:t>
            </w:r>
            <w:r>
              <w:rPr>
                <w:sz w:val="24"/>
              </w:rPr>
              <w:t>research</w:t>
            </w:r>
            <w:r>
              <w:rPr>
                <w:spacing w:val="-5"/>
                <w:sz w:val="24"/>
              </w:rPr>
              <w:t xml:space="preserve"> </w:t>
            </w:r>
            <w:r>
              <w:rPr>
                <w:sz w:val="24"/>
              </w:rPr>
              <w:t>paper</w:t>
            </w:r>
            <w:r>
              <w:rPr>
                <w:spacing w:val="-2"/>
                <w:sz w:val="24"/>
              </w:rPr>
              <w:t xml:space="preserve"> </w:t>
            </w:r>
            <w:r>
              <w:rPr>
                <w:spacing w:val="-4"/>
                <w:sz w:val="24"/>
              </w:rPr>
              <w:t>based</w:t>
            </w:r>
          </w:p>
          <w:p w14:paraId="32A25145" w14:textId="77777777" w:rsidR="00C1380C" w:rsidRDefault="00C1380C" w:rsidP="00DD4EC8">
            <w:pPr>
              <w:pStyle w:val="TableParagraph"/>
              <w:spacing w:before="40"/>
              <w:ind w:left="761"/>
              <w:rPr>
                <w:sz w:val="24"/>
              </w:rPr>
            </w:pPr>
            <w:r>
              <w:rPr>
                <w:sz w:val="24"/>
              </w:rPr>
              <w:t>on</w:t>
            </w:r>
            <w:r>
              <w:rPr>
                <w:spacing w:val="-3"/>
                <w:sz w:val="24"/>
              </w:rPr>
              <w:t xml:space="preserve"> </w:t>
            </w:r>
            <w:r>
              <w:rPr>
                <w:sz w:val="24"/>
              </w:rPr>
              <w:t>literature</w:t>
            </w:r>
            <w:r>
              <w:rPr>
                <w:spacing w:val="-3"/>
                <w:sz w:val="24"/>
              </w:rPr>
              <w:t xml:space="preserve"> </w:t>
            </w:r>
            <w:r>
              <w:rPr>
                <w:spacing w:val="-2"/>
                <w:sz w:val="24"/>
              </w:rPr>
              <w:t>review.</w:t>
            </w:r>
          </w:p>
        </w:tc>
        <w:tc>
          <w:tcPr>
            <w:tcW w:w="1476" w:type="dxa"/>
          </w:tcPr>
          <w:p w14:paraId="18149D62" w14:textId="77777777" w:rsidR="00C1380C" w:rsidRDefault="00C1380C" w:rsidP="00DD4EC8">
            <w:pPr>
              <w:pStyle w:val="TableParagraph"/>
              <w:ind w:left="0"/>
              <w:rPr>
                <w:rFonts w:ascii="Times New Roman"/>
              </w:rPr>
            </w:pPr>
          </w:p>
        </w:tc>
      </w:tr>
      <w:tr w:rsidR="00C1380C" w14:paraId="3C24FD57" w14:textId="77777777" w:rsidTr="00DD4EC8">
        <w:trPr>
          <w:trHeight w:val="5940"/>
        </w:trPr>
        <w:tc>
          <w:tcPr>
            <w:tcW w:w="1615" w:type="dxa"/>
          </w:tcPr>
          <w:p w14:paraId="4AC3EACC" w14:textId="77777777" w:rsidR="00C1380C" w:rsidRDefault="00C1380C" w:rsidP="00DD4EC8">
            <w:pPr>
              <w:pStyle w:val="TableParagraph"/>
              <w:spacing w:line="276" w:lineRule="auto"/>
              <w:ind w:left="40"/>
              <w:rPr>
                <w:sz w:val="24"/>
              </w:rPr>
            </w:pPr>
            <w:r>
              <w:rPr>
                <w:spacing w:val="-2"/>
                <w:sz w:val="24"/>
              </w:rPr>
              <w:lastRenderedPageBreak/>
              <w:t xml:space="preserve">Topics/lesson </w:t>
            </w:r>
            <w:r>
              <w:rPr>
                <w:spacing w:val="-4"/>
                <w:sz w:val="24"/>
              </w:rPr>
              <w:t>plan</w:t>
            </w:r>
          </w:p>
          <w:p w14:paraId="59135FB6" w14:textId="77777777" w:rsidR="00C1380C" w:rsidRDefault="00C1380C" w:rsidP="00DD4EC8">
            <w:pPr>
              <w:pStyle w:val="TableParagraph"/>
              <w:ind w:left="0"/>
              <w:rPr>
                <w:sz w:val="24"/>
              </w:rPr>
            </w:pPr>
            <w:r>
              <w:rPr>
                <w:rFonts w:ascii="Times New Roman"/>
              </w:rPr>
              <w:tab/>
            </w:r>
          </w:p>
        </w:tc>
        <w:tc>
          <w:tcPr>
            <w:tcW w:w="6251" w:type="dxa"/>
          </w:tcPr>
          <w:p w14:paraId="574BAD85" w14:textId="77777777" w:rsidR="00C1380C" w:rsidRDefault="00C1380C" w:rsidP="00DD4EC8">
            <w:pPr>
              <w:pStyle w:val="TableParagraph"/>
              <w:spacing w:line="276" w:lineRule="auto"/>
              <w:ind w:left="40"/>
              <w:rPr>
                <w:sz w:val="24"/>
              </w:rPr>
            </w:pPr>
            <w:r>
              <w:rPr>
                <w:sz w:val="24"/>
              </w:rPr>
              <w:t>Ideas</w:t>
            </w:r>
            <w:r>
              <w:rPr>
                <w:spacing w:val="-7"/>
                <w:sz w:val="24"/>
              </w:rPr>
              <w:t xml:space="preserve"> </w:t>
            </w:r>
            <w:r>
              <w:rPr>
                <w:sz w:val="24"/>
              </w:rPr>
              <w:t>for</w:t>
            </w:r>
            <w:r>
              <w:rPr>
                <w:spacing w:val="-4"/>
                <w:sz w:val="24"/>
              </w:rPr>
              <w:t xml:space="preserve"> </w:t>
            </w:r>
            <w:r>
              <w:rPr>
                <w:sz w:val="24"/>
              </w:rPr>
              <w:t>research;</w:t>
            </w:r>
            <w:r>
              <w:rPr>
                <w:spacing w:val="-6"/>
                <w:sz w:val="24"/>
              </w:rPr>
              <w:t xml:space="preserve"> </w:t>
            </w:r>
            <w:r>
              <w:rPr>
                <w:sz w:val="24"/>
              </w:rPr>
              <w:t>the</w:t>
            </w:r>
            <w:r>
              <w:rPr>
                <w:spacing w:val="-6"/>
                <w:sz w:val="24"/>
              </w:rPr>
              <w:t xml:space="preserve"> </w:t>
            </w:r>
            <w:r>
              <w:rPr>
                <w:sz w:val="24"/>
              </w:rPr>
              <w:t>research</w:t>
            </w:r>
            <w:r>
              <w:rPr>
                <w:spacing w:val="-6"/>
                <w:sz w:val="24"/>
              </w:rPr>
              <w:t xml:space="preserve"> </w:t>
            </w:r>
            <w:r>
              <w:rPr>
                <w:sz w:val="24"/>
              </w:rPr>
              <w:t>process;</w:t>
            </w:r>
            <w:r>
              <w:rPr>
                <w:spacing w:val="-6"/>
                <w:sz w:val="24"/>
              </w:rPr>
              <w:t xml:space="preserve"> </w:t>
            </w:r>
            <w:proofErr w:type="spellStart"/>
            <w:r>
              <w:rPr>
                <w:sz w:val="24"/>
              </w:rPr>
              <w:t>conceptualise</w:t>
            </w:r>
            <w:proofErr w:type="spellEnd"/>
            <w:r>
              <w:rPr>
                <w:spacing w:val="-4"/>
                <w:sz w:val="24"/>
              </w:rPr>
              <w:t xml:space="preserve"> </w:t>
            </w:r>
            <w:r>
              <w:rPr>
                <w:sz w:val="24"/>
              </w:rPr>
              <w:t>a topic for research project/dissertation</w:t>
            </w:r>
          </w:p>
          <w:p w14:paraId="0D4CB072" w14:textId="77777777" w:rsidR="00C1380C" w:rsidRDefault="00C1380C" w:rsidP="00DD4EC8">
            <w:pPr>
              <w:pStyle w:val="TableParagraph"/>
              <w:numPr>
                <w:ilvl w:val="0"/>
                <w:numId w:val="34"/>
              </w:numPr>
              <w:tabs>
                <w:tab w:val="left" w:pos="307"/>
              </w:tabs>
              <w:spacing w:line="278" w:lineRule="auto"/>
              <w:ind w:right="629" w:firstLine="0"/>
              <w:rPr>
                <w:sz w:val="24"/>
              </w:rPr>
            </w:pPr>
            <w:r>
              <w:rPr>
                <w:sz w:val="24"/>
              </w:rPr>
              <w:t>Reading</w:t>
            </w:r>
            <w:r>
              <w:rPr>
                <w:spacing w:val="-9"/>
                <w:sz w:val="24"/>
              </w:rPr>
              <w:t xml:space="preserve"> </w:t>
            </w:r>
            <w:r>
              <w:rPr>
                <w:sz w:val="24"/>
              </w:rPr>
              <w:t>academic</w:t>
            </w:r>
            <w:r>
              <w:rPr>
                <w:spacing w:val="-8"/>
                <w:sz w:val="24"/>
              </w:rPr>
              <w:t xml:space="preserve"> </w:t>
            </w:r>
            <w:r>
              <w:rPr>
                <w:sz w:val="24"/>
              </w:rPr>
              <w:t>articles,</w:t>
            </w:r>
            <w:r>
              <w:rPr>
                <w:spacing w:val="-8"/>
                <w:sz w:val="24"/>
              </w:rPr>
              <w:t xml:space="preserve"> </w:t>
            </w:r>
            <w:r>
              <w:rPr>
                <w:sz w:val="24"/>
              </w:rPr>
              <w:t>annotation</w:t>
            </w:r>
            <w:r>
              <w:rPr>
                <w:spacing w:val="-10"/>
                <w:sz w:val="24"/>
              </w:rPr>
              <w:t xml:space="preserve"> </w:t>
            </w:r>
            <w:r>
              <w:rPr>
                <w:sz w:val="24"/>
              </w:rPr>
              <w:t>and</w:t>
            </w:r>
            <w:r>
              <w:rPr>
                <w:spacing w:val="-10"/>
                <w:sz w:val="24"/>
              </w:rPr>
              <w:t xml:space="preserve"> </w:t>
            </w:r>
            <w:r>
              <w:rPr>
                <w:sz w:val="24"/>
              </w:rPr>
              <w:t>writing literature review</w:t>
            </w:r>
          </w:p>
          <w:p w14:paraId="5219B2D2" w14:textId="77777777" w:rsidR="00C1380C" w:rsidRDefault="00C1380C" w:rsidP="00DD4EC8">
            <w:pPr>
              <w:pStyle w:val="TableParagraph"/>
              <w:numPr>
                <w:ilvl w:val="0"/>
                <w:numId w:val="34"/>
              </w:numPr>
              <w:tabs>
                <w:tab w:val="left" w:pos="307"/>
              </w:tabs>
              <w:spacing w:line="276" w:lineRule="auto"/>
              <w:ind w:right="388" w:firstLine="0"/>
              <w:rPr>
                <w:sz w:val="24"/>
              </w:rPr>
            </w:pPr>
            <w:r>
              <w:rPr>
                <w:sz w:val="24"/>
              </w:rPr>
              <w:t>Sharing:</w:t>
            </w:r>
            <w:r>
              <w:rPr>
                <w:spacing w:val="-8"/>
                <w:sz w:val="24"/>
              </w:rPr>
              <w:t xml:space="preserve"> </w:t>
            </w:r>
            <w:r>
              <w:rPr>
                <w:sz w:val="24"/>
              </w:rPr>
              <w:t>written</w:t>
            </w:r>
            <w:r>
              <w:rPr>
                <w:spacing w:val="-6"/>
                <w:sz w:val="24"/>
              </w:rPr>
              <w:t xml:space="preserve"> </w:t>
            </w:r>
            <w:r>
              <w:rPr>
                <w:sz w:val="24"/>
              </w:rPr>
              <w:t>work,</w:t>
            </w:r>
            <w:r>
              <w:rPr>
                <w:spacing w:val="-6"/>
                <w:sz w:val="24"/>
              </w:rPr>
              <w:t xml:space="preserve"> </w:t>
            </w:r>
            <w:r>
              <w:rPr>
                <w:sz w:val="24"/>
              </w:rPr>
              <w:t>giving</w:t>
            </w:r>
            <w:r>
              <w:rPr>
                <w:spacing w:val="-8"/>
                <w:sz w:val="24"/>
              </w:rPr>
              <w:t xml:space="preserve"> </w:t>
            </w:r>
            <w:r>
              <w:rPr>
                <w:sz w:val="24"/>
              </w:rPr>
              <w:t>and</w:t>
            </w:r>
            <w:r>
              <w:rPr>
                <w:spacing w:val="-8"/>
                <w:sz w:val="24"/>
              </w:rPr>
              <w:t xml:space="preserve"> </w:t>
            </w:r>
            <w:r>
              <w:rPr>
                <w:sz w:val="24"/>
              </w:rPr>
              <w:t>receiving</w:t>
            </w:r>
            <w:r>
              <w:rPr>
                <w:spacing w:val="-9"/>
                <w:sz w:val="24"/>
              </w:rPr>
              <w:t xml:space="preserve"> </w:t>
            </w:r>
            <w:r>
              <w:rPr>
                <w:sz w:val="24"/>
              </w:rPr>
              <w:t>feedback (individual/group exercises, discussion)</w:t>
            </w:r>
          </w:p>
          <w:p w14:paraId="3EEDFEFA" w14:textId="77777777" w:rsidR="00C1380C" w:rsidRDefault="00C1380C" w:rsidP="00DD4EC8">
            <w:pPr>
              <w:pStyle w:val="TableParagraph"/>
              <w:numPr>
                <w:ilvl w:val="0"/>
                <w:numId w:val="34"/>
              </w:numPr>
              <w:tabs>
                <w:tab w:val="left" w:pos="307"/>
              </w:tabs>
              <w:spacing w:line="276" w:lineRule="auto"/>
              <w:ind w:right="396"/>
              <w:rPr>
                <w:sz w:val="24"/>
              </w:rPr>
            </w:pPr>
            <w:r>
              <w:rPr>
                <w:sz w:val="24"/>
              </w:rPr>
              <w:t>Getting set for fieldwork: navigating the field, communication</w:t>
            </w:r>
            <w:r>
              <w:rPr>
                <w:spacing w:val="-8"/>
                <w:sz w:val="24"/>
              </w:rPr>
              <w:t xml:space="preserve"> </w:t>
            </w:r>
            <w:r>
              <w:rPr>
                <w:sz w:val="24"/>
              </w:rPr>
              <w:t>about</w:t>
            </w:r>
            <w:r>
              <w:rPr>
                <w:spacing w:val="-9"/>
                <w:sz w:val="24"/>
              </w:rPr>
              <w:t xml:space="preserve"> </w:t>
            </w:r>
            <w:r>
              <w:rPr>
                <w:sz w:val="24"/>
              </w:rPr>
              <w:t>the</w:t>
            </w:r>
            <w:r>
              <w:rPr>
                <w:spacing w:val="-5"/>
                <w:sz w:val="24"/>
              </w:rPr>
              <w:t xml:space="preserve"> </w:t>
            </w:r>
            <w:r>
              <w:rPr>
                <w:sz w:val="24"/>
              </w:rPr>
              <w:t>study,</w:t>
            </w:r>
            <w:r>
              <w:rPr>
                <w:spacing w:val="-8"/>
                <w:sz w:val="24"/>
              </w:rPr>
              <w:t xml:space="preserve"> </w:t>
            </w:r>
            <w:r>
              <w:rPr>
                <w:sz w:val="24"/>
              </w:rPr>
              <w:t>concerns,</w:t>
            </w:r>
            <w:r>
              <w:rPr>
                <w:spacing w:val="-8"/>
                <w:sz w:val="24"/>
              </w:rPr>
              <w:t xml:space="preserve"> </w:t>
            </w:r>
            <w:proofErr w:type="spellStart"/>
            <w:r>
              <w:rPr>
                <w:sz w:val="24"/>
              </w:rPr>
              <w:t>recognising</w:t>
            </w:r>
            <w:proofErr w:type="spellEnd"/>
            <w:r>
              <w:rPr>
                <w:sz w:val="24"/>
              </w:rPr>
              <w:t xml:space="preserve"> ethical issues (discussion; interaction with </w:t>
            </w:r>
            <w:r>
              <w:rPr>
                <w:spacing w:val="-2"/>
                <w:sz w:val="24"/>
              </w:rPr>
              <w:t>researcher/practitioners)</w:t>
            </w:r>
          </w:p>
          <w:p w14:paraId="4B5B8ABF" w14:textId="77777777" w:rsidR="00C1380C" w:rsidRDefault="00C1380C" w:rsidP="00DD4EC8">
            <w:pPr>
              <w:pStyle w:val="TableParagraph"/>
              <w:ind w:left="40"/>
              <w:rPr>
                <w:sz w:val="24"/>
              </w:rPr>
            </w:pPr>
            <w:r>
              <w:rPr>
                <w:sz w:val="24"/>
              </w:rPr>
              <w:t>4.</w:t>
            </w:r>
            <w:r>
              <w:rPr>
                <w:spacing w:val="-4"/>
                <w:sz w:val="24"/>
              </w:rPr>
              <w:t xml:space="preserve"> </w:t>
            </w:r>
            <w:r>
              <w:rPr>
                <w:sz w:val="24"/>
              </w:rPr>
              <w:t>Reading</w:t>
            </w:r>
            <w:r>
              <w:rPr>
                <w:spacing w:val="-6"/>
                <w:sz w:val="24"/>
              </w:rPr>
              <w:t xml:space="preserve"> </w:t>
            </w:r>
            <w:r>
              <w:rPr>
                <w:sz w:val="24"/>
              </w:rPr>
              <w:t>and</w:t>
            </w:r>
            <w:r>
              <w:rPr>
                <w:spacing w:val="-5"/>
                <w:sz w:val="24"/>
              </w:rPr>
              <w:t xml:space="preserve"> </w:t>
            </w:r>
            <w:r>
              <w:rPr>
                <w:sz w:val="24"/>
              </w:rPr>
              <w:t>synthesis</w:t>
            </w:r>
            <w:r>
              <w:rPr>
                <w:spacing w:val="-5"/>
                <w:sz w:val="24"/>
              </w:rPr>
              <w:t xml:space="preserve"> </w:t>
            </w:r>
            <w:r>
              <w:rPr>
                <w:sz w:val="24"/>
              </w:rPr>
              <w:t>(individual/group</w:t>
            </w:r>
            <w:r>
              <w:rPr>
                <w:spacing w:val="-6"/>
                <w:sz w:val="24"/>
              </w:rPr>
              <w:t xml:space="preserve"> </w:t>
            </w:r>
            <w:r>
              <w:rPr>
                <w:spacing w:val="-2"/>
                <w:sz w:val="24"/>
              </w:rPr>
              <w:t>exercise)</w:t>
            </w:r>
          </w:p>
          <w:p w14:paraId="11E697A2" w14:textId="77777777" w:rsidR="00C1380C" w:rsidRDefault="00C1380C" w:rsidP="00DD4EC8">
            <w:pPr>
              <w:pStyle w:val="TableParagraph"/>
              <w:spacing w:before="41"/>
              <w:ind w:left="40"/>
              <w:rPr>
                <w:sz w:val="24"/>
              </w:rPr>
            </w:pPr>
            <w:r>
              <w:rPr>
                <w:sz w:val="24"/>
              </w:rPr>
              <w:t>5</w:t>
            </w:r>
            <w:r>
              <w:rPr>
                <w:spacing w:val="62"/>
                <w:sz w:val="24"/>
              </w:rPr>
              <w:t xml:space="preserve"> </w:t>
            </w:r>
            <w:r>
              <w:rPr>
                <w:sz w:val="24"/>
              </w:rPr>
              <w:t>Manual</w:t>
            </w:r>
            <w:r>
              <w:rPr>
                <w:spacing w:val="-3"/>
                <w:sz w:val="24"/>
              </w:rPr>
              <w:t xml:space="preserve"> </w:t>
            </w:r>
            <w:r>
              <w:rPr>
                <w:sz w:val="24"/>
              </w:rPr>
              <w:t>of</w:t>
            </w:r>
            <w:r>
              <w:rPr>
                <w:spacing w:val="-2"/>
                <w:sz w:val="24"/>
              </w:rPr>
              <w:t xml:space="preserve"> </w:t>
            </w:r>
            <w:r>
              <w:rPr>
                <w:sz w:val="24"/>
              </w:rPr>
              <w:t>style</w:t>
            </w:r>
            <w:r>
              <w:rPr>
                <w:spacing w:val="-2"/>
                <w:sz w:val="24"/>
              </w:rPr>
              <w:t xml:space="preserve"> </w:t>
            </w:r>
            <w:r>
              <w:rPr>
                <w:sz w:val="24"/>
              </w:rPr>
              <w:t>(group</w:t>
            </w:r>
            <w:r>
              <w:rPr>
                <w:spacing w:val="-3"/>
                <w:sz w:val="24"/>
              </w:rPr>
              <w:t xml:space="preserve"> </w:t>
            </w:r>
            <w:r>
              <w:rPr>
                <w:sz w:val="24"/>
              </w:rPr>
              <w:t>work</w:t>
            </w:r>
            <w:r>
              <w:rPr>
                <w:spacing w:val="-2"/>
                <w:sz w:val="24"/>
              </w:rPr>
              <w:t xml:space="preserve"> </w:t>
            </w:r>
            <w:r>
              <w:rPr>
                <w:sz w:val="24"/>
              </w:rPr>
              <w:t>and</w:t>
            </w:r>
            <w:r>
              <w:rPr>
                <w:spacing w:val="-4"/>
                <w:sz w:val="24"/>
              </w:rPr>
              <w:t xml:space="preserve"> </w:t>
            </w:r>
            <w:r>
              <w:rPr>
                <w:spacing w:val="-2"/>
                <w:sz w:val="24"/>
              </w:rPr>
              <w:t>presentations)</w:t>
            </w:r>
          </w:p>
          <w:p w14:paraId="5653D7F3" w14:textId="77777777" w:rsidR="00C1380C" w:rsidRDefault="00C1380C" w:rsidP="00DD4EC8">
            <w:pPr>
              <w:pStyle w:val="TableParagraph"/>
              <w:spacing w:before="40" w:line="276" w:lineRule="auto"/>
              <w:ind w:left="40" w:right="67"/>
              <w:rPr>
                <w:sz w:val="24"/>
              </w:rPr>
            </w:pPr>
            <w:r>
              <w:rPr>
                <w:sz w:val="24"/>
              </w:rPr>
              <w:t>6.</w:t>
            </w:r>
            <w:r>
              <w:rPr>
                <w:spacing w:val="-5"/>
                <w:sz w:val="24"/>
              </w:rPr>
              <w:t xml:space="preserve"> </w:t>
            </w:r>
            <w:r>
              <w:rPr>
                <w:sz w:val="24"/>
              </w:rPr>
              <w:t>Review</w:t>
            </w:r>
            <w:r>
              <w:rPr>
                <w:spacing w:val="-5"/>
                <w:sz w:val="24"/>
              </w:rPr>
              <w:t xml:space="preserve"> </w:t>
            </w:r>
            <w:r>
              <w:rPr>
                <w:sz w:val="24"/>
              </w:rPr>
              <w:t>of</w:t>
            </w:r>
            <w:r>
              <w:rPr>
                <w:spacing w:val="-5"/>
                <w:sz w:val="24"/>
              </w:rPr>
              <w:t xml:space="preserve"> </w:t>
            </w:r>
            <w:r>
              <w:rPr>
                <w:sz w:val="24"/>
              </w:rPr>
              <w:t>dissertations</w:t>
            </w:r>
            <w:r>
              <w:rPr>
                <w:spacing w:val="-5"/>
                <w:sz w:val="24"/>
              </w:rPr>
              <w:t xml:space="preserve"> </w:t>
            </w:r>
            <w:r>
              <w:rPr>
                <w:sz w:val="24"/>
              </w:rPr>
              <w:t>(group</w:t>
            </w:r>
            <w:r>
              <w:rPr>
                <w:spacing w:val="-5"/>
                <w:sz w:val="24"/>
              </w:rPr>
              <w:t xml:space="preserve"> </w:t>
            </w:r>
            <w:r>
              <w:rPr>
                <w:sz w:val="24"/>
              </w:rPr>
              <w:t>work</w:t>
            </w:r>
            <w:r>
              <w:rPr>
                <w:spacing w:val="-8"/>
                <w:sz w:val="24"/>
              </w:rPr>
              <w:t xml:space="preserve"> </w:t>
            </w:r>
            <w:r>
              <w:rPr>
                <w:sz w:val="24"/>
              </w:rPr>
              <w:t>and</w:t>
            </w:r>
            <w:r>
              <w:rPr>
                <w:spacing w:val="-7"/>
                <w:sz w:val="24"/>
              </w:rPr>
              <w:t xml:space="preserve"> </w:t>
            </w:r>
            <w:r>
              <w:rPr>
                <w:sz w:val="24"/>
              </w:rPr>
              <w:t>presentations) 7 Seminar: student presentations - draft paper based on literature review (individual presentations) - as assignment with 3 components - draft submission,</w:t>
            </w:r>
          </w:p>
          <w:p w14:paraId="699064A9" w14:textId="77777777" w:rsidR="00C1380C" w:rsidRDefault="00C1380C" w:rsidP="00DD4EC8">
            <w:pPr>
              <w:pStyle w:val="TableParagraph"/>
              <w:spacing w:before="1"/>
              <w:ind w:left="40"/>
              <w:rPr>
                <w:sz w:val="24"/>
              </w:rPr>
            </w:pPr>
            <w:r>
              <w:rPr>
                <w:sz w:val="24"/>
              </w:rPr>
              <w:t>presentation,</w:t>
            </w:r>
            <w:r>
              <w:rPr>
                <w:spacing w:val="-5"/>
                <w:sz w:val="24"/>
              </w:rPr>
              <w:t xml:space="preserve"> </w:t>
            </w:r>
            <w:r>
              <w:rPr>
                <w:sz w:val="24"/>
              </w:rPr>
              <w:t>final</w:t>
            </w:r>
            <w:r>
              <w:rPr>
                <w:spacing w:val="-4"/>
                <w:sz w:val="24"/>
              </w:rPr>
              <w:t xml:space="preserve"> </w:t>
            </w:r>
            <w:r>
              <w:rPr>
                <w:sz w:val="24"/>
              </w:rPr>
              <w:t>submission</w:t>
            </w:r>
            <w:r>
              <w:rPr>
                <w:spacing w:val="-7"/>
                <w:sz w:val="24"/>
              </w:rPr>
              <w:t xml:space="preserve"> </w:t>
            </w:r>
            <w:r>
              <w:rPr>
                <w:sz w:val="24"/>
              </w:rPr>
              <w:t>as</w:t>
            </w:r>
            <w:r>
              <w:rPr>
                <w:spacing w:val="-4"/>
                <w:sz w:val="24"/>
              </w:rPr>
              <w:t xml:space="preserve"> </w:t>
            </w:r>
            <w:r>
              <w:rPr>
                <w:sz w:val="24"/>
              </w:rPr>
              <w:t>draft</w:t>
            </w:r>
            <w:r>
              <w:rPr>
                <w:spacing w:val="-4"/>
                <w:sz w:val="24"/>
              </w:rPr>
              <w:t xml:space="preserve"> </w:t>
            </w:r>
            <w:r>
              <w:rPr>
                <w:spacing w:val="-2"/>
                <w:sz w:val="24"/>
              </w:rPr>
              <w:t>chapter</w:t>
            </w:r>
          </w:p>
        </w:tc>
        <w:tc>
          <w:tcPr>
            <w:tcW w:w="1476" w:type="dxa"/>
          </w:tcPr>
          <w:p w14:paraId="63728A00" w14:textId="77777777" w:rsidR="00C1380C" w:rsidRDefault="00C1380C" w:rsidP="00DD4EC8">
            <w:pPr>
              <w:pStyle w:val="TableParagraph"/>
              <w:ind w:left="0"/>
              <w:rPr>
                <w:rFonts w:ascii="Times New Roman"/>
              </w:rPr>
            </w:pPr>
          </w:p>
        </w:tc>
      </w:tr>
    </w:tbl>
    <w:p w14:paraId="7217B630" w14:textId="77777777" w:rsidR="00C1380C" w:rsidRDefault="00C1380C" w:rsidP="00C1380C">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12B54980" w14:textId="77777777" w:rsidR="00C1380C" w:rsidRDefault="00C1380C" w:rsidP="00C1380C">
      <w:pPr>
        <w:pStyle w:val="BodyText"/>
        <w:spacing w:before="40" w:line="276" w:lineRule="auto"/>
        <w:ind w:left="360" w:firstLine="0"/>
      </w:pPr>
      <w:r>
        <w:t>Workshops:</w:t>
      </w:r>
      <w:r>
        <w:rPr>
          <w:spacing w:val="31"/>
        </w:rPr>
        <w:t xml:space="preserve"> </w:t>
      </w:r>
      <w:r>
        <w:t>read</w:t>
      </w:r>
      <w:r>
        <w:rPr>
          <w:spacing w:val="31"/>
        </w:rPr>
        <w:t xml:space="preserve"> </w:t>
      </w:r>
      <w:r>
        <w:t>academic paper, annotation,</w:t>
      </w:r>
      <w:r>
        <w:rPr>
          <w:spacing w:val="33"/>
        </w:rPr>
        <w:t xml:space="preserve"> </w:t>
      </w:r>
      <w:r>
        <w:t>conducting</w:t>
      </w:r>
      <w:r>
        <w:rPr>
          <w:spacing w:val="33"/>
        </w:rPr>
        <w:t xml:space="preserve"> </w:t>
      </w:r>
      <w:r>
        <w:t>literature</w:t>
      </w:r>
      <w:r>
        <w:rPr>
          <w:spacing w:val="33"/>
        </w:rPr>
        <w:t xml:space="preserve"> </w:t>
      </w:r>
      <w:r>
        <w:t>review, academic writing styles, citation practices, and structuring research documents.</w:t>
      </w:r>
    </w:p>
    <w:p w14:paraId="4FD162EE" w14:textId="77777777" w:rsidR="00C1380C" w:rsidRDefault="00C1380C" w:rsidP="00C1380C">
      <w:pPr>
        <w:pStyle w:val="Heading4"/>
        <w:spacing w:before="242"/>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2ECD1D7A" w14:textId="77777777" w:rsidR="00C1380C" w:rsidRDefault="00C1380C" w:rsidP="00C1380C">
      <w:pPr>
        <w:pStyle w:val="BodyText"/>
        <w:spacing w:before="41" w:line="276" w:lineRule="auto"/>
        <w:ind w:left="360" w:right="354" w:firstLine="0"/>
      </w:pPr>
      <w:r>
        <w:t>The</w:t>
      </w:r>
      <w:r>
        <w:rPr>
          <w:spacing w:val="-10"/>
        </w:rPr>
        <w:t xml:space="preserve"> </w:t>
      </w:r>
      <w:r>
        <w:t>outputs</w:t>
      </w:r>
      <w:r>
        <w:rPr>
          <w:spacing w:val="-11"/>
        </w:rPr>
        <w:t xml:space="preserve"> </w:t>
      </w:r>
      <w:r>
        <w:t>pertaining</w:t>
      </w:r>
      <w:r>
        <w:rPr>
          <w:spacing w:val="-13"/>
        </w:rPr>
        <w:t xml:space="preserve"> </w:t>
      </w:r>
      <w:r>
        <w:t>to</w:t>
      </w:r>
      <w:r>
        <w:rPr>
          <w:spacing w:val="-10"/>
        </w:rPr>
        <w:t xml:space="preserve"> </w:t>
      </w:r>
      <w:proofErr w:type="spellStart"/>
      <w:r>
        <w:t>conceptualising</w:t>
      </w:r>
      <w:proofErr w:type="spellEnd"/>
      <w:r>
        <w:rPr>
          <w:spacing w:val="-10"/>
        </w:rPr>
        <w:t xml:space="preserve"> </w:t>
      </w:r>
      <w:r>
        <w:t>research</w:t>
      </w:r>
      <w:r>
        <w:rPr>
          <w:spacing w:val="-11"/>
        </w:rPr>
        <w:t xml:space="preserve"> </w:t>
      </w:r>
      <w:r>
        <w:t>and</w:t>
      </w:r>
      <w:r>
        <w:rPr>
          <w:spacing w:val="-10"/>
        </w:rPr>
        <w:t xml:space="preserve"> </w:t>
      </w:r>
      <w:r>
        <w:t>conducting</w:t>
      </w:r>
      <w:r>
        <w:rPr>
          <w:spacing w:val="-10"/>
        </w:rPr>
        <w:t xml:space="preserve"> </w:t>
      </w:r>
      <w:r>
        <w:t>a</w:t>
      </w:r>
      <w:r>
        <w:rPr>
          <w:spacing w:val="-10"/>
        </w:rPr>
        <w:t xml:space="preserve"> </w:t>
      </w:r>
      <w:r>
        <w:t>literature</w:t>
      </w:r>
      <w:r>
        <w:rPr>
          <w:spacing w:val="-11"/>
        </w:rPr>
        <w:t xml:space="preserve"> </w:t>
      </w:r>
      <w:r>
        <w:t>review</w:t>
      </w:r>
      <w:r>
        <w:rPr>
          <w:spacing w:val="-12"/>
        </w:rPr>
        <w:t xml:space="preserve"> </w:t>
      </w:r>
      <w:r>
        <w:t>will be evaluated.</w:t>
      </w:r>
    </w:p>
    <w:p w14:paraId="0DF0A312" w14:textId="77777777" w:rsidR="00C1380C" w:rsidRDefault="00C1380C" w:rsidP="00C1380C">
      <w:pPr>
        <w:pStyle w:val="Heading4"/>
        <w:spacing w:before="239"/>
      </w:pPr>
      <w:r>
        <w:rPr>
          <w:color w:val="A64D79"/>
          <w:spacing w:val="-2"/>
        </w:rPr>
        <w:t>References</w:t>
      </w:r>
    </w:p>
    <w:p w14:paraId="63ACA388" w14:textId="77777777" w:rsidR="00C1380C" w:rsidRPr="00A1122B" w:rsidRDefault="00C1380C" w:rsidP="00C1380C">
      <w:pPr>
        <w:pStyle w:val="ListParagraph"/>
        <w:numPr>
          <w:ilvl w:val="5"/>
          <w:numId w:val="112"/>
        </w:numPr>
        <w:tabs>
          <w:tab w:val="left" w:pos="1440"/>
        </w:tabs>
        <w:spacing w:before="44" w:line="268" w:lineRule="auto"/>
        <w:ind w:right="364"/>
        <w:contextualSpacing w:val="0"/>
        <w:jc w:val="both"/>
        <w:rPr>
          <w:rFonts w:ascii="Symbol" w:hAnsi="Symbol"/>
          <w:sz w:val="24"/>
        </w:rPr>
      </w:pPr>
      <w:r w:rsidRPr="00A1122B">
        <w:rPr>
          <w:sz w:val="24"/>
        </w:rPr>
        <w:t>Ballenger, B. (2009) The Curious Researcher: A Guide to Writing Research Papers. New York: Longman.</w:t>
      </w:r>
    </w:p>
    <w:p w14:paraId="710A88DF" w14:textId="77777777" w:rsidR="00C1380C" w:rsidRPr="00A1122B" w:rsidRDefault="00C1380C" w:rsidP="00C1380C">
      <w:pPr>
        <w:pStyle w:val="ListParagraph"/>
        <w:numPr>
          <w:ilvl w:val="5"/>
          <w:numId w:val="112"/>
        </w:numPr>
        <w:tabs>
          <w:tab w:val="left" w:pos="1440"/>
        </w:tabs>
        <w:spacing w:before="12" w:line="271" w:lineRule="auto"/>
        <w:ind w:right="365"/>
        <w:contextualSpacing w:val="0"/>
        <w:jc w:val="both"/>
        <w:rPr>
          <w:rFonts w:ascii="Symbol" w:hAnsi="Symbol"/>
          <w:sz w:val="24"/>
        </w:rPr>
      </w:pPr>
      <w:r w:rsidRPr="00A1122B">
        <w:rPr>
          <w:sz w:val="24"/>
        </w:rPr>
        <w:t>Becker,</w:t>
      </w:r>
      <w:r w:rsidRPr="00A1122B">
        <w:rPr>
          <w:spacing w:val="-1"/>
          <w:sz w:val="24"/>
        </w:rPr>
        <w:t xml:space="preserve"> </w:t>
      </w:r>
      <w:r w:rsidRPr="00A1122B">
        <w:rPr>
          <w:sz w:val="24"/>
        </w:rPr>
        <w:t>H.S. (1986)</w:t>
      </w:r>
      <w:r w:rsidRPr="00A1122B">
        <w:rPr>
          <w:spacing w:val="-2"/>
          <w:sz w:val="24"/>
        </w:rPr>
        <w:t xml:space="preserve"> </w:t>
      </w:r>
      <w:r w:rsidRPr="00A1122B">
        <w:rPr>
          <w:sz w:val="24"/>
        </w:rPr>
        <w:t>Writing for</w:t>
      </w:r>
      <w:r w:rsidRPr="00A1122B">
        <w:rPr>
          <w:spacing w:val="-2"/>
          <w:sz w:val="24"/>
        </w:rPr>
        <w:t xml:space="preserve"> </w:t>
      </w:r>
      <w:r w:rsidRPr="00A1122B">
        <w:rPr>
          <w:sz w:val="24"/>
        </w:rPr>
        <w:t>Social</w:t>
      </w:r>
      <w:r w:rsidRPr="00A1122B">
        <w:rPr>
          <w:spacing w:val="-1"/>
          <w:sz w:val="24"/>
        </w:rPr>
        <w:t xml:space="preserve"> </w:t>
      </w:r>
      <w:r w:rsidRPr="00A1122B">
        <w:rPr>
          <w:sz w:val="24"/>
        </w:rPr>
        <w:t>Scientists: How</w:t>
      </w:r>
      <w:r w:rsidRPr="00A1122B">
        <w:rPr>
          <w:spacing w:val="-1"/>
          <w:sz w:val="24"/>
        </w:rPr>
        <w:t xml:space="preserve"> </w:t>
      </w:r>
      <w:r w:rsidRPr="00A1122B">
        <w:rPr>
          <w:sz w:val="24"/>
        </w:rPr>
        <w:t>to Start</w:t>
      </w:r>
      <w:r w:rsidRPr="00A1122B">
        <w:rPr>
          <w:spacing w:val="-1"/>
          <w:sz w:val="24"/>
        </w:rPr>
        <w:t xml:space="preserve"> </w:t>
      </w:r>
      <w:r w:rsidRPr="00A1122B">
        <w:rPr>
          <w:sz w:val="24"/>
        </w:rPr>
        <w:t>and</w:t>
      </w:r>
      <w:r w:rsidRPr="00A1122B">
        <w:rPr>
          <w:spacing w:val="-3"/>
          <w:sz w:val="24"/>
        </w:rPr>
        <w:t xml:space="preserve"> </w:t>
      </w:r>
      <w:r w:rsidRPr="00A1122B">
        <w:rPr>
          <w:sz w:val="24"/>
        </w:rPr>
        <w:t>Finish your Thesis, Book, or Article. London: University of Chicago.</w:t>
      </w:r>
    </w:p>
    <w:p w14:paraId="3C31C581" w14:textId="77777777" w:rsidR="00C1380C" w:rsidRPr="00A1122B" w:rsidRDefault="00C1380C" w:rsidP="00C1380C">
      <w:pPr>
        <w:pStyle w:val="ListParagraph"/>
        <w:numPr>
          <w:ilvl w:val="5"/>
          <w:numId w:val="112"/>
        </w:numPr>
        <w:tabs>
          <w:tab w:val="left" w:pos="1440"/>
        </w:tabs>
        <w:spacing w:before="6" w:line="273" w:lineRule="auto"/>
        <w:ind w:right="352"/>
        <w:contextualSpacing w:val="0"/>
        <w:jc w:val="both"/>
        <w:rPr>
          <w:rFonts w:ascii="Symbol" w:hAnsi="Symbol"/>
          <w:sz w:val="24"/>
        </w:rPr>
      </w:pPr>
      <w:r w:rsidRPr="00A1122B">
        <w:rPr>
          <w:sz w:val="24"/>
        </w:rPr>
        <w:t>Grant, B and Knowles, S. (2000) Flights of Imagination: Academic Women Be(com)</w:t>
      </w:r>
      <w:proofErr w:type="spellStart"/>
      <w:r w:rsidRPr="00A1122B">
        <w:rPr>
          <w:sz w:val="24"/>
        </w:rPr>
        <w:t>ing</w:t>
      </w:r>
      <w:proofErr w:type="spellEnd"/>
      <w:r w:rsidRPr="00A1122B">
        <w:rPr>
          <w:spacing w:val="-5"/>
          <w:sz w:val="24"/>
        </w:rPr>
        <w:t xml:space="preserve"> </w:t>
      </w:r>
      <w:r w:rsidRPr="00A1122B">
        <w:rPr>
          <w:sz w:val="24"/>
        </w:rPr>
        <w:t>Writers.</w:t>
      </w:r>
      <w:r w:rsidRPr="00A1122B">
        <w:rPr>
          <w:spacing w:val="-3"/>
          <w:sz w:val="24"/>
        </w:rPr>
        <w:t xml:space="preserve"> </w:t>
      </w:r>
      <w:r w:rsidRPr="00A1122B">
        <w:rPr>
          <w:sz w:val="24"/>
        </w:rPr>
        <w:t>International</w:t>
      </w:r>
      <w:r w:rsidRPr="00A1122B">
        <w:rPr>
          <w:spacing w:val="-3"/>
          <w:sz w:val="24"/>
        </w:rPr>
        <w:t xml:space="preserve"> </w:t>
      </w:r>
      <w:r w:rsidRPr="00A1122B">
        <w:rPr>
          <w:sz w:val="24"/>
        </w:rPr>
        <w:t>Journal</w:t>
      </w:r>
      <w:r w:rsidRPr="00A1122B">
        <w:rPr>
          <w:spacing w:val="-6"/>
          <w:sz w:val="24"/>
        </w:rPr>
        <w:t xml:space="preserve"> </w:t>
      </w:r>
      <w:r w:rsidRPr="00A1122B">
        <w:rPr>
          <w:sz w:val="24"/>
        </w:rPr>
        <w:t>for</w:t>
      </w:r>
      <w:r w:rsidRPr="00A1122B">
        <w:rPr>
          <w:spacing w:val="-6"/>
          <w:sz w:val="24"/>
        </w:rPr>
        <w:t xml:space="preserve"> </w:t>
      </w:r>
      <w:r w:rsidRPr="00A1122B">
        <w:rPr>
          <w:sz w:val="24"/>
        </w:rPr>
        <w:t>Academic</w:t>
      </w:r>
      <w:r w:rsidRPr="00A1122B">
        <w:rPr>
          <w:spacing w:val="-3"/>
          <w:sz w:val="24"/>
        </w:rPr>
        <w:t xml:space="preserve"> </w:t>
      </w:r>
      <w:r w:rsidRPr="00A1122B">
        <w:rPr>
          <w:sz w:val="24"/>
        </w:rPr>
        <w:t>Development.</w:t>
      </w:r>
      <w:r w:rsidRPr="00A1122B">
        <w:rPr>
          <w:spacing w:val="-5"/>
          <w:sz w:val="24"/>
        </w:rPr>
        <w:t xml:space="preserve"> </w:t>
      </w:r>
      <w:r w:rsidRPr="00A1122B">
        <w:rPr>
          <w:sz w:val="24"/>
        </w:rPr>
        <w:t>5</w:t>
      </w:r>
      <w:r w:rsidRPr="00A1122B">
        <w:rPr>
          <w:spacing w:val="-3"/>
          <w:sz w:val="24"/>
        </w:rPr>
        <w:t xml:space="preserve"> </w:t>
      </w:r>
      <w:r w:rsidRPr="00A1122B">
        <w:rPr>
          <w:sz w:val="24"/>
        </w:rPr>
        <w:t>(1):</w:t>
      </w:r>
      <w:r w:rsidRPr="00A1122B">
        <w:rPr>
          <w:spacing w:val="-6"/>
          <w:sz w:val="24"/>
        </w:rPr>
        <w:t xml:space="preserve"> </w:t>
      </w:r>
      <w:r w:rsidRPr="00A1122B">
        <w:rPr>
          <w:sz w:val="24"/>
        </w:rPr>
        <w:t xml:space="preserve">6- </w:t>
      </w:r>
      <w:r w:rsidRPr="00A1122B">
        <w:rPr>
          <w:spacing w:val="-4"/>
          <w:sz w:val="24"/>
        </w:rPr>
        <w:t>19.</w:t>
      </w:r>
    </w:p>
    <w:p w14:paraId="5C72AE51" w14:textId="77777777" w:rsidR="00C1380C" w:rsidRPr="00A1122B" w:rsidRDefault="00C1380C" w:rsidP="00C1380C">
      <w:pPr>
        <w:pStyle w:val="ListParagraph"/>
        <w:numPr>
          <w:ilvl w:val="5"/>
          <w:numId w:val="112"/>
        </w:numPr>
        <w:tabs>
          <w:tab w:val="left" w:pos="1440"/>
        </w:tabs>
        <w:spacing w:before="3" w:line="271" w:lineRule="auto"/>
        <w:ind w:right="362"/>
        <w:contextualSpacing w:val="0"/>
        <w:jc w:val="both"/>
        <w:rPr>
          <w:rFonts w:ascii="Symbol" w:hAnsi="Symbol"/>
          <w:sz w:val="24"/>
        </w:rPr>
      </w:pPr>
      <w:r w:rsidRPr="00A1122B">
        <w:rPr>
          <w:sz w:val="24"/>
        </w:rPr>
        <w:t>Jayaram, N. (2019) Manual of Style (Eighth Revised Edition). National Law School of India University, Bengaluru</w:t>
      </w:r>
    </w:p>
    <w:p w14:paraId="36964C11" w14:textId="77777777" w:rsidR="00C1380C" w:rsidRDefault="00C1380C" w:rsidP="00C1380C">
      <w:pPr>
        <w:pStyle w:val="Heading4"/>
        <w:spacing w:before="248"/>
      </w:pPr>
      <w:r>
        <w:rPr>
          <w:color w:val="A64D79"/>
        </w:rPr>
        <w:t>Additional</w:t>
      </w:r>
      <w:r>
        <w:rPr>
          <w:color w:val="A64D79"/>
          <w:spacing w:val="-1"/>
        </w:rPr>
        <w:t xml:space="preserve"> </w:t>
      </w:r>
      <w:r>
        <w:rPr>
          <w:color w:val="A64D79"/>
          <w:spacing w:val="-2"/>
        </w:rPr>
        <w:t>reading</w:t>
      </w:r>
    </w:p>
    <w:p w14:paraId="3EF0FE92" w14:textId="77777777" w:rsidR="00C1380C" w:rsidRDefault="00C1380C" w:rsidP="00C1380C">
      <w:pPr>
        <w:pStyle w:val="BodyText"/>
        <w:spacing w:before="41" w:line="276" w:lineRule="auto"/>
        <w:ind w:right="354" w:firstLine="0"/>
      </w:pPr>
      <w:r>
        <w:t>Truss,</w:t>
      </w:r>
      <w:r>
        <w:rPr>
          <w:spacing w:val="73"/>
        </w:rPr>
        <w:t xml:space="preserve"> </w:t>
      </w:r>
      <w:r>
        <w:t>L.</w:t>
      </w:r>
      <w:r>
        <w:rPr>
          <w:spacing w:val="73"/>
        </w:rPr>
        <w:t xml:space="preserve"> </w:t>
      </w:r>
      <w:r>
        <w:t>(2003)</w:t>
      </w:r>
      <w:r>
        <w:rPr>
          <w:spacing w:val="72"/>
        </w:rPr>
        <w:t xml:space="preserve"> </w:t>
      </w:r>
      <w:r>
        <w:t>Eats,</w:t>
      </w:r>
      <w:r>
        <w:rPr>
          <w:spacing w:val="73"/>
        </w:rPr>
        <w:t xml:space="preserve"> </w:t>
      </w:r>
      <w:r>
        <w:t>Shoots</w:t>
      </w:r>
      <w:r>
        <w:rPr>
          <w:spacing w:val="73"/>
        </w:rPr>
        <w:t xml:space="preserve"> </w:t>
      </w:r>
      <w:r>
        <w:t>&amp;</w:t>
      </w:r>
      <w:r>
        <w:rPr>
          <w:spacing w:val="71"/>
        </w:rPr>
        <w:t xml:space="preserve"> </w:t>
      </w:r>
      <w:r>
        <w:t>Leaves:</w:t>
      </w:r>
      <w:r>
        <w:rPr>
          <w:spacing w:val="71"/>
        </w:rPr>
        <w:t xml:space="preserve"> </w:t>
      </w:r>
      <w:r>
        <w:t>The</w:t>
      </w:r>
      <w:r>
        <w:rPr>
          <w:spacing w:val="74"/>
        </w:rPr>
        <w:t xml:space="preserve"> </w:t>
      </w:r>
      <w:r>
        <w:t>Zero</w:t>
      </w:r>
      <w:r>
        <w:rPr>
          <w:spacing w:val="73"/>
        </w:rPr>
        <w:t xml:space="preserve"> </w:t>
      </w:r>
      <w:r>
        <w:t>Tolerance</w:t>
      </w:r>
      <w:r>
        <w:rPr>
          <w:spacing w:val="71"/>
        </w:rPr>
        <w:t xml:space="preserve"> </w:t>
      </w:r>
      <w:r>
        <w:t>Approach</w:t>
      </w:r>
      <w:r>
        <w:rPr>
          <w:spacing w:val="74"/>
        </w:rPr>
        <w:t xml:space="preserve"> </w:t>
      </w:r>
      <w:r>
        <w:t>to Punctuation. New York: Gotham Books, Penguin.</w:t>
      </w:r>
    </w:p>
    <w:p w14:paraId="3E62EB13" w14:textId="77777777" w:rsidR="00C1380C" w:rsidRDefault="00C1380C" w:rsidP="00C1380C">
      <w:pPr>
        <w:pStyle w:val="BodyText"/>
        <w:spacing w:line="276" w:lineRule="auto"/>
        <w:sectPr w:rsidR="00C1380C" w:rsidSect="00C1380C">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3E10F0B" w14:textId="77777777" w:rsidR="00C1380C" w:rsidRDefault="00C1380C" w:rsidP="00C1380C">
      <w:pPr>
        <w:pStyle w:val="ListParagraph"/>
        <w:numPr>
          <w:ilvl w:val="2"/>
          <w:numId w:val="112"/>
        </w:numPr>
        <w:tabs>
          <w:tab w:val="left" w:pos="1158"/>
        </w:tabs>
        <w:spacing w:before="72"/>
        <w:ind w:left="1158" w:hanging="798"/>
        <w:contextualSpacing w:val="0"/>
        <w:rPr>
          <w:rFonts w:ascii="Arial"/>
          <w:b/>
          <w:sz w:val="24"/>
        </w:rPr>
      </w:pPr>
      <w:r>
        <w:rPr>
          <w:rFonts w:ascii="Arial"/>
          <w:b/>
          <w:color w:val="4F81BC"/>
          <w:sz w:val="24"/>
        </w:rPr>
        <w:lastRenderedPageBreak/>
        <w:t>BMPSW5.7.</w:t>
      </w:r>
      <w:r>
        <w:rPr>
          <w:rFonts w:ascii="Arial"/>
          <w:b/>
          <w:color w:val="4F81BC"/>
          <w:spacing w:val="-8"/>
          <w:sz w:val="24"/>
        </w:rPr>
        <w:t xml:space="preserve"> </w:t>
      </w:r>
      <w:r>
        <w:rPr>
          <w:rFonts w:ascii="Arial"/>
          <w:b/>
          <w:color w:val="4F81BC"/>
          <w:sz w:val="24"/>
        </w:rPr>
        <w:t>Electives</w:t>
      </w:r>
      <w:r>
        <w:rPr>
          <w:rFonts w:ascii="Arial"/>
          <w:b/>
          <w:color w:val="4F81BC"/>
          <w:spacing w:val="-5"/>
          <w:sz w:val="24"/>
        </w:rPr>
        <w:t xml:space="preserve"> II</w:t>
      </w:r>
    </w:p>
    <w:p w14:paraId="1C0AFC5B" w14:textId="77777777" w:rsidR="00C1380C" w:rsidRDefault="00C1380C" w:rsidP="00C1380C">
      <w:pPr>
        <w:spacing w:before="161" w:line="276" w:lineRule="auto"/>
        <w:ind w:left="360" w:right="821"/>
        <w:rPr>
          <w:rFonts w:ascii="Arial"/>
          <w:b/>
          <w:sz w:val="24"/>
        </w:rPr>
      </w:pPr>
      <w:r>
        <w:rPr>
          <w:rFonts w:ascii="Arial"/>
          <w:b/>
          <w:color w:val="4F81BC"/>
          <w:sz w:val="24"/>
        </w:rPr>
        <w:t>4.5.7.1 BMPSW5.7.1.</w:t>
      </w:r>
      <w:r>
        <w:rPr>
          <w:rFonts w:ascii="Arial"/>
          <w:b/>
          <w:color w:val="4F81BC"/>
          <w:spacing w:val="-6"/>
          <w:sz w:val="24"/>
        </w:rPr>
        <w:t xml:space="preserve"> </w:t>
      </w:r>
      <w:r>
        <w:rPr>
          <w:rFonts w:ascii="Arial"/>
          <w:b/>
          <w:color w:val="4F81BC"/>
          <w:sz w:val="24"/>
        </w:rPr>
        <w:t>Electives</w:t>
      </w:r>
      <w:r>
        <w:rPr>
          <w:rFonts w:ascii="Arial"/>
          <w:b/>
          <w:color w:val="4F81BC"/>
          <w:spacing w:val="-6"/>
          <w:sz w:val="24"/>
        </w:rPr>
        <w:t xml:space="preserve"> </w:t>
      </w:r>
      <w:r>
        <w:rPr>
          <w:rFonts w:ascii="Arial"/>
          <w:b/>
          <w:color w:val="4F81BC"/>
          <w:sz w:val="24"/>
        </w:rPr>
        <w:t>II:</w:t>
      </w:r>
      <w:r>
        <w:rPr>
          <w:rFonts w:ascii="Arial"/>
          <w:b/>
          <w:color w:val="4F81BC"/>
          <w:spacing w:val="-4"/>
          <w:sz w:val="24"/>
        </w:rPr>
        <w:t xml:space="preserve"> </w:t>
      </w:r>
      <w:r>
        <w:rPr>
          <w:rFonts w:ascii="Arial"/>
          <w:b/>
          <w:color w:val="4F81BC"/>
          <w:sz w:val="24"/>
        </w:rPr>
        <w:t>Health</w:t>
      </w:r>
      <w:r>
        <w:rPr>
          <w:rFonts w:ascii="Arial"/>
          <w:b/>
          <w:color w:val="4F81BC"/>
          <w:spacing w:val="-4"/>
          <w:sz w:val="24"/>
        </w:rPr>
        <w:t xml:space="preserve"> </w:t>
      </w:r>
      <w:r>
        <w:rPr>
          <w:rFonts w:ascii="Arial"/>
          <w:b/>
          <w:color w:val="4F81BC"/>
          <w:sz w:val="24"/>
        </w:rPr>
        <w:t>Social</w:t>
      </w:r>
      <w:r>
        <w:rPr>
          <w:rFonts w:ascii="Arial"/>
          <w:b/>
          <w:color w:val="4F81BC"/>
          <w:spacing w:val="-4"/>
          <w:sz w:val="24"/>
        </w:rPr>
        <w:t xml:space="preserve"> </w:t>
      </w:r>
      <w:r>
        <w:rPr>
          <w:rFonts w:ascii="Arial"/>
          <w:b/>
          <w:color w:val="4F81BC"/>
          <w:sz w:val="24"/>
        </w:rPr>
        <w:t>Work</w:t>
      </w:r>
      <w:r>
        <w:rPr>
          <w:rFonts w:ascii="Arial"/>
          <w:b/>
          <w:color w:val="4F81BC"/>
          <w:spacing w:val="-6"/>
          <w:sz w:val="24"/>
        </w:rPr>
        <w:t xml:space="preserve"> </w:t>
      </w:r>
      <w:r>
        <w:rPr>
          <w:rFonts w:ascii="Arial"/>
          <w:b/>
          <w:color w:val="4F81BC"/>
          <w:sz w:val="24"/>
        </w:rPr>
        <w:t>Interventions</w:t>
      </w:r>
      <w:r>
        <w:rPr>
          <w:rFonts w:ascii="Arial"/>
          <w:b/>
          <w:color w:val="4F81BC"/>
          <w:spacing w:val="-4"/>
          <w:sz w:val="24"/>
        </w:rPr>
        <w:t xml:space="preserve"> </w:t>
      </w:r>
      <w:r>
        <w:rPr>
          <w:rFonts w:ascii="Arial"/>
          <w:b/>
          <w:color w:val="4F81BC"/>
          <w:sz w:val="24"/>
        </w:rPr>
        <w:t>in</w:t>
      </w:r>
      <w:r>
        <w:rPr>
          <w:rFonts w:ascii="Arial"/>
          <w:b/>
          <w:color w:val="4F81BC"/>
          <w:spacing w:val="-4"/>
          <w:sz w:val="24"/>
        </w:rPr>
        <w:t xml:space="preserve"> </w:t>
      </w:r>
      <w:r>
        <w:rPr>
          <w:rFonts w:ascii="Arial"/>
          <w:b/>
          <w:color w:val="4F81BC"/>
          <w:sz w:val="24"/>
        </w:rPr>
        <w:t>Gender Based Violence</w:t>
      </w:r>
    </w:p>
    <w:p w14:paraId="6C7FDD23" w14:textId="77777777" w:rsidR="00C1380C" w:rsidRDefault="00C1380C" w:rsidP="00C1380C">
      <w:pPr>
        <w:spacing w:before="122"/>
        <w:ind w:left="360"/>
        <w:rPr>
          <w:rFonts w:ascii="Arial"/>
          <w:b/>
          <w:sz w:val="24"/>
        </w:rPr>
      </w:pPr>
      <w:r>
        <w:rPr>
          <w:rFonts w:ascii="Arial"/>
          <w:b/>
          <w:color w:val="A64D79"/>
          <w:spacing w:val="-2"/>
          <w:sz w:val="24"/>
        </w:rPr>
        <w:t>Overview</w:t>
      </w:r>
    </w:p>
    <w:p w14:paraId="00537CC2" w14:textId="77777777" w:rsidR="00C1380C" w:rsidRDefault="00C1380C" w:rsidP="00C1380C">
      <w:pPr>
        <w:pStyle w:val="BodyText"/>
        <w:spacing w:before="10" w:after="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75"/>
        <w:gridCol w:w="2078"/>
        <w:gridCol w:w="2081"/>
      </w:tblGrid>
      <w:tr w:rsidR="00C1380C" w14:paraId="5A7613EC" w14:textId="77777777" w:rsidTr="00DD4EC8">
        <w:trPr>
          <w:trHeight w:val="1398"/>
        </w:trPr>
        <w:tc>
          <w:tcPr>
            <w:tcW w:w="907" w:type="dxa"/>
            <w:shd w:val="clear" w:color="auto" w:fill="C5D9F0"/>
          </w:tcPr>
          <w:p w14:paraId="1DE5C777" w14:textId="77777777" w:rsidR="00C1380C" w:rsidRDefault="00C1380C" w:rsidP="00DD4EC8">
            <w:pPr>
              <w:pStyle w:val="TableParagraph"/>
              <w:spacing w:before="240" w:line="278" w:lineRule="auto"/>
              <w:ind w:left="126" w:right="13" w:hanging="87"/>
              <w:rPr>
                <w:rFonts w:ascii="Arial"/>
                <w:b/>
                <w:sz w:val="24"/>
              </w:rPr>
            </w:pPr>
            <w:r>
              <w:rPr>
                <w:rFonts w:ascii="Arial"/>
                <w:b/>
                <w:spacing w:val="-2"/>
                <w:sz w:val="24"/>
              </w:rPr>
              <w:t xml:space="preserve">Course </w:t>
            </w:r>
            <w:r>
              <w:rPr>
                <w:rFonts w:ascii="Arial"/>
                <w:b/>
                <w:spacing w:val="-4"/>
                <w:sz w:val="24"/>
              </w:rPr>
              <w:t>Name</w:t>
            </w:r>
          </w:p>
        </w:tc>
        <w:tc>
          <w:tcPr>
            <w:tcW w:w="4275" w:type="dxa"/>
            <w:shd w:val="clear" w:color="auto" w:fill="C5D9F0"/>
          </w:tcPr>
          <w:p w14:paraId="1321E16C" w14:textId="77777777" w:rsidR="00C1380C" w:rsidRDefault="00C1380C" w:rsidP="00DD4EC8">
            <w:pPr>
              <w:pStyle w:val="TableParagraph"/>
              <w:spacing w:before="240"/>
              <w:ind w:left="107"/>
              <w:rPr>
                <w:rFonts w:ascii="Arial"/>
                <w:b/>
                <w:sz w:val="24"/>
              </w:rPr>
            </w:pPr>
            <w:r>
              <w:rPr>
                <w:rFonts w:ascii="Arial"/>
                <w:b/>
                <w:sz w:val="24"/>
              </w:rPr>
              <w:t>Electives</w:t>
            </w:r>
            <w:r>
              <w:rPr>
                <w:rFonts w:ascii="Arial"/>
                <w:b/>
                <w:spacing w:val="-5"/>
                <w:sz w:val="24"/>
              </w:rPr>
              <w:t xml:space="preserve"> II</w:t>
            </w:r>
          </w:p>
          <w:p w14:paraId="15D1AF26" w14:textId="77777777" w:rsidR="00C1380C" w:rsidRDefault="00C1380C" w:rsidP="00DD4EC8">
            <w:pPr>
              <w:pStyle w:val="TableParagraph"/>
              <w:spacing w:before="43" w:line="276" w:lineRule="auto"/>
              <w:ind w:left="40"/>
              <w:rPr>
                <w:rFonts w:ascii="Arial"/>
                <w:b/>
                <w:sz w:val="24"/>
              </w:rPr>
            </w:pPr>
            <w:r>
              <w:rPr>
                <w:rFonts w:ascii="Arial"/>
                <w:b/>
                <w:sz w:val="24"/>
              </w:rPr>
              <w:t>Health</w:t>
            </w:r>
            <w:r>
              <w:rPr>
                <w:rFonts w:ascii="Arial"/>
                <w:b/>
                <w:spacing w:val="-9"/>
                <w:sz w:val="24"/>
              </w:rPr>
              <w:t xml:space="preserve"> </w:t>
            </w:r>
            <w:r>
              <w:rPr>
                <w:rFonts w:ascii="Arial"/>
                <w:b/>
                <w:sz w:val="24"/>
              </w:rPr>
              <w:t>Social</w:t>
            </w:r>
            <w:r>
              <w:rPr>
                <w:rFonts w:ascii="Arial"/>
                <w:b/>
                <w:spacing w:val="-9"/>
                <w:sz w:val="24"/>
              </w:rPr>
              <w:t xml:space="preserve"> </w:t>
            </w:r>
            <w:r>
              <w:rPr>
                <w:rFonts w:ascii="Arial"/>
                <w:b/>
                <w:sz w:val="24"/>
              </w:rPr>
              <w:t>Work</w:t>
            </w:r>
            <w:r>
              <w:rPr>
                <w:rFonts w:ascii="Arial"/>
                <w:b/>
                <w:spacing w:val="-11"/>
                <w:sz w:val="24"/>
              </w:rPr>
              <w:t xml:space="preserve"> </w:t>
            </w:r>
            <w:r>
              <w:rPr>
                <w:rFonts w:ascii="Arial"/>
                <w:b/>
                <w:sz w:val="24"/>
              </w:rPr>
              <w:t>Interventions</w:t>
            </w:r>
            <w:r>
              <w:rPr>
                <w:rFonts w:ascii="Arial"/>
                <w:b/>
                <w:spacing w:val="-9"/>
                <w:sz w:val="24"/>
              </w:rPr>
              <w:t xml:space="preserve"> </w:t>
            </w:r>
            <w:r>
              <w:rPr>
                <w:rFonts w:ascii="Arial"/>
                <w:b/>
                <w:sz w:val="24"/>
              </w:rPr>
              <w:t>in Gender Based Violence</w:t>
            </w:r>
          </w:p>
        </w:tc>
        <w:tc>
          <w:tcPr>
            <w:tcW w:w="2078" w:type="dxa"/>
            <w:shd w:val="clear" w:color="auto" w:fill="C5D9F0"/>
          </w:tcPr>
          <w:p w14:paraId="28390026" w14:textId="77777777" w:rsidR="00C1380C" w:rsidRDefault="00C1380C" w:rsidP="00DD4EC8">
            <w:pPr>
              <w:pStyle w:val="TableParagraph"/>
              <w:spacing w:before="240"/>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1" w:type="dxa"/>
            <w:shd w:val="clear" w:color="auto" w:fill="C5D9F0"/>
          </w:tcPr>
          <w:p w14:paraId="2DC78640" w14:textId="77777777" w:rsidR="00C1380C" w:rsidRDefault="00C1380C" w:rsidP="00DD4EC8">
            <w:pPr>
              <w:pStyle w:val="TableParagraph"/>
              <w:spacing w:before="240"/>
              <w:ind w:left="313"/>
              <w:rPr>
                <w:rFonts w:ascii="Arial"/>
                <w:b/>
                <w:sz w:val="24"/>
              </w:rPr>
            </w:pPr>
            <w:r>
              <w:rPr>
                <w:rFonts w:ascii="Arial"/>
                <w:b/>
                <w:spacing w:val="-2"/>
                <w:sz w:val="24"/>
              </w:rPr>
              <w:t>BMPSW5.7.1</w:t>
            </w:r>
          </w:p>
        </w:tc>
      </w:tr>
      <w:tr w:rsidR="00C1380C" w14:paraId="3C08977F" w14:textId="77777777" w:rsidTr="00DD4EC8">
        <w:trPr>
          <w:trHeight w:val="558"/>
        </w:trPr>
        <w:tc>
          <w:tcPr>
            <w:tcW w:w="907" w:type="dxa"/>
          </w:tcPr>
          <w:p w14:paraId="7EE73A4B" w14:textId="77777777" w:rsidR="00C1380C" w:rsidRDefault="00C1380C" w:rsidP="00DD4EC8">
            <w:pPr>
              <w:pStyle w:val="TableParagraph"/>
              <w:spacing w:before="242"/>
              <w:ind w:left="107"/>
              <w:rPr>
                <w:sz w:val="24"/>
              </w:rPr>
            </w:pPr>
            <w:r>
              <w:rPr>
                <w:sz w:val="24"/>
              </w:rPr>
              <w:t>Sem</w:t>
            </w:r>
            <w:r>
              <w:rPr>
                <w:spacing w:val="-1"/>
                <w:sz w:val="24"/>
              </w:rPr>
              <w:t xml:space="preserve"> </w:t>
            </w:r>
            <w:r>
              <w:rPr>
                <w:spacing w:val="-10"/>
                <w:sz w:val="24"/>
              </w:rPr>
              <w:t>5</w:t>
            </w:r>
          </w:p>
        </w:tc>
        <w:tc>
          <w:tcPr>
            <w:tcW w:w="4275" w:type="dxa"/>
          </w:tcPr>
          <w:p w14:paraId="07B44F3A" w14:textId="77777777" w:rsidR="00C1380C" w:rsidRDefault="00C1380C" w:rsidP="00DD4EC8">
            <w:pPr>
              <w:pStyle w:val="TableParagraph"/>
              <w:spacing w:before="242"/>
              <w:ind w:left="18"/>
              <w:jc w:val="center"/>
              <w:rPr>
                <w:sz w:val="24"/>
              </w:rPr>
            </w:pPr>
            <w:r>
              <w:rPr>
                <w:sz w:val="24"/>
              </w:rPr>
              <w:t>Credits:</w:t>
            </w:r>
            <w:r>
              <w:rPr>
                <w:spacing w:val="-2"/>
                <w:sz w:val="24"/>
              </w:rPr>
              <w:t xml:space="preserve"> </w:t>
            </w:r>
            <w:r>
              <w:rPr>
                <w:spacing w:val="-10"/>
                <w:sz w:val="24"/>
              </w:rPr>
              <w:t>2</w:t>
            </w:r>
          </w:p>
        </w:tc>
        <w:tc>
          <w:tcPr>
            <w:tcW w:w="4159" w:type="dxa"/>
            <w:gridSpan w:val="2"/>
          </w:tcPr>
          <w:p w14:paraId="2B5020D7" w14:textId="77777777" w:rsidR="00C1380C" w:rsidRDefault="00C1380C" w:rsidP="00DD4EC8">
            <w:pPr>
              <w:pStyle w:val="TableParagraph"/>
              <w:spacing w:before="242"/>
              <w:ind w:left="23"/>
              <w:jc w:val="center"/>
              <w:rPr>
                <w:sz w:val="24"/>
              </w:rPr>
            </w:pPr>
            <w:r>
              <w:rPr>
                <w:sz w:val="24"/>
              </w:rPr>
              <w:t>Hours:</w:t>
            </w:r>
            <w:r>
              <w:rPr>
                <w:spacing w:val="-1"/>
                <w:sz w:val="24"/>
              </w:rPr>
              <w:t xml:space="preserve"> </w:t>
            </w:r>
            <w:r>
              <w:rPr>
                <w:spacing w:val="-5"/>
                <w:sz w:val="24"/>
              </w:rPr>
              <w:t>30</w:t>
            </w:r>
          </w:p>
        </w:tc>
      </w:tr>
      <w:tr w:rsidR="00C1380C" w14:paraId="527DEA7A" w14:textId="77777777" w:rsidTr="00DD4EC8">
        <w:trPr>
          <w:trHeight w:val="559"/>
        </w:trPr>
        <w:tc>
          <w:tcPr>
            <w:tcW w:w="9341" w:type="dxa"/>
            <w:gridSpan w:val="4"/>
          </w:tcPr>
          <w:p w14:paraId="30A8B03D" w14:textId="77777777" w:rsidR="00C1380C" w:rsidRDefault="00C1380C"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43992DC0" w14:textId="77777777" w:rsidR="00C1380C" w:rsidRDefault="00C1380C" w:rsidP="00C1380C">
      <w:pPr>
        <w:spacing w:before="12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667CFA03" w14:textId="77777777" w:rsidR="00C1380C" w:rsidRDefault="00C1380C" w:rsidP="00C1380C">
      <w:pPr>
        <w:pStyle w:val="BodyText"/>
        <w:spacing w:before="5"/>
        <w:ind w:left="0" w:firstLine="0"/>
        <w:rPr>
          <w:rFonts w:ascii="Arial"/>
          <w:b/>
        </w:rPr>
      </w:pPr>
    </w:p>
    <w:p w14:paraId="63902811" w14:textId="77777777" w:rsidR="00C1380C" w:rsidRDefault="00C1380C" w:rsidP="00C1380C">
      <w:pPr>
        <w:pStyle w:val="BodyText"/>
        <w:spacing w:line="276" w:lineRule="auto"/>
        <w:ind w:left="360" w:right="356" w:firstLine="0"/>
        <w:jc w:val="both"/>
      </w:pPr>
      <w:r>
        <w:t>This</w:t>
      </w:r>
      <w:r>
        <w:rPr>
          <w:spacing w:val="-14"/>
        </w:rPr>
        <w:t xml:space="preserve"> </w:t>
      </w:r>
      <w:r>
        <w:t>course</w:t>
      </w:r>
      <w:r>
        <w:rPr>
          <w:spacing w:val="-16"/>
        </w:rPr>
        <w:t xml:space="preserve"> </w:t>
      </w:r>
      <w:r>
        <w:t>focuses</w:t>
      </w:r>
      <w:r>
        <w:rPr>
          <w:spacing w:val="-16"/>
        </w:rPr>
        <w:t xml:space="preserve"> </w:t>
      </w:r>
      <w:r>
        <w:t>on</w:t>
      </w:r>
      <w:r>
        <w:rPr>
          <w:spacing w:val="-15"/>
        </w:rPr>
        <w:t xml:space="preserve"> </w:t>
      </w:r>
      <w:r>
        <w:t>understanding</w:t>
      </w:r>
      <w:r>
        <w:rPr>
          <w:spacing w:val="-15"/>
        </w:rPr>
        <w:t xml:space="preserve"> </w:t>
      </w:r>
      <w:proofErr w:type="gramStart"/>
      <w:r>
        <w:t>gender</w:t>
      </w:r>
      <w:r>
        <w:rPr>
          <w:spacing w:val="-17"/>
        </w:rPr>
        <w:t xml:space="preserve"> </w:t>
      </w:r>
      <w:r>
        <w:t>based</w:t>
      </w:r>
      <w:proofErr w:type="gramEnd"/>
      <w:r>
        <w:rPr>
          <w:spacing w:val="-7"/>
        </w:rPr>
        <w:t xml:space="preserve"> </w:t>
      </w:r>
      <w:r>
        <w:t>violence</w:t>
      </w:r>
      <w:r>
        <w:rPr>
          <w:spacing w:val="-13"/>
        </w:rPr>
        <w:t xml:space="preserve"> </w:t>
      </w:r>
      <w:r>
        <w:t>from</w:t>
      </w:r>
      <w:r>
        <w:rPr>
          <w:spacing w:val="-14"/>
        </w:rPr>
        <w:t xml:space="preserve"> </w:t>
      </w:r>
      <w:r>
        <w:t>multiple</w:t>
      </w:r>
      <w:r>
        <w:rPr>
          <w:spacing w:val="-13"/>
        </w:rPr>
        <w:t xml:space="preserve"> </w:t>
      </w:r>
      <w:r>
        <w:t>perspectives, developing</w:t>
      </w:r>
      <w:r>
        <w:rPr>
          <w:spacing w:val="-9"/>
        </w:rPr>
        <w:t xml:space="preserve"> </w:t>
      </w:r>
      <w:r>
        <w:t>strategies</w:t>
      </w:r>
      <w:r>
        <w:rPr>
          <w:spacing w:val="-12"/>
        </w:rPr>
        <w:t xml:space="preserve"> </w:t>
      </w:r>
      <w:r>
        <w:t>and</w:t>
      </w:r>
      <w:r>
        <w:rPr>
          <w:spacing w:val="-9"/>
        </w:rPr>
        <w:t xml:space="preserve"> </w:t>
      </w:r>
      <w:r>
        <w:t>building</w:t>
      </w:r>
      <w:r>
        <w:rPr>
          <w:spacing w:val="-9"/>
        </w:rPr>
        <w:t xml:space="preserve"> </w:t>
      </w:r>
      <w:r>
        <w:t>skills</w:t>
      </w:r>
      <w:r>
        <w:rPr>
          <w:spacing w:val="-8"/>
        </w:rPr>
        <w:t xml:space="preserve"> </w:t>
      </w:r>
      <w:r>
        <w:t>and</w:t>
      </w:r>
      <w:r>
        <w:rPr>
          <w:spacing w:val="-12"/>
        </w:rPr>
        <w:t xml:space="preserve"> </w:t>
      </w:r>
      <w:r>
        <w:t>competencies</w:t>
      </w:r>
      <w:r>
        <w:rPr>
          <w:spacing w:val="-10"/>
        </w:rPr>
        <w:t xml:space="preserve"> </w:t>
      </w:r>
      <w:r>
        <w:t>for</w:t>
      </w:r>
      <w:r>
        <w:rPr>
          <w:spacing w:val="-11"/>
        </w:rPr>
        <w:t xml:space="preserve"> </w:t>
      </w:r>
      <w:r>
        <w:t>social</w:t>
      </w:r>
      <w:r>
        <w:rPr>
          <w:spacing w:val="-8"/>
        </w:rPr>
        <w:t xml:space="preserve"> </w:t>
      </w:r>
      <w:r>
        <w:t>work</w:t>
      </w:r>
      <w:r>
        <w:rPr>
          <w:spacing w:val="-8"/>
        </w:rPr>
        <w:t xml:space="preserve"> </w:t>
      </w:r>
      <w:r>
        <w:t>practice</w:t>
      </w:r>
      <w:r>
        <w:rPr>
          <w:spacing w:val="-9"/>
        </w:rPr>
        <w:t xml:space="preserve"> </w:t>
      </w:r>
      <w:r>
        <w:t>in</w:t>
      </w:r>
      <w:r>
        <w:rPr>
          <w:spacing w:val="-10"/>
        </w:rPr>
        <w:t xml:space="preserve"> </w:t>
      </w:r>
      <w:r>
        <w:t>this sector.</w:t>
      </w:r>
      <w:r>
        <w:rPr>
          <w:spacing w:val="-12"/>
        </w:rPr>
        <w:t xml:space="preserve"> </w:t>
      </w:r>
      <w:r>
        <w:t>The</w:t>
      </w:r>
      <w:r>
        <w:rPr>
          <w:spacing w:val="-11"/>
        </w:rPr>
        <w:t xml:space="preserve"> </w:t>
      </w:r>
      <w:r>
        <w:t>concepts</w:t>
      </w:r>
      <w:r>
        <w:rPr>
          <w:spacing w:val="-13"/>
        </w:rPr>
        <w:t xml:space="preserve"> </w:t>
      </w:r>
      <w:r>
        <w:t>of</w:t>
      </w:r>
      <w:r>
        <w:rPr>
          <w:spacing w:val="-11"/>
        </w:rPr>
        <w:t xml:space="preserve"> </w:t>
      </w:r>
      <w:r>
        <w:t>gender</w:t>
      </w:r>
      <w:r>
        <w:rPr>
          <w:spacing w:val="-12"/>
        </w:rPr>
        <w:t xml:space="preserve"> </w:t>
      </w:r>
      <w:r>
        <w:t>and</w:t>
      </w:r>
      <w:r>
        <w:rPr>
          <w:spacing w:val="-11"/>
        </w:rPr>
        <w:t xml:space="preserve"> </w:t>
      </w:r>
      <w:r>
        <w:t>power</w:t>
      </w:r>
      <w:r>
        <w:rPr>
          <w:spacing w:val="-12"/>
        </w:rPr>
        <w:t xml:space="preserve"> </w:t>
      </w:r>
      <w:r>
        <w:t>will</w:t>
      </w:r>
      <w:r>
        <w:rPr>
          <w:spacing w:val="-13"/>
        </w:rPr>
        <w:t xml:space="preserve"> </w:t>
      </w:r>
      <w:r>
        <w:t>be</w:t>
      </w:r>
      <w:r>
        <w:rPr>
          <w:spacing w:val="-11"/>
        </w:rPr>
        <w:t xml:space="preserve"> </w:t>
      </w:r>
      <w:proofErr w:type="spellStart"/>
      <w:r>
        <w:t>analysed</w:t>
      </w:r>
      <w:proofErr w:type="spellEnd"/>
      <w:r>
        <w:rPr>
          <w:spacing w:val="-10"/>
        </w:rPr>
        <w:t xml:space="preserve"> </w:t>
      </w:r>
      <w:r>
        <w:t>in</w:t>
      </w:r>
      <w:r>
        <w:rPr>
          <w:spacing w:val="-14"/>
        </w:rPr>
        <w:t xml:space="preserve"> </w:t>
      </w:r>
      <w:r>
        <w:t>depth</w:t>
      </w:r>
      <w:r>
        <w:rPr>
          <w:spacing w:val="-13"/>
        </w:rPr>
        <w:t xml:space="preserve"> </w:t>
      </w:r>
      <w:r>
        <w:t>and</w:t>
      </w:r>
      <w:r>
        <w:rPr>
          <w:spacing w:val="-11"/>
        </w:rPr>
        <w:t xml:space="preserve"> </w:t>
      </w:r>
      <w:r>
        <w:t>the</w:t>
      </w:r>
      <w:r>
        <w:rPr>
          <w:spacing w:val="-11"/>
        </w:rPr>
        <w:t xml:space="preserve"> </w:t>
      </w:r>
      <w:r>
        <w:t>psychosocial consequences and vulnerabilities will be explored. The course aims to offer a broad perspective on legislations, policies and provisions pertaining to gender based violence and social work interventions that are pro-women and whole systems.</w:t>
      </w:r>
    </w:p>
    <w:p w14:paraId="2C5E125B" w14:textId="77777777" w:rsidR="00C1380C" w:rsidRDefault="00C1380C" w:rsidP="00C1380C">
      <w:pPr>
        <w:widowControl/>
        <w:autoSpaceDE/>
        <w:autoSpaceDN/>
        <w:spacing w:after="160" w:line="259" w:lineRule="auto"/>
        <w:rPr>
          <w:rFonts w:eastAsiaTheme="majorEastAsia" w:cstheme="majorBidi"/>
          <w:i/>
          <w:iCs/>
          <w:color w:val="A64D79"/>
        </w:rPr>
      </w:pPr>
      <w:r>
        <w:rPr>
          <w:color w:val="A64D79"/>
        </w:rPr>
        <w:br w:type="page"/>
      </w:r>
    </w:p>
    <w:p w14:paraId="2FF30267" w14:textId="77777777" w:rsidR="00C1380C" w:rsidRDefault="00C1380C" w:rsidP="00C1380C">
      <w:pPr>
        <w:pStyle w:val="Heading4"/>
        <w:spacing w:before="119"/>
      </w:pPr>
      <w:r>
        <w:rPr>
          <w:color w:val="A64D79"/>
        </w:rPr>
        <w:lastRenderedPageBreak/>
        <w:t>Course</w:t>
      </w:r>
      <w:r>
        <w:rPr>
          <w:color w:val="A64D79"/>
          <w:spacing w:val="-3"/>
        </w:rPr>
        <w:t xml:space="preserve"> </w:t>
      </w:r>
      <w:r>
        <w:rPr>
          <w:color w:val="A64D79"/>
          <w:spacing w:val="-2"/>
        </w:rPr>
        <w:t>Outline</w:t>
      </w:r>
    </w:p>
    <w:p w14:paraId="18AFFEFD" w14:textId="77777777" w:rsidR="00C1380C" w:rsidRDefault="00C1380C" w:rsidP="00C1380C">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6"/>
        <w:gridCol w:w="5748"/>
        <w:gridCol w:w="1561"/>
      </w:tblGrid>
      <w:tr w:rsidR="00C1380C" w14:paraId="5F910054" w14:textId="77777777" w:rsidTr="00DD4EC8">
        <w:trPr>
          <w:trHeight w:val="455"/>
        </w:trPr>
        <w:tc>
          <w:tcPr>
            <w:tcW w:w="7654" w:type="dxa"/>
            <w:gridSpan w:val="2"/>
            <w:shd w:val="clear" w:color="auto" w:fill="C5D9F0"/>
          </w:tcPr>
          <w:p w14:paraId="32D5F405" w14:textId="77777777" w:rsidR="00C1380C" w:rsidRDefault="00C1380C" w:rsidP="00DD4EC8">
            <w:pPr>
              <w:pStyle w:val="TableParagraph"/>
              <w:ind w:left="15"/>
              <w:jc w:val="center"/>
              <w:rPr>
                <w:rFonts w:ascii="Arial"/>
                <w:b/>
                <w:sz w:val="24"/>
              </w:rPr>
            </w:pPr>
            <w:r>
              <w:rPr>
                <w:rFonts w:ascii="Arial"/>
                <w:b/>
                <w:sz w:val="24"/>
              </w:rPr>
              <w:t>Electives</w:t>
            </w:r>
            <w:r>
              <w:rPr>
                <w:rFonts w:ascii="Arial"/>
                <w:b/>
                <w:spacing w:val="-5"/>
                <w:sz w:val="24"/>
              </w:rPr>
              <w:t xml:space="preserve"> II</w:t>
            </w:r>
          </w:p>
        </w:tc>
        <w:tc>
          <w:tcPr>
            <w:tcW w:w="1561" w:type="dxa"/>
            <w:shd w:val="clear" w:color="auto" w:fill="C5D9F0"/>
          </w:tcPr>
          <w:p w14:paraId="54FF41ED" w14:textId="77777777" w:rsidR="00C1380C" w:rsidRDefault="00C1380C" w:rsidP="00DD4EC8">
            <w:pPr>
              <w:pStyle w:val="TableParagraph"/>
              <w:ind w:left="48"/>
              <w:rPr>
                <w:rFonts w:ascii="Arial"/>
                <w:b/>
                <w:sz w:val="24"/>
              </w:rPr>
            </w:pPr>
            <w:r>
              <w:rPr>
                <w:rFonts w:ascii="Arial"/>
                <w:b/>
                <w:spacing w:val="-2"/>
                <w:sz w:val="24"/>
              </w:rPr>
              <w:t>BMPSW5.7.1</w:t>
            </w:r>
          </w:p>
        </w:tc>
      </w:tr>
      <w:tr w:rsidR="00C1380C" w14:paraId="75A9B575" w14:textId="77777777" w:rsidTr="00DD4EC8">
        <w:trPr>
          <w:trHeight w:val="3590"/>
        </w:trPr>
        <w:tc>
          <w:tcPr>
            <w:tcW w:w="1906" w:type="dxa"/>
          </w:tcPr>
          <w:p w14:paraId="58C6918C" w14:textId="77777777" w:rsidR="00C1380C" w:rsidRDefault="00C1380C" w:rsidP="00DD4EC8">
            <w:pPr>
              <w:pStyle w:val="TableParagraph"/>
              <w:spacing w:before="2" w:line="276" w:lineRule="auto"/>
              <w:ind w:left="40" w:right="108"/>
              <w:rPr>
                <w:sz w:val="24"/>
              </w:rPr>
            </w:pPr>
            <w:r>
              <w:rPr>
                <w:spacing w:val="-2"/>
                <w:sz w:val="24"/>
              </w:rPr>
              <w:t>Learning outcomes/ Competencies</w:t>
            </w:r>
          </w:p>
        </w:tc>
        <w:tc>
          <w:tcPr>
            <w:tcW w:w="7309" w:type="dxa"/>
            <w:gridSpan w:val="2"/>
          </w:tcPr>
          <w:p w14:paraId="54CA8B70" w14:textId="77777777" w:rsidR="00C1380C" w:rsidRDefault="00C1380C" w:rsidP="00DD4EC8">
            <w:pPr>
              <w:pStyle w:val="TableParagraph"/>
              <w:spacing w:before="2"/>
              <w:ind w:left="39"/>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795430E2" w14:textId="77777777" w:rsidR="00C1380C" w:rsidRDefault="00C1380C" w:rsidP="00DD4EC8">
            <w:pPr>
              <w:pStyle w:val="TableParagraph"/>
              <w:numPr>
                <w:ilvl w:val="0"/>
                <w:numId w:val="33"/>
              </w:numPr>
              <w:tabs>
                <w:tab w:val="left" w:pos="760"/>
              </w:tabs>
              <w:ind w:right="791"/>
              <w:rPr>
                <w:sz w:val="24"/>
              </w:rPr>
            </w:pPr>
            <w:r>
              <w:rPr>
                <w:sz w:val="24"/>
              </w:rPr>
              <w:t>Understand</w:t>
            </w:r>
            <w:r>
              <w:rPr>
                <w:spacing w:val="-5"/>
                <w:sz w:val="24"/>
              </w:rPr>
              <w:t xml:space="preserve"> </w:t>
            </w:r>
            <w:r>
              <w:rPr>
                <w:sz w:val="24"/>
              </w:rPr>
              <w:t>core</w:t>
            </w:r>
            <w:r>
              <w:rPr>
                <w:spacing w:val="-5"/>
                <w:sz w:val="24"/>
              </w:rPr>
              <w:t xml:space="preserve"> </w:t>
            </w:r>
            <w:r>
              <w:rPr>
                <w:sz w:val="24"/>
              </w:rPr>
              <w:t>gender</w:t>
            </w:r>
            <w:r>
              <w:rPr>
                <w:spacing w:val="-5"/>
                <w:sz w:val="24"/>
              </w:rPr>
              <w:t xml:space="preserve"> </w:t>
            </w:r>
            <w:r>
              <w:rPr>
                <w:sz w:val="24"/>
              </w:rPr>
              <w:t>concepts</w:t>
            </w:r>
            <w:r>
              <w:rPr>
                <w:spacing w:val="-7"/>
                <w:sz w:val="24"/>
              </w:rPr>
              <w:t xml:space="preserve"> </w:t>
            </w:r>
            <w:r>
              <w:rPr>
                <w:sz w:val="24"/>
              </w:rPr>
              <w:t>and</w:t>
            </w:r>
            <w:r>
              <w:rPr>
                <w:spacing w:val="-7"/>
                <w:sz w:val="24"/>
              </w:rPr>
              <w:t xml:space="preserve"> </w:t>
            </w:r>
            <w:r>
              <w:rPr>
                <w:sz w:val="24"/>
              </w:rPr>
              <w:t>their</w:t>
            </w:r>
            <w:r>
              <w:rPr>
                <w:spacing w:val="-7"/>
                <w:sz w:val="24"/>
              </w:rPr>
              <w:t xml:space="preserve"> </w:t>
            </w:r>
            <w:r>
              <w:rPr>
                <w:sz w:val="24"/>
              </w:rPr>
              <w:t>relation</w:t>
            </w:r>
            <w:r>
              <w:rPr>
                <w:spacing w:val="-6"/>
                <w:sz w:val="24"/>
              </w:rPr>
              <w:t xml:space="preserve"> </w:t>
            </w:r>
            <w:r>
              <w:rPr>
                <w:sz w:val="24"/>
              </w:rPr>
              <w:t>to power, patriarchy, and social inequality.</w:t>
            </w:r>
          </w:p>
          <w:p w14:paraId="2DE44F34" w14:textId="77777777" w:rsidR="00C1380C" w:rsidRDefault="00C1380C" w:rsidP="00DD4EC8">
            <w:pPr>
              <w:pStyle w:val="TableParagraph"/>
              <w:numPr>
                <w:ilvl w:val="0"/>
                <w:numId w:val="33"/>
              </w:numPr>
              <w:tabs>
                <w:tab w:val="left" w:pos="760"/>
              </w:tabs>
              <w:ind w:right="713"/>
              <w:rPr>
                <w:sz w:val="24"/>
              </w:rPr>
            </w:pPr>
            <w:r>
              <w:rPr>
                <w:sz w:val="24"/>
              </w:rPr>
              <w:t>Identify</w:t>
            </w:r>
            <w:r>
              <w:rPr>
                <w:spacing w:val="-6"/>
                <w:sz w:val="24"/>
              </w:rPr>
              <w:t xml:space="preserve"> </w:t>
            </w:r>
            <w:r>
              <w:rPr>
                <w:sz w:val="24"/>
              </w:rPr>
              <w:t>forms,</w:t>
            </w:r>
            <w:r>
              <w:rPr>
                <w:spacing w:val="-8"/>
                <w:sz w:val="24"/>
              </w:rPr>
              <w:t xml:space="preserve"> </w:t>
            </w:r>
            <w:r>
              <w:rPr>
                <w:sz w:val="24"/>
              </w:rPr>
              <w:t>prevalence,</w:t>
            </w:r>
            <w:r>
              <w:rPr>
                <w:spacing w:val="-8"/>
                <w:sz w:val="24"/>
              </w:rPr>
              <w:t xml:space="preserve"> </w:t>
            </w:r>
            <w:r>
              <w:rPr>
                <w:sz w:val="24"/>
              </w:rPr>
              <w:t>and</w:t>
            </w:r>
            <w:r>
              <w:rPr>
                <w:spacing w:val="-8"/>
                <w:sz w:val="24"/>
              </w:rPr>
              <w:t xml:space="preserve"> </w:t>
            </w:r>
            <w:r>
              <w:rPr>
                <w:sz w:val="24"/>
              </w:rPr>
              <w:t>determinants</w:t>
            </w:r>
            <w:r>
              <w:rPr>
                <w:spacing w:val="-9"/>
                <w:sz w:val="24"/>
              </w:rPr>
              <w:t xml:space="preserve"> </w:t>
            </w:r>
            <w:r>
              <w:rPr>
                <w:sz w:val="24"/>
              </w:rPr>
              <w:t>of</w:t>
            </w:r>
            <w:r>
              <w:rPr>
                <w:spacing w:val="-6"/>
                <w:sz w:val="24"/>
              </w:rPr>
              <w:t xml:space="preserve"> </w:t>
            </w:r>
            <w:proofErr w:type="gramStart"/>
            <w:r>
              <w:rPr>
                <w:sz w:val="24"/>
              </w:rPr>
              <w:t>gender based</w:t>
            </w:r>
            <w:proofErr w:type="gramEnd"/>
            <w:r>
              <w:rPr>
                <w:sz w:val="24"/>
              </w:rPr>
              <w:t xml:space="preserve"> violence and its implications in India.</w:t>
            </w:r>
          </w:p>
          <w:p w14:paraId="2ABF5688" w14:textId="77777777" w:rsidR="00C1380C" w:rsidRDefault="00C1380C" w:rsidP="00DD4EC8">
            <w:pPr>
              <w:pStyle w:val="TableParagraph"/>
              <w:numPr>
                <w:ilvl w:val="0"/>
                <w:numId w:val="33"/>
              </w:numPr>
              <w:tabs>
                <w:tab w:val="left" w:pos="760"/>
              </w:tabs>
              <w:ind w:right="33"/>
              <w:rPr>
                <w:sz w:val="24"/>
              </w:rPr>
            </w:pPr>
            <w:r>
              <w:rPr>
                <w:sz w:val="24"/>
              </w:rPr>
              <w:t>Describe</w:t>
            </w:r>
            <w:r>
              <w:rPr>
                <w:spacing w:val="-5"/>
                <w:sz w:val="24"/>
              </w:rPr>
              <w:t xml:space="preserve"> </w:t>
            </w:r>
            <w:r>
              <w:rPr>
                <w:sz w:val="24"/>
              </w:rPr>
              <w:t>health</w:t>
            </w:r>
            <w:r>
              <w:rPr>
                <w:spacing w:val="-7"/>
                <w:sz w:val="24"/>
              </w:rPr>
              <w:t xml:space="preserve"> </w:t>
            </w:r>
            <w:r>
              <w:rPr>
                <w:sz w:val="24"/>
              </w:rPr>
              <w:t>and</w:t>
            </w:r>
            <w:r>
              <w:rPr>
                <w:spacing w:val="-7"/>
                <w:sz w:val="24"/>
              </w:rPr>
              <w:t xml:space="preserve"> </w:t>
            </w:r>
            <w:r>
              <w:rPr>
                <w:sz w:val="24"/>
              </w:rPr>
              <w:t>psychosocial</w:t>
            </w:r>
            <w:r>
              <w:rPr>
                <w:spacing w:val="-5"/>
                <w:sz w:val="24"/>
              </w:rPr>
              <w:t xml:space="preserve"> </w:t>
            </w:r>
            <w:r>
              <w:rPr>
                <w:sz w:val="24"/>
              </w:rPr>
              <w:t>consequences</w:t>
            </w:r>
            <w:r>
              <w:rPr>
                <w:spacing w:val="-5"/>
                <w:sz w:val="24"/>
              </w:rPr>
              <w:t xml:space="preserve"> </w:t>
            </w:r>
            <w:r>
              <w:rPr>
                <w:sz w:val="24"/>
              </w:rPr>
              <w:t>of</w:t>
            </w:r>
            <w:r>
              <w:rPr>
                <w:spacing w:val="-7"/>
                <w:sz w:val="24"/>
              </w:rPr>
              <w:t xml:space="preserve"> </w:t>
            </w:r>
            <w:r>
              <w:rPr>
                <w:sz w:val="24"/>
              </w:rPr>
              <w:t>GBV</w:t>
            </w:r>
            <w:r>
              <w:rPr>
                <w:spacing w:val="-7"/>
                <w:sz w:val="24"/>
              </w:rPr>
              <w:t xml:space="preserve"> </w:t>
            </w:r>
            <w:r>
              <w:rPr>
                <w:sz w:val="24"/>
              </w:rPr>
              <w:t>and the role of social workers in health settings.</w:t>
            </w:r>
          </w:p>
          <w:p w14:paraId="096774AE" w14:textId="77777777" w:rsidR="00C1380C" w:rsidRDefault="00C1380C" w:rsidP="00DD4EC8">
            <w:pPr>
              <w:pStyle w:val="TableParagraph"/>
              <w:numPr>
                <w:ilvl w:val="0"/>
                <w:numId w:val="33"/>
              </w:numPr>
              <w:tabs>
                <w:tab w:val="left" w:pos="760"/>
              </w:tabs>
              <w:ind w:right="446"/>
              <w:rPr>
                <w:sz w:val="24"/>
              </w:rPr>
            </w:pPr>
            <w:r>
              <w:rPr>
                <w:sz w:val="24"/>
              </w:rPr>
              <w:t>Critically</w:t>
            </w:r>
            <w:r>
              <w:rPr>
                <w:spacing w:val="-5"/>
                <w:sz w:val="24"/>
              </w:rPr>
              <w:t xml:space="preserve"> </w:t>
            </w:r>
            <w:proofErr w:type="spellStart"/>
            <w:r>
              <w:rPr>
                <w:sz w:val="24"/>
              </w:rPr>
              <w:t>analyse</w:t>
            </w:r>
            <w:proofErr w:type="spellEnd"/>
            <w:r>
              <w:rPr>
                <w:sz w:val="24"/>
              </w:rPr>
              <w:t>,</w:t>
            </w:r>
            <w:r>
              <w:rPr>
                <w:spacing w:val="-5"/>
                <w:sz w:val="24"/>
              </w:rPr>
              <w:t xml:space="preserve"> </w:t>
            </w:r>
            <w:r>
              <w:rPr>
                <w:sz w:val="24"/>
              </w:rPr>
              <w:t>interpret</w:t>
            </w:r>
            <w:r>
              <w:rPr>
                <w:spacing w:val="-4"/>
                <w:sz w:val="24"/>
              </w:rPr>
              <w:t xml:space="preserve"> </w:t>
            </w:r>
            <w:r>
              <w:rPr>
                <w:sz w:val="24"/>
              </w:rPr>
              <w:t>and</w:t>
            </w:r>
            <w:r>
              <w:rPr>
                <w:spacing w:val="-7"/>
                <w:sz w:val="24"/>
              </w:rPr>
              <w:t xml:space="preserve"> </w:t>
            </w:r>
            <w:r>
              <w:rPr>
                <w:sz w:val="24"/>
              </w:rPr>
              <w:t>apply</w:t>
            </w:r>
            <w:r>
              <w:rPr>
                <w:spacing w:val="-5"/>
                <w:sz w:val="24"/>
              </w:rPr>
              <w:t xml:space="preserve"> </w:t>
            </w:r>
            <w:r>
              <w:rPr>
                <w:sz w:val="24"/>
              </w:rPr>
              <w:t>key</w:t>
            </w:r>
            <w:r>
              <w:rPr>
                <w:spacing w:val="-5"/>
                <w:sz w:val="24"/>
              </w:rPr>
              <w:t xml:space="preserve"> </w:t>
            </w:r>
            <w:r>
              <w:rPr>
                <w:sz w:val="24"/>
              </w:rPr>
              <w:t>legal</w:t>
            </w:r>
            <w:r>
              <w:rPr>
                <w:spacing w:val="-5"/>
                <w:sz w:val="24"/>
              </w:rPr>
              <w:t xml:space="preserve"> </w:t>
            </w:r>
            <w:r>
              <w:rPr>
                <w:sz w:val="24"/>
              </w:rPr>
              <w:t>and</w:t>
            </w:r>
            <w:r>
              <w:rPr>
                <w:spacing w:val="-5"/>
                <w:sz w:val="24"/>
              </w:rPr>
              <w:t xml:space="preserve"> </w:t>
            </w:r>
            <w:r>
              <w:rPr>
                <w:sz w:val="24"/>
              </w:rPr>
              <w:t>policy frameworks relevant to GBV in India.</w:t>
            </w:r>
          </w:p>
          <w:p w14:paraId="60F3DF72" w14:textId="77777777" w:rsidR="00C1380C" w:rsidRDefault="00C1380C" w:rsidP="00DD4EC8">
            <w:pPr>
              <w:pStyle w:val="TableParagraph"/>
              <w:numPr>
                <w:ilvl w:val="0"/>
                <w:numId w:val="33"/>
              </w:numPr>
              <w:tabs>
                <w:tab w:val="left" w:pos="760"/>
              </w:tabs>
              <w:spacing w:before="1"/>
              <w:ind w:right="603"/>
              <w:rPr>
                <w:sz w:val="24"/>
              </w:rPr>
            </w:pPr>
            <w:r>
              <w:rPr>
                <w:sz w:val="24"/>
              </w:rPr>
              <w:t>Demonstrate</w:t>
            </w:r>
            <w:r>
              <w:rPr>
                <w:spacing w:val="-8"/>
                <w:sz w:val="24"/>
              </w:rPr>
              <w:t xml:space="preserve"> </w:t>
            </w:r>
            <w:r>
              <w:rPr>
                <w:sz w:val="24"/>
              </w:rPr>
              <w:t>basic</w:t>
            </w:r>
            <w:r>
              <w:rPr>
                <w:spacing w:val="-7"/>
                <w:sz w:val="24"/>
              </w:rPr>
              <w:t xml:space="preserve"> </w:t>
            </w:r>
            <w:r>
              <w:rPr>
                <w:sz w:val="24"/>
              </w:rPr>
              <w:t>skills</w:t>
            </w:r>
            <w:r>
              <w:rPr>
                <w:spacing w:val="-7"/>
                <w:sz w:val="24"/>
              </w:rPr>
              <w:t xml:space="preserve"> </w:t>
            </w:r>
            <w:r>
              <w:rPr>
                <w:sz w:val="24"/>
              </w:rPr>
              <w:t>for</w:t>
            </w:r>
            <w:r>
              <w:rPr>
                <w:spacing w:val="-7"/>
                <w:sz w:val="24"/>
              </w:rPr>
              <w:t xml:space="preserve"> </w:t>
            </w:r>
            <w:r>
              <w:rPr>
                <w:sz w:val="24"/>
              </w:rPr>
              <w:t>sensitive</w:t>
            </w:r>
            <w:r>
              <w:rPr>
                <w:spacing w:val="-9"/>
                <w:sz w:val="24"/>
              </w:rPr>
              <w:t xml:space="preserve"> </w:t>
            </w:r>
            <w:r>
              <w:rPr>
                <w:sz w:val="24"/>
              </w:rPr>
              <w:t>survivor-centered, ethical, trauma-informed interventions and advocacy.</w:t>
            </w:r>
          </w:p>
          <w:p w14:paraId="06D00703" w14:textId="77777777" w:rsidR="00C1380C" w:rsidRDefault="00C1380C" w:rsidP="00DD4EC8">
            <w:pPr>
              <w:pStyle w:val="TableParagraph"/>
              <w:numPr>
                <w:ilvl w:val="0"/>
                <w:numId w:val="33"/>
              </w:numPr>
              <w:tabs>
                <w:tab w:val="left" w:pos="760"/>
              </w:tabs>
              <w:spacing w:line="270" w:lineRule="atLeast"/>
              <w:ind w:right="657"/>
              <w:rPr>
                <w:sz w:val="24"/>
              </w:rPr>
            </w:pPr>
            <w:r>
              <w:rPr>
                <w:sz w:val="24"/>
              </w:rPr>
              <w:t>Design</w:t>
            </w:r>
            <w:r>
              <w:rPr>
                <w:spacing w:val="-6"/>
                <w:sz w:val="24"/>
              </w:rPr>
              <w:t xml:space="preserve"> </w:t>
            </w:r>
            <w:r>
              <w:rPr>
                <w:sz w:val="24"/>
              </w:rPr>
              <w:t>simple</w:t>
            </w:r>
            <w:r>
              <w:rPr>
                <w:spacing w:val="-8"/>
                <w:sz w:val="24"/>
              </w:rPr>
              <w:t xml:space="preserve"> </w:t>
            </w:r>
            <w:r>
              <w:rPr>
                <w:sz w:val="24"/>
              </w:rPr>
              <w:t>prevention</w:t>
            </w:r>
            <w:r>
              <w:rPr>
                <w:spacing w:val="-6"/>
                <w:sz w:val="24"/>
              </w:rPr>
              <w:t xml:space="preserve"> </w:t>
            </w:r>
            <w:r>
              <w:rPr>
                <w:sz w:val="24"/>
              </w:rPr>
              <w:t>or</w:t>
            </w:r>
            <w:r>
              <w:rPr>
                <w:spacing w:val="-9"/>
                <w:sz w:val="24"/>
              </w:rPr>
              <w:t xml:space="preserve"> </w:t>
            </w:r>
            <w:r>
              <w:rPr>
                <w:sz w:val="24"/>
              </w:rPr>
              <w:t>awareness</w:t>
            </w:r>
            <w:r>
              <w:rPr>
                <w:spacing w:val="-6"/>
                <w:sz w:val="24"/>
              </w:rPr>
              <w:t xml:space="preserve"> </w:t>
            </w:r>
            <w:r>
              <w:rPr>
                <w:sz w:val="24"/>
              </w:rPr>
              <w:t>activities</w:t>
            </w:r>
            <w:r>
              <w:rPr>
                <w:spacing w:val="-6"/>
                <w:sz w:val="24"/>
              </w:rPr>
              <w:t xml:space="preserve"> </w:t>
            </w:r>
            <w:r>
              <w:rPr>
                <w:sz w:val="24"/>
              </w:rPr>
              <w:t>within health and community contexts</w:t>
            </w:r>
          </w:p>
        </w:tc>
      </w:tr>
      <w:tr w:rsidR="00C1380C" w14:paraId="4F06F669" w14:textId="77777777" w:rsidTr="00DD4EC8">
        <w:trPr>
          <w:trHeight w:val="2538"/>
        </w:trPr>
        <w:tc>
          <w:tcPr>
            <w:tcW w:w="1906" w:type="dxa"/>
            <w:vMerge w:val="restart"/>
          </w:tcPr>
          <w:p w14:paraId="0AA352A0" w14:textId="77777777" w:rsidR="00C1380C" w:rsidRDefault="00C1380C" w:rsidP="00DD4EC8">
            <w:pPr>
              <w:pStyle w:val="TableParagraph"/>
              <w:spacing w:line="276" w:lineRule="auto"/>
              <w:ind w:left="40" w:right="108"/>
              <w:rPr>
                <w:sz w:val="24"/>
              </w:rPr>
            </w:pPr>
            <w:r>
              <w:rPr>
                <w:spacing w:val="-2"/>
                <w:sz w:val="24"/>
              </w:rPr>
              <w:t xml:space="preserve">Topics/lesson </w:t>
            </w:r>
            <w:r>
              <w:rPr>
                <w:spacing w:val="-4"/>
                <w:sz w:val="24"/>
              </w:rPr>
              <w:t>plan</w:t>
            </w:r>
          </w:p>
        </w:tc>
        <w:tc>
          <w:tcPr>
            <w:tcW w:w="5748" w:type="dxa"/>
          </w:tcPr>
          <w:p w14:paraId="36A58730" w14:textId="77777777" w:rsidR="00C1380C" w:rsidRDefault="00C1380C" w:rsidP="00DD4EC8">
            <w:pPr>
              <w:pStyle w:val="TableParagraph"/>
              <w:spacing w:line="276" w:lineRule="auto"/>
              <w:ind w:left="39" w:right="136"/>
              <w:rPr>
                <w:rFonts w:ascii="Arial"/>
                <w:b/>
                <w:sz w:val="24"/>
              </w:rPr>
            </w:pPr>
            <w:r>
              <w:rPr>
                <w:rFonts w:ascii="Arial"/>
                <w:b/>
                <w:sz w:val="24"/>
              </w:rPr>
              <w:t>Unit</w:t>
            </w:r>
            <w:r>
              <w:rPr>
                <w:rFonts w:ascii="Arial"/>
                <w:b/>
                <w:spacing w:val="-6"/>
                <w:sz w:val="24"/>
              </w:rPr>
              <w:t xml:space="preserve"> </w:t>
            </w:r>
            <w:r>
              <w:rPr>
                <w:rFonts w:ascii="Arial"/>
                <w:b/>
                <w:sz w:val="24"/>
              </w:rPr>
              <w:t>1:</w:t>
            </w:r>
            <w:r>
              <w:rPr>
                <w:rFonts w:ascii="Arial"/>
                <w:b/>
                <w:spacing w:val="-6"/>
                <w:sz w:val="24"/>
              </w:rPr>
              <w:t xml:space="preserve"> </w:t>
            </w:r>
            <w:r>
              <w:rPr>
                <w:rFonts w:ascii="Arial"/>
                <w:b/>
                <w:sz w:val="24"/>
              </w:rPr>
              <w:t>Understanding</w:t>
            </w:r>
            <w:r>
              <w:rPr>
                <w:rFonts w:ascii="Arial"/>
                <w:b/>
                <w:spacing w:val="-6"/>
                <w:sz w:val="24"/>
              </w:rPr>
              <w:t xml:space="preserve"> </w:t>
            </w:r>
            <w:r>
              <w:rPr>
                <w:rFonts w:ascii="Arial"/>
                <w:b/>
                <w:sz w:val="24"/>
              </w:rPr>
              <w:t>key</w:t>
            </w:r>
            <w:r>
              <w:rPr>
                <w:rFonts w:ascii="Arial"/>
                <w:b/>
                <w:spacing w:val="-8"/>
                <w:sz w:val="24"/>
              </w:rPr>
              <w:t xml:space="preserve"> </w:t>
            </w:r>
            <w:r>
              <w:rPr>
                <w:rFonts w:ascii="Arial"/>
                <w:b/>
                <w:sz w:val="24"/>
              </w:rPr>
              <w:t>concepts</w:t>
            </w:r>
            <w:r>
              <w:rPr>
                <w:rFonts w:ascii="Arial"/>
                <w:b/>
                <w:spacing w:val="-8"/>
                <w:sz w:val="24"/>
              </w:rPr>
              <w:t xml:space="preserve"> </w:t>
            </w:r>
            <w:r>
              <w:rPr>
                <w:rFonts w:ascii="Arial"/>
                <w:b/>
                <w:sz w:val="24"/>
              </w:rPr>
              <w:t>of</w:t>
            </w:r>
            <w:r>
              <w:rPr>
                <w:rFonts w:ascii="Arial"/>
                <w:b/>
                <w:spacing w:val="-6"/>
                <w:sz w:val="24"/>
              </w:rPr>
              <w:t xml:space="preserve"> </w:t>
            </w:r>
            <w:r>
              <w:rPr>
                <w:rFonts w:ascii="Arial"/>
                <w:b/>
                <w:sz w:val="24"/>
              </w:rPr>
              <w:t>Gender and Power</w:t>
            </w:r>
          </w:p>
          <w:p w14:paraId="074005B9" w14:textId="77777777" w:rsidR="00C1380C" w:rsidRDefault="00C1380C" w:rsidP="00DD4EC8">
            <w:pPr>
              <w:pStyle w:val="TableParagraph"/>
              <w:spacing w:before="1" w:line="276" w:lineRule="auto"/>
              <w:ind w:left="39" w:right="136"/>
              <w:rPr>
                <w:sz w:val="24"/>
              </w:rPr>
            </w:pPr>
            <w:r>
              <w:rPr>
                <w:sz w:val="24"/>
              </w:rPr>
              <w:t>Concepts:</w:t>
            </w:r>
            <w:r>
              <w:rPr>
                <w:spacing w:val="-10"/>
                <w:sz w:val="24"/>
              </w:rPr>
              <w:t xml:space="preserve"> </w:t>
            </w:r>
            <w:r>
              <w:rPr>
                <w:sz w:val="24"/>
              </w:rPr>
              <w:t>sex,</w:t>
            </w:r>
            <w:r>
              <w:rPr>
                <w:spacing w:val="-10"/>
                <w:sz w:val="24"/>
              </w:rPr>
              <w:t xml:space="preserve"> </w:t>
            </w:r>
            <w:r>
              <w:rPr>
                <w:sz w:val="24"/>
              </w:rPr>
              <w:t>gender,</w:t>
            </w:r>
            <w:r>
              <w:rPr>
                <w:spacing w:val="-10"/>
                <w:sz w:val="24"/>
              </w:rPr>
              <w:t xml:space="preserve"> </w:t>
            </w:r>
            <w:r>
              <w:rPr>
                <w:sz w:val="24"/>
              </w:rPr>
              <w:t>patriarchy,</w:t>
            </w:r>
            <w:r>
              <w:rPr>
                <w:spacing w:val="-10"/>
                <w:sz w:val="24"/>
              </w:rPr>
              <w:t xml:space="preserve"> </w:t>
            </w:r>
            <w:r>
              <w:rPr>
                <w:sz w:val="24"/>
              </w:rPr>
              <w:t>power, intersectionality, feminist perspectives</w:t>
            </w:r>
          </w:p>
          <w:p w14:paraId="3E28300C" w14:textId="77777777" w:rsidR="00C1380C" w:rsidRDefault="00C1380C" w:rsidP="00DD4EC8">
            <w:pPr>
              <w:pStyle w:val="TableParagraph"/>
              <w:spacing w:line="276" w:lineRule="auto"/>
              <w:ind w:left="39" w:right="136"/>
              <w:rPr>
                <w:sz w:val="24"/>
              </w:rPr>
            </w:pPr>
            <w:r>
              <w:rPr>
                <w:sz w:val="24"/>
              </w:rPr>
              <w:t>Gender</w:t>
            </w:r>
            <w:r>
              <w:rPr>
                <w:spacing w:val="-6"/>
                <w:sz w:val="24"/>
              </w:rPr>
              <w:t xml:space="preserve"> </w:t>
            </w:r>
            <w:r>
              <w:rPr>
                <w:sz w:val="24"/>
              </w:rPr>
              <w:t>norms,</w:t>
            </w:r>
            <w:r>
              <w:rPr>
                <w:spacing w:val="-6"/>
                <w:sz w:val="24"/>
              </w:rPr>
              <w:t xml:space="preserve"> </w:t>
            </w:r>
            <w:r>
              <w:rPr>
                <w:sz w:val="24"/>
              </w:rPr>
              <w:t>stereotypes,</w:t>
            </w:r>
            <w:r>
              <w:rPr>
                <w:spacing w:val="-8"/>
                <w:sz w:val="24"/>
              </w:rPr>
              <w:t xml:space="preserve"> </w:t>
            </w:r>
            <w:r>
              <w:rPr>
                <w:sz w:val="24"/>
              </w:rPr>
              <w:t>and</w:t>
            </w:r>
            <w:r>
              <w:rPr>
                <w:spacing w:val="-8"/>
                <w:sz w:val="24"/>
              </w:rPr>
              <w:t xml:space="preserve"> </w:t>
            </w:r>
            <w:r>
              <w:rPr>
                <w:sz w:val="24"/>
              </w:rPr>
              <w:t>their</w:t>
            </w:r>
            <w:r>
              <w:rPr>
                <w:spacing w:val="-8"/>
                <w:sz w:val="24"/>
              </w:rPr>
              <w:t xml:space="preserve"> </w:t>
            </w:r>
            <w:r>
              <w:rPr>
                <w:sz w:val="24"/>
              </w:rPr>
              <w:t>influence</w:t>
            </w:r>
            <w:r>
              <w:rPr>
                <w:spacing w:val="-6"/>
                <w:sz w:val="24"/>
              </w:rPr>
              <w:t xml:space="preserve"> </w:t>
            </w:r>
            <w:r>
              <w:rPr>
                <w:sz w:val="24"/>
              </w:rPr>
              <w:t>on psychosocial health</w:t>
            </w:r>
          </w:p>
          <w:p w14:paraId="26C80BC9" w14:textId="77777777" w:rsidR="00C1380C" w:rsidRDefault="00C1380C" w:rsidP="00DD4EC8">
            <w:pPr>
              <w:pStyle w:val="TableParagraph"/>
              <w:ind w:left="39"/>
              <w:rPr>
                <w:sz w:val="24"/>
              </w:rPr>
            </w:pPr>
            <w:r>
              <w:rPr>
                <w:sz w:val="24"/>
              </w:rPr>
              <w:t>Social</w:t>
            </w:r>
            <w:r>
              <w:rPr>
                <w:spacing w:val="-5"/>
                <w:sz w:val="24"/>
              </w:rPr>
              <w:t xml:space="preserve"> </w:t>
            </w:r>
            <w:r>
              <w:rPr>
                <w:sz w:val="24"/>
              </w:rPr>
              <w:t>construction</w:t>
            </w:r>
            <w:r>
              <w:rPr>
                <w:spacing w:val="-5"/>
                <w:sz w:val="24"/>
              </w:rPr>
              <w:t xml:space="preserve"> </w:t>
            </w:r>
            <w:r>
              <w:rPr>
                <w:sz w:val="24"/>
              </w:rPr>
              <w:t>of</w:t>
            </w:r>
            <w:r>
              <w:rPr>
                <w:spacing w:val="-8"/>
                <w:sz w:val="24"/>
              </w:rPr>
              <w:t xml:space="preserve"> </w:t>
            </w:r>
            <w:r>
              <w:rPr>
                <w:sz w:val="24"/>
              </w:rPr>
              <w:t>gender</w:t>
            </w:r>
            <w:r>
              <w:rPr>
                <w:spacing w:val="-4"/>
                <w:sz w:val="24"/>
              </w:rPr>
              <w:t xml:space="preserve"> </w:t>
            </w:r>
            <w:r>
              <w:rPr>
                <w:sz w:val="24"/>
              </w:rPr>
              <w:t>and</w:t>
            </w:r>
            <w:r>
              <w:rPr>
                <w:spacing w:val="-5"/>
                <w:sz w:val="24"/>
              </w:rPr>
              <w:t xml:space="preserve"> </w:t>
            </w:r>
            <w:r>
              <w:rPr>
                <w:sz w:val="24"/>
              </w:rPr>
              <w:t>implications</w:t>
            </w:r>
            <w:r>
              <w:rPr>
                <w:spacing w:val="-4"/>
                <w:sz w:val="24"/>
              </w:rPr>
              <w:t xml:space="preserve"> </w:t>
            </w:r>
            <w:r>
              <w:rPr>
                <w:spacing w:val="-5"/>
                <w:sz w:val="24"/>
              </w:rPr>
              <w:t>for</w:t>
            </w:r>
          </w:p>
          <w:p w14:paraId="6378E62C" w14:textId="77777777" w:rsidR="00C1380C" w:rsidRDefault="00C1380C" w:rsidP="00DD4EC8">
            <w:pPr>
              <w:pStyle w:val="TableParagraph"/>
              <w:spacing w:before="41"/>
              <w:ind w:left="39"/>
              <w:rPr>
                <w:sz w:val="24"/>
              </w:rPr>
            </w:pPr>
            <w:r>
              <w:rPr>
                <w:sz w:val="24"/>
              </w:rPr>
              <w:t>social</w:t>
            </w:r>
            <w:r>
              <w:rPr>
                <w:spacing w:val="-3"/>
                <w:sz w:val="24"/>
              </w:rPr>
              <w:t xml:space="preserve"> </w:t>
            </w:r>
            <w:r>
              <w:rPr>
                <w:sz w:val="24"/>
              </w:rPr>
              <w:t>work</w:t>
            </w:r>
            <w:r>
              <w:rPr>
                <w:spacing w:val="-2"/>
                <w:sz w:val="24"/>
              </w:rPr>
              <w:t xml:space="preserve"> practice</w:t>
            </w:r>
          </w:p>
        </w:tc>
        <w:tc>
          <w:tcPr>
            <w:tcW w:w="1561" w:type="dxa"/>
          </w:tcPr>
          <w:p w14:paraId="3023231E" w14:textId="77777777" w:rsidR="00C1380C" w:rsidRDefault="00C1380C" w:rsidP="00DD4EC8">
            <w:pPr>
              <w:pStyle w:val="TableParagraph"/>
              <w:ind w:left="10"/>
              <w:jc w:val="center"/>
              <w:rPr>
                <w:sz w:val="24"/>
              </w:rPr>
            </w:pPr>
            <w:r>
              <w:rPr>
                <w:sz w:val="24"/>
              </w:rPr>
              <w:t xml:space="preserve">4 </w:t>
            </w:r>
            <w:r>
              <w:rPr>
                <w:spacing w:val="-2"/>
                <w:sz w:val="24"/>
              </w:rPr>
              <w:t>hours</w:t>
            </w:r>
          </w:p>
        </w:tc>
      </w:tr>
      <w:tr w:rsidR="00C1380C" w14:paraId="12C61B4F" w14:textId="77777777" w:rsidTr="00DD4EC8">
        <w:trPr>
          <w:trHeight w:val="2539"/>
        </w:trPr>
        <w:tc>
          <w:tcPr>
            <w:tcW w:w="1906" w:type="dxa"/>
            <w:vMerge/>
            <w:tcBorders>
              <w:top w:val="nil"/>
            </w:tcBorders>
          </w:tcPr>
          <w:p w14:paraId="5928030B" w14:textId="77777777" w:rsidR="00C1380C" w:rsidRDefault="00C1380C" w:rsidP="00DD4EC8">
            <w:pPr>
              <w:rPr>
                <w:sz w:val="2"/>
                <w:szCs w:val="2"/>
              </w:rPr>
            </w:pPr>
          </w:p>
        </w:tc>
        <w:tc>
          <w:tcPr>
            <w:tcW w:w="5748" w:type="dxa"/>
          </w:tcPr>
          <w:p w14:paraId="6F09A239" w14:textId="77777777" w:rsidR="00C1380C" w:rsidRDefault="00C1380C" w:rsidP="00DD4EC8">
            <w:pPr>
              <w:pStyle w:val="TableParagraph"/>
              <w:spacing w:line="276" w:lineRule="auto"/>
              <w:ind w:left="39" w:right="136"/>
              <w:rPr>
                <w:sz w:val="24"/>
              </w:rPr>
            </w:pPr>
            <w:r>
              <w:rPr>
                <w:rFonts w:ascii="Arial"/>
                <w:b/>
                <w:sz w:val="24"/>
              </w:rPr>
              <w:t xml:space="preserve">Unit 2: Understanding Gender based Violence </w:t>
            </w:r>
            <w:r>
              <w:rPr>
                <w:sz w:val="24"/>
              </w:rPr>
              <w:t>Definition, scope, and typology of GBV (domestic violence,</w:t>
            </w:r>
            <w:r>
              <w:rPr>
                <w:spacing w:val="-9"/>
                <w:sz w:val="24"/>
              </w:rPr>
              <w:t xml:space="preserve"> </w:t>
            </w:r>
            <w:r>
              <w:rPr>
                <w:sz w:val="24"/>
              </w:rPr>
              <w:t>sexual</w:t>
            </w:r>
            <w:r>
              <w:rPr>
                <w:spacing w:val="-7"/>
                <w:sz w:val="24"/>
              </w:rPr>
              <w:t xml:space="preserve"> </w:t>
            </w:r>
            <w:r>
              <w:rPr>
                <w:sz w:val="24"/>
              </w:rPr>
              <w:t>violence,</w:t>
            </w:r>
            <w:r>
              <w:rPr>
                <w:spacing w:val="-7"/>
                <w:sz w:val="24"/>
              </w:rPr>
              <w:t xml:space="preserve"> </w:t>
            </w:r>
            <w:r>
              <w:rPr>
                <w:sz w:val="24"/>
              </w:rPr>
              <w:t>emotional</w:t>
            </w:r>
            <w:r>
              <w:rPr>
                <w:spacing w:val="-10"/>
                <w:sz w:val="24"/>
              </w:rPr>
              <w:t xml:space="preserve"> </w:t>
            </w:r>
            <w:r>
              <w:rPr>
                <w:sz w:val="24"/>
              </w:rPr>
              <w:t>and</w:t>
            </w:r>
            <w:r>
              <w:rPr>
                <w:spacing w:val="-7"/>
                <w:sz w:val="24"/>
              </w:rPr>
              <w:t xml:space="preserve"> </w:t>
            </w:r>
            <w:r>
              <w:rPr>
                <w:sz w:val="24"/>
              </w:rPr>
              <w:t>economic abuse, cyber violence)</w:t>
            </w:r>
          </w:p>
          <w:p w14:paraId="5FA14DC1" w14:textId="77777777" w:rsidR="00C1380C" w:rsidRDefault="00C1380C" w:rsidP="00DD4EC8">
            <w:pPr>
              <w:pStyle w:val="TableParagraph"/>
              <w:spacing w:line="278" w:lineRule="auto"/>
              <w:ind w:left="39" w:right="136"/>
              <w:rPr>
                <w:sz w:val="24"/>
              </w:rPr>
            </w:pPr>
            <w:r>
              <w:rPr>
                <w:sz w:val="24"/>
              </w:rPr>
              <w:t>Magnitude</w:t>
            </w:r>
            <w:r>
              <w:rPr>
                <w:spacing w:val="-7"/>
                <w:sz w:val="24"/>
              </w:rPr>
              <w:t xml:space="preserve"> </w:t>
            </w:r>
            <w:r>
              <w:rPr>
                <w:sz w:val="24"/>
              </w:rPr>
              <w:t>and</w:t>
            </w:r>
            <w:r>
              <w:rPr>
                <w:spacing w:val="-7"/>
                <w:sz w:val="24"/>
              </w:rPr>
              <w:t xml:space="preserve"> </w:t>
            </w:r>
            <w:r>
              <w:rPr>
                <w:sz w:val="24"/>
              </w:rPr>
              <w:t>patterns</w:t>
            </w:r>
            <w:r>
              <w:rPr>
                <w:spacing w:val="-5"/>
                <w:sz w:val="24"/>
              </w:rPr>
              <w:t xml:space="preserve"> </w:t>
            </w:r>
            <w:r>
              <w:rPr>
                <w:sz w:val="24"/>
              </w:rPr>
              <w:t>of</w:t>
            </w:r>
            <w:r>
              <w:rPr>
                <w:spacing w:val="-5"/>
                <w:sz w:val="24"/>
              </w:rPr>
              <w:t xml:space="preserve"> </w:t>
            </w:r>
            <w:r>
              <w:rPr>
                <w:sz w:val="24"/>
              </w:rPr>
              <w:t>GBV</w:t>
            </w:r>
            <w:r>
              <w:rPr>
                <w:spacing w:val="-5"/>
                <w:sz w:val="24"/>
              </w:rPr>
              <w:t xml:space="preserve"> </w:t>
            </w:r>
            <w:r>
              <w:rPr>
                <w:sz w:val="24"/>
              </w:rPr>
              <w:t>in</w:t>
            </w:r>
            <w:r>
              <w:rPr>
                <w:spacing w:val="-7"/>
                <w:sz w:val="24"/>
              </w:rPr>
              <w:t xml:space="preserve"> </w:t>
            </w:r>
            <w:r>
              <w:rPr>
                <w:sz w:val="24"/>
              </w:rPr>
              <w:t>India –</w:t>
            </w:r>
            <w:r>
              <w:rPr>
                <w:spacing w:val="-4"/>
                <w:sz w:val="24"/>
              </w:rPr>
              <w:t xml:space="preserve"> </w:t>
            </w:r>
            <w:r>
              <w:rPr>
                <w:sz w:val="24"/>
              </w:rPr>
              <w:t>NFHS-5, NCRB data</w:t>
            </w:r>
          </w:p>
          <w:p w14:paraId="4A30D86D" w14:textId="77777777" w:rsidR="00C1380C" w:rsidRDefault="00C1380C" w:rsidP="00DD4EC8">
            <w:pPr>
              <w:pStyle w:val="TableParagraph"/>
              <w:spacing w:line="272" w:lineRule="exact"/>
              <w:ind w:left="39"/>
              <w:rPr>
                <w:sz w:val="24"/>
              </w:rPr>
            </w:pPr>
            <w:r>
              <w:rPr>
                <w:sz w:val="24"/>
              </w:rPr>
              <w:t>Structural</w:t>
            </w:r>
            <w:r>
              <w:rPr>
                <w:spacing w:val="-6"/>
                <w:sz w:val="24"/>
              </w:rPr>
              <w:t xml:space="preserve"> </w:t>
            </w:r>
            <w:r>
              <w:rPr>
                <w:sz w:val="24"/>
              </w:rPr>
              <w:t>causes:</w:t>
            </w:r>
            <w:r>
              <w:rPr>
                <w:spacing w:val="-6"/>
                <w:sz w:val="24"/>
              </w:rPr>
              <w:t xml:space="preserve"> </w:t>
            </w:r>
            <w:r>
              <w:rPr>
                <w:sz w:val="24"/>
              </w:rPr>
              <w:t>patriarchy,</w:t>
            </w:r>
            <w:r>
              <w:rPr>
                <w:spacing w:val="-5"/>
                <w:sz w:val="24"/>
              </w:rPr>
              <w:t xml:space="preserve"> </w:t>
            </w:r>
            <w:r>
              <w:rPr>
                <w:sz w:val="24"/>
              </w:rPr>
              <w:t>inequality,</w:t>
            </w:r>
            <w:r>
              <w:rPr>
                <w:spacing w:val="-6"/>
                <w:sz w:val="24"/>
              </w:rPr>
              <w:t xml:space="preserve"> </w:t>
            </w:r>
            <w:r>
              <w:rPr>
                <w:sz w:val="24"/>
              </w:rPr>
              <w:t>caste,</w:t>
            </w:r>
            <w:r>
              <w:rPr>
                <w:spacing w:val="-5"/>
                <w:sz w:val="24"/>
              </w:rPr>
              <w:t xml:space="preserve"> </w:t>
            </w:r>
            <w:r>
              <w:rPr>
                <w:spacing w:val="-2"/>
                <w:sz w:val="24"/>
              </w:rPr>
              <w:t>class,</w:t>
            </w:r>
          </w:p>
          <w:p w14:paraId="4EEBBC57" w14:textId="77777777" w:rsidR="00C1380C" w:rsidRDefault="00C1380C" w:rsidP="00DD4EC8">
            <w:pPr>
              <w:pStyle w:val="TableParagraph"/>
              <w:spacing w:before="41"/>
              <w:ind w:left="39"/>
              <w:rPr>
                <w:sz w:val="24"/>
              </w:rPr>
            </w:pPr>
            <w:r>
              <w:rPr>
                <w:sz w:val="24"/>
              </w:rPr>
              <w:t>disability,</w:t>
            </w:r>
            <w:r>
              <w:rPr>
                <w:spacing w:val="-7"/>
                <w:sz w:val="24"/>
              </w:rPr>
              <w:t xml:space="preserve"> </w:t>
            </w:r>
            <w:r>
              <w:rPr>
                <w:sz w:val="24"/>
              </w:rPr>
              <w:t>sexuality,</w:t>
            </w:r>
            <w:r>
              <w:rPr>
                <w:spacing w:val="-7"/>
                <w:sz w:val="24"/>
              </w:rPr>
              <w:t xml:space="preserve"> </w:t>
            </w:r>
            <w:r>
              <w:rPr>
                <w:sz w:val="24"/>
              </w:rPr>
              <w:t>sociocultural</w:t>
            </w:r>
            <w:r>
              <w:rPr>
                <w:spacing w:val="-7"/>
                <w:sz w:val="24"/>
              </w:rPr>
              <w:t xml:space="preserve"> </w:t>
            </w:r>
            <w:r>
              <w:rPr>
                <w:spacing w:val="-2"/>
                <w:sz w:val="24"/>
              </w:rPr>
              <w:t>norms</w:t>
            </w:r>
          </w:p>
        </w:tc>
        <w:tc>
          <w:tcPr>
            <w:tcW w:w="1561" w:type="dxa"/>
          </w:tcPr>
          <w:p w14:paraId="44A54147" w14:textId="77777777" w:rsidR="00C1380C" w:rsidRDefault="00C1380C" w:rsidP="00DD4EC8">
            <w:pPr>
              <w:pStyle w:val="TableParagraph"/>
              <w:ind w:left="10"/>
              <w:jc w:val="center"/>
              <w:rPr>
                <w:sz w:val="24"/>
              </w:rPr>
            </w:pPr>
            <w:r>
              <w:rPr>
                <w:sz w:val="24"/>
              </w:rPr>
              <w:t xml:space="preserve">6 </w:t>
            </w:r>
            <w:r>
              <w:rPr>
                <w:spacing w:val="-2"/>
                <w:sz w:val="24"/>
              </w:rPr>
              <w:t>hours</w:t>
            </w:r>
          </w:p>
        </w:tc>
      </w:tr>
      <w:tr w:rsidR="00C1380C" w14:paraId="6CF56F01" w14:textId="77777777" w:rsidTr="00DD4EC8">
        <w:trPr>
          <w:trHeight w:val="3035"/>
        </w:trPr>
        <w:tc>
          <w:tcPr>
            <w:tcW w:w="1906" w:type="dxa"/>
            <w:vMerge/>
            <w:tcBorders>
              <w:top w:val="nil"/>
            </w:tcBorders>
          </w:tcPr>
          <w:p w14:paraId="5512695C" w14:textId="77777777" w:rsidR="00C1380C" w:rsidRDefault="00C1380C" w:rsidP="00DD4EC8">
            <w:pPr>
              <w:rPr>
                <w:sz w:val="2"/>
                <w:szCs w:val="2"/>
              </w:rPr>
            </w:pPr>
          </w:p>
        </w:tc>
        <w:tc>
          <w:tcPr>
            <w:tcW w:w="5748" w:type="dxa"/>
          </w:tcPr>
          <w:p w14:paraId="3E60C916" w14:textId="77777777" w:rsidR="00C1380C" w:rsidRDefault="00C1380C" w:rsidP="00DD4EC8">
            <w:pPr>
              <w:pStyle w:val="TableParagraph"/>
              <w:spacing w:before="2"/>
              <w:ind w:left="39" w:right="136"/>
              <w:rPr>
                <w:rFonts w:ascii="Arial"/>
                <w:b/>
                <w:sz w:val="24"/>
              </w:rPr>
            </w:pPr>
            <w:r>
              <w:rPr>
                <w:rFonts w:ascii="Arial"/>
                <w:b/>
                <w:sz w:val="24"/>
              </w:rPr>
              <w:t>Unit</w:t>
            </w:r>
            <w:r>
              <w:rPr>
                <w:rFonts w:ascii="Arial"/>
                <w:b/>
                <w:spacing w:val="-6"/>
                <w:sz w:val="24"/>
              </w:rPr>
              <w:t xml:space="preserve"> </w:t>
            </w:r>
            <w:r>
              <w:rPr>
                <w:rFonts w:ascii="Arial"/>
                <w:b/>
                <w:sz w:val="24"/>
              </w:rPr>
              <w:t>3:</w:t>
            </w:r>
            <w:r>
              <w:rPr>
                <w:rFonts w:ascii="Arial"/>
                <w:b/>
                <w:spacing w:val="-6"/>
                <w:sz w:val="24"/>
              </w:rPr>
              <w:t xml:space="preserve"> </w:t>
            </w:r>
            <w:r>
              <w:rPr>
                <w:rFonts w:ascii="Arial"/>
                <w:b/>
                <w:sz w:val="24"/>
              </w:rPr>
              <w:t>Gender</w:t>
            </w:r>
            <w:r>
              <w:rPr>
                <w:rFonts w:ascii="Arial"/>
                <w:b/>
                <w:spacing w:val="-6"/>
                <w:sz w:val="24"/>
              </w:rPr>
              <w:t xml:space="preserve"> </w:t>
            </w:r>
            <w:r>
              <w:rPr>
                <w:rFonts w:ascii="Arial"/>
                <w:b/>
                <w:sz w:val="24"/>
              </w:rPr>
              <w:t>based</w:t>
            </w:r>
            <w:r>
              <w:rPr>
                <w:rFonts w:ascii="Arial"/>
                <w:b/>
                <w:spacing w:val="-9"/>
                <w:sz w:val="24"/>
              </w:rPr>
              <w:t xml:space="preserve"> </w:t>
            </w:r>
            <w:r>
              <w:rPr>
                <w:rFonts w:ascii="Arial"/>
                <w:b/>
                <w:sz w:val="24"/>
              </w:rPr>
              <w:t>Violence</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 xml:space="preserve">its </w:t>
            </w:r>
            <w:r>
              <w:rPr>
                <w:rFonts w:ascii="Arial"/>
                <w:b/>
                <w:spacing w:val="-2"/>
                <w:sz w:val="24"/>
              </w:rPr>
              <w:t>Consequences</w:t>
            </w:r>
          </w:p>
          <w:p w14:paraId="220F2297" w14:textId="77777777" w:rsidR="00C1380C" w:rsidRDefault="00C1380C" w:rsidP="00DD4EC8">
            <w:pPr>
              <w:pStyle w:val="TableParagraph"/>
              <w:ind w:left="39" w:right="136"/>
              <w:rPr>
                <w:sz w:val="24"/>
              </w:rPr>
            </w:pPr>
            <w:r>
              <w:rPr>
                <w:sz w:val="24"/>
              </w:rPr>
              <w:t>Health and psychosocial consequences: physical injuries,</w:t>
            </w:r>
            <w:r>
              <w:rPr>
                <w:spacing w:val="-5"/>
                <w:sz w:val="24"/>
              </w:rPr>
              <w:t xml:space="preserve"> </w:t>
            </w:r>
            <w:r>
              <w:rPr>
                <w:sz w:val="24"/>
              </w:rPr>
              <w:t>reproductive</w:t>
            </w:r>
            <w:r>
              <w:rPr>
                <w:spacing w:val="-7"/>
                <w:sz w:val="24"/>
              </w:rPr>
              <w:t xml:space="preserve"> </w:t>
            </w:r>
            <w:r>
              <w:rPr>
                <w:sz w:val="24"/>
              </w:rPr>
              <w:t>&amp;</w:t>
            </w:r>
            <w:r>
              <w:rPr>
                <w:spacing w:val="-7"/>
                <w:sz w:val="24"/>
              </w:rPr>
              <w:t xml:space="preserve"> </w:t>
            </w:r>
            <w:r>
              <w:rPr>
                <w:sz w:val="24"/>
              </w:rPr>
              <w:t>sexual</w:t>
            </w:r>
            <w:r>
              <w:rPr>
                <w:spacing w:val="-8"/>
                <w:sz w:val="24"/>
              </w:rPr>
              <w:t xml:space="preserve"> </w:t>
            </w:r>
            <w:r>
              <w:rPr>
                <w:sz w:val="24"/>
              </w:rPr>
              <w:t>health,</w:t>
            </w:r>
            <w:r>
              <w:rPr>
                <w:spacing w:val="-7"/>
                <w:sz w:val="24"/>
              </w:rPr>
              <w:t xml:space="preserve"> </w:t>
            </w:r>
            <w:r>
              <w:rPr>
                <w:sz w:val="24"/>
              </w:rPr>
              <w:t>mental</w:t>
            </w:r>
            <w:r>
              <w:rPr>
                <w:spacing w:val="-8"/>
                <w:sz w:val="24"/>
              </w:rPr>
              <w:t xml:space="preserve"> </w:t>
            </w:r>
            <w:r>
              <w:rPr>
                <w:sz w:val="24"/>
              </w:rPr>
              <w:t>health (PTSD, depression), disability effects</w:t>
            </w:r>
          </w:p>
          <w:p w14:paraId="39AECD47" w14:textId="77777777" w:rsidR="00C1380C" w:rsidRDefault="00C1380C" w:rsidP="00DD4EC8">
            <w:pPr>
              <w:pStyle w:val="TableParagraph"/>
              <w:spacing w:before="1"/>
              <w:ind w:left="39" w:right="136"/>
              <w:rPr>
                <w:sz w:val="24"/>
              </w:rPr>
            </w:pPr>
            <w:r>
              <w:rPr>
                <w:sz w:val="24"/>
              </w:rPr>
              <w:t>Implications</w:t>
            </w:r>
            <w:r>
              <w:rPr>
                <w:spacing w:val="-8"/>
                <w:sz w:val="24"/>
              </w:rPr>
              <w:t xml:space="preserve"> </w:t>
            </w:r>
            <w:r>
              <w:rPr>
                <w:sz w:val="24"/>
              </w:rPr>
              <w:t>of</w:t>
            </w:r>
            <w:r>
              <w:rPr>
                <w:spacing w:val="-6"/>
                <w:sz w:val="24"/>
              </w:rPr>
              <w:t xml:space="preserve"> </w:t>
            </w:r>
            <w:r>
              <w:rPr>
                <w:sz w:val="24"/>
              </w:rPr>
              <w:t>Gender</w:t>
            </w:r>
            <w:r>
              <w:rPr>
                <w:spacing w:val="-7"/>
                <w:sz w:val="24"/>
              </w:rPr>
              <w:t xml:space="preserve"> </w:t>
            </w:r>
            <w:r>
              <w:rPr>
                <w:sz w:val="24"/>
              </w:rPr>
              <w:t>based</w:t>
            </w:r>
            <w:r>
              <w:rPr>
                <w:spacing w:val="-6"/>
                <w:sz w:val="24"/>
              </w:rPr>
              <w:t xml:space="preserve"> </w:t>
            </w:r>
            <w:r>
              <w:rPr>
                <w:sz w:val="24"/>
              </w:rPr>
              <w:t>violence</w:t>
            </w:r>
            <w:r>
              <w:rPr>
                <w:spacing w:val="-8"/>
                <w:sz w:val="24"/>
              </w:rPr>
              <w:t xml:space="preserve"> </w:t>
            </w:r>
            <w:r>
              <w:rPr>
                <w:sz w:val="24"/>
              </w:rPr>
              <w:t>on</w:t>
            </w:r>
            <w:r>
              <w:rPr>
                <w:spacing w:val="-6"/>
                <w:sz w:val="24"/>
              </w:rPr>
              <w:t xml:space="preserve"> </w:t>
            </w:r>
            <w:r>
              <w:rPr>
                <w:sz w:val="24"/>
              </w:rPr>
              <w:t>families, children and communities</w:t>
            </w:r>
          </w:p>
          <w:p w14:paraId="0205EF25" w14:textId="77777777" w:rsidR="00C1380C" w:rsidRDefault="00C1380C" w:rsidP="00DD4EC8">
            <w:pPr>
              <w:pStyle w:val="TableParagraph"/>
              <w:spacing w:line="276" w:lineRule="exact"/>
              <w:ind w:left="39" w:right="136"/>
              <w:rPr>
                <w:sz w:val="24"/>
              </w:rPr>
            </w:pPr>
            <w:r>
              <w:rPr>
                <w:sz w:val="24"/>
              </w:rPr>
              <w:t>Social</w:t>
            </w:r>
            <w:r>
              <w:rPr>
                <w:spacing w:val="-6"/>
                <w:sz w:val="24"/>
              </w:rPr>
              <w:t xml:space="preserve"> </w:t>
            </w:r>
            <w:r>
              <w:rPr>
                <w:sz w:val="24"/>
              </w:rPr>
              <w:t>work</w:t>
            </w:r>
            <w:r>
              <w:rPr>
                <w:spacing w:val="-5"/>
                <w:sz w:val="24"/>
              </w:rPr>
              <w:t xml:space="preserve"> </w:t>
            </w:r>
            <w:r>
              <w:rPr>
                <w:sz w:val="24"/>
              </w:rPr>
              <w:t>implications:</w:t>
            </w:r>
            <w:r>
              <w:rPr>
                <w:spacing w:val="-6"/>
                <w:sz w:val="24"/>
              </w:rPr>
              <w:t xml:space="preserve"> </w:t>
            </w:r>
            <w:r>
              <w:rPr>
                <w:sz w:val="24"/>
              </w:rPr>
              <w:t>Role</w:t>
            </w:r>
            <w:r>
              <w:rPr>
                <w:spacing w:val="-4"/>
                <w:sz w:val="24"/>
              </w:rPr>
              <w:t xml:space="preserve"> </w:t>
            </w:r>
            <w:r>
              <w:rPr>
                <w:sz w:val="24"/>
              </w:rPr>
              <w:t>of</w:t>
            </w:r>
            <w:r>
              <w:rPr>
                <w:spacing w:val="-6"/>
                <w:sz w:val="24"/>
              </w:rPr>
              <w:t xml:space="preserve"> </w:t>
            </w:r>
            <w:r>
              <w:rPr>
                <w:sz w:val="24"/>
              </w:rPr>
              <w:t>social</w:t>
            </w:r>
            <w:r>
              <w:rPr>
                <w:spacing w:val="-6"/>
                <w:sz w:val="24"/>
              </w:rPr>
              <w:t xml:space="preserve"> </w:t>
            </w:r>
            <w:r>
              <w:rPr>
                <w:sz w:val="24"/>
              </w:rPr>
              <w:t>workers</w:t>
            </w:r>
            <w:r>
              <w:rPr>
                <w:spacing w:val="-6"/>
                <w:sz w:val="24"/>
              </w:rPr>
              <w:t xml:space="preserve"> </w:t>
            </w:r>
            <w:r>
              <w:rPr>
                <w:sz w:val="24"/>
              </w:rPr>
              <w:t>in identifying vulnerability, assessment of violence, referral</w:t>
            </w:r>
            <w:r>
              <w:rPr>
                <w:spacing w:val="-2"/>
                <w:sz w:val="24"/>
              </w:rPr>
              <w:t xml:space="preserve"> </w:t>
            </w:r>
            <w:r>
              <w:rPr>
                <w:sz w:val="24"/>
              </w:rPr>
              <w:t>and</w:t>
            </w:r>
            <w:r>
              <w:rPr>
                <w:spacing w:val="-2"/>
                <w:sz w:val="24"/>
              </w:rPr>
              <w:t xml:space="preserve"> </w:t>
            </w:r>
            <w:r>
              <w:rPr>
                <w:sz w:val="24"/>
              </w:rPr>
              <w:t>providing</w:t>
            </w:r>
            <w:r>
              <w:rPr>
                <w:spacing w:val="-4"/>
                <w:sz w:val="24"/>
              </w:rPr>
              <w:t xml:space="preserve"> </w:t>
            </w:r>
            <w:r>
              <w:rPr>
                <w:sz w:val="24"/>
              </w:rPr>
              <w:t>basic</w:t>
            </w:r>
            <w:r>
              <w:rPr>
                <w:spacing w:val="-2"/>
                <w:sz w:val="24"/>
              </w:rPr>
              <w:t xml:space="preserve"> </w:t>
            </w:r>
            <w:r>
              <w:rPr>
                <w:sz w:val="24"/>
              </w:rPr>
              <w:t>trauma-informed</w:t>
            </w:r>
            <w:r>
              <w:rPr>
                <w:spacing w:val="-4"/>
                <w:sz w:val="24"/>
              </w:rPr>
              <w:t xml:space="preserve"> </w:t>
            </w:r>
            <w:r>
              <w:rPr>
                <w:sz w:val="24"/>
              </w:rPr>
              <w:t>care and sensitive survivor-</w:t>
            </w:r>
            <w:proofErr w:type="spellStart"/>
            <w:r>
              <w:rPr>
                <w:sz w:val="24"/>
              </w:rPr>
              <w:t>centred</w:t>
            </w:r>
            <w:proofErr w:type="spellEnd"/>
            <w:r>
              <w:rPr>
                <w:sz w:val="24"/>
              </w:rPr>
              <w:t xml:space="preserve"> practice</w:t>
            </w:r>
          </w:p>
        </w:tc>
        <w:tc>
          <w:tcPr>
            <w:tcW w:w="1561" w:type="dxa"/>
          </w:tcPr>
          <w:p w14:paraId="38B40375" w14:textId="77777777" w:rsidR="00C1380C" w:rsidRDefault="00C1380C" w:rsidP="00DD4EC8">
            <w:pPr>
              <w:pStyle w:val="TableParagraph"/>
              <w:spacing w:before="2"/>
              <w:ind w:left="10"/>
              <w:jc w:val="center"/>
              <w:rPr>
                <w:sz w:val="24"/>
              </w:rPr>
            </w:pPr>
            <w:r>
              <w:rPr>
                <w:sz w:val="24"/>
              </w:rPr>
              <w:t xml:space="preserve">8 </w:t>
            </w:r>
            <w:r>
              <w:rPr>
                <w:spacing w:val="-2"/>
                <w:sz w:val="24"/>
              </w:rPr>
              <w:t>hours</w:t>
            </w:r>
          </w:p>
        </w:tc>
      </w:tr>
      <w:tr w:rsidR="00C1380C" w14:paraId="319661B5" w14:textId="77777777" w:rsidTr="00DD4EC8">
        <w:trPr>
          <w:trHeight w:val="3174"/>
        </w:trPr>
        <w:tc>
          <w:tcPr>
            <w:tcW w:w="1906" w:type="dxa"/>
            <w:vMerge/>
            <w:tcBorders>
              <w:top w:val="nil"/>
            </w:tcBorders>
          </w:tcPr>
          <w:p w14:paraId="1EB05F7E" w14:textId="77777777" w:rsidR="00C1380C" w:rsidRDefault="00C1380C" w:rsidP="00DD4EC8">
            <w:pPr>
              <w:rPr>
                <w:sz w:val="2"/>
                <w:szCs w:val="2"/>
              </w:rPr>
            </w:pPr>
          </w:p>
        </w:tc>
        <w:tc>
          <w:tcPr>
            <w:tcW w:w="5748" w:type="dxa"/>
          </w:tcPr>
          <w:p w14:paraId="6F4C2E6D" w14:textId="77777777" w:rsidR="00C1380C" w:rsidRDefault="00C1380C" w:rsidP="00DD4EC8">
            <w:pPr>
              <w:pStyle w:val="TableParagraph"/>
              <w:spacing w:line="276" w:lineRule="auto"/>
              <w:ind w:left="39" w:right="431"/>
              <w:rPr>
                <w:sz w:val="24"/>
              </w:rPr>
            </w:pPr>
            <w:r>
              <w:rPr>
                <w:rFonts w:ascii="Arial"/>
                <w:b/>
                <w:sz w:val="24"/>
              </w:rPr>
              <w:t xml:space="preserve">Unit 4: Legal and Policy Frameworks </w:t>
            </w:r>
            <w:r>
              <w:rPr>
                <w:sz w:val="24"/>
              </w:rPr>
              <w:t>Protection</w:t>
            </w:r>
            <w:r>
              <w:rPr>
                <w:spacing w:val="-6"/>
                <w:sz w:val="24"/>
              </w:rPr>
              <w:t xml:space="preserve"> </w:t>
            </w:r>
            <w:r>
              <w:rPr>
                <w:sz w:val="24"/>
              </w:rPr>
              <w:t>of</w:t>
            </w:r>
            <w:r>
              <w:rPr>
                <w:spacing w:val="-6"/>
                <w:sz w:val="24"/>
              </w:rPr>
              <w:t xml:space="preserve"> </w:t>
            </w:r>
            <w:r>
              <w:rPr>
                <w:sz w:val="24"/>
              </w:rPr>
              <w:t>Women</w:t>
            </w:r>
            <w:r>
              <w:rPr>
                <w:spacing w:val="-8"/>
                <w:sz w:val="24"/>
              </w:rPr>
              <w:t xml:space="preserve"> </w:t>
            </w:r>
            <w:r>
              <w:rPr>
                <w:sz w:val="24"/>
              </w:rPr>
              <w:t>from</w:t>
            </w:r>
            <w:r>
              <w:rPr>
                <w:spacing w:val="-5"/>
                <w:sz w:val="24"/>
              </w:rPr>
              <w:t xml:space="preserve"> </w:t>
            </w:r>
            <w:r>
              <w:rPr>
                <w:sz w:val="24"/>
              </w:rPr>
              <w:t>Domestic</w:t>
            </w:r>
            <w:r>
              <w:rPr>
                <w:spacing w:val="-6"/>
                <w:sz w:val="24"/>
              </w:rPr>
              <w:t xml:space="preserve"> </w:t>
            </w:r>
            <w:r>
              <w:rPr>
                <w:sz w:val="24"/>
              </w:rPr>
              <w:t>Violence</w:t>
            </w:r>
            <w:r>
              <w:rPr>
                <w:spacing w:val="-8"/>
                <w:sz w:val="24"/>
              </w:rPr>
              <w:t xml:space="preserve"> </w:t>
            </w:r>
            <w:r>
              <w:rPr>
                <w:sz w:val="24"/>
              </w:rPr>
              <w:t xml:space="preserve">Act </w:t>
            </w:r>
            <w:r>
              <w:rPr>
                <w:spacing w:val="-2"/>
                <w:sz w:val="24"/>
              </w:rPr>
              <w:t>(2005)</w:t>
            </w:r>
          </w:p>
          <w:p w14:paraId="589DFAA4" w14:textId="77777777" w:rsidR="00C1380C" w:rsidRDefault="00C1380C" w:rsidP="00DD4EC8">
            <w:pPr>
              <w:pStyle w:val="TableParagraph"/>
              <w:spacing w:line="276" w:lineRule="auto"/>
              <w:ind w:left="39" w:right="136"/>
              <w:rPr>
                <w:sz w:val="24"/>
              </w:rPr>
            </w:pPr>
            <w:r>
              <w:rPr>
                <w:sz w:val="24"/>
              </w:rPr>
              <w:t>Sexual</w:t>
            </w:r>
            <w:r>
              <w:rPr>
                <w:spacing w:val="-6"/>
                <w:sz w:val="24"/>
              </w:rPr>
              <w:t xml:space="preserve"> </w:t>
            </w:r>
            <w:r>
              <w:rPr>
                <w:sz w:val="24"/>
              </w:rPr>
              <w:t>Harassment</w:t>
            </w:r>
            <w:r>
              <w:rPr>
                <w:spacing w:val="-7"/>
                <w:sz w:val="24"/>
              </w:rPr>
              <w:t xml:space="preserve"> </w:t>
            </w:r>
            <w:r>
              <w:rPr>
                <w:sz w:val="24"/>
              </w:rPr>
              <w:t>of</w:t>
            </w:r>
            <w:r>
              <w:rPr>
                <w:spacing w:val="-7"/>
                <w:sz w:val="24"/>
              </w:rPr>
              <w:t xml:space="preserve"> </w:t>
            </w:r>
            <w:r>
              <w:rPr>
                <w:sz w:val="24"/>
              </w:rPr>
              <w:t>Women</w:t>
            </w:r>
            <w:r>
              <w:rPr>
                <w:spacing w:val="-7"/>
                <w:sz w:val="24"/>
              </w:rPr>
              <w:t xml:space="preserve"> </w:t>
            </w:r>
            <w:r>
              <w:rPr>
                <w:sz w:val="24"/>
              </w:rPr>
              <w:t>at</w:t>
            </w:r>
            <w:r>
              <w:rPr>
                <w:spacing w:val="-7"/>
                <w:sz w:val="24"/>
              </w:rPr>
              <w:t xml:space="preserve"> </w:t>
            </w:r>
            <w:r>
              <w:rPr>
                <w:sz w:val="24"/>
              </w:rPr>
              <w:t>Workplace</w:t>
            </w:r>
            <w:r>
              <w:rPr>
                <w:spacing w:val="-6"/>
                <w:sz w:val="24"/>
              </w:rPr>
              <w:t xml:space="preserve"> </w:t>
            </w:r>
            <w:r>
              <w:rPr>
                <w:sz w:val="24"/>
              </w:rPr>
              <w:t xml:space="preserve">Act </w:t>
            </w:r>
            <w:r>
              <w:rPr>
                <w:spacing w:val="-2"/>
                <w:sz w:val="24"/>
              </w:rPr>
              <w:t>(2013)</w:t>
            </w:r>
          </w:p>
          <w:p w14:paraId="3FA546E9" w14:textId="77777777" w:rsidR="00C1380C" w:rsidRDefault="00C1380C" w:rsidP="00DD4EC8">
            <w:pPr>
              <w:pStyle w:val="TableParagraph"/>
              <w:spacing w:line="275" w:lineRule="exact"/>
              <w:ind w:left="39"/>
              <w:rPr>
                <w:sz w:val="24"/>
              </w:rPr>
            </w:pPr>
            <w:r>
              <w:rPr>
                <w:sz w:val="24"/>
              </w:rPr>
              <w:t>POCSO</w:t>
            </w:r>
            <w:r>
              <w:rPr>
                <w:spacing w:val="-2"/>
                <w:sz w:val="24"/>
              </w:rPr>
              <w:t xml:space="preserve"> </w:t>
            </w:r>
            <w:r>
              <w:rPr>
                <w:sz w:val="24"/>
              </w:rPr>
              <w:t>Act</w:t>
            </w:r>
            <w:r>
              <w:rPr>
                <w:spacing w:val="-1"/>
                <w:sz w:val="24"/>
              </w:rPr>
              <w:t xml:space="preserve"> </w:t>
            </w:r>
            <w:r>
              <w:rPr>
                <w:spacing w:val="-2"/>
                <w:sz w:val="24"/>
              </w:rPr>
              <w:t>(2012)</w:t>
            </w:r>
          </w:p>
          <w:p w14:paraId="429E309C" w14:textId="77777777" w:rsidR="00C1380C" w:rsidRDefault="00C1380C" w:rsidP="00DD4EC8">
            <w:pPr>
              <w:pStyle w:val="TableParagraph"/>
              <w:spacing w:before="40" w:line="276" w:lineRule="auto"/>
              <w:ind w:left="39" w:right="136"/>
              <w:rPr>
                <w:sz w:val="24"/>
              </w:rPr>
            </w:pPr>
            <w:r>
              <w:rPr>
                <w:sz w:val="24"/>
              </w:rPr>
              <w:t>Institutional</w:t>
            </w:r>
            <w:r>
              <w:rPr>
                <w:spacing w:val="-6"/>
                <w:sz w:val="24"/>
              </w:rPr>
              <w:t xml:space="preserve"> </w:t>
            </w:r>
            <w:r>
              <w:rPr>
                <w:sz w:val="24"/>
              </w:rPr>
              <w:t>responses</w:t>
            </w:r>
            <w:r>
              <w:rPr>
                <w:spacing w:val="-6"/>
                <w:sz w:val="24"/>
              </w:rPr>
              <w:t xml:space="preserve"> </w:t>
            </w:r>
            <w:r>
              <w:rPr>
                <w:sz w:val="24"/>
              </w:rPr>
              <w:t>-</w:t>
            </w:r>
            <w:r>
              <w:rPr>
                <w:spacing w:val="-7"/>
                <w:sz w:val="24"/>
              </w:rPr>
              <w:t xml:space="preserve"> </w:t>
            </w:r>
            <w:r>
              <w:rPr>
                <w:sz w:val="24"/>
              </w:rPr>
              <w:t>role</w:t>
            </w:r>
            <w:r>
              <w:rPr>
                <w:spacing w:val="-6"/>
                <w:sz w:val="24"/>
              </w:rPr>
              <w:t xml:space="preserve"> </w:t>
            </w:r>
            <w:r>
              <w:rPr>
                <w:sz w:val="24"/>
              </w:rPr>
              <w:t>of</w:t>
            </w:r>
            <w:r>
              <w:rPr>
                <w:spacing w:val="-6"/>
                <w:sz w:val="24"/>
              </w:rPr>
              <w:t xml:space="preserve"> </w:t>
            </w:r>
            <w:r>
              <w:rPr>
                <w:sz w:val="24"/>
              </w:rPr>
              <w:t>law</w:t>
            </w:r>
            <w:r>
              <w:rPr>
                <w:spacing w:val="-8"/>
                <w:sz w:val="24"/>
              </w:rPr>
              <w:t xml:space="preserve"> </w:t>
            </w:r>
            <w:r>
              <w:rPr>
                <w:sz w:val="24"/>
              </w:rPr>
              <w:t>enforcement, health sector, and NGOs</w:t>
            </w:r>
          </w:p>
          <w:p w14:paraId="49BBB3F4" w14:textId="77777777" w:rsidR="00C1380C" w:rsidRDefault="00C1380C" w:rsidP="00DD4EC8">
            <w:pPr>
              <w:pStyle w:val="TableParagraph"/>
              <w:spacing w:before="2"/>
              <w:ind w:left="39"/>
              <w:rPr>
                <w:sz w:val="24"/>
              </w:rPr>
            </w:pPr>
            <w:r>
              <w:rPr>
                <w:sz w:val="24"/>
              </w:rPr>
              <w:t>International</w:t>
            </w:r>
            <w:r>
              <w:rPr>
                <w:spacing w:val="-5"/>
                <w:sz w:val="24"/>
              </w:rPr>
              <w:t xml:space="preserve"> </w:t>
            </w:r>
            <w:r>
              <w:rPr>
                <w:sz w:val="24"/>
              </w:rPr>
              <w:t>conventions:</w:t>
            </w:r>
            <w:r>
              <w:rPr>
                <w:spacing w:val="-4"/>
                <w:sz w:val="24"/>
              </w:rPr>
              <w:t xml:space="preserve"> </w:t>
            </w:r>
            <w:r>
              <w:rPr>
                <w:sz w:val="24"/>
              </w:rPr>
              <w:t>CEDAW,</w:t>
            </w:r>
            <w:r>
              <w:rPr>
                <w:spacing w:val="-4"/>
                <w:sz w:val="24"/>
              </w:rPr>
              <w:t xml:space="preserve"> </w:t>
            </w:r>
            <w:r>
              <w:rPr>
                <w:sz w:val="24"/>
              </w:rPr>
              <w:t>SDG-5</w:t>
            </w:r>
            <w:r>
              <w:rPr>
                <w:spacing w:val="-5"/>
                <w:sz w:val="24"/>
              </w:rPr>
              <w:t xml:space="preserve"> </w:t>
            </w:r>
            <w:r>
              <w:rPr>
                <w:spacing w:val="-2"/>
                <w:sz w:val="24"/>
              </w:rPr>
              <w:t>(Gender</w:t>
            </w:r>
          </w:p>
          <w:p w14:paraId="40F364F8" w14:textId="77777777" w:rsidR="00C1380C" w:rsidRDefault="00C1380C" w:rsidP="00DD4EC8">
            <w:pPr>
              <w:pStyle w:val="TableParagraph"/>
              <w:spacing w:before="41"/>
              <w:ind w:left="39"/>
              <w:rPr>
                <w:sz w:val="24"/>
              </w:rPr>
            </w:pPr>
            <w:r>
              <w:rPr>
                <w:spacing w:val="-2"/>
                <w:sz w:val="24"/>
              </w:rPr>
              <w:t>Equality)</w:t>
            </w:r>
          </w:p>
        </w:tc>
        <w:tc>
          <w:tcPr>
            <w:tcW w:w="1561" w:type="dxa"/>
          </w:tcPr>
          <w:p w14:paraId="547542F4" w14:textId="77777777" w:rsidR="00C1380C" w:rsidRDefault="00C1380C" w:rsidP="00DD4EC8">
            <w:pPr>
              <w:pStyle w:val="TableParagraph"/>
              <w:spacing w:line="275" w:lineRule="exact"/>
              <w:ind w:left="10"/>
              <w:jc w:val="center"/>
              <w:rPr>
                <w:sz w:val="24"/>
              </w:rPr>
            </w:pPr>
            <w:r>
              <w:rPr>
                <w:sz w:val="24"/>
              </w:rPr>
              <w:t xml:space="preserve">4 </w:t>
            </w:r>
            <w:r>
              <w:rPr>
                <w:spacing w:val="-2"/>
                <w:sz w:val="24"/>
              </w:rPr>
              <w:t>hours</w:t>
            </w:r>
          </w:p>
        </w:tc>
      </w:tr>
      <w:tr w:rsidR="00C1380C" w14:paraId="66F31C4C" w14:textId="77777777" w:rsidTr="00DD4EC8">
        <w:trPr>
          <w:trHeight w:val="4127"/>
        </w:trPr>
        <w:tc>
          <w:tcPr>
            <w:tcW w:w="1906" w:type="dxa"/>
          </w:tcPr>
          <w:p w14:paraId="712F3923" w14:textId="77777777" w:rsidR="00C1380C" w:rsidRDefault="00C1380C" w:rsidP="00DD4EC8">
            <w:pPr>
              <w:pStyle w:val="TableParagraph"/>
              <w:ind w:left="0"/>
              <w:rPr>
                <w:rFonts w:ascii="Times New Roman"/>
              </w:rPr>
            </w:pPr>
          </w:p>
        </w:tc>
        <w:tc>
          <w:tcPr>
            <w:tcW w:w="5748" w:type="dxa"/>
          </w:tcPr>
          <w:p w14:paraId="3BAFF27E" w14:textId="77777777" w:rsidR="00C1380C" w:rsidRDefault="00C1380C" w:rsidP="00DD4EC8">
            <w:pPr>
              <w:pStyle w:val="TableParagraph"/>
              <w:spacing w:line="276" w:lineRule="auto"/>
              <w:ind w:left="39" w:right="136"/>
              <w:rPr>
                <w:rFonts w:ascii="Arial"/>
                <w:b/>
                <w:sz w:val="24"/>
              </w:rPr>
            </w:pPr>
            <w:r>
              <w:rPr>
                <w:rFonts w:ascii="Arial"/>
                <w:b/>
                <w:sz w:val="24"/>
              </w:rPr>
              <w:t>Unit</w:t>
            </w:r>
            <w:r>
              <w:rPr>
                <w:rFonts w:ascii="Arial"/>
                <w:b/>
                <w:spacing w:val="-6"/>
                <w:sz w:val="24"/>
              </w:rPr>
              <w:t xml:space="preserve"> </w:t>
            </w:r>
            <w:r>
              <w:rPr>
                <w:rFonts w:ascii="Arial"/>
                <w:b/>
                <w:sz w:val="24"/>
              </w:rPr>
              <w:t>5:</w:t>
            </w:r>
            <w:r>
              <w:rPr>
                <w:rFonts w:ascii="Arial"/>
                <w:b/>
                <w:spacing w:val="-6"/>
                <w:sz w:val="24"/>
              </w:rPr>
              <w:t xml:space="preserve"> </w:t>
            </w:r>
            <w:r>
              <w:rPr>
                <w:rFonts w:ascii="Arial"/>
                <w:b/>
                <w:sz w:val="24"/>
              </w:rPr>
              <w:t>Social</w:t>
            </w:r>
            <w:r>
              <w:rPr>
                <w:rFonts w:ascii="Arial"/>
                <w:b/>
                <w:spacing w:val="-6"/>
                <w:sz w:val="24"/>
              </w:rPr>
              <w:t xml:space="preserve"> </w:t>
            </w:r>
            <w:r>
              <w:rPr>
                <w:rFonts w:ascii="Arial"/>
                <w:b/>
                <w:sz w:val="24"/>
              </w:rPr>
              <w:t>Work</w:t>
            </w:r>
            <w:r>
              <w:rPr>
                <w:rFonts w:ascii="Arial"/>
                <w:b/>
                <w:spacing w:val="-6"/>
                <w:sz w:val="24"/>
              </w:rPr>
              <w:t xml:space="preserve"> </w:t>
            </w:r>
            <w:r>
              <w:rPr>
                <w:rFonts w:ascii="Arial"/>
                <w:b/>
                <w:sz w:val="24"/>
              </w:rPr>
              <w:t>Interventions</w:t>
            </w:r>
            <w:r>
              <w:rPr>
                <w:rFonts w:ascii="Arial"/>
                <w:b/>
                <w:spacing w:val="-6"/>
                <w:sz w:val="24"/>
              </w:rPr>
              <w:t xml:space="preserve"> </w:t>
            </w:r>
            <w:r>
              <w:rPr>
                <w:rFonts w:ascii="Arial"/>
                <w:b/>
                <w:sz w:val="24"/>
              </w:rPr>
              <w:t>in</w:t>
            </w:r>
            <w:r>
              <w:rPr>
                <w:rFonts w:ascii="Arial"/>
                <w:b/>
                <w:spacing w:val="-9"/>
                <w:sz w:val="24"/>
              </w:rPr>
              <w:t xml:space="preserve"> </w:t>
            </w:r>
            <w:r>
              <w:rPr>
                <w:rFonts w:ascii="Arial"/>
                <w:b/>
                <w:sz w:val="24"/>
              </w:rPr>
              <w:t>Gender based violence</w:t>
            </w:r>
          </w:p>
          <w:p w14:paraId="67F6B27F" w14:textId="77777777" w:rsidR="00C1380C" w:rsidRDefault="00C1380C" w:rsidP="00DD4EC8">
            <w:pPr>
              <w:pStyle w:val="TableParagraph"/>
              <w:spacing w:before="1" w:line="276" w:lineRule="auto"/>
              <w:ind w:left="39" w:right="136"/>
              <w:rPr>
                <w:sz w:val="24"/>
              </w:rPr>
            </w:pPr>
            <w:r>
              <w:rPr>
                <w:sz w:val="24"/>
              </w:rPr>
              <w:t>Primary,</w:t>
            </w:r>
            <w:r>
              <w:rPr>
                <w:spacing w:val="-8"/>
                <w:sz w:val="24"/>
              </w:rPr>
              <w:t xml:space="preserve"> </w:t>
            </w:r>
            <w:r>
              <w:rPr>
                <w:sz w:val="24"/>
              </w:rPr>
              <w:t>secondary,</w:t>
            </w:r>
            <w:r>
              <w:rPr>
                <w:spacing w:val="-8"/>
                <w:sz w:val="24"/>
              </w:rPr>
              <w:t xml:space="preserve"> </w:t>
            </w:r>
            <w:r>
              <w:rPr>
                <w:sz w:val="24"/>
              </w:rPr>
              <w:t>tertiary</w:t>
            </w:r>
            <w:r>
              <w:rPr>
                <w:spacing w:val="-8"/>
                <w:sz w:val="24"/>
              </w:rPr>
              <w:t xml:space="preserve"> </w:t>
            </w:r>
            <w:r>
              <w:rPr>
                <w:sz w:val="24"/>
              </w:rPr>
              <w:t>prevention</w:t>
            </w:r>
            <w:r>
              <w:rPr>
                <w:spacing w:val="-10"/>
                <w:sz w:val="24"/>
              </w:rPr>
              <w:t xml:space="preserve"> </w:t>
            </w:r>
            <w:r>
              <w:rPr>
                <w:sz w:val="24"/>
              </w:rPr>
              <w:t>of</w:t>
            </w:r>
            <w:r>
              <w:rPr>
                <w:spacing w:val="-8"/>
                <w:sz w:val="24"/>
              </w:rPr>
              <w:t xml:space="preserve"> </w:t>
            </w:r>
            <w:proofErr w:type="gramStart"/>
            <w:r>
              <w:rPr>
                <w:sz w:val="24"/>
              </w:rPr>
              <w:t>gender based</w:t>
            </w:r>
            <w:proofErr w:type="gramEnd"/>
            <w:r>
              <w:rPr>
                <w:sz w:val="24"/>
              </w:rPr>
              <w:t xml:space="preserve"> violence</w:t>
            </w:r>
          </w:p>
          <w:p w14:paraId="7E2AB376" w14:textId="77777777" w:rsidR="00C1380C" w:rsidRDefault="00C1380C" w:rsidP="00DD4EC8">
            <w:pPr>
              <w:pStyle w:val="TableParagraph"/>
              <w:spacing w:line="276" w:lineRule="auto"/>
              <w:ind w:left="39" w:right="243"/>
              <w:rPr>
                <w:sz w:val="24"/>
              </w:rPr>
            </w:pPr>
            <w:r>
              <w:rPr>
                <w:sz w:val="24"/>
              </w:rPr>
              <w:t>Community</w:t>
            </w:r>
            <w:r>
              <w:rPr>
                <w:spacing w:val="-11"/>
                <w:sz w:val="24"/>
              </w:rPr>
              <w:t xml:space="preserve"> </w:t>
            </w:r>
            <w:r>
              <w:rPr>
                <w:sz w:val="24"/>
              </w:rPr>
              <w:t>mobilization</w:t>
            </w:r>
            <w:r>
              <w:rPr>
                <w:spacing w:val="-9"/>
                <w:sz w:val="24"/>
              </w:rPr>
              <w:t xml:space="preserve"> </w:t>
            </w:r>
            <w:r>
              <w:rPr>
                <w:sz w:val="24"/>
              </w:rPr>
              <w:t>and</w:t>
            </w:r>
            <w:r>
              <w:rPr>
                <w:spacing w:val="-9"/>
                <w:sz w:val="24"/>
              </w:rPr>
              <w:t xml:space="preserve"> </w:t>
            </w:r>
            <w:r>
              <w:rPr>
                <w:sz w:val="24"/>
              </w:rPr>
              <w:t>empowerment</w:t>
            </w:r>
            <w:r>
              <w:rPr>
                <w:spacing w:val="-10"/>
                <w:sz w:val="24"/>
              </w:rPr>
              <w:t xml:space="preserve"> </w:t>
            </w:r>
            <w:r>
              <w:rPr>
                <w:sz w:val="24"/>
              </w:rPr>
              <w:t>models (Self-help groups, Mahila Samakhya, etc.)</w:t>
            </w:r>
          </w:p>
          <w:p w14:paraId="4733A356" w14:textId="77777777" w:rsidR="00C1380C" w:rsidRDefault="00C1380C" w:rsidP="00DD4EC8">
            <w:pPr>
              <w:pStyle w:val="TableParagraph"/>
              <w:spacing w:line="276" w:lineRule="auto"/>
              <w:ind w:left="39" w:right="136"/>
              <w:rPr>
                <w:sz w:val="24"/>
              </w:rPr>
            </w:pPr>
            <w:r>
              <w:rPr>
                <w:sz w:val="24"/>
              </w:rPr>
              <w:t>Social</w:t>
            </w:r>
            <w:r>
              <w:rPr>
                <w:spacing w:val="-8"/>
                <w:sz w:val="24"/>
              </w:rPr>
              <w:t xml:space="preserve"> </w:t>
            </w:r>
            <w:r>
              <w:rPr>
                <w:sz w:val="24"/>
              </w:rPr>
              <w:t>work</w:t>
            </w:r>
            <w:r>
              <w:rPr>
                <w:spacing w:val="-8"/>
                <w:sz w:val="24"/>
              </w:rPr>
              <w:t xml:space="preserve"> </w:t>
            </w:r>
            <w:r>
              <w:rPr>
                <w:sz w:val="24"/>
              </w:rPr>
              <w:t>interventions</w:t>
            </w:r>
            <w:r>
              <w:rPr>
                <w:spacing w:val="-8"/>
                <w:sz w:val="24"/>
              </w:rPr>
              <w:t xml:space="preserve"> </w:t>
            </w:r>
            <w:r>
              <w:rPr>
                <w:sz w:val="24"/>
              </w:rPr>
              <w:t>with</w:t>
            </w:r>
            <w:r>
              <w:rPr>
                <w:spacing w:val="-8"/>
                <w:sz w:val="24"/>
              </w:rPr>
              <w:t xml:space="preserve"> </w:t>
            </w:r>
            <w:r>
              <w:rPr>
                <w:sz w:val="24"/>
              </w:rPr>
              <w:t>individuals,</w:t>
            </w:r>
            <w:r>
              <w:rPr>
                <w:spacing w:val="-10"/>
                <w:sz w:val="24"/>
              </w:rPr>
              <w:t xml:space="preserve"> </w:t>
            </w:r>
            <w:r>
              <w:rPr>
                <w:sz w:val="24"/>
              </w:rPr>
              <w:t>families and groups. Community organization, policy advocacy and networking</w:t>
            </w:r>
          </w:p>
          <w:p w14:paraId="230E029F" w14:textId="77777777" w:rsidR="00C1380C" w:rsidRDefault="00C1380C" w:rsidP="00DD4EC8">
            <w:pPr>
              <w:pStyle w:val="TableParagraph"/>
              <w:spacing w:line="274" w:lineRule="exact"/>
              <w:ind w:left="39"/>
              <w:rPr>
                <w:sz w:val="24"/>
              </w:rPr>
            </w:pPr>
            <w:r>
              <w:rPr>
                <w:sz w:val="24"/>
              </w:rPr>
              <w:t>Role</w:t>
            </w:r>
            <w:r>
              <w:rPr>
                <w:spacing w:val="-3"/>
                <w:sz w:val="24"/>
              </w:rPr>
              <w:t xml:space="preserve"> </w:t>
            </w:r>
            <w:r>
              <w:rPr>
                <w:sz w:val="24"/>
              </w:rPr>
              <w:t>of</w:t>
            </w:r>
            <w:r>
              <w:rPr>
                <w:spacing w:val="-3"/>
                <w:sz w:val="24"/>
              </w:rPr>
              <w:t xml:space="preserve"> </w:t>
            </w:r>
            <w:r>
              <w:rPr>
                <w:sz w:val="24"/>
              </w:rPr>
              <w:t>social</w:t>
            </w:r>
            <w:r>
              <w:rPr>
                <w:spacing w:val="-2"/>
                <w:sz w:val="24"/>
              </w:rPr>
              <w:t xml:space="preserve"> worker</w:t>
            </w:r>
          </w:p>
          <w:p w14:paraId="6B874236" w14:textId="77777777" w:rsidR="00C1380C" w:rsidRDefault="00C1380C" w:rsidP="00DD4EC8">
            <w:pPr>
              <w:pStyle w:val="TableParagraph"/>
              <w:spacing w:before="42" w:line="278" w:lineRule="auto"/>
              <w:ind w:left="39" w:right="136"/>
              <w:rPr>
                <w:sz w:val="24"/>
              </w:rPr>
            </w:pPr>
            <w:r>
              <w:rPr>
                <w:sz w:val="24"/>
              </w:rPr>
              <w:t>Ethical</w:t>
            </w:r>
            <w:r>
              <w:rPr>
                <w:spacing w:val="-6"/>
                <w:sz w:val="24"/>
              </w:rPr>
              <w:t xml:space="preserve"> </w:t>
            </w:r>
            <w:r>
              <w:rPr>
                <w:sz w:val="24"/>
              </w:rPr>
              <w:t>practices</w:t>
            </w:r>
            <w:r>
              <w:rPr>
                <w:spacing w:val="-6"/>
                <w:sz w:val="24"/>
              </w:rPr>
              <w:t xml:space="preserve"> </w:t>
            </w:r>
            <w:r>
              <w:rPr>
                <w:sz w:val="24"/>
              </w:rPr>
              <w:t>and</w:t>
            </w:r>
            <w:r>
              <w:rPr>
                <w:spacing w:val="-7"/>
                <w:sz w:val="24"/>
              </w:rPr>
              <w:t xml:space="preserve"> </w:t>
            </w:r>
            <w:r>
              <w:rPr>
                <w:sz w:val="24"/>
              </w:rPr>
              <w:t>use</w:t>
            </w:r>
            <w:r>
              <w:rPr>
                <w:spacing w:val="-6"/>
                <w:sz w:val="24"/>
              </w:rPr>
              <w:t xml:space="preserve"> </w:t>
            </w:r>
            <w:r>
              <w:rPr>
                <w:sz w:val="24"/>
              </w:rPr>
              <w:t>of</w:t>
            </w:r>
            <w:r>
              <w:rPr>
                <w:spacing w:val="-6"/>
                <w:sz w:val="24"/>
              </w:rPr>
              <w:t xml:space="preserve"> </w:t>
            </w:r>
            <w:r>
              <w:rPr>
                <w:sz w:val="24"/>
              </w:rPr>
              <w:t>self</w:t>
            </w:r>
            <w:r>
              <w:rPr>
                <w:spacing w:val="-6"/>
                <w:sz w:val="24"/>
              </w:rPr>
              <w:t xml:space="preserve"> </w:t>
            </w:r>
            <w:r>
              <w:rPr>
                <w:sz w:val="24"/>
              </w:rPr>
              <w:t>in</w:t>
            </w:r>
            <w:r>
              <w:rPr>
                <w:spacing w:val="-7"/>
                <w:sz w:val="24"/>
              </w:rPr>
              <w:t xml:space="preserve"> </w:t>
            </w:r>
            <w:r>
              <w:rPr>
                <w:sz w:val="24"/>
              </w:rPr>
              <w:t xml:space="preserve">addressing </w:t>
            </w:r>
            <w:proofErr w:type="gramStart"/>
            <w:r>
              <w:rPr>
                <w:sz w:val="24"/>
              </w:rPr>
              <w:t>gender based</w:t>
            </w:r>
            <w:proofErr w:type="gramEnd"/>
            <w:r>
              <w:rPr>
                <w:sz w:val="24"/>
              </w:rPr>
              <w:t xml:space="preserve"> violence</w:t>
            </w:r>
          </w:p>
          <w:p w14:paraId="3F03F127" w14:textId="77777777" w:rsidR="00C1380C" w:rsidRDefault="00C1380C" w:rsidP="00DD4EC8">
            <w:pPr>
              <w:pStyle w:val="TableParagraph"/>
              <w:spacing w:line="272" w:lineRule="exact"/>
              <w:ind w:left="39"/>
              <w:rPr>
                <w:sz w:val="24"/>
              </w:rPr>
            </w:pPr>
            <w:r>
              <w:rPr>
                <w:sz w:val="24"/>
              </w:rPr>
              <w:t>Practical</w:t>
            </w:r>
            <w:r>
              <w:rPr>
                <w:spacing w:val="-4"/>
                <w:sz w:val="24"/>
              </w:rPr>
              <w:t xml:space="preserve"> </w:t>
            </w:r>
            <w:r>
              <w:rPr>
                <w:sz w:val="24"/>
              </w:rPr>
              <w:t>component</w:t>
            </w:r>
            <w:r>
              <w:rPr>
                <w:spacing w:val="-5"/>
                <w:sz w:val="24"/>
              </w:rPr>
              <w:t xml:space="preserve"> </w:t>
            </w:r>
            <w:r>
              <w:rPr>
                <w:sz w:val="24"/>
              </w:rPr>
              <w:t>of</w:t>
            </w:r>
            <w:r>
              <w:rPr>
                <w:spacing w:val="-4"/>
                <w:sz w:val="24"/>
              </w:rPr>
              <w:t xml:space="preserve"> </w:t>
            </w:r>
            <w:r>
              <w:rPr>
                <w:sz w:val="24"/>
              </w:rPr>
              <w:t>skill</w:t>
            </w:r>
            <w:r>
              <w:rPr>
                <w:spacing w:val="-4"/>
                <w:sz w:val="24"/>
              </w:rPr>
              <w:t xml:space="preserve"> </w:t>
            </w:r>
            <w:r>
              <w:rPr>
                <w:spacing w:val="-2"/>
                <w:sz w:val="24"/>
              </w:rPr>
              <w:t>demonstration</w:t>
            </w:r>
          </w:p>
        </w:tc>
        <w:tc>
          <w:tcPr>
            <w:tcW w:w="1561" w:type="dxa"/>
          </w:tcPr>
          <w:p w14:paraId="15472F6D" w14:textId="77777777" w:rsidR="00C1380C" w:rsidRDefault="00C1380C" w:rsidP="00DD4EC8">
            <w:pPr>
              <w:pStyle w:val="TableParagraph"/>
              <w:ind w:left="10"/>
              <w:jc w:val="center"/>
              <w:rPr>
                <w:sz w:val="24"/>
              </w:rPr>
            </w:pPr>
            <w:r>
              <w:rPr>
                <w:sz w:val="24"/>
              </w:rPr>
              <w:t xml:space="preserve">8 </w:t>
            </w:r>
            <w:r>
              <w:rPr>
                <w:spacing w:val="-2"/>
                <w:sz w:val="24"/>
              </w:rPr>
              <w:t>hours</w:t>
            </w:r>
          </w:p>
        </w:tc>
      </w:tr>
    </w:tbl>
    <w:p w14:paraId="17917630" w14:textId="77777777" w:rsidR="00C1380C" w:rsidRDefault="00C1380C" w:rsidP="00C1380C">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426FDC77" w14:textId="77777777" w:rsidR="00C1380C" w:rsidRDefault="00C1380C" w:rsidP="00C1380C">
      <w:pPr>
        <w:pStyle w:val="BodyText"/>
        <w:spacing w:before="41"/>
        <w:ind w:left="360" w:firstLine="0"/>
      </w:pPr>
      <w:r>
        <w:t>Classroom</w:t>
      </w:r>
      <w:r>
        <w:rPr>
          <w:spacing w:val="-7"/>
        </w:rPr>
        <w:t xml:space="preserve"> </w:t>
      </w:r>
      <w:r>
        <w:t>discussions,</w:t>
      </w:r>
      <w:r>
        <w:rPr>
          <w:spacing w:val="-6"/>
        </w:rPr>
        <w:t xml:space="preserve"> </w:t>
      </w:r>
      <w:r>
        <w:t>case</w:t>
      </w:r>
      <w:r>
        <w:rPr>
          <w:spacing w:val="-6"/>
        </w:rPr>
        <w:t xml:space="preserve"> </w:t>
      </w:r>
      <w:r>
        <w:rPr>
          <w:spacing w:val="-4"/>
        </w:rPr>
        <w:t>study</w:t>
      </w:r>
    </w:p>
    <w:p w14:paraId="58699094" w14:textId="77777777" w:rsidR="00C1380C" w:rsidRDefault="00C1380C" w:rsidP="00C1380C">
      <w:pPr>
        <w:pStyle w:val="Heading4"/>
        <w:spacing w:before="161"/>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64DC6551" w14:textId="77777777" w:rsidR="00C1380C" w:rsidRDefault="00C1380C" w:rsidP="00C1380C">
      <w:pPr>
        <w:pStyle w:val="BodyText"/>
        <w:spacing w:before="41"/>
        <w:ind w:left="360" w:firstLine="0"/>
      </w:pPr>
      <w:r>
        <w:t>Internal</w:t>
      </w:r>
      <w:r>
        <w:rPr>
          <w:spacing w:val="-7"/>
        </w:rPr>
        <w:t xml:space="preserve"> </w:t>
      </w:r>
      <w:r>
        <w:t>assessment</w:t>
      </w:r>
      <w:r>
        <w:rPr>
          <w:spacing w:val="-3"/>
        </w:rPr>
        <w:t xml:space="preserve"> </w:t>
      </w:r>
      <w:r>
        <w:t>-</w:t>
      </w:r>
      <w:r>
        <w:rPr>
          <w:spacing w:val="-5"/>
        </w:rPr>
        <w:t xml:space="preserve"> </w:t>
      </w:r>
      <w:r>
        <w:t>field-based</w:t>
      </w:r>
      <w:r>
        <w:rPr>
          <w:spacing w:val="-5"/>
        </w:rPr>
        <w:t xml:space="preserve"> </w:t>
      </w:r>
      <w:r>
        <w:t>assignment/class</w:t>
      </w:r>
      <w:r>
        <w:rPr>
          <w:spacing w:val="-5"/>
        </w:rPr>
        <w:t xml:space="preserve"> </w:t>
      </w:r>
      <w:r>
        <w:t>test;</w:t>
      </w:r>
      <w:r>
        <w:rPr>
          <w:spacing w:val="-4"/>
        </w:rPr>
        <w:t xml:space="preserve"> </w:t>
      </w:r>
      <w:r>
        <w:t>end</w:t>
      </w:r>
      <w:r>
        <w:rPr>
          <w:spacing w:val="-5"/>
        </w:rPr>
        <w:t xml:space="preserve"> </w:t>
      </w:r>
      <w:r>
        <w:t>semester</w:t>
      </w:r>
      <w:r>
        <w:rPr>
          <w:spacing w:val="-4"/>
        </w:rPr>
        <w:t xml:space="preserve"> </w:t>
      </w:r>
      <w:r>
        <w:rPr>
          <w:spacing w:val="-2"/>
        </w:rPr>
        <w:t>examination</w:t>
      </w:r>
    </w:p>
    <w:p w14:paraId="7627AF50" w14:textId="77777777" w:rsidR="00C1380C" w:rsidRDefault="00C1380C" w:rsidP="00C1380C">
      <w:pPr>
        <w:pStyle w:val="Heading4"/>
        <w:spacing w:before="160"/>
      </w:pPr>
      <w:r>
        <w:rPr>
          <w:color w:val="A64D79"/>
          <w:spacing w:val="-2"/>
        </w:rPr>
        <w:t>References</w:t>
      </w:r>
    </w:p>
    <w:p w14:paraId="6B7D7690" w14:textId="77777777" w:rsidR="00C1380C" w:rsidRDefault="00C1380C" w:rsidP="00C1380C">
      <w:pPr>
        <w:pStyle w:val="ListParagraph"/>
        <w:numPr>
          <w:ilvl w:val="0"/>
          <w:numId w:val="32"/>
        </w:numPr>
        <w:tabs>
          <w:tab w:val="left" w:pos="1080"/>
        </w:tabs>
        <w:spacing w:before="44" w:line="273" w:lineRule="auto"/>
        <w:ind w:right="355"/>
        <w:contextualSpacing w:val="0"/>
        <w:jc w:val="both"/>
        <w:rPr>
          <w:sz w:val="24"/>
        </w:rPr>
      </w:pPr>
      <w:r>
        <w:rPr>
          <w:sz w:val="24"/>
        </w:rPr>
        <w:t>Arora,</w:t>
      </w:r>
      <w:r>
        <w:rPr>
          <w:spacing w:val="-9"/>
          <w:sz w:val="24"/>
        </w:rPr>
        <w:t xml:space="preserve"> </w:t>
      </w:r>
      <w:r>
        <w:rPr>
          <w:sz w:val="24"/>
        </w:rPr>
        <w:t>S.,</w:t>
      </w:r>
      <w:r>
        <w:rPr>
          <w:spacing w:val="-9"/>
          <w:sz w:val="24"/>
        </w:rPr>
        <w:t xml:space="preserve"> </w:t>
      </w:r>
      <w:r>
        <w:rPr>
          <w:sz w:val="24"/>
        </w:rPr>
        <w:t>Rege,</w:t>
      </w:r>
      <w:r>
        <w:rPr>
          <w:spacing w:val="-12"/>
          <w:sz w:val="24"/>
        </w:rPr>
        <w:t xml:space="preserve"> </w:t>
      </w:r>
      <w:r>
        <w:rPr>
          <w:sz w:val="24"/>
        </w:rPr>
        <w:t>S.,</w:t>
      </w:r>
      <w:r>
        <w:rPr>
          <w:spacing w:val="-12"/>
          <w:sz w:val="24"/>
        </w:rPr>
        <w:t xml:space="preserve"> </w:t>
      </w:r>
      <w:r>
        <w:rPr>
          <w:sz w:val="24"/>
        </w:rPr>
        <w:t>Bhate-Deosthali,</w:t>
      </w:r>
      <w:r>
        <w:rPr>
          <w:spacing w:val="-12"/>
          <w:sz w:val="24"/>
        </w:rPr>
        <w:t xml:space="preserve"> </w:t>
      </w:r>
      <w:proofErr w:type="spellStart"/>
      <w:proofErr w:type="gramStart"/>
      <w:r>
        <w:rPr>
          <w:sz w:val="24"/>
        </w:rPr>
        <w:t>P.Thwin</w:t>
      </w:r>
      <w:proofErr w:type="spellEnd"/>
      <w:proofErr w:type="gramEnd"/>
      <w:r>
        <w:rPr>
          <w:sz w:val="24"/>
        </w:rPr>
        <w:t>,</w:t>
      </w:r>
      <w:r>
        <w:rPr>
          <w:spacing w:val="-10"/>
          <w:sz w:val="24"/>
        </w:rPr>
        <w:t xml:space="preserve"> </w:t>
      </w:r>
      <w:r>
        <w:rPr>
          <w:sz w:val="24"/>
        </w:rPr>
        <w:t>SS,</w:t>
      </w:r>
      <w:r>
        <w:rPr>
          <w:spacing w:val="-12"/>
          <w:sz w:val="24"/>
        </w:rPr>
        <w:t xml:space="preserve"> </w:t>
      </w:r>
      <w:r>
        <w:rPr>
          <w:sz w:val="24"/>
        </w:rPr>
        <w:t>Amin,</w:t>
      </w:r>
      <w:r>
        <w:rPr>
          <w:spacing w:val="-12"/>
          <w:sz w:val="24"/>
        </w:rPr>
        <w:t xml:space="preserve"> </w:t>
      </w:r>
      <w:r>
        <w:rPr>
          <w:sz w:val="24"/>
        </w:rPr>
        <w:t>A.</w:t>
      </w:r>
      <w:r>
        <w:rPr>
          <w:spacing w:val="-12"/>
          <w:sz w:val="24"/>
        </w:rPr>
        <w:t xml:space="preserve"> </w:t>
      </w:r>
      <w:r>
        <w:rPr>
          <w:sz w:val="24"/>
        </w:rPr>
        <w:t>Garcia-Moreno</w:t>
      </w:r>
      <w:r>
        <w:rPr>
          <w:spacing w:val="-9"/>
          <w:sz w:val="24"/>
        </w:rPr>
        <w:t xml:space="preserve"> </w:t>
      </w:r>
      <w:r>
        <w:rPr>
          <w:sz w:val="24"/>
        </w:rPr>
        <w:t>C</w:t>
      </w:r>
      <w:r>
        <w:rPr>
          <w:spacing w:val="-13"/>
          <w:sz w:val="24"/>
        </w:rPr>
        <w:t xml:space="preserve"> </w:t>
      </w:r>
      <w:r>
        <w:rPr>
          <w:sz w:val="24"/>
        </w:rPr>
        <w:t xml:space="preserve">and Meyer SR (2021). Knowledge, attitudes and practices of health care providers trained in responding to violence against women: a pre- and post-intervention study. </w:t>
      </w:r>
      <w:r>
        <w:rPr>
          <w:rFonts w:ascii="Arial" w:hAnsi="Arial"/>
          <w:i/>
          <w:sz w:val="24"/>
        </w:rPr>
        <w:t>BMC Public Health</w:t>
      </w:r>
      <w:r>
        <w:rPr>
          <w:rFonts w:ascii="Arial" w:hAnsi="Arial"/>
          <w:i/>
          <w:spacing w:val="29"/>
          <w:sz w:val="24"/>
        </w:rPr>
        <w:t xml:space="preserve"> </w:t>
      </w:r>
      <w:r>
        <w:rPr>
          <w:rFonts w:ascii="Arial" w:hAnsi="Arial"/>
          <w:b/>
          <w:sz w:val="24"/>
        </w:rPr>
        <w:t>21</w:t>
      </w:r>
      <w:r>
        <w:rPr>
          <w:sz w:val="24"/>
        </w:rPr>
        <w:t>, 1973 (2021). https://doi.org/10.1186/s12889-021-</w:t>
      </w:r>
    </w:p>
    <w:p w14:paraId="473A5EBC" w14:textId="77777777" w:rsidR="00C1380C" w:rsidRDefault="00C1380C" w:rsidP="00C1380C">
      <w:pPr>
        <w:pStyle w:val="BodyText"/>
        <w:spacing w:before="5"/>
        <w:ind w:firstLine="0"/>
      </w:pPr>
      <w:r>
        <w:rPr>
          <w:spacing w:val="-2"/>
        </w:rPr>
        <w:t>12042-</w:t>
      </w:r>
      <w:r>
        <w:rPr>
          <w:spacing w:val="-10"/>
        </w:rPr>
        <w:t>7</w:t>
      </w:r>
    </w:p>
    <w:p w14:paraId="255125D8" w14:textId="77777777" w:rsidR="00C1380C" w:rsidRDefault="00C1380C" w:rsidP="00C1380C">
      <w:pPr>
        <w:pStyle w:val="ListParagraph"/>
        <w:numPr>
          <w:ilvl w:val="0"/>
          <w:numId w:val="32"/>
        </w:numPr>
        <w:tabs>
          <w:tab w:val="left" w:pos="1080"/>
        </w:tabs>
        <w:spacing w:before="44"/>
        <w:contextualSpacing w:val="0"/>
        <w:rPr>
          <w:sz w:val="24"/>
        </w:rPr>
      </w:pPr>
      <w:r>
        <w:rPr>
          <w:sz w:val="24"/>
        </w:rPr>
        <w:t>Bhasin,</w:t>
      </w:r>
      <w:r>
        <w:rPr>
          <w:spacing w:val="-8"/>
          <w:sz w:val="24"/>
        </w:rPr>
        <w:t xml:space="preserve"> </w:t>
      </w:r>
      <w:r>
        <w:rPr>
          <w:sz w:val="24"/>
        </w:rPr>
        <w:t>K.</w:t>
      </w:r>
      <w:r>
        <w:rPr>
          <w:spacing w:val="-3"/>
          <w:sz w:val="24"/>
        </w:rPr>
        <w:t xml:space="preserve"> </w:t>
      </w:r>
      <w:r>
        <w:rPr>
          <w:sz w:val="24"/>
        </w:rPr>
        <w:t>(2022).</w:t>
      </w:r>
      <w:r>
        <w:rPr>
          <w:spacing w:val="-2"/>
          <w:sz w:val="24"/>
        </w:rPr>
        <w:t xml:space="preserve"> </w:t>
      </w:r>
      <w:r>
        <w:rPr>
          <w:rFonts w:ascii="Arial" w:hAnsi="Arial"/>
          <w:i/>
          <w:sz w:val="24"/>
        </w:rPr>
        <w:t>Understanding</w:t>
      </w:r>
      <w:r>
        <w:rPr>
          <w:rFonts w:ascii="Arial" w:hAnsi="Arial"/>
          <w:i/>
          <w:spacing w:val="-3"/>
          <w:sz w:val="24"/>
        </w:rPr>
        <w:t xml:space="preserve"> </w:t>
      </w:r>
      <w:r>
        <w:rPr>
          <w:rFonts w:ascii="Arial" w:hAnsi="Arial"/>
          <w:i/>
          <w:sz w:val="24"/>
        </w:rPr>
        <w:t>Gender.</w:t>
      </w:r>
      <w:r>
        <w:rPr>
          <w:rFonts w:ascii="Arial" w:hAnsi="Arial"/>
          <w:i/>
          <w:spacing w:val="-4"/>
          <w:sz w:val="24"/>
        </w:rPr>
        <w:t xml:space="preserve"> </w:t>
      </w:r>
      <w:r>
        <w:rPr>
          <w:sz w:val="24"/>
        </w:rPr>
        <w:t>Women</w:t>
      </w:r>
      <w:r>
        <w:rPr>
          <w:spacing w:val="-3"/>
          <w:sz w:val="24"/>
        </w:rPr>
        <w:t xml:space="preserve"> </w:t>
      </w:r>
      <w:r>
        <w:rPr>
          <w:sz w:val="24"/>
        </w:rPr>
        <w:t>Unlimited,</w:t>
      </w:r>
      <w:r>
        <w:rPr>
          <w:spacing w:val="-5"/>
          <w:sz w:val="24"/>
        </w:rPr>
        <w:t xml:space="preserve"> </w:t>
      </w:r>
      <w:r>
        <w:rPr>
          <w:sz w:val="24"/>
        </w:rPr>
        <w:t>New</w:t>
      </w:r>
      <w:r>
        <w:rPr>
          <w:spacing w:val="-6"/>
          <w:sz w:val="24"/>
        </w:rPr>
        <w:t xml:space="preserve"> </w:t>
      </w:r>
      <w:r>
        <w:rPr>
          <w:spacing w:val="-2"/>
          <w:sz w:val="24"/>
        </w:rPr>
        <w:t>Delhi</w:t>
      </w:r>
    </w:p>
    <w:p w14:paraId="35259740" w14:textId="77777777" w:rsidR="00C1380C" w:rsidRDefault="00C1380C" w:rsidP="00C1380C">
      <w:pPr>
        <w:pStyle w:val="ListParagraph"/>
        <w:numPr>
          <w:ilvl w:val="0"/>
          <w:numId w:val="32"/>
        </w:numPr>
        <w:tabs>
          <w:tab w:val="left" w:pos="1080"/>
        </w:tabs>
        <w:spacing w:before="40" w:line="271" w:lineRule="auto"/>
        <w:ind w:right="361"/>
        <w:contextualSpacing w:val="0"/>
        <w:rPr>
          <w:sz w:val="24"/>
        </w:rPr>
      </w:pPr>
      <w:proofErr w:type="spellStart"/>
      <w:r>
        <w:rPr>
          <w:sz w:val="24"/>
        </w:rPr>
        <w:t>Harbishettar</w:t>
      </w:r>
      <w:proofErr w:type="spellEnd"/>
      <w:r>
        <w:rPr>
          <w:sz w:val="24"/>
        </w:rPr>
        <w:t>,</w:t>
      </w:r>
      <w:r>
        <w:rPr>
          <w:spacing w:val="-2"/>
          <w:sz w:val="24"/>
        </w:rPr>
        <w:t xml:space="preserve"> </w:t>
      </w:r>
      <w:r>
        <w:rPr>
          <w:sz w:val="24"/>
        </w:rPr>
        <w:t>V.,</w:t>
      </w:r>
      <w:r>
        <w:rPr>
          <w:spacing w:val="-1"/>
          <w:sz w:val="24"/>
        </w:rPr>
        <w:t xml:space="preserve"> </w:t>
      </w:r>
      <w:r>
        <w:rPr>
          <w:sz w:val="24"/>
        </w:rPr>
        <w:t>&amp;</w:t>
      </w:r>
      <w:r>
        <w:rPr>
          <w:spacing w:val="-3"/>
          <w:sz w:val="24"/>
        </w:rPr>
        <w:t xml:space="preserve"> </w:t>
      </w:r>
      <w:r>
        <w:rPr>
          <w:sz w:val="24"/>
        </w:rPr>
        <w:t>Math,</w:t>
      </w:r>
      <w:r>
        <w:rPr>
          <w:spacing w:val="-1"/>
          <w:sz w:val="24"/>
        </w:rPr>
        <w:t xml:space="preserve"> </w:t>
      </w:r>
      <w:r>
        <w:rPr>
          <w:sz w:val="24"/>
        </w:rPr>
        <w:t>S.</w:t>
      </w:r>
      <w:r>
        <w:rPr>
          <w:spacing w:val="-4"/>
          <w:sz w:val="24"/>
        </w:rPr>
        <w:t xml:space="preserve"> </w:t>
      </w:r>
      <w:r>
        <w:rPr>
          <w:sz w:val="24"/>
        </w:rPr>
        <w:t>B.</w:t>
      </w:r>
      <w:r>
        <w:rPr>
          <w:spacing w:val="-4"/>
          <w:sz w:val="24"/>
        </w:rPr>
        <w:t xml:space="preserve"> </w:t>
      </w:r>
      <w:r>
        <w:rPr>
          <w:sz w:val="24"/>
        </w:rPr>
        <w:t>“Violence</w:t>
      </w:r>
      <w:r>
        <w:rPr>
          <w:spacing w:val="-4"/>
          <w:sz w:val="24"/>
        </w:rPr>
        <w:t xml:space="preserve"> </w:t>
      </w:r>
      <w:r>
        <w:rPr>
          <w:sz w:val="24"/>
        </w:rPr>
        <w:t>against</w:t>
      </w:r>
      <w:r>
        <w:rPr>
          <w:spacing w:val="-1"/>
          <w:sz w:val="24"/>
        </w:rPr>
        <w:t xml:space="preserve"> </w:t>
      </w:r>
      <w:r>
        <w:rPr>
          <w:sz w:val="24"/>
        </w:rPr>
        <w:t>women</w:t>
      </w:r>
      <w:r>
        <w:rPr>
          <w:spacing w:val="-1"/>
          <w:sz w:val="24"/>
        </w:rPr>
        <w:t xml:space="preserve"> </w:t>
      </w:r>
      <w:r>
        <w:rPr>
          <w:sz w:val="24"/>
        </w:rPr>
        <w:t>in</w:t>
      </w:r>
      <w:r>
        <w:rPr>
          <w:spacing w:val="-4"/>
          <w:sz w:val="24"/>
        </w:rPr>
        <w:t xml:space="preserve"> </w:t>
      </w:r>
      <w:r>
        <w:rPr>
          <w:sz w:val="24"/>
        </w:rPr>
        <w:t>India:</w:t>
      </w:r>
      <w:r>
        <w:rPr>
          <w:spacing w:val="-1"/>
          <w:sz w:val="24"/>
        </w:rPr>
        <w:t xml:space="preserve"> </w:t>
      </w:r>
      <w:r>
        <w:rPr>
          <w:sz w:val="24"/>
        </w:rPr>
        <w:t xml:space="preserve">Comprehensive care for survivors.” </w:t>
      </w:r>
      <w:r>
        <w:rPr>
          <w:rFonts w:ascii="Arial" w:hAnsi="Arial"/>
          <w:i/>
          <w:sz w:val="24"/>
        </w:rPr>
        <w:t>Indian Journal of Medical Research</w:t>
      </w:r>
      <w:r>
        <w:rPr>
          <w:sz w:val="24"/>
        </w:rPr>
        <w:t>. 2021-22.</w:t>
      </w:r>
    </w:p>
    <w:p w14:paraId="7E284C89" w14:textId="77777777" w:rsidR="00C1380C" w:rsidRDefault="00C1380C" w:rsidP="00C1380C">
      <w:pPr>
        <w:pStyle w:val="ListParagraph"/>
        <w:numPr>
          <w:ilvl w:val="0"/>
          <w:numId w:val="32"/>
        </w:numPr>
        <w:tabs>
          <w:tab w:val="left" w:pos="1080"/>
        </w:tabs>
        <w:spacing w:before="6" w:line="271" w:lineRule="auto"/>
        <w:ind w:right="363"/>
        <w:contextualSpacing w:val="0"/>
        <w:rPr>
          <w:sz w:val="24"/>
        </w:rPr>
      </w:pPr>
      <w:r>
        <w:rPr>
          <w:sz w:val="24"/>
        </w:rPr>
        <w:t>International</w:t>
      </w:r>
      <w:r>
        <w:rPr>
          <w:spacing w:val="40"/>
          <w:sz w:val="24"/>
        </w:rPr>
        <w:t xml:space="preserve"> </w:t>
      </w:r>
      <w:r>
        <w:rPr>
          <w:sz w:val="24"/>
        </w:rPr>
        <w:t>Institute</w:t>
      </w:r>
      <w:r>
        <w:rPr>
          <w:spacing w:val="40"/>
          <w:sz w:val="24"/>
        </w:rPr>
        <w:t xml:space="preserve"> </w:t>
      </w:r>
      <w:r>
        <w:rPr>
          <w:sz w:val="24"/>
        </w:rPr>
        <w:t>for</w:t>
      </w:r>
      <w:r>
        <w:rPr>
          <w:spacing w:val="40"/>
          <w:sz w:val="24"/>
        </w:rPr>
        <w:t xml:space="preserve"> </w:t>
      </w:r>
      <w:r>
        <w:rPr>
          <w:sz w:val="24"/>
        </w:rPr>
        <w:t>Population</w:t>
      </w:r>
      <w:r>
        <w:rPr>
          <w:spacing w:val="40"/>
          <w:sz w:val="24"/>
        </w:rPr>
        <w:t xml:space="preserve"> </w:t>
      </w:r>
      <w:r>
        <w:rPr>
          <w:sz w:val="24"/>
        </w:rPr>
        <w:t>Sciences</w:t>
      </w:r>
      <w:r>
        <w:rPr>
          <w:spacing w:val="40"/>
          <w:sz w:val="24"/>
        </w:rPr>
        <w:t xml:space="preserve"> </w:t>
      </w:r>
      <w:r>
        <w:rPr>
          <w:sz w:val="24"/>
        </w:rPr>
        <w:t>(IIPS)</w:t>
      </w:r>
      <w:r>
        <w:rPr>
          <w:spacing w:val="40"/>
          <w:sz w:val="24"/>
        </w:rPr>
        <w:t xml:space="preserve"> </w:t>
      </w:r>
      <w:r>
        <w:rPr>
          <w:sz w:val="24"/>
        </w:rPr>
        <w:t>and</w:t>
      </w:r>
      <w:r>
        <w:rPr>
          <w:spacing w:val="40"/>
          <w:sz w:val="24"/>
        </w:rPr>
        <w:t xml:space="preserve"> </w:t>
      </w:r>
      <w:r>
        <w:rPr>
          <w:sz w:val="24"/>
        </w:rPr>
        <w:t>ICF.</w:t>
      </w:r>
      <w:r>
        <w:rPr>
          <w:spacing w:val="40"/>
          <w:sz w:val="24"/>
        </w:rPr>
        <w:t xml:space="preserve"> </w:t>
      </w:r>
      <w:r>
        <w:rPr>
          <w:sz w:val="24"/>
        </w:rPr>
        <w:t>National</w:t>
      </w:r>
      <w:r>
        <w:rPr>
          <w:spacing w:val="40"/>
          <w:sz w:val="24"/>
        </w:rPr>
        <w:t xml:space="preserve"> </w:t>
      </w:r>
      <w:r>
        <w:rPr>
          <w:sz w:val="24"/>
        </w:rPr>
        <w:t>Family Health Survey (NFHS-4), 2015–16: India. Mumbai: IIPS; 2017.</w:t>
      </w:r>
    </w:p>
    <w:p w14:paraId="6B0D1F40" w14:textId="77777777" w:rsidR="00C1380C" w:rsidRDefault="00C1380C" w:rsidP="00C1380C">
      <w:pPr>
        <w:pStyle w:val="ListParagraph"/>
        <w:numPr>
          <w:ilvl w:val="0"/>
          <w:numId w:val="32"/>
        </w:numPr>
        <w:tabs>
          <w:tab w:val="left" w:pos="1080"/>
        </w:tabs>
        <w:spacing w:before="6" w:line="271" w:lineRule="auto"/>
        <w:ind w:right="352"/>
        <w:contextualSpacing w:val="0"/>
        <w:jc w:val="both"/>
        <w:rPr>
          <w:rFonts w:ascii="Arial" w:hAnsi="Arial"/>
          <w:i/>
          <w:sz w:val="24"/>
        </w:rPr>
      </w:pPr>
      <w:r>
        <w:rPr>
          <w:sz w:val="24"/>
        </w:rPr>
        <w:t xml:space="preserve">Ministry of Health and Family Welfare (2023). </w:t>
      </w:r>
      <w:r>
        <w:rPr>
          <w:rFonts w:ascii="Arial" w:hAnsi="Arial"/>
          <w:i/>
          <w:sz w:val="24"/>
        </w:rPr>
        <w:t>National Guidelines on Gender- Based Violence Management in Health Facilities.</w:t>
      </w:r>
    </w:p>
    <w:p w14:paraId="7174C146" w14:textId="77777777" w:rsidR="00C1380C" w:rsidRDefault="00C1380C" w:rsidP="00C1380C">
      <w:pPr>
        <w:pStyle w:val="ListParagraph"/>
        <w:numPr>
          <w:ilvl w:val="0"/>
          <w:numId w:val="32"/>
        </w:numPr>
        <w:tabs>
          <w:tab w:val="left" w:pos="1080"/>
        </w:tabs>
        <w:spacing w:before="7" w:line="273" w:lineRule="auto"/>
        <w:ind w:right="356"/>
        <w:contextualSpacing w:val="0"/>
        <w:jc w:val="both"/>
        <w:rPr>
          <w:sz w:val="24"/>
        </w:rPr>
      </w:pPr>
      <w:r>
        <w:rPr>
          <w:sz w:val="24"/>
        </w:rPr>
        <w:lastRenderedPageBreak/>
        <w:t xml:space="preserve">Ravindran STK. Sivakami M. Bhushan A. Rashid SF and Khan KS (2024). Handbook on Sex, Gender and Health: Perspectives from South Asia. Springer </w:t>
      </w:r>
      <w:r>
        <w:rPr>
          <w:spacing w:val="-2"/>
          <w:sz w:val="24"/>
        </w:rPr>
        <w:t>Nature</w:t>
      </w:r>
    </w:p>
    <w:p w14:paraId="27279158" w14:textId="77777777" w:rsidR="00C1380C" w:rsidRDefault="00C1380C" w:rsidP="00C1380C">
      <w:pPr>
        <w:pStyle w:val="ListParagraph"/>
        <w:numPr>
          <w:ilvl w:val="0"/>
          <w:numId w:val="32"/>
        </w:numPr>
        <w:tabs>
          <w:tab w:val="left" w:pos="1080"/>
        </w:tabs>
        <w:spacing w:before="5" w:line="273" w:lineRule="auto"/>
        <w:ind w:right="356"/>
        <w:contextualSpacing w:val="0"/>
        <w:jc w:val="both"/>
        <w:rPr>
          <w:sz w:val="24"/>
        </w:rPr>
      </w:pPr>
      <w:r>
        <w:rPr>
          <w:sz w:val="24"/>
        </w:rPr>
        <w:t xml:space="preserve">Rege, S., Bhate-Deosthali, P., &amp; Ravindran, T.K.S. (2020). </w:t>
      </w:r>
      <w:r>
        <w:rPr>
          <w:rFonts w:ascii="Arial" w:hAnsi="Arial"/>
          <w:i/>
          <w:sz w:val="24"/>
        </w:rPr>
        <w:t>Violence against Women</w:t>
      </w:r>
      <w:r>
        <w:rPr>
          <w:rFonts w:ascii="Arial" w:hAnsi="Arial"/>
          <w:i/>
          <w:spacing w:val="-17"/>
          <w:sz w:val="24"/>
        </w:rPr>
        <w:t xml:space="preserve"> </w:t>
      </w:r>
      <w:r>
        <w:rPr>
          <w:rFonts w:ascii="Arial" w:hAnsi="Arial"/>
          <w:i/>
          <w:sz w:val="24"/>
        </w:rPr>
        <w:t>and</w:t>
      </w:r>
      <w:r>
        <w:rPr>
          <w:rFonts w:ascii="Arial" w:hAnsi="Arial"/>
          <w:i/>
          <w:spacing w:val="-17"/>
          <w:sz w:val="24"/>
        </w:rPr>
        <w:t xml:space="preserve"> </w:t>
      </w:r>
      <w:r>
        <w:rPr>
          <w:rFonts w:ascii="Arial" w:hAnsi="Arial"/>
          <w:i/>
          <w:sz w:val="24"/>
        </w:rPr>
        <w:t>Girls:</w:t>
      </w:r>
      <w:r>
        <w:rPr>
          <w:rFonts w:ascii="Arial" w:hAnsi="Arial"/>
          <w:i/>
          <w:spacing w:val="-16"/>
          <w:sz w:val="24"/>
        </w:rPr>
        <w:t xml:space="preserve"> </w:t>
      </w:r>
      <w:r>
        <w:rPr>
          <w:rFonts w:ascii="Arial" w:hAnsi="Arial"/>
          <w:i/>
          <w:sz w:val="24"/>
        </w:rPr>
        <w:t>Understanding</w:t>
      </w:r>
      <w:r>
        <w:rPr>
          <w:rFonts w:ascii="Arial" w:hAnsi="Arial"/>
          <w:i/>
          <w:spacing w:val="-16"/>
          <w:sz w:val="24"/>
        </w:rPr>
        <w:t xml:space="preserve"> </w:t>
      </w:r>
      <w:r>
        <w:rPr>
          <w:rFonts w:ascii="Arial" w:hAnsi="Arial"/>
          <w:i/>
          <w:sz w:val="24"/>
        </w:rPr>
        <w:t>Responses</w:t>
      </w:r>
      <w:r>
        <w:rPr>
          <w:rFonts w:ascii="Arial" w:hAnsi="Arial"/>
          <w:i/>
          <w:spacing w:val="-17"/>
          <w:sz w:val="24"/>
        </w:rPr>
        <w:t xml:space="preserve"> </w:t>
      </w:r>
      <w:r>
        <w:rPr>
          <w:rFonts w:ascii="Arial" w:hAnsi="Arial"/>
          <w:i/>
          <w:sz w:val="24"/>
        </w:rPr>
        <w:t>and</w:t>
      </w:r>
      <w:r>
        <w:rPr>
          <w:rFonts w:ascii="Arial" w:hAnsi="Arial"/>
          <w:i/>
          <w:spacing w:val="-16"/>
          <w:sz w:val="24"/>
        </w:rPr>
        <w:t xml:space="preserve"> </w:t>
      </w:r>
      <w:r>
        <w:rPr>
          <w:rFonts w:ascii="Arial" w:hAnsi="Arial"/>
          <w:i/>
          <w:sz w:val="24"/>
        </w:rPr>
        <w:t>Approaches</w:t>
      </w:r>
      <w:r>
        <w:rPr>
          <w:rFonts w:ascii="Arial" w:hAnsi="Arial"/>
          <w:i/>
          <w:spacing w:val="-16"/>
          <w:sz w:val="24"/>
        </w:rPr>
        <w:t xml:space="preserve"> </w:t>
      </w:r>
      <w:r>
        <w:rPr>
          <w:rFonts w:ascii="Arial" w:hAnsi="Arial"/>
          <w:i/>
          <w:sz w:val="24"/>
        </w:rPr>
        <w:t>in</w:t>
      </w:r>
      <w:r>
        <w:rPr>
          <w:rFonts w:ascii="Arial" w:hAnsi="Arial"/>
          <w:i/>
          <w:spacing w:val="-17"/>
          <w:sz w:val="24"/>
        </w:rPr>
        <w:t xml:space="preserve"> </w:t>
      </w:r>
      <w:r>
        <w:rPr>
          <w:rFonts w:ascii="Arial" w:hAnsi="Arial"/>
          <w:i/>
          <w:sz w:val="24"/>
        </w:rPr>
        <w:t>the</w:t>
      </w:r>
      <w:r>
        <w:rPr>
          <w:rFonts w:ascii="Arial" w:hAnsi="Arial"/>
          <w:i/>
          <w:spacing w:val="-16"/>
          <w:sz w:val="24"/>
        </w:rPr>
        <w:t xml:space="preserve"> </w:t>
      </w:r>
      <w:r>
        <w:rPr>
          <w:rFonts w:ascii="Arial" w:hAnsi="Arial"/>
          <w:i/>
          <w:sz w:val="24"/>
        </w:rPr>
        <w:t>Indian</w:t>
      </w:r>
      <w:r>
        <w:rPr>
          <w:rFonts w:ascii="Arial" w:hAnsi="Arial"/>
          <w:i/>
          <w:spacing w:val="-15"/>
          <w:sz w:val="24"/>
        </w:rPr>
        <w:t xml:space="preserve"> </w:t>
      </w:r>
      <w:r>
        <w:rPr>
          <w:rFonts w:ascii="Arial" w:hAnsi="Arial"/>
          <w:i/>
          <w:sz w:val="24"/>
        </w:rPr>
        <w:t xml:space="preserve">Health Sector. </w:t>
      </w:r>
      <w:r>
        <w:rPr>
          <w:sz w:val="24"/>
        </w:rPr>
        <w:t>Routledge</w:t>
      </w:r>
    </w:p>
    <w:p w14:paraId="33FF9AA3" w14:textId="77777777" w:rsidR="00C1380C" w:rsidRDefault="00C1380C" w:rsidP="00C1380C">
      <w:pPr>
        <w:pStyle w:val="ListParagraph"/>
        <w:numPr>
          <w:ilvl w:val="0"/>
          <w:numId w:val="32"/>
        </w:numPr>
        <w:tabs>
          <w:tab w:val="left" w:pos="1080"/>
        </w:tabs>
        <w:spacing w:before="3" w:line="271" w:lineRule="auto"/>
        <w:ind w:right="357"/>
        <w:contextualSpacing w:val="0"/>
        <w:jc w:val="both"/>
        <w:rPr>
          <w:rFonts w:ascii="Arial" w:hAnsi="Arial"/>
          <w:i/>
          <w:sz w:val="24"/>
        </w:rPr>
      </w:pPr>
      <w:r>
        <w:rPr>
          <w:sz w:val="24"/>
        </w:rPr>
        <w:t xml:space="preserve">UN Women India (2022). </w:t>
      </w:r>
      <w:r>
        <w:rPr>
          <w:rFonts w:ascii="Arial" w:hAnsi="Arial"/>
          <w:i/>
          <w:sz w:val="24"/>
        </w:rPr>
        <w:t>Handbook on Gender-Responsive Health and Social Work Practice.</w:t>
      </w:r>
    </w:p>
    <w:p w14:paraId="6FDC257F" w14:textId="77777777" w:rsidR="00C1380C" w:rsidRDefault="00C1380C" w:rsidP="00C1380C">
      <w:pPr>
        <w:pStyle w:val="Heading4"/>
      </w:pPr>
      <w:r>
        <w:rPr>
          <w:color w:val="A64D79"/>
        </w:rPr>
        <w:t>Additional</w:t>
      </w:r>
      <w:r>
        <w:rPr>
          <w:color w:val="A64D79"/>
          <w:spacing w:val="-1"/>
        </w:rPr>
        <w:t xml:space="preserve"> </w:t>
      </w:r>
      <w:r>
        <w:rPr>
          <w:color w:val="A64D79"/>
          <w:spacing w:val="-2"/>
        </w:rPr>
        <w:t>reading</w:t>
      </w:r>
    </w:p>
    <w:p w14:paraId="6B976182" w14:textId="77777777" w:rsidR="00C1380C" w:rsidRDefault="00C1380C" w:rsidP="00C1380C">
      <w:pPr>
        <w:pStyle w:val="ListParagraph"/>
        <w:numPr>
          <w:ilvl w:val="0"/>
          <w:numId w:val="32"/>
        </w:numPr>
        <w:tabs>
          <w:tab w:val="left" w:pos="1080"/>
        </w:tabs>
        <w:spacing w:before="42" w:line="271" w:lineRule="auto"/>
        <w:ind w:right="353"/>
        <w:contextualSpacing w:val="0"/>
        <w:jc w:val="both"/>
        <w:rPr>
          <w:sz w:val="24"/>
        </w:rPr>
      </w:pPr>
      <w:r>
        <w:rPr>
          <w:color w:val="333333"/>
          <w:sz w:val="24"/>
        </w:rPr>
        <w:t xml:space="preserve">Anand, M. (2008). Gender in Social Work Education and Practice in India. </w:t>
      </w:r>
      <w:r>
        <w:rPr>
          <w:rFonts w:ascii="Arial" w:hAnsi="Arial"/>
          <w:i/>
          <w:color w:val="333333"/>
          <w:sz w:val="24"/>
        </w:rPr>
        <w:t>Social Work Education</w:t>
      </w:r>
      <w:r>
        <w:rPr>
          <w:color w:val="333333"/>
          <w:sz w:val="24"/>
        </w:rPr>
        <w:t xml:space="preserve">, </w:t>
      </w:r>
      <w:r>
        <w:rPr>
          <w:rFonts w:ascii="Arial" w:hAnsi="Arial"/>
          <w:i/>
          <w:color w:val="333333"/>
          <w:sz w:val="24"/>
        </w:rPr>
        <w:t>28</w:t>
      </w:r>
      <w:r>
        <w:rPr>
          <w:color w:val="333333"/>
          <w:sz w:val="24"/>
        </w:rPr>
        <w:t>(1), 96–105. https://doi.org/10.1080/02615470802404226</w:t>
      </w:r>
    </w:p>
    <w:p w14:paraId="2984B97B" w14:textId="77777777" w:rsidR="00C1380C" w:rsidRDefault="00C1380C" w:rsidP="00C1380C">
      <w:pPr>
        <w:pStyle w:val="ListParagraph"/>
        <w:numPr>
          <w:ilvl w:val="0"/>
          <w:numId w:val="32"/>
        </w:numPr>
        <w:tabs>
          <w:tab w:val="left" w:pos="1080"/>
        </w:tabs>
        <w:spacing w:before="6" w:line="273" w:lineRule="auto"/>
        <w:ind w:right="354"/>
        <w:contextualSpacing w:val="0"/>
        <w:jc w:val="both"/>
        <w:rPr>
          <w:sz w:val="24"/>
        </w:rPr>
      </w:pPr>
      <w:r>
        <w:rPr>
          <w:color w:val="333333"/>
          <w:sz w:val="24"/>
        </w:rPr>
        <w:t>Vindhya, U., &amp; Lingam, L. (2019). Social Action Committees: Community Intervention</w:t>
      </w:r>
      <w:r>
        <w:rPr>
          <w:color w:val="333333"/>
          <w:spacing w:val="-13"/>
          <w:sz w:val="24"/>
        </w:rPr>
        <w:t xml:space="preserve"> </w:t>
      </w:r>
      <w:r>
        <w:rPr>
          <w:color w:val="333333"/>
          <w:sz w:val="24"/>
        </w:rPr>
        <w:t>to</w:t>
      </w:r>
      <w:r>
        <w:rPr>
          <w:color w:val="333333"/>
          <w:spacing w:val="-10"/>
          <w:sz w:val="24"/>
        </w:rPr>
        <w:t xml:space="preserve"> </w:t>
      </w:r>
      <w:r>
        <w:rPr>
          <w:color w:val="333333"/>
          <w:sz w:val="24"/>
        </w:rPr>
        <w:t>Reduce</w:t>
      </w:r>
      <w:r>
        <w:rPr>
          <w:color w:val="333333"/>
          <w:spacing w:val="-13"/>
          <w:sz w:val="24"/>
        </w:rPr>
        <w:t xml:space="preserve"> </w:t>
      </w:r>
      <w:r>
        <w:rPr>
          <w:color w:val="333333"/>
          <w:sz w:val="24"/>
        </w:rPr>
        <w:t>Gender-based</w:t>
      </w:r>
      <w:r>
        <w:rPr>
          <w:color w:val="333333"/>
          <w:spacing w:val="-13"/>
          <w:sz w:val="24"/>
        </w:rPr>
        <w:t xml:space="preserve"> </w:t>
      </w:r>
      <w:r>
        <w:rPr>
          <w:color w:val="333333"/>
          <w:sz w:val="24"/>
        </w:rPr>
        <w:t>Violence.</w:t>
      </w:r>
      <w:r>
        <w:rPr>
          <w:color w:val="333333"/>
          <w:spacing w:val="-9"/>
          <w:sz w:val="24"/>
        </w:rPr>
        <w:t xml:space="preserve"> </w:t>
      </w:r>
      <w:r>
        <w:rPr>
          <w:rFonts w:ascii="Arial" w:hAnsi="Arial"/>
          <w:i/>
          <w:color w:val="333333"/>
          <w:sz w:val="24"/>
        </w:rPr>
        <w:t>Indian</w:t>
      </w:r>
      <w:r>
        <w:rPr>
          <w:rFonts w:ascii="Arial" w:hAnsi="Arial"/>
          <w:i/>
          <w:color w:val="333333"/>
          <w:spacing w:val="-10"/>
          <w:sz w:val="24"/>
        </w:rPr>
        <w:t xml:space="preserve"> </w:t>
      </w:r>
      <w:r>
        <w:rPr>
          <w:rFonts w:ascii="Arial" w:hAnsi="Arial"/>
          <w:i/>
          <w:color w:val="333333"/>
          <w:sz w:val="24"/>
        </w:rPr>
        <w:t>Journal</w:t>
      </w:r>
      <w:r>
        <w:rPr>
          <w:rFonts w:ascii="Arial" w:hAnsi="Arial"/>
          <w:i/>
          <w:color w:val="333333"/>
          <w:spacing w:val="-14"/>
          <w:sz w:val="24"/>
        </w:rPr>
        <w:t xml:space="preserve"> </w:t>
      </w:r>
      <w:r>
        <w:rPr>
          <w:rFonts w:ascii="Arial" w:hAnsi="Arial"/>
          <w:i/>
          <w:color w:val="333333"/>
          <w:sz w:val="24"/>
        </w:rPr>
        <w:t>of</w:t>
      </w:r>
      <w:r>
        <w:rPr>
          <w:rFonts w:ascii="Arial" w:hAnsi="Arial"/>
          <w:i/>
          <w:color w:val="333333"/>
          <w:spacing w:val="-13"/>
          <w:sz w:val="24"/>
        </w:rPr>
        <w:t xml:space="preserve"> </w:t>
      </w:r>
      <w:r>
        <w:rPr>
          <w:rFonts w:ascii="Arial" w:hAnsi="Arial"/>
          <w:i/>
          <w:color w:val="333333"/>
          <w:sz w:val="24"/>
        </w:rPr>
        <w:t>Gender</w:t>
      </w:r>
      <w:r>
        <w:rPr>
          <w:rFonts w:ascii="Arial" w:hAnsi="Arial"/>
          <w:i/>
          <w:color w:val="333333"/>
          <w:spacing w:val="-14"/>
          <w:sz w:val="24"/>
        </w:rPr>
        <w:t xml:space="preserve"> </w:t>
      </w:r>
      <w:r>
        <w:rPr>
          <w:rFonts w:ascii="Arial" w:hAnsi="Arial"/>
          <w:i/>
          <w:color w:val="333333"/>
          <w:sz w:val="24"/>
        </w:rPr>
        <w:t>Studies</w:t>
      </w:r>
      <w:r>
        <w:rPr>
          <w:color w:val="333333"/>
          <w:sz w:val="24"/>
        </w:rPr>
        <w:t xml:space="preserve">, </w:t>
      </w:r>
      <w:r>
        <w:rPr>
          <w:rFonts w:ascii="Arial" w:hAnsi="Arial"/>
          <w:i/>
          <w:color w:val="333333"/>
          <w:sz w:val="24"/>
        </w:rPr>
        <w:t>26</w:t>
      </w:r>
      <w:r>
        <w:rPr>
          <w:color w:val="333333"/>
          <w:sz w:val="24"/>
        </w:rPr>
        <w:t xml:space="preserve">(3), 263-287. </w:t>
      </w:r>
      <w:hyperlink r:id="rId70">
        <w:r>
          <w:rPr>
            <w:color w:val="046EF8"/>
            <w:sz w:val="24"/>
            <w:u w:val="single" w:color="046EF8"/>
          </w:rPr>
          <w:t>https://doi.org/10.1177/0971521519861160</w:t>
        </w:r>
      </w:hyperlink>
    </w:p>
    <w:p w14:paraId="63CC63E5" w14:textId="159413C2" w:rsidR="00F4112E" w:rsidRDefault="00C1380C">
      <w:pPr>
        <w:widowControl/>
        <w:autoSpaceDE/>
        <w:autoSpaceDN/>
        <w:spacing w:after="160" w:line="259" w:lineRule="auto"/>
        <w:rPr>
          <w:color w:val="4F81BC"/>
        </w:rPr>
      </w:pPr>
      <w:r>
        <w:rPr>
          <w:color w:val="4F81BC"/>
        </w:rPr>
        <w:br w:type="page"/>
      </w:r>
      <w:r w:rsidR="00F4112E">
        <w:rPr>
          <w:color w:val="4F81BC"/>
        </w:rPr>
        <w:lastRenderedPageBreak/>
        <w:br w:type="page"/>
      </w:r>
    </w:p>
    <w:p w14:paraId="716D9648" w14:textId="77777777" w:rsidR="00F4112E" w:rsidRPr="006A1102" w:rsidRDefault="00F4112E" w:rsidP="00F4112E">
      <w:pPr>
        <w:pStyle w:val="Heading4"/>
        <w:spacing w:before="245" w:line="379" w:lineRule="auto"/>
        <w:ind w:left="427" w:right="2253" w:hanging="68"/>
        <w:rPr>
          <w:b/>
          <w:bCs/>
          <w:i w:val="0"/>
          <w:iCs w:val="0"/>
          <w:color w:val="auto"/>
        </w:rPr>
      </w:pPr>
      <w:r w:rsidRPr="006A1102">
        <w:rPr>
          <w:b/>
          <w:bCs/>
          <w:i w:val="0"/>
          <w:iCs w:val="0"/>
          <w:color w:val="auto"/>
        </w:rPr>
        <w:lastRenderedPageBreak/>
        <w:t>4.5.7.2 BMPSW5.7.2.</w:t>
      </w:r>
      <w:r w:rsidRPr="006A1102">
        <w:rPr>
          <w:b/>
          <w:bCs/>
          <w:i w:val="0"/>
          <w:iCs w:val="0"/>
          <w:color w:val="auto"/>
          <w:spacing w:val="-8"/>
        </w:rPr>
        <w:t xml:space="preserve"> </w:t>
      </w:r>
      <w:r w:rsidRPr="006A1102">
        <w:rPr>
          <w:b/>
          <w:bCs/>
          <w:i w:val="0"/>
          <w:iCs w:val="0"/>
          <w:color w:val="auto"/>
        </w:rPr>
        <w:t>Electives:</w:t>
      </w:r>
      <w:r w:rsidRPr="006A1102">
        <w:rPr>
          <w:b/>
          <w:bCs/>
          <w:i w:val="0"/>
          <w:iCs w:val="0"/>
          <w:color w:val="auto"/>
          <w:spacing w:val="-6"/>
        </w:rPr>
        <w:t xml:space="preserve"> </w:t>
      </w:r>
      <w:r w:rsidRPr="006A1102">
        <w:rPr>
          <w:b/>
          <w:bCs/>
          <w:i w:val="0"/>
          <w:iCs w:val="0"/>
          <w:color w:val="auto"/>
        </w:rPr>
        <w:t>Palliative</w:t>
      </w:r>
      <w:r w:rsidRPr="006A1102">
        <w:rPr>
          <w:b/>
          <w:bCs/>
          <w:i w:val="0"/>
          <w:iCs w:val="0"/>
          <w:color w:val="auto"/>
          <w:spacing w:val="-8"/>
        </w:rPr>
        <w:t xml:space="preserve"> </w:t>
      </w:r>
      <w:r w:rsidRPr="006A1102">
        <w:rPr>
          <w:b/>
          <w:bCs/>
          <w:i w:val="0"/>
          <w:iCs w:val="0"/>
          <w:color w:val="auto"/>
        </w:rPr>
        <w:t>Care</w:t>
      </w:r>
      <w:r w:rsidRPr="006A1102">
        <w:rPr>
          <w:b/>
          <w:bCs/>
          <w:i w:val="0"/>
          <w:iCs w:val="0"/>
          <w:color w:val="auto"/>
          <w:spacing w:val="-5"/>
        </w:rPr>
        <w:t xml:space="preserve"> </w:t>
      </w:r>
      <w:r w:rsidRPr="006A1102">
        <w:rPr>
          <w:b/>
          <w:bCs/>
          <w:i w:val="0"/>
          <w:iCs w:val="0"/>
          <w:color w:val="auto"/>
        </w:rPr>
        <w:t>Social</w:t>
      </w:r>
      <w:r w:rsidRPr="006A1102">
        <w:rPr>
          <w:b/>
          <w:bCs/>
          <w:i w:val="0"/>
          <w:iCs w:val="0"/>
          <w:color w:val="auto"/>
          <w:spacing w:val="-6"/>
        </w:rPr>
        <w:t xml:space="preserve"> </w:t>
      </w:r>
      <w:r w:rsidRPr="006A1102">
        <w:rPr>
          <w:b/>
          <w:bCs/>
          <w:i w:val="0"/>
          <w:iCs w:val="0"/>
          <w:color w:val="auto"/>
        </w:rPr>
        <w:t xml:space="preserve">Work </w:t>
      </w:r>
    </w:p>
    <w:p w14:paraId="142B4B95" w14:textId="77777777" w:rsidR="00F4112E" w:rsidRPr="006A1102" w:rsidRDefault="00F4112E" w:rsidP="00F4112E">
      <w:pPr>
        <w:pStyle w:val="Heading4"/>
        <w:spacing w:before="245" w:line="379" w:lineRule="auto"/>
        <w:ind w:left="427" w:right="2253" w:hanging="68"/>
        <w:rPr>
          <w:b/>
          <w:bCs/>
          <w:i w:val="0"/>
          <w:iCs w:val="0"/>
          <w:color w:val="auto"/>
        </w:rPr>
      </w:pPr>
      <w:r w:rsidRPr="006A1102">
        <w:rPr>
          <w:b/>
          <w:bCs/>
          <w:i w:val="0"/>
          <w:iCs w:val="0"/>
          <w:color w:val="auto"/>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2"/>
        <w:gridCol w:w="3654"/>
        <w:gridCol w:w="2083"/>
        <w:gridCol w:w="2084"/>
      </w:tblGrid>
      <w:tr w:rsidR="00F4112E" w14:paraId="5BE95D28" w14:textId="77777777" w:rsidTr="00DD4EC8">
        <w:trPr>
          <w:trHeight w:val="635"/>
        </w:trPr>
        <w:tc>
          <w:tcPr>
            <w:tcW w:w="1522" w:type="dxa"/>
            <w:shd w:val="clear" w:color="auto" w:fill="C5D9F0"/>
          </w:tcPr>
          <w:p w14:paraId="5BFF5DAE" w14:textId="77777777" w:rsidR="00F4112E" w:rsidRDefault="00F4112E" w:rsidP="00DD4EC8">
            <w:pPr>
              <w:pStyle w:val="TableParagraph"/>
              <w:spacing w:before="2"/>
              <w:ind w:left="345"/>
              <w:rPr>
                <w:rFonts w:ascii="Arial"/>
                <w:b/>
                <w:sz w:val="24"/>
              </w:rPr>
            </w:pPr>
            <w:r>
              <w:rPr>
                <w:rFonts w:ascii="Arial"/>
                <w:b/>
                <w:spacing w:val="-2"/>
                <w:sz w:val="24"/>
              </w:rPr>
              <w:t>Course</w:t>
            </w:r>
          </w:p>
          <w:p w14:paraId="6EB9D225" w14:textId="77777777" w:rsidR="00F4112E" w:rsidRDefault="00F4112E" w:rsidP="00DD4EC8">
            <w:pPr>
              <w:pStyle w:val="TableParagraph"/>
              <w:spacing w:before="41"/>
              <w:ind w:left="434"/>
              <w:rPr>
                <w:rFonts w:ascii="Arial"/>
                <w:b/>
                <w:sz w:val="24"/>
              </w:rPr>
            </w:pPr>
            <w:r>
              <w:rPr>
                <w:rFonts w:ascii="Arial"/>
                <w:b/>
                <w:spacing w:val="-4"/>
                <w:sz w:val="24"/>
              </w:rPr>
              <w:t>Name</w:t>
            </w:r>
          </w:p>
        </w:tc>
        <w:tc>
          <w:tcPr>
            <w:tcW w:w="3654" w:type="dxa"/>
            <w:shd w:val="clear" w:color="auto" w:fill="C5D9F0"/>
          </w:tcPr>
          <w:p w14:paraId="69BFD1E5" w14:textId="77777777" w:rsidR="00F4112E" w:rsidRDefault="00F4112E" w:rsidP="00DD4EC8">
            <w:pPr>
              <w:pStyle w:val="TableParagraph"/>
              <w:spacing w:before="2"/>
              <w:ind w:left="83"/>
              <w:jc w:val="center"/>
              <w:rPr>
                <w:rFonts w:ascii="Arial"/>
                <w:b/>
                <w:sz w:val="24"/>
              </w:rPr>
            </w:pPr>
            <w:r>
              <w:rPr>
                <w:rFonts w:ascii="Arial"/>
                <w:b/>
                <w:sz w:val="24"/>
              </w:rPr>
              <w:t>Electives</w:t>
            </w:r>
            <w:r>
              <w:rPr>
                <w:rFonts w:ascii="Arial"/>
                <w:b/>
                <w:spacing w:val="-5"/>
                <w:sz w:val="24"/>
              </w:rPr>
              <w:t xml:space="preserve"> II</w:t>
            </w:r>
          </w:p>
          <w:p w14:paraId="7EE43327" w14:textId="77777777" w:rsidR="00F4112E" w:rsidRDefault="00F4112E" w:rsidP="00DD4EC8">
            <w:pPr>
              <w:pStyle w:val="TableParagraph"/>
              <w:spacing w:before="41"/>
              <w:ind w:left="83" w:right="71"/>
              <w:jc w:val="center"/>
              <w:rPr>
                <w:rFonts w:ascii="Arial"/>
                <w:b/>
                <w:sz w:val="24"/>
              </w:rPr>
            </w:pPr>
            <w:r>
              <w:rPr>
                <w:rFonts w:ascii="Arial"/>
                <w:b/>
                <w:sz w:val="24"/>
              </w:rPr>
              <w:t>Palliative</w:t>
            </w:r>
            <w:r>
              <w:rPr>
                <w:rFonts w:ascii="Arial"/>
                <w:b/>
                <w:spacing w:val="-6"/>
                <w:sz w:val="24"/>
              </w:rPr>
              <w:t xml:space="preserve"> </w:t>
            </w:r>
            <w:r>
              <w:rPr>
                <w:rFonts w:ascii="Arial"/>
                <w:b/>
                <w:sz w:val="24"/>
              </w:rPr>
              <w:t>care</w:t>
            </w:r>
            <w:r>
              <w:rPr>
                <w:rFonts w:ascii="Arial"/>
                <w:b/>
                <w:spacing w:val="-3"/>
                <w:sz w:val="24"/>
              </w:rPr>
              <w:t xml:space="preserve"> </w:t>
            </w:r>
            <w:r>
              <w:rPr>
                <w:rFonts w:ascii="Arial"/>
                <w:b/>
                <w:sz w:val="24"/>
              </w:rPr>
              <w:t>and</w:t>
            </w:r>
            <w:r>
              <w:rPr>
                <w:rFonts w:ascii="Arial"/>
                <w:b/>
                <w:spacing w:val="-4"/>
                <w:sz w:val="24"/>
              </w:rPr>
              <w:t xml:space="preserve"> </w:t>
            </w:r>
            <w:r>
              <w:rPr>
                <w:rFonts w:ascii="Arial"/>
                <w:b/>
                <w:sz w:val="24"/>
              </w:rPr>
              <w:t>social</w:t>
            </w:r>
            <w:r>
              <w:rPr>
                <w:rFonts w:ascii="Arial"/>
                <w:b/>
                <w:spacing w:val="-4"/>
                <w:sz w:val="24"/>
              </w:rPr>
              <w:t xml:space="preserve"> work</w:t>
            </w:r>
          </w:p>
        </w:tc>
        <w:tc>
          <w:tcPr>
            <w:tcW w:w="2083" w:type="dxa"/>
            <w:shd w:val="clear" w:color="auto" w:fill="C5D9F0"/>
          </w:tcPr>
          <w:p w14:paraId="138B4DC4" w14:textId="77777777" w:rsidR="00F4112E" w:rsidRDefault="00F4112E" w:rsidP="00DD4EC8">
            <w:pPr>
              <w:pStyle w:val="TableParagraph"/>
              <w:spacing w:before="2"/>
              <w:ind w:left="31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62330F93" w14:textId="77777777" w:rsidR="00F4112E" w:rsidRDefault="00F4112E" w:rsidP="00DD4EC8">
            <w:pPr>
              <w:pStyle w:val="TableParagraph"/>
              <w:spacing w:before="2"/>
              <w:ind w:left="280"/>
              <w:rPr>
                <w:rFonts w:ascii="Arial"/>
                <w:b/>
                <w:sz w:val="24"/>
              </w:rPr>
            </w:pPr>
            <w:r>
              <w:rPr>
                <w:rFonts w:ascii="Arial"/>
                <w:b/>
                <w:spacing w:val="-2"/>
                <w:sz w:val="24"/>
              </w:rPr>
              <w:t>BMPSW5.7.2.</w:t>
            </w:r>
          </w:p>
        </w:tc>
      </w:tr>
      <w:tr w:rsidR="00F4112E" w14:paraId="163B243A" w14:textId="77777777" w:rsidTr="00DD4EC8">
        <w:trPr>
          <w:trHeight w:val="558"/>
        </w:trPr>
        <w:tc>
          <w:tcPr>
            <w:tcW w:w="1522" w:type="dxa"/>
          </w:tcPr>
          <w:p w14:paraId="22A7B0CF" w14:textId="77777777" w:rsidR="00F4112E" w:rsidRDefault="00F4112E" w:rsidP="00DD4EC8">
            <w:pPr>
              <w:pStyle w:val="TableParagraph"/>
              <w:spacing w:before="243"/>
              <w:ind w:left="412"/>
              <w:rPr>
                <w:sz w:val="24"/>
              </w:rPr>
            </w:pPr>
            <w:r>
              <w:rPr>
                <w:sz w:val="24"/>
              </w:rPr>
              <w:t>Sem</w:t>
            </w:r>
            <w:r>
              <w:rPr>
                <w:spacing w:val="-1"/>
                <w:sz w:val="24"/>
              </w:rPr>
              <w:t xml:space="preserve"> </w:t>
            </w:r>
            <w:r>
              <w:rPr>
                <w:spacing w:val="-10"/>
                <w:sz w:val="24"/>
              </w:rPr>
              <w:t>5</w:t>
            </w:r>
          </w:p>
        </w:tc>
        <w:tc>
          <w:tcPr>
            <w:tcW w:w="3654" w:type="dxa"/>
          </w:tcPr>
          <w:p w14:paraId="1636B08C" w14:textId="77777777" w:rsidR="00F4112E" w:rsidRDefault="00F4112E" w:rsidP="00DD4EC8">
            <w:pPr>
              <w:pStyle w:val="TableParagraph"/>
              <w:spacing w:before="243"/>
              <w:ind w:left="83" w:right="69"/>
              <w:jc w:val="center"/>
              <w:rPr>
                <w:sz w:val="24"/>
              </w:rPr>
            </w:pPr>
            <w:r>
              <w:rPr>
                <w:sz w:val="24"/>
              </w:rPr>
              <w:t>Credits:</w:t>
            </w:r>
            <w:r>
              <w:rPr>
                <w:spacing w:val="-2"/>
                <w:sz w:val="24"/>
              </w:rPr>
              <w:t xml:space="preserve"> </w:t>
            </w:r>
            <w:r>
              <w:rPr>
                <w:spacing w:val="-10"/>
                <w:sz w:val="24"/>
              </w:rPr>
              <w:t>2</w:t>
            </w:r>
          </w:p>
        </w:tc>
        <w:tc>
          <w:tcPr>
            <w:tcW w:w="4167" w:type="dxa"/>
            <w:gridSpan w:val="2"/>
          </w:tcPr>
          <w:p w14:paraId="4B1F98F1" w14:textId="77777777" w:rsidR="00F4112E" w:rsidRDefault="00F4112E" w:rsidP="00DD4EC8">
            <w:pPr>
              <w:pStyle w:val="TableParagraph"/>
              <w:spacing w:before="243"/>
              <w:ind w:left="20" w:right="2"/>
              <w:jc w:val="center"/>
              <w:rPr>
                <w:sz w:val="24"/>
              </w:rPr>
            </w:pPr>
            <w:r>
              <w:rPr>
                <w:sz w:val="24"/>
              </w:rPr>
              <w:t>Hours:</w:t>
            </w:r>
            <w:r>
              <w:rPr>
                <w:spacing w:val="-1"/>
                <w:sz w:val="24"/>
              </w:rPr>
              <w:t xml:space="preserve"> </w:t>
            </w:r>
            <w:r>
              <w:rPr>
                <w:spacing w:val="-5"/>
                <w:sz w:val="24"/>
              </w:rPr>
              <w:t>30</w:t>
            </w:r>
          </w:p>
        </w:tc>
      </w:tr>
      <w:tr w:rsidR="00F4112E" w14:paraId="1CE9F4AF" w14:textId="77777777" w:rsidTr="00DD4EC8">
        <w:trPr>
          <w:trHeight w:val="558"/>
        </w:trPr>
        <w:tc>
          <w:tcPr>
            <w:tcW w:w="9343" w:type="dxa"/>
            <w:gridSpan w:val="4"/>
          </w:tcPr>
          <w:p w14:paraId="75E99444" w14:textId="77777777" w:rsidR="00F4112E" w:rsidRDefault="00F4112E"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565C9A57" w14:textId="77777777" w:rsidR="00F4112E" w:rsidRDefault="00F4112E" w:rsidP="00F4112E">
      <w:pPr>
        <w:spacing w:before="24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999E15C" w14:textId="77777777" w:rsidR="00F4112E" w:rsidRDefault="00F4112E" w:rsidP="00F4112E">
      <w:pPr>
        <w:pStyle w:val="BodyText"/>
        <w:spacing w:before="41" w:line="276" w:lineRule="auto"/>
        <w:ind w:left="360" w:right="353" w:firstLine="0"/>
        <w:jc w:val="both"/>
      </w:pPr>
      <w:r>
        <w:t>This</w:t>
      </w:r>
      <w:r>
        <w:rPr>
          <w:spacing w:val="-3"/>
        </w:rPr>
        <w:t xml:space="preserve"> </w:t>
      </w:r>
      <w:r>
        <w:t>course</w:t>
      </w:r>
      <w:r>
        <w:rPr>
          <w:spacing w:val="-6"/>
        </w:rPr>
        <w:t xml:space="preserve"> </w:t>
      </w:r>
      <w:r>
        <w:t>introduces</w:t>
      </w:r>
      <w:r>
        <w:rPr>
          <w:spacing w:val="-6"/>
        </w:rPr>
        <w:t xml:space="preserve"> </w:t>
      </w:r>
      <w:r>
        <w:t>undergraduate</w:t>
      </w:r>
      <w:r>
        <w:rPr>
          <w:spacing w:val="-3"/>
        </w:rPr>
        <w:t xml:space="preserve"> </w:t>
      </w:r>
      <w:r>
        <w:t>social</w:t>
      </w:r>
      <w:r>
        <w:rPr>
          <w:spacing w:val="-5"/>
        </w:rPr>
        <w:t xml:space="preserve"> </w:t>
      </w:r>
      <w:r>
        <w:t>work</w:t>
      </w:r>
      <w:r>
        <w:rPr>
          <w:spacing w:val="-3"/>
        </w:rPr>
        <w:t xml:space="preserve"> </w:t>
      </w:r>
      <w:r>
        <w:t>students</w:t>
      </w:r>
      <w:r>
        <w:rPr>
          <w:spacing w:val="-5"/>
        </w:rPr>
        <w:t xml:space="preserve"> </w:t>
      </w:r>
      <w:r>
        <w:t>to</w:t>
      </w:r>
      <w:r>
        <w:rPr>
          <w:spacing w:val="-5"/>
        </w:rPr>
        <w:t xml:space="preserve"> </w:t>
      </w:r>
      <w:r>
        <w:t>the</w:t>
      </w:r>
      <w:r>
        <w:rPr>
          <w:spacing w:val="-3"/>
        </w:rPr>
        <w:t xml:space="preserve"> </w:t>
      </w:r>
      <w:r>
        <w:t>philosophy,</w:t>
      </w:r>
      <w:r>
        <w:rPr>
          <w:spacing w:val="-3"/>
        </w:rPr>
        <w:t xml:space="preserve"> </w:t>
      </w:r>
      <w:r>
        <w:t>principles, and</w:t>
      </w:r>
      <w:r>
        <w:rPr>
          <w:spacing w:val="-8"/>
        </w:rPr>
        <w:t xml:space="preserve"> </w:t>
      </w:r>
      <w:r>
        <w:t>practice</w:t>
      </w:r>
      <w:r>
        <w:rPr>
          <w:spacing w:val="-9"/>
        </w:rPr>
        <w:t xml:space="preserve"> </w:t>
      </w:r>
      <w:r>
        <w:t>of</w:t>
      </w:r>
      <w:r>
        <w:rPr>
          <w:spacing w:val="-9"/>
        </w:rPr>
        <w:t xml:space="preserve"> </w:t>
      </w:r>
      <w:r>
        <w:t>palliative</w:t>
      </w:r>
      <w:r>
        <w:rPr>
          <w:spacing w:val="-7"/>
        </w:rPr>
        <w:t xml:space="preserve"> </w:t>
      </w:r>
      <w:r>
        <w:t>care</w:t>
      </w:r>
      <w:r>
        <w:rPr>
          <w:spacing w:val="-9"/>
        </w:rPr>
        <w:t xml:space="preserve"> </w:t>
      </w:r>
      <w:r>
        <w:t>within</w:t>
      </w:r>
      <w:r>
        <w:rPr>
          <w:spacing w:val="-9"/>
        </w:rPr>
        <w:t xml:space="preserve"> </w:t>
      </w:r>
      <w:r>
        <w:t>a</w:t>
      </w:r>
      <w:r>
        <w:rPr>
          <w:spacing w:val="-7"/>
        </w:rPr>
        <w:t xml:space="preserve"> </w:t>
      </w:r>
      <w:r>
        <w:t>holistic</w:t>
      </w:r>
      <w:r>
        <w:rPr>
          <w:spacing w:val="-9"/>
        </w:rPr>
        <w:t xml:space="preserve"> </w:t>
      </w:r>
      <w:r>
        <w:t>and</w:t>
      </w:r>
      <w:r>
        <w:rPr>
          <w:spacing w:val="-8"/>
        </w:rPr>
        <w:t xml:space="preserve"> </w:t>
      </w:r>
      <w:r>
        <w:t>community-based</w:t>
      </w:r>
      <w:r>
        <w:rPr>
          <w:spacing w:val="-11"/>
        </w:rPr>
        <w:t xml:space="preserve"> </w:t>
      </w:r>
      <w:r>
        <w:t>framework.</w:t>
      </w:r>
      <w:r>
        <w:rPr>
          <w:spacing w:val="-8"/>
        </w:rPr>
        <w:t xml:space="preserve"> </w:t>
      </w:r>
      <w:r>
        <w:t>Drawing on social work perspectives, it emphasizes biopsychosocial–spiritual care, ethical decision-making, cultural sensitivity, and interprofessional collaboration. The course combines</w:t>
      </w:r>
      <w:r>
        <w:rPr>
          <w:spacing w:val="-2"/>
        </w:rPr>
        <w:t xml:space="preserve"> </w:t>
      </w:r>
      <w:r>
        <w:t>theoretical</w:t>
      </w:r>
      <w:r>
        <w:rPr>
          <w:spacing w:val="-2"/>
        </w:rPr>
        <w:t xml:space="preserve"> </w:t>
      </w:r>
      <w:r>
        <w:t>understanding</w:t>
      </w:r>
      <w:r>
        <w:rPr>
          <w:spacing w:val="-1"/>
        </w:rPr>
        <w:t xml:space="preserve"> </w:t>
      </w:r>
      <w:r>
        <w:t>from global</w:t>
      </w:r>
      <w:r>
        <w:rPr>
          <w:spacing w:val="-2"/>
        </w:rPr>
        <w:t xml:space="preserve"> </w:t>
      </w:r>
      <w:r>
        <w:t>palliative</w:t>
      </w:r>
      <w:r>
        <w:rPr>
          <w:spacing w:val="-1"/>
        </w:rPr>
        <w:t xml:space="preserve"> </w:t>
      </w:r>
      <w:r>
        <w:t>care</w:t>
      </w:r>
      <w:r>
        <w:rPr>
          <w:spacing w:val="-4"/>
        </w:rPr>
        <w:t xml:space="preserve"> </w:t>
      </w:r>
      <w:r>
        <w:t>frameworks</w:t>
      </w:r>
      <w:r>
        <w:rPr>
          <w:spacing w:val="-3"/>
        </w:rPr>
        <w:t xml:space="preserve"> </w:t>
      </w:r>
      <w:r>
        <w:t>with</w:t>
      </w:r>
      <w:r>
        <w:rPr>
          <w:spacing w:val="-1"/>
        </w:rPr>
        <w:t xml:space="preserve"> </w:t>
      </w:r>
      <w:r>
        <w:t>practical exposure to home-based and community models developed in India.</w:t>
      </w:r>
    </w:p>
    <w:p w14:paraId="5F675386" w14:textId="77777777" w:rsidR="00F4112E" w:rsidRDefault="00F4112E" w:rsidP="00F4112E">
      <w:pPr>
        <w:pStyle w:val="Heading4"/>
        <w:spacing w:before="239"/>
      </w:pPr>
      <w:r>
        <w:rPr>
          <w:color w:val="A64D79"/>
        </w:rPr>
        <w:t>Course</w:t>
      </w:r>
      <w:r>
        <w:rPr>
          <w:color w:val="A64D79"/>
          <w:spacing w:val="-3"/>
        </w:rPr>
        <w:t xml:space="preserve"> </w:t>
      </w:r>
      <w:r>
        <w:rPr>
          <w:color w:val="A64D79"/>
          <w:spacing w:val="-2"/>
        </w:rPr>
        <w:t>Content</w:t>
      </w:r>
    </w:p>
    <w:p w14:paraId="19FC1200" w14:textId="77777777" w:rsidR="00F4112E" w:rsidRDefault="00F4112E" w:rsidP="00F4112E">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2"/>
        <w:gridCol w:w="5644"/>
        <w:gridCol w:w="1766"/>
      </w:tblGrid>
      <w:tr w:rsidR="00F4112E" w14:paraId="2685D5D2" w14:textId="77777777" w:rsidTr="00DD4EC8">
        <w:trPr>
          <w:trHeight w:val="500"/>
        </w:trPr>
        <w:tc>
          <w:tcPr>
            <w:tcW w:w="7576" w:type="dxa"/>
            <w:gridSpan w:val="2"/>
            <w:shd w:val="clear" w:color="auto" w:fill="C5D9F0"/>
          </w:tcPr>
          <w:p w14:paraId="764B4710" w14:textId="77777777" w:rsidR="00F4112E" w:rsidRDefault="00F4112E" w:rsidP="00DD4EC8">
            <w:pPr>
              <w:pStyle w:val="TableParagraph"/>
              <w:ind w:left="21"/>
              <w:jc w:val="center"/>
              <w:rPr>
                <w:rFonts w:ascii="Arial"/>
                <w:b/>
                <w:sz w:val="24"/>
              </w:rPr>
            </w:pPr>
            <w:r>
              <w:rPr>
                <w:rFonts w:ascii="Arial"/>
                <w:b/>
                <w:sz w:val="24"/>
              </w:rPr>
              <w:t>Electives</w:t>
            </w:r>
            <w:r>
              <w:rPr>
                <w:rFonts w:ascii="Arial"/>
                <w:b/>
                <w:spacing w:val="-5"/>
                <w:sz w:val="24"/>
              </w:rPr>
              <w:t xml:space="preserve"> II</w:t>
            </w:r>
          </w:p>
        </w:tc>
        <w:tc>
          <w:tcPr>
            <w:tcW w:w="1766" w:type="dxa"/>
            <w:shd w:val="clear" w:color="auto" w:fill="C5D9F0"/>
          </w:tcPr>
          <w:p w14:paraId="40F23270" w14:textId="77777777" w:rsidR="00F4112E" w:rsidRDefault="00F4112E" w:rsidP="00DD4EC8">
            <w:pPr>
              <w:pStyle w:val="TableParagraph"/>
              <w:ind w:left="155"/>
              <w:rPr>
                <w:rFonts w:ascii="Arial"/>
                <w:b/>
                <w:sz w:val="24"/>
              </w:rPr>
            </w:pPr>
            <w:r>
              <w:rPr>
                <w:rFonts w:ascii="Arial"/>
                <w:b/>
                <w:spacing w:val="-2"/>
                <w:sz w:val="24"/>
              </w:rPr>
              <w:t>BMPSW5.7.2</w:t>
            </w:r>
          </w:p>
        </w:tc>
      </w:tr>
      <w:tr w:rsidR="00F4112E" w14:paraId="3661592C" w14:textId="77777777" w:rsidTr="00DD4EC8">
        <w:trPr>
          <w:trHeight w:val="4444"/>
        </w:trPr>
        <w:tc>
          <w:tcPr>
            <w:tcW w:w="1932" w:type="dxa"/>
          </w:tcPr>
          <w:p w14:paraId="776898AD" w14:textId="77777777" w:rsidR="00F4112E" w:rsidRDefault="00F4112E" w:rsidP="00DD4EC8">
            <w:pPr>
              <w:pStyle w:val="TableParagraph"/>
              <w:spacing w:line="276" w:lineRule="auto"/>
              <w:ind w:left="40" w:right="334"/>
              <w:rPr>
                <w:sz w:val="24"/>
              </w:rPr>
            </w:pPr>
            <w:r>
              <w:rPr>
                <w:spacing w:val="-2"/>
                <w:sz w:val="24"/>
              </w:rPr>
              <w:t>Learning outcomes/ Competencies</w:t>
            </w:r>
          </w:p>
        </w:tc>
        <w:tc>
          <w:tcPr>
            <w:tcW w:w="7410" w:type="dxa"/>
            <w:gridSpan w:val="2"/>
          </w:tcPr>
          <w:p w14:paraId="02B61851"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ECF8B75" w14:textId="77777777" w:rsidR="00F4112E" w:rsidRDefault="00F4112E" w:rsidP="00DD4EC8">
            <w:pPr>
              <w:pStyle w:val="TableParagraph"/>
              <w:numPr>
                <w:ilvl w:val="0"/>
                <w:numId w:val="31"/>
              </w:numPr>
              <w:tabs>
                <w:tab w:val="left" w:pos="760"/>
              </w:tabs>
              <w:spacing w:before="43" w:line="276" w:lineRule="auto"/>
              <w:ind w:right="107"/>
              <w:rPr>
                <w:sz w:val="24"/>
              </w:rPr>
            </w:pPr>
            <w:r>
              <w:rPr>
                <w:sz w:val="24"/>
              </w:rPr>
              <w:t>Understand</w:t>
            </w:r>
            <w:r>
              <w:rPr>
                <w:spacing w:val="-6"/>
                <w:sz w:val="24"/>
              </w:rPr>
              <w:t xml:space="preserve"> </w:t>
            </w:r>
            <w:r>
              <w:rPr>
                <w:sz w:val="24"/>
              </w:rPr>
              <w:t>the</w:t>
            </w:r>
            <w:r>
              <w:rPr>
                <w:spacing w:val="-6"/>
                <w:sz w:val="24"/>
              </w:rPr>
              <w:t xml:space="preserve"> </w:t>
            </w:r>
            <w:r>
              <w:rPr>
                <w:sz w:val="24"/>
              </w:rPr>
              <w:t>concept,</w:t>
            </w:r>
            <w:r>
              <w:rPr>
                <w:spacing w:val="-6"/>
                <w:sz w:val="24"/>
              </w:rPr>
              <w:t xml:space="preserve"> </w:t>
            </w:r>
            <w:r>
              <w:rPr>
                <w:sz w:val="24"/>
              </w:rPr>
              <w:t>evolution,</w:t>
            </w:r>
            <w:r>
              <w:rPr>
                <w:spacing w:val="-7"/>
                <w:sz w:val="24"/>
              </w:rPr>
              <w:t xml:space="preserve"> </w:t>
            </w:r>
            <w:r>
              <w:rPr>
                <w:sz w:val="24"/>
              </w:rPr>
              <w:t>and</w:t>
            </w:r>
            <w:r>
              <w:rPr>
                <w:spacing w:val="-7"/>
                <w:sz w:val="24"/>
              </w:rPr>
              <w:t xml:space="preserve"> </w:t>
            </w:r>
            <w:r>
              <w:rPr>
                <w:sz w:val="24"/>
              </w:rPr>
              <w:t>principles</w:t>
            </w:r>
            <w:r>
              <w:rPr>
                <w:spacing w:val="-6"/>
                <w:sz w:val="24"/>
              </w:rPr>
              <w:t xml:space="preserve"> </w:t>
            </w:r>
            <w:r>
              <w:rPr>
                <w:sz w:val="24"/>
              </w:rPr>
              <w:t>of</w:t>
            </w:r>
            <w:r>
              <w:rPr>
                <w:spacing w:val="-7"/>
                <w:sz w:val="24"/>
              </w:rPr>
              <w:t xml:space="preserve"> </w:t>
            </w:r>
            <w:r>
              <w:rPr>
                <w:sz w:val="24"/>
              </w:rPr>
              <w:t xml:space="preserve">palliative </w:t>
            </w:r>
            <w:r>
              <w:rPr>
                <w:spacing w:val="-2"/>
                <w:sz w:val="24"/>
              </w:rPr>
              <w:t>care.</w:t>
            </w:r>
          </w:p>
          <w:p w14:paraId="1B25CB8B" w14:textId="77777777" w:rsidR="00F4112E" w:rsidRDefault="00F4112E" w:rsidP="00DD4EC8">
            <w:pPr>
              <w:pStyle w:val="TableParagraph"/>
              <w:numPr>
                <w:ilvl w:val="0"/>
                <w:numId w:val="31"/>
              </w:numPr>
              <w:tabs>
                <w:tab w:val="left" w:pos="760"/>
              </w:tabs>
              <w:spacing w:line="275" w:lineRule="exact"/>
              <w:ind w:hanging="360"/>
              <w:rPr>
                <w:sz w:val="24"/>
              </w:rPr>
            </w:pPr>
            <w:r>
              <w:rPr>
                <w:sz w:val="24"/>
              </w:rPr>
              <w:t>Recognize</w:t>
            </w:r>
            <w:r>
              <w:rPr>
                <w:spacing w:val="-6"/>
                <w:sz w:val="24"/>
              </w:rPr>
              <w:t xml:space="preserve"> </w:t>
            </w:r>
            <w:r>
              <w:rPr>
                <w:sz w:val="24"/>
              </w:rPr>
              <w:t>the</w:t>
            </w:r>
            <w:r>
              <w:rPr>
                <w:spacing w:val="-3"/>
                <w:sz w:val="24"/>
              </w:rPr>
              <w:t xml:space="preserve"> </w:t>
            </w:r>
            <w:r>
              <w:rPr>
                <w:sz w:val="24"/>
              </w:rPr>
              <w:t>social</w:t>
            </w:r>
            <w:r>
              <w:rPr>
                <w:spacing w:val="-3"/>
                <w:sz w:val="24"/>
              </w:rPr>
              <w:t xml:space="preserve"> </w:t>
            </w:r>
            <w:r>
              <w:rPr>
                <w:sz w:val="24"/>
              </w:rPr>
              <w:t>worker’s</w:t>
            </w:r>
            <w:r>
              <w:rPr>
                <w:spacing w:val="-4"/>
                <w:sz w:val="24"/>
              </w:rPr>
              <w:t xml:space="preserve"> </w:t>
            </w:r>
            <w:r>
              <w:rPr>
                <w:sz w:val="24"/>
              </w:rPr>
              <w:t>role</w:t>
            </w:r>
            <w:r>
              <w:rPr>
                <w:spacing w:val="-3"/>
                <w:sz w:val="24"/>
              </w:rPr>
              <w:t xml:space="preserve"> </w:t>
            </w:r>
            <w:r>
              <w:rPr>
                <w:sz w:val="24"/>
              </w:rPr>
              <w:t>in</w:t>
            </w:r>
            <w:r>
              <w:rPr>
                <w:spacing w:val="-5"/>
                <w:sz w:val="24"/>
              </w:rPr>
              <w:t xml:space="preserve"> </w:t>
            </w:r>
            <w:r>
              <w:rPr>
                <w:spacing w:val="-2"/>
                <w:sz w:val="24"/>
              </w:rPr>
              <w:t>multidisciplinary</w:t>
            </w:r>
          </w:p>
          <w:p w14:paraId="13FE5B48" w14:textId="77777777" w:rsidR="00F4112E" w:rsidRDefault="00F4112E" w:rsidP="00DD4EC8">
            <w:pPr>
              <w:pStyle w:val="TableParagraph"/>
              <w:spacing w:before="41"/>
              <w:ind w:left="760"/>
              <w:rPr>
                <w:sz w:val="24"/>
              </w:rPr>
            </w:pPr>
            <w:r>
              <w:rPr>
                <w:sz w:val="24"/>
              </w:rPr>
              <w:t>palliative</w:t>
            </w:r>
            <w:r>
              <w:rPr>
                <w:spacing w:val="-5"/>
                <w:sz w:val="24"/>
              </w:rPr>
              <w:t xml:space="preserve"> </w:t>
            </w:r>
            <w:r>
              <w:rPr>
                <w:sz w:val="24"/>
              </w:rPr>
              <w:t>care</w:t>
            </w:r>
            <w:r>
              <w:rPr>
                <w:spacing w:val="-4"/>
                <w:sz w:val="24"/>
              </w:rPr>
              <w:t xml:space="preserve"> </w:t>
            </w:r>
            <w:r>
              <w:rPr>
                <w:spacing w:val="-2"/>
                <w:sz w:val="24"/>
              </w:rPr>
              <w:t>teams.</w:t>
            </w:r>
          </w:p>
          <w:p w14:paraId="20008D15" w14:textId="77777777" w:rsidR="00F4112E" w:rsidRDefault="00F4112E" w:rsidP="00DD4EC8">
            <w:pPr>
              <w:pStyle w:val="TableParagraph"/>
              <w:numPr>
                <w:ilvl w:val="0"/>
                <w:numId w:val="31"/>
              </w:numPr>
              <w:tabs>
                <w:tab w:val="left" w:pos="760"/>
              </w:tabs>
              <w:spacing w:before="43" w:line="276" w:lineRule="auto"/>
              <w:ind w:right="186"/>
              <w:rPr>
                <w:sz w:val="24"/>
              </w:rPr>
            </w:pPr>
            <w:r>
              <w:rPr>
                <w:sz w:val="24"/>
              </w:rPr>
              <w:t>Assess</w:t>
            </w:r>
            <w:r>
              <w:rPr>
                <w:spacing w:val="-5"/>
                <w:sz w:val="24"/>
              </w:rPr>
              <w:t xml:space="preserve"> </w:t>
            </w:r>
            <w:r>
              <w:rPr>
                <w:sz w:val="24"/>
              </w:rPr>
              <w:t>psychosocial,</w:t>
            </w:r>
            <w:r>
              <w:rPr>
                <w:spacing w:val="-7"/>
                <w:sz w:val="24"/>
              </w:rPr>
              <w:t xml:space="preserve"> </w:t>
            </w:r>
            <w:r>
              <w:rPr>
                <w:sz w:val="24"/>
              </w:rPr>
              <w:t>cultural,</w:t>
            </w:r>
            <w:r>
              <w:rPr>
                <w:spacing w:val="-5"/>
                <w:sz w:val="24"/>
              </w:rPr>
              <w:t xml:space="preserve"> </w:t>
            </w:r>
            <w:r>
              <w:rPr>
                <w:sz w:val="24"/>
              </w:rPr>
              <w:t>and</w:t>
            </w:r>
            <w:r>
              <w:rPr>
                <w:spacing w:val="-5"/>
                <w:sz w:val="24"/>
              </w:rPr>
              <w:t xml:space="preserve"> </w:t>
            </w:r>
            <w:r>
              <w:rPr>
                <w:sz w:val="24"/>
              </w:rPr>
              <w:t>spiritual</w:t>
            </w:r>
            <w:r>
              <w:rPr>
                <w:spacing w:val="-5"/>
                <w:sz w:val="24"/>
              </w:rPr>
              <w:t xml:space="preserve"> </w:t>
            </w:r>
            <w:r>
              <w:rPr>
                <w:sz w:val="24"/>
              </w:rPr>
              <w:t>needs</w:t>
            </w:r>
            <w:r>
              <w:rPr>
                <w:spacing w:val="-7"/>
                <w:sz w:val="24"/>
              </w:rPr>
              <w:t xml:space="preserve"> </w:t>
            </w:r>
            <w:r>
              <w:rPr>
                <w:sz w:val="24"/>
              </w:rPr>
              <w:t>of</w:t>
            </w:r>
            <w:r>
              <w:rPr>
                <w:spacing w:val="-7"/>
                <w:sz w:val="24"/>
              </w:rPr>
              <w:t xml:space="preserve"> </w:t>
            </w:r>
            <w:r>
              <w:rPr>
                <w:sz w:val="24"/>
              </w:rPr>
              <w:t>patients and families.</w:t>
            </w:r>
          </w:p>
          <w:p w14:paraId="503133BF" w14:textId="77777777" w:rsidR="00F4112E" w:rsidRDefault="00F4112E" w:rsidP="00DD4EC8">
            <w:pPr>
              <w:pStyle w:val="TableParagraph"/>
              <w:numPr>
                <w:ilvl w:val="0"/>
                <w:numId w:val="31"/>
              </w:numPr>
              <w:tabs>
                <w:tab w:val="left" w:pos="760"/>
              </w:tabs>
              <w:spacing w:line="276" w:lineRule="auto"/>
              <w:ind w:right="313"/>
              <w:rPr>
                <w:sz w:val="24"/>
              </w:rPr>
            </w:pPr>
            <w:r>
              <w:rPr>
                <w:sz w:val="24"/>
              </w:rPr>
              <w:t>Develop</w:t>
            </w:r>
            <w:r>
              <w:rPr>
                <w:spacing w:val="-5"/>
                <w:sz w:val="24"/>
              </w:rPr>
              <w:t xml:space="preserve"> </w:t>
            </w:r>
            <w:r>
              <w:rPr>
                <w:sz w:val="24"/>
              </w:rPr>
              <w:t>communication</w:t>
            </w:r>
            <w:r>
              <w:rPr>
                <w:spacing w:val="-6"/>
                <w:sz w:val="24"/>
              </w:rPr>
              <w:t xml:space="preserve"> </w:t>
            </w:r>
            <w:r>
              <w:rPr>
                <w:sz w:val="24"/>
              </w:rPr>
              <w:t>and</w:t>
            </w:r>
            <w:r>
              <w:rPr>
                <w:spacing w:val="-6"/>
                <w:sz w:val="24"/>
              </w:rPr>
              <w:t xml:space="preserve"> </w:t>
            </w:r>
            <w:r>
              <w:rPr>
                <w:sz w:val="24"/>
              </w:rPr>
              <w:t>counseling</w:t>
            </w:r>
            <w:r>
              <w:rPr>
                <w:spacing w:val="-6"/>
                <w:sz w:val="24"/>
              </w:rPr>
              <w:t xml:space="preserve"> </w:t>
            </w:r>
            <w:r>
              <w:rPr>
                <w:sz w:val="24"/>
              </w:rPr>
              <w:t>skills</w:t>
            </w:r>
            <w:r>
              <w:rPr>
                <w:spacing w:val="-6"/>
                <w:sz w:val="24"/>
              </w:rPr>
              <w:t xml:space="preserve"> </w:t>
            </w:r>
            <w:r>
              <w:rPr>
                <w:sz w:val="24"/>
              </w:rPr>
              <w:t>for</w:t>
            </w:r>
            <w:r>
              <w:rPr>
                <w:spacing w:val="-6"/>
                <w:sz w:val="24"/>
              </w:rPr>
              <w:t xml:space="preserve"> </w:t>
            </w:r>
            <w:r>
              <w:rPr>
                <w:sz w:val="24"/>
              </w:rPr>
              <w:t>end-of-life and bereavement care.</w:t>
            </w:r>
          </w:p>
          <w:p w14:paraId="0A9B0D6B" w14:textId="77777777" w:rsidR="00F4112E" w:rsidRDefault="00F4112E" w:rsidP="00DD4EC8">
            <w:pPr>
              <w:pStyle w:val="TableParagraph"/>
              <w:numPr>
                <w:ilvl w:val="0"/>
                <w:numId w:val="31"/>
              </w:numPr>
              <w:tabs>
                <w:tab w:val="left" w:pos="760"/>
              </w:tabs>
              <w:spacing w:before="1"/>
              <w:ind w:hanging="360"/>
              <w:rPr>
                <w:sz w:val="24"/>
              </w:rPr>
            </w:pPr>
            <w:r>
              <w:rPr>
                <w:sz w:val="24"/>
              </w:rPr>
              <w:t>Apply</w:t>
            </w:r>
            <w:r>
              <w:rPr>
                <w:spacing w:val="-3"/>
                <w:sz w:val="24"/>
              </w:rPr>
              <w:t xml:space="preserve"> </w:t>
            </w:r>
            <w:r>
              <w:rPr>
                <w:sz w:val="24"/>
              </w:rPr>
              <w:t>the</w:t>
            </w:r>
            <w:r>
              <w:rPr>
                <w:spacing w:val="-5"/>
                <w:sz w:val="24"/>
              </w:rPr>
              <w:t xml:space="preserve"> </w:t>
            </w:r>
            <w:r>
              <w:rPr>
                <w:sz w:val="24"/>
              </w:rPr>
              <w:t>palliative</w:t>
            </w:r>
            <w:r>
              <w:rPr>
                <w:spacing w:val="-3"/>
                <w:sz w:val="24"/>
              </w:rPr>
              <w:t xml:space="preserve"> </w:t>
            </w:r>
            <w:r>
              <w:rPr>
                <w:sz w:val="24"/>
              </w:rPr>
              <w:t>care</w:t>
            </w:r>
            <w:r>
              <w:rPr>
                <w:spacing w:val="-2"/>
                <w:sz w:val="24"/>
              </w:rPr>
              <w:t xml:space="preserve"> </w:t>
            </w:r>
            <w:r>
              <w:rPr>
                <w:sz w:val="24"/>
              </w:rPr>
              <w:t>models</w:t>
            </w:r>
            <w:r>
              <w:rPr>
                <w:spacing w:val="-3"/>
                <w:sz w:val="24"/>
              </w:rPr>
              <w:t xml:space="preserve"> </w:t>
            </w:r>
            <w:r>
              <w:rPr>
                <w:sz w:val="24"/>
              </w:rPr>
              <w:t>in</w:t>
            </w:r>
            <w:r>
              <w:rPr>
                <w:spacing w:val="-3"/>
                <w:sz w:val="24"/>
              </w:rPr>
              <w:t xml:space="preserve"> </w:t>
            </w:r>
            <w:r>
              <w:rPr>
                <w:sz w:val="24"/>
              </w:rPr>
              <w:t>social</w:t>
            </w:r>
            <w:r>
              <w:rPr>
                <w:spacing w:val="-3"/>
                <w:sz w:val="24"/>
              </w:rPr>
              <w:t xml:space="preserve"> </w:t>
            </w:r>
            <w:r>
              <w:rPr>
                <w:sz w:val="24"/>
              </w:rPr>
              <w:t>work</w:t>
            </w:r>
            <w:r>
              <w:rPr>
                <w:spacing w:val="-2"/>
                <w:sz w:val="24"/>
              </w:rPr>
              <w:t xml:space="preserve"> practice.</w:t>
            </w:r>
          </w:p>
          <w:p w14:paraId="795E6BFA" w14:textId="77777777" w:rsidR="00F4112E" w:rsidRDefault="00F4112E" w:rsidP="00DD4EC8">
            <w:pPr>
              <w:pStyle w:val="TableParagraph"/>
              <w:numPr>
                <w:ilvl w:val="0"/>
                <w:numId w:val="31"/>
              </w:numPr>
              <w:tabs>
                <w:tab w:val="left" w:pos="760"/>
              </w:tabs>
              <w:spacing w:before="41" w:line="276" w:lineRule="auto"/>
              <w:ind w:right="866"/>
              <w:rPr>
                <w:sz w:val="24"/>
              </w:rPr>
            </w:pPr>
            <w:r>
              <w:rPr>
                <w:sz w:val="24"/>
              </w:rPr>
              <w:t>Reflect</w:t>
            </w:r>
            <w:r>
              <w:rPr>
                <w:spacing w:val="-6"/>
                <w:sz w:val="24"/>
              </w:rPr>
              <w:t xml:space="preserve"> </w:t>
            </w:r>
            <w:r>
              <w:rPr>
                <w:sz w:val="24"/>
              </w:rPr>
              <w:t>on</w:t>
            </w:r>
            <w:r>
              <w:rPr>
                <w:spacing w:val="-6"/>
                <w:sz w:val="24"/>
              </w:rPr>
              <w:t xml:space="preserve"> </w:t>
            </w:r>
            <w:r>
              <w:rPr>
                <w:sz w:val="24"/>
              </w:rPr>
              <w:t>self-care,</w:t>
            </w:r>
            <w:r>
              <w:rPr>
                <w:spacing w:val="-6"/>
                <w:sz w:val="24"/>
              </w:rPr>
              <w:t xml:space="preserve"> </w:t>
            </w:r>
            <w:r>
              <w:rPr>
                <w:sz w:val="24"/>
              </w:rPr>
              <w:t>empathy,</w:t>
            </w:r>
            <w:r>
              <w:rPr>
                <w:spacing w:val="-8"/>
                <w:sz w:val="24"/>
              </w:rPr>
              <w:t xml:space="preserve"> </w:t>
            </w:r>
            <w:r>
              <w:rPr>
                <w:sz w:val="24"/>
              </w:rPr>
              <w:t>and</w:t>
            </w:r>
            <w:r>
              <w:rPr>
                <w:spacing w:val="-6"/>
                <w:sz w:val="24"/>
              </w:rPr>
              <w:t xml:space="preserve"> </w:t>
            </w:r>
            <w:r>
              <w:rPr>
                <w:sz w:val="24"/>
              </w:rPr>
              <w:t>ethical</w:t>
            </w:r>
            <w:r>
              <w:rPr>
                <w:spacing w:val="-6"/>
                <w:sz w:val="24"/>
              </w:rPr>
              <w:t xml:space="preserve"> </w:t>
            </w:r>
            <w:r>
              <w:rPr>
                <w:sz w:val="24"/>
              </w:rPr>
              <w:t>dilemmas</w:t>
            </w:r>
            <w:r>
              <w:rPr>
                <w:spacing w:val="-6"/>
                <w:sz w:val="24"/>
              </w:rPr>
              <w:t xml:space="preserve"> </w:t>
            </w:r>
            <w:r>
              <w:rPr>
                <w:sz w:val="24"/>
              </w:rPr>
              <w:t>in palliative contexts.</w:t>
            </w:r>
          </w:p>
        </w:tc>
      </w:tr>
    </w:tbl>
    <w:p w14:paraId="4FA6B07E" w14:textId="77777777" w:rsidR="00F4112E" w:rsidRDefault="00F4112E" w:rsidP="00F4112E">
      <w:pPr>
        <w:pStyle w:val="TableParagraph"/>
        <w:spacing w:line="276" w:lineRule="auto"/>
        <w:rPr>
          <w:sz w:val="24"/>
        </w:rPr>
      </w:pPr>
    </w:p>
    <w:p w14:paraId="48CDC4DD" w14:textId="77777777" w:rsidR="00F4112E" w:rsidRDefault="00F4112E" w:rsidP="00F4112E">
      <w:pPr>
        <w:pStyle w:val="TableParagraph"/>
        <w:spacing w:line="276" w:lineRule="auto"/>
        <w:rPr>
          <w:sz w:val="24"/>
        </w:rPr>
      </w:pPr>
    </w:p>
    <w:p w14:paraId="19062C20" w14:textId="77777777" w:rsidR="00F4112E" w:rsidRDefault="00F4112E" w:rsidP="00F4112E">
      <w:pPr>
        <w:pStyle w:val="TableParagraph"/>
        <w:spacing w:line="276" w:lineRule="auto"/>
        <w:rPr>
          <w:sz w:val="24"/>
        </w:rPr>
      </w:pPr>
    </w:p>
    <w:p w14:paraId="1CD7994D" w14:textId="77777777" w:rsidR="00F4112E" w:rsidRDefault="00F4112E" w:rsidP="00F4112E">
      <w:pPr>
        <w:pStyle w:val="TableParagraph"/>
        <w:spacing w:line="276" w:lineRule="auto"/>
        <w:rPr>
          <w:sz w:val="24"/>
        </w:rPr>
      </w:pPr>
    </w:p>
    <w:p w14:paraId="1620D200" w14:textId="77777777" w:rsidR="00F4112E" w:rsidRDefault="00F4112E" w:rsidP="00F4112E">
      <w:pPr>
        <w:pStyle w:val="TableParagraph"/>
        <w:spacing w:line="276" w:lineRule="auto"/>
        <w:rPr>
          <w:sz w:val="24"/>
        </w:rPr>
      </w:pPr>
    </w:p>
    <w:p w14:paraId="0425183B" w14:textId="77777777" w:rsidR="00F4112E" w:rsidRDefault="00F4112E" w:rsidP="00F4112E">
      <w:pPr>
        <w:pStyle w:val="TableParagraph"/>
        <w:spacing w:line="276" w:lineRule="auto"/>
        <w:rPr>
          <w:sz w:val="24"/>
        </w:rPr>
      </w:pPr>
    </w:p>
    <w:p w14:paraId="1E1F34D3" w14:textId="77777777" w:rsidR="00F4112E" w:rsidRDefault="00F4112E" w:rsidP="00F4112E">
      <w:pPr>
        <w:pStyle w:val="TableParagraph"/>
        <w:spacing w:line="276" w:lineRule="auto"/>
        <w:rPr>
          <w:sz w:val="24"/>
        </w:rPr>
        <w:sectPr w:rsidR="00F4112E" w:rsidSect="00F4112E">
          <w:pgSz w:w="12240" w:h="15840"/>
          <w:pgMar w:top="1080" w:right="1080" w:bottom="141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2"/>
        <w:gridCol w:w="5644"/>
        <w:gridCol w:w="1766"/>
      </w:tblGrid>
      <w:tr w:rsidR="00F4112E" w14:paraId="7F0FAC07" w14:textId="77777777" w:rsidTr="00DD4EC8">
        <w:trPr>
          <w:trHeight w:val="503"/>
        </w:trPr>
        <w:tc>
          <w:tcPr>
            <w:tcW w:w="7576" w:type="dxa"/>
            <w:gridSpan w:val="2"/>
            <w:shd w:val="clear" w:color="auto" w:fill="C5D9F0"/>
          </w:tcPr>
          <w:p w14:paraId="2E3A4EA2" w14:textId="77777777" w:rsidR="00F4112E" w:rsidRDefault="00F4112E" w:rsidP="00DD4EC8">
            <w:pPr>
              <w:pStyle w:val="TableParagraph"/>
              <w:ind w:left="21"/>
              <w:jc w:val="center"/>
              <w:rPr>
                <w:rFonts w:ascii="Arial"/>
                <w:b/>
                <w:sz w:val="24"/>
              </w:rPr>
            </w:pPr>
            <w:r>
              <w:rPr>
                <w:rFonts w:ascii="Arial"/>
                <w:b/>
                <w:sz w:val="24"/>
              </w:rPr>
              <w:lastRenderedPageBreak/>
              <w:t>Electives</w:t>
            </w:r>
            <w:r>
              <w:rPr>
                <w:rFonts w:ascii="Arial"/>
                <w:b/>
                <w:spacing w:val="-5"/>
                <w:sz w:val="24"/>
              </w:rPr>
              <w:t xml:space="preserve"> II</w:t>
            </w:r>
          </w:p>
        </w:tc>
        <w:tc>
          <w:tcPr>
            <w:tcW w:w="1766" w:type="dxa"/>
            <w:shd w:val="clear" w:color="auto" w:fill="C5D9F0"/>
          </w:tcPr>
          <w:p w14:paraId="0DE75760" w14:textId="77777777" w:rsidR="00F4112E" w:rsidRDefault="00F4112E" w:rsidP="00DD4EC8">
            <w:pPr>
              <w:pStyle w:val="TableParagraph"/>
              <w:ind w:left="19"/>
              <w:jc w:val="center"/>
              <w:rPr>
                <w:rFonts w:ascii="Arial"/>
                <w:b/>
                <w:sz w:val="24"/>
              </w:rPr>
            </w:pPr>
            <w:r>
              <w:rPr>
                <w:rFonts w:ascii="Arial"/>
                <w:b/>
                <w:spacing w:val="-2"/>
                <w:sz w:val="24"/>
              </w:rPr>
              <w:t>BMPSW5.7.2</w:t>
            </w:r>
          </w:p>
        </w:tc>
      </w:tr>
      <w:tr w:rsidR="00F4112E" w14:paraId="14160671" w14:textId="77777777" w:rsidTr="00DD4EC8">
        <w:trPr>
          <w:trHeight w:val="1268"/>
        </w:trPr>
        <w:tc>
          <w:tcPr>
            <w:tcW w:w="1932" w:type="dxa"/>
            <w:vMerge w:val="restart"/>
          </w:tcPr>
          <w:p w14:paraId="1747848D" w14:textId="77777777" w:rsidR="00F4112E" w:rsidRDefault="00F4112E" w:rsidP="00DD4EC8">
            <w:pPr>
              <w:pStyle w:val="TableParagraph"/>
              <w:ind w:left="0"/>
              <w:rPr>
                <w:rFonts w:ascii="Times New Roman"/>
              </w:rPr>
            </w:pPr>
          </w:p>
        </w:tc>
        <w:tc>
          <w:tcPr>
            <w:tcW w:w="5644" w:type="dxa"/>
          </w:tcPr>
          <w:p w14:paraId="2DB4E061" w14:textId="77777777" w:rsidR="00F4112E" w:rsidRDefault="00F4112E"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 xml:space="preserve">1: </w:t>
            </w:r>
            <w:r>
              <w:rPr>
                <w:rFonts w:ascii="Arial"/>
                <w:b/>
                <w:spacing w:val="-2"/>
                <w:sz w:val="24"/>
              </w:rPr>
              <w:t>Evolution</w:t>
            </w:r>
          </w:p>
          <w:p w14:paraId="0F10A3D6" w14:textId="77777777" w:rsidR="00F4112E" w:rsidRDefault="00F4112E" w:rsidP="00DD4EC8">
            <w:pPr>
              <w:pStyle w:val="TableParagraph"/>
              <w:spacing w:before="41" w:line="276" w:lineRule="auto"/>
              <w:ind w:left="40"/>
              <w:rPr>
                <w:sz w:val="24"/>
              </w:rPr>
            </w:pPr>
            <w:r>
              <w:rPr>
                <w:sz w:val="24"/>
              </w:rPr>
              <w:t>WHO</w:t>
            </w:r>
            <w:r>
              <w:rPr>
                <w:spacing w:val="-9"/>
                <w:sz w:val="24"/>
              </w:rPr>
              <w:t xml:space="preserve"> </w:t>
            </w:r>
            <w:r>
              <w:rPr>
                <w:sz w:val="24"/>
              </w:rPr>
              <w:t>definitions,</w:t>
            </w:r>
            <w:r>
              <w:rPr>
                <w:spacing w:val="-9"/>
                <w:sz w:val="24"/>
              </w:rPr>
              <w:t xml:space="preserve"> </w:t>
            </w:r>
            <w:r>
              <w:rPr>
                <w:sz w:val="24"/>
              </w:rPr>
              <w:t>Philosophy</w:t>
            </w:r>
            <w:r>
              <w:rPr>
                <w:spacing w:val="-11"/>
                <w:sz w:val="24"/>
              </w:rPr>
              <w:t xml:space="preserve"> </w:t>
            </w:r>
            <w:r>
              <w:rPr>
                <w:sz w:val="24"/>
              </w:rPr>
              <w:t>and</w:t>
            </w:r>
            <w:r>
              <w:rPr>
                <w:spacing w:val="-11"/>
                <w:sz w:val="24"/>
              </w:rPr>
              <w:t xml:space="preserve"> </w:t>
            </w:r>
            <w:r>
              <w:rPr>
                <w:sz w:val="24"/>
              </w:rPr>
              <w:t>principles; distinction between curative and palliative</w:t>
            </w:r>
          </w:p>
          <w:p w14:paraId="0C69FDDF" w14:textId="77777777" w:rsidR="00F4112E" w:rsidRDefault="00F4112E" w:rsidP="00DD4EC8">
            <w:pPr>
              <w:pStyle w:val="TableParagraph"/>
              <w:spacing w:before="1"/>
              <w:ind w:left="40"/>
              <w:rPr>
                <w:sz w:val="24"/>
              </w:rPr>
            </w:pPr>
            <w:r>
              <w:rPr>
                <w:sz w:val="24"/>
              </w:rPr>
              <w:t>approaches;</w:t>
            </w:r>
            <w:r>
              <w:rPr>
                <w:spacing w:val="-6"/>
                <w:sz w:val="24"/>
              </w:rPr>
              <w:t xml:space="preserve"> </w:t>
            </w:r>
            <w:r>
              <w:rPr>
                <w:sz w:val="24"/>
              </w:rPr>
              <w:t>relevance</w:t>
            </w:r>
            <w:r>
              <w:rPr>
                <w:spacing w:val="-6"/>
                <w:sz w:val="24"/>
              </w:rPr>
              <w:t xml:space="preserve"> </w:t>
            </w:r>
            <w:r>
              <w:rPr>
                <w:sz w:val="24"/>
              </w:rPr>
              <w:t>in</w:t>
            </w:r>
            <w:r>
              <w:rPr>
                <w:spacing w:val="-5"/>
                <w:sz w:val="24"/>
              </w:rPr>
              <w:t xml:space="preserve"> </w:t>
            </w:r>
            <w:r>
              <w:rPr>
                <w:sz w:val="24"/>
              </w:rPr>
              <w:t>Indian</w:t>
            </w:r>
            <w:r>
              <w:rPr>
                <w:spacing w:val="-4"/>
                <w:sz w:val="24"/>
              </w:rPr>
              <w:t xml:space="preserve"> </w:t>
            </w:r>
            <w:r>
              <w:rPr>
                <w:spacing w:val="-2"/>
                <w:sz w:val="24"/>
              </w:rPr>
              <w:t>context</w:t>
            </w:r>
          </w:p>
        </w:tc>
        <w:tc>
          <w:tcPr>
            <w:tcW w:w="1766" w:type="dxa"/>
          </w:tcPr>
          <w:p w14:paraId="593CFF2B" w14:textId="77777777" w:rsidR="00F4112E" w:rsidRDefault="00F4112E" w:rsidP="00DD4EC8">
            <w:pPr>
              <w:pStyle w:val="TableParagraph"/>
              <w:ind w:left="19"/>
              <w:jc w:val="center"/>
              <w:rPr>
                <w:sz w:val="24"/>
              </w:rPr>
            </w:pPr>
            <w:r>
              <w:rPr>
                <w:sz w:val="24"/>
              </w:rPr>
              <w:t xml:space="preserve">4 </w:t>
            </w:r>
            <w:r>
              <w:rPr>
                <w:spacing w:val="-2"/>
                <w:sz w:val="24"/>
              </w:rPr>
              <w:t>hours</w:t>
            </w:r>
          </w:p>
        </w:tc>
      </w:tr>
      <w:tr w:rsidR="00F4112E" w14:paraId="38EB4E7B" w14:textId="77777777" w:rsidTr="00DD4EC8">
        <w:trPr>
          <w:trHeight w:val="2222"/>
        </w:trPr>
        <w:tc>
          <w:tcPr>
            <w:tcW w:w="1932" w:type="dxa"/>
            <w:vMerge/>
            <w:tcBorders>
              <w:top w:val="nil"/>
            </w:tcBorders>
          </w:tcPr>
          <w:p w14:paraId="2C01CD28" w14:textId="77777777" w:rsidR="00F4112E" w:rsidRDefault="00F4112E" w:rsidP="00DD4EC8">
            <w:pPr>
              <w:rPr>
                <w:sz w:val="2"/>
                <w:szCs w:val="2"/>
              </w:rPr>
            </w:pPr>
          </w:p>
        </w:tc>
        <w:tc>
          <w:tcPr>
            <w:tcW w:w="5644" w:type="dxa"/>
          </w:tcPr>
          <w:p w14:paraId="5C284288" w14:textId="77777777" w:rsidR="00F4112E" w:rsidRDefault="00F4112E" w:rsidP="00DD4EC8">
            <w:pPr>
              <w:pStyle w:val="TableParagraph"/>
              <w:ind w:left="40"/>
              <w:jc w:val="both"/>
              <w:rPr>
                <w:rFonts w:ascii="Arial"/>
                <w:b/>
                <w:sz w:val="24"/>
              </w:rPr>
            </w:pPr>
            <w:r>
              <w:rPr>
                <w:rFonts w:ascii="Arial"/>
                <w:b/>
                <w:sz w:val="24"/>
              </w:rPr>
              <w:t>Unit</w:t>
            </w:r>
            <w:r>
              <w:rPr>
                <w:rFonts w:ascii="Arial"/>
                <w:b/>
                <w:spacing w:val="-2"/>
                <w:sz w:val="24"/>
              </w:rPr>
              <w:t xml:space="preserve"> </w:t>
            </w:r>
            <w:r>
              <w:rPr>
                <w:rFonts w:ascii="Arial"/>
                <w:b/>
                <w:sz w:val="24"/>
              </w:rPr>
              <w:t>2:</w:t>
            </w:r>
            <w:r>
              <w:rPr>
                <w:rFonts w:ascii="Arial"/>
                <w:b/>
                <w:spacing w:val="-3"/>
                <w:sz w:val="24"/>
              </w:rPr>
              <w:t xml:space="preserve"> </w:t>
            </w:r>
            <w:r>
              <w:rPr>
                <w:rFonts w:ascii="Arial"/>
                <w:b/>
                <w:sz w:val="24"/>
              </w:rPr>
              <w:t>Social</w:t>
            </w:r>
            <w:r>
              <w:rPr>
                <w:rFonts w:ascii="Arial"/>
                <w:b/>
                <w:spacing w:val="-2"/>
                <w:sz w:val="24"/>
              </w:rPr>
              <w:t xml:space="preserve"> </w:t>
            </w:r>
            <w:r>
              <w:rPr>
                <w:rFonts w:ascii="Arial"/>
                <w:b/>
                <w:sz w:val="24"/>
              </w:rPr>
              <w:t>work</w:t>
            </w:r>
            <w:r>
              <w:rPr>
                <w:rFonts w:ascii="Arial"/>
                <w:b/>
                <w:spacing w:val="-2"/>
                <w:sz w:val="24"/>
              </w:rPr>
              <w:t xml:space="preserve"> perspectives</w:t>
            </w:r>
          </w:p>
          <w:p w14:paraId="0F8D54CB" w14:textId="77777777" w:rsidR="00F4112E" w:rsidRDefault="00F4112E" w:rsidP="00DD4EC8">
            <w:pPr>
              <w:pStyle w:val="TableParagraph"/>
              <w:spacing w:before="41" w:line="276" w:lineRule="auto"/>
              <w:ind w:left="40" w:right="233"/>
              <w:jc w:val="both"/>
              <w:rPr>
                <w:sz w:val="24"/>
              </w:rPr>
            </w:pPr>
            <w:r>
              <w:rPr>
                <w:sz w:val="24"/>
              </w:rPr>
              <w:t>Assessment</w:t>
            </w:r>
            <w:r>
              <w:rPr>
                <w:spacing w:val="-9"/>
                <w:sz w:val="24"/>
              </w:rPr>
              <w:t xml:space="preserve"> </w:t>
            </w:r>
            <w:r>
              <w:rPr>
                <w:sz w:val="24"/>
              </w:rPr>
              <w:t>of</w:t>
            </w:r>
            <w:r>
              <w:rPr>
                <w:spacing w:val="-9"/>
                <w:sz w:val="24"/>
              </w:rPr>
              <w:t xml:space="preserve"> </w:t>
            </w:r>
            <w:r>
              <w:rPr>
                <w:sz w:val="24"/>
              </w:rPr>
              <w:t>psychosocial,</w:t>
            </w:r>
            <w:r>
              <w:rPr>
                <w:spacing w:val="-7"/>
                <w:sz w:val="24"/>
              </w:rPr>
              <w:t xml:space="preserve"> </w:t>
            </w:r>
            <w:r>
              <w:rPr>
                <w:sz w:val="24"/>
              </w:rPr>
              <w:t>cultural,</w:t>
            </w:r>
            <w:r>
              <w:rPr>
                <w:spacing w:val="-7"/>
                <w:sz w:val="24"/>
              </w:rPr>
              <w:t xml:space="preserve"> </w:t>
            </w:r>
            <w:r>
              <w:rPr>
                <w:sz w:val="24"/>
              </w:rPr>
              <w:t>and</w:t>
            </w:r>
            <w:r>
              <w:rPr>
                <w:spacing w:val="-7"/>
                <w:sz w:val="24"/>
              </w:rPr>
              <w:t xml:space="preserve"> </w:t>
            </w:r>
            <w:r>
              <w:rPr>
                <w:sz w:val="24"/>
              </w:rPr>
              <w:t>spiritual needs; family-centered</w:t>
            </w:r>
            <w:r>
              <w:rPr>
                <w:spacing w:val="-2"/>
                <w:sz w:val="24"/>
              </w:rPr>
              <w:t xml:space="preserve"> </w:t>
            </w:r>
            <w:r>
              <w:rPr>
                <w:sz w:val="24"/>
              </w:rPr>
              <w:t>care; ethical issues; socio- ecological lens</w:t>
            </w:r>
          </w:p>
          <w:p w14:paraId="3BFAAD1D" w14:textId="77777777" w:rsidR="00F4112E" w:rsidRDefault="00F4112E" w:rsidP="00DD4EC8">
            <w:pPr>
              <w:pStyle w:val="TableParagraph"/>
              <w:spacing w:line="276" w:lineRule="auto"/>
              <w:ind w:left="40" w:right="129"/>
              <w:jc w:val="both"/>
              <w:rPr>
                <w:sz w:val="24"/>
              </w:rPr>
            </w:pPr>
            <w:r>
              <w:rPr>
                <w:sz w:val="24"/>
              </w:rPr>
              <w:t>Empathy, listening skills, handling difficult conversations,</w:t>
            </w:r>
            <w:r>
              <w:rPr>
                <w:spacing w:val="-5"/>
                <w:sz w:val="24"/>
              </w:rPr>
              <w:t xml:space="preserve"> </w:t>
            </w:r>
            <w:r>
              <w:rPr>
                <w:sz w:val="24"/>
              </w:rPr>
              <w:t>discussing</w:t>
            </w:r>
            <w:r>
              <w:rPr>
                <w:spacing w:val="-3"/>
                <w:sz w:val="24"/>
              </w:rPr>
              <w:t xml:space="preserve"> </w:t>
            </w:r>
            <w:r>
              <w:rPr>
                <w:sz w:val="24"/>
              </w:rPr>
              <w:t>death</w:t>
            </w:r>
            <w:r>
              <w:rPr>
                <w:spacing w:val="-4"/>
                <w:sz w:val="24"/>
              </w:rPr>
              <w:t xml:space="preserve"> </w:t>
            </w:r>
            <w:r>
              <w:rPr>
                <w:sz w:val="24"/>
              </w:rPr>
              <w:t>and</w:t>
            </w:r>
            <w:r>
              <w:rPr>
                <w:spacing w:val="-3"/>
                <w:sz w:val="24"/>
              </w:rPr>
              <w:t xml:space="preserve"> </w:t>
            </w:r>
            <w:r>
              <w:rPr>
                <w:sz w:val="24"/>
              </w:rPr>
              <w:t>dying,</w:t>
            </w:r>
            <w:r>
              <w:rPr>
                <w:spacing w:val="-4"/>
                <w:sz w:val="24"/>
              </w:rPr>
              <w:t xml:space="preserve"> </w:t>
            </w:r>
            <w:r>
              <w:rPr>
                <w:spacing w:val="-2"/>
                <w:sz w:val="24"/>
              </w:rPr>
              <w:t>barriers</w:t>
            </w:r>
          </w:p>
          <w:p w14:paraId="1AD0024F" w14:textId="77777777" w:rsidR="00F4112E" w:rsidRDefault="00F4112E" w:rsidP="00DD4EC8">
            <w:pPr>
              <w:pStyle w:val="TableParagraph"/>
              <w:spacing w:before="2"/>
              <w:ind w:left="40"/>
              <w:jc w:val="both"/>
              <w:rPr>
                <w:sz w:val="24"/>
              </w:rPr>
            </w:pPr>
            <w:r>
              <w:rPr>
                <w:sz w:val="24"/>
              </w:rPr>
              <w:t>to</w:t>
            </w:r>
            <w:r>
              <w:rPr>
                <w:spacing w:val="-6"/>
                <w:sz w:val="24"/>
              </w:rPr>
              <w:t xml:space="preserve"> </w:t>
            </w:r>
            <w:r>
              <w:rPr>
                <w:sz w:val="24"/>
              </w:rPr>
              <w:t>communication;</w:t>
            </w:r>
            <w:r>
              <w:rPr>
                <w:spacing w:val="-7"/>
                <w:sz w:val="24"/>
              </w:rPr>
              <w:t xml:space="preserve"> </w:t>
            </w:r>
            <w:r>
              <w:rPr>
                <w:sz w:val="24"/>
              </w:rPr>
              <w:t>reflective</w:t>
            </w:r>
            <w:r>
              <w:rPr>
                <w:spacing w:val="-6"/>
                <w:sz w:val="24"/>
              </w:rPr>
              <w:t xml:space="preserve"> </w:t>
            </w:r>
            <w:r>
              <w:rPr>
                <w:spacing w:val="-2"/>
                <w:sz w:val="24"/>
              </w:rPr>
              <w:t>exercises</w:t>
            </w:r>
          </w:p>
        </w:tc>
        <w:tc>
          <w:tcPr>
            <w:tcW w:w="1766" w:type="dxa"/>
          </w:tcPr>
          <w:p w14:paraId="38F56332" w14:textId="77777777" w:rsidR="00F4112E" w:rsidRDefault="00F4112E" w:rsidP="00DD4EC8">
            <w:pPr>
              <w:pStyle w:val="TableParagraph"/>
              <w:ind w:left="19"/>
              <w:jc w:val="center"/>
              <w:rPr>
                <w:sz w:val="24"/>
              </w:rPr>
            </w:pPr>
            <w:r>
              <w:rPr>
                <w:sz w:val="24"/>
              </w:rPr>
              <w:t xml:space="preserve">6 </w:t>
            </w:r>
            <w:r>
              <w:rPr>
                <w:spacing w:val="-2"/>
                <w:sz w:val="24"/>
              </w:rPr>
              <w:t>hours</w:t>
            </w:r>
          </w:p>
        </w:tc>
      </w:tr>
      <w:tr w:rsidR="00F4112E" w14:paraId="13B4E8D7" w14:textId="77777777" w:rsidTr="00DD4EC8">
        <w:trPr>
          <w:trHeight w:val="4173"/>
        </w:trPr>
        <w:tc>
          <w:tcPr>
            <w:tcW w:w="1932" w:type="dxa"/>
            <w:vMerge/>
            <w:tcBorders>
              <w:top w:val="nil"/>
            </w:tcBorders>
          </w:tcPr>
          <w:p w14:paraId="362E8BF1" w14:textId="77777777" w:rsidR="00F4112E" w:rsidRDefault="00F4112E" w:rsidP="00DD4EC8">
            <w:pPr>
              <w:rPr>
                <w:sz w:val="2"/>
                <w:szCs w:val="2"/>
              </w:rPr>
            </w:pPr>
          </w:p>
        </w:tc>
        <w:tc>
          <w:tcPr>
            <w:tcW w:w="5644" w:type="dxa"/>
          </w:tcPr>
          <w:p w14:paraId="32BB6C6D" w14:textId="77777777" w:rsidR="00F4112E" w:rsidRDefault="00F4112E" w:rsidP="00DD4EC8">
            <w:pPr>
              <w:pStyle w:val="TableParagraph"/>
              <w:rPr>
                <w:rFonts w:ascii="Arial"/>
                <w:b/>
                <w:sz w:val="24"/>
              </w:rPr>
            </w:pPr>
            <w:r>
              <w:rPr>
                <w:rFonts w:ascii="Arial"/>
                <w:b/>
                <w:sz w:val="24"/>
              </w:rPr>
              <w:t>Unit</w:t>
            </w:r>
            <w:r>
              <w:rPr>
                <w:rFonts w:ascii="Arial"/>
                <w:b/>
                <w:spacing w:val="-3"/>
                <w:sz w:val="24"/>
              </w:rPr>
              <w:t xml:space="preserve"> </w:t>
            </w:r>
            <w:r>
              <w:rPr>
                <w:rFonts w:ascii="Arial"/>
                <w:b/>
                <w:sz w:val="24"/>
              </w:rPr>
              <w:t>3:</w:t>
            </w:r>
            <w:r>
              <w:rPr>
                <w:rFonts w:ascii="Arial"/>
                <w:b/>
                <w:spacing w:val="-2"/>
                <w:sz w:val="24"/>
              </w:rPr>
              <w:t xml:space="preserve"> </w:t>
            </w:r>
            <w:r>
              <w:rPr>
                <w:rFonts w:ascii="Arial"/>
                <w:b/>
                <w:sz w:val="24"/>
              </w:rPr>
              <w:t>Responses</w:t>
            </w:r>
            <w:r>
              <w:rPr>
                <w:rFonts w:ascii="Arial"/>
                <w:b/>
                <w:spacing w:val="-2"/>
                <w:sz w:val="24"/>
              </w:rPr>
              <w:t xml:space="preserve"> </w:t>
            </w:r>
            <w:r>
              <w:rPr>
                <w:rFonts w:ascii="Arial"/>
                <w:b/>
                <w:sz w:val="24"/>
              </w:rPr>
              <w:t>to</w:t>
            </w:r>
            <w:r>
              <w:rPr>
                <w:rFonts w:ascii="Arial"/>
                <w:b/>
                <w:spacing w:val="-4"/>
                <w:sz w:val="24"/>
              </w:rPr>
              <w:t xml:space="preserve"> </w:t>
            </w:r>
            <w:r>
              <w:rPr>
                <w:rFonts w:ascii="Arial"/>
                <w:b/>
                <w:spacing w:val="-2"/>
                <w:sz w:val="24"/>
              </w:rPr>
              <w:t>illness</w:t>
            </w:r>
          </w:p>
          <w:p w14:paraId="5B3B5D33" w14:textId="77777777" w:rsidR="00F4112E" w:rsidRDefault="00F4112E" w:rsidP="00DD4EC8">
            <w:pPr>
              <w:pStyle w:val="TableParagraph"/>
              <w:spacing w:before="19" w:line="256" w:lineRule="auto"/>
              <w:ind w:right="773"/>
              <w:rPr>
                <w:sz w:val="24"/>
              </w:rPr>
            </w:pPr>
            <w:r>
              <w:rPr>
                <w:sz w:val="24"/>
              </w:rPr>
              <w:t>Anxiety, anger, grief, loss, spirituality, and meaning-making;</w:t>
            </w:r>
            <w:r>
              <w:rPr>
                <w:spacing w:val="-10"/>
                <w:sz w:val="24"/>
              </w:rPr>
              <w:t xml:space="preserve"> </w:t>
            </w:r>
            <w:r>
              <w:rPr>
                <w:sz w:val="24"/>
              </w:rPr>
              <w:t>techniques</w:t>
            </w:r>
            <w:r>
              <w:rPr>
                <w:spacing w:val="-12"/>
                <w:sz w:val="24"/>
              </w:rPr>
              <w:t xml:space="preserve"> </w:t>
            </w:r>
            <w:r>
              <w:rPr>
                <w:sz w:val="24"/>
              </w:rPr>
              <w:t>for</w:t>
            </w:r>
            <w:r>
              <w:rPr>
                <w:spacing w:val="-10"/>
                <w:sz w:val="24"/>
              </w:rPr>
              <w:t xml:space="preserve"> </w:t>
            </w:r>
            <w:r>
              <w:rPr>
                <w:sz w:val="24"/>
              </w:rPr>
              <w:t>support</w:t>
            </w:r>
            <w:r>
              <w:rPr>
                <w:spacing w:val="-10"/>
                <w:sz w:val="24"/>
              </w:rPr>
              <w:t xml:space="preserve"> </w:t>
            </w:r>
            <w:r>
              <w:rPr>
                <w:sz w:val="24"/>
              </w:rPr>
              <w:t xml:space="preserve">and </w:t>
            </w:r>
            <w:r>
              <w:rPr>
                <w:spacing w:val="-2"/>
                <w:sz w:val="24"/>
              </w:rPr>
              <w:t>referral</w:t>
            </w:r>
          </w:p>
          <w:p w14:paraId="0F7351EF" w14:textId="77777777" w:rsidR="00F4112E" w:rsidRDefault="00F4112E" w:rsidP="00DD4EC8">
            <w:pPr>
              <w:pStyle w:val="TableParagraph"/>
              <w:spacing w:before="156" w:line="256" w:lineRule="auto"/>
              <w:rPr>
                <w:sz w:val="24"/>
              </w:rPr>
            </w:pPr>
            <w:r>
              <w:rPr>
                <w:sz w:val="24"/>
              </w:rPr>
              <w:t>Models; volunteer and family participation; home visits;</w:t>
            </w:r>
            <w:r>
              <w:rPr>
                <w:spacing w:val="-7"/>
                <w:sz w:val="24"/>
              </w:rPr>
              <w:t xml:space="preserve"> </w:t>
            </w:r>
            <w:r>
              <w:rPr>
                <w:sz w:val="24"/>
              </w:rPr>
              <w:t>mobilizing</w:t>
            </w:r>
            <w:r>
              <w:rPr>
                <w:spacing w:val="-7"/>
                <w:sz w:val="24"/>
              </w:rPr>
              <w:t xml:space="preserve"> </w:t>
            </w:r>
            <w:r>
              <w:rPr>
                <w:sz w:val="24"/>
              </w:rPr>
              <w:t>social</w:t>
            </w:r>
            <w:r>
              <w:rPr>
                <w:spacing w:val="-9"/>
                <w:sz w:val="24"/>
              </w:rPr>
              <w:t xml:space="preserve"> </w:t>
            </w:r>
            <w:r>
              <w:rPr>
                <w:sz w:val="24"/>
              </w:rPr>
              <w:t>support</w:t>
            </w:r>
            <w:r>
              <w:rPr>
                <w:spacing w:val="-7"/>
                <w:sz w:val="24"/>
              </w:rPr>
              <w:t xml:space="preserve"> </w:t>
            </w:r>
            <w:r>
              <w:rPr>
                <w:sz w:val="24"/>
              </w:rPr>
              <w:t>and</w:t>
            </w:r>
            <w:r>
              <w:rPr>
                <w:spacing w:val="-7"/>
                <w:sz w:val="24"/>
              </w:rPr>
              <w:t xml:space="preserve"> </w:t>
            </w:r>
            <w:r>
              <w:rPr>
                <w:sz w:val="24"/>
              </w:rPr>
              <w:t>local</w:t>
            </w:r>
            <w:r>
              <w:rPr>
                <w:spacing w:val="-7"/>
                <w:sz w:val="24"/>
              </w:rPr>
              <w:t xml:space="preserve"> </w:t>
            </w:r>
            <w:r>
              <w:rPr>
                <w:sz w:val="24"/>
              </w:rPr>
              <w:t>resources</w:t>
            </w:r>
          </w:p>
          <w:p w14:paraId="561B0096" w14:textId="77777777" w:rsidR="00F4112E" w:rsidRDefault="00F4112E" w:rsidP="00DD4EC8">
            <w:pPr>
              <w:pStyle w:val="TableParagraph"/>
              <w:spacing w:before="158" w:line="256" w:lineRule="auto"/>
              <w:ind w:right="87"/>
              <w:rPr>
                <w:sz w:val="24"/>
              </w:rPr>
            </w:pPr>
            <w:r>
              <w:rPr>
                <w:sz w:val="24"/>
              </w:rPr>
              <w:t>Cultural humility, autonomy, consent, confidentiality,</w:t>
            </w:r>
            <w:r>
              <w:rPr>
                <w:spacing w:val="-10"/>
                <w:sz w:val="24"/>
              </w:rPr>
              <w:t xml:space="preserve"> </w:t>
            </w:r>
            <w:r>
              <w:rPr>
                <w:sz w:val="24"/>
              </w:rPr>
              <w:t>and</w:t>
            </w:r>
            <w:r>
              <w:rPr>
                <w:spacing w:val="-8"/>
                <w:sz w:val="24"/>
              </w:rPr>
              <w:t xml:space="preserve"> </w:t>
            </w:r>
            <w:r>
              <w:rPr>
                <w:sz w:val="24"/>
              </w:rPr>
              <w:t>equitable</w:t>
            </w:r>
            <w:r>
              <w:rPr>
                <w:spacing w:val="-10"/>
                <w:sz w:val="24"/>
              </w:rPr>
              <w:t xml:space="preserve"> </w:t>
            </w:r>
            <w:r>
              <w:rPr>
                <w:sz w:val="24"/>
              </w:rPr>
              <w:t>access;</w:t>
            </w:r>
            <w:r>
              <w:rPr>
                <w:spacing w:val="-8"/>
                <w:sz w:val="24"/>
              </w:rPr>
              <w:t xml:space="preserve"> </w:t>
            </w:r>
            <w:r>
              <w:rPr>
                <w:sz w:val="24"/>
              </w:rPr>
              <w:t>social</w:t>
            </w:r>
            <w:r>
              <w:rPr>
                <w:spacing w:val="-8"/>
                <w:sz w:val="24"/>
              </w:rPr>
              <w:t xml:space="preserve"> </w:t>
            </w:r>
            <w:r>
              <w:rPr>
                <w:sz w:val="24"/>
              </w:rPr>
              <w:t>justice in palliative practice</w:t>
            </w:r>
          </w:p>
          <w:p w14:paraId="64F24E43" w14:textId="77777777" w:rsidR="00F4112E" w:rsidRDefault="00F4112E" w:rsidP="00DD4EC8">
            <w:pPr>
              <w:pStyle w:val="TableParagraph"/>
              <w:spacing w:line="256" w:lineRule="auto"/>
              <w:rPr>
                <w:sz w:val="24"/>
              </w:rPr>
            </w:pPr>
            <w:r>
              <w:rPr>
                <w:sz w:val="24"/>
              </w:rPr>
              <w:t>Stages of dying, rituals and cultural responses, bereavement</w:t>
            </w:r>
            <w:r>
              <w:rPr>
                <w:spacing w:val="-13"/>
                <w:sz w:val="24"/>
              </w:rPr>
              <w:t xml:space="preserve"> </w:t>
            </w:r>
            <w:r>
              <w:rPr>
                <w:sz w:val="24"/>
              </w:rPr>
              <w:t>support,</w:t>
            </w:r>
            <w:r>
              <w:rPr>
                <w:spacing w:val="-15"/>
                <w:sz w:val="24"/>
              </w:rPr>
              <w:t xml:space="preserve"> </w:t>
            </w:r>
            <w:r>
              <w:rPr>
                <w:sz w:val="24"/>
              </w:rPr>
              <w:t>compassionate</w:t>
            </w:r>
            <w:r>
              <w:rPr>
                <w:spacing w:val="-14"/>
                <w:sz w:val="24"/>
              </w:rPr>
              <w:t xml:space="preserve"> </w:t>
            </w:r>
            <w:r>
              <w:rPr>
                <w:sz w:val="24"/>
              </w:rPr>
              <w:t>presence</w:t>
            </w:r>
          </w:p>
          <w:p w14:paraId="3EB13D07" w14:textId="77777777" w:rsidR="00F4112E" w:rsidRDefault="00F4112E" w:rsidP="00DD4EC8">
            <w:pPr>
              <w:pStyle w:val="TableParagraph"/>
              <w:spacing w:before="156"/>
              <w:rPr>
                <w:sz w:val="24"/>
              </w:rPr>
            </w:pPr>
            <w:r>
              <w:rPr>
                <w:sz w:val="24"/>
              </w:rPr>
              <w:t>Practice</w:t>
            </w:r>
            <w:r>
              <w:rPr>
                <w:spacing w:val="-3"/>
                <w:sz w:val="24"/>
              </w:rPr>
              <w:t xml:space="preserve"> </w:t>
            </w:r>
            <w:r>
              <w:rPr>
                <w:sz w:val="24"/>
              </w:rPr>
              <w:t>based</w:t>
            </w:r>
            <w:r>
              <w:rPr>
                <w:spacing w:val="-4"/>
                <w:sz w:val="24"/>
              </w:rPr>
              <w:t xml:space="preserve"> </w:t>
            </w:r>
            <w:r>
              <w:rPr>
                <w:spacing w:val="-2"/>
                <w:sz w:val="24"/>
              </w:rPr>
              <w:t>component</w:t>
            </w:r>
          </w:p>
        </w:tc>
        <w:tc>
          <w:tcPr>
            <w:tcW w:w="1766" w:type="dxa"/>
          </w:tcPr>
          <w:p w14:paraId="307F0378" w14:textId="77777777" w:rsidR="00F4112E" w:rsidRDefault="00F4112E" w:rsidP="00DD4EC8">
            <w:pPr>
              <w:pStyle w:val="TableParagraph"/>
              <w:ind w:left="19"/>
              <w:jc w:val="center"/>
              <w:rPr>
                <w:sz w:val="24"/>
              </w:rPr>
            </w:pPr>
            <w:r>
              <w:rPr>
                <w:sz w:val="24"/>
              </w:rPr>
              <w:t xml:space="preserve">14 </w:t>
            </w:r>
            <w:r>
              <w:rPr>
                <w:spacing w:val="-2"/>
                <w:sz w:val="24"/>
              </w:rPr>
              <w:t>hours</w:t>
            </w:r>
          </w:p>
        </w:tc>
      </w:tr>
      <w:tr w:rsidR="00F4112E" w14:paraId="48C1D042" w14:textId="77777777" w:rsidTr="00DD4EC8">
        <w:trPr>
          <w:trHeight w:val="1043"/>
        </w:trPr>
        <w:tc>
          <w:tcPr>
            <w:tcW w:w="1932" w:type="dxa"/>
            <w:vMerge/>
            <w:tcBorders>
              <w:top w:val="nil"/>
            </w:tcBorders>
          </w:tcPr>
          <w:p w14:paraId="1E553635" w14:textId="77777777" w:rsidR="00F4112E" w:rsidRDefault="00F4112E" w:rsidP="00DD4EC8">
            <w:pPr>
              <w:rPr>
                <w:sz w:val="2"/>
                <w:szCs w:val="2"/>
              </w:rPr>
            </w:pPr>
          </w:p>
        </w:tc>
        <w:tc>
          <w:tcPr>
            <w:tcW w:w="5644" w:type="dxa"/>
          </w:tcPr>
          <w:p w14:paraId="460D4846" w14:textId="77777777" w:rsidR="00F4112E" w:rsidRDefault="00F4112E" w:rsidP="00DD4EC8">
            <w:pPr>
              <w:pStyle w:val="TableParagraph"/>
              <w:rPr>
                <w:rFonts w:ascii="Arial"/>
                <w:b/>
                <w:sz w:val="24"/>
              </w:rPr>
            </w:pPr>
            <w:r>
              <w:rPr>
                <w:rFonts w:ascii="Arial"/>
                <w:b/>
                <w:sz w:val="24"/>
              </w:rPr>
              <w:t>Unit</w:t>
            </w:r>
            <w:r>
              <w:rPr>
                <w:rFonts w:ascii="Arial"/>
                <w:b/>
                <w:spacing w:val="-3"/>
                <w:sz w:val="24"/>
              </w:rPr>
              <w:t xml:space="preserve"> </w:t>
            </w:r>
            <w:r>
              <w:rPr>
                <w:rFonts w:ascii="Arial"/>
                <w:b/>
                <w:sz w:val="24"/>
              </w:rPr>
              <w:t xml:space="preserve">4: Self </w:t>
            </w:r>
            <w:r>
              <w:rPr>
                <w:rFonts w:ascii="Arial"/>
                <w:b/>
                <w:spacing w:val="-4"/>
                <w:sz w:val="24"/>
              </w:rPr>
              <w:t>care</w:t>
            </w:r>
          </w:p>
          <w:p w14:paraId="069A880A" w14:textId="77777777" w:rsidR="00F4112E" w:rsidRDefault="00F4112E" w:rsidP="00DD4EC8">
            <w:pPr>
              <w:pStyle w:val="TableParagraph"/>
              <w:spacing w:before="19" w:line="254" w:lineRule="auto"/>
              <w:rPr>
                <w:sz w:val="24"/>
              </w:rPr>
            </w:pPr>
            <w:r>
              <w:rPr>
                <w:sz w:val="24"/>
              </w:rPr>
              <w:t>Burnout prevention, reflective journaling, supervision,</w:t>
            </w:r>
            <w:r>
              <w:rPr>
                <w:spacing w:val="-11"/>
                <w:sz w:val="24"/>
              </w:rPr>
              <w:t xml:space="preserve"> </w:t>
            </w:r>
            <w:r>
              <w:rPr>
                <w:sz w:val="24"/>
              </w:rPr>
              <w:t>resilience</w:t>
            </w:r>
            <w:r>
              <w:rPr>
                <w:spacing w:val="-11"/>
                <w:sz w:val="24"/>
              </w:rPr>
              <w:t xml:space="preserve"> </w:t>
            </w:r>
            <w:r>
              <w:rPr>
                <w:sz w:val="24"/>
              </w:rPr>
              <w:t>practices</w:t>
            </w:r>
            <w:r>
              <w:rPr>
                <w:spacing w:val="-9"/>
                <w:sz w:val="24"/>
              </w:rPr>
              <w:t xml:space="preserve"> </w:t>
            </w:r>
            <w:r>
              <w:rPr>
                <w:sz w:val="24"/>
              </w:rPr>
              <w:t>for</w:t>
            </w:r>
            <w:r>
              <w:rPr>
                <w:spacing w:val="-9"/>
                <w:sz w:val="24"/>
              </w:rPr>
              <w:t xml:space="preserve"> </w:t>
            </w:r>
            <w:r>
              <w:rPr>
                <w:sz w:val="24"/>
              </w:rPr>
              <w:t>caregivers</w:t>
            </w:r>
          </w:p>
        </w:tc>
        <w:tc>
          <w:tcPr>
            <w:tcW w:w="1766" w:type="dxa"/>
          </w:tcPr>
          <w:p w14:paraId="71619C9B" w14:textId="77777777" w:rsidR="00F4112E" w:rsidRDefault="00F4112E" w:rsidP="00DD4EC8">
            <w:pPr>
              <w:pStyle w:val="TableParagraph"/>
              <w:ind w:left="19"/>
              <w:jc w:val="center"/>
              <w:rPr>
                <w:sz w:val="24"/>
              </w:rPr>
            </w:pPr>
            <w:r>
              <w:rPr>
                <w:sz w:val="24"/>
              </w:rPr>
              <w:t xml:space="preserve">6 </w:t>
            </w:r>
            <w:r>
              <w:rPr>
                <w:spacing w:val="-2"/>
                <w:sz w:val="24"/>
              </w:rPr>
              <w:t>hours</w:t>
            </w:r>
          </w:p>
        </w:tc>
      </w:tr>
    </w:tbl>
    <w:p w14:paraId="4E5F47D2" w14:textId="77777777" w:rsidR="00F4112E" w:rsidRDefault="00F4112E" w:rsidP="00F4112E">
      <w:pPr>
        <w:spacing w:before="253"/>
        <w:ind w:left="360"/>
        <w:rPr>
          <w:rFonts w:ascii="Arial"/>
          <w:b/>
          <w:sz w:val="24"/>
        </w:rPr>
      </w:pPr>
      <w:r>
        <w:rPr>
          <w:rFonts w:ascii="Arial"/>
          <w:b/>
          <w:color w:val="A64D79"/>
          <w:sz w:val="24"/>
        </w:rPr>
        <w:t>Teaching</w:t>
      </w:r>
      <w:r>
        <w:rPr>
          <w:rFonts w:ascii="Arial"/>
          <w:b/>
          <w:color w:val="A64D79"/>
          <w:spacing w:val="-8"/>
          <w:sz w:val="24"/>
        </w:rPr>
        <w:t xml:space="preserve"> </w:t>
      </w:r>
      <w:r>
        <w:rPr>
          <w:rFonts w:ascii="Arial"/>
          <w:b/>
          <w:color w:val="A64D79"/>
          <w:sz w:val="24"/>
        </w:rPr>
        <w:t>and</w:t>
      </w:r>
      <w:r>
        <w:rPr>
          <w:rFonts w:ascii="Arial"/>
          <w:b/>
          <w:color w:val="A64D79"/>
          <w:spacing w:val="-2"/>
          <w:sz w:val="24"/>
        </w:rPr>
        <w:t xml:space="preserve"> </w:t>
      </w:r>
      <w:r>
        <w:rPr>
          <w:rFonts w:ascii="Arial"/>
          <w:b/>
          <w:color w:val="A64D79"/>
          <w:sz w:val="24"/>
        </w:rPr>
        <w:t>Learning</w:t>
      </w:r>
      <w:r>
        <w:rPr>
          <w:rFonts w:ascii="Arial"/>
          <w:b/>
          <w:color w:val="A64D79"/>
          <w:spacing w:val="-2"/>
          <w:sz w:val="24"/>
        </w:rPr>
        <w:t xml:space="preserve"> Methods</w:t>
      </w:r>
    </w:p>
    <w:p w14:paraId="385326F2" w14:textId="77777777" w:rsidR="00F4112E" w:rsidRDefault="00F4112E" w:rsidP="00F4112E">
      <w:pPr>
        <w:pStyle w:val="BodyText"/>
        <w:spacing w:before="41"/>
        <w:ind w:left="360" w:firstLine="0"/>
      </w:pPr>
      <w:r>
        <w:t>Interactive</w:t>
      </w:r>
      <w:r>
        <w:rPr>
          <w:spacing w:val="-3"/>
        </w:rPr>
        <w:t xml:space="preserve"> </w:t>
      </w:r>
      <w:r>
        <w:t>Lectures</w:t>
      </w:r>
      <w:r>
        <w:rPr>
          <w:spacing w:val="-3"/>
        </w:rPr>
        <w:t xml:space="preserve"> </w:t>
      </w:r>
      <w:r>
        <w:t>with</w:t>
      </w:r>
      <w:r>
        <w:rPr>
          <w:spacing w:val="-2"/>
        </w:rPr>
        <w:t xml:space="preserve"> </w:t>
      </w:r>
      <w:r>
        <w:t>case</w:t>
      </w:r>
      <w:r>
        <w:rPr>
          <w:spacing w:val="-4"/>
        </w:rPr>
        <w:t xml:space="preserve"> </w:t>
      </w:r>
      <w:r>
        <w:rPr>
          <w:spacing w:val="-2"/>
        </w:rPr>
        <w:t>discussions</w:t>
      </w:r>
    </w:p>
    <w:p w14:paraId="6909DBB7" w14:textId="77777777" w:rsidR="00F4112E" w:rsidRDefault="00F4112E" w:rsidP="00F4112E">
      <w:pPr>
        <w:pStyle w:val="BodyText"/>
        <w:spacing w:before="5"/>
        <w:ind w:left="0" w:firstLine="0"/>
      </w:pPr>
    </w:p>
    <w:p w14:paraId="3A3EF876" w14:textId="77777777" w:rsidR="00F4112E" w:rsidRDefault="00F4112E" w:rsidP="00F4112E">
      <w:pPr>
        <w:pStyle w:val="Heading4"/>
        <w:spacing w:before="1"/>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1CCE9FCF" w14:textId="77777777" w:rsidR="00F4112E" w:rsidRDefault="00F4112E" w:rsidP="00F4112E">
      <w:pPr>
        <w:pStyle w:val="BodyText"/>
        <w:spacing w:before="43"/>
        <w:ind w:left="360" w:firstLine="0"/>
      </w:pPr>
      <w:r>
        <w:t>Internal</w:t>
      </w:r>
      <w:r>
        <w:rPr>
          <w:spacing w:val="-7"/>
        </w:rPr>
        <w:t xml:space="preserve"> </w:t>
      </w:r>
      <w:r>
        <w:t>assessment</w:t>
      </w:r>
      <w:r>
        <w:rPr>
          <w:spacing w:val="-3"/>
        </w:rPr>
        <w:t xml:space="preserve"> </w:t>
      </w:r>
      <w:r>
        <w:t>-</w:t>
      </w:r>
      <w:r>
        <w:rPr>
          <w:spacing w:val="-5"/>
        </w:rPr>
        <w:t xml:space="preserve"> </w:t>
      </w:r>
      <w:r>
        <w:t>field-based</w:t>
      </w:r>
      <w:r>
        <w:rPr>
          <w:spacing w:val="-5"/>
        </w:rPr>
        <w:t xml:space="preserve"> </w:t>
      </w:r>
      <w:r>
        <w:t>assignment/class</w:t>
      </w:r>
      <w:r>
        <w:rPr>
          <w:spacing w:val="-5"/>
        </w:rPr>
        <w:t xml:space="preserve"> </w:t>
      </w:r>
      <w:r>
        <w:t>test;</w:t>
      </w:r>
      <w:r>
        <w:rPr>
          <w:spacing w:val="-4"/>
        </w:rPr>
        <w:t xml:space="preserve"> </w:t>
      </w:r>
      <w:r>
        <w:t>end</w:t>
      </w:r>
      <w:r>
        <w:rPr>
          <w:spacing w:val="-5"/>
        </w:rPr>
        <w:t xml:space="preserve"> </w:t>
      </w:r>
      <w:r>
        <w:t>semester</w:t>
      </w:r>
      <w:r>
        <w:rPr>
          <w:spacing w:val="-4"/>
        </w:rPr>
        <w:t xml:space="preserve"> </w:t>
      </w:r>
      <w:r>
        <w:rPr>
          <w:spacing w:val="-2"/>
        </w:rPr>
        <w:t>examination.</w:t>
      </w:r>
    </w:p>
    <w:p w14:paraId="3DD592FA" w14:textId="77777777" w:rsidR="00F4112E" w:rsidRDefault="00F4112E" w:rsidP="00F4112E">
      <w:pPr>
        <w:pStyle w:val="BodyText"/>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574654D" w14:textId="77777777" w:rsidR="00F4112E" w:rsidRDefault="00F4112E" w:rsidP="00F4112E">
      <w:pPr>
        <w:pStyle w:val="Heading4"/>
      </w:pPr>
      <w:r>
        <w:rPr>
          <w:color w:val="A64D79"/>
          <w:spacing w:val="-2"/>
        </w:rPr>
        <w:lastRenderedPageBreak/>
        <w:t>References</w:t>
      </w:r>
    </w:p>
    <w:p w14:paraId="1D5F04B4" w14:textId="77777777" w:rsidR="00F4112E" w:rsidRDefault="00F4112E" w:rsidP="00F4112E">
      <w:pPr>
        <w:pStyle w:val="ListParagraph"/>
        <w:numPr>
          <w:ilvl w:val="0"/>
          <w:numId w:val="30"/>
        </w:numPr>
        <w:tabs>
          <w:tab w:val="left" w:pos="1080"/>
        </w:tabs>
        <w:spacing w:before="42" w:line="273" w:lineRule="auto"/>
        <w:ind w:right="357"/>
        <w:contextualSpacing w:val="0"/>
        <w:jc w:val="both"/>
        <w:rPr>
          <w:sz w:val="24"/>
        </w:rPr>
      </w:pPr>
      <w:r>
        <w:rPr>
          <w:sz w:val="24"/>
        </w:rPr>
        <w:t>Katherine Murray edited by Ann Mary Gilbert (2023) Integrating a Palliative Approach: Essentials for Personal Support Workers - Workbook second Edition, Revised. Life and Death Matters Inc</w:t>
      </w:r>
    </w:p>
    <w:p w14:paraId="61443D0A" w14:textId="77777777" w:rsidR="00F4112E" w:rsidRDefault="00F4112E" w:rsidP="00F4112E">
      <w:pPr>
        <w:pStyle w:val="ListParagraph"/>
        <w:numPr>
          <w:ilvl w:val="0"/>
          <w:numId w:val="30"/>
        </w:numPr>
        <w:tabs>
          <w:tab w:val="left" w:pos="1080"/>
        </w:tabs>
        <w:spacing w:before="5" w:line="271" w:lineRule="auto"/>
        <w:ind w:right="360"/>
        <w:contextualSpacing w:val="0"/>
        <w:jc w:val="both"/>
        <w:rPr>
          <w:sz w:val="24"/>
        </w:rPr>
      </w:pPr>
      <w:r>
        <w:rPr>
          <w:sz w:val="24"/>
        </w:rPr>
        <w:t>Palliative Care – A Workbook for Carers (2022) (WHO Collaborating Centre for Community Participation in Palliative Care</w:t>
      </w:r>
    </w:p>
    <w:p w14:paraId="11E685B2" w14:textId="77777777" w:rsidR="00F4112E" w:rsidRDefault="00F4112E" w:rsidP="00F4112E">
      <w:pPr>
        <w:pStyle w:val="ListParagraph"/>
        <w:numPr>
          <w:ilvl w:val="0"/>
          <w:numId w:val="30"/>
        </w:numPr>
        <w:tabs>
          <w:tab w:val="left" w:pos="1080"/>
        </w:tabs>
        <w:spacing w:before="7" w:line="271" w:lineRule="auto"/>
        <w:ind w:right="364"/>
        <w:contextualSpacing w:val="0"/>
        <w:jc w:val="both"/>
        <w:rPr>
          <w:sz w:val="24"/>
        </w:rPr>
      </w:pPr>
      <w:r>
        <w:rPr>
          <w:sz w:val="24"/>
        </w:rPr>
        <w:t>The Oxford</w:t>
      </w:r>
      <w:r>
        <w:rPr>
          <w:spacing w:val="-1"/>
          <w:sz w:val="24"/>
        </w:rPr>
        <w:t xml:space="preserve"> </w:t>
      </w:r>
      <w:r>
        <w:rPr>
          <w:sz w:val="24"/>
        </w:rPr>
        <w:t>Textbook</w:t>
      </w:r>
      <w:r>
        <w:rPr>
          <w:spacing w:val="-3"/>
          <w:sz w:val="24"/>
        </w:rPr>
        <w:t xml:space="preserve"> </w:t>
      </w:r>
      <w:r>
        <w:rPr>
          <w:sz w:val="24"/>
        </w:rPr>
        <w:t>of Palliative Social</w:t>
      </w:r>
      <w:r>
        <w:rPr>
          <w:spacing w:val="-1"/>
          <w:sz w:val="24"/>
        </w:rPr>
        <w:t xml:space="preserve"> </w:t>
      </w:r>
      <w:r>
        <w:rPr>
          <w:sz w:val="24"/>
        </w:rPr>
        <w:t>Work</w:t>
      </w:r>
      <w:r>
        <w:rPr>
          <w:spacing w:val="-2"/>
          <w:sz w:val="24"/>
        </w:rPr>
        <w:t xml:space="preserve"> </w:t>
      </w:r>
      <w:r>
        <w:rPr>
          <w:sz w:val="24"/>
        </w:rPr>
        <w:t>(2nd Ed., Oxford</w:t>
      </w:r>
      <w:r>
        <w:rPr>
          <w:spacing w:val="-1"/>
          <w:sz w:val="24"/>
        </w:rPr>
        <w:t xml:space="preserve"> </w:t>
      </w:r>
      <w:r>
        <w:rPr>
          <w:sz w:val="24"/>
        </w:rPr>
        <w:t>University Press) Pall care Social Work text book</w:t>
      </w:r>
    </w:p>
    <w:p w14:paraId="53A3C811" w14:textId="77777777" w:rsidR="00F4112E" w:rsidRDefault="00F4112E" w:rsidP="00F4112E">
      <w:pPr>
        <w:pStyle w:val="ListParagraph"/>
        <w:numPr>
          <w:ilvl w:val="0"/>
          <w:numId w:val="30"/>
        </w:numPr>
        <w:tabs>
          <w:tab w:val="left" w:pos="1080"/>
        </w:tabs>
        <w:spacing w:before="6" w:line="271" w:lineRule="auto"/>
        <w:ind w:right="361"/>
        <w:contextualSpacing w:val="0"/>
        <w:jc w:val="both"/>
        <w:rPr>
          <w:sz w:val="24"/>
        </w:rPr>
      </w:pPr>
      <w:r>
        <w:rPr>
          <w:sz w:val="24"/>
        </w:rPr>
        <w:t xml:space="preserve">WHO (2016). Planning and Implementing Palliative Care Services: A Guide for </w:t>
      </w:r>
      <w:proofErr w:type="spellStart"/>
      <w:r>
        <w:rPr>
          <w:sz w:val="24"/>
        </w:rPr>
        <w:t>Programme</w:t>
      </w:r>
      <w:proofErr w:type="spellEnd"/>
      <w:r>
        <w:rPr>
          <w:sz w:val="24"/>
        </w:rPr>
        <w:t xml:space="preserve"> Managers.</w:t>
      </w:r>
    </w:p>
    <w:p w14:paraId="4D3F1C2D" w14:textId="77777777" w:rsidR="00F4112E" w:rsidRDefault="00F4112E" w:rsidP="00F4112E">
      <w:pPr>
        <w:pStyle w:val="Heading4"/>
        <w:spacing w:before="245"/>
      </w:pPr>
      <w:r>
        <w:rPr>
          <w:color w:val="A64D79"/>
        </w:rPr>
        <w:t>Additional</w:t>
      </w:r>
      <w:r>
        <w:rPr>
          <w:color w:val="A64D79"/>
          <w:spacing w:val="-1"/>
        </w:rPr>
        <w:t xml:space="preserve"> </w:t>
      </w:r>
      <w:r>
        <w:rPr>
          <w:color w:val="A64D79"/>
          <w:spacing w:val="-2"/>
        </w:rPr>
        <w:t>readings</w:t>
      </w:r>
    </w:p>
    <w:p w14:paraId="0928C8B0" w14:textId="77777777" w:rsidR="00F4112E" w:rsidRDefault="00F4112E" w:rsidP="00F4112E">
      <w:pPr>
        <w:pStyle w:val="ListParagraph"/>
        <w:numPr>
          <w:ilvl w:val="0"/>
          <w:numId w:val="30"/>
        </w:numPr>
        <w:tabs>
          <w:tab w:val="left" w:pos="1080"/>
        </w:tabs>
        <w:spacing w:before="45" w:line="273" w:lineRule="auto"/>
        <w:ind w:right="352"/>
        <w:contextualSpacing w:val="0"/>
        <w:jc w:val="both"/>
        <w:rPr>
          <w:sz w:val="24"/>
        </w:rPr>
      </w:pPr>
      <w:r>
        <w:rPr>
          <w:sz w:val="24"/>
        </w:rPr>
        <w:t xml:space="preserve">Gwyther, L. P., Altilio, T., Blacker, S., Christ, G., Csikai, E. L., Hooyman, N., … Howe, J. (2005). Social Work Competencies in Palliative and End-of-Life Care. </w:t>
      </w:r>
      <w:r>
        <w:rPr>
          <w:rFonts w:ascii="Arial" w:hAnsi="Arial"/>
          <w:i/>
          <w:sz w:val="24"/>
        </w:rPr>
        <w:t>Journal of Social Work in End-of-Life &amp; Palliative Care</w:t>
      </w:r>
      <w:r>
        <w:rPr>
          <w:sz w:val="24"/>
        </w:rPr>
        <w:t xml:space="preserve">, </w:t>
      </w:r>
      <w:r>
        <w:rPr>
          <w:rFonts w:ascii="Arial" w:hAnsi="Arial"/>
          <w:i/>
          <w:sz w:val="24"/>
        </w:rPr>
        <w:t>1</w:t>
      </w:r>
      <w:r>
        <w:rPr>
          <w:sz w:val="24"/>
        </w:rPr>
        <w:t xml:space="preserve">(1), 87–120. </w:t>
      </w:r>
      <w:hyperlink r:id="rId71">
        <w:r>
          <w:rPr>
            <w:spacing w:val="-2"/>
            <w:sz w:val="24"/>
            <w:u w:val="single"/>
          </w:rPr>
          <w:t>https://doi.org/10.1300/J457v01n01_06</w:t>
        </w:r>
      </w:hyperlink>
    </w:p>
    <w:p w14:paraId="7CA7AF59" w14:textId="77777777" w:rsidR="00F4112E" w:rsidRDefault="00F4112E" w:rsidP="00F4112E">
      <w:pPr>
        <w:pStyle w:val="ListParagraph"/>
        <w:numPr>
          <w:ilvl w:val="0"/>
          <w:numId w:val="30"/>
        </w:numPr>
        <w:tabs>
          <w:tab w:val="left" w:pos="1080"/>
        </w:tabs>
        <w:spacing w:before="5" w:line="271" w:lineRule="auto"/>
        <w:ind w:right="356"/>
        <w:contextualSpacing w:val="0"/>
        <w:jc w:val="both"/>
      </w:pPr>
      <w:r>
        <w:rPr>
          <w:sz w:val="24"/>
        </w:rPr>
        <w:t xml:space="preserve">Small, N. (2001). Social Work and Palliative Care. </w:t>
      </w:r>
      <w:r>
        <w:rPr>
          <w:rFonts w:ascii="Arial" w:hAnsi="Arial"/>
          <w:i/>
          <w:sz w:val="24"/>
        </w:rPr>
        <w:t>The British Journal of Social Work</w:t>
      </w:r>
      <w:r>
        <w:rPr>
          <w:sz w:val="24"/>
        </w:rPr>
        <w:t xml:space="preserve">, </w:t>
      </w:r>
      <w:r>
        <w:rPr>
          <w:rFonts w:ascii="Arial" w:hAnsi="Arial"/>
          <w:i/>
          <w:sz w:val="24"/>
        </w:rPr>
        <w:t>31</w:t>
      </w:r>
      <w:r>
        <w:rPr>
          <w:sz w:val="24"/>
        </w:rPr>
        <w:t xml:space="preserve">(6), 961–971. </w:t>
      </w:r>
      <w:hyperlink r:id="rId72">
        <w:r>
          <w:rPr>
            <w:sz w:val="24"/>
          </w:rPr>
          <w:t>http://www.jstor.org/stable/23716473</w:t>
        </w:r>
      </w:hyperlink>
    </w:p>
    <w:p w14:paraId="47FED800" w14:textId="77777777" w:rsidR="00F4112E" w:rsidRPr="00BE1374" w:rsidRDefault="00F4112E" w:rsidP="00F4112E">
      <w:pPr>
        <w:widowControl/>
        <w:autoSpaceDE/>
        <w:autoSpaceDN/>
        <w:spacing w:after="160" w:line="259" w:lineRule="auto"/>
      </w:pPr>
      <w:r>
        <w:br w:type="page"/>
      </w:r>
    </w:p>
    <w:p w14:paraId="16B15CC8" w14:textId="77777777" w:rsidR="00F4112E" w:rsidRPr="00BE1374" w:rsidRDefault="00F4112E" w:rsidP="00F4112E">
      <w:pPr>
        <w:pStyle w:val="Heading4"/>
        <w:spacing w:before="246" w:line="381" w:lineRule="auto"/>
        <w:ind w:right="2253"/>
        <w:rPr>
          <w:b/>
          <w:bCs/>
          <w:i w:val="0"/>
          <w:iCs w:val="0"/>
          <w:color w:val="auto"/>
        </w:rPr>
      </w:pPr>
      <w:r w:rsidRPr="00BE1374">
        <w:rPr>
          <w:b/>
          <w:bCs/>
          <w:i w:val="0"/>
          <w:iCs w:val="0"/>
          <w:color w:val="auto"/>
        </w:rPr>
        <w:lastRenderedPageBreak/>
        <w:t>4.5.7.3 BMPSW5.7.3.</w:t>
      </w:r>
      <w:r w:rsidRPr="00BE1374">
        <w:rPr>
          <w:b/>
          <w:bCs/>
          <w:i w:val="0"/>
          <w:iCs w:val="0"/>
          <w:color w:val="auto"/>
          <w:spacing w:val="-9"/>
        </w:rPr>
        <w:t xml:space="preserve"> </w:t>
      </w:r>
      <w:r w:rsidRPr="00BE1374">
        <w:rPr>
          <w:b/>
          <w:bCs/>
          <w:i w:val="0"/>
          <w:iCs w:val="0"/>
          <w:color w:val="auto"/>
        </w:rPr>
        <w:t>Electives</w:t>
      </w:r>
      <w:r w:rsidRPr="00BE1374">
        <w:rPr>
          <w:b/>
          <w:bCs/>
          <w:i w:val="0"/>
          <w:iCs w:val="0"/>
          <w:color w:val="auto"/>
          <w:spacing w:val="-10"/>
        </w:rPr>
        <w:t xml:space="preserve"> </w:t>
      </w:r>
      <w:r w:rsidRPr="00BE1374">
        <w:rPr>
          <w:b/>
          <w:bCs/>
          <w:i w:val="0"/>
          <w:iCs w:val="0"/>
          <w:color w:val="auto"/>
        </w:rPr>
        <w:t>II:</w:t>
      </w:r>
      <w:r w:rsidRPr="00BE1374">
        <w:rPr>
          <w:b/>
          <w:bCs/>
          <w:i w:val="0"/>
          <w:iCs w:val="0"/>
          <w:color w:val="auto"/>
          <w:spacing w:val="-9"/>
        </w:rPr>
        <w:t xml:space="preserve"> </w:t>
      </w:r>
      <w:r w:rsidRPr="00BE1374">
        <w:rPr>
          <w:b/>
          <w:bCs/>
          <w:i w:val="0"/>
          <w:iCs w:val="0"/>
          <w:color w:val="auto"/>
        </w:rPr>
        <w:t>Disaster</w:t>
      </w:r>
      <w:r w:rsidRPr="00BE1374">
        <w:rPr>
          <w:b/>
          <w:bCs/>
          <w:i w:val="0"/>
          <w:iCs w:val="0"/>
          <w:color w:val="auto"/>
          <w:spacing w:val="-9"/>
        </w:rPr>
        <w:t xml:space="preserve"> </w:t>
      </w:r>
      <w:r w:rsidRPr="00BE1374">
        <w:rPr>
          <w:b/>
          <w:bCs/>
          <w:i w:val="0"/>
          <w:iCs w:val="0"/>
          <w:color w:val="auto"/>
        </w:rPr>
        <w:t xml:space="preserve">Management </w:t>
      </w:r>
    </w:p>
    <w:p w14:paraId="2D4123E6" w14:textId="77777777" w:rsidR="00F4112E" w:rsidRDefault="00F4112E" w:rsidP="00F4112E">
      <w:pPr>
        <w:pStyle w:val="Heading4"/>
        <w:spacing w:before="246" w:line="381" w:lineRule="auto"/>
        <w:ind w:right="2253"/>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2"/>
        <w:gridCol w:w="3621"/>
        <w:gridCol w:w="2098"/>
        <w:gridCol w:w="2103"/>
      </w:tblGrid>
      <w:tr w:rsidR="00F4112E" w14:paraId="3256B320" w14:textId="77777777" w:rsidTr="00DD4EC8">
        <w:trPr>
          <w:trHeight w:val="755"/>
        </w:trPr>
        <w:tc>
          <w:tcPr>
            <w:tcW w:w="1522" w:type="dxa"/>
            <w:shd w:val="clear" w:color="auto" w:fill="C5D9F0"/>
          </w:tcPr>
          <w:p w14:paraId="370AEDB8" w14:textId="77777777" w:rsidR="00F4112E" w:rsidRDefault="00F4112E" w:rsidP="00DD4EC8">
            <w:pPr>
              <w:pStyle w:val="TableParagraph"/>
              <w:spacing w:before="74" w:line="320" w:lineRule="atLeast"/>
              <w:ind w:left="434" w:right="322" w:hanging="89"/>
              <w:rPr>
                <w:rFonts w:ascii="Arial"/>
                <w:b/>
                <w:sz w:val="24"/>
              </w:rPr>
            </w:pPr>
            <w:r>
              <w:rPr>
                <w:rFonts w:ascii="Arial"/>
                <w:b/>
                <w:spacing w:val="-2"/>
                <w:sz w:val="24"/>
              </w:rPr>
              <w:t xml:space="preserve">Course </w:t>
            </w:r>
            <w:r>
              <w:rPr>
                <w:rFonts w:ascii="Arial"/>
                <w:b/>
                <w:spacing w:val="-4"/>
                <w:sz w:val="24"/>
              </w:rPr>
              <w:t>Name</w:t>
            </w:r>
          </w:p>
        </w:tc>
        <w:tc>
          <w:tcPr>
            <w:tcW w:w="3621" w:type="dxa"/>
            <w:shd w:val="clear" w:color="auto" w:fill="C5D9F0"/>
          </w:tcPr>
          <w:p w14:paraId="394E8A67" w14:textId="77777777" w:rsidR="00F4112E" w:rsidRDefault="00F4112E" w:rsidP="00DD4EC8">
            <w:pPr>
              <w:pStyle w:val="TableParagraph"/>
              <w:spacing w:before="58" w:line="278" w:lineRule="auto"/>
              <w:ind w:left="567" w:right="550" w:firstLine="653"/>
              <w:rPr>
                <w:rFonts w:ascii="Arial"/>
                <w:b/>
                <w:sz w:val="24"/>
              </w:rPr>
            </w:pPr>
            <w:r>
              <w:rPr>
                <w:rFonts w:ascii="Arial"/>
                <w:b/>
                <w:sz w:val="24"/>
              </w:rPr>
              <w:t>Electives II Disaster</w:t>
            </w:r>
            <w:r>
              <w:rPr>
                <w:rFonts w:ascii="Arial"/>
                <w:b/>
                <w:spacing w:val="-17"/>
                <w:sz w:val="24"/>
              </w:rPr>
              <w:t xml:space="preserve"> </w:t>
            </w:r>
            <w:r>
              <w:rPr>
                <w:rFonts w:ascii="Arial"/>
                <w:b/>
                <w:sz w:val="24"/>
              </w:rPr>
              <w:t>Management</w:t>
            </w:r>
          </w:p>
        </w:tc>
        <w:tc>
          <w:tcPr>
            <w:tcW w:w="2098" w:type="dxa"/>
            <w:shd w:val="clear" w:color="auto" w:fill="C5D9F0"/>
          </w:tcPr>
          <w:p w14:paraId="1520741A" w14:textId="77777777" w:rsidR="00F4112E" w:rsidRDefault="00F4112E" w:rsidP="00DD4EC8">
            <w:pPr>
              <w:pStyle w:val="TableParagraph"/>
              <w:ind w:left="0"/>
              <w:rPr>
                <w:rFonts w:ascii="Arial"/>
                <w:b/>
                <w:sz w:val="24"/>
              </w:rPr>
            </w:pPr>
          </w:p>
          <w:p w14:paraId="1912C564" w14:textId="77777777" w:rsidR="00F4112E" w:rsidRDefault="00F4112E" w:rsidP="00DD4EC8">
            <w:pPr>
              <w:pStyle w:val="TableParagraph"/>
              <w:ind w:left="319"/>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03" w:type="dxa"/>
            <w:shd w:val="clear" w:color="auto" w:fill="C5D9F0"/>
          </w:tcPr>
          <w:p w14:paraId="002B4CCC" w14:textId="77777777" w:rsidR="00F4112E" w:rsidRDefault="00F4112E" w:rsidP="00DD4EC8">
            <w:pPr>
              <w:pStyle w:val="TableParagraph"/>
              <w:ind w:left="0"/>
              <w:rPr>
                <w:rFonts w:ascii="Arial"/>
                <w:b/>
                <w:sz w:val="24"/>
              </w:rPr>
            </w:pPr>
          </w:p>
          <w:p w14:paraId="182DDBD2" w14:textId="77777777" w:rsidR="00F4112E" w:rsidRDefault="00F4112E" w:rsidP="00DD4EC8">
            <w:pPr>
              <w:pStyle w:val="TableParagraph"/>
              <w:ind w:left="322"/>
              <w:rPr>
                <w:rFonts w:ascii="Arial"/>
                <w:b/>
                <w:sz w:val="24"/>
              </w:rPr>
            </w:pPr>
            <w:r>
              <w:rPr>
                <w:rFonts w:ascii="Arial"/>
                <w:b/>
                <w:spacing w:val="-2"/>
                <w:sz w:val="24"/>
              </w:rPr>
              <w:t>BMPSW5.7.3</w:t>
            </w:r>
          </w:p>
        </w:tc>
      </w:tr>
      <w:tr w:rsidR="00F4112E" w14:paraId="08AC826F" w14:textId="77777777" w:rsidTr="00DD4EC8">
        <w:trPr>
          <w:trHeight w:val="436"/>
        </w:trPr>
        <w:tc>
          <w:tcPr>
            <w:tcW w:w="1522" w:type="dxa"/>
          </w:tcPr>
          <w:p w14:paraId="43229E6F" w14:textId="77777777" w:rsidR="00F4112E" w:rsidRDefault="00F4112E" w:rsidP="00DD4EC8">
            <w:pPr>
              <w:pStyle w:val="TableParagraph"/>
              <w:spacing w:before="118"/>
              <w:ind w:left="412"/>
              <w:rPr>
                <w:sz w:val="24"/>
              </w:rPr>
            </w:pPr>
            <w:r>
              <w:rPr>
                <w:sz w:val="24"/>
              </w:rPr>
              <w:t>Sem</w:t>
            </w:r>
            <w:r>
              <w:rPr>
                <w:spacing w:val="-1"/>
                <w:sz w:val="24"/>
              </w:rPr>
              <w:t xml:space="preserve"> </w:t>
            </w:r>
            <w:r>
              <w:rPr>
                <w:spacing w:val="-10"/>
                <w:sz w:val="24"/>
              </w:rPr>
              <w:t>5</w:t>
            </w:r>
          </w:p>
        </w:tc>
        <w:tc>
          <w:tcPr>
            <w:tcW w:w="3621" w:type="dxa"/>
          </w:tcPr>
          <w:p w14:paraId="2224E324" w14:textId="77777777" w:rsidR="00F4112E" w:rsidRDefault="00F4112E" w:rsidP="00DD4EC8">
            <w:pPr>
              <w:pStyle w:val="TableParagraph"/>
              <w:spacing w:before="118"/>
              <w:ind w:left="13"/>
              <w:jc w:val="center"/>
              <w:rPr>
                <w:sz w:val="24"/>
              </w:rPr>
            </w:pPr>
            <w:r>
              <w:rPr>
                <w:sz w:val="24"/>
              </w:rPr>
              <w:t>Credits:</w:t>
            </w:r>
            <w:r>
              <w:rPr>
                <w:spacing w:val="-2"/>
                <w:sz w:val="24"/>
              </w:rPr>
              <w:t xml:space="preserve"> </w:t>
            </w:r>
            <w:r>
              <w:rPr>
                <w:spacing w:val="-10"/>
                <w:sz w:val="24"/>
              </w:rPr>
              <w:t>2</w:t>
            </w:r>
          </w:p>
        </w:tc>
        <w:tc>
          <w:tcPr>
            <w:tcW w:w="4201" w:type="dxa"/>
            <w:gridSpan w:val="2"/>
          </w:tcPr>
          <w:p w14:paraId="7C2A953F" w14:textId="77777777" w:rsidR="00F4112E" w:rsidRDefault="00F4112E" w:rsidP="00DD4EC8">
            <w:pPr>
              <w:pStyle w:val="TableParagraph"/>
              <w:spacing w:before="118"/>
              <w:ind w:left="16"/>
              <w:jc w:val="center"/>
              <w:rPr>
                <w:sz w:val="24"/>
              </w:rPr>
            </w:pPr>
            <w:r>
              <w:rPr>
                <w:sz w:val="24"/>
              </w:rPr>
              <w:t>Hours:</w:t>
            </w:r>
            <w:r>
              <w:rPr>
                <w:spacing w:val="-1"/>
                <w:sz w:val="24"/>
              </w:rPr>
              <w:t xml:space="preserve"> </w:t>
            </w:r>
            <w:r>
              <w:rPr>
                <w:spacing w:val="-5"/>
                <w:sz w:val="24"/>
              </w:rPr>
              <w:t>30</w:t>
            </w:r>
          </w:p>
        </w:tc>
      </w:tr>
      <w:tr w:rsidR="00F4112E" w14:paraId="77E08886" w14:textId="77777777" w:rsidTr="00DD4EC8">
        <w:trPr>
          <w:trHeight w:val="438"/>
        </w:trPr>
        <w:tc>
          <w:tcPr>
            <w:tcW w:w="9344" w:type="dxa"/>
            <w:gridSpan w:val="4"/>
          </w:tcPr>
          <w:p w14:paraId="5D148934" w14:textId="77777777" w:rsidR="00F4112E" w:rsidRDefault="00F4112E" w:rsidP="00DD4EC8">
            <w:pPr>
              <w:pStyle w:val="TableParagraph"/>
              <w:spacing w:before="12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7BE26773" w14:textId="77777777" w:rsidR="00F4112E" w:rsidRDefault="00F4112E" w:rsidP="00F4112E">
      <w:pPr>
        <w:spacing w:before="238"/>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7A7A0D6" w14:textId="77777777" w:rsidR="00F4112E" w:rsidRDefault="00F4112E" w:rsidP="00F4112E">
      <w:pPr>
        <w:pStyle w:val="BodyText"/>
        <w:spacing w:before="41" w:line="276" w:lineRule="auto"/>
        <w:ind w:left="360" w:right="352" w:firstLine="0"/>
        <w:jc w:val="both"/>
      </w:pPr>
      <w:r>
        <w:t>This course provides a comprehensive overview of disaster management, focusing on the concepts, processes, and mechanisms that guide effective disaster preparedness, response, recovery, and mitigation. Students will explore different types of hazards - natural, technological, and human-induced - and learn how disasters impact individuals, communities, and systems at local, national,</w:t>
      </w:r>
      <w:r>
        <w:rPr>
          <w:spacing w:val="-2"/>
        </w:rPr>
        <w:t xml:space="preserve"> </w:t>
      </w:r>
      <w:r>
        <w:t>and global levels. The</w:t>
      </w:r>
      <w:r>
        <w:rPr>
          <w:spacing w:val="-1"/>
        </w:rPr>
        <w:t xml:space="preserve"> </w:t>
      </w:r>
      <w:r>
        <w:t>course will</w:t>
      </w:r>
      <w:r>
        <w:rPr>
          <w:spacing w:val="-1"/>
        </w:rPr>
        <w:t xml:space="preserve"> </w:t>
      </w:r>
      <w:r>
        <w:t>also help to understand the role of social workers and community practitioners in disaster management - addressing psychosocial needs, facilitating community resilience, promoting equity, and ensuring inclusive recovery efforts.</w:t>
      </w:r>
    </w:p>
    <w:p w14:paraId="34D20789"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877EBC8" w14:textId="77777777" w:rsidR="00F4112E" w:rsidRDefault="00F4112E" w:rsidP="00F4112E">
      <w:pPr>
        <w:pStyle w:val="Heading4"/>
      </w:pPr>
      <w:r>
        <w:rPr>
          <w:color w:val="A64D79"/>
        </w:rPr>
        <w:lastRenderedPageBreak/>
        <w:t>Course</w:t>
      </w:r>
      <w:r>
        <w:rPr>
          <w:color w:val="A64D79"/>
          <w:spacing w:val="-3"/>
        </w:rPr>
        <w:t xml:space="preserve"> </w:t>
      </w:r>
      <w:r>
        <w:rPr>
          <w:color w:val="A64D79"/>
          <w:spacing w:val="-2"/>
        </w:rPr>
        <w:t>Outline</w:t>
      </w:r>
    </w:p>
    <w:p w14:paraId="2B9D4FC5"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5"/>
        <w:gridCol w:w="5829"/>
        <w:gridCol w:w="1719"/>
      </w:tblGrid>
      <w:tr w:rsidR="00F4112E" w14:paraId="614C66E3" w14:textId="77777777" w:rsidTr="00DD4EC8">
        <w:trPr>
          <w:trHeight w:val="529"/>
        </w:trPr>
        <w:tc>
          <w:tcPr>
            <w:tcW w:w="7624" w:type="dxa"/>
            <w:gridSpan w:val="2"/>
            <w:shd w:val="clear" w:color="auto" w:fill="C5D9F0"/>
          </w:tcPr>
          <w:p w14:paraId="4D09F2A3" w14:textId="77777777" w:rsidR="00F4112E" w:rsidRDefault="00F4112E" w:rsidP="00DD4EC8">
            <w:pPr>
              <w:pStyle w:val="TableParagraph"/>
              <w:spacing w:before="2"/>
              <w:ind w:left="16"/>
              <w:jc w:val="center"/>
              <w:rPr>
                <w:rFonts w:ascii="Arial"/>
                <w:b/>
                <w:sz w:val="24"/>
              </w:rPr>
            </w:pPr>
            <w:r>
              <w:rPr>
                <w:rFonts w:ascii="Arial"/>
                <w:b/>
                <w:sz w:val="24"/>
              </w:rPr>
              <w:t>Electives</w:t>
            </w:r>
            <w:r>
              <w:rPr>
                <w:rFonts w:ascii="Arial"/>
                <w:b/>
                <w:spacing w:val="-5"/>
                <w:sz w:val="24"/>
              </w:rPr>
              <w:t xml:space="preserve"> II</w:t>
            </w:r>
          </w:p>
        </w:tc>
        <w:tc>
          <w:tcPr>
            <w:tcW w:w="1719" w:type="dxa"/>
            <w:shd w:val="clear" w:color="auto" w:fill="C5D9F0"/>
          </w:tcPr>
          <w:p w14:paraId="11AE284A" w14:textId="77777777" w:rsidR="00F4112E" w:rsidRDefault="00F4112E" w:rsidP="00DD4EC8">
            <w:pPr>
              <w:pStyle w:val="TableParagraph"/>
              <w:spacing w:before="2"/>
              <w:ind w:left="85" w:right="72"/>
              <w:jc w:val="center"/>
              <w:rPr>
                <w:rFonts w:ascii="Arial"/>
                <w:b/>
                <w:sz w:val="24"/>
              </w:rPr>
            </w:pPr>
            <w:r>
              <w:rPr>
                <w:rFonts w:ascii="Arial"/>
                <w:b/>
                <w:spacing w:val="-2"/>
                <w:sz w:val="24"/>
              </w:rPr>
              <w:t>BMPSW5.7.3</w:t>
            </w:r>
          </w:p>
        </w:tc>
      </w:tr>
      <w:tr w:rsidR="00F4112E" w14:paraId="236467E3" w14:textId="77777777" w:rsidTr="00DD4EC8">
        <w:trPr>
          <w:trHeight w:val="2523"/>
        </w:trPr>
        <w:tc>
          <w:tcPr>
            <w:tcW w:w="1795" w:type="dxa"/>
          </w:tcPr>
          <w:p w14:paraId="4B1401A8" w14:textId="77777777" w:rsidR="00F4112E" w:rsidRDefault="00F4112E" w:rsidP="00DD4EC8">
            <w:pPr>
              <w:pStyle w:val="TableParagraph"/>
              <w:spacing w:line="276" w:lineRule="auto"/>
              <w:ind w:left="40"/>
              <w:rPr>
                <w:sz w:val="24"/>
              </w:rPr>
            </w:pPr>
            <w:r>
              <w:rPr>
                <w:spacing w:val="-2"/>
                <w:sz w:val="24"/>
              </w:rPr>
              <w:t>Learning Outcomes/ Competencies</w:t>
            </w:r>
          </w:p>
        </w:tc>
        <w:tc>
          <w:tcPr>
            <w:tcW w:w="7548" w:type="dxa"/>
            <w:gridSpan w:val="2"/>
          </w:tcPr>
          <w:p w14:paraId="59907926"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6848EF5" w14:textId="77777777" w:rsidR="00F4112E" w:rsidRDefault="00F4112E" w:rsidP="00DD4EC8">
            <w:pPr>
              <w:pStyle w:val="TableParagraph"/>
              <w:numPr>
                <w:ilvl w:val="0"/>
                <w:numId w:val="29"/>
              </w:numPr>
              <w:tabs>
                <w:tab w:val="left" w:pos="761"/>
              </w:tabs>
              <w:spacing w:before="43"/>
              <w:ind w:right="260"/>
              <w:rPr>
                <w:sz w:val="24"/>
              </w:rPr>
            </w:pPr>
            <w:r>
              <w:rPr>
                <w:sz w:val="24"/>
              </w:rPr>
              <w:t>Understand</w:t>
            </w:r>
            <w:r>
              <w:rPr>
                <w:spacing w:val="-7"/>
                <w:sz w:val="24"/>
              </w:rPr>
              <w:t xml:space="preserve"> </w:t>
            </w:r>
            <w:r>
              <w:rPr>
                <w:sz w:val="24"/>
              </w:rPr>
              <w:t>the</w:t>
            </w:r>
            <w:r>
              <w:rPr>
                <w:spacing w:val="-7"/>
                <w:sz w:val="24"/>
              </w:rPr>
              <w:t xml:space="preserve"> </w:t>
            </w:r>
            <w:r>
              <w:rPr>
                <w:sz w:val="24"/>
              </w:rPr>
              <w:t>concepts,</w:t>
            </w:r>
            <w:r>
              <w:rPr>
                <w:spacing w:val="-7"/>
                <w:sz w:val="24"/>
              </w:rPr>
              <w:t xml:space="preserve"> </w:t>
            </w:r>
            <w:r>
              <w:rPr>
                <w:sz w:val="24"/>
              </w:rPr>
              <w:t>terminologies</w:t>
            </w:r>
            <w:r>
              <w:rPr>
                <w:spacing w:val="-9"/>
                <w:sz w:val="24"/>
              </w:rPr>
              <w:t xml:space="preserve"> </w:t>
            </w:r>
            <w:r>
              <w:rPr>
                <w:sz w:val="24"/>
              </w:rPr>
              <w:t>and</w:t>
            </w:r>
            <w:r>
              <w:rPr>
                <w:spacing w:val="-9"/>
                <w:sz w:val="24"/>
              </w:rPr>
              <w:t xml:space="preserve"> </w:t>
            </w:r>
            <w:r>
              <w:rPr>
                <w:sz w:val="24"/>
              </w:rPr>
              <w:t>developments</w:t>
            </w:r>
            <w:r>
              <w:rPr>
                <w:spacing w:val="-9"/>
                <w:sz w:val="24"/>
              </w:rPr>
              <w:t xml:space="preserve"> </w:t>
            </w:r>
            <w:r>
              <w:rPr>
                <w:sz w:val="24"/>
              </w:rPr>
              <w:t>in the field of Disaster Management</w:t>
            </w:r>
          </w:p>
          <w:p w14:paraId="766D12E9" w14:textId="77777777" w:rsidR="00F4112E" w:rsidRDefault="00F4112E" w:rsidP="00DD4EC8">
            <w:pPr>
              <w:pStyle w:val="TableParagraph"/>
              <w:numPr>
                <w:ilvl w:val="0"/>
                <w:numId w:val="29"/>
              </w:numPr>
              <w:tabs>
                <w:tab w:val="left" w:pos="760"/>
              </w:tabs>
              <w:ind w:left="760" w:hanging="360"/>
              <w:rPr>
                <w:sz w:val="24"/>
              </w:rPr>
            </w:pPr>
            <w:r>
              <w:rPr>
                <w:sz w:val="24"/>
              </w:rPr>
              <w:t>Apply</w:t>
            </w:r>
            <w:r>
              <w:rPr>
                <w:spacing w:val="-4"/>
                <w:sz w:val="24"/>
              </w:rPr>
              <w:t xml:space="preserve"> </w:t>
            </w:r>
            <w:r>
              <w:rPr>
                <w:sz w:val="24"/>
              </w:rPr>
              <w:t>the</w:t>
            </w:r>
            <w:r>
              <w:rPr>
                <w:spacing w:val="-4"/>
                <w:sz w:val="24"/>
              </w:rPr>
              <w:t xml:space="preserve"> </w:t>
            </w:r>
            <w:r>
              <w:rPr>
                <w:sz w:val="24"/>
              </w:rPr>
              <w:t>knowledge</w:t>
            </w:r>
            <w:r>
              <w:rPr>
                <w:spacing w:val="-5"/>
                <w:sz w:val="24"/>
              </w:rPr>
              <w:t xml:space="preserve"> </w:t>
            </w:r>
            <w:r>
              <w:rPr>
                <w:sz w:val="24"/>
              </w:rPr>
              <w:t>on</w:t>
            </w:r>
            <w:r>
              <w:rPr>
                <w:spacing w:val="-4"/>
                <w:sz w:val="24"/>
              </w:rPr>
              <w:t xml:space="preserve"> </w:t>
            </w:r>
            <w:r>
              <w:rPr>
                <w:sz w:val="24"/>
              </w:rPr>
              <w:t>administering</w:t>
            </w:r>
            <w:r>
              <w:rPr>
                <w:spacing w:val="-3"/>
                <w:sz w:val="24"/>
              </w:rPr>
              <w:t xml:space="preserve"> </w:t>
            </w:r>
            <w:r>
              <w:rPr>
                <w:sz w:val="24"/>
              </w:rPr>
              <w:t>Psychological</w:t>
            </w:r>
            <w:r>
              <w:rPr>
                <w:spacing w:val="-4"/>
                <w:sz w:val="24"/>
              </w:rPr>
              <w:t xml:space="preserve"> </w:t>
            </w:r>
            <w:r>
              <w:rPr>
                <w:sz w:val="24"/>
              </w:rPr>
              <w:t>First</w:t>
            </w:r>
            <w:r>
              <w:rPr>
                <w:spacing w:val="-3"/>
                <w:sz w:val="24"/>
              </w:rPr>
              <w:t xml:space="preserve"> </w:t>
            </w:r>
            <w:r>
              <w:rPr>
                <w:spacing w:val="-5"/>
                <w:sz w:val="24"/>
              </w:rPr>
              <w:t>Aid</w:t>
            </w:r>
          </w:p>
          <w:p w14:paraId="517B608A" w14:textId="77777777" w:rsidR="00F4112E" w:rsidRDefault="00F4112E" w:rsidP="00DD4EC8">
            <w:pPr>
              <w:pStyle w:val="TableParagraph"/>
              <w:numPr>
                <w:ilvl w:val="0"/>
                <w:numId w:val="29"/>
              </w:numPr>
              <w:tabs>
                <w:tab w:val="left" w:pos="761"/>
                <w:tab w:val="left" w:pos="828"/>
              </w:tabs>
              <w:ind w:right="283"/>
              <w:rPr>
                <w:sz w:val="24"/>
              </w:rPr>
            </w:pPr>
            <w:r>
              <w:rPr>
                <w:sz w:val="24"/>
              </w:rPr>
              <w:tab/>
              <w:t>Examine the role of social workers in disaster response, including</w:t>
            </w:r>
            <w:r>
              <w:rPr>
                <w:spacing w:val="-8"/>
                <w:sz w:val="24"/>
              </w:rPr>
              <w:t xml:space="preserve"> </w:t>
            </w:r>
            <w:r>
              <w:rPr>
                <w:sz w:val="24"/>
              </w:rPr>
              <w:t>psychosocial</w:t>
            </w:r>
            <w:r>
              <w:rPr>
                <w:spacing w:val="-9"/>
                <w:sz w:val="24"/>
              </w:rPr>
              <w:t xml:space="preserve"> </w:t>
            </w:r>
            <w:r>
              <w:rPr>
                <w:sz w:val="24"/>
              </w:rPr>
              <w:t>support,</w:t>
            </w:r>
            <w:r>
              <w:rPr>
                <w:spacing w:val="-7"/>
                <w:sz w:val="24"/>
              </w:rPr>
              <w:t xml:space="preserve"> </w:t>
            </w:r>
            <w:r>
              <w:rPr>
                <w:sz w:val="24"/>
              </w:rPr>
              <w:t>community</w:t>
            </w:r>
            <w:r>
              <w:rPr>
                <w:spacing w:val="-10"/>
                <w:sz w:val="24"/>
              </w:rPr>
              <w:t xml:space="preserve"> </w:t>
            </w:r>
            <w:r>
              <w:rPr>
                <w:sz w:val="24"/>
              </w:rPr>
              <w:t>engagement,</w:t>
            </w:r>
            <w:r>
              <w:rPr>
                <w:spacing w:val="-9"/>
                <w:sz w:val="24"/>
              </w:rPr>
              <w:t xml:space="preserve"> </w:t>
            </w:r>
            <w:r>
              <w:rPr>
                <w:sz w:val="24"/>
              </w:rPr>
              <w:t xml:space="preserve">and </w:t>
            </w:r>
            <w:r>
              <w:rPr>
                <w:spacing w:val="-2"/>
                <w:sz w:val="24"/>
              </w:rPr>
              <w:t>advocacy.</w:t>
            </w:r>
          </w:p>
          <w:p w14:paraId="05337D8E" w14:textId="77777777" w:rsidR="00F4112E" w:rsidRDefault="00F4112E" w:rsidP="00DD4EC8">
            <w:pPr>
              <w:pStyle w:val="TableParagraph"/>
              <w:numPr>
                <w:ilvl w:val="0"/>
                <w:numId w:val="29"/>
              </w:numPr>
              <w:tabs>
                <w:tab w:val="left" w:pos="761"/>
                <w:tab w:val="left" w:pos="828"/>
              </w:tabs>
              <w:spacing w:line="276" w:lineRule="exact"/>
              <w:ind w:right="81"/>
              <w:rPr>
                <w:sz w:val="24"/>
              </w:rPr>
            </w:pPr>
            <w:r>
              <w:rPr>
                <w:sz w:val="24"/>
              </w:rPr>
              <w:tab/>
              <w:t>Demonstrate</w:t>
            </w:r>
            <w:r>
              <w:rPr>
                <w:spacing w:val="-5"/>
                <w:sz w:val="24"/>
              </w:rPr>
              <w:t xml:space="preserve"> </w:t>
            </w:r>
            <w:r>
              <w:rPr>
                <w:sz w:val="24"/>
              </w:rPr>
              <w:t>an</w:t>
            </w:r>
            <w:r>
              <w:rPr>
                <w:spacing w:val="-5"/>
                <w:sz w:val="24"/>
              </w:rPr>
              <w:t xml:space="preserve"> </w:t>
            </w:r>
            <w:r>
              <w:rPr>
                <w:sz w:val="24"/>
              </w:rPr>
              <w:t>inclusive</w:t>
            </w:r>
            <w:r>
              <w:rPr>
                <w:spacing w:val="-5"/>
                <w:sz w:val="24"/>
              </w:rPr>
              <w:t xml:space="preserve"> </w:t>
            </w:r>
            <w:r>
              <w:rPr>
                <w:sz w:val="24"/>
              </w:rPr>
              <w:t>attitude</w:t>
            </w:r>
            <w:r>
              <w:rPr>
                <w:spacing w:val="-7"/>
                <w:sz w:val="24"/>
              </w:rPr>
              <w:t xml:space="preserve"> </w:t>
            </w:r>
            <w:r>
              <w:rPr>
                <w:sz w:val="24"/>
              </w:rPr>
              <w:t>toward</w:t>
            </w:r>
            <w:r>
              <w:rPr>
                <w:spacing w:val="-7"/>
                <w:sz w:val="24"/>
              </w:rPr>
              <w:t xml:space="preserve"> </w:t>
            </w:r>
            <w:r>
              <w:rPr>
                <w:sz w:val="24"/>
              </w:rPr>
              <w:t>a</w:t>
            </w:r>
            <w:r>
              <w:rPr>
                <w:spacing w:val="-6"/>
                <w:sz w:val="24"/>
              </w:rPr>
              <w:t xml:space="preserve"> </w:t>
            </w:r>
            <w:r>
              <w:rPr>
                <w:sz w:val="24"/>
              </w:rPr>
              <w:t>diverse</w:t>
            </w:r>
            <w:r>
              <w:rPr>
                <w:spacing w:val="-5"/>
                <w:sz w:val="24"/>
              </w:rPr>
              <w:t xml:space="preserve"> </w:t>
            </w:r>
            <w:r>
              <w:rPr>
                <w:sz w:val="24"/>
              </w:rPr>
              <w:t>population, respecting human rights and value systems</w:t>
            </w:r>
          </w:p>
        </w:tc>
      </w:tr>
      <w:tr w:rsidR="00F4112E" w14:paraId="5A07AC0B" w14:textId="77777777" w:rsidTr="00DD4EC8">
        <w:trPr>
          <w:trHeight w:val="1655"/>
        </w:trPr>
        <w:tc>
          <w:tcPr>
            <w:tcW w:w="1795" w:type="dxa"/>
            <w:vMerge w:val="restart"/>
          </w:tcPr>
          <w:p w14:paraId="5DF224E3" w14:textId="77777777" w:rsidR="00F4112E" w:rsidRDefault="00F4112E" w:rsidP="00DD4EC8">
            <w:pPr>
              <w:pStyle w:val="TableParagraph"/>
              <w:spacing w:line="276" w:lineRule="auto"/>
              <w:ind w:left="40"/>
              <w:rPr>
                <w:sz w:val="24"/>
              </w:rPr>
            </w:pPr>
            <w:r>
              <w:rPr>
                <w:spacing w:val="-2"/>
                <w:sz w:val="24"/>
              </w:rPr>
              <w:t xml:space="preserve">Topics/lesson </w:t>
            </w:r>
            <w:r>
              <w:rPr>
                <w:spacing w:val="-4"/>
                <w:sz w:val="24"/>
              </w:rPr>
              <w:t>plan</w:t>
            </w:r>
          </w:p>
        </w:tc>
        <w:tc>
          <w:tcPr>
            <w:tcW w:w="5829" w:type="dxa"/>
          </w:tcPr>
          <w:p w14:paraId="2D7E05DD" w14:textId="77777777" w:rsidR="00F4112E" w:rsidRDefault="00F4112E"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1</w:t>
            </w:r>
            <w:r>
              <w:rPr>
                <w:rFonts w:ascii="Arial"/>
                <w:b/>
                <w:spacing w:val="-1"/>
                <w:sz w:val="24"/>
              </w:rPr>
              <w:t xml:space="preserve"> </w:t>
            </w:r>
            <w:r>
              <w:rPr>
                <w:rFonts w:ascii="Arial"/>
                <w:b/>
                <w:sz w:val="24"/>
              </w:rPr>
              <w:t>Concepts</w:t>
            </w:r>
            <w:r>
              <w:rPr>
                <w:rFonts w:ascii="Arial"/>
                <w:b/>
                <w:spacing w:val="-1"/>
                <w:sz w:val="24"/>
              </w:rPr>
              <w:t xml:space="preserve"> </w:t>
            </w:r>
            <w:r>
              <w:rPr>
                <w:rFonts w:ascii="Arial"/>
                <w:b/>
                <w:sz w:val="24"/>
              </w:rPr>
              <w:t>of</w:t>
            </w:r>
            <w:r>
              <w:rPr>
                <w:rFonts w:ascii="Arial"/>
                <w:b/>
                <w:spacing w:val="-1"/>
                <w:sz w:val="24"/>
              </w:rPr>
              <w:t xml:space="preserve"> </w:t>
            </w:r>
            <w:r>
              <w:rPr>
                <w:rFonts w:ascii="Arial"/>
                <w:b/>
                <w:spacing w:val="-2"/>
                <w:sz w:val="24"/>
              </w:rPr>
              <w:t>Disaster</w:t>
            </w:r>
          </w:p>
          <w:p w14:paraId="56B3AA41" w14:textId="77777777" w:rsidR="00F4112E" w:rsidRDefault="00F4112E" w:rsidP="00DD4EC8">
            <w:pPr>
              <w:pStyle w:val="TableParagraph"/>
              <w:spacing w:line="270" w:lineRule="atLeast"/>
              <w:ind w:left="40" w:right="458"/>
              <w:rPr>
                <w:sz w:val="24"/>
              </w:rPr>
            </w:pPr>
            <w:r>
              <w:rPr>
                <w:sz w:val="24"/>
              </w:rPr>
              <w:t>Disaster - Definition, Types, dimensions, phases Hazard – Definition; types of hazards</w:t>
            </w:r>
            <w:r>
              <w:rPr>
                <w:spacing w:val="80"/>
                <w:sz w:val="24"/>
              </w:rPr>
              <w:t xml:space="preserve"> </w:t>
            </w:r>
            <w:r>
              <w:rPr>
                <w:sz w:val="24"/>
              </w:rPr>
              <w:t>Vulnerability - Definition; Types of vulnerability Disaster</w:t>
            </w:r>
            <w:r>
              <w:rPr>
                <w:spacing w:val="-7"/>
                <w:sz w:val="24"/>
              </w:rPr>
              <w:t xml:space="preserve"> </w:t>
            </w:r>
            <w:r>
              <w:rPr>
                <w:sz w:val="24"/>
              </w:rPr>
              <w:t>Risk</w:t>
            </w:r>
            <w:r>
              <w:rPr>
                <w:spacing w:val="-6"/>
                <w:sz w:val="24"/>
              </w:rPr>
              <w:t xml:space="preserve"> </w:t>
            </w:r>
            <w:r>
              <w:rPr>
                <w:sz w:val="24"/>
              </w:rPr>
              <w:t>–</w:t>
            </w:r>
            <w:r>
              <w:rPr>
                <w:spacing w:val="-6"/>
                <w:sz w:val="24"/>
              </w:rPr>
              <w:t xml:space="preserve"> </w:t>
            </w:r>
            <w:r>
              <w:rPr>
                <w:sz w:val="24"/>
              </w:rPr>
              <w:t>Definition;</w:t>
            </w:r>
            <w:r>
              <w:rPr>
                <w:spacing w:val="-7"/>
                <w:sz w:val="24"/>
              </w:rPr>
              <w:t xml:space="preserve"> </w:t>
            </w:r>
            <w:r>
              <w:rPr>
                <w:sz w:val="24"/>
              </w:rPr>
              <w:t>Significance;</w:t>
            </w:r>
            <w:r>
              <w:rPr>
                <w:spacing w:val="-7"/>
                <w:sz w:val="24"/>
              </w:rPr>
              <w:t xml:space="preserve"> </w:t>
            </w:r>
            <w:r>
              <w:rPr>
                <w:sz w:val="24"/>
              </w:rPr>
              <w:t>Factors</w:t>
            </w:r>
            <w:r>
              <w:rPr>
                <w:spacing w:val="-7"/>
                <w:sz w:val="24"/>
              </w:rPr>
              <w:t xml:space="preserve"> </w:t>
            </w:r>
            <w:r>
              <w:rPr>
                <w:sz w:val="24"/>
              </w:rPr>
              <w:t>of disaster risk</w:t>
            </w:r>
          </w:p>
        </w:tc>
        <w:tc>
          <w:tcPr>
            <w:tcW w:w="1719" w:type="dxa"/>
          </w:tcPr>
          <w:p w14:paraId="45975794" w14:textId="77777777" w:rsidR="00F4112E" w:rsidRDefault="00F4112E" w:rsidP="00DD4EC8">
            <w:pPr>
              <w:pStyle w:val="TableParagraph"/>
              <w:ind w:left="85"/>
              <w:jc w:val="center"/>
              <w:rPr>
                <w:sz w:val="24"/>
              </w:rPr>
            </w:pPr>
            <w:r>
              <w:rPr>
                <w:sz w:val="24"/>
              </w:rPr>
              <w:t xml:space="preserve">4 </w:t>
            </w:r>
            <w:r>
              <w:rPr>
                <w:spacing w:val="-2"/>
                <w:sz w:val="24"/>
              </w:rPr>
              <w:t>hours</w:t>
            </w:r>
          </w:p>
        </w:tc>
      </w:tr>
      <w:tr w:rsidR="00F4112E" w14:paraId="2ED710D6" w14:textId="77777777" w:rsidTr="00DD4EC8">
        <w:trPr>
          <w:trHeight w:val="3311"/>
        </w:trPr>
        <w:tc>
          <w:tcPr>
            <w:tcW w:w="1795" w:type="dxa"/>
            <w:vMerge/>
            <w:tcBorders>
              <w:top w:val="nil"/>
            </w:tcBorders>
          </w:tcPr>
          <w:p w14:paraId="736015AF" w14:textId="77777777" w:rsidR="00F4112E" w:rsidRDefault="00F4112E" w:rsidP="00DD4EC8">
            <w:pPr>
              <w:rPr>
                <w:sz w:val="2"/>
                <w:szCs w:val="2"/>
              </w:rPr>
            </w:pPr>
          </w:p>
        </w:tc>
        <w:tc>
          <w:tcPr>
            <w:tcW w:w="5829" w:type="dxa"/>
          </w:tcPr>
          <w:p w14:paraId="482CC5CC" w14:textId="77777777" w:rsidR="00F4112E" w:rsidRDefault="00F4112E" w:rsidP="00DD4EC8">
            <w:pPr>
              <w:pStyle w:val="TableParagraph"/>
              <w:spacing w:line="276" w:lineRule="exact"/>
              <w:ind w:left="40"/>
              <w:rPr>
                <w:rFonts w:ascii="Arial"/>
                <w:b/>
                <w:sz w:val="24"/>
              </w:rPr>
            </w:pPr>
            <w:r>
              <w:rPr>
                <w:rFonts w:ascii="Arial"/>
                <w:b/>
                <w:sz w:val="24"/>
              </w:rPr>
              <w:t>Unit</w:t>
            </w:r>
            <w:r>
              <w:rPr>
                <w:rFonts w:ascii="Arial"/>
                <w:b/>
                <w:spacing w:val="-4"/>
                <w:sz w:val="24"/>
              </w:rPr>
              <w:t xml:space="preserve"> </w:t>
            </w:r>
            <w:r>
              <w:rPr>
                <w:rFonts w:ascii="Arial"/>
                <w:b/>
                <w:sz w:val="24"/>
              </w:rPr>
              <w:t>2</w:t>
            </w:r>
            <w:r>
              <w:rPr>
                <w:rFonts w:ascii="Arial"/>
                <w:b/>
                <w:spacing w:val="-3"/>
                <w:sz w:val="24"/>
              </w:rPr>
              <w:t xml:space="preserve"> </w:t>
            </w:r>
            <w:r>
              <w:rPr>
                <w:rFonts w:ascii="Arial"/>
                <w:b/>
                <w:sz w:val="24"/>
              </w:rPr>
              <w:t>Disaster</w:t>
            </w:r>
            <w:r>
              <w:rPr>
                <w:rFonts w:ascii="Arial"/>
                <w:b/>
                <w:spacing w:val="-3"/>
                <w:sz w:val="24"/>
              </w:rPr>
              <w:t xml:space="preserve"> </w:t>
            </w:r>
            <w:r>
              <w:rPr>
                <w:rFonts w:ascii="Arial"/>
                <w:b/>
                <w:sz w:val="24"/>
              </w:rPr>
              <w:t>Management</w:t>
            </w:r>
            <w:r>
              <w:rPr>
                <w:rFonts w:ascii="Arial"/>
                <w:b/>
                <w:spacing w:val="-3"/>
                <w:sz w:val="24"/>
              </w:rPr>
              <w:t xml:space="preserve"> </w:t>
            </w:r>
            <w:r>
              <w:rPr>
                <w:rFonts w:ascii="Arial"/>
                <w:b/>
                <w:spacing w:val="-4"/>
                <w:sz w:val="24"/>
              </w:rPr>
              <w:t>Cycle</w:t>
            </w:r>
          </w:p>
          <w:p w14:paraId="78ACFA3F" w14:textId="77777777" w:rsidR="00F4112E" w:rsidRDefault="00F4112E" w:rsidP="00DD4EC8">
            <w:pPr>
              <w:pStyle w:val="TableParagraph"/>
              <w:ind w:left="40" w:right="226"/>
              <w:rPr>
                <w:sz w:val="24"/>
              </w:rPr>
            </w:pPr>
            <w:r>
              <w:rPr>
                <w:sz w:val="24"/>
              </w:rPr>
              <w:t>Disaster</w:t>
            </w:r>
            <w:r>
              <w:rPr>
                <w:spacing w:val="-8"/>
                <w:sz w:val="24"/>
              </w:rPr>
              <w:t xml:space="preserve"> </w:t>
            </w:r>
            <w:r>
              <w:rPr>
                <w:sz w:val="24"/>
              </w:rPr>
              <w:t>Management</w:t>
            </w:r>
            <w:r>
              <w:rPr>
                <w:spacing w:val="-7"/>
                <w:sz w:val="24"/>
              </w:rPr>
              <w:t xml:space="preserve"> </w:t>
            </w:r>
            <w:r>
              <w:rPr>
                <w:sz w:val="24"/>
              </w:rPr>
              <w:t>-</w:t>
            </w:r>
            <w:r>
              <w:rPr>
                <w:spacing w:val="-9"/>
                <w:sz w:val="24"/>
              </w:rPr>
              <w:t xml:space="preserve"> </w:t>
            </w:r>
            <w:r>
              <w:rPr>
                <w:sz w:val="24"/>
              </w:rPr>
              <w:t>Definition;</w:t>
            </w:r>
            <w:r>
              <w:rPr>
                <w:spacing w:val="-8"/>
                <w:sz w:val="24"/>
              </w:rPr>
              <w:t xml:space="preserve"> </w:t>
            </w:r>
            <w:r>
              <w:rPr>
                <w:sz w:val="24"/>
              </w:rPr>
              <w:t>Components</w:t>
            </w:r>
            <w:r>
              <w:rPr>
                <w:spacing w:val="-8"/>
                <w:sz w:val="24"/>
              </w:rPr>
              <w:t xml:space="preserve"> </w:t>
            </w:r>
            <w:r>
              <w:rPr>
                <w:sz w:val="24"/>
              </w:rPr>
              <w:t>of Disaster Management</w:t>
            </w:r>
          </w:p>
          <w:p w14:paraId="1F094C9B" w14:textId="77777777" w:rsidR="00F4112E" w:rsidRDefault="00F4112E" w:rsidP="00DD4EC8">
            <w:pPr>
              <w:pStyle w:val="TableParagraph"/>
              <w:ind w:left="40" w:right="226"/>
              <w:rPr>
                <w:sz w:val="24"/>
              </w:rPr>
            </w:pPr>
            <w:r>
              <w:rPr>
                <w:sz w:val="24"/>
              </w:rPr>
              <w:t>Disaster</w:t>
            </w:r>
            <w:r>
              <w:rPr>
                <w:spacing w:val="-10"/>
                <w:sz w:val="24"/>
              </w:rPr>
              <w:t xml:space="preserve"> </w:t>
            </w:r>
            <w:r>
              <w:rPr>
                <w:sz w:val="24"/>
              </w:rPr>
              <w:t>Management</w:t>
            </w:r>
            <w:r>
              <w:rPr>
                <w:spacing w:val="-11"/>
                <w:sz w:val="24"/>
              </w:rPr>
              <w:t xml:space="preserve"> </w:t>
            </w:r>
            <w:r>
              <w:rPr>
                <w:sz w:val="24"/>
              </w:rPr>
              <w:t>Cycle-</w:t>
            </w:r>
            <w:r>
              <w:rPr>
                <w:spacing w:val="-10"/>
                <w:sz w:val="24"/>
              </w:rPr>
              <w:t xml:space="preserve"> </w:t>
            </w:r>
            <w:r>
              <w:rPr>
                <w:sz w:val="24"/>
              </w:rPr>
              <w:t>Prevention,</w:t>
            </w:r>
            <w:r>
              <w:rPr>
                <w:spacing w:val="-10"/>
                <w:sz w:val="24"/>
              </w:rPr>
              <w:t xml:space="preserve"> </w:t>
            </w:r>
            <w:r>
              <w:rPr>
                <w:sz w:val="24"/>
              </w:rPr>
              <w:t>Mitigation, Preparedness, Disaster,</w:t>
            </w:r>
          </w:p>
          <w:p w14:paraId="42CCAAC1" w14:textId="77777777" w:rsidR="00F4112E" w:rsidRDefault="00F4112E" w:rsidP="00DD4EC8">
            <w:pPr>
              <w:pStyle w:val="TableParagraph"/>
              <w:ind w:left="40"/>
              <w:rPr>
                <w:sz w:val="24"/>
              </w:rPr>
            </w:pPr>
            <w:r>
              <w:rPr>
                <w:sz w:val="24"/>
              </w:rPr>
              <w:t>Response,</w:t>
            </w:r>
            <w:r>
              <w:rPr>
                <w:spacing w:val="-5"/>
                <w:sz w:val="24"/>
              </w:rPr>
              <w:t xml:space="preserve"> </w:t>
            </w:r>
            <w:r>
              <w:rPr>
                <w:sz w:val="24"/>
              </w:rPr>
              <w:t>Recovery,</w:t>
            </w:r>
            <w:r>
              <w:rPr>
                <w:spacing w:val="-6"/>
                <w:sz w:val="24"/>
              </w:rPr>
              <w:t xml:space="preserve"> </w:t>
            </w:r>
            <w:r>
              <w:rPr>
                <w:spacing w:val="-2"/>
                <w:sz w:val="24"/>
              </w:rPr>
              <w:t>Reconstruction</w:t>
            </w:r>
          </w:p>
          <w:p w14:paraId="40BF7CCA" w14:textId="77777777" w:rsidR="00F4112E" w:rsidRDefault="00F4112E" w:rsidP="00DD4EC8">
            <w:pPr>
              <w:pStyle w:val="TableParagraph"/>
              <w:ind w:left="40" w:right="226"/>
              <w:rPr>
                <w:sz w:val="24"/>
              </w:rPr>
            </w:pPr>
            <w:r>
              <w:rPr>
                <w:sz w:val="24"/>
              </w:rPr>
              <w:t>Disaster</w:t>
            </w:r>
            <w:r>
              <w:rPr>
                <w:spacing w:val="-6"/>
                <w:sz w:val="24"/>
              </w:rPr>
              <w:t xml:space="preserve"> </w:t>
            </w:r>
            <w:r>
              <w:rPr>
                <w:sz w:val="24"/>
              </w:rPr>
              <w:t>risk</w:t>
            </w:r>
            <w:r>
              <w:rPr>
                <w:spacing w:val="-6"/>
                <w:sz w:val="24"/>
              </w:rPr>
              <w:t xml:space="preserve"> </w:t>
            </w:r>
            <w:r>
              <w:rPr>
                <w:sz w:val="24"/>
              </w:rPr>
              <w:t>reduction</w:t>
            </w:r>
            <w:r>
              <w:rPr>
                <w:spacing w:val="-6"/>
                <w:sz w:val="24"/>
              </w:rPr>
              <w:t xml:space="preserve"> </w:t>
            </w:r>
            <w:r>
              <w:rPr>
                <w:sz w:val="24"/>
              </w:rPr>
              <w:t>-</w:t>
            </w:r>
            <w:r>
              <w:rPr>
                <w:spacing w:val="-7"/>
                <w:sz w:val="24"/>
              </w:rPr>
              <w:t xml:space="preserve"> </w:t>
            </w:r>
            <w:r>
              <w:rPr>
                <w:sz w:val="24"/>
              </w:rPr>
              <w:t>The</w:t>
            </w:r>
            <w:r>
              <w:rPr>
                <w:spacing w:val="-6"/>
                <w:sz w:val="24"/>
              </w:rPr>
              <w:t xml:space="preserve"> </w:t>
            </w:r>
            <w:r>
              <w:rPr>
                <w:sz w:val="24"/>
              </w:rPr>
              <w:t>Sendai</w:t>
            </w:r>
            <w:r>
              <w:rPr>
                <w:spacing w:val="-6"/>
                <w:sz w:val="24"/>
              </w:rPr>
              <w:t xml:space="preserve"> </w:t>
            </w:r>
            <w:r>
              <w:rPr>
                <w:sz w:val="24"/>
              </w:rPr>
              <w:t>Framework</w:t>
            </w:r>
            <w:r>
              <w:rPr>
                <w:spacing w:val="-6"/>
                <w:sz w:val="24"/>
              </w:rPr>
              <w:t xml:space="preserve"> </w:t>
            </w:r>
            <w:r>
              <w:rPr>
                <w:sz w:val="24"/>
              </w:rPr>
              <w:t>for Disaster Risk Reduction</w:t>
            </w:r>
          </w:p>
          <w:p w14:paraId="0D232096" w14:textId="77777777" w:rsidR="00F4112E" w:rsidRDefault="00F4112E" w:rsidP="00DD4EC8">
            <w:pPr>
              <w:pStyle w:val="TableParagraph"/>
              <w:ind w:left="40" w:right="226"/>
              <w:rPr>
                <w:sz w:val="24"/>
              </w:rPr>
            </w:pPr>
            <w:r>
              <w:rPr>
                <w:sz w:val="24"/>
              </w:rPr>
              <w:t>Crisis</w:t>
            </w:r>
            <w:r>
              <w:rPr>
                <w:spacing w:val="-8"/>
                <w:sz w:val="24"/>
              </w:rPr>
              <w:t xml:space="preserve"> </w:t>
            </w:r>
            <w:r>
              <w:rPr>
                <w:sz w:val="24"/>
              </w:rPr>
              <w:t>Management</w:t>
            </w:r>
            <w:r>
              <w:rPr>
                <w:spacing w:val="-6"/>
                <w:sz w:val="24"/>
              </w:rPr>
              <w:t xml:space="preserve"> </w:t>
            </w:r>
            <w:r>
              <w:rPr>
                <w:sz w:val="24"/>
              </w:rPr>
              <w:t>–</w:t>
            </w:r>
            <w:r>
              <w:rPr>
                <w:spacing w:val="-9"/>
                <w:sz w:val="24"/>
              </w:rPr>
              <w:t xml:space="preserve"> </w:t>
            </w:r>
            <w:r>
              <w:rPr>
                <w:sz w:val="24"/>
              </w:rPr>
              <w:t>Rescue,</w:t>
            </w:r>
            <w:r>
              <w:rPr>
                <w:spacing w:val="-8"/>
                <w:sz w:val="24"/>
              </w:rPr>
              <w:t xml:space="preserve"> </w:t>
            </w:r>
            <w:r>
              <w:rPr>
                <w:sz w:val="24"/>
              </w:rPr>
              <w:t>Relief,</w:t>
            </w:r>
            <w:r>
              <w:rPr>
                <w:spacing w:val="-8"/>
                <w:sz w:val="24"/>
              </w:rPr>
              <w:t xml:space="preserve"> </w:t>
            </w:r>
            <w:r>
              <w:rPr>
                <w:sz w:val="24"/>
              </w:rPr>
              <w:t>Rehabilitation and Reconstruction</w:t>
            </w:r>
          </w:p>
          <w:p w14:paraId="17A5CDBF" w14:textId="77777777" w:rsidR="00F4112E" w:rsidRDefault="00F4112E" w:rsidP="00DD4EC8">
            <w:pPr>
              <w:pStyle w:val="TableParagraph"/>
              <w:ind w:left="40"/>
              <w:rPr>
                <w:sz w:val="24"/>
              </w:rPr>
            </w:pPr>
            <w:r>
              <w:rPr>
                <w:sz w:val="24"/>
              </w:rPr>
              <w:t>Crisis</w:t>
            </w:r>
            <w:r>
              <w:rPr>
                <w:spacing w:val="-5"/>
                <w:sz w:val="24"/>
              </w:rPr>
              <w:t xml:space="preserve"> </w:t>
            </w:r>
            <w:r>
              <w:rPr>
                <w:sz w:val="24"/>
              </w:rPr>
              <w:t>Management</w:t>
            </w:r>
            <w:r>
              <w:rPr>
                <w:spacing w:val="-4"/>
                <w:sz w:val="24"/>
              </w:rPr>
              <w:t xml:space="preserve"> Plan</w:t>
            </w:r>
          </w:p>
          <w:p w14:paraId="4ED2D527" w14:textId="77777777" w:rsidR="00F4112E" w:rsidRDefault="00F4112E" w:rsidP="00DD4EC8">
            <w:pPr>
              <w:pStyle w:val="TableParagraph"/>
              <w:spacing w:line="255" w:lineRule="exact"/>
              <w:ind w:left="40"/>
              <w:rPr>
                <w:sz w:val="24"/>
              </w:rPr>
            </w:pPr>
            <w:r>
              <w:rPr>
                <w:sz w:val="24"/>
              </w:rPr>
              <w:t>Community-Based</w:t>
            </w:r>
            <w:r>
              <w:rPr>
                <w:spacing w:val="-3"/>
                <w:sz w:val="24"/>
              </w:rPr>
              <w:t xml:space="preserve"> </w:t>
            </w:r>
            <w:r>
              <w:rPr>
                <w:sz w:val="24"/>
              </w:rPr>
              <w:t>Disaster</w:t>
            </w:r>
            <w:r>
              <w:rPr>
                <w:spacing w:val="-1"/>
                <w:sz w:val="24"/>
              </w:rPr>
              <w:t xml:space="preserve"> </w:t>
            </w:r>
            <w:r>
              <w:rPr>
                <w:spacing w:val="-2"/>
                <w:sz w:val="24"/>
              </w:rPr>
              <w:t>Preparedness</w:t>
            </w:r>
          </w:p>
        </w:tc>
        <w:tc>
          <w:tcPr>
            <w:tcW w:w="1719" w:type="dxa"/>
          </w:tcPr>
          <w:p w14:paraId="09481EED" w14:textId="77777777" w:rsidR="00F4112E" w:rsidRDefault="00F4112E" w:rsidP="00DD4EC8">
            <w:pPr>
              <w:pStyle w:val="TableParagraph"/>
              <w:spacing w:line="276" w:lineRule="exact"/>
              <w:ind w:left="85"/>
              <w:jc w:val="center"/>
              <w:rPr>
                <w:sz w:val="24"/>
              </w:rPr>
            </w:pPr>
            <w:r>
              <w:rPr>
                <w:sz w:val="24"/>
              </w:rPr>
              <w:t xml:space="preserve">8 </w:t>
            </w:r>
            <w:r>
              <w:rPr>
                <w:spacing w:val="-2"/>
                <w:sz w:val="24"/>
              </w:rPr>
              <w:t>hours</w:t>
            </w:r>
          </w:p>
        </w:tc>
      </w:tr>
      <w:tr w:rsidR="00F4112E" w14:paraId="4C73C158" w14:textId="77777777" w:rsidTr="00DD4EC8">
        <w:trPr>
          <w:trHeight w:val="3314"/>
        </w:trPr>
        <w:tc>
          <w:tcPr>
            <w:tcW w:w="1795" w:type="dxa"/>
            <w:vMerge/>
            <w:tcBorders>
              <w:top w:val="nil"/>
            </w:tcBorders>
          </w:tcPr>
          <w:p w14:paraId="0BADB810" w14:textId="77777777" w:rsidR="00F4112E" w:rsidRDefault="00F4112E" w:rsidP="00DD4EC8">
            <w:pPr>
              <w:rPr>
                <w:sz w:val="2"/>
                <w:szCs w:val="2"/>
              </w:rPr>
            </w:pPr>
          </w:p>
        </w:tc>
        <w:tc>
          <w:tcPr>
            <w:tcW w:w="5829" w:type="dxa"/>
          </w:tcPr>
          <w:p w14:paraId="227AFAE2" w14:textId="77777777" w:rsidR="00F4112E" w:rsidRDefault="00F4112E" w:rsidP="00DD4EC8">
            <w:pPr>
              <w:pStyle w:val="TableParagraph"/>
              <w:ind w:left="40" w:right="226"/>
              <w:rPr>
                <w:sz w:val="24"/>
              </w:rPr>
            </w:pPr>
            <w:r>
              <w:rPr>
                <w:rFonts w:ascii="Arial"/>
                <w:b/>
                <w:sz w:val="24"/>
              </w:rPr>
              <w:t xml:space="preserve">Unit 3 Mechanisms for Disaster Management </w:t>
            </w:r>
            <w:r>
              <w:rPr>
                <w:sz w:val="24"/>
              </w:rPr>
              <w:t>Disaster</w:t>
            </w:r>
            <w:r>
              <w:rPr>
                <w:spacing w:val="-10"/>
                <w:sz w:val="24"/>
              </w:rPr>
              <w:t xml:space="preserve"> </w:t>
            </w:r>
            <w:r>
              <w:rPr>
                <w:sz w:val="24"/>
              </w:rPr>
              <w:t>management</w:t>
            </w:r>
            <w:r>
              <w:rPr>
                <w:spacing w:val="-11"/>
                <w:sz w:val="24"/>
              </w:rPr>
              <w:t xml:space="preserve"> </w:t>
            </w:r>
            <w:r>
              <w:rPr>
                <w:sz w:val="24"/>
              </w:rPr>
              <w:t>policy,</w:t>
            </w:r>
            <w:r>
              <w:rPr>
                <w:spacing w:val="-10"/>
                <w:sz w:val="24"/>
              </w:rPr>
              <w:t xml:space="preserve"> </w:t>
            </w:r>
            <w:r>
              <w:rPr>
                <w:sz w:val="24"/>
              </w:rPr>
              <w:t>Disaster</w:t>
            </w:r>
            <w:r>
              <w:rPr>
                <w:spacing w:val="-10"/>
                <w:sz w:val="24"/>
              </w:rPr>
              <w:t xml:space="preserve"> </w:t>
            </w:r>
            <w:r>
              <w:rPr>
                <w:sz w:val="24"/>
              </w:rPr>
              <w:t>Management Act 2005</w:t>
            </w:r>
          </w:p>
          <w:p w14:paraId="62F76500" w14:textId="77777777" w:rsidR="00F4112E" w:rsidRDefault="00F4112E" w:rsidP="00DD4EC8">
            <w:pPr>
              <w:pStyle w:val="TableParagraph"/>
              <w:ind w:left="40"/>
              <w:rPr>
                <w:sz w:val="24"/>
              </w:rPr>
            </w:pPr>
            <w:r>
              <w:rPr>
                <w:sz w:val="24"/>
              </w:rPr>
              <w:t>Disaster Management Authority at National, State, District and local levels- Roles and responsibilities Funding for Disaster Management – State Disaster Mitigation</w:t>
            </w:r>
            <w:r>
              <w:rPr>
                <w:spacing w:val="-7"/>
                <w:sz w:val="24"/>
              </w:rPr>
              <w:t xml:space="preserve"> </w:t>
            </w:r>
            <w:r>
              <w:rPr>
                <w:sz w:val="24"/>
              </w:rPr>
              <w:t>fund,</w:t>
            </w:r>
            <w:r>
              <w:rPr>
                <w:spacing w:val="-7"/>
                <w:sz w:val="24"/>
              </w:rPr>
              <w:t xml:space="preserve"> </w:t>
            </w:r>
            <w:r>
              <w:rPr>
                <w:sz w:val="24"/>
              </w:rPr>
              <w:t>State</w:t>
            </w:r>
            <w:r>
              <w:rPr>
                <w:spacing w:val="-10"/>
                <w:sz w:val="24"/>
              </w:rPr>
              <w:t xml:space="preserve"> </w:t>
            </w:r>
            <w:r>
              <w:rPr>
                <w:sz w:val="24"/>
              </w:rPr>
              <w:t>Disaster</w:t>
            </w:r>
            <w:r>
              <w:rPr>
                <w:spacing w:val="-7"/>
                <w:sz w:val="24"/>
              </w:rPr>
              <w:t xml:space="preserve"> </w:t>
            </w:r>
            <w:r>
              <w:rPr>
                <w:sz w:val="24"/>
              </w:rPr>
              <w:t>response</w:t>
            </w:r>
            <w:r>
              <w:rPr>
                <w:spacing w:val="-7"/>
                <w:sz w:val="24"/>
              </w:rPr>
              <w:t xml:space="preserve"> </w:t>
            </w:r>
            <w:r>
              <w:rPr>
                <w:sz w:val="24"/>
              </w:rPr>
              <w:t>fund</w:t>
            </w:r>
            <w:r>
              <w:rPr>
                <w:spacing w:val="-7"/>
                <w:sz w:val="24"/>
              </w:rPr>
              <w:t xml:space="preserve"> </w:t>
            </w:r>
            <w:r>
              <w:rPr>
                <w:sz w:val="24"/>
              </w:rPr>
              <w:t>(SDRF), National Disaster Response Fund (NDRF),</w:t>
            </w:r>
          </w:p>
          <w:p w14:paraId="47EA93FB" w14:textId="77777777" w:rsidR="00F4112E" w:rsidRDefault="00F4112E" w:rsidP="00DD4EC8">
            <w:pPr>
              <w:pStyle w:val="TableParagraph"/>
              <w:spacing w:line="270" w:lineRule="atLeast"/>
              <w:ind w:left="40" w:right="51"/>
              <w:rPr>
                <w:sz w:val="24"/>
              </w:rPr>
            </w:pPr>
            <w:r>
              <w:rPr>
                <w:sz w:val="24"/>
              </w:rPr>
              <w:t>Prime</w:t>
            </w:r>
            <w:r>
              <w:rPr>
                <w:spacing w:val="-7"/>
                <w:sz w:val="24"/>
              </w:rPr>
              <w:t xml:space="preserve"> </w:t>
            </w:r>
            <w:r>
              <w:rPr>
                <w:sz w:val="24"/>
              </w:rPr>
              <w:t>Minister</w:t>
            </w:r>
            <w:r>
              <w:rPr>
                <w:spacing w:val="-7"/>
                <w:sz w:val="24"/>
              </w:rPr>
              <w:t xml:space="preserve"> </w:t>
            </w:r>
            <w:r>
              <w:rPr>
                <w:sz w:val="24"/>
              </w:rPr>
              <w:t>National</w:t>
            </w:r>
            <w:r>
              <w:rPr>
                <w:spacing w:val="-7"/>
                <w:sz w:val="24"/>
              </w:rPr>
              <w:t xml:space="preserve"> </w:t>
            </w:r>
            <w:r>
              <w:rPr>
                <w:sz w:val="24"/>
              </w:rPr>
              <w:t>Relief</w:t>
            </w:r>
            <w:r>
              <w:rPr>
                <w:spacing w:val="-7"/>
                <w:sz w:val="24"/>
              </w:rPr>
              <w:t xml:space="preserve"> </w:t>
            </w:r>
            <w:r>
              <w:rPr>
                <w:sz w:val="24"/>
              </w:rPr>
              <w:t>Fund</w:t>
            </w:r>
            <w:r>
              <w:rPr>
                <w:spacing w:val="-7"/>
                <w:sz w:val="24"/>
              </w:rPr>
              <w:t xml:space="preserve"> </w:t>
            </w:r>
            <w:r>
              <w:rPr>
                <w:sz w:val="24"/>
              </w:rPr>
              <w:t>(PMNRF),</w:t>
            </w:r>
            <w:r>
              <w:rPr>
                <w:spacing w:val="-7"/>
                <w:sz w:val="24"/>
              </w:rPr>
              <w:t xml:space="preserve"> </w:t>
            </w:r>
            <w:r>
              <w:rPr>
                <w:sz w:val="24"/>
              </w:rPr>
              <w:t xml:space="preserve">Chief Minister Relief Fund, National Disaster Response Force (NDRF), State Disaster Response Force </w:t>
            </w:r>
            <w:r>
              <w:rPr>
                <w:spacing w:val="-2"/>
                <w:sz w:val="24"/>
              </w:rPr>
              <w:t>(SDRF)</w:t>
            </w:r>
          </w:p>
        </w:tc>
        <w:tc>
          <w:tcPr>
            <w:tcW w:w="1719" w:type="dxa"/>
          </w:tcPr>
          <w:p w14:paraId="0D3BDC01" w14:textId="77777777" w:rsidR="00F4112E" w:rsidRDefault="00F4112E" w:rsidP="00DD4EC8">
            <w:pPr>
              <w:pStyle w:val="TableParagraph"/>
              <w:ind w:left="85" w:right="72"/>
              <w:jc w:val="center"/>
              <w:rPr>
                <w:sz w:val="24"/>
              </w:rPr>
            </w:pPr>
            <w:r>
              <w:rPr>
                <w:sz w:val="24"/>
              </w:rPr>
              <w:t xml:space="preserve">8 </w:t>
            </w:r>
            <w:r>
              <w:rPr>
                <w:spacing w:val="-2"/>
                <w:sz w:val="24"/>
              </w:rPr>
              <w:t>hours</w:t>
            </w:r>
          </w:p>
        </w:tc>
      </w:tr>
    </w:tbl>
    <w:p w14:paraId="0FCD228A" w14:textId="77777777" w:rsidR="00F4112E" w:rsidRDefault="00F4112E" w:rsidP="00F4112E">
      <w:pPr>
        <w:pStyle w:val="TableParagraph"/>
        <w:jc w:val="center"/>
        <w:rPr>
          <w:sz w:val="24"/>
        </w:rPr>
        <w:sectPr w:rsidR="00F4112E" w:rsidSect="00F4112E">
          <w:pgSz w:w="12240" w:h="15840"/>
          <w:pgMar w:top="1080" w:right="1080" w:bottom="253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5"/>
        <w:gridCol w:w="5829"/>
        <w:gridCol w:w="1719"/>
      </w:tblGrid>
      <w:tr w:rsidR="00F4112E" w14:paraId="601FDA15" w14:textId="77777777" w:rsidTr="00DD4EC8">
        <w:trPr>
          <w:trHeight w:val="530"/>
        </w:trPr>
        <w:tc>
          <w:tcPr>
            <w:tcW w:w="7624" w:type="dxa"/>
            <w:gridSpan w:val="2"/>
            <w:shd w:val="clear" w:color="auto" w:fill="C5D9F0"/>
          </w:tcPr>
          <w:p w14:paraId="4BB2CC3E" w14:textId="77777777" w:rsidR="00F4112E" w:rsidRDefault="00F4112E" w:rsidP="00DD4EC8">
            <w:pPr>
              <w:pStyle w:val="TableParagraph"/>
              <w:ind w:left="16"/>
              <w:jc w:val="center"/>
              <w:rPr>
                <w:rFonts w:ascii="Arial"/>
                <w:b/>
                <w:sz w:val="24"/>
              </w:rPr>
            </w:pPr>
            <w:r>
              <w:rPr>
                <w:rFonts w:ascii="Arial"/>
                <w:b/>
                <w:sz w:val="24"/>
              </w:rPr>
              <w:lastRenderedPageBreak/>
              <w:t>Electives</w:t>
            </w:r>
            <w:r>
              <w:rPr>
                <w:rFonts w:ascii="Arial"/>
                <w:b/>
                <w:spacing w:val="-5"/>
                <w:sz w:val="24"/>
              </w:rPr>
              <w:t xml:space="preserve"> II</w:t>
            </w:r>
          </w:p>
        </w:tc>
        <w:tc>
          <w:tcPr>
            <w:tcW w:w="1719" w:type="dxa"/>
            <w:shd w:val="clear" w:color="auto" w:fill="C5D9F0"/>
          </w:tcPr>
          <w:p w14:paraId="255244A3" w14:textId="77777777" w:rsidR="00F4112E" w:rsidRDefault="00F4112E" w:rsidP="00DD4EC8">
            <w:pPr>
              <w:pStyle w:val="TableParagraph"/>
              <w:ind w:left="85" w:right="72"/>
              <w:jc w:val="center"/>
              <w:rPr>
                <w:rFonts w:ascii="Arial"/>
                <w:b/>
                <w:sz w:val="24"/>
              </w:rPr>
            </w:pPr>
            <w:r>
              <w:rPr>
                <w:rFonts w:ascii="Arial"/>
                <w:b/>
                <w:spacing w:val="-2"/>
                <w:sz w:val="24"/>
              </w:rPr>
              <w:t>BMPSW5.7.3</w:t>
            </w:r>
          </w:p>
        </w:tc>
      </w:tr>
      <w:tr w:rsidR="00F4112E" w14:paraId="5D17E163" w14:textId="77777777" w:rsidTr="00DD4EC8">
        <w:trPr>
          <w:trHeight w:val="3311"/>
        </w:trPr>
        <w:tc>
          <w:tcPr>
            <w:tcW w:w="1795" w:type="dxa"/>
          </w:tcPr>
          <w:p w14:paraId="40FE52A9" w14:textId="77777777" w:rsidR="00F4112E" w:rsidRDefault="00F4112E" w:rsidP="00DD4EC8">
            <w:pPr>
              <w:pStyle w:val="TableParagraph"/>
              <w:ind w:left="0"/>
              <w:rPr>
                <w:rFonts w:ascii="Times New Roman"/>
              </w:rPr>
            </w:pPr>
          </w:p>
        </w:tc>
        <w:tc>
          <w:tcPr>
            <w:tcW w:w="5829" w:type="dxa"/>
          </w:tcPr>
          <w:p w14:paraId="77B600F9" w14:textId="77777777" w:rsidR="00F4112E" w:rsidRDefault="00F4112E" w:rsidP="00DD4EC8">
            <w:pPr>
              <w:pStyle w:val="TableParagraph"/>
              <w:ind w:left="40" w:right="226"/>
              <w:rPr>
                <w:rFonts w:ascii="Arial"/>
                <w:b/>
                <w:sz w:val="24"/>
              </w:rPr>
            </w:pPr>
            <w:r>
              <w:rPr>
                <w:rFonts w:ascii="Arial"/>
                <w:b/>
                <w:sz w:val="24"/>
              </w:rPr>
              <w:t>Unit</w:t>
            </w:r>
            <w:r>
              <w:rPr>
                <w:rFonts w:ascii="Arial"/>
                <w:b/>
                <w:spacing w:val="-7"/>
                <w:sz w:val="24"/>
              </w:rPr>
              <w:t xml:space="preserve"> </w:t>
            </w:r>
            <w:r>
              <w:rPr>
                <w:rFonts w:ascii="Arial"/>
                <w:b/>
                <w:sz w:val="24"/>
              </w:rPr>
              <w:t>4</w:t>
            </w:r>
            <w:r>
              <w:rPr>
                <w:rFonts w:ascii="Arial"/>
                <w:b/>
                <w:spacing w:val="-7"/>
                <w:sz w:val="24"/>
              </w:rPr>
              <w:t xml:space="preserve"> </w:t>
            </w:r>
            <w:r>
              <w:rPr>
                <w:rFonts w:ascii="Arial"/>
                <w:b/>
                <w:sz w:val="24"/>
              </w:rPr>
              <w:t>Social</w:t>
            </w:r>
            <w:r>
              <w:rPr>
                <w:rFonts w:ascii="Arial"/>
                <w:b/>
                <w:spacing w:val="-7"/>
                <w:sz w:val="24"/>
              </w:rPr>
              <w:t xml:space="preserve"> </w:t>
            </w:r>
            <w:r>
              <w:rPr>
                <w:rFonts w:ascii="Arial"/>
                <w:b/>
                <w:sz w:val="24"/>
              </w:rPr>
              <w:t>Work</w:t>
            </w:r>
            <w:r>
              <w:rPr>
                <w:rFonts w:ascii="Arial"/>
                <w:b/>
                <w:spacing w:val="-7"/>
                <w:sz w:val="24"/>
              </w:rPr>
              <w:t xml:space="preserve"> </w:t>
            </w:r>
            <w:r>
              <w:rPr>
                <w:rFonts w:ascii="Arial"/>
                <w:b/>
                <w:sz w:val="24"/>
              </w:rPr>
              <w:t>Intervention</w:t>
            </w:r>
            <w:r>
              <w:rPr>
                <w:rFonts w:ascii="Arial"/>
                <w:b/>
                <w:spacing w:val="-7"/>
                <w:sz w:val="24"/>
              </w:rPr>
              <w:t xml:space="preserve"> </w:t>
            </w:r>
            <w:r>
              <w:rPr>
                <w:rFonts w:ascii="Arial"/>
                <w:b/>
                <w:sz w:val="24"/>
              </w:rPr>
              <w:t>in</w:t>
            </w:r>
            <w:r>
              <w:rPr>
                <w:rFonts w:ascii="Arial"/>
                <w:b/>
                <w:spacing w:val="-7"/>
                <w:sz w:val="24"/>
              </w:rPr>
              <w:t xml:space="preserve"> </w:t>
            </w:r>
            <w:r>
              <w:rPr>
                <w:rFonts w:ascii="Arial"/>
                <w:b/>
                <w:sz w:val="24"/>
              </w:rPr>
              <w:t xml:space="preserve">Disaster </w:t>
            </w:r>
            <w:r>
              <w:rPr>
                <w:rFonts w:ascii="Arial"/>
                <w:b/>
                <w:spacing w:val="-2"/>
                <w:sz w:val="24"/>
              </w:rPr>
              <w:t>Management</w:t>
            </w:r>
          </w:p>
          <w:p w14:paraId="1C5039A9" w14:textId="77777777" w:rsidR="00F4112E" w:rsidRDefault="00F4112E" w:rsidP="00DD4EC8">
            <w:pPr>
              <w:pStyle w:val="TableParagraph"/>
              <w:ind w:left="40" w:right="538"/>
              <w:rPr>
                <w:sz w:val="24"/>
              </w:rPr>
            </w:pPr>
            <w:r>
              <w:rPr>
                <w:sz w:val="24"/>
              </w:rPr>
              <w:t>Social</w:t>
            </w:r>
            <w:r>
              <w:rPr>
                <w:spacing w:val="-5"/>
                <w:sz w:val="24"/>
              </w:rPr>
              <w:t xml:space="preserve"> </w:t>
            </w:r>
            <w:r>
              <w:rPr>
                <w:sz w:val="24"/>
              </w:rPr>
              <w:t>Work</w:t>
            </w:r>
            <w:r>
              <w:rPr>
                <w:spacing w:val="-5"/>
                <w:sz w:val="24"/>
              </w:rPr>
              <w:t xml:space="preserve"> </w:t>
            </w:r>
            <w:r>
              <w:rPr>
                <w:sz w:val="24"/>
              </w:rPr>
              <w:t>Responses</w:t>
            </w:r>
            <w:r>
              <w:rPr>
                <w:spacing w:val="-5"/>
                <w:sz w:val="24"/>
              </w:rPr>
              <w:t xml:space="preserve"> </w:t>
            </w:r>
            <w:r>
              <w:rPr>
                <w:sz w:val="24"/>
              </w:rPr>
              <w:t>in</w:t>
            </w:r>
            <w:r>
              <w:rPr>
                <w:spacing w:val="-5"/>
                <w:sz w:val="24"/>
              </w:rPr>
              <w:t xml:space="preserve"> </w:t>
            </w:r>
            <w:r>
              <w:rPr>
                <w:sz w:val="24"/>
              </w:rPr>
              <w:t>Disaster</w:t>
            </w:r>
            <w:r>
              <w:rPr>
                <w:spacing w:val="-5"/>
                <w:sz w:val="24"/>
              </w:rPr>
              <w:t xml:space="preserve"> </w:t>
            </w:r>
            <w:r>
              <w:rPr>
                <w:sz w:val="24"/>
              </w:rPr>
              <w:t>Management Roles</w:t>
            </w:r>
            <w:r>
              <w:rPr>
                <w:spacing w:val="-6"/>
                <w:sz w:val="24"/>
              </w:rPr>
              <w:t xml:space="preserve"> </w:t>
            </w:r>
            <w:r>
              <w:rPr>
                <w:sz w:val="24"/>
              </w:rPr>
              <w:t>of</w:t>
            </w:r>
            <w:r>
              <w:rPr>
                <w:spacing w:val="-8"/>
                <w:sz w:val="24"/>
              </w:rPr>
              <w:t xml:space="preserve"> </w:t>
            </w:r>
            <w:r>
              <w:rPr>
                <w:sz w:val="24"/>
              </w:rPr>
              <w:t>Social</w:t>
            </w:r>
            <w:r>
              <w:rPr>
                <w:spacing w:val="-8"/>
                <w:sz w:val="24"/>
              </w:rPr>
              <w:t xml:space="preserve"> </w:t>
            </w:r>
            <w:r>
              <w:rPr>
                <w:sz w:val="24"/>
              </w:rPr>
              <w:t>Workers</w:t>
            </w:r>
            <w:r>
              <w:rPr>
                <w:spacing w:val="-6"/>
                <w:sz w:val="24"/>
              </w:rPr>
              <w:t xml:space="preserve"> </w:t>
            </w:r>
            <w:r>
              <w:rPr>
                <w:sz w:val="24"/>
              </w:rPr>
              <w:t>in</w:t>
            </w:r>
            <w:r>
              <w:rPr>
                <w:spacing w:val="-6"/>
                <w:sz w:val="24"/>
              </w:rPr>
              <w:t xml:space="preserve"> </w:t>
            </w:r>
            <w:r>
              <w:rPr>
                <w:sz w:val="24"/>
              </w:rPr>
              <w:t>Disaster</w:t>
            </w:r>
            <w:r>
              <w:rPr>
                <w:spacing w:val="-6"/>
                <w:sz w:val="24"/>
              </w:rPr>
              <w:t xml:space="preserve"> </w:t>
            </w:r>
            <w:r>
              <w:rPr>
                <w:sz w:val="24"/>
              </w:rPr>
              <w:t>Management Cycle, Skills required in Disaster Management Climate change and disaster interventions Psycho-Social Support, Psychological First Aid Resource Management &amp; Networking, Disaster</w:t>
            </w:r>
          </w:p>
          <w:p w14:paraId="4CC0BCC5" w14:textId="77777777" w:rsidR="00F4112E" w:rsidRDefault="00F4112E" w:rsidP="00DD4EC8">
            <w:pPr>
              <w:pStyle w:val="TableParagraph"/>
              <w:ind w:left="40" w:right="51"/>
              <w:rPr>
                <w:sz w:val="24"/>
              </w:rPr>
            </w:pPr>
            <w:r>
              <w:rPr>
                <w:sz w:val="24"/>
              </w:rPr>
              <w:t>Emergency Kit, Disaster Relief Camp Management Human</w:t>
            </w:r>
            <w:r>
              <w:rPr>
                <w:spacing w:val="-5"/>
                <w:sz w:val="24"/>
              </w:rPr>
              <w:t xml:space="preserve"> </w:t>
            </w:r>
            <w:r>
              <w:rPr>
                <w:sz w:val="24"/>
              </w:rPr>
              <w:t>Rights</w:t>
            </w:r>
            <w:r>
              <w:rPr>
                <w:spacing w:val="-7"/>
                <w:sz w:val="24"/>
              </w:rPr>
              <w:t xml:space="preserve"> </w:t>
            </w:r>
            <w:r>
              <w:rPr>
                <w:sz w:val="24"/>
              </w:rPr>
              <w:t>Violation</w:t>
            </w:r>
            <w:r>
              <w:rPr>
                <w:spacing w:val="-5"/>
                <w:sz w:val="24"/>
              </w:rPr>
              <w:t xml:space="preserve"> </w:t>
            </w:r>
            <w:r>
              <w:rPr>
                <w:sz w:val="24"/>
              </w:rPr>
              <w:t>during</w:t>
            </w:r>
            <w:r>
              <w:rPr>
                <w:spacing w:val="-5"/>
                <w:sz w:val="24"/>
              </w:rPr>
              <w:t xml:space="preserve"> </w:t>
            </w:r>
            <w:r>
              <w:rPr>
                <w:sz w:val="24"/>
              </w:rPr>
              <w:t>Disaster</w:t>
            </w:r>
            <w:r>
              <w:rPr>
                <w:spacing w:val="-8"/>
                <w:sz w:val="24"/>
              </w:rPr>
              <w:t xml:space="preserve"> </w:t>
            </w:r>
            <w:r>
              <w:rPr>
                <w:sz w:val="24"/>
              </w:rPr>
              <w:t>and</w:t>
            </w:r>
            <w:r>
              <w:rPr>
                <w:spacing w:val="-7"/>
                <w:sz w:val="24"/>
              </w:rPr>
              <w:t xml:space="preserve"> </w:t>
            </w:r>
            <w:r>
              <w:rPr>
                <w:sz w:val="24"/>
              </w:rPr>
              <w:t>the</w:t>
            </w:r>
            <w:r>
              <w:rPr>
                <w:spacing w:val="-5"/>
                <w:sz w:val="24"/>
              </w:rPr>
              <w:t xml:space="preserve"> </w:t>
            </w:r>
            <w:r>
              <w:rPr>
                <w:sz w:val="24"/>
              </w:rPr>
              <w:t>Role of Social Workers, ethical considerations</w:t>
            </w:r>
          </w:p>
          <w:p w14:paraId="1916AA22" w14:textId="77777777" w:rsidR="00F4112E" w:rsidRDefault="00F4112E" w:rsidP="00DD4EC8">
            <w:pPr>
              <w:pStyle w:val="TableParagraph"/>
              <w:spacing w:before="1" w:line="255" w:lineRule="exact"/>
              <w:ind w:left="40"/>
              <w:rPr>
                <w:sz w:val="24"/>
              </w:rPr>
            </w:pPr>
            <w:r>
              <w:rPr>
                <w:sz w:val="24"/>
              </w:rPr>
              <w:t>Practical</w:t>
            </w:r>
            <w:r>
              <w:rPr>
                <w:spacing w:val="-4"/>
                <w:sz w:val="24"/>
              </w:rPr>
              <w:t xml:space="preserve"> </w:t>
            </w:r>
            <w:r>
              <w:rPr>
                <w:sz w:val="24"/>
              </w:rPr>
              <w:t>application</w:t>
            </w:r>
            <w:r>
              <w:rPr>
                <w:spacing w:val="-3"/>
                <w:sz w:val="24"/>
              </w:rPr>
              <w:t xml:space="preserve"> </w:t>
            </w:r>
            <w:r>
              <w:rPr>
                <w:sz w:val="24"/>
              </w:rPr>
              <w:t>of</w:t>
            </w:r>
            <w:r>
              <w:rPr>
                <w:spacing w:val="-5"/>
                <w:sz w:val="24"/>
              </w:rPr>
              <w:t xml:space="preserve"> </w:t>
            </w:r>
            <w:r>
              <w:rPr>
                <w:spacing w:val="-2"/>
                <w:sz w:val="24"/>
              </w:rPr>
              <w:t>skills</w:t>
            </w:r>
          </w:p>
        </w:tc>
        <w:tc>
          <w:tcPr>
            <w:tcW w:w="1719" w:type="dxa"/>
          </w:tcPr>
          <w:p w14:paraId="1589A8A8" w14:textId="77777777" w:rsidR="00F4112E" w:rsidRDefault="00F4112E" w:rsidP="00DD4EC8">
            <w:pPr>
              <w:pStyle w:val="TableParagraph"/>
              <w:ind w:left="85" w:right="67"/>
              <w:jc w:val="center"/>
              <w:rPr>
                <w:sz w:val="24"/>
              </w:rPr>
            </w:pPr>
            <w:r>
              <w:rPr>
                <w:sz w:val="24"/>
              </w:rPr>
              <w:t xml:space="preserve">10 </w:t>
            </w:r>
            <w:r>
              <w:rPr>
                <w:spacing w:val="-2"/>
                <w:sz w:val="24"/>
              </w:rPr>
              <w:t>hours</w:t>
            </w:r>
          </w:p>
        </w:tc>
      </w:tr>
    </w:tbl>
    <w:p w14:paraId="782E812E" w14:textId="77777777" w:rsidR="00F4112E" w:rsidRDefault="00F4112E" w:rsidP="00F4112E">
      <w:pPr>
        <w:spacing w:before="25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B1EC955" w14:textId="77777777" w:rsidR="00F4112E" w:rsidRDefault="00F4112E" w:rsidP="00F4112E">
      <w:pPr>
        <w:pStyle w:val="BodyText"/>
        <w:spacing w:before="43"/>
        <w:ind w:left="360" w:firstLine="0"/>
      </w:pPr>
      <w:r>
        <w:t>Interactive</w:t>
      </w:r>
      <w:r>
        <w:rPr>
          <w:spacing w:val="-4"/>
        </w:rPr>
        <w:t xml:space="preserve"> </w:t>
      </w:r>
      <w:r>
        <w:t>lecture,</w:t>
      </w:r>
      <w:r>
        <w:rPr>
          <w:spacing w:val="-5"/>
        </w:rPr>
        <w:t xml:space="preserve"> </w:t>
      </w:r>
      <w:r>
        <w:t>Workshops,</w:t>
      </w:r>
      <w:r>
        <w:rPr>
          <w:spacing w:val="-4"/>
        </w:rPr>
        <w:t xml:space="preserve"> </w:t>
      </w:r>
      <w:r>
        <w:t>Group</w:t>
      </w:r>
      <w:r>
        <w:rPr>
          <w:spacing w:val="-5"/>
        </w:rPr>
        <w:t xml:space="preserve"> </w:t>
      </w:r>
      <w:r>
        <w:rPr>
          <w:spacing w:val="-2"/>
        </w:rPr>
        <w:t>discussions</w:t>
      </w:r>
    </w:p>
    <w:p w14:paraId="571E9306" w14:textId="77777777" w:rsidR="00F4112E" w:rsidRDefault="00F4112E" w:rsidP="00F4112E">
      <w:pPr>
        <w:pStyle w:val="Heading4"/>
        <w:spacing w:before="161"/>
      </w:pPr>
      <w:r>
        <w:rPr>
          <w:color w:val="A64D79"/>
        </w:rPr>
        <w:t>Assessment</w:t>
      </w:r>
      <w:r>
        <w:rPr>
          <w:color w:val="A64D79"/>
          <w:spacing w:val="-3"/>
        </w:rPr>
        <w:t xml:space="preserve"> </w:t>
      </w:r>
      <w:r>
        <w:rPr>
          <w:color w:val="A64D79"/>
        </w:rPr>
        <w:t>and</w:t>
      </w:r>
      <w:r>
        <w:rPr>
          <w:color w:val="A64D79"/>
          <w:spacing w:val="-4"/>
        </w:rPr>
        <w:t xml:space="preserve"> </w:t>
      </w:r>
      <w:r>
        <w:rPr>
          <w:color w:val="A64D79"/>
          <w:spacing w:val="-2"/>
        </w:rPr>
        <w:t>evaluation</w:t>
      </w:r>
    </w:p>
    <w:p w14:paraId="4AFB4284" w14:textId="77777777" w:rsidR="00F4112E" w:rsidRDefault="00F4112E" w:rsidP="00F4112E">
      <w:pPr>
        <w:pStyle w:val="BodyText"/>
        <w:spacing w:before="41"/>
        <w:ind w:left="360" w:firstLine="0"/>
      </w:pPr>
      <w:r>
        <w:t>Internal</w:t>
      </w:r>
      <w:r>
        <w:rPr>
          <w:spacing w:val="-7"/>
        </w:rPr>
        <w:t xml:space="preserve"> </w:t>
      </w:r>
      <w:r>
        <w:t>assessment</w:t>
      </w:r>
      <w:r>
        <w:rPr>
          <w:spacing w:val="-3"/>
        </w:rPr>
        <w:t xml:space="preserve"> </w:t>
      </w:r>
      <w:r>
        <w:t>-</w:t>
      </w:r>
      <w:r>
        <w:rPr>
          <w:spacing w:val="-5"/>
        </w:rPr>
        <w:t xml:space="preserve"> </w:t>
      </w:r>
      <w:r>
        <w:t>field-based</w:t>
      </w:r>
      <w:r>
        <w:rPr>
          <w:spacing w:val="-5"/>
        </w:rPr>
        <w:t xml:space="preserve"> </w:t>
      </w:r>
      <w:r>
        <w:t>assignment/class</w:t>
      </w:r>
      <w:r>
        <w:rPr>
          <w:spacing w:val="-5"/>
        </w:rPr>
        <w:t xml:space="preserve"> </w:t>
      </w:r>
      <w:r>
        <w:t>test;</w:t>
      </w:r>
      <w:r>
        <w:rPr>
          <w:spacing w:val="-4"/>
        </w:rPr>
        <w:t xml:space="preserve"> </w:t>
      </w:r>
      <w:r>
        <w:t>end</w:t>
      </w:r>
      <w:r>
        <w:rPr>
          <w:spacing w:val="-5"/>
        </w:rPr>
        <w:t xml:space="preserve"> </w:t>
      </w:r>
      <w:r>
        <w:t>semester</w:t>
      </w:r>
      <w:r>
        <w:rPr>
          <w:spacing w:val="-4"/>
        </w:rPr>
        <w:t xml:space="preserve"> </w:t>
      </w:r>
      <w:r>
        <w:rPr>
          <w:spacing w:val="-2"/>
        </w:rPr>
        <w:t>examination</w:t>
      </w:r>
    </w:p>
    <w:p w14:paraId="2433AD07" w14:textId="77777777" w:rsidR="00F4112E" w:rsidRDefault="00F4112E" w:rsidP="00F4112E">
      <w:pPr>
        <w:pStyle w:val="Heading4"/>
        <w:spacing w:before="161"/>
      </w:pPr>
      <w:r>
        <w:rPr>
          <w:color w:val="A64D79"/>
          <w:spacing w:val="-2"/>
        </w:rPr>
        <w:t>References</w:t>
      </w:r>
    </w:p>
    <w:p w14:paraId="6D81AEAC" w14:textId="77777777" w:rsidR="00F4112E" w:rsidRDefault="00F4112E" w:rsidP="00F4112E">
      <w:pPr>
        <w:pStyle w:val="ListParagraph"/>
        <w:numPr>
          <w:ilvl w:val="0"/>
          <w:numId w:val="28"/>
        </w:numPr>
        <w:tabs>
          <w:tab w:val="left" w:pos="1080"/>
        </w:tabs>
        <w:spacing w:before="41" w:line="271" w:lineRule="auto"/>
        <w:ind w:right="363"/>
        <w:contextualSpacing w:val="0"/>
        <w:rPr>
          <w:sz w:val="24"/>
        </w:rPr>
      </w:pPr>
      <w:r>
        <w:rPr>
          <w:sz w:val="24"/>
        </w:rPr>
        <w:t>Alston,</w:t>
      </w:r>
      <w:r>
        <w:rPr>
          <w:spacing w:val="-4"/>
          <w:sz w:val="24"/>
        </w:rPr>
        <w:t xml:space="preserve"> </w:t>
      </w:r>
      <w:r>
        <w:rPr>
          <w:sz w:val="24"/>
        </w:rPr>
        <w:t>M.,</w:t>
      </w:r>
      <w:r>
        <w:rPr>
          <w:spacing w:val="-1"/>
          <w:sz w:val="24"/>
        </w:rPr>
        <w:t xml:space="preserve"> </w:t>
      </w:r>
      <w:r>
        <w:rPr>
          <w:sz w:val="24"/>
        </w:rPr>
        <w:t>Hazeleger,</w:t>
      </w:r>
      <w:r>
        <w:rPr>
          <w:spacing w:val="-4"/>
          <w:sz w:val="24"/>
        </w:rPr>
        <w:t xml:space="preserve"> </w:t>
      </w:r>
      <w:r>
        <w:rPr>
          <w:sz w:val="24"/>
        </w:rPr>
        <w:t>T.,</w:t>
      </w:r>
      <w:r>
        <w:rPr>
          <w:spacing w:val="-1"/>
          <w:sz w:val="24"/>
        </w:rPr>
        <w:t xml:space="preserve"> </w:t>
      </w:r>
      <w:r>
        <w:rPr>
          <w:sz w:val="24"/>
        </w:rPr>
        <w:t>&amp;</w:t>
      </w:r>
      <w:r>
        <w:rPr>
          <w:spacing w:val="-1"/>
          <w:sz w:val="24"/>
        </w:rPr>
        <w:t xml:space="preserve"> </w:t>
      </w:r>
      <w:r>
        <w:rPr>
          <w:sz w:val="24"/>
        </w:rPr>
        <w:t>Hargreaves,</w:t>
      </w:r>
      <w:r>
        <w:rPr>
          <w:spacing w:val="-1"/>
          <w:sz w:val="24"/>
        </w:rPr>
        <w:t xml:space="preserve"> </w:t>
      </w:r>
      <w:r>
        <w:rPr>
          <w:sz w:val="24"/>
        </w:rPr>
        <w:t>D.</w:t>
      </w:r>
      <w:r>
        <w:rPr>
          <w:spacing w:val="-2"/>
          <w:sz w:val="24"/>
        </w:rPr>
        <w:t xml:space="preserve"> </w:t>
      </w:r>
      <w:r>
        <w:rPr>
          <w:sz w:val="24"/>
        </w:rPr>
        <w:t>(2019).</w:t>
      </w:r>
      <w:r>
        <w:rPr>
          <w:spacing w:val="-2"/>
          <w:sz w:val="24"/>
        </w:rPr>
        <w:t xml:space="preserve"> </w:t>
      </w:r>
      <w:r>
        <w:rPr>
          <w:sz w:val="24"/>
        </w:rPr>
        <w:t>Social</w:t>
      </w:r>
      <w:r>
        <w:rPr>
          <w:spacing w:val="-2"/>
          <w:sz w:val="24"/>
        </w:rPr>
        <w:t xml:space="preserve"> </w:t>
      </w:r>
      <w:r>
        <w:rPr>
          <w:sz w:val="24"/>
        </w:rPr>
        <w:t>Work</w:t>
      </w:r>
      <w:r>
        <w:rPr>
          <w:spacing w:val="-3"/>
          <w:sz w:val="24"/>
        </w:rPr>
        <w:t xml:space="preserve"> </w:t>
      </w:r>
      <w:r>
        <w:rPr>
          <w:sz w:val="24"/>
        </w:rPr>
        <w:t>and</w:t>
      </w:r>
      <w:r>
        <w:rPr>
          <w:spacing w:val="-1"/>
          <w:sz w:val="24"/>
        </w:rPr>
        <w:t xml:space="preserve"> </w:t>
      </w:r>
      <w:r>
        <w:rPr>
          <w:sz w:val="24"/>
        </w:rPr>
        <w:t>Disasters:</w:t>
      </w:r>
      <w:r>
        <w:rPr>
          <w:spacing w:val="-4"/>
          <w:sz w:val="24"/>
        </w:rPr>
        <w:t xml:space="preserve"> </w:t>
      </w:r>
      <w:r>
        <w:rPr>
          <w:sz w:val="24"/>
        </w:rPr>
        <w:t>A Handbook for Practice (1st edition). Routledge.</w:t>
      </w:r>
    </w:p>
    <w:p w14:paraId="2316E11D" w14:textId="77777777" w:rsidR="00F4112E" w:rsidRDefault="00F4112E" w:rsidP="00F4112E">
      <w:pPr>
        <w:pStyle w:val="ListParagraph"/>
        <w:numPr>
          <w:ilvl w:val="0"/>
          <w:numId w:val="28"/>
        </w:numPr>
        <w:tabs>
          <w:tab w:val="left" w:pos="1080"/>
          <w:tab w:val="left" w:pos="2444"/>
          <w:tab w:val="left" w:pos="2900"/>
          <w:tab w:val="left" w:pos="3873"/>
          <w:tab w:val="left" w:pos="4969"/>
          <w:tab w:val="left" w:pos="6586"/>
          <w:tab w:val="left" w:pos="7202"/>
          <w:tab w:val="left" w:pos="8070"/>
          <w:tab w:val="left" w:pos="8914"/>
        </w:tabs>
        <w:spacing w:before="9" w:line="271" w:lineRule="auto"/>
        <w:ind w:right="362"/>
        <w:contextualSpacing w:val="0"/>
        <w:rPr>
          <w:sz w:val="24"/>
        </w:rPr>
      </w:pPr>
      <w:proofErr w:type="spellStart"/>
      <w:r>
        <w:rPr>
          <w:spacing w:val="-2"/>
          <w:sz w:val="24"/>
        </w:rPr>
        <w:t>Banasode</w:t>
      </w:r>
      <w:proofErr w:type="spellEnd"/>
      <w:r>
        <w:rPr>
          <w:spacing w:val="-2"/>
          <w:sz w:val="24"/>
        </w:rPr>
        <w:t>,</w:t>
      </w:r>
      <w:r>
        <w:rPr>
          <w:sz w:val="24"/>
        </w:rPr>
        <w:tab/>
      </w:r>
      <w:r>
        <w:rPr>
          <w:spacing w:val="-6"/>
          <w:sz w:val="24"/>
        </w:rPr>
        <w:t>C.</w:t>
      </w:r>
      <w:r>
        <w:rPr>
          <w:sz w:val="24"/>
        </w:rPr>
        <w:tab/>
      </w:r>
      <w:r>
        <w:rPr>
          <w:spacing w:val="-2"/>
          <w:sz w:val="24"/>
        </w:rPr>
        <w:t>(2022).</w:t>
      </w:r>
      <w:r>
        <w:rPr>
          <w:sz w:val="24"/>
        </w:rPr>
        <w:tab/>
      </w:r>
      <w:r>
        <w:rPr>
          <w:spacing w:val="-2"/>
          <w:sz w:val="24"/>
        </w:rPr>
        <w:t>Disaster</w:t>
      </w:r>
      <w:r>
        <w:rPr>
          <w:sz w:val="24"/>
        </w:rPr>
        <w:tab/>
      </w:r>
      <w:r>
        <w:rPr>
          <w:spacing w:val="-2"/>
          <w:sz w:val="24"/>
        </w:rPr>
        <w:t>Management</w:t>
      </w:r>
      <w:r>
        <w:rPr>
          <w:sz w:val="24"/>
        </w:rPr>
        <w:tab/>
      </w:r>
      <w:r>
        <w:rPr>
          <w:spacing w:val="-4"/>
          <w:sz w:val="24"/>
        </w:rPr>
        <w:t>and</w:t>
      </w:r>
      <w:r>
        <w:rPr>
          <w:sz w:val="24"/>
        </w:rPr>
        <w:tab/>
      </w:r>
      <w:r>
        <w:rPr>
          <w:spacing w:val="-2"/>
          <w:sz w:val="24"/>
        </w:rPr>
        <w:t>Social</w:t>
      </w:r>
      <w:r>
        <w:rPr>
          <w:sz w:val="24"/>
        </w:rPr>
        <w:tab/>
      </w:r>
      <w:r>
        <w:rPr>
          <w:spacing w:val="-2"/>
          <w:sz w:val="24"/>
        </w:rPr>
        <w:t>Work.</w:t>
      </w:r>
      <w:r>
        <w:rPr>
          <w:sz w:val="24"/>
        </w:rPr>
        <w:tab/>
      </w:r>
      <w:r>
        <w:rPr>
          <w:spacing w:val="-2"/>
          <w:sz w:val="24"/>
        </w:rPr>
        <w:t>Current Publications.</w:t>
      </w:r>
    </w:p>
    <w:p w14:paraId="3FC6ED47" w14:textId="77777777" w:rsidR="00F4112E" w:rsidRDefault="00F4112E" w:rsidP="00F4112E">
      <w:pPr>
        <w:pStyle w:val="ListParagraph"/>
        <w:numPr>
          <w:ilvl w:val="0"/>
          <w:numId w:val="28"/>
        </w:numPr>
        <w:tabs>
          <w:tab w:val="left" w:pos="1080"/>
        </w:tabs>
        <w:spacing w:before="7"/>
        <w:contextualSpacing w:val="0"/>
        <w:rPr>
          <w:sz w:val="24"/>
        </w:rPr>
      </w:pPr>
      <w:r>
        <w:rPr>
          <w:sz w:val="24"/>
        </w:rPr>
        <w:t>Carter,</w:t>
      </w:r>
      <w:r>
        <w:rPr>
          <w:spacing w:val="33"/>
          <w:sz w:val="24"/>
        </w:rPr>
        <w:t xml:space="preserve"> </w:t>
      </w:r>
      <w:r>
        <w:rPr>
          <w:sz w:val="24"/>
        </w:rPr>
        <w:t>W.</w:t>
      </w:r>
      <w:r>
        <w:rPr>
          <w:spacing w:val="34"/>
          <w:sz w:val="24"/>
        </w:rPr>
        <w:t xml:space="preserve"> </w:t>
      </w:r>
      <w:r>
        <w:rPr>
          <w:sz w:val="24"/>
        </w:rPr>
        <w:t>N.</w:t>
      </w:r>
      <w:r>
        <w:rPr>
          <w:spacing w:val="34"/>
          <w:sz w:val="24"/>
        </w:rPr>
        <w:t xml:space="preserve"> </w:t>
      </w:r>
      <w:r>
        <w:rPr>
          <w:sz w:val="24"/>
        </w:rPr>
        <w:t>(1992).</w:t>
      </w:r>
      <w:r>
        <w:rPr>
          <w:spacing w:val="29"/>
          <w:sz w:val="24"/>
        </w:rPr>
        <w:t xml:space="preserve"> </w:t>
      </w:r>
      <w:r>
        <w:rPr>
          <w:sz w:val="24"/>
        </w:rPr>
        <w:t>Disaster</w:t>
      </w:r>
      <w:r>
        <w:rPr>
          <w:spacing w:val="34"/>
          <w:sz w:val="24"/>
        </w:rPr>
        <w:t xml:space="preserve"> </w:t>
      </w:r>
      <w:r>
        <w:rPr>
          <w:sz w:val="24"/>
        </w:rPr>
        <w:t>Management:</w:t>
      </w:r>
      <w:r>
        <w:rPr>
          <w:spacing w:val="32"/>
          <w:sz w:val="24"/>
        </w:rPr>
        <w:t xml:space="preserve"> </w:t>
      </w:r>
      <w:r>
        <w:rPr>
          <w:sz w:val="24"/>
        </w:rPr>
        <w:t>A</w:t>
      </w:r>
      <w:r>
        <w:rPr>
          <w:spacing w:val="34"/>
          <w:sz w:val="24"/>
        </w:rPr>
        <w:t xml:space="preserve"> </w:t>
      </w:r>
      <w:r>
        <w:rPr>
          <w:sz w:val="24"/>
        </w:rPr>
        <w:t>Disaster</w:t>
      </w:r>
      <w:r>
        <w:rPr>
          <w:spacing w:val="33"/>
          <w:sz w:val="24"/>
        </w:rPr>
        <w:t xml:space="preserve"> </w:t>
      </w:r>
      <w:r>
        <w:rPr>
          <w:sz w:val="24"/>
        </w:rPr>
        <w:t>Manager’s</w:t>
      </w:r>
      <w:r>
        <w:rPr>
          <w:spacing w:val="35"/>
          <w:sz w:val="24"/>
        </w:rPr>
        <w:t xml:space="preserve"> </w:t>
      </w:r>
      <w:r>
        <w:rPr>
          <w:spacing w:val="-2"/>
          <w:sz w:val="24"/>
        </w:rPr>
        <w:t>Handbook.</w:t>
      </w:r>
    </w:p>
    <w:p w14:paraId="4D898B2B" w14:textId="77777777" w:rsidR="00F4112E" w:rsidRDefault="00F4112E" w:rsidP="00F4112E">
      <w:pPr>
        <w:pStyle w:val="BodyText"/>
        <w:spacing w:before="39"/>
        <w:ind w:firstLine="0"/>
      </w:pPr>
      <w:r>
        <w:t>Asian</w:t>
      </w:r>
      <w:r>
        <w:rPr>
          <w:spacing w:val="-5"/>
        </w:rPr>
        <w:t xml:space="preserve"> </w:t>
      </w:r>
      <w:r>
        <w:t>Development</w:t>
      </w:r>
      <w:r>
        <w:rPr>
          <w:spacing w:val="-5"/>
        </w:rPr>
        <w:t xml:space="preserve"> </w:t>
      </w:r>
      <w:r>
        <w:rPr>
          <w:spacing w:val="-2"/>
        </w:rPr>
        <w:t>Bank.</w:t>
      </w:r>
    </w:p>
    <w:p w14:paraId="30ACCA50" w14:textId="77777777" w:rsidR="00F4112E" w:rsidRDefault="00F4112E" w:rsidP="00F4112E">
      <w:pPr>
        <w:pStyle w:val="ListParagraph"/>
        <w:numPr>
          <w:ilvl w:val="0"/>
          <w:numId w:val="28"/>
        </w:numPr>
        <w:tabs>
          <w:tab w:val="left" w:pos="1080"/>
        </w:tabs>
        <w:spacing w:before="41" w:line="271" w:lineRule="auto"/>
        <w:ind w:right="363"/>
        <w:contextualSpacing w:val="0"/>
        <w:jc w:val="both"/>
        <w:rPr>
          <w:sz w:val="24"/>
        </w:rPr>
      </w:pPr>
      <w:r>
        <w:rPr>
          <w:sz w:val="24"/>
        </w:rPr>
        <w:t xml:space="preserve">Coppola, D. P. (2015). Introduction to International Disaster Management (3rd </w:t>
      </w:r>
      <w:r>
        <w:rPr>
          <w:spacing w:val="-2"/>
          <w:sz w:val="24"/>
        </w:rPr>
        <w:t>edition).</w:t>
      </w:r>
    </w:p>
    <w:p w14:paraId="6FDA22CC" w14:textId="77777777" w:rsidR="00F4112E" w:rsidRDefault="00F4112E" w:rsidP="00F4112E">
      <w:pPr>
        <w:pStyle w:val="ListParagraph"/>
        <w:numPr>
          <w:ilvl w:val="0"/>
          <w:numId w:val="28"/>
        </w:numPr>
        <w:tabs>
          <w:tab w:val="left" w:pos="1080"/>
        </w:tabs>
        <w:spacing w:before="6" w:line="273" w:lineRule="auto"/>
        <w:ind w:right="359"/>
        <w:contextualSpacing w:val="0"/>
        <w:jc w:val="both"/>
        <w:rPr>
          <w:sz w:val="24"/>
        </w:rPr>
      </w:pPr>
      <w:r>
        <w:rPr>
          <w:sz w:val="24"/>
        </w:rPr>
        <w:t>Butterworth-Heinemann. Lopez-</w:t>
      </w:r>
      <w:proofErr w:type="spellStart"/>
      <w:r>
        <w:rPr>
          <w:sz w:val="24"/>
        </w:rPr>
        <w:t>Carresi</w:t>
      </w:r>
      <w:proofErr w:type="spellEnd"/>
      <w:r>
        <w:rPr>
          <w:sz w:val="24"/>
        </w:rPr>
        <w:t>, A., Fordham, M., Wisner, B., Kelman, I., &amp; Gaillard, J.</w:t>
      </w:r>
      <w:r>
        <w:rPr>
          <w:spacing w:val="-1"/>
          <w:sz w:val="24"/>
        </w:rPr>
        <w:t xml:space="preserve"> </w:t>
      </w:r>
      <w:r>
        <w:rPr>
          <w:sz w:val="24"/>
        </w:rPr>
        <w:t>(Eds.). (2013). Disaster Management: International Lessons in Risk Reduction, Response and Recovery (1st edition). Routledge.</w:t>
      </w:r>
    </w:p>
    <w:p w14:paraId="1E75CDBE" w14:textId="77777777" w:rsidR="00F4112E" w:rsidRDefault="00F4112E" w:rsidP="00F4112E">
      <w:pPr>
        <w:pStyle w:val="ListParagraph"/>
        <w:numPr>
          <w:ilvl w:val="0"/>
          <w:numId w:val="28"/>
        </w:numPr>
        <w:tabs>
          <w:tab w:val="left" w:pos="1080"/>
        </w:tabs>
        <w:spacing w:before="6"/>
        <w:contextualSpacing w:val="0"/>
        <w:rPr>
          <w:sz w:val="24"/>
        </w:rPr>
      </w:pPr>
      <w:r>
        <w:rPr>
          <w:spacing w:val="-2"/>
          <w:sz w:val="24"/>
        </w:rPr>
        <w:t>Mishra,</w:t>
      </w:r>
      <w:r>
        <w:rPr>
          <w:spacing w:val="-6"/>
          <w:sz w:val="24"/>
        </w:rPr>
        <w:t xml:space="preserve"> </w:t>
      </w:r>
      <w:r>
        <w:rPr>
          <w:spacing w:val="-2"/>
          <w:sz w:val="24"/>
        </w:rPr>
        <w:t>V.</w:t>
      </w:r>
      <w:r>
        <w:rPr>
          <w:spacing w:val="-6"/>
          <w:sz w:val="24"/>
        </w:rPr>
        <w:t xml:space="preserve"> </w:t>
      </w:r>
      <w:r>
        <w:rPr>
          <w:spacing w:val="-2"/>
          <w:sz w:val="24"/>
        </w:rPr>
        <w:t>(Ed.).</w:t>
      </w:r>
      <w:r>
        <w:rPr>
          <w:spacing w:val="-5"/>
          <w:sz w:val="24"/>
        </w:rPr>
        <w:t xml:space="preserve"> </w:t>
      </w:r>
      <w:r>
        <w:rPr>
          <w:spacing w:val="-2"/>
          <w:sz w:val="24"/>
        </w:rPr>
        <w:t>(2016).</w:t>
      </w:r>
      <w:r>
        <w:rPr>
          <w:spacing w:val="-6"/>
          <w:sz w:val="24"/>
        </w:rPr>
        <w:t xml:space="preserve"> </w:t>
      </w:r>
      <w:r>
        <w:rPr>
          <w:spacing w:val="-2"/>
          <w:sz w:val="24"/>
        </w:rPr>
        <w:t>Disaster</w:t>
      </w:r>
      <w:r>
        <w:rPr>
          <w:spacing w:val="-7"/>
          <w:sz w:val="24"/>
        </w:rPr>
        <w:t xml:space="preserve"> </w:t>
      </w:r>
      <w:r>
        <w:rPr>
          <w:spacing w:val="-2"/>
          <w:sz w:val="24"/>
        </w:rPr>
        <w:t>Management</w:t>
      </w:r>
      <w:r>
        <w:rPr>
          <w:spacing w:val="-8"/>
          <w:sz w:val="24"/>
        </w:rPr>
        <w:t xml:space="preserve"> </w:t>
      </w:r>
      <w:r>
        <w:rPr>
          <w:spacing w:val="-2"/>
          <w:sz w:val="24"/>
        </w:rPr>
        <w:t>and</w:t>
      </w:r>
      <w:r>
        <w:rPr>
          <w:spacing w:val="-5"/>
          <w:sz w:val="24"/>
        </w:rPr>
        <w:t xml:space="preserve"> </w:t>
      </w:r>
      <w:r>
        <w:rPr>
          <w:spacing w:val="-2"/>
          <w:sz w:val="24"/>
        </w:rPr>
        <w:t>Social</w:t>
      </w:r>
      <w:r>
        <w:rPr>
          <w:spacing w:val="-6"/>
          <w:sz w:val="24"/>
        </w:rPr>
        <w:t xml:space="preserve"> </w:t>
      </w:r>
      <w:r>
        <w:rPr>
          <w:spacing w:val="-2"/>
          <w:sz w:val="24"/>
        </w:rPr>
        <w:t>Work.</w:t>
      </w:r>
      <w:r>
        <w:rPr>
          <w:spacing w:val="-7"/>
          <w:sz w:val="24"/>
        </w:rPr>
        <w:t xml:space="preserve"> </w:t>
      </w:r>
      <w:r>
        <w:rPr>
          <w:spacing w:val="-2"/>
          <w:sz w:val="24"/>
        </w:rPr>
        <w:t>Delve</w:t>
      </w:r>
      <w:r>
        <w:rPr>
          <w:spacing w:val="-5"/>
          <w:sz w:val="24"/>
        </w:rPr>
        <w:t xml:space="preserve"> </w:t>
      </w:r>
      <w:r>
        <w:rPr>
          <w:spacing w:val="-2"/>
          <w:sz w:val="24"/>
        </w:rPr>
        <w:t>Publishing.</w:t>
      </w:r>
    </w:p>
    <w:p w14:paraId="2862BF93" w14:textId="77777777" w:rsidR="00F4112E" w:rsidRDefault="00F4112E" w:rsidP="00F4112E">
      <w:pPr>
        <w:pStyle w:val="ListParagraph"/>
        <w:numPr>
          <w:ilvl w:val="0"/>
          <w:numId w:val="28"/>
        </w:numPr>
        <w:tabs>
          <w:tab w:val="left" w:pos="1080"/>
        </w:tabs>
        <w:spacing w:before="39"/>
        <w:contextualSpacing w:val="0"/>
        <w:rPr>
          <w:sz w:val="24"/>
        </w:rPr>
      </w:pPr>
      <w:proofErr w:type="spellStart"/>
      <w:r>
        <w:rPr>
          <w:sz w:val="24"/>
        </w:rPr>
        <w:t>Modh</w:t>
      </w:r>
      <w:proofErr w:type="spellEnd"/>
      <w:r>
        <w:rPr>
          <w:sz w:val="24"/>
        </w:rPr>
        <w:t>,</w:t>
      </w:r>
      <w:r>
        <w:rPr>
          <w:spacing w:val="-7"/>
          <w:sz w:val="24"/>
        </w:rPr>
        <w:t xml:space="preserve"> </w:t>
      </w:r>
      <w:r>
        <w:rPr>
          <w:sz w:val="24"/>
        </w:rPr>
        <w:t>S.</w:t>
      </w:r>
      <w:r>
        <w:rPr>
          <w:spacing w:val="-3"/>
          <w:sz w:val="24"/>
        </w:rPr>
        <w:t xml:space="preserve"> </w:t>
      </w:r>
      <w:r>
        <w:rPr>
          <w:sz w:val="24"/>
        </w:rPr>
        <w:t>(2009).</w:t>
      </w:r>
      <w:r>
        <w:rPr>
          <w:spacing w:val="-6"/>
          <w:sz w:val="24"/>
        </w:rPr>
        <w:t xml:space="preserve"> </w:t>
      </w:r>
      <w:r>
        <w:rPr>
          <w:sz w:val="24"/>
        </w:rPr>
        <w:t>Introduction</w:t>
      </w:r>
      <w:r>
        <w:rPr>
          <w:spacing w:val="-3"/>
          <w:sz w:val="24"/>
        </w:rPr>
        <w:t xml:space="preserve"> </w:t>
      </w:r>
      <w:r>
        <w:rPr>
          <w:sz w:val="24"/>
        </w:rPr>
        <w:t>to</w:t>
      </w:r>
      <w:r>
        <w:rPr>
          <w:spacing w:val="-5"/>
          <w:sz w:val="24"/>
        </w:rPr>
        <w:t xml:space="preserve"> </w:t>
      </w:r>
      <w:r>
        <w:rPr>
          <w:sz w:val="24"/>
        </w:rPr>
        <w:t>Disaster</w:t>
      </w:r>
      <w:r>
        <w:rPr>
          <w:spacing w:val="-3"/>
          <w:sz w:val="24"/>
        </w:rPr>
        <w:t xml:space="preserve"> </w:t>
      </w:r>
      <w:r>
        <w:rPr>
          <w:sz w:val="24"/>
        </w:rPr>
        <w:t>Management.</w:t>
      </w:r>
      <w:r>
        <w:rPr>
          <w:spacing w:val="-4"/>
          <w:sz w:val="24"/>
        </w:rPr>
        <w:t xml:space="preserve"> </w:t>
      </w:r>
      <w:r>
        <w:rPr>
          <w:spacing w:val="-2"/>
          <w:sz w:val="24"/>
        </w:rPr>
        <w:t>Macmillan.</w:t>
      </w:r>
    </w:p>
    <w:p w14:paraId="6F5C442A" w14:textId="77777777" w:rsidR="00F4112E" w:rsidRDefault="00F4112E" w:rsidP="00F4112E">
      <w:pPr>
        <w:pStyle w:val="ListParagraph"/>
        <w:numPr>
          <w:ilvl w:val="0"/>
          <w:numId w:val="28"/>
        </w:numPr>
        <w:tabs>
          <w:tab w:val="left" w:pos="1080"/>
        </w:tabs>
        <w:spacing w:before="40"/>
        <w:contextualSpacing w:val="0"/>
        <w:rPr>
          <w:sz w:val="24"/>
        </w:rPr>
      </w:pPr>
      <w:r>
        <w:rPr>
          <w:sz w:val="24"/>
        </w:rPr>
        <w:t>NASW.</w:t>
      </w:r>
      <w:r>
        <w:rPr>
          <w:spacing w:val="-5"/>
          <w:sz w:val="24"/>
        </w:rPr>
        <w:t xml:space="preserve"> </w:t>
      </w:r>
      <w:r>
        <w:rPr>
          <w:sz w:val="24"/>
        </w:rPr>
        <w:t>(2023).</w:t>
      </w:r>
      <w:r>
        <w:rPr>
          <w:spacing w:val="-3"/>
          <w:sz w:val="24"/>
        </w:rPr>
        <w:t xml:space="preserve"> </w:t>
      </w:r>
      <w:r>
        <w:rPr>
          <w:sz w:val="24"/>
        </w:rPr>
        <w:t>Disaster</w:t>
      </w:r>
      <w:r>
        <w:rPr>
          <w:spacing w:val="-3"/>
          <w:sz w:val="24"/>
        </w:rPr>
        <w:t xml:space="preserve"> </w:t>
      </w:r>
      <w:r>
        <w:rPr>
          <w:sz w:val="24"/>
        </w:rPr>
        <w:t>Resources</w:t>
      </w:r>
      <w:r>
        <w:rPr>
          <w:spacing w:val="-4"/>
          <w:sz w:val="24"/>
        </w:rPr>
        <w:t xml:space="preserve"> </w:t>
      </w:r>
      <w:r>
        <w:rPr>
          <w:sz w:val="24"/>
        </w:rPr>
        <w:t>for</w:t>
      </w:r>
      <w:r>
        <w:rPr>
          <w:spacing w:val="-3"/>
          <w:sz w:val="24"/>
        </w:rPr>
        <w:t xml:space="preserve"> </w:t>
      </w:r>
      <w:r>
        <w:rPr>
          <w:sz w:val="24"/>
        </w:rPr>
        <w:t>Social</w:t>
      </w:r>
      <w:r>
        <w:rPr>
          <w:spacing w:val="-3"/>
          <w:sz w:val="24"/>
        </w:rPr>
        <w:t xml:space="preserve"> </w:t>
      </w:r>
      <w:r>
        <w:rPr>
          <w:sz w:val="24"/>
        </w:rPr>
        <w:t>Workers</w:t>
      </w:r>
      <w:r>
        <w:rPr>
          <w:spacing w:val="-2"/>
          <w:sz w:val="24"/>
        </w:rPr>
        <w:t xml:space="preserve"> </w:t>
      </w:r>
      <w:r>
        <w:rPr>
          <w:sz w:val="24"/>
        </w:rPr>
        <w:t>and</w:t>
      </w:r>
      <w:r>
        <w:rPr>
          <w:spacing w:val="-3"/>
          <w:sz w:val="24"/>
        </w:rPr>
        <w:t xml:space="preserve"> </w:t>
      </w:r>
      <w:r>
        <w:rPr>
          <w:sz w:val="24"/>
        </w:rPr>
        <w:t>Clients.</w:t>
      </w:r>
      <w:r>
        <w:rPr>
          <w:spacing w:val="-4"/>
          <w:sz w:val="24"/>
        </w:rPr>
        <w:t xml:space="preserve"> </w:t>
      </w:r>
      <w:r>
        <w:rPr>
          <w:spacing w:val="-2"/>
          <w:sz w:val="24"/>
        </w:rPr>
        <w:t>NASW.</w:t>
      </w:r>
    </w:p>
    <w:p w14:paraId="41AFF053" w14:textId="77777777" w:rsidR="00F4112E" w:rsidRDefault="00F4112E" w:rsidP="00F4112E">
      <w:pPr>
        <w:pStyle w:val="ListParagraph"/>
        <w:numPr>
          <w:ilvl w:val="0"/>
          <w:numId w:val="28"/>
        </w:numPr>
        <w:tabs>
          <w:tab w:val="left" w:pos="1080"/>
        </w:tabs>
        <w:spacing w:before="40" w:line="271" w:lineRule="auto"/>
        <w:ind w:right="363"/>
        <w:contextualSpacing w:val="0"/>
        <w:rPr>
          <w:sz w:val="24"/>
        </w:rPr>
      </w:pPr>
      <w:r>
        <w:rPr>
          <w:sz w:val="24"/>
        </w:rPr>
        <w:t>National Disaster Management Authority. (2014). National Disaster Management Guidelines: Community Based Disaster Management. Government of India.</w:t>
      </w:r>
    </w:p>
    <w:p w14:paraId="15A37DBE" w14:textId="77777777" w:rsidR="00F4112E" w:rsidRDefault="00F4112E" w:rsidP="00F4112E">
      <w:pPr>
        <w:pStyle w:val="ListParagraph"/>
        <w:numPr>
          <w:ilvl w:val="0"/>
          <w:numId w:val="28"/>
        </w:numPr>
        <w:tabs>
          <w:tab w:val="left" w:pos="1080"/>
        </w:tabs>
        <w:spacing w:before="6"/>
        <w:contextualSpacing w:val="0"/>
        <w:rPr>
          <w:sz w:val="24"/>
        </w:rPr>
      </w:pPr>
      <w:r>
        <w:rPr>
          <w:sz w:val="24"/>
        </w:rPr>
        <w:t>Raju,</w:t>
      </w:r>
      <w:r>
        <w:rPr>
          <w:spacing w:val="-2"/>
          <w:sz w:val="24"/>
        </w:rPr>
        <w:t xml:space="preserve"> </w:t>
      </w:r>
      <w:r>
        <w:rPr>
          <w:sz w:val="24"/>
        </w:rPr>
        <w:t>C.</w:t>
      </w:r>
      <w:r>
        <w:rPr>
          <w:spacing w:val="-2"/>
          <w:sz w:val="24"/>
        </w:rPr>
        <w:t xml:space="preserve"> </w:t>
      </w:r>
      <w:r>
        <w:rPr>
          <w:sz w:val="24"/>
        </w:rPr>
        <w:t>A.</w:t>
      </w:r>
      <w:r>
        <w:rPr>
          <w:spacing w:val="-4"/>
          <w:sz w:val="24"/>
        </w:rPr>
        <w:t xml:space="preserve"> </w:t>
      </w:r>
      <w:r>
        <w:rPr>
          <w:sz w:val="24"/>
        </w:rPr>
        <w:t>K.,</w:t>
      </w:r>
      <w:r>
        <w:rPr>
          <w:spacing w:val="-4"/>
          <w:sz w:val="24"/>
        </w:rPr>
        <w:t xml:space="preserve"> </w:t>
      </w:r>
      <w:r>
        <w:rPr>
          <w:sz w:val="24"/>
        </w:rPr>
        <w:t>&amp; Sri,</w:t>
      </w:r>
      <w:r>
        <w:rPr>
          <w:spacing w:val="-2"/>
          <w:sz w:val="24"/>
        </w:rPr>
        <w:t xml:space="preserve"> </w:t>
      </w:r>
      <w:r>
        <w:rPr>
          <w:sz w:val="24"/>
        </w:rPr>
        <w:t>T.</w:t>
      </w:r>
      <w:r>
        <w:rPr>
          <w:spacing w:val="-5"/>
          <w:sz w:val="24"/>
        </w:rPr>
        <w:t xml:space="preserve"> </w:t>
      </w:r>
      <w:r>
        <w:rPr>
          <w:sz w:val="24"/>
        </w:rPr>
        <w:t>S.</w:t>
      </w:r>
      <w:r>
        <w:rPr>
          <w:spacing w:val="-2"/>
          <w:sz w:val="24"/>
        </w:rPr>
        <w:t xml:space="preserve"> </w:t>
      </w:r>
      <w:r>
        <w:rPr>
          <w:sz w:val="24"/>
        </w:rPr>
        <w:t>(n.d.).</w:t>
      </w:r>
      <w:r>
        <w:rPr>
          <w:spacing w:val="2"/>
          <w:sz w:val="24"/>
        </w:rPr>
        <w:t xml:space="preserve"> </w:t>
      </w:r>
      <w:r>
        <w:rPr>
          <w:sz w:val="24"/>
        </w:rPr>
        <w:t>Disaster</w:t>
      </w:r>
      <w:r>
        <w:rPr>
          <w:spacing w:val="-5"/>
          <w:sz w:val="24"/>
        </w:rPr>
        <w:t xml:space="preserve"> </w:t>
      </w:r>
      <w:r>
        <w:rPr>
          <w:sz w:val="24"/>
        </w:rPr>
        <w:t>management</w:t>
      </w:r>
      <w:r>
        <w:rPr>
          <w:spacing w:val="-2"/>
          <w:sz w:val="24"/>
        </w:rPr>
        <w:t xml:space="preserve"> </w:t>
      </w:r>
      <w:r>
        <w:rPr>
          <w:sz w:val="24"/>
        </w:rPr>
        <w:t>in</w:t>
      </w:r>
      <w:r>
        <w:rPr>
          <w:spacing w:val="-2"/>
          <w:sz w:val="24"/>
        </w:rPr>
        <w:t xml:space="preserve"> </w:t>
      </w:r>
      <w:r>
        <w:rPr>
          <w:sz w:val="24"/>
        </w:rPr>
        <w:t>Social</w:t>
      </w:r>
      <w:r>
        <w:rPr>
          <w:spacing w:val="-1"/>
          <w:sz w:val="24"/>
        </w:rPr>
        <w:t xml:space="preserve"> </w:t>
      </w:r>
      <w:r>
        <w:rPr>
          <w:spacing w:val="-2"/>
          <w:sz w:val="24"/>
        </w:rPr>
        <w:t>Work.</w:t>
      </w:r>
    </w:p>
    <w:p w14:paraId="3C1B907B" w14:textId="77777777" w:rsidR="00F4112E" w:rsidRDefault="00F4112E" w:rsidP="00F4112E">
      <w:pPr>
        <w:pStyle w:val="ListParagraph"/>
        <w:numPr>
          <w:ilvl w:val="0"/>
          <w:numId w:val="28"/>
        </w:numPr>
        <w:tabs>
          <w:tab w:val="left" w:pos="1080"/>
        </w:tabs>
        <w:spacing w:before="40"/>
        <w:contextualSpacing w:val="0"/>
        <w:rPr>
          <w:sz w:val="24"/>
        </w:rPr>
      </w:pPr>
      <w:proofErr w:type="spellStart"/>
      <w:r>
        <w:rPr>
          <w:sz w:val="24"/>
        </w:rPr>
        <w:t>Sulphey</w:t>
      </w:r>
      <w:proofErr w:type="spellEnd"/>
      <w:r>
        <w:rPr>
          <w:sz w:val="24"/>
        </w:rPr>
        <w:t>.</w:t>
      </w:r>
      <w:r>
        <w:rPr>
          <w:spacing w:val="-7"/>
          <w:sz w:val="24"/>
        </w:rPr>
        <w:t xml:space="preserve"> </w:t>
      </w:r>
      <w:r>
        <w:rPr>
          <w:sz w:val="24"/>
        </w:rPr>
        <w:t>(2016).</w:t>
      </w:r>
      <w:r>
        <w:rPr>
          <w:spacing w:val="-4"/>
          <w:sz w:val="24"/>
        </w:rPr>
        <w:t xml:space="preserve"> </w:t>
      </w:r>
      <w:r>
        <w:rPr>
          <w:sz w:val="24"/>
        </w:rPr>
        <w:t>Disaster</w:t>
      </w:r>
      <w:r>
        <w:rPr>
          <w:spacing w:val="-4"/>
          <w:sz w:val="24"/>
        </w:rPr>
        <w:t xml:space="preserve"> </w:t>
      </w:r>
      <w:r>
        <w:rPr>
          <w:sz w:val="24"/>
        </w:rPr>
        <w:t>Management.</w:t>
      </w:r>
      <w:r>
        <w:rPr>
          <w:spacing w:val="-5"/>
          <w:sz w:val="24"/>
        </w:rPr>
        <w:t xml:space="preserve"> </w:t>
      </w:r>
      <w:r>
        <w:rPr>
          <w:sz w:val="24"/>
        </w:rPr>
        <w:t>PHI</w:t>
      </w:r>
      <w:r>
        <w:rPr>
          <w:spacing w:val="-9"/>
          <w:sz w:val="24"/>
        </w:rPr>
        <w:t xml:space="preserve"> </w:t>
      </w:r>
      <w:r>
        <w:rPr>
          <w:sz w:val="24"/>
        </w:rPr>
        <w:t>Learning</w:t>
      </w:r>
      <w:r>
        <w:rPr>
          <w:spacing w:val="-4"/>
          <w:sz w:val="24"/>
        </w:rPr>
        <w:t xml:space="preserve"> </w:t>
      </w:r>
      <w:r>
        <w:rPr>
          <w:sz w:val="24"/>
        </w:rPr>
        <w:t>Private</w:t>
      </w:r>
      <w:r>
        <w:rPr>
          <w:spacing w:val="-4"/>
          <w:sz w:val="24"/>
        </w:rPr>
        <w:t xml:space="preserve"> </w:t>
      </w:r>
      <w:r>
        <w:rPr>
          <w:spacing w:val="-2"/>
          <w:sz w:val="24"/>
        </w:rPr>
        <w:t>Limited.</w:t>
      </w:r>
    </w:p>
    <w:p w14:paraId="088289D7" w14:textId="77777777" w:rsidR="00F4112E" w:rsidRDefault="00F4112E" w:rsidP="00F4112E">
      <w:pPr>
        <w:pStyle w:val="Heading4"/>
        <w:spacing w:before="159"/>
      </w:pPr>
      <w:r>
        <w:rPr>
          <w:color w:val="A64D79"/>
        </w:rPr>
        <w:t>Additional</w:t>
      </w:r>
      <w:r>
        <w:rPr>
          <w:color w:val="A64D79"/>
          <w:spacing w:val="-1"/>
        </w:rPr>
        <w:t xml:space="preserve"> </w:t>
      </w:r>
      <w:r>
        <w:rPr>
          <w:color w:val="A64D79"/>
          <w:spacing w:val="-2"/>
        </w:rPr>
        <w:t>reading</w:t>
      </w:r>
    </w:p>
    <w:p w14:paraId="12EEB7B4" w14:textId="77777777" w:rsidR="00F4112E" w:rsidRDefault="00F4112E" w:rsidP="00F4112E">
      <w:pPr>
        <w:pStyle w:val="BodyText"/>
        <w:spacing w:before="41" w:line="276" w:lineRule="auto"/>
        <w:ind w:right="358" w:firstLine="0"/>
      </w:pPr>
      <w:r>
        <w:t>Ministry of Home Affairs, Government of India. (2011). Disaster Management in India. Ministry of Home Affairs, Government of India</w:t>
      </w:r>
    </w:p>
    <w:p w14:paraId="6B0A2983" w14:textId="77777777" w:rsidR="00F4112E" w:rsidRDefault="00F4112E" w:rsidP="00F4112E">
      <w:pPr>
        <w:pStyle w:val="BodyText"/>
        <w:spacing w:line="276" w:lineRule="auto"/>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FE77E79" w14:textId="77777777" w:rsidR="00F4112E" w:rsidRDefault="00F4112E" w:rsidP="00F4112E">
      <w:pPr>
        <w:pStyle w:val="Heading4"/>
        <w:numPr>
          <w:ilvl w:val="2"/>
          <w:numId w:val="112"/>
        </w:numPr>
        <w:tabs>
          <w:tab w:val="left" w:pos="1158"/>
        </w:tabs>
        <w:spacing w:line="379" w:lineRule="auto"/>
        <w:ind w:right="6411" w:firstLine="0"/>
      </w:pPr>
      <w:r w:rsidRPr="007A50CC">
        <w:rPr>
          <w:b/>
          <w:bCs/>
          <w:i w:val="0"/>
          <w:iCs w:val="0"/>
          <w:color w:val="auto"/>
        </w:rPr>
        <w:lastRenderedPageBreak/>
        <w:t>BMPSW5.8.</w:t>
      </w:r>
      <w:r w:rsidRPr="007A50CC">
        <w:rPr>
          <w:b/>
          <w:bCs/>
          <w:i w:val="0"/>
          <w:iCs w:val="0"/>
          <w:color w:val="auto"/>
          <w:spacing w:val="-17"/>
        </w:rPr>
        <w:t xml:space="preserve"> </w:t>
      </w:r>
      <w:r w:rsidRPr="007A50CC">
        <w:rPr>
          <w:b/>
          <w:bCs/>
          <w:i w:val="0"/>
          <w:iCs w:val="0"/>
          <w:color w:val="auto"/>
        </w:rPr>
        <w:t>Fieldwork</w:t>
      </w:r>
      <w:r w:rsidRPr="007A50CC">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
        <w:gridCol w:w="4249"/>
        <w:gridCol w:w="2090"/>
        <w:gridCol w:w="2093"/>
      </w:tblGrid>
      <w:tr w:rsidR="00F4112E" w14:paraId="03E68A6C" w14:textId="77777777" w:rsidTr="00DD4EC8">
        <w:trPr>
          <w:trHeight w:val="875"/>
        </w:trPr>
        <w:tc>
          <w:tcPr>
            <w:tcW w:w="910" w:type="dxa"/>
            <w:shd w:val="clear" w:color="auto" w:fill="C5D9F0"/>
          </w:tcPr>
          <w:p w14:paraId="6EEBD9C5" w14:textId="77777777" w:rsidR="00F4112E" w:rsidRDefault="00F4112E" w:rsidP="00DD4EC8">
            <w:pPr>
              <w:pStyle w:val="TableParagraph"/>
              <w:spacing w:before="208" w:line="310" w:lineRule="atLeast"/>
              <w:ind w:left="40" w:right="15"/>
              <w:rPr>
                <w:rFonts w:ascii="Arial"/>
                <w:b/>
                <w:sz w:val="24"/>
              </w:rPr>
            </w:pPr>
            <w:r>
              <w:rPr>
                <w:rFonts w:ascii="Arial"/>
                <w:b/>
                <w:spacing w:val="-2"/>
                <w:sz w:val="24"/>
              </w:rPr>
              <w:t xml:space="preserve">Course </w:t>
            </w:r>
            <w:r>
              <w:rPr>
                <w:rFonts w:ascii="Arial"/>
                <w:b/>
                <w:spacing w:val="-4"/>
                <w:sz w:val="24"/>
              </w:rPr>
              <w:t>Name</w:t>
            </w:r>
          </w:p>
        </w:tc>
        <w:tc>
          <w:tcPr>
            <w:tcW w:w="4249" w:type="dxa"/>
            <w:shd w:val="clear" w:color="auto" w:fill="C5D9F0"/>
          </w:tcPr>
          <w:p w14:paraId="690E5778" w14:textId="77777777" w:rsidR="00F4112E" w:rsidRDefault="00F4112E" w:rsidP="00DD4EC8">
            <w:pPr>
              <w:pStyle w:val="TableParagraph"/>
              <w:spacing w:before="242" w:line="276" w:lineRule="auto"/>
              <w:ind w:left="594" w:right="226" w:hanging="288"/>
              <w:rPr>
                <w:rFonts w:ascii="Arial"/>
                <w:b/>
                <w:sz w:val="23"/>
              </w:rPr>
            </w:pPr>
            <w:r>
              <w:rPr>
                <w:rFonts w:ascii="Arial"/>
                <w:b/>
                <w:sz w:val="23"/>
              </w:rPr>
              <w:t>Fieldwork</w:t>
            </w:r>
            <w:r>
              <w:rPr>
                <w:rFonts w:ascii="Arial"/>
                <w:b/>
                <w:spacing w:val="-14"/>
                <w:sz w:val="23"/>
              </w:rPr>
              <w:t xml:space="preserve"> </w:t>
            </w:r>
            <w:r>
              <w:rPr>
                <w:rFonts w:ascii="Arial"/>
                <w:b/>
                <w:sz w:val="23"/>
              </w:rPr>
              <w:t>(Government</w:t>
            </w:r>
            <w:r>
              <w:rPr>
                <w:rFonts w:ascii="Arial"/>
                <w:b/>
                <w:spacing w:val="-13"/>
                <w:sz w:val="23"/>
              </w:rPr>
              <w:t xml:space="preserve"> </w:t>
            </w:r>
            <w:r>
              <w:rPr>
                <w:rFonts w:ascii="Arial"/>
                <w:b/>
                <w:sz w:val="23"/>
              </w:rPr>
              <w:t>systems</w:t>
            </w:r>
            <w:r>
              <w:rPr>
                <w:rFonts w:ascii="Arial"/>
                <w:b/>
                <w:spacing w:val="-11"/>
                <w:sz w:val="23"/>
              </w:rPr>
              <w:t xml:space="preserve"> </w:t>
            </w:r>
            <w:r>
              <w:rPr>
                <w:rFonts w:ascii="Arial"/>
                <w:b/>
                <w:sz w:val="23"/>
              </w:rPr>
              <w:t>- PHC/CHC/District hospitals)</w:t>
            </w:r>
          </w:p>
        </w:tc>
        <w:tc>
          <w:tcPr>
            <w:tcW w:w="2090" w:type="dxa"/>
            <w:shd w:val="clear" w:color="auto" w:fill="C5D9F0"/>
          </w:tcPr>
          <w:p w14:paraId="663E8F00" w14:textId="77777777" w:rsidR="00F4112E" w:rsidRDefault="00F4112E" w:rsidP="00DD4EC8">
            <w:pPr>
              <w:pStyle w:val="TableParagraph"/>
              <w:spacing w:before="242"/>
              <w:ind w:left="315"/>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93" w:type="dxa"/>
            <w:shd w:val="clear" w:color="auto" w:fill="C5D9F0"/>
          </w:tcPr>
          <w:p w14:paraId="0900EF3C" w14:textId="77777777" w:rsidR="00F4112E" w:rsidRDefault="00F4112E" w:rsidP="00DD4EC8">
            <w:pPr>
              <w:pStyle w:val="TableParagraph"/>
              <w:spacing w:before="242"/>
              <w:ind w:left="420"/>
              <w:rPr>
                <w:rFonts w:ascii="Arial"/>
                <w:b/>
                <w:sz w:val="24"/>
              </w:rPr>
            </w:pPr>
            <w:r>
              <w:rPr>
                <w:rFonts w:ascii="Arial"/>
                <w:b/>
                <w:spacing w:val="-2"/>
                <w:sz w:val="24"/>
              </w:rPr>
              <w:t>BMPSW5.8</w:t>
            </w:r>
          </w:p>
        </w:tc>
      </w:tr>
      <w:tr w:rsidR="00F4112E" w14:paraId="6A037240" w14:textId="77777777" w:rsidTr="00DD4EC8">
        <w:trPr>
          <w:trHeight w:val="558"/>
        </w:trPr>
        <w:tc>
          <w:tcPr>
            <w:tcW w:w="910" w:type="dxa"/>
          </w:tcPr>
          <w:p w14:paraId="3E58F87F" w14:textId="77777777" w:rsidR="00F4112E" w:rsidRDefault="00F4112E" w:rsidP="00DD4EC8">
            <w:pPr>
              <w:pStyle w:val="TableParagraph"/>
              <w:spacing w:before="242"/>
              <w:ind w:left="107"/>
              <w:rPr>
                <w:sz w:val="24"/>
              </w:rPr>
            </w:pPr>
            <w:r>
              <w:rPr>
                <w:sz w:val="24"/>
              </w:rPr>
              <w:t>Sem</w:t>
            </w:r>
            <w:r>
              <w:rPr>
                <w:spacing w:val="-1"/>
                <w:sz w:val="24"/>
              </w:rPr>
              <w:t xml:space="preserve"> </w:t>
            </w:r>
            <w:r>
              <w:rPr>
                <w:spacing w:val="-10"/>
                <w:sz w:val="24"/>
              </w:rPr>
              <w:t>5</w:t>
            </w:r>
          </w:p>
        </w:tc>
        <w:tc>
          <w:tcPr>
            <w:tcW w:w="4249" w:type="dxa"/>
          </w:tcPr>
          <w:p w14:paraId="764200DE" w14:textId="77777777" w:rsidR="00F4112E" w:rsidRDefault="00F4112E" w:rsidP="00DD4EC8">
            <w:pPr>
              <w:pStyle w:val="TableParagraph"/>
              <w:spacing w:before="242"/>
              <w:ind w:left="14"/>
              <w:jc w:val="center"/>
              <w:rPr>
                <w:sz w:val="24"/>
              </w:rPr>
            </w:pPr>
            <w:r>
              <w:rPr>
                <w:sz w:val="24"/>
              </w:rPr>
              <w:t>Credits:</w:t>
            </w:r>
            <w:r>
              <w:rPr>
                <w:spacing w:val="-2"/>
                <w:sz w:val="24"/>
              </w:rPr>
              <w:t xml:space="preserve"> </w:t>
            </w:r>
            <w:r>
              <w:rPr>
                <w:spacing w:val="-10"/>
                <w:sz w:val="24"/>
              </w:rPr>
              <w:t>8</w:t>
            </w:r>
          </w:p>
        </w:tc>
        <w:tc>
          <w:tcPr>
            <w:tcW w:w="4183" w:type="dxa"/>
            <w:gridSpan w:val="2"/>
          </w:tcPr>
          <w:p w14:paraId="5D283198" w14:textId="77777777" w:rsidR="00F4112E" w:rsidRDefault="00F4112E" w:rsidP="00DD4EC8">
            <w:pPr>
              <w:pStyle w:val="TableParagraph"/>
              <w:spacing w:before="242"/>
              <w:ind w:left="14"/>
              <w:jc w:val="center"/>
              <w:rPr>
                <w:sz w:val="24"/>
              </w:rPr>
            </w:pPr>
            <w:r>
              <w:rPr>
                <w:sz w:val="24"/>
              </w:rPr>
              <w:t>Hours:</w:t>
            </w:r>
            <w:r>
              <w:rPr>
                <w:spacing w:val="-1"/>
                <w:sz w:val="24"/>
              </w:rPr>
              <w:t xml:space="preserve"> </w:t>
            </w:r>
            <w:r>
              <w:rPr>
                <w:spacing w:val="-5"/>
                <w:sz w:val="24"/>
              </w:rPr>
              <w:t>240</w:t>
            </w:r>
          </w:p>
        </w:tc>
      </w:tr>
      <w:tr w:rsidR="00F4112E" w14:paraId="225F3388" w14:textId="77777777" w:rsidTr="00DD4EC8">
        <w:trPr>
          <w:trHeight w:val="558"/>
        </w:trPr>
        <w:tc>
          <w:tcPr>
            <w:tcW w:w="9342" w:type="dxa"/>
            <w:gridSpan w:val="4"/>
          </w:tcPr>
          <w:p w14:paraId="2142FFE2" w14:textId="77777777" w:rsidR="00F4112E" w:rsidRDefault="00F4112E" w:rsidP="00DD4EC8">
            <w:pPr>
              <w:pStyle w:val="TableParagraph"/>
              <w:spacing w:before="240"/>
              <w:ind w:left="252" w:right="240"/>
              <w:jc w:val="center"/>
              <w:rPr>
                <w:sz w:val="24"/>
              </w:rPr>
            </w:pPr>
            <w:r>
              <w:rPr>
                <w:sz w:val="24"/>
              </w:rPr>
              <w:t>Course</w:t>
            </w:r>
            <w:r>
              <w:rPr>
                <w:spacing w:val="-7"/>
                <w:sz w:val="24"/>
              </w:rPr>
              <w:t xml:space="preserve"> </w:t>
            </w:r>
            <w:r>
              <w:rPr>
                <w:sz w:val="24"/>
              </w:rPr>
              <w:t>type:</w:t>
            </w:r>
            <w:r>
              <w:rPr>
                <w:spacing w:val="-6"/>
                <w:sz w:val="24"/>
              </w:rPr>
              <w:t xml:space="preserve"> </w:t>
            </w:r>
            <w:r>
              <w:rPr>
                <w:sz w:val="24"/>
              </w:rPr>
              <w:t>Practical,</w:t>
            </w:r>
            <w:r>
              <w:rPr>
                <w:spacing w:val="-6"/>
                <w:sz w:val="24"/>
              </w:rPr>
              <w:t xml:space="preserve"> </w:t>
            </w:r>
            <w:r>
              <w:rPr>
                <w:sz w:val="24"/>
              </w:rPr>
              <w:t>experiential</w:t>
            </w:r>
            <w:r>
              <w:rPr>
                <w:spacing w:val="-5"/>
                <w:sz w:val="24"/>
              </w:rPr>
              <w:t xml:space="preserve"> </w:t>
            </w:r>
            <w:r>
              <w:rPr>
                <w:sz w:val="24"/>
              </w:rPr>
              <w:t>and</w:t>
            </w:r>
            <w:r>
              <w:rPr>
                <w:spacing w:val="-4"/>
                <w:sz w:val="24"/>
              </w:rPr>
              <w:t xml:space="preserve"> </w:t>
            </w:r>
            <w:r>
              <w:rPr>
                <w:sz w:val="24"/>
              </w:rPr>
              <w:t>reflective</w:t>
            </w:r>
            <w:r>
              <w:rPr>
                <w:spacing w:val="-4"/>
                <w:sz w:val="24"/>
              </w:rPr>
              <w:t xml:space="preserve"> </w:t>
            </w:r>
            <w:r>
              <w:rPr>
                <w:spacing w:val="-2"/>
                <w:sz w:val="24"/>
              </w:rPr>
              <w:t>learning</w:t>
            </w:r>
          </w:p>
        </w:tc>
      </w:tr>
    </w:tbl>
    <w:p w14:paraId="3948A540" w14:textId="77777777" w:rsidR="00F4112E" w:rsidRDefault="00F4112E" w:rsidP="00F4112E">
      <w:pPr>
        <w:spacing w:before="12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2F84E9C" w14:textId="77777777" w:rsidR="00F4112E" w:rsidRDefault="00F4112E" w:rsidP="00F4112E">
      <w:pPr>
        <w:pStyle w:val="BodyText"/>
        <w:spacing w:before="41" w:line="276" w:lineRule="auto"/>
        <w:ind w:left="360" w:right="352" w:firstLine="0"/>
        <w:jc w:val="both"/>
      </w:pPr>
      <w:r>
        <w:t>The fieldwork curriculum aims to engage students with social realities and challenges</w:t>
      </w:r>
      <w:r>
        <w:rPr>
          <w:spacing w:val="-1"/>
        </w:rPr>
        <w:t xml:space="preserve"> </w:t>
      </w:r>
      <w:r>
        <w:t>of identities,</w:t>
      </w:r>
      <w:r>
        <w:rPr>
          <w:spacing w:val="-7"/>
        </w:rPr>
        <w:t xml:space="preserve"> </w:t>
      </w:r>
      <w:r>
        <w:t>culture,</w:t>
      </w:r>
      <w:r>
        <w:rPr>
          <w:spacing w:val="-8"/>
        </w:rPr>
        <w:t xml:space="preserve"> </w:t>
      </w:r>
      <w:r>
        <w:t>plurality,</w:t>
      </w:r>
      <w:r>
        <w:rPr>
          <w:spacing w:val="-7"/>
        </w:rPr>
        <w:t xml:space="preserve"> </w:t>
      </w:r>
      <w:r>
        <w:t>systems,</w:t>
      </w:r>
      <w:r>
        <w:rPr>
          <w:spacing w:val="-7"/>
        </w:rPr>
        <w:t xml:space="preserve"> </w:t>
      </w:r>
      <w:r>
        <w:t>and</w:t>
      </w:r>
      <w:r>
        <w:rPr>
          <w:spacing w:val="-7"/>
        </w:rPr>
        <w:t xml:space="preserve"> </w:t>
      </w:r>
      <w:r>
        <w:t>democratic</w:t>
      </w:r>
      <w:r>
        <w:rPr>
          <w:spacing w:val="-8"/>
        </w:rPr>
        <w:t xml:space="preserve"> </w:t>
      </w:r>
      <w:r>
        <w:t>processes.</w:t>
      </w:r>
      <w:r>
        <w:rPr>
          <w:spacing w:val="-9"/>
        </w:rPr>
        <w:t xml:space="preserve"> </w:t>
      </w:r>
      <w:r>
        <w:t>It</w:t>
      </w:r>
      <w:r>
        <w:rPr>
          <w:spacing w:val="-8"/>
        </w:rPr>
        <w:t xml:space="preserve"> </w:t>
      </w:r>
      <w:r>
        <w:t>will</w:t>
      </w:r>
      <w:r>
        <w:rPr>
          <w:spacing w:val="-9"/>
        </w:rPr>
        <w:t xml:space="preserve"> </w:t>
      </w:r>
      <w:r>
        <w:t>enable</w:t>
      </w:r>
      <w:r>
        <w:rPr>
          <w:spacing w:val="-7"/>
        </w:rPr>
        <w:t xml:space="preserve"> </w:t>
      </w:r>
      <w:r>
        <w:t>students</w:t>
      </w:r>
      <w:r>
        <w:rPr>
          <w:spacing w:val="-7"/>
        </w:rPr>
        <w:t xml:space="preserve"> </w:t>
      </w:r>
      <w:r>
        <w:t xml:space="preserve">to critically </w:t>
      </w:r>
      <w:proofErr w:type="spellStart"/>
      <w:r>
        <w:t>analyse</w:t>
      </w:r>
      <w:proofErr w:type="spellEnd"/>
      <w:r>
        <w:t xml:space="preserve"> the interconnectedness of systemic and historical factors, socio- economic,</w:t>
      </w:r>
      <w:r>
        <w:rPr>
          <w:spacing w:val="-10"/>
        </w:rPr>
        <w:t xml:space="preserve"> </w:t>
      </w:r>
      <w:r>
        <w:t>and</w:t>
      </w:r>
      <w:r>
        <w:rPr>
          <w:spacing w:val="-10"/>
        </w:rPr>
        <w:t xml:space="preserve"> </w:t>
      </w:r>
      <w:r>
        <w:t>political</w:t>
      </w:r>
      <w:r>
        <w:rPr>
          <w:spacing w:val="-11"/>
        </w:rPr>
        <w:t xml:space="preserve"> </w:t>
      </w:r>
      <w:r>
        <w:t>factors</w:t>
      </w:r>
      <w:r>
        <w:rPr>
          <w:spacing w:val="-9"/>
        </w:rPr>
        <w:t xml:space="preserve"> </w:t>
      </w:r>
      <w:r>
        <w:t>contributing</w:t>
      </w:r>
      <w:r>
        <w:rPr>
          <w:spacing w:val="-10"/>
        </w:rPr>
        <w:t xml:space="preserve"> </w:t>
      </w:r>
      <w:r>
        <w:t>to</w:t>
      </w:r>
      <w:r>
        <w:rPr>
          <w:spacing w:val="-11"/>
        </w:rPr>
        <w:t xml:space="preserve"> </w:t>
      </w:r>
      <w:r>
        <w:t>health,</w:t>
      </w:r>
      <w:r>
        <w:rPr>
          <w:spacing w:val="-10"/>
        </w:rPr>
        <w:t xml:space="preserve"> </w:t>
      </w:r>
      <w:r>
        <w:t>human</w:t>
      </w:r>
      <w:r>
        <w:rPr>
          <w:spacing w:val="-8"/>
        </w:rPr>
        <w:t xml:space="preserve"> </w:t>
      </w:r>
      <w:r>
        <w:t>wellbeing</w:t>
      </w:r>
      <w:r>
        <w:rPr>
          <w:spacing w:val="-8"/>
        </w:rPr>
        <w:t xml:space="preserve"> </w:t>
      </w:r>
      <w:r>
        <w:t>and</w:t>
      </w:r>
      <w:r>
        <w:rPr>
          <w:spacing w:val="-10"/>
        </w:rPr>
        <w:t xml:space="preserve"> </w:t>
      </w:r>
      <w:r>
        <w:t>development. It emphasizes the intersection of health, social justice, and community 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0"/>
        </w:rPr>
        <w:t xml:space="preserve"> </w:t>
      </w:r>
      <w:r>
        <w:t>socio-economic structures,</w:t>
      </w:r>
      <w:r>
        <w:rPr>
          <w:spacing w:val="-2"/>
        </w:rPr>
        <w:t xml:space="preserve"> </w:t>
      </w:r>
      <w:r>
        <w:t>and</w:t>
      </w:r>
      <w:r>
        <w:rPr>
          <w:spacing w:val="-2"/>
        </w:rPr>
        <w:t xml:space="preserve"> </w:t>
      </w:r>
      <w:r>
        <w:t>cultural</w:t>
      </w:r>
      <w:r>
        <w:rPr>
          <w:spacing w:val="-5"/>
        </w:rPr>
        <w:t xml:space="preserve"> </w:t>
      </w:r>
      <w:r>
        <w:t>norms</w:t>
      </w:r>
      <w:r>
        <w:rPr>
          <w:spacing w:val="-2"/>
        </w:rPr>
        <w:t xml:space="preserve"> </w:t>
      </w:r>
      <w:r>
        <w:t>that</w:t>
      </w:r>
      <w:r>
        <w:rPr>
          <w:spacing w:val="-2"/>
        </w:rPr>
        <w:t xml:space="preserve"> </w:t>
      </w:r>
      <w:r>
        <w:t>shape</w:t>
      </w:r>
      <w:r>
        <w:rPr>
          <w:spacing w:val="-2"/>
        </w:rPr>
        <w:t xml:space="preserve"> </w:t>
      </w:r>
      <w:r>
        <w:t>lived</w:t>
      </w:r>
      <w:r>
        <w:rPr>
          <w:spacing w:val="-1"/>
        </w:rPr>
        <w:t xml:space="preserve"> </w:t>
      </w:r>
      <w:r>
        <w:t>realities.</w:t>
      </w:r>
      <w:r>
        <w:rPr>
          <w:spacing w:val="-2"/>
        </w:rPr>
        <w:t xml:space="preserve"> </w:t>
      </w:r>
      <w:r>
        <w:t>Fieldwork</w:t>
      </w:r>
      <w:r>
        <w:rPr>
          <w:spacing w:val="-2"/>
        </w:rPr>
        <w:t xml:space="preserve"> </w:t>
      </w:r>
      <w:r>
        <w:t>will</w:t>
      </w:r>
      <w:r>
        <w:rPr>
          <w:spacing w:val="-2"/>
        </w:rPr>
        <w:t xml:space="preserve"> </w:t>
      </w:r>
      <w:r>
        <w:t>engage</w:t>
      </w:r>
      <w:r>
        <w:rPr>
          <w:spacing w:val="-2"/>
        </w:rPr>
        <w:t xml:space="preserve"> </w:t>
      </w:r>
      <w:r>
        <w:t>and</w:t>
      </w:r>
      <w:r>
        <w:rPr>
          <w:spacing w:val="-2"/>
        </w:rPr>
        <w:t xml:space="preserve"> </w:t>
      </w:r>
      <w:r>
        <w:t xml:space="preserve">equip students with practice skills of working together with people, communities, social structures, and systems of governance to address exclusion, marginalization, and development challenges. The fieldwork will inculcate the service with ethical practice(s), promote social change, social cohesion, empowerment of people and responsible </w:t>
      </w:r>
      <w:r>
        <w:rPr>
          <w:spacing w:val="-2"/>
        </w:rPr>
        <w:t>citizenship.</w:t>
      </w:r>
    </w:p>
    <w:p w14:paraId="7AEC7FA6" w14:textId="77777777" w:rsidR="00F4112E" w:rsidRDefault="00F4112E" w:rsidP="00F4112E">
      <w:pPr>
        <w:pStyle w:val="BodyText"/>
        <w:spacing w:before="81" w:line="276" w:lineRule="auto"/>
        <w:ind w:left="360" w:right="354" w:firstLine="0"/>
        <w:jc w:val="both"/>
      </w:pPr>
      <w:r>
        <w:t xml:space="preserve">Block fieldwork government health systems such as primary health </w:t>
      </w:r>
      <w:proofErr w:type="spellStart"/>
      <w:r>
        <w:t>centre</w:t>
      </w:r>
      <w:proofErr w:type="spellEnd"/>
      <w:r>
        <w:t>, community health</w:t>
      </w:r>
      <w:r>
        <w:rPr>
          <w:spacing w:val="-12"/>
        </w:rPr>
        <w:t xml:space="preserve"> </w:t>
      </w:r>
      <w:proofErr w:type="spellStart"/>
      <w:r>
        <w:t>centres</w:t>
      </w:r>
      <w:proofErr w:type="spellEnd"/>
      <w:r>
        <w:t>,</w:t>
      </w:r>
      <w:r>
        <w:rPr>
          <w:spacing w:val="-12"/>
        </w:rPr>
        <w:t xml:space="preserve"> </w:t>
      </w:r>
      <w:r>
        <w:t>district</w:t>
      </w:r>
      <w:r>
        <w:rPr>
          <w:spacing w:val="-14"/>
        </w:rPr>
        <w:t xml:space="preserve"> </w:t>
      </w:r>
      <w:r>
        <w:t>hospitals</w:t>
      </w:r>
      <w:r>
        <w:rPr>
          <w:spacing w:val="-13"/>
        </w:rPr>
        <w:t xml:space="preserve"> </w:t>
      </w:r>
      <w:r>
        <w:t>and</w:t>
      </w:r>
      <w:r>
        <w:rPr>
          <w:spacing w:val="-12"/>
        </w:rPr>
        <w:t xml:space="preserve"> </w:t>
      </w:r>
      <w:r>
        <w:t>health</w:t>
      </w:r>
      <w:r>
        <w:rPr>
          <w:spacing w:val="-12"/>
        </w:rPr>
        <w:t xml:space="preserve"> </w:t>
      </w:r>
      <w:r>
        <w:t>related</w:t>
      </w:r>
      <w:r>
        <w:rPr>
          <w:spacing w:val="-12"/>
        </w:rPr>
        <w:t xml:space="preserve"> </w:t>
      </w:r>
      <w:r>
        <w:t>settings</w:t>
      </w:r>
      <w:r>
        <w:rPr>
          <w:spacing w:val="-13"/>
        </w:rPr>
        <w:t xml:space="preserve"> </w:t>
      </w:r>
      <w:r>
        <w:t>allow</w:t>
      </w:r>
      <w:r>
        <w:rPr>
          <w:spacing w:val="-13"/>
        </w:rPr>
        <w:t xml:space="preserve"> </w:t>
      </w:r>
      <w:r>
        <w:t>students</w:t>
      </w:r>
      <w:r>
        <w:rPr>
          <w:spacing w:val="-14"/>
        </w:rPr>
        <w:t xml:space="preserve"> </w:t>
      </w:r>
      <w:r>
        <w:t>to</w:t>
      </w:r>
      <w:r>
        <w:rPr>
          <w:spacing w:val="-14"/>
        </w:rPr>
        <w:t xml:space="preserve"> </w:t>
      </w:r>
      <w:r>
        <w:t>apply</w:t>
      </w:r>
      <w:r>
        <w:rPr>
          <w:spacing w:val="-13"/>
        </w:rPr>
        <w:t xml:space="preserve"> </w:t>
      </w:r>
      <w:r>
        <w:t>critical analysis to real-world contexts. Individual and group conferences (IC/GC) will support reflective practice and supervision. Students will be encouraged to initiate preliminary processes of change, grounded in ethical and inclusive approaches to social work.</w:t>
      </w:r>
    </w:p>
    <w:p w14:paraId="5DEA005C"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51CA967" w14:textId="77777777" w:rsidR="00F4112E" w:rsidRDefault="00F4112E" w:rsidP="00F4112E">
      <w:pPr>
        <w:pStyle w:val="Heading4"/>
      </w:pPr>
      <w:r>
        <w:rPr>
          <w:color w:val="A64D79"/>
        </w:rPr>
        <w:lastRenderedPageBreak/>
        <w:t>Course</w:t>
      </w:r>
      <w:r>
        <w:rPr>
          <w:color w:val="A64D79"/>
          <w:spacing w:val="-3"/>
        </w:rPr>
        <w:t xml:space="preserve"> </w:t>
      </w:r>
      <w:r>
        <w:rPr>
          <w:color w:val="A64D79"/>
          <w:spacing w:val="-2"/>
        </w:rPr>
        <w:t>Outline</w:t>
      </w:r>
    </w:p>
    <w:p w14:paraId="679BC868"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0"/>
        <w:gridCol w:w="5817"/>
        <w:gridCol w:w="1565"/>
      </w:tblGrid>
      <w:tr w:rsidR="00F4112E" w14:paraId="33CA89A8" w14:textId="77777777" w:rsidTr="00DD4EC8">
        <w:trPr>
          <w:trHeight w:val="529"/>
        </w:trPr>
        <w:tc>
          <w:tcPr>
            <w:tcW w:w="7737" w:type="dxa"/>
            <w:gridSpan w:val="2"/>
            <w:shd w:val="clear" w:color="auto" w:fill="C5D9F0"/>
          </w:tcPr>
          <w:p w14:paraId="5E641E83" w14:textId="77777777" w:rsidR="00F4112E" w:rsidRDefault="00F4112E" w:rsidP="00DD4EC8">
            <w:pPr>
              <w:pStyle w:val="TableParagraph"/>
              <w:spacing w:before="2"/>
              <w:ind w:left="299"/>
              <w:rPr>
                <w:rFonts w:ascii="Arial"/>
                <w:b/>
                <w:sz w:val="24"/>
              </w:rPr>
            </w:pPr>
            <w:r>
              <w:rPr>
                <w:rFonts w:ascii="Arial"/>
                <w:b/>
                <w:sz w:val="24"/>
              </w:rPr>
              <w:t>Fieldwork</w:t>
            </w:r>
            <w:r>
              <w:rPr>
                <w:rFonts w:ascii="Arial"/>
                <w:b/>
                <w:spacing w:val="-8"/>
                <w:sz w:val="24"/>
              </w:rPr>
              <w:t xml:space="preserve"> </w:t>
            </w:r>
            <w:r>
              <w:rPr>
                <w:rFonts w:ascii="Arial"/>
                <w:b/>
                <w:sz w:val="24"/>
              </w:rPr>
              <w:t>(Government</w:t>
            </w:r>
            <w:r>
              <w:rPr>
                <w:rFonts w:ascii="Arial"/>
                <w:b/>
                <w:spacing w:val="-7"/>
                <w:sz w:val="24"/>
              </w:rPr>
              <w:t xml:space="preserve"> </w:t>
            </w:r>
            <w:r>
              <w:rPr>
                <w:rFonts w:ascii="Arial"/>
                <w:b/>
                <w:sz w:val="24"/>
              </w:rPr>
              <w:t>Systems</w:t>
            </w:r>
            <w:r>
              <w:rPr>
                <w:rFonts w:ascii="Arial"/>
                <w:b/>
                <w:spacing w:val="-3"/>
                <w:sz w:val="24"/>
              </w:rPr>
              <w:t xml:space="preserve"> </w:t>
            </w:r>
            <w:r>
              <w:rPr>
                <w:rFonts w:ascii="Arial"/>
                <w:b/>
                <w:sz w:val="24"/>
              </w:rPr>
              <w:t>-</w:t>
            </w:r>
            <w:r>
              <w:rPr>
                <w:rFonts w:ascii="Arial"/>
                <w:b/>
                <w:spacing w:val="-7"/>
                <w:sz w:val="24"/>
              </w:rPr>
              <w:t xml:space="preserve"> </w:t>
            </w:r>
            <w:r>
              <w:rPr>
                <w:rFonts w:ascii="Arial"/>
                <w:b/>
                <w:sz w:val="24"/>
              </w:rPr>
              <w:t>PHC/CHC/District</w:t>
            </w:r>
            <w:r>
              <w:rPr>
                <w:rFonts w:ascii="Arial"/>
                <w:b/>
                <w:spacing w:val="-5"/>
                <w:sz w:val="24"/>
              </w:rPr>
              <w:t xml:space="preserve"> </w:t>
            </w:r>
            <w:r>
              <w:rPr>
                <w:rFonts w:ascii="Arial"/>
                <w:b/>
                <w:spacing w:val="-2"/>
                <w:sz w:val="24"/>
              </w:rPr>
              <w:t>hospitals)</w:t>
            </w:r>
          </w:p>
        </w:tc>
        <w:tc>
          <w:tcPr>
            <w:tcW w:w="1565" w:type="dxa"/>
            <w:shd w:val="clear" w:color="auto" w:fill="C5D9F0"/>
          </w:tcPr>
          <w:p w14:paraId="41F37489" w14:textId="77777777" w:rsidR="00F4112E" w:rsidRDefault="00F4112E" w:rsidP="00DD4EC8">
            <w:pPr>
              <w:pStyle w:val="TableParagraph"/>
              <w:spacing w:before="2"/>
              <w:ind w:left="22" w:right="4"/>
              <w:jc w:val="center"/>
              <w:rPr>
                <w:rFonts w:ascii="Arial"/>
                <w:b/>
                <w:sz w:val="24"/>
              </w:rPr>
            </w:pPr>
            <w:r>
              <w:rPr>
                <w:rFonts w:ascii="Arial"/>
                <w:b/>
                <w:spacing w:val="-2"/>
                <w:sz w:val="24"/>
              </w:rPr>
              <w:t>BMPSW5.8</w:t>
            </w:r>
          </w:p>
        </w:tc>
      </w:tr>
      <w:tr w:rsidR="00F4112E" w14:paraId="646419C5" w14:textId="77777777" w:rsidTr="00DD4EC8">
        <w:trPr>
          <w:trHeight w:val="3808"/>
        </w:trPr>
        <w:tc>
          <w:tcPr>
            <w:tcW w:w="1920" w:type="dxa"/>
          </w:tcPr>
          <w:p w14:paraId="7C0FBC5B" w14:textId="77777777" w:rsidR="00F4112E" w:rsidRDefault="00F4112E" w:rsidP="00DD4EC8">
            <w:pPr>
              <w:pStyle w:val="TableParagraph"/>
              <w:spacing w:line="276" w:lineRule="auto"/>
              <w:ind w:left="40" w:right="50"/>
              <w:rPr>
                <w:sz w:val="24"/>
              </w:rPr>
            </w:pPr>
            <w:r>
              <w:rPr>
                <w:spacing w:val="-2"/>
                <w:sz w:val="24"/>
              </w:rPr>
              <w:t>Learning outcomes/ Competencies</w:t>
            </w:r>
          </w:p>
        </w:tc>
        <w:tc>
          <w:tcPr>
            <w:tcW w:w="7382" w:type="dxa"/>
            <w:gridSpan w:val="2"/>
          </w:tcPr>
          <w:p w14:paraId="02B9F675"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3330A2AC" w14:textId="77777777" w:rsidR="00F4112E" w:rsidRDefault="00F4112E" w:rsidP="00DD4EC8">
            <w:pPr>
              <w:pStyle w:val="TableParagraph"/>
              <w:numPr>
                <w:ilvl w:val="0"/>
                <w:numId w:val="27"/>
              </w:numPr>
              <w:tabs>
                <w:tab w:val="left" w:pos="465"/>
              </w:tabs>
              <w:spacing w:before="43" w:line="276" w:lineRule="auto"/>
              <w:ind w:right="692"/>
              <w:rPr>
                <w:sz w:val="24"/>
              </w:rPr>
            </w:pPr>
            <w:r>
              <w:rPr>
                <w:sz w:val="24"/>
              </w:rPr>
              <w:t>understand</w:t>
            </w:r>
            <w:r>
              <w:rPr>
                <w:spacing w:val="-5"/>
                <w:sz w:val="24"/>
              </w:rPr>
              <w:t xml:space="preserve"> </w:t>
            </w:r>
            <w:r>
              <w:rPr>
                <w:sz w:val="24"/>
              </w:rPr>
              <w:t>the</w:t>
            </w:r>
            <w:r>
              <w:rPr>
                <w:spacing w:val="-5"/>
                <w:sz w:val="24"/>
              </w:rPr>
              <w:t xml:space="preserve"> </w:t>
            </w:r>
            <w:r>
              <w:rPr>
                <w:sz w:val="24"/>
              </w:rPr>
              <w:t>functioning</w:t>
            </w:r>
            <w:r>
              <w:rPr>
                <w:spacing w:val="-6"/>
                <w:sz w:val="24"/>
              </w:rPr>
              <w:t xml:space="preserve"> </w:t>
            </w:r>
            <w:r>
              <w:rPr>
                <w:sz w:val="24"/>
              </w:rPr>
              <w:t>of</w:t>
            </w:r>
            <w:r>
              <w:rPr>
                <w:spacing w:val="-5"/>
                <w:sz w:val="24"/>
              </w:rPr>
              <w:t xml:space="preserve"> </w:t>
            </w:r>
            <w:r>
              <w:rPr>
                <w:sz w:val="24"/>
              </w:rPr>
              <w:t>the</w:t>
            </w:r>
            <w:r>
              <w:rPr>
                <w:spacing w:val="-7"/>
                <w:sz w:val="24"/>
              </w:rPr>
              <w:t xml:space="preserve"> </w:t>
            </w:r>
            <w:r>
              <w:rPr>
                <w:sz w:val="24"/>
              </w:rPr>
              <w:t>public</w:t>
            </w:r>
            <w:r>
              <w:rPr>
                <w:spacing w:val="-5"/>
                <w:sz w:val="24"/>
              </w:rPr>
              <w:t xml:space="preserve"> </w:t>
            </w:r>
            <w:r>
              <w:rPr>
                <w:sz w:val="24"/>
              </w:rPr>
              <w:t>health</w:t>
            </w:r>
            <w:r>
              <w:rPr>
                <w:spacing w:val="-5"/>
                <w:sz w:val="24"/>
              </w:rPr>
              <w:t xml:space="preserve"> </w:t>
            </w:r>
            <w:r>
              <w:rPr>
                <w:sz w:val="24"/>
              </w:rPr>
              <w:t>system</w:t>
            </w:r>
            <w:r>
              <w:rPr>
                <w:spacing w:val="-4"/>
                <w:sz w:val="24"/>
              </w:rPr>
              <w:t xml:space="preserve"> </w:t>
            </w:r>
            <w:r>
              <w:rPr>
                <w:sz w:val="24"/>
              </w:rPr>
              <w:t>and identify the scope for social work interventions.</w:t>
            </w:r>
          </w:p>
          <w:p w14:paraId="6BDD74DB" w14:textId="77777777" w:rsidR="00F4112E" w:rsidRDefault="00F4112E" w:rsidP="00DD4EC8">
            <w:pPr>
              <w:pStyle w:val="TableParagraph"/>
              <w:numPr>
                <w:ilvl w:val="0"/>
                <w:numId w:val="27"/>
              </w:numPr>
              <w:tabs>
                <w:tab w:val="left" w:pos="465"/>
              </w:tabs>
              <w:spacing w:line="276" w:lineRule="auto"/>
              <w:ind w:right="144"/>
              <w:rPr>
                <w:sz w:val="24"/>
              </w:rPr>
            </w:pPr>
            <w:r>
              <w:rPr>
                <w:sz w:val="24"/>
              </w:rPr>
              <w:t>apply</w:t>
            </w:r>
            <w:r>
              <w:rPr>
                <w:spacing w:val="-4"/>
                <w:sz w:val="24"/>
              </w:rPr>
              <w:t xml:space="preserve"> </w:t>
            </w:r>
            <w:r>
              <w:rPr>
                <w:sz w:val="24"/>
              </w:rPr>
              <w:t>the</w:t>
            </w:r>
            <w:r>
              <w:rPr>
                <w:spacing w:val="-4"/>
                <w:sz w:val="24"/>
              </w:rPr>
              <w:t xml:space="preserve"> </w:t>
            </w:r>
            <w:r>
              <w:rPr>
                <w:sz w:val="24"/>
              </w:rPr>
              <w:t>skills</w:t>
            </w:r>
            <w:r>
              <w:rPr>
                <w:spacing w:val="-4"/>
                <w:sz w:val="24"/>
              </w:rPr>
              <w:t xml:space="preserve"> </w:t>
            </w:r>
            <w:r>
              <w:rPr>
                <w:sz w:val="24"/>
              </w:rPr>
              <w:t>of</w:t>
            </w:r>
            <w:r>
              <w:rPr>
                <w:spacing w:val="-6"/>
                <w:sz w:val="24"/>
              </w:rPr>
              <w:t xml:space="preserve"> </w:t>
            </w:r>
            <w:r>
              <w:rPr>
                <w:sz w:val="24"/>
              </w:rPr>
              <w:t>strengths</w:t>
            </w:r>
            <w:r>
              <w:rPr>
                <w:spacing w:val="-6"/>
                <w:sz w:val="24"/>
              </w:rPr>
              <w:t xml:space="preserve"> </w:t>
            </w:r>
            <w:r>
              <w:rPr>
                <w:sz w:val="24"/>
              </w:rPr>
              <w:t>assessment,</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 xml:space="preserve">work and counselling interventions in public and community health </w:t>
            </w:r>
            <w:r>
              <w:rPr>
                <w:spacing w:val="-2"/>
                <w:sz w:val="24"/>
              </w:rPr>
              <w:t>settings.</w:t>
            </w:r>
          </w:p>
          <w:p w14:paraId="29D8D445" w14:textId="77777777" w:rsidR="00F4112E" w:rsidRDefault="00F4112E" w:rsidP="00DD4EC8">
            <w:pPr>
              <w:pStyle w:val="TableParagraph"/>
              <w:numPr>
                <w:ilvl w:val="0"/>
                <w:numId w:val="27"/>
              </w:numPr>
              <w:tabs>
                <w:tab w:val="left" w:pos="465"/>
              </w:tabs>
              <w:spacing w:line="276" w:lineRule="auto"/>
              <w:ind w:right="146"/>
              <w:rPr>
                <w:sz w:val="24"/>
              </w:rPr>
            </w:pPr>
            <w:r>
              <w:rPr>
                <w:sz w:val="24"/>
              </w:rPr>
              <w:t>function</w:t>
            </w:r>
            <w:r>
              <w:rPr>
                <w:spacing w:val="-8"/>
                <w:sz w:val="24"/>
              </w:rPr>
              <w:t xml:space="preserve"> </w:t>
            </w:r>
            <w:r>
              <w:rPr>
                <w:sz w:val="24"/>
              </w:rPr>
              <w:t>responsibly</w:t>
            </w:r>
            <w:r>
              <w:rPr>
                <w:spacing w:val="-8"/>
                <w:sz w:val="24"/>
              </w:rPr>
              <w:t xml:space="preserve"> </w:t>
            </w:r>
            <w:r>
              <w:rPr>
                <w:sz w:val="24"/>
              </w:rPr>
              <w:t>within</w:t>
            </w:r>
            <w:r>
              <w:rPr>
                <w:spacing w:val="-8"/>
                <w:sz w:val="24"/>
              </w:rPr>
              <w:t xml:space="preserve"> </w:t>
            </w:r>
            <w:r>
              <w:rPr>
                <w:sz w:val="24"/>
              </w:rPr>
              <w:t>interdisciplinary</w:t>
            </w:r>
            <w:r>
              <w:rPr>
                <w:spacing w:val="-8"/>
                <w:sz w:val="24"/>
              </w:rPr>
              <w:t xml:space="preserve"> </w:t>
            </w:r>
            <w:r>
              <w:rPr>
                <w:sz w:val="24"/>
              </w:rPr>
              <w:t>and</w:t>
            </w:r>
            <w:r>
              <w:rPr>
                <w:spacing w:val="-8"/>
                <w:sz w:val="24"/>
              </w:rPr>
              <w:t xml:space="preserve"> </w:t>
            </w:r>
            <w:r>
              <w:rPr>
                <w:sz w:val="24"/>
              </w:rPr>
              <w:t>multidisciplinary teams, as well as independently.</w:t>
            </w:r>
          </w:p>
          <w:p w14:paraId="7E542551" w14:textId="77777777" w:rsidR="00F4112E" w:rsidRDefault="00F4112E" w:rsidP="00DD4EC8">
            <w:pPr>
              <w:pStyle w:val="TableParagraph"/>
              <w:numPr>
                <w:ilvl w:val="0"/>
                <w:numId w:val="27"/>
              </w:numPr>
              <w:tabs>
                <w:tab w:val="left" w:pos="465"/>
              </w:tabs>
              <w:spacing w:line="276" w:lineRule="auto"/>
              <w:ind w:right="187"/>
              <w:rPr>
                <w:sz w:val="24"/>
              </w:rPr>
            </w:pPr>
            <w:r>
              <w:rPr>
                <w:sz w:val="24"/>
              </w:rPr>
              <w:t>apply</w:t>
            </w:r>
            <w:r>
              <w:rPr>
                <w:spacing w:val="-5"/>
                <w:sz w:val="24"/>
              </w:rPr>
              <w:t xml:space="preserve"> </w:t>
            </w:r>
            <w:r>
              <w:rPr>
                <w:sz w:val="24"/>
              </w:rPr>
              <w:t>skills</w:t>
            </w:r>
            <w:r>
              <w:rPr>
                <w:spacing w:val="-5"/>
                <w:sz w:val="24"/>
              </w:rPr>
              <w:t xml:space="preserve"> </w:t>
            </w:r>
            <w:r>
              <w:rPr>
                <w:sz w:val="24"/>
              </w:rPr>
              <w:t>of</w:t>
            </w:r>
            <w:r>
              <w:rPr>
                <w:spacing w:val="-5"/>
                <w:sz w:val="24"/>
              </w:rPr>
              <w:t xml:space="preserve"> </w:t>
            </w:r>
            <w:r>
              <w:rPr>
                <w:sz w:val="24"/>
              </w:rPr>
              <w:t>critical</w:t>
            </w:r>
            <w:r>
              <w:rPr>
                <w:spacing w:val="-7"/>
                <w:sz w:val="24"/>
              </w:rPr>
              <w:t xml:space="preserve"> </w:t>
            </w:r>
            <w:r>
              <w:rPr>
                <w:sz w:val="24"/>
              </w:rPr>
              <w:t>analysis</w:t>
            </w:r>
            <w:r>
              <w:rPr>
                <w:spacing w:val="-5"/>
                <w:sz w:val="24"/>
              </w:rPr>
              <w:t xml:space="preserve"> </w:t>
            </w:r>
            <w:r>
              <w:rPr>
                <w:sz w:val="24"/>
              </w:rPr>
              <w:t>using</w:t>
            </w:r>
            <w:r>
              <w:rPr>
                <w:spacing w:val="-5"/>
                <w:sz w:val="24"/>
              </w:rPr>
              <w:t xml:space="preserve"> </w:t>
            </w:r>
            <w:r>
              <w:rPr>
                <w:sz w:val="24"/>
              </w:rPr>
              <w:t>large</w:t>
            </w:r>
            <w:r>
              <w:rPr>
                <w:spacing w:val="-5"/>
                <w:sz w:val="24"/>
              </w:rPr>
              <w:t xml:space="preserve"> </w:t>
            </w:r>
            <w:r>
              <w:rPr>
                <w:sz w:val="24"/>
              </w:rPr>
              <w:t>secondary</w:t>
            </w:r>
            <w:r>
              <w:rPr>
                <w:spacing w:val="-5"/>
                <w:sz w:val="24"/>
              </w:rPr>
              <w:t xml:space="preserve"> </w:t>
            </w:r>
            <w:r>
              <w:rPr>
                <w:sz w:val="24"/>
              </w:rPr>
              <w:t>data</w:t>
            </w:r>
            <w:r>
              <w:rPr>
                <w:spacing w:val="-5"/>
                <w:sz w:val="24"/>
              </w:rPr>
              <w:t xml:space="preserve"> </w:t>
            </w:r>
            <w:r>
              <w:rPr>
                <w:sz w:val="24"/>
              </w:rPr>
              <w:t>along the micro-macro continuum for SW intervention.</w:t>
            </w:r>
          </w:p>
          <w:p w14:paraId="7D2894D9" w14:textId="77777777" w:rsidR="00F4112E" w:rsidRDefault="00F4112E" w:rsidP="00DD4EC8">
            <w:pPr>
              <w:pStyle w:val="TableParagraph"/>
              <w:numPr>
                <w:ilvl w:val="0"/>
                <w:numId w:val="27"/>
              </w:numPr>
              <w:tabs>
                <w:tab w:val="left" w:pos="465"/>
              </w:tabs>
              <w:ind w:hanging="360"/>
              <w:rPr>
                <w:sz w:val="24"/>
              </w:rPr>
            </w:pPr>
            <w:r>
              <w:rPr>
                <w:sz w:val="24"/>
              </w:rPr>
              <w:t>Comprehend</w:t>
            </w:r>
            <w:r>
              <w:rPr>
                <w:spacing w:val="-3"/>
                <w:sz w:val="24"/>
              </w:rPr>
              <w:t xml:space="preserve"> </w:t>
            </w:r>
            <w:r>
              <w:rPr>
                <w:sz w:val="24"/>
              </w:rPr>
              <w:t>and</w:t>
            </w:r>
            <w:r>
              <w:rPr>
                <w:spacing w:val="-5"/>
                <w:sz w:val="24"/>
              </w:rPr>
              <w:t xml:space="preserve"> </w:t>
            </w:r>
            <w:r>
              <w:rPr>
                <w:sz w:val="24"/>
              </w:rPr>
              <w:t>navigate</w:t>
            </w:r>
            <w:r>
              <w:rPr>
                <w:spacing w:val="-3"/>
                <w:sz w:val="24"/>
              </w:rPr>
              <w:t xml:space="preserve"> </w:t>
            </w:r>
            <w:r>
              <w:rPr>
                <w:sz w:val="24"/>
              </w:rPr>
              <w:t>the</w:t>
            </w:r>
            <w:r>
              <w:rPr>
                <w:spacing w:val="-3"/>
                <w:sz w:val="24"/>
              </w:rPr>
              <w:t xml:space="preserve"> </w:t>
            </w:r>
            <w:r>
              <w:rPr>
                <w:sz w:val="24"/>
              </w:rPr>
              <w:t>complexity</w:t>
            </w:r>
            <w:r>
              <w:rPr>
                <w:spacing w:val="-5"/>
                <w:sz w:val="24"/>
              </w:rPr>
              <w:t xml:space="preserve"> </w:t>
            </w:r>
            <w:r>
              <w:rPr>
                <w:sz w:val="24"/>
              </w:rPr>
              <w:t>of</w:t>
            </w:r>
            <w:r>
              <w:rPr>
                <w:spacing w:val="-4"/>
                <w:sz w:val="24"/>
              </w:rPr>
              <w:t xml:space="preserve"> </w:t>
            </w:r>
            <w:r>
              <w:rPr>
                <w:sz w:val="24"/>
              </w:rPr>
              <w:t>ethical</w:t>
            </w:r>
            <w:r>
              <w:rPr>
                <w:spacing w:val="-3"/>
                <w:sz w:val="24"/>
              </w:rPr>
              <w:t xml:space="preserve"> </w:t>
            </w:r>
            <w:r>
              <w:rPr>
                <w:sz w:val="24"/>
              </w:rPr>
              <w:t>issues</w:t>
            </w:r>
            <w:r>
              <w:rPr>
                <w:spacing w:val="-2"/>
                <w:sz w:val="24"/>
              </w:rPr>
              <w:t xml:space="preserve"> </w:t>
            </w:r>
            <w:r>
              <w:rPr>
                <w:spacing w:val="-5"/>
                <w:sz w:val="24"/>
              </w:rPr>
              <w:t>and</w:t>
            </w:r>
          </w:p>
          <w:p w14:paraId="18E355ED" w14:textId="77777777" w:rsidR="00F4112E" w:rsidRDefault="00F4112E" w:rsidP="00DD4EC8">
            <w:pPr>
              <w:pStyle w:val="TableParagraph"/>
              <w:spacing w:before="41"/>
              <w:ind w:left="465"/>
              <w:rPr>
                <w:sz w:val="24"/>
              </w:rPr>
            </w:pPr>
            <w:r>
              <w:rPr>
                <w:sz w:val="24"/>
              </w:rPr>
              <w:t>challenges</w:t>
            </w:r>
            <w:r>
              <w:rPr>
                <w:spacing w:val="-5"/>
                <w:sz w:val="24"/>
              </w:rPr>
              <w:t xml:space="preserve"> </w:t>
            </w:r>
            <w:r>
              <w:rPr>
                <w:sz w:val="24"/>
              </w:rPr>
              <w:t>during</w:t>
            </w:r>
            <w:r>
              <w:rPr>
                <w:spacing w:val="-6"/>
                <w:sz w:val="24"/>
              </w:rPr>
              <w:t xml:space="preserve"> </w:t>
            </w:r>
            <w:r>
              <w:rPr>
                <w:spacing w:val="-2"/>
                <w:sz w:val="24"/>
              </w:rPr>
              <w:t>practice</w:t>
            </w:r>
          </w:p>
        </w:tc>
      </w:tr>
      <w:tr w:rsidR="00F4112E" w14:paraId="2C09E08C" w14:textId="77777777" w:rsidTr="00DD4EC8">
        <w:trPr>
          <w:trHeight w:val="3174"/>
        </w:trPr>
        <w:tc>
          <w:tcPr>
            <w:tcW w:w="1920" w:type="dxa"/>
          </w:tcPr>
          <w:p w14:paraId="6F3D8F01" w14:textId="77777777" w:rsidR="00F4112E" w:rsidRDefault="00F4112E" w:rsidP="00DD4EC8">
            <w:pPr>
              <w:pStyle w:val="TableParagraph"/>
              <w:spacing w:before="2" w:line="276" w:lineRule="auto"/>
              <w:ind w:left="40" w:right="50"/>
              <w:rPr>
                <w:sz w:val="24"/>
              </w:rPr>
            </w:pPr>
            <w:r>
              <w:rPr>
                <w:spacing w:val="-2"/>
                <w:sz w:val="24"/>
              </w:rPr>
              <w:t xml:space="preserve">Topics/lesson </w:t>
            </w:r>
            <w:r>
              <w:rPr>
                <w:spacing w:val="-4"/>
                <w:sz w:val="24"/>
              </w:rPr>
              <w:t>plan</w:t>
            </w:r>
          </w:p>
        </w:tc>
        <w:tc>
          <w:tcPr>
            <w:tcW w:w="5817" w:type="dxa"/>
          </w:tcPr>
          <w:p w14:paraId="27A3FD8B" w14:textId="77777777" w:rsidR="00F4112E" w:rsidRDefault="00F4112E" w:rsidP="00DD4EC8">
            <w:pPr>
              <w:pStyle w:val="TableParagraph"/>
              <w:spacing w:before="2" w:line="276" w:lineRule="auto"/>
              <w:ind w:left="40" w:right="69"/>
              <w:rPr>
                <w:sz w:val="24"/>
              </w:rPr>
            </w:pPr>
            <w:r>
              <w:rPr>
                <w:rFonts w:ascii="Arial" w:hAnsi="Arial"/>
                <w:b/>
                <w:sz w:val="24"/>
              </w:rPr>
              <w:t xml:space="preserve">Fieldwork Preparatory Workshops and inputs </w:t>
            </w:r>
            <w:r>
              <w:rPr>
                <w:sz w:val="24"/>
              </w:rPr>
              <w:t>Field</w:t>
            </w:r>
            <w:r>
              <w:rPr>
                <w:spacing w:val="-6"/>
                <w:sz w:val="24"/>
              </w:rPr>
              <w:t xml:space="preserve"> </w:t>
            </w:r>
            <w:r>
              <w:rPr>
                <w:sz w:val="24"/>
              </w:rPr>
              <w:t>interventions</w:t>
            </w:r>
            <w:r>
              <w:rPr>
                <w:spacing w:val="-6"/>
                <w:sz w:val="24"/>
              </w:rPr>
              <w:t xml:space="preserve"> </w:t>
            </w:r>
            <w:r>
              <w:rPr>
                <w:sz w:val="24"/>
              </w:rPr>
              <w:t>–</w:t>
            </w:r>
            <w:r>
              <w:rPr>
                <w:spacing w:val="-5"/>
                <w:sz w:val="24"/>
              </w:rPr>
              <w:t xml:space="preserve"> </w:t>
            </w:r>
            <w:r>
              <w:rPr>
                <w:sz w:val="24"/>
              </w:rPr>
              <w:t>working</w:t>
            </w:r>
            <w:r>
              <w:rPr>
                <w:spacing w:val="-6"/>
                <w:sz w:val="24"/>
              </w:rPr>
              <w:t xml:space="preserve"> </w:t>
            </w:r>
            <w:r>
              <w:rPr>
                <w:sz w:val="24"/>
              </w:rPr>
              <w:t>with</w:t>
            </w:r>
            <w:r>
              <w:rPr>
                <w:spacing w:val="-6"/>
                <w:sz w:val="24"/>
              </w:rPr>
              <w:t xml:space="preserve"> </w:t>
            </w:r>
            <w:r>
              <w:rPr>
                <w:sz w:val="24"/>
              </w:rPr>
              <w:t>individuals,</w:t>
            </w:r>
            <w:r>
              <w:rPr>
                <w:spacing w:val="-9"/>
                <w:sz w:val="24"/>
              </w:rPr>
              <w:t xml:space="preserve"> </w:t>
            </w:r>
            <w:r>
              <w:rPr>
                <w:sz w:val="24"/>
              </w:rPr>
              <w:t>groups and communities.</w:t>
            </w:r>
          </w:p>
          <w:p w14:paraId="594291CA" w14:textId="77777777" w:rsidR="00F4112E" w:rsidRDefault="00F4112E" w:rsidP="00DD4EC8">
            <w:pPr>
              <w:pStyle w:val="TableParagraph"/>
              <w:spacing w:line="276" w:lineRule="auto"/>
              <w:ind w:left="40" w:right="69"/>
              <w:rPr>
                <w:sz w:val="24"/>
              </w:rPr>
            </w:pPr>
            <w:r>
              <w:rPr>
                <w:sz w:val="24"/>
              </w:rPr>
              <w:t>Field</w:t>
            </w:r>
            <w:r>
              <w:rPr>
                <w:spacing w:val="-4"/>
                <w:sz w:val="24"/>
              </w:rPr>
              <w:t xml:space="preserve"> </w:t>
            </w:r>
            <w:r>
              <w:rPr>
                <w:sz w:val="24"/>
              </w:rPr>
              <w:t>work</w:t>
            </w:r>
            <w:r>
              <w:rPr>
                <w:spacing w:val="-4"/>
                <w:sz w:val="24"/>
              </w:rPr>
              <w:t xml:space="preserve"> </w:t>
            </w:r>
            <w:r>
              <w:rPr>
                <w:sz w:val="24"/>
              </w:rPr>
              <w:t>for</w:t>
            </w:r>
            <w:r>
              <w:rPr>
                <w:spacing w:val="-4"/>
                <w:sz w:val="24"/>
              </w:rPr>
              <w:t xml:space="preserve"> </w:t>
            </w:r>
            <w:r>
              <w:rPr>
                <w:sz w:val="24"/>
              </w:rPr>
              <w:t>five</w:t>
            </w:r>
            <w:r>
              <w:rPr>
                <w:spacing w:val="-6"/>
                <w:sz w:val="24"/>
              </w:rPr>
              <w:t xml:space="preserve"> </w:t>
            </w:r>
            <w:r>
              <w:rPr>
                <w:sz w:val="24"/>
              </w:rPr>
              <w:t>weeks</w:t>
            </w:r>
            <w:r>
              <w:rPr>
                <w:spacing w:val="-4"/>
                <w:sz w:val="24"/>
              </w:rPr>
              <w:t xml:space="preserve"> </w:t>
            </w:r>
            <w:r>
              <w:rPr>
                <w:sz w:val="24"/>
              </w:rPr>
              <w:t>in</w:t>
            </w:r>
            <w:r>
              <w:rPr>
                <w:spacing w:val="-4"/>
                <w:sz w:val="24"/>
              </w:rPr>
              <w:t xml:space="preserve"> </w:t>
            </w:r>
            <w:r>
              <w:rPr>
                <w:sz w:val="24"/>
              </w:rPr>
              <w:t>block</w:t>
            </w:r>
            <w:r>
              <w:rPr>
                <w:spacing w:val="-6"/>
                <w:sz w:val="24"/>
              </w:rPr>
              <w:t xml:space="preserve"> </w:t>
            </w:r>
            <w:r>
              <w:rPr>
                <w:sz w:val="24"/>
              </w:rPr>
              <w:t>format.</w:t>
            </w:r>
            <w:r>
              <w:rPr>
                <w:spacing w:val="-6"/>
                <w:sz w:val="24"/>
              </w:rPr>
              <w:t xml:space="preserve"> </w:t>
            </w:r>
            <w:r>
              <w:rPr>
                <w:sz w:val="24"/>
              </w:rPr>
              <w:t>Individual conference /Group conference will be done.</w:t>
            </w:r>
          </w:p>
          <w:p w14:paraId="69DFD97B" w14:textId="77777777" w:rsidR="00F4112E" w:rsidRDefault="00F4112E" w:rsidP="00DD4EC8">
            <w:pPr>
              <w:pStyle w:val="TableParagraph"/>
              <w:spacing w:line="276" w:lineRule="auto"/>
              <w:ind w:left="40" w:right="67"/>
              <w:rPr>
                <w:sz w:val="24"/>
              </w:rPr>
            </w:pPr>
            <w:r>
              <w:rPr>
                <w:sz w:val="24"/>
              </w:rPr>
              <w:t>Sectors</w:t>
            </w:r>
            <w:r>
              <w:rPr>
                <w:spacing w:val="-10"/>
                <w:sz w:val="24"/>
              </w:rPr>
              <w:t xml:space="preserve"> </w:t>
            </w:r>
            <w:r>
              <w:rPr>
                <w:sz w:val="24"/>
              </w:rPr>
              <w:t>include</w:t>
            </w:r>
            <w:r>
              <w:rPr>
                <w:spacing w:val="-12"/>
                <w:sz w:val="24"/>
              </w:rPr>
              <w:t xml:space="preserve"> </w:t>
            </w:r>
            <w:r>
              <w:rPr>
                <w:sz w:val="24"/>
              </w:rPr>
              <w:t>hospitals,</w:t>
            </w:r>
            <w:r>
              <w:rPr>
                <w:spacing w:val="-10"/>
                <w:sz w:val="24"/>
              </w:rPr>
              <w:t xml:space="preserve"> </w:t>
            </w:r>
            <w:r>
              <w:rPr>
                <w:sz w:val="24"/>
              </w:rPr>
              <w:t>PHC/CHC/District</w:t>
            </w:r>
            <w:r>
              <w:rPr>
                <w:spacing w:val="-10"/>
                <w:sz w:val="24"/>
              </w:rPr>
              <w:t xml:space="preserve"> </w:t>
            </w:r>
            <w:r>
              <w:rPr>
                <w:sz w:val="24"/>
              </w:rPr>
              <w:t xml:space="preserve">hospitals outposts, health clinics/wellness </w:t>
            </w:r>
            <w:proofErr w:type="spellStart"/>
            <w:r>
              <w:rPr>
                <w:sz w:val="24"/>
              </w:rPr>
              <w:t>centres</w:t>
            </w:r>
            <w:proofErr w:type="spellEnd"/>
            <w:r>
              <w:rPr>
                <w:sz w:val="24"/>
              </w:rPr>
              <w:t>, occupational health settings</w:t>
            </w:r>
          </w:p>
          <w:p w14:paraId="4BA7417D" w14:textId="77777777" w:rsidR="00F4112E" w:rsidRDefault="00F4112E" w:rsidP="00DD4EC8">
            <w:pPr>
              <w:pStyle w:val="TableParagraph"/>
              <w:spacing w:line="275" w:lineRule="exact"/>
              <w:ind w:left="40"/>
              <w:rPr>
                <w:sz w:val="24"/>
              </w:rPr>
            </w:pPr>
            <w:r>
              <w:rPr>
                <w:sz w:val="24"/>
              </w:rPr>
              <w:t>Plan,</w:t>
            </w:r>
            <w:r>
              <w:rPr>
                <w:spacing w:val="-5"/>
                <w:sz w:val="24"/>
              </w:rPr>
              <w:t xml:space="preserve"> </w:t>
            </w:r>
            <w:r>
              <w:rPr>
                <w:sz w:val="24"/>
              </w:rPr>
              <w:t>develop</w:t>
            </w:r>
            <w:r>
              <w:rPr>
                <w:spacing w:val="-5"/>
                <w:sz w:val="24"/>
              </w:rPr>
              <w:t xml:space="preserve"> </w:t>
            </w:r>
            <w:r>
              <w:rPr>
                <w:sz w:val="24"/>
              </w:rPr>
              <w:t>and</w:t>
            </w:r>
            <w:r>
              <w:rPr>
                <w:spacing w:val="-5"/>
                <w:sz w:val="24"/>
              </w:rPr>
              <w:t xml:space="preserve"> </w:t>
            </w:r>
            <w:r>
              <w:rPr>
                <w:sz w:val="24"/>
              </w:rPr>
              <w:t>design</w:t>
            </w:r>
            <w:r>
              <w:rPr>
                <w:spacing w:val="-3"/>
                <w:sz w:val="24"/>
              </w:rPr>
              <w:t xml:space="preserve"> </w:t>
            </w:r>
            <w:r>
              <w:rPr>
                <w:sz w:val="24"/>
              </w:rPr>
              <w:t>health</w:t>
            </w:r>
            <w:r>
              <w:rPr>
                <w:spacing w:val="-5"/>
                <w:sz w:val="24"/>
              </w:rPr>
              <w:t xml:space="preserve"> </w:t>
            </w:r>
            <w:r>
              <w:rPr>
                <w:sz w:val="24"/>
              </w:rPr>
              <w:t>education</w:t>
            </w:r>
            <w:r>
              <w:rPr>
                <w:spacing w:val="-2"/>
                <w:sz w:val="24"/>
              </w:rPr>
              <w:t xml:space="preserve"> </w:t>
            </w:r>
            <w:r>
              <w:rPr>
                <w:spacing w:val="-10"/>
                <w:sz w:val="24"/>
              </w:rPr>
              <w:t>&amp;</w:t>
            </w:r>
          </w:p>
          <w:p w14:paraId="6A883146" w14:textId="77777777" w:rsidR="00F4112E" w:rsidRDefault="00F4112E" w:rsidP="00DD4EC8">
            <w:pPr>
              <w:pStyle w:val="TableParagraph"/>
              <w:spacing w:before="43"/>
              <w:ind w:left="40"/>
              <w:rPr>
                <w:sz w:val="24"/>
              </w:rPr>
            </w:pPr>
            <w:r>
              <w:rPr>
                <w:sz w:val="24"/>
              </w:rPr>
              <w:t>intervention</w:t>
            </w:r>
            <w:r>
              <w:rPr>
                <w:spacing w:val="-9"/>
                <w:sz w:val="24"/>
              </w:rPr>
              <w:t xml:space="preserve"> </w:t>
            </w:r>
            <w:proofErr w:type="spellStart"/>
            <w:r>
              <w:rPr>
                <w:spacing w:val="-2"/>
                <w:sz w:val="24"/>
              </w:rPr>
              <w:t>programmes</w:t>
            </w:r>
            <w:proofErr w:type="spellEnd"/>
          </w:p>
        </w:tc>
        <w:tc>
          <w:tcPr>
            <w:tcW w:w="1565" w:type="dxa"/>
          </w:tcPr>
          <w:p w14:paraId="05D7349B" w14:textId="77777777" w:rsidR="00F4112E" w:rsidRDefault="00F4112E" w:rsidP="00DD4EC8">
            <w:pPr>
              <w:pStyle w:val="TableParagraph"/>
              <w:spacing w:before="2"/>
              <w:ind w:left="22"/>
              <w:jc w:val="center"/>
              <w:rPr>
                <w:sz w:val="24"/>
              </w:rPr>
            </w:pPr>
            <w:r>
              <w:rPr>
                <w:sz w:val="24"/>
              </w:rPr>
              <w:t>240</w:t>
            </w:r>
            <w:r>
              <w:rPr>
                <w:spacing w:val="-2"/>
                <w:sz w:val="24"/>
              </w:rPr>
              <w:t xml:space="preserve"> </w:t>
            </w:r>
            <w:r>
              <w:rPr>
                <w:spacing w:val="-4"/>
                <w:sz w:val="24"/>
              </w:rPr>
              <w:t>hours</w:t>
            </w:r>
          </w:p>
        </w:tc>
      </w:tr>
    </w:tbl>
    <w:p w14:paraId="11F82438" w14:textId="77777777" w:rsidR="00F4112E" w:rsidRDefault="00F4112E" w:rsidP="00F4112E">
      <w:pPr>
        <w:spacing w:before="241"/>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77922526" w14:textId="77777777" w:rsidR="00F4112E" w:rsidRDefault="00F4112E" w:rsidP="00F4112E">
      <w:pPr>
        <w:pStyle w:val="BodyText"/>
        <w:spacing w:before="41" w:line="276" w:lineRule="auto"/>
        <w:ind w:left="360" w:right="357" w:firstLine="0"/>
        <w:jc w:val="both"/>
      </w:pPr>
      <w:r>
        <w:t>Fieldwork (2 days/week or block placement) through hands-on engagement with individuals, groups, and communities in health specific and medical settings. Fieldwork recording, Individual and Group Conferences (IC/GC): Facilitate reflective supervision and personalized guidance.</w:t>
      </w:r>
    </w:p>
    <w:p w14:paraId="3CA81479" w14:textId="77777777" w:rsidR="00F4112E" w:rsidRDefault="00F4112E" w:rsidP="00F4112E">
      <w:pPr>
        <w:pStyle w:val="Heading4"/>
        <w:spacing w:before="240"/>
      </w:pPr>
      <w:r>
        <w:rPr>
          <w:color w:val="A64D79"/>
        </w:rPr>
        <w:t>Assessment</w:t>
      </w:r>
      <w:r>
        <w:rPr>
          <w:color w:val="A64D79"/>
          <w:spacing w:val="-3"/>
        </w:rPr>
        <w:t xml:space="preserve"> </w:t>
      </w:r>
      <w:r>
        <w:rPr>
          <w:color w:val="A64D79"/>
        </w:rPr>
        <w:t>&amp;</w:t>
      </w:r>
      <w:r>
        <w:rPr>
          <w:color w:val="A64D79"/>
          <w:spacing w:val="-2"/>
        </w:rPr>
        <w:t xml:space="preserve"> Evaluation</w:t>
      </w:r>
    </w:p>
    <w:p w14:paraId="17262E91" w14:textId="77777777" w:rsidR="00F4112E" w:rsidRDefault="00F4112E" w:rsidP="00F4112E">
      <w:pPr>
        <w:pStyle w:val="BodyText"/>
        <w:spacing w:before="44" w:line="276" w:lineRule="auto"/>
        <w:ind w:left="360" w:right="364" w:firstLine="0"/>
        <w:jc w:val="both"/>
      </w:pPr>
      <w:r>
        <w:t>Fieldwork evaluation conference and regular performance in fieldwork supervisory conferences, along with varied recordings.</w:t>
      </w:r>
    </w:p>
    <w:p w14:paraId="2ED52487" w14:textId="77777777" w:rsidR="00F4112E" w:rsidRDefault="00F4112E" w:rsidP="00F4112E">
      <w:pPr>
        <w:pStyle w:val="BodyText"/>
        <w:spacing w:before="239"/>
        <w:ind w:left="360" w:firstLine="0"/>
        <w:jc w:val="both"/>
      </w:pPr>
      <w:r>
        <w:t>OPSE</w:t>
      </w:r>
      <w:r>
        <w:rPr>
          <w:spacing w:val="-4"/>
        </w:rPr>
        <w:t xml:space="preserve"> </w:t>
      </w:r>
      <w:r>
        <w:t>mechanisms,</w:t>
      </w:r>
      <w:r>
        <w:rPr>
          <w:spacing w:val="-4"/>
        </w:rPr>
        <w:t xml:space="preserve"> </w:t>
      </w:r>
      <w:r>
        <w:t>given</w:t>
      </w:r>
      <w:r>
        <w:rPr>
          <w:spacing w:val="-2"/>
        </w:rPr>
        <w:t xml:space="preserve"> </w:t>
      </w:r>
      <w:r>
        <w:t>below,</w:t>
      </w:r>
      <w:r>
        <w:rPr>
          <w:spacing w:val="-2"/>
        </w:rPr>
        <w:t xml:space="preserve"> </w:t>
      </w:r>
      <w:r>
        <w:t>will</w:t>
      </w:r>
      <w:r>
        <w:rPr>
          <w:spacing w:val="-3"/>
        </w:rPr>
        <w:t xml:space="preserve"> </w:t>
      </w:r>
      <w:r>
        <w:t>be</w:t>
      </w:r>
      <w:r>
        <w:rPr>
          <w:spacing w:val="-3"/>
        </w:rPr>
        <w:t xml:space="preserve"> </w:t>
      </w:r>
      <w:r>
        <w:rPr>
          <w:spacing w:val="-4"/>
        </w:rPr>
        <w:t>used:</w:t>
      </w:r>
    </w:p>
    <w:p w14:paraId="41E71D32" w14:textId="77777777" w:rsidR="00F4112E" w:rsidRDefault="00F4112E" w:rsidP="00F4112E">
      <w:pPr>
        <w:pStyle w:val="ListParagraph"/>
        <w:numPr>
          <w:ilvl w:val="0"/>
          <w:numId w:val="26"/>
        </w:numPr>
        <w:tabs>
          <w:tab w:val="left" w:pos="1080"/>
        </w:tabs>
        <w:spacing w:before="41" w:line="278" w:lineRule="auto"/>
        <w:ind w:right="363"/>
        <w:contextualSpacing w:val="0"/>
        <w:jc w:val="both"/>
        <w:rPr>
          <w:sz w:val="24"/>
        </w:rPr>
      </w:pPr>
      <w:r>
        <w:rPr>
          <w:sz w:val="24"/>
        </w:rPr>
        <w:t>Objective Structured Long Examination Record (OSLER) will be used for case assessment, formulation, intervention planning.</w:t>
      </w:r>
    </w:p>
    <w:p w14:paraId="5A57CBF2" w14:textId="77777777" w:rsidR="00F4112E" w:rsidRDefault="00F4112E" w:rsidP="00F4112E">
      <w:pPr>
        <w:pStyle w:val="ListParagraph"/>
        <w:numPr>
          <w:ilvl w:val="0"/>
          <w:numId w:val="26"/>
        </w:numPr>
        <w:tabs>
          <w:tab w:val="left" w:pos="1080"/>
        </w:tabs>
        <w:spacing w:line="276" w:lineRule="auto"/>
        <w:ind w:right="359"/>
        <w:contextualSpacing w:val="0"/>
        <w:jc w:val="both"/>
        <w:rPr>
          <w:sz w:val="24"/>
        </w:rPr>
      </w:pPr>
      <w:r>
        <w:rPr>
          <w:sz w:val="24"/>
        </w:rPr>
        <w:t>The Mini Case Evaluation Exercise (Mini-CEX) will be used</w:t>
      </w:r>
      <w:r>
        <w:rPr>
          <w:spacing w:val="-1"/>
          <w:sz w:val="24"/>
        </w:rPr>
        <w:t xml:space="preserve"> </w:t>
      </w:r>
      <w:r>
        <w:rPr>
          <w:sz w:val="24"/>
        </w:rPr>
        <w:t>for direct observation and feedback on specific aspects of client interaction, such as rapport building, psychosocial history taking, or clinical documentation.</w:t>
      </w:r>
    </w:p>
    <w:p w14:paraId="7537F95F" w14:textId="77777777" w:rsidR="00F4112E" w:rsidRDefault="00F4112E" w:rsidP="00F4112E">
      <w:pPr>
        <w:pStyle w:val="ListParagraph"/>
        <w:spacing w:line="276" w:lineRule="auto"/>
        <w:jc w:val="bot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F66B861" w14:textId="77777777" w:rsidR="00F4112E" w:rsidRDefault="00F4112E" w:rsidP="00F4112E">
      <w:pPr>
        <w:pStyle w:val="ListParagraph"/>
        <w:numPr>
          <w:ilvl w:val="0"/>
          <w:numId w:val="26"/>
        </w:numPr>
        <w:tabs>
          <w:tab w:val="left" w:pos="1080"/>
        </w:tabs>
        <w:spacing w:before="72" w:line="276" w:lineRule="auto"/>
        <w:ind w:right="364"/>
        <w:contextualSpacing w:val="0"/>
        <w:jc w:val="both"/>
        <w:rPr>
          <w:sz w:val="24"/>
        </w:rPr>
      </w:pPr>
      <w:r>
        <w:rPr>
          <w:sz w:val="24"/>
        </w:rPr>
        <w:lastRenderedPageBreak/>
        <w:t>Case-Based Discussion (CBD) will be used to encourage analytical thinking and reflection through assessing how students conceptualize and manage clinical cases, integrating theory with practice.</w:t>
      </w:r>
    </w:p>
    <w:p w14:paraId="22BC5FA5" w14:textId="77777777" w:rsidR="00F4112E" w:rsidRDefault="00F4112E" w:rsidP="00F4112E">
      <w:pPr>
        <w:pStyle w:val="ListParagraph"/>
        <w:numPr>
          <w:ilvl w:val="0"/>
          <w:numId w:val="26"/>
        </w:numPr>
        <w:tabs>
          <w:tab w:val="left" w:pos="1080"/>
        </w:tabs>
        <w:spacing w:before="1" w:line="276" w:lineRule="auto"/>
        <w:ind w:right="362"/>
        <w:contextualSpacing w:val="0"/>
        <w:jc w:val="both"/>
        <w:rPr>
          <w:sz w:val="24"/>
        </w:rPr>
      </w:pPr>
      <w:r>
        <w:rPr>
          <w:sz w:val="24"/>
        </w:rPr>
        <w:t>Direct Observation of Procedural Skills (DOPS) to assess practical social work procedures - such as conducting psychosocial assessments, administering standardized tools, or facilitating family meetings.</w:t>
      </w:r>
    </w:p>
    <w:p w14:paraId="2FAE00E7" w14:textId="77777777" w:rsidR="00F4112E" w:rsidRDefault="00F4112E" w:rsidP="00F4112E">
      <w:pPr>
        <w:pStyle w:val="ListParagraph"/>
        <w:numPr>
          <w:ilvl w:val="0"/>
          <w:numId w:val="26"/>
        </w:numPr>
        <w:tabs>
          <w:tab w:val="left" w:pos="1080"/>
        </w:tabs>
        <w:spacing w:line="276" w:lineRule="auto"/>
        <w:ind w:right="355"/>
        <w:contextualSpacing w:val="0"/>
        <w:jc w:val="both"/>
        <w:rPr>
          <w:sz w:val="24"/>
        </w:rPr>
      </w:pPr>
      <w:r>
        <w:rPr>
          <w:sz w:val="24"/>
        </w:rPr>
        <w:t>Portfolio Assessment - a reflective collection of the student’s fieldwork experiences,</w:t>
      </w:r>
      <w:r>
        <w:rPr>
          <w:spacing w:val="-14"/>
          <w:sz w:val="24"/>
        </w:rPr>
        <w:t xml:space="preserve"> </w:t>
      </w:r>
      <w:r>
        <w:rPr>
          <w:sz w:val="24"/>
        </w:rPr>
        <w:t>case</w:t>
      </w:r>
      <w:r>
        <w:rPr>
          <w:spacing w:val="-14"/>
          <w:sz w:val="24"/>
        </w:rPr>
        <w:t xml:space="preserve"> </w:t>
      </w:r>
      <w:r>
        <w:rPr>
          <w:sz w:val="24"/>
        </w:rPr>
        <w:t>studies,</w:t>
      </w:r>
      <w:r>
        <w:rPr>
          <w:spacing w:val="-14"/>
          <w:sz w:val="24"/>
        </w:rPr>
        <w:t xml:space="preserve"> </w:t>
      </w:r>
      <w:r>
        <w:rPr>
          <w:sz w:val="24"/>
        </w:rPr>
        <w:t>learning</w:t>
      </w:r>
      <w:r>
        <w:rPr>
          <w:spacing w:val="-14"/>
          <w:sz w:val="24"/>
        </w:rPr>
        <w:t xml:space="preserve"> </w:t>
      </w:r>
      <w:r>
        <w:rPr>
          <w:sz w:val="24"/>
        </w:rPr>
        <w:t>logs,</w:t>
      </w:r>
      <w:r>
        <w:rPr>
          <w:spacing w:val="-14"/>
          <w:sz w:val="24"/>
        </w:rPr>
        <w:t xml:space="preserve"> </w:t>
      </w:r>
      <w:r>
        <w:rPr>
          <w:sz w:val="24"/>
        </w:rPr>
        <w:t>supervision</w:t>
      </w:r>
      <w:r>
        <w:rPr>
          <w:spacing w:val="-13"/>
          <w:sz w:val="24"/>
        </w:rPr>
        <w:t xml:space="preserve"> </w:t>
      </w:r>
      <w:r>
        <w:rPr>
          <w:sz w:val="24"/>
        </w:rPr>
        <w:t>notes,</w:t>
      </w:r>
      <w:r>
        <w:rPr>
          <w:spacing w:val="-14"/>
          <w:sz w:val="24"/>
        </w:rPr>
        <w:t xml:space="preserve"> </w:t>
      </w:r>
      <w:r>
        <w:rPr>
          <w:sz w:val="24"/>
        </w:rPr>
        <w:t>and</w:t>
      </w:r>
      <w:r>
        <w:rPr>
          <w:spacing w:val="-14"/>
          <w:sz w:val="24"/>
        </w:rPr>
        <w:t xml:space="preserve"> </w:t>
      </w:r>
      <w:r>
        <w:rPr>
          <w:sz w:val="24"/>
        </w:rPr>
        <w:t>self-assessments that document progressive professional growth.</w:t>
      </w:r>
    </w:p>
    <w:p w14:paraId="41656E17" w14:textId="77777777" w:rsidR="00F4112E" w:rsidRDefault="00F4112E" w:rsidP="00F4112E">
      <w:pPr>
        <w:pStyle w:val="ListParagraph"/>
        <w:numPr>
          <w:ilvl w:val="0"/>
          <w:numId w:val="26"/>
        </w:numPr>
        <w:tabs>
          <w:tab w:val="left" w:pos="1080"/>
        </w:tabs>
        <w:spacing w:line="276" w:lineRule="auto"/>
        <w:ind w:right="361"/>
        <w:contextualSpacing w:val="0"/>
        <w:jc w:val="both"/>
        <w:rPr>
          <w:sz w:val="24"/>
        </w:rPr>
      </w:pPr>
      <w:r>
        <w:rPr>
          <w:sz w:val="24"/>
        </w:rPr>
        <w:t xml:space="preserve">Multi-Source Feedback (MSF) encourages gathering feedback from supervisors, peers, interdisciplinary team members, and clients to assess professional </w:t>
      </w:r>
      <w:proofErr w:type="spellStart"/>
      <w:r>
        <w:rPr>
          <w:sz w:val="24"/>
        </w:rPr>
        <w:t>behaviour</w:t>
      </w:r>
      <w:proofErr w:type="spellEnd"/>
      <w:r>
        <w:rPr>
          <w:sz w:val="24"/>
        </w:rPr>
        <w:t>, communication, and teamwork skills.</w:t>
      </w:r>
    </w:p>
    <w:p w14:paraId="6B3D4FD4" w14:textId="77777777" w:rsidR="00F4112E" w:rsidRDefault="00F4112E" w:rsidP="00F4112E">
      <w:pPr>
        <w:pStyle w:val="Heading4"/>
        <w:spacing w:before="241"/>
      </w:pPr>
      <w:r>
        <w:rPr>
          <w:color w:val="A64D79"/>
          <w:spacing w:val="-2"/>
        </w:rPr>
        <w:t>References</w:t>
      </w:r>
    </w:p>
    <w:p w14:paraId="2A2C724D" w14:textId="77777777" w:rsidR="00F4112E" w:rsidRDefault="00F4112E" w:rsidP="00F4112E">
      <w:pPr>
        <w:pStyle w:val="ListParagraph"/>
        <w:numPr>
          <w:ilvl w:val="0"/>
          <w:numId w:val="25"/>
        </w:numPr>
        <w:tabs>
          <w:tab w:val="left" w:pos="1080"/>
        </w:tabs>
        <w:spacing w:before="41" w:line="271" w:lineRule="auto"/>
        <w:ind w:right="362"/>
        <w:contextualSpacing w:val="0"/>
        <w:jc w:val="both"/>
        <w:rPr>
          <w:sz w:val="24"/>
        </w:rPr>
      </w:pPr>
      <w:r>
        <w:rPr>
          <w:sz w:val="24"/>
        </w:rPr>
        <w:t xml:space="preserve">Dash BM, and Roy S. (2020). Fieldwork Training </w:t>
      </w:r>
      <w:proofErr w:type="gramStart"/>
      <w:r>
        <w:rPr>
          <w:sz w:val="24"/>
        </w:rPr>
        <w:t>In</w:t>
      </w:r>
      <w:proofErr w:type="gramEnd"/>
      <w:r>
        <w:rPr>
          <w:sz w:val="24"/>
        </w:rPr>
        <w:t xml:space="preserve"> Social Work; New </w:t>
      </w:r>
      <w:proofErr w:type="spellStart"/>
      <w:proofErr w:type="gramStart"/>
      <w:r>
        <w:rPr>
          <w:spacing w:val="-2"/>
          <w:sz w:val="24"/>
        </w:rPr>
        <w:t>York;Routledge</w:t>
      </w:r>
      <w:proofErr w:type="spellEnd"/>
      <w:proofErr w:type="gramEnd"/>
    </w:p>
    <w:p w14:paraId="0629B83C" w14:textId="77777777" w:rsidR="00F4112E" w:rsidRDefault="00F4112E" w:rsidP="00F4112E">
      <w:pPr>
        <w:pStyle w:val="ListParagraph"/>
        <w:numPr>
          <w:ilvl w:val="0"/>
          <w:numId w:val="25"/>
        </w:numPr>
        <w:tabs>
          <w:tab w:val="left" w:pos="1080"/>
        </w:tabs>
        <w:spacing w:before="6" w:line="271" w:lineRule="auto"/>
        <w:ind w:right="361"/>
        <w:contextualSpacing w:val="0"/>
        <w:jc w:val="both"/>
        <w:rPr>
          <w:sz w:val="24"/>
        </w:rPr>
      </w:pPr>
      <w:r>
        <w:rPr>
          <w:sz w:val="24"/>
        </w:rPr>
        <w:t xml:space="preserve">Nair R, </w:t>
      </w:r>
      <w:proofErr w:type="spellStart"/>
      <w:r>
        <w:rPr>
          <w:sz w:val="24"/>
        </w:rPr>
        <w:t>Juvva</w:t>
      </w:r>
      <w:proofErr w:type="spellEnd"/>
      <w:r>
        <w:rPr>
          <w:sz w:val="24"/>
        </w:rPr>
        <w:t xml:space="preserve"> S. &amp; </w:t>
      </w:r>
      <w:proofErr w:type="spellStart"/>
      <w:proofErr w:type="gramStart"/>
      <w:r>
        <w:rPr>
          <w:sz w:val="24"/>
        </w:rPr>
        <w:t>Nadkarni,V</w:t>
      </w:r>
      <w:proofErr w:type="spellEnd"/>
      <w:r>
        <w:rPr>
          <w:sz w:val="24"/>
        </w:rPr>
        <w:t>.</w:t>
      </w:r>
      <w:proofErr w:type="gramEnd"/>
      <w:r>
        <w:rPr>
          <w:sz w:val="24"/>
        </w:rPr>
        <w:t xml:space="preserve"> (2020). Field Instruction </w:t>
      </w:r>
      <w:proofErr w:type="gramStart"/>
      <w:r>
        <w:rPr>
          <w:sz w:val="24"/>
        </w:rPr>
        <w:t>In</w:t>
      </w:r>
      <w:proofErr w:type="gramEnd"/>
      <w:r>
        <w:rPr>
          <w:sz w:val="24"/>
        </w:rPr>
        <w:t xml:space="preserve"> Social Work </w:t>
      </w:r>
      <w:proofErr w:type="spellStart"/>
      <w:proofErr w:type="gramStart"/>
      <w:r>
        <w:rPr>
          <w:sz w:val="24"/>
        </w:rPr>
        <w:t>Education:The</w:t>
      </w:r>
      <w:proofErr w:type="spellEnd"/>
      <w:proofErr w:type="gramEnd"/>
      <w:r>
        <w:rPr>
          <w:sz w:val="24"/>
        </w:rPr>
        <w:t xml:space="preserve"> Indian Experience, New York: Routledge</w:t>
      </w:r>
    </w:p>
    <w:p w14:paraId="098D9B7C" w14:textId="77777777" w:rsidR="00F4112E" w:rsidRDefault="00F4112E" w:rsidP="00F4112E">
      <w:pPr>
        <w:pStyle w:val="ListParagraph"/>
        <w:numPr>
          <w:ilvl w:val="0"/>
          <w:numId w:val="25"/>
        </w:numPr>
        <w:tabs>
          <w:tab w:val="left" w:pos="1080"/>
          <w:tab w:val="left" w:pos="4014"/>
          <w:tab w:val="left" w:pos="5828"/>
          <w:tab w:val="left" w:pos="7628"/>
          <w:tab w:val="left" w:pos="9244"/>
        </w:tabs>
        <w:spacing w:before="9" w:line="273" w:lineRule="auto"/>
        <w:ind w:right="354"/>
        <w:contextualSpacing w:val="0"/>
        <w:jc w:val="both"/>
        <w:rPr>
          <w:sz w:val="24"/>
        </w:rPr>
      </w:pPr>
      <w:r>
        <w:rPr>
          <w:sz w:val="24"/>
        </w:rPr>
        <w:t xml:space="preserve">Nair R and </w:t>
      </w:r>
      <w:proofErr w:type="spellStart"/>
      <w:r>
        <w:rPr>
          <w:sz w:val="24"/>
        </w:rPr>
        <w:t>Gulalia</w:t>
      </w:r>
      <w:proofErr w:type="spellEnd"/>
      <w:r>
        <w:rPr>
          <w:sz w:val="24"/>
        </w:rPr>
        <w:t xml:space="preserve"> P. Paper 07: Field work and field supervision: M-30: Students </w:t>
      </w:r>
      <w:r>
        <w:rPr>
          <w:spacing w:val="-2"/>
          <w:sz w:val="24"/>
        </w:rPr>
        <w:t>understanding</w:t>
      </w:r>
      <w:r>
        <w:rPr>
          <w:sz w:val="24"/>
        </w:rPr>
        <w:tab/>
      </w:r>
      <w:r>
        <w:rPr>
          <w:spacing w:val="-4"/>
          <w:sz w:val="24"/>
        </w:rPr>
        <w:t>and</w:t>
      </w:r>
      <w:r>
        <w:rPr>
          <w:sz w:val="24"/>
        </w:rPr>
        <w:tab/>
      </w:r>
      <w:r>
        <w:rPr>
          <w:spacing w:val="-4"/>
          <w:sz w:val="24"/>
        </w:rPr>
        <w:t>use</w:t>
      </w:r>
      <w:r>
        <w:rPr>
          <w:sz w:val="24"/>
        </w:rPr>
        <w:tab/>
      </w:r>
      <w:r>
        <w:rPr>
          <w:spacing w:val="-6"/>
          <w:sz w:val="24"/>
        </w:rPr>
        <w:t>of</w:t>
      </w:r>
      <w:r>
        <w:rPr>
          <w:sz w:val="24"/>
        </w:rPr>
        <w:tab/>
      </w:r>
      <w:r>
        <w:rPr>
          <w:spacing w:val="-2"/>
          <w:sz w:val="24"/>
        </w:rPr>
        <w:t xml:space="preserve">Self, https://epgp.inflibnet.ac.in/Home/ViewSubject?catid=xN+GvFnx4ockQG2FkhaD+ </w:t>
      </w:r>
      <w:r>
        <w:rPr>
          <w:spacing w:val="-4"/>
          <w:sz w:val="24"/>
        </w:rPr>
        <w:t>w==</w:t>
      </w:r>
    </w:p>
    <w:p w14:paraId="189294AE" w14:textId="77777777" w:rsidR="00F4112E" w:rsidRDefault="00F4112E" w:rsidP="00F4112E">
      <w:pPr>
        <w:pStyle w:val="ListParagraph"/>
        <w:numPr>
          <w:ilvl w:val="0"/>
          <w:numId w:val="25"/>
        </w:numPr>
        <w:tabs>
          <w:tab w:val="left" w:pos="1080"/>
          <w:tab w:val="left" w:pos="5340"/>
          <w:tab w:val="left" w:pos="8973"/>
        </w:tabs>
        <w:spacing w:before="5" w:line="276" w:lineRule="auto"/>
        <w:ind w:right="354"/>
        <w:contextualSpacing w:val="0"/>
        <w:jc w:val="both"/>
        <w:rPr>
          <w:sz w:val="24"/>
        </w:rPr>
      </w:pPr>
      <w:r>
        <w:rPr>
          <w:sz w:val="24"/>
        </w:rPr>
        <w:t xml:space="preserve">Nair R and </w:t>
      </w:r>
      <w:proofErr w:type="spellStart"/>
      <w:r>
        <w:rPr>
          <w:sz w:val="24"/>
        </w:rPr>
        <w:t>Gulalia</w:t>
      </w:r>
      <w:proofErr w:type="spellEnd"/>
      <w:r>
        <w:rPr>
          <w:sz w:val="24"/>
        </w:rPr>
        <w:t xml:space="preserve"> P. Paper 7: Field work and field supervision: M-</w:t>
      </w:r>
      <w:proofErr w:type="gramStart"/>
      <w:r>
        <w:rPr>
          <w:sz w:val="24"/>
        </w:rPr>
        <w:t>16:Ethical</w:t>
      </w:r>
      <w:proofErr w:type="gramEnd"/>
      <w:r>
        <w:rPr>
          <w:sz w:val="24"/>
        </w:rPr>
        <w:t xml:space="preserve"> </w:t>
      </w:r>
      <w:r>
        <w:rPr>
          <w:spacing w:val="-2"/>
          <w:sz w:val="24"/>
        </w:rPr>
        <w:t>Concerns</w:t>
      </w:r>
      <w:r>
        <w:rPr>
          <w:sz w:val="24"/>
        </w:rPr>
        <w:tab/>
      </w:r>
      <w:r>
        <w:rPr>
          <w:spacing w:val="-4"/>
          <w:sz w:val="24"/>
        </w:rPr>
        <w:t>and</w:t>
      </w:r>
      <w:r>
        <w:rPr>
          <w:sz w:val="24"/>
        </w:rPr>
        <w:tab/>
      </w:r>
      <w:r>
        <w:rPr>
          <w:spacing w:val="-2"/>
          <w:sz w:val="24"/>
        </w:rPr>
        <w:t xml:space="preserve">issues, https://epgp.inflibnet.ac.in/Home/ViewSubject?catid=xN+GvFnx4ockQG2FkhaD+ </w:t>
      </w:r>
      <w:r>
        <w:rPr>
          <w:spacing w:val="-4"/>
          <w:sz w:val="24"/>
        </w:rPr>
        <w:t>w==</w:t>
      </w:r>
    </w:p>
    <w:p w14:paraId="4A5E8644" w14:textId="77777777" w:rsidR="00F4112E" w:rsidRDefault="00F4112E" w:rsidP="00F4112E">
      <w:pPr>
        <w:pStyle w:val="ListParagraph"/>
        <w:numPr>
          <w:ilvl w:val="0"/>
          <w:numId w:val="25"/>
        </w:numPr>
        <w:tabs>
          <w:tab w:val="left" w:pos="1080"/>
          <w:tab w:val="left" w:pos="3660"/>
          <w:tab w:val="left" w:pos="6571"/>
          <w:tab w:val="left" w:pos="9655"/>
        </w:tabs>
        <w:spacing w:line="273" w:lineRule="auto"/>
        <w:ind w:right="355"/>
        <w:contextualSpacing w:val="0"/>
        <w:jc w:val="both"/>
        <w:rPr>
          <w:sz w:val="24"/>
        </w:rPr>
      </w:pPr>
      <w:r>
        <w:rPr>
          <w:sz w:val="24"/>
        </w:rPr>
        <w:t xml:space="preserve">Nair R and </w:t>
      </w:r>
      <w:proofErr w:type="spellStart"/>
      <w:r>
        <w:rPr>
          <w:sz w:val="24"/>
        </w:rPr>
        <w:t>Gulalia</w:t>
      </w:r>
      <w:proofErr w:type="spellEnd"/>
      <w:r>
        <w:rPr>
          <w:sz w:val="24"/>
        </w:rPr>
        <w:t xml:space="preserve"> P. Paper 7: Field work and field supervision: M-07: Reflective </w:t>
      </w:r>
      <w:r>
        <w:rPr>
          <w:spacing w:val="-4"/>
          <w:sz w:val="24"/>
        </w:rPr>
        <w:t>and</w:t>
      </w:r>
      <w:r>
        <w:rPr>
          <w:sz w:val="24"/>
        </w:rPr>
        <w:tab/>
      </w:r>
      <w:r>
        <w:rPr>
          <w:spacing w:val="-2"/>
          <w:sz w:val="24"/>
        </w:rPr>
        <w:t>Critical</w:t>
      </w:r>
      <w:r>
        <w:rPr>
          <w:sz w:val="24"/>
        </w:rPr>
        <w:tab/>
      </w:r>
      <w:r>
        <w:rPr>
          <w:spacing w:val="-2"/>
          <w:sz w:val="24"/>
        </w:rPr>
        <w:t>Thinking</w:t>
      </w:r>
      <w:r>
        <w:rPr>
          <w:sz w:val="24"/>
        </w:rPr>
        <w:tab/>
      </w:r>
      <w:r>
        <w:rPr>
          <w:spacing w:val="-10"/>
          <w:sz w:val="24"/>
        </w:rPr>
        <w:t xml:space="preserve">, </w:t>
      </w:r>
      <w:hyperlink r:id="rId73">
        <w:r>
          <w:rPr>
            <w:color w:val="1154CC"/>
            <w:spacing w:val="-2"/>
            <w:sz w:val="24"/>
            <w:u w:val="single" w:color="1154CC"/>
          </w:rPr>
          <w:t>https://epgp.inflibnet.ac.in/Home/ViewSubject?catid=xN+GvFnx4ockQG2FkhaD+</w:t>
        </w:r>
      </w:hyperlink>
      <w:r>
        <w:rPr>
          <w:color w:val="1154CC"/>
          <w:spacing w:val="-2"/>
          <w:sz w:val="24"/>
        </w:rPr>
        <w:t xml:space="preserve"> </w:t>
      </w:r>
      <w:hyperlink r:id="rId74">
        <w:r>
          <w:rPr>
            <w:color w:val="1154CC"/>
            <w:spacing w:val="-4"/>
            <w:sz w:val="24"/>
            <w:u w:val="single" w:color="1154CC"/>
          </w:rPr>
          <w:t>w==</w:t>
        </w:r>
      </w:hyperlink>
    </w:p>
    <w:p w14:paraId="2751BB3E" w14:textId="77777777" w:rsidR="00F4112E" w:rsidRDefault="00F4112E" w:rsidP="00F4112E">
      <w:pPr>
        <w:pStyle w:val="Heading4"/>
        <w:spacing w:before="123"/>
      </w:pPr>
      <w:r>
        <w:rPr>
          <w:color w:val="A64D79"/>
        </w:rPr>
        <w:t>Additional</w:t>
      </w:r>
      <w:r>
        <w:rPr>
          <w:color w:val="A64D79"/>
          <w:spacing w:val="-1"/>
        </w:rPr>
        <w:t xml:space="preserve"> </w:t>
      </w:r>
      <w:r>
        <w:rPr>
          <w:color w:val="A64D79"/>
          <w:spacing w:val="-2"/>
        </w:rPr>
        <w:t>reading</w:t>
      </w:r>
    </w:p>
    <w:p w14:paraId="0588F984" w14:textId="77777777" w:rsidR="00F4112E" w:rsidRDefault="00F4112E" w:rsidP="00F4112E">
      <w:pPr>
        <w:pStyle w:val="ListParagraph"/>
        <w:numPr>
          <w:ilvl w:val="0"/>
          <w:numId w:val="25"/>
        </w:numPr>
        <w:tabs>
          <w:tab w:val="left" w:pos="1080"/>
        </w:tabs>
        <w:spacing w:before="42" w:line="271" w:lineRule="auto"/>
        <w:ind w:right="362"/>
        <w:contextualSpacing w:val="0"/>
        <w:jc w:val="both"/>
        <w:rPr>
          <w:sz w:val="24"/>
        </w:rPr>
      </w:pPr>
      <w:r>
        <w:rPr>
          <w:sz w:val="24"/>
        </w:rPr>
        <w:t>Nichols Q. (2012). Connecting core competencies. A workbook for social work students. Saddle River, NJ: Allyn &amp; Bacon.</w:t>
      </w:r>
    </w:p>
    <w:p w14:paraId="72D8F512" w14:textId="77777777" w:rsidR="00F4112E" w:rsidRDefault="00F4112E" w:rsidP="00F4112E">
      <w:pPr>
        <w:pStyle w:val="ListParagraph"/>
        <w:numPr>
          <w:ilvl w:val="0"/>
          <w:numId w:val="25"/>
        </w:numPr>
        <w:tabs>
          <w:tab w:val="left" w:pos="1080"/>
        </w:tabs>
        <w:spacing w:before="7" w:line="271" w:lineRule="auto"/>
        <w:ind w:right="362"/>
        <w:contextualSpacing w:val="0"/>
        <w:jc w:val="both"/>
        <w:rPr>
          <w:sz w:val="24"/>
        </w:rPr>
      </w:pPr>
      <w:r>
        <w:rPr>
          <w:sz w:val="24"/>
        </w:rPr>
        <w:t xml:space="preserve">Shulman L. (2005). Signature Pedagogies in the Professions. Daedalus, 134(3), </w:t>
      </w:r>
      <w:r>
        <w:rPr>
          <w:spacing w:val="-2"/>
          <w:sz w:val="24"/>
        </w:rPr>
        <w:t>52–59.</w:t>
      </w:r>
    </w:p>
    <w:p w14:paraId="083EB59E" w14:textId="77777777" w:rsidR="00F4112E" w:rsidRDefault="00F4112E" w:rsidP="00F4112E">
      <w:pPr>
        <w:pStyle w:val="ListParagraph"/>
        <w:spacing w:line="271" w:lineRule="auto"/>
        <w:jc w:val="bot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8CA2E76" w14:textId="77777777" w:rsidR="00F4112E" w:rsidRPr="00ED4183" w:rsidRDefault="00F4112E" w:rsidP="00F4112E">
      <w:pPr>
        <w:spacing w:before="174"/>
        <w:ind w:left="360"/>
        <w:rPr>
          <w:rFonts w:ascii="Arial"/>
          <w:b/>
          <w:sz w:val="24"/>
        </w:rPr>
      </w:pPr>
      <w:r w:rsidRPr="00ED4183">
        <w:rPr>
          <w:rFonts w:ascii="Arial"/>
          <w:b/>
          <w:sz w:val="24"/>
        </w:rPr>
        <w:lastRenderedPageBreak/>
        <w:t>4.6 Semester 6</w:t>
      </w:r>
    </w:p>
    <w:p w14:paraId="2F654A52" w14:textId="77777777" w:rsidR="00F4112E" w:rsidRPr="00ED4183" w:rsidRDefault="00F4112E" w:rsidP="00F4112E">
      <w:pPr>
        <w:spacing w:before="174"/>
        <w:ind w:left="360"/>
        <w:rPr>
          <w:rFonts w:ascii="Arial"/>
          <w:b/>
          <w:sz w:val="24"/>
        </w:rPr>
      </w:pPr>
      <w:r w:rsidRPr="00ED4183">
        <w:rPr>
          <w:rFonts w:ascii="Arial"/>
          <w:b/>
          <w:sz w:val="24"/>
        </w:rPr>
        <w:t>Semester</w:t>
      </w:r>
      <w:r w:rsidRPr="00ED4183">
        <w:rPr>
          <w:rFonts w:ascii="Arial"/>
          <w:b/>
          <w:spacing w:val="-3"/>
          <w:sz w:val="24"/>
        </w:rPr>
        <w:t xml:space="preserve"> </w:t>
      </w:r>
      <w:r w:rsidRPr="00ED4183">
        <w:rPr>
          <w:rFonts w:ascii="Arial"/>
          <w:b/>
          <w:sz w:val="24"/>
        </w:rPr>
        <w:t>6:</w:t>
      </w:r>
      <w:r w:rsidRPr="00ED4183">
        <w:rPr>
          <w:rFonts w:ascii="Arial"/>
          <w:b/>
          <w:spacing w:val="-2"/>
          <w:sz w:val="24"/>
        </w:rPr>
        <w:t xml:space="preserve"> </w:t>
      </w:r>
      <w:r w:rsidRPr="00ED4183">
        <w:rPr>
          <w:rFonts w:ascii="Arial"/>
          <w:b/>
          <w:sz w:val="24"/>
        </w:rPr>
        <w:t>Distribution</w:t>
      </w:r>
      <w:r w:rsidRPr="00ED4183">
        <w:rPr>
          <w:rFonts w:ascii="Arial"/>
          <w:b/>
          <w:spacing w:val="-3"/>
          <w:sz w:val="24"/>
        </w:rPr>
        <w:t xml:space="preserve"> </w:t>
      </w:r>
      <w:r w:rsidRPr="00ED4183">
        <w:rPr>
          <w:rFonts w:ascii="Arial"/>
          <w:b/>
          <w:sz w:val="24"/>
        </w:rPr>
        <w:t>of</w:t>
      </w:r>
      <w:r w:rsidRPr="00ED4183">
        <w:rPr>
          <w:rFonts w:ascii="Arial"/>
          <w:b/>
          <w:spacing w:val="-2"/>
          <w:sz w:val="24"/>
        </w:rPr>
        <w:t xml:space="preserve"> Credits</w:t>
      </w:r>
    </w:p>
    <w:p w14:paraId="5BE10361"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F4112E" w14:paraId="06886C91" w14:textId="77777777" w:rsidTr="00DD4EC8">
        <w:trPr>
          <w:trHeight w:val="517"/>
        </w:trPr>
        <w:tc>
          <w:tcPr>
            <w:tcW w:w="9343" w:type="dxa"/>
            <w:gridSpan w:val="4"/>
            <w:shd w:val="clear" w:color="auto" w:fill="C5D9F0"/>
          </w:tcPr>
          <w:p w14:paraId="624B870A" w14:textId="77777777" w:rsidR="00F4112E" w:rsidRDefault="00F4112E" w:rsidP="00DD4EC8">
            <w:pPr>
              <w:pStyle w:val="TableParagraph"/>
              <w:ind w:left="463" w:right="212"/>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F4112E" w14:paraId="00AFB277" w14:textId="77777777" w:rsidTr="00DD4EC8">
        <w:trPr>
          <w:trHeight w:val="515"/>
        </w:trPr>
        <w:tc>
          <w:tcPr>
            <w:tcW w:w="1680" w:type="dxa"/>
            <w:vMerge w:val="restart"/>
          </w:tcPr>
          <w:p w14:paraId="3AB9B9AA" w14:textId="77777777" w:rsidR="00F4112E" w:rsidRDefault="00F4112E" w:rsidP="00DD4EC8">
            <w:pPr>
              <w:pStyle w:val="TableParagraph"/>
              <w:spacing w:before="40"/>
              <w:ind w:left="0"/>
              <w:rPr>
                <w:rFonts w:ascii="Arial"/>
                <w:b/>
                <w:sz w:val="24"/>
              </w:rPr>
            </w:pPr>
          </w:p>
          <w:p w14:paraId="02147113" w14:textId="77777777" w:rsidR="00F4112E" w:rsidRDefault="00F4112E" w:rsidP="00DD4EC8">
            <w:pPr>
              <w:pStyle w:val="TableParagraph"/>
              <w:spacing w:before="1"/>
              <w:ind w:left="479"/>
              <w:rPr>
                <w:sz w:val="24"/>
              </w:rPr>
            </w:pPr>
            <w:r>
              <w:rPr>
                <w:spacing w:val="-2"/>
                <w:sz w:val="24"/>
              </w:rPr>
              <w:t>Year-</w:t>
            </w:r>
            <w:r>
              <w:rPr>
                <w:spacing w:val="-10"/>
                <w:sz w:val="24"/>
              </w:rPr>
              <w:t>1</w:t>
            </w:r>
          </w:p>
        </w:tc>
        <w:tc>
          <w:tcPr>
            <w:tcW w:w="788" w:type="dxa"/>
          </w:tcPr>
          <w:p w14:paraId="65428FDC" w14:textId="77777777" w:rsidR="00F4112E" w:rsidRDefault="00F4112E" w:rsidP="00DD4EC8">
            <w:pPr>
              <w:pStyle w:val="TableParagraph"/>
              <w:ind w:left="18"/>
              <w:jc w:val="center"/>
              <w:rPr>
                <w:sz w:val="24"/>
              </w:rPr>
            </w:pPr>
            <w:r>
              <w:rPr>
                <w:spacing w:val="-5"/>
                <w:sz w:val="24"/>
              </w:rPr>
              <w:t>1.</w:t>
            </w:r>
          </w:p>
        </w:tc>
        <w:tc>
          <w:tcPr>
            <w:tcW w:w="2648" w:type="dxa"/>
          </w:tcPr>
          <w:p w14:paraId="4595E056" w14:textId="77777777" w:rsidR="00F4112E" w:rsidRDefault="00F4112E"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21CC25ED" w14:textId="77777777" w:rsidR="00F4112E" w:rsidRDefault="00F4112E" w:rsidP="00DD4EC8">
            <w:pPr>
              <w:pStyle w:val="TableParagraph"/>
              <w:spacing w:before="40"/>
              <w:ind w:left="0"/>
              <w:rPr>
                <w:rFonts w:ascii="Arial"/>
                <w:b/>
                <w:sz w:val="24"/>
              </w:rPr>
            </w:pPr>
          </w:p>
          <w:p w14:paraId="2FD7B10B" w14:textId="77777777" w:rsidR="00F4112E" w:rsidRDefault="00F4112E" w:rsidP="00DD4EC8">
            <w:pPr>
              <w:pStyle w:val="TableParagraph"/>
              <w:spacing w:before="1"/>
              <w:ind w:left="16"/>
              <w:jc w:val="center"/>
              <w:rPr>
                <w:sz w:val="24"/>
              </w:rPr>
            </w:pPr>
            <w:r>
              <w:rPr>
                <w:sz w:val="24"/>
              </w:rPr>
              <w:t xml:space="preserve">43 </w:t>
            </w:r>
            <w:r>
              <w:rPr>
                <w:spacing w:val="-2"/>
                <w:sz w:val="24"/>
              </w:rPr>
              <w:t>Credits</w:t>
            </w:r>
          </w:p>
        </w:tc>
      </w:tr>
      <w:tr w:rsidR="00F4112E" w14:paraId="6203DD1B" w14:textId="77777777" w:rsidTr="00DD4EC8">
        <w:trPr>
          <w:trHeight w:val="517"/>
        </w:trPr>
        <w:tc>
          <w:tcPr>
            <w:tcW w:w="1680" w:type="dxa"/>
            <w:vMerge/>
            <w:tcBorders>
              <w:top w:val="nil"/>
            </w:tcBorders>
          </w:tcPr>
          <w:p w14:paraId="6F5E2CEF" w14:textId="77777777" w:rsidR="00F4112E" w:rsidRDefault="00F4112E" w:rsidP="00DD4EC8">
            <w:pPr>
              <w:rPr>
                <w:sz w:val="2"/>
                <w:szCs w:val="2"/>
              </w:rPr>
            </w:pPr>
          </w:p>
        </w:tc>
        <w:tc>
          <w:tcPr>
            <w:tcW w:w="788" w:type="dxa"/>
          </w:tcPr>
          <w:p w14:paraId="0AEEC563" w14:textId="77777777" w:rsidR="00F4112E" w:rsidRDefault="00F4112E" w:rsidP="00DD4EC8">
            <w:pPr>
              <w:pStyle w:val="TableParagraph"/>
              <w:spacing w:before="2"/>
              <w:ind w:left="18"/>
              <w:jc w:val="center"/>
              <w:rPr>
                <w:sz w:val="24"/>
              </w:rPr>
            </w:pPr>
            <w:r>
              <w:rPr>
                <w:spacing w:val="-5"/>
                <w:sz w:val="24"/>
              </w:rPr>
              <w:t>2.</w:t>
            </w:r>
          </w:p>
        </w:tc>
        <w:tc>
          <w:tcPr>
            <w:tcW w:w="2648" w:type="dxa"/>
          </w:tcPr>
          <w:p w14:paraId="05173006" w14:textId="77777777" w:rsidR="00F4112E" w:rsidRDefault="00F4112E" w:rsidP="00DD4EC8">
            <w:pPr>
              <w:pStyle w:val="TableParagraph"/>
              <w:spacing w:before="2"/>
              <w:ind w:left="98" w:right="81"/>
              <w:jc w:val="center"/>
              <w:rPr>
                <w:sz w:val="24"/>
              </w:rPr>
            </w:pPr>
            <w:r>
              <w:rPr>
                <w:sz w:val="24"/>
              </w:rPr>
              <w:t xml:space="preserve">21 </w:t>
            </w:r>
            <w:r>
              <w:rPr>
                <w:spacing w:val="-2"/>
                <w:sz w:val="24"/>
              </w:rPr>
              <w:t>Credits</w:t>
            </w:r>
          </w:p>
        </w:tc>
        <w:tc>
          <w:tcPr>
            <w:tcW w:w="4227" w:type="dxa"/>
            <w:vMerge/>
            <w:tcBorders>
              <w:top w:val="nil"/>
            </w:tcBorders>
          </w:tcPr>
          <w:p w14:paraId="659A0D7A" w14:textId="77777777" w:rsidR="00F4112E" w:rsidRDefault="00F4112E" w:rsidP="00DD4EC8">
            <w:pPr>
              <w:rPr>
                <w:sz w:val="2"/>
                <w:szCs w:val="2"/>
              </w:rPr>
            </w:pPr>
          </w:p>
        </w:tc>
      </w:tr>
      <w:tr w:rsidR="00F4112E" w14:paraId="59FA5EC5" w14:textId="77777777" w:rsidTr="00DD4EC8">
        <w:trPr>
          <w:trHeight w:val="517"/>
        </w:trPr>
        <w:tc>
          <w:tcPr>
            <w:tcW w:w="1680" w:type="dxa"/>
            <w:vMerge w:val="restart"/>
          </w:tcPr>
          <w:p w14:paraId="49464234" w14:textId="77777777" w:rsidR="00F4112E" w:rsidRDefault="00F4112E" w:rsidP="00DD4EC8">
            <w:pPr>
              <w:pStyle w:val="TableParagraph"/>
              <w:spacing w:before="43"/>
              <w:ind w:left="0"/>
              <w:rPr>
                <w:rFonts w:ascii="Arial"/>
                <w:b/>
                <w:sz w:val="24"/>
              </w:rPr>
            </w:pPr>
          </w:p>
          <w:p w14:paraId="2766A639" w14:textId="77777777" w:rsidR="00F4112E" w:rsidRDefault="00F4112E" w:rsidP="00DD4EC8">
            <w:pPr>
              <w:pStyle w:val="TableParagraph"/>
              <w:ind w:left="479"/>
              <w:rPr>
                <w:sz w:val="24"/>
              </w:rPr>
            </w:pPr>
            <w:r>
              <w:rPr>
                <w:spacing w:val="-2"/>
                <w:sz w:val="24"/>
              </w:rPr>
              <w:t>Year-</w:t>
            </w:r>
            <w:r>
              <w:rPr>
                <w:spacing w:val="-10"/>
                <w:sz w:val="24"/>
              </w:rPr>
              <w:t>2</w:t>
            </w:r>
          </w:p>
        </w:tc>
        <w:tc>
          <w:tcPr>
            <w:tcW w:w="788" w:type="dxa"/>
          </w:tcPr>
          <w:p w14:paraId="2803B0AD" w14:textId="77777777" w:rsidR="00F4112E" w:rsidRDefault="00F4112E" w:rsidP="00DD4EC8">
            <w:pPr>
              <w:pStyle w:val="TableParagraph"/>
              <w:ind w:left="18"/>
              <w:jc w:val="center"/>
              <w:rPr>
                <w:sz w:val="24"/>
              </w:rPr>
            </w:pPr>
            <w:r>
              <w:rPr>
                <w:spacing w:val="-5"/>
                <w:sz w:val="24"/>
              </w:rPr>
              <w:t>3.</w:t>
            </w:r>
          </w:p>
        </w:tc>
        <w:tc>
          <w:tcPr>
            <w:tcW w:w="2648" w:type="dxa"/>
          </w:tcPr>
          <w:p w14:paraId="309D99C4" w14:textId="77777777" w:rsidR="00F4112E" w:rsidRDefault="00F4112E" w:rsidP="00DD4EC8">
            <w:pPr>
              <w:pStyle w:val="TableParagraph"/>
              <w:ind w:left="98" w:right="81"/>
              <w:jc w:val="center"/>
              <w:rPr>
                <w:sz w:val="24"/>
              </w:rPr>
            </w:pPr>
            <w:r>
              <w:rPr>
                <w:sz w:val="24"/>
              </w:rPr>
              <w:t xml:space="preserve">22 </w:t>
            </w:r>
            <w:r>
              <w:rPr>
                <w:spacing w:val="-2"/>
                <w:sz w:val="24"/>
              </w:rPr>
              <w:t>Credits</w:t>
            </w:r>
          </w:p>
        </w:tc>
        <w:tc>
          <w:tcPr>
            <w:tcW w:w="4227" w:type="dxa"/>
            <w:vMerge w:val="restart"/>
          </w:tcPr>
          <w:p w14:paraId="2920C188" w14:textId="77777777" w:rsidR="00F4112E" w:rsidRDefault="00F4112E" w:rsidP="00DD4EC8">
            <w:pPr>
              <w:pStyle w:val="TableParagraph"/>
              <w:spacing w:before="43"/>
              <w:ind w:left="0"/>
              <w:rPr>
                <w:rFonts w:ascii="Arial"/>
                <w:b/>
                <w:sz w:val="24"/>
              </w:rPr>
            </w:pPr>
          </w:p>
          <w:p w14:paraId="68AD4343" w14:textId="77777777" w:rsidR="00F4112E" w:rsidRDefault="00F4112E" w:rsidP="00DD4EC8">
            <w:pPr>
              <w:pStyle w:val="TableParagraph"/>
              <w:ind w:left="16"/>
              <w:jc w:val="center"/>
              <w:rPr>
                <w:sz w:val="24"/>
              </w:rPr>
            </w:pPr>
            <w:r>
              <w:rPr>
                <w:sz w:val="24"/>
              </w:rPr>
              <w:t xml:space="preserve">45 </w:t>
            </w:r>
            <w:r>
              <w:rPr>
                <w:spacing w:val="-2"/>
                <w:sz w:val="24"/>
              </w:rPr>
              <w:t>Credits</w:t>
            </w:r>
          </w:p>
        </w:tc>
      </w:tr>
      <w:tr w:rsidR="00F4112E" w14:paraId="2A7CAB27" w14:textId="77777777" w:rsidTr="00DD4EC8">
        <w:trPr>
          <w:trHeight w:val="517"/>
        </w:trPr>
        <w:tc>
          <w:tcPr>
            <w:tcW w:w="1680" w:type="dxa"/>
            <w:vMerge/>
            <w:tcBorders>
              <w:top w:val="nil"/>
            </w:tcBorders>
          </w:tcPr>
          <w:p w14:paraId="751287F3" w14:textId="77777777" w:rsidR="00F4112E" w:rsidRDefault="00F4112E" w:rsidP="00DD4EC8">
            <w:pPr>
              <w:rPr>
                <w:sz w:val="2"/>
                <w:szCs w:val="2"/>
              </w:rPr>
            </w:pPr>
          </w:p>
        </w:tc>
        <w:tc>
          <w:tcPr>
            <w:tcW w:w="788" w:type="dxa"/>
          </w:tcPr>
          <w:p w14:paraId="62F6740E" w14:textId="77777777" w:rsidR="00F4112E" w:rsidRDefault="00F4112E" w:rsidP="00DD4EC8">
            <w:pPr>
              <w:pStyle w:val="TableParagraph"/>
              <w:ind w:left="18"/>
              <w:jc w:val="center"/>
              <w:rPr>
                <w:sz w:val="24"/>
              </w:rPr>
            </w:pPr>
            <w:r>
              <w:rPr>
                <w:spacing w:val="-5"/>
                <w:sz w:val="24"/>
              </w:rPr>
              <w:t>4.</w:t>
            </w:r>
          </w:p>
        </w:tc>
        <w:tc>
          <w:tcPr>
            <w:tcW w:w="2648" w:type="dxa"/>
          </w:tcPr>
          <w:p w14:paraId="23CF23D1" w14:textId="77777777" w:rsidR="00F4112E" w:rsidRDefault="00F4112E"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5C9DBD86" w14:textId="77777777" w:rsidR="00F4112E" w:rsidRDefault="00F4112E" w:rsidP="00DD4EC8">
            <w:pPr>
              <w:rPr>
                <w:sz w:val="2"/>
                <w:szCs w:val="2"/>
              </w:rPr>
            </w:pPr>
          </w:p>
        </w:tc>
      </w:tr>
      <w:tr w:rsidR="00F4112E" w14:paraId="18BC0A10" w14:textId="77777777" w:rsidTr="00DD4EC8">
        <w:trPr>
          <w:trHeight w:val="518"/>
        </w:trPr>
        <w:tc>
          <w:tcPr>
            <w:tcW w:w="1680" w:type="dxa"/>
            <w:vMerge w:val="restart"/>
            <w:shd w:val="clear" w:color="auto" w:fill="E6B8AE"/>
          </w:tcPr>
          <w:p w14:paraId="0BBEB91C" w14:textId="77777777" w:rsidR="00F4112E" w:rsidRDefault="00F4112E" w:rsidP="00DD4EC8">
            <w:pPr>
              <w:pStyle w:val="TableParagraph"/>
              <w:spacing w:before="41"/>
              <w:ind w:left="0"/>
              <w:rPr>
                <w:rFonts w:ascii="Arial"/>
                <w:b/>
                <w:sz w:val="24"/>
              </w:rPr>
            </w:pPr>
          </w:p>
          <w:p w14:paraId="2ED014A8" w14:textId="77777777" w:rsidR="00F4112E" w:rsidRDefault="00F4112E" w:rsidP="00DD4EC8">
            <w:pPr>
              <w:pStyle w:val="TableParagraph"/>
              <w:ind w:left="479"/>
              <w:rPr>
                <w:sz w:val="24"/>
              </w:rPr>
            </w:pPr>
            <w:r>
              <w:rPr>
                <w:spacing w:val="-2"/>
                <w:sz w:val="24"/>
              </w:rPr>
              <w:t>Year-</w:t>
            </w:r>
            <w:r>
              <w:rPr>
                <w:spacing w:val="-10"/>
                <w:sz w:val="24"/>
              </w:rPr>
              <w:t>3</w:t>
            </w:r>
          </w:p>
        </w:tc>
        <w:tc>
          <w:tcPr>
            <w:tcW w:w="788" w:type="dxa"/>
          </w:tcPr>
          <w:p w14:paraId="7FB52E52" w14:textId="77777777" w:rsidR="00F4112E" w:rsidRDefault="00F4112E" w:rsidP="00DD4EC8">
            <w:pPr>
              <w:pStyle w:val="TableParagraph"/>
              <w:ind w:left="18"/>
              <w:jc w:val="center"/>
              <w:rPr>
                <w:sz w:val="24"/>
              </w:rPr>
            </w:pPr>
            <w:r>
              <w:rPr>
                <w:spacing w:val="-5"/>
                <w:sz w:val="24"/>
              </w:rPr>
              <w:t>5.</w:t>
            </w:r>
          </w:p>
        </w:tc>
        <w:tc>
          <w:tcPr>
            <w:tcW w:w="2648" w:type="dxa"/>
          </w:tcPr>
          <w:p w14:paraId="64BEEFF4" w14:textId="77777777" w:rsidR="00F4112E" w:rsidRDefault="00F4112E" w:rsidP="00DD4EC8">
            <w:pPr>
              <w:pStyle w:val="TableParagraph"/>
              <w:ind w:left="98" w:right="81"/>
              <w:jc w:val="center"/>
              <w:rPr>
                <w:sz w:val="24"/>
              </w:rPr>
            </w:pPr>
            <w:r>
              <w:rPr>
                <w:sz w:val="24"/>
              </w:rPr>
              <w:t xml:space="preserve">24 </w:t>
            </w:r>
            <w:r>
              <w:rPr>
                <w:spacing w:val="-2"/>
                <w:sz w:val="24"/>
              </w:rPr>
              <w:t>Credits</w:t>
            </w:r>
          </w:p>
        </w:tc>
        <w:tc>
          <w:tcPr>
            <w:tcW w:w="4227" w:type="dxa"/>
            <w:vMerge w:val="restart"/>
          </w:tcPr>
          <w:p w14:paraId="0C0860B3" w14:textId="77777777" w:rsidR="00F4112E" w:rsidRDefault="00F4112E" w:rsidP="00DD4EC8">
            <w:pPr>
              <w:pStyle w:val="TableParagraph"/>
              <w:spacing w:before="41"/>
              <w:ind w:left="0"/>
              <w:rPr>
                <w:rFonts w:ascii="Arial"/>
                <w:b/>
                <w:sz w:val="24"/>
              </w:rPr>
            </w:pPr>
          </w:p>
          <w:p w14:paraId="38726C93" w14:textId="77777777" w:rsidR="00F4112E" w:rsidRDefault="00F4112E" w:rsidP="00DD4EC8">
            <w:pPr>
              <w:pStyle w:val="TableParagraph"/>
              <w:ind w:left="16"/>
              <w:jc w:val="center"/>
              <w:rPr>
                <w:sz w:val="24"/>
              </w:rPr>
            </w:pPr>
            <w:r>
              <w:rPr>
                <w:sz w:val="24"/>
              </w:rPr>
              <w:t xml:space="preserve">47 </w:t>
            </w:r>
            <w:r>
              <w:rPr>
                <w:spacing w:val="-2"/>
                <w:sz w:val="24"/>
              </w:rPr>
              <w:t>Credits</w:t>
            </w:r>
          </w:p>
        </w:tc>
      </w:tr>
      <w:tr w:rsidR="00F4112E" w14:paraId="22957392" w14:textId="77777777" w:rsidTr="00DD4EC8">
        <w:trPr>
          <w:trHeight w:val="515"/>
        </w:trPr>
        <w:tc>
          <w:tcPr>
            <w:tcW w:w="1680" w:type="dxa"/>
            <w:vMerge/>
            <w:tcBorders>
              <w:top w:val="nil"/>
            </w:tcBorders>
            <w:shd w:val="clear" w:color="auto" w:fill="E6B8AE"/>
          </w:tcPr>
          <w:p w14:paraId="00DAC64F" w14:textId="77777777" w:rsidR="00F4112E" w:rsidRDefault="00F4112E" w:rsidP="00DD4EC8">
            <w:pPr>
              <w:rPr>
                <w:sz w:val="2"/>
                <w:szCs w:val="2"/>
              </w:rPr>
            </w:pPr>
          </w:p>
        </w:tc>
        <w:tc>
          <w:tcPr>
            <w:tcW w:w="788" w:type="dxa"/>
            <w:shd w:val="clear" w:color="auto" w:fill="E6B8AE"/>
          </w:tcPr>
          <w:p w14:paraId="63F6648B" w14:textId="77777777" w:rsidR="00F4112E" w:rsidRDefault="00F4112E" w:rsidP="00DD4EC8">
            <w:pPr>
              <w:pStyle w:val="TableParagraph"/>
              <w:ind w:left="18"/>
              <w:jc w:val="center"/>
              <w:rPr>
                <w:sz w:val="24"/>
              </w:rPr>
            </w:pPr>
            <w:r>
              <w:rPr>
                <w:spacing w:val="-5"/>
                <w:sz w:val="24"/>
              </w:rPr>
              <w:t>6.</w:t>
            </w:r>
          </w:p>
        </w:tc>
        <w:tc>
          <w:tcPr>
            <w:tcW w:w="2648" w:type="dxa"/>
            <w:shd w:val="clear" w:color="auto" w:fill="E6B8AE"/>
          </w:tcPr>
          <w:p w14:paraId="7E7C09E7" w14:textId="77777777" w:rsidR="00F4112E" w:rsidRDefault="00F4112E" w:rsidP="00DD4EC8">
            <w:pPr>
              <w:pStyle w:val="TableParagraph"/>
              <w:ind w:left="98" w:right="81"/>
              <w:jc w:val="center"/>
              <w:rPr>
                <w:sz w:val="24"/>
              </w:rPr>
            </w:pPr>
            <w:r>
              <w:rPr>
                <w:sz w:val="24"/>
              </w:rPr>
              <w:t xml:space="preserve">23 </w:t>
            </w:r>
            <w:r>
              <w:rPr>
                <w:spacing w:val="-2"/>
                <w:sz w:val="24"/>
              </w:rPr>
              <w:t>Credits</w:t>
            </w:r>
          </w:p>
        </w:tc>
        <w:tc>
          <w:tcPr>
            <w:tcW w:w="4227" w:type="dxa"/>
            <w:vMerge/>
            <w:tcBorders>
              <w:top w:val="nil"/>
            </w:tcBorders>
          </w:tcPr>
          <w:p w14:paraId="7794CD50" w14:textId="77777777" w:rsidR="00F4112E" w:rsidRDefault="00F4112E" w:rsidP="00DD4EC8">
            <w:pPr>
              <w:rPr>
                <w:sz w:val="2"/>
                <w:szCs w:val="2"/>
              </w:rPr>
            </w:pPr>
          </w:p>
        </w:tc>
      </w:tr>
      <w:tr w:rsidR="00F4112E" w14:paraId="42924BE8" w14:textId="77777777" w:rsidTr="00DD4EC8">
        <w:trPr>
          <w:trHeight w:val="673"/>
        </w:trPr>
        <w:tc>
          <w:tcPr>
            <w:tcW w:w="1680" w:type="dxa"/>
            <w:vMerge w:val="restart"/>
          </w:tcPr>
          <w:p w14:paraId="5A7F651B" w14:textId="77777777" w:rsidR="00F4112E" w:rsidRDefault="00F4112E" w:rsidP="00DD4EC8">
            <w:pPr>
              <w:pStyle w:val="TableParagraph"/>
              <w:spacing w:before="40"/>
              <w:ind w:left="0"/>
              <w:rPr>
                <w:rFonts w:ascii="Arial"/>
                <w:b/>
                <w:sz w:val="24"/>
              </w:rPr>
            </w:pPr>
          </w:p>
          <w:p w14:paraId="64569812" w14:textId="77777777" w:rsidR="00F4112E" w:rsidRDefault="00F4112E" w:rsidP="00DD4EC8">
            <w:pPr>
              <w:pStyle w:val="TableParagraph"/>
              <w:spacing w:before="1"/>
              <w:ind w:left="479"/>
              <w:rPr>
                <w:sz w:val="24"/>
              </w:rPr>
            </w:pPr>
            <w:r>
              <w:rPr>
                <w:spacing w:val="-2"/>
                <w:sz w:val="24"/>
              </w:rPr>
              <w:t>Year-</w:t>
            </w:r>
            <w:r>
              <w:rPr>
                <w:spacing w:val="-10"/>
                <w:sz w:val="24"/>
              </w:rPr>
              <w:t>4</w:t>
            </w:r>
          </w:p>
        </w:tc>
        <w:tc>
          <w:tcPr>
            <w:tcW w:w="788" w:type="dxa"/>
          </w:tcPr>
          <w:p w14:paraId="6914CD84" w14:textId="77777777" w:rsidR="00F4112E" w:rsidRDefault="00F4112E" w:rsidP="00DD4EC8">
            <w:pPr>
              <w:pStyle w:val="TableParagraph"/>
              <w:ind w:left="18" w:right="6"/>
              <w:jc w:val="center"/>
              <w:rPr>
                <w:sz w:val="24"/>
              </w:rPr>
            </w:pPr>
            <w:r>
              <w:rPr>
                <w:spacing w:val="-10"/>
                <w:sz w:val="24"/>
              </w:rPr>
              <w:t>7</w:t>
            </w:r>
          </w:p>
        </w:tc>
        <w:tc>
          <w:tcPr>
            <w:tcW w:w="2648" w:type="dxa"/>
          </w:tcPr>
          <w:p w14:paraId="5E1D3F21" w14:textId="77777777" w:rsidR="00F4112E" w:rsidRDefault="00F4112E" w:rsidP="00DD4EC8">
            <w:pPr>
              <w:pStyle w:val="TableParagraph"/>
              <w:ind w:left="98" w:right="81"/>
              <w:jc w:val="center"/>
              <w:rPr>
                <w:sz w:val="24"/>
              </w:rPr>
            </w:pPr>
            <w:r>
              <w:rPr>
                <w:sz w:val="24"/>
              </w:rPr>
              <w:t xml:space="preserve">25 </w:t>
            </w:r>
            <w:r>
              <w:rPr>
                <w:spacing w:val="-2"/>
                <w:sz w:val="24"/>
              </w:rPr>
              <w:t>Credits</w:t>
            </w:r>
          </w:p>
        </w:tc>
        <w:tc>
          <w:tcPr>
            <w:tcW w:w="4227" w:type="dxa"/>
            <w:vMerge w:val="restart"/>
          </w:tcPr>
          <w:p w14:paraId="230BD0B2" w14:textId="77777777" w:rsidR="00F4112E" w:rsidRDefault="00F4112E" w:rsidP="00DD4EC8">
            <w:pPr>
              <w:pStyle w:val="TableParagraph"/>
              <w:spacing w:before="40"/>
              <w:ind w:left="0"/>
              <w:rPr>
                <w:rFonts w:ascii="Arial"/>
                <w:b/>
                <w:sz w:val="24"/>
              </w:rPr>
            </w:pPr>
          </w:p>
          <w:p w14:paraId="1752123C" w14:textId="77777777" w:rsidR="00F4112E" w:rsidRDefault="00F4112E" w:rsidP="00DD4EC8">
            <w:pPr>
              <w:pStyle w:val="TableParagraph"/>
              <w:spacing w:before="1"/>
              <w:ind w:left="16"/>
              <w:jc w:val="center"/>
              <w:rPr>
                <w:sz w:val="24"/>
              </w:rPr>
            </w:pPr>
            <w:r>
              <w:rPr>
                <w:sz w:val="24"/>
              </w:rPr>
              <w:t xml:space="preserve">49 </w:t>
            </w:r>
            <w:r>
              <w:rPr>
                <w:spacing w:val="-2"/>
                <w:sz w:val="24"/>
              </w:rPr>
              <w:t>Credits</w:t>
            </w:r>
          </w:p>
        </w:tc>
      </w:tr>
      <w:tr w:rsidR="00F4112E" w14:paraId="3C3E0E41" w14:textId="77777777" w:rsidTr="00DD4EC8">
        <w:trPr>
          <w:trHeight w:val="529"/>
        </w:trPr>
        <w:tc>
          <w:tcPr>
            <w:tcW w:w="1680" w:type="dxa"/>
            <w:vMerge/>
            <w:tcBorders>
              <w:top w:val="nil"/>
            </w:tcBorders>
          </w:tcPr>
          <w:p w14:paraId="0176E165" w14:textId="77777777" w:rsidR="00F4112E" w:rsidRDefault="00F4112E" w:rsidP="00DD4EC8">
            <w:pPr>
              <w:rPr>
                <w:sz w:val="2"/>
                <w:szCs w:val="2"/>
              </w:rPr>
            </w:pPr>
          </w:p>
        </w:tc>
        <w:tc>
          <w:tcPr>
            <w:tcW w:w="788" w:type="dxa"/>
          </w:tcPr>
          <w:p w14:paraId="48B19890" w14:textId="77777777" w:rsidR="00F4112E" w:rsidRDefault="00F4112E" w:rsidP="00DD4EC8">
            <w:pPr>
              <w:pStyle w:val="TableParagraph"/>
              <w:spacing w:before="2"/>
              <w:ind w:left="18" w:right="6"/>
              <w:jc w:val="center"/>
              <w:rPr>
                <w:sz w:val="24"/>
              </w:rPr>
            </w:pPr>
            <w:r>
              <w:rPr>
                <w:spacing w:val="-10"/>
                <w:sz w:val="24"/>
              </w:rPr>
              <w:t>8</w:t>
            </w:r>
          </w:p>
        </w:tc>
        <w:tc>
          <w:tcPr>
            <w:tcW w:w="2648" w:type="dxa"/>
          </w:tcPr>
          <w:p w14:paraId="6036A0FB" w14:textId="77777777" w:rsidR="00F4112E" w:rsidRDefault="00F4112E" w:rsidP="00DD4EC8">
            <w:pPr>
              <w:pStyle w:val="TableParagraph"/>
              <w:spacing w:before="2"/>
              <w:ind w:left="98" w:right="136"/>
              <w:jc w:val="center"/>
              <w:rPr>
                <w:sz w:val="24"/>
              </w:rPr>
            </w:pPr>
            <w:r>
              <w:rPr>
                <w:sz w:val="24"/>
              </w:rPr>
              <w:t xml:space="preserve">24 </w:t>
            </w:r>
            <w:r>
              <w:rPr>
                <w:spacing w:val="-2"/>
                <w:sz w:val="24"/>
              </w:rPr>
              <w:t>Credits</w:t>
            </w:r>
          </w:p>
        </w:tc>
        <w:tc>
          <w:tcPr>
            <w:tcW w:w="4227" w:type="dxa"/>
            <w:vMerge/>
            <w:tcBorders>
              <w:top w:val="nil"/>
            </w:tcBorders>
          </w:tcPr>
          <w:p w14:paraId="2ACAAC3B" w14:textId="77777777" w:rsidR="00F4112E" w:rsidRDefault="00F4112E" w:rsidP="00DD4EC8">
            <w:pPr>
              <w:rPr>
                <w:sz w:val="2"/>
                <w:szCs w:val="2"/>
              </w:rPr>
            </w:pPr>
          </w:p>
        </w:tc>
      </w:tr>
      <w:tr w:rsidR="00F4112E" w14:paraId="596D8819" w14:textId="77777777" w:rsidTr="00DD4EC8">
        <w:trPr>
          <w:trHeight w:val="517"/>
        </w:trPr>
        <w:tc>
          <w:tcPr>
            <w:tcW w:w="9343" w:type="dxa"/>
            <w:gridSpan w:val="4"/>
            <w:shd w:val="clear" w:color="auto" w:fill="FFFFFF"/>
          </w:tcPr>
          <w:p w14:paraId="33B59DA5" w14:textId="77777777" w:rsidR="00F4112E" w:rsidRDefault="00F4112E" w:rsidP="00DD4EC8">
            <w:pPr>
              <w:pStyle w:val="TableParagraph"/>
              <w:spacing w:before="2"/>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5A0B1A05" w14:textId="77777777" w:rsidR="00F4112E" w:rsidRDefault="00F4112E" w:rsidP="00F4112E">
      <w:pPr>
        <w:spacing w:before="12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6:</w:t>
      </w:r>
      <w:r>
        <w:rPr>
          <w:rFonts w:ascii="Arial"/>
          <w:b/>
          <w:color w:val="A64D79"/>
          <w:spacing w:val="-2"/>
          <w:sz w:val="24"/>
        </w:rPr>
        <w:t xml:space="preserve"> Courses</w:t>
      </w:r>
    </w:p>
    <w:p w14:paraId="76F22414" w14:textId="77777777" w:rsidR="00F4112E" w:rsidRDefault="00F4112E" w:rsidP="00F4112E">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8"/>
        <w:gridCol w:w="3107"/>
        <w:gridCol w:w="1069"/>
        <w:gridCol w:w="1201"/>
        <w:gridCol w:w="1153"/>
        <w:gridCol w:w="1072"/>
        <w:gridCol w:w="1028"/>
      </w:tblGrid>
      <w:tr w:rsidR="00F4112E" w14:paraId="1DA63DE1" w14:textId="77777777" w:rsidTr="00DD4EC8">
        <w:trPr>
          <w:trHeight w:val="1093"/>
        </w:trPr>
        <w:tc>
          <w:tcPr>
            <w:tcW w:w="3825" w:type="dxa"/>
            <w:gridSpan w:val="2"/>
            <w:shd w:val="clear" w:color="auto" w:fill="C5D9F0"/>
          </w:tcPr>
          <w:p w14:paraId="425F138B" w14:textId="77777777" w:rsidR="00F4112E" w:rsidRDefault="00F4112E" w:rsidP="00DD4EC8">
            <w:pPr>
              <w:pStyle w:val="TableParagraph"/>
              <w:ind w:left="0"/>
              <w:rPr>
                <w:rFonts w:ascii="Times New Roman"/>
              </w:rPr>
            </w:pPr>
          </w:p>
        </w:tc>
        <w:tc>
          <w:tcPr>
            <w:tcW w:w="1069" w:type="dxa"/>
            <w:shd w:val="clear" w:color="auto" w:fill="C5D9F0"/>
          </w:tcPr>
          <w:p w14:paraId="547D9423" w14:textId="77777777" w:rsidR="00F4112E" w:rsidRDefault="00F4112E" w:rsidP="00DD4EC8">
            <w:pPr>
              <w:pStyle w:val="TableParagraph"/>
              <w:ind w:left="0"/>
              <w:rPr>
                <w:rFonts w:ascii="Times New Roman"/>
              </w:rPr>
            </w:pPr>
          </w:p>
        </w:tc>
        <w:tc>
          <w:tcPr>
            <w:tcW w:w="2354" w:type="dxa"/>
            <w:gridSpan w:val="2"/>
            <w:shd w:val="clear" w:color="auto" w:fill="C5D9F0"/>
          </w:tcPr>
          <w:p w14:paraId="70A8D7FB" w14:textId="77777777" w:rsidR="00F4112E" w:rsidRDefault="00F4112E" w:rsidP="00DD4EC8">
            <w:pPr>
              <w:pStyle w:val="TableParagraph"/>
              <w:spacing w:before="101"/>
              <w:ind w:left="96"/>
              <w:rPr>
                <w:rFonts w:ascii="Arial"/>
                <w:b/>
                <w:sz w:val="24"/>
              </w:rPr>
            </w:pPr>
            <w:r>
              <w:rPr>
                <w:rFonts w:ascii="Arial"/>
                <w:b/>
                <w:spacing w:val="-2"/>
                <w:sz w:val="24"/>
              </w:rPr>
              <w:t>Hours</w:t>
            </w:r>
          </w:p>
        </w:tc>
        <w:tc>
          <w:tcPr>
            <w:tcW w:w="1072" w:type="dxa"/>
            <w:shd w:val="clear" w:color="auto" w:fill="C5D9F0"/>
          </w:tcPr>
          <w:p w14:paraId="1872AD26" w14:textId="77777777" w:rsidR="00F4112E" w:rsidRDefault="00F4112E" w:rsidP="00DD4EC8">
            <w:pPr>
              <w:pStyle w:val="TableParagraph"/>
              <w:spacing w:before="101"/>
              <w:ind w:left="96"/>
              <w:rPr>
                <w:rFonts w:ascii="Arial"/>
                <w:b/>
                <w:sz w:val="24"/>
              </w:rPr>
            </w:pPr>
            <w:r>
              <w:rPr>
                <w:rFonts w:ascii="Arial"/>
                <w:b/>
                <w:spacing w:val="-5"/>
                <w:sz w:val="24"/>
              </w:rPr>
              <w:t>600</w:t>
            </w:r>
          </w:p>
        </w:tc>
        <w:tc>
          <w:tcPr>
            <w:tcW w:w="1028" w:type="dxa"/>
            <w:shd w:val="clear" w:color="auto" w:fill="C5D9F0"/>
          </w:tcPr>
          <w:p w14:paraId="0269531D" w14:textId="77777777" w:rsidR="00F4112E" w:rsidRDefault="00F4112E" w:rsidP="00DD4EC8">
            <w:pPr>
              <w:pStyle w:val="TableParagraph"/>
              <w:spacing w:before="101"/>
              <w:ind w:left="95" w:right="80"/>
              <w:rPr>
                <w:rFonts w:ascii="Arial"/>
                <w:b/>
                <w:sz w:val="24"/>
              </w:rPr>
            </w:pPr>
            <w:r>
              <w:rPr>
                <w:rFonts w:ascii="Arial"/>
                <w:b/>
                <w:spacing w:val="-2"/>
                <w:sz w:val="24"/>
              </w:rPr>
              <w:t xml:space="preserve">Total Credits </w:t>
            </w:r>
            <w:r>
              <w:rPr>
                <w:rFonts w:ascii="Arial"/>
                <w:b/>
                <w:spacing w:val="-6"/>
                <w:sz w:val="24"/>
              </w:rPr>
              <w:t>23</w:t>
            </w:r>
          </w:p>
        </w:tc>
      </w:tr>
      <w:tr w:rsidR="00F4112E" w14:paraId="4E26F96A" w14:textId="77777777" w:rsidTr="00DD4EC8">
        <w:trPr>
          <w:trHeight w:val="750"/>
        </w:trPr>
        <w:tc>
          <w:tcPr>
            <w:tcW w:w="718" w:type="dxa"/>
            <w:shd w:val="clear" w:color="auto" w:fill="C5D9F0"/>
          </w:tcPr>
          <w:p w14:paraId="0DA09904" w14:textId="77777777" w:rsidR="00F4112E" w:rsidRDefault="00F4112E" w:rsidP="00DD4EC8">
            <w:pPr>
              <w:pStyle w:val="TableParagraph"/>
              <w:spacing w:before="101"/>
              <w:ind w:right="268"/>
              <w:rPr>
                <w:rFonts w:ascii="Arial"/>
                <w:b/>
                <w:sz w:val="24"/>
              </w:rPr>
            </w:pPr>
            <w:r>
              <w:rPr>
                <w:rFonts w:ascii="Arial"/>
                <w:b/>
                <w:spacing w:val="-4"/>
                <w:sz w:val="24"/>
              </w:rPr>
              <w:t xml:space="preserve">Sl. </w:t>
            </w:r>
            <w:r>
              <w:rPr>
                <w:rFonts w:ascii="Arial"/>
                <w:b/>
                <w:spacing w:val="-5"/>
                <w:sz w:val="24"/>
              </w:rPr>
              <w:t>No</w:t>
            </w:r>
          </w:p>
        </w:tc>
        <w:tc>
          <w:tcPr>
            <w:tcW w:w="3107" w:type="dxa"/>
            <w:shd w:val="clear" w:color="auto" w:fill="C5D9F0"/>
          </w:tcPr>
          <w:p w14:paraId="651AE260" w14:textId="77777777" w:rsidR="00F4112E" w:rsidRDefault="00F4112E" w:rsidP="00DD4EC8">
            <w:pPr>
              <w:pStyle w:val="TableParagraph"/>
              <w:spacing w:before="101"/>
              <w:ind w:left="99"/>
              <w:rPr>
                <w:rFonts w:ascii="Arial"/>
                <w:b/>
                <w:sz w:val="24"/>
              </w:rPr>
            </w:pPr>
            <w:r>
              <w:rPr>
                <w:rFonts w:ascii="Arial"/>
                <w:b/>
                <w:spacing w:val="-2"/>
                <w:sz w:val="24"/>
              </w:rPr>
              <w:t>Course</w:t>
            </w:r>
          </w:p>
        </w:tc>
        <w:tc>
          <w:tcPr>
            <w:tcW w:w="1069" w:type="dxa"/>
            <w:shd w:val="clear" w:color="auto" w:fill="C5D9F0"/>
          </w:tcPr>
          <w:p w14:paraId="536B785B" w14:textId="77777777" w:rsidR="00F4112E" w:rsidRDefault="00F4112E" w:rsidP="00DD4EC8">
            <w:pPr>
              <w:pStyle w:val="TableParagraph"/>
              <w:spacing w:before="101"/>
              <w:ind w:left="99" w:right="77"/>
              <w:rPr>
                <w:rFonts w:ascii="Arial"/>
                <w:b/>
                <w:sz w:val="24"/>
              </w:rPr>
            </w:pPr>
            <w:r>
              <w:rPr>
                <w:rFonts w:ascii="Arial"/>
                <w:b/>
                <w:spacing w:val="-2"/>
                <w:sz w:val="24"/>
              </w:rPr>
              <w:t>Lecture hours</w:t>
            </w:r>
          </w:p>
        </w:tc>
        <w:tc>
          <w:tcPr>
            <w:tcW w:w="1201" w:type="dxa"/>
            <w:shd w:val="clear" w:color="auto" w:fill="C5D9F0"/>
          </w:tcPr>
          <w:p w14:paraId="5CF52215" w14:textId="77777777" w:rsidR="00F4112E" w:rsidRDefault="00F4112E" w:rsidP="00DD4EC8">
            <w:pPr>
              <w:pStyle w:val="TableParagraph"/>
              <w:spacing w:before="101"/>
              <w:ind w:left="96"/>
              <w:rPr>
                <w:rFonts w:ascii="Arial"/>
                <w:b/>
                <w:sz w:val="24"/>
              </w:rPr>
            </w:pPr>
            <w:r>
              <w:rPr>
                <w:rFonts w:ascii="Arial"/>
                <w:b/>
                <w:spacing w:val="-2"/>
                <w:sz w:val="24"/>
              </w:rPr>
              <w:t>Practical hours</w:t>
            </w:r>
          </w:p>
        </w:tc>
        <w:tc>
          <w:tcPr>
            <w:tcW w:w="1153" w:type="dxa"/>
            <w:shd w:val="clear" w:color="auto" w:fill="C5D9F0"/>
          </w:tcPr>
          <w:p w14:paraId="43297677" w14:textId="77777777" w:rsidR="00F4112E" w:rsidRDefault="00F4112E" w:rsidP="00DD4EC8">
            <w:pPr>
              <w:pStyle w:val="TableParagraph"/>
              <w:spacing w:before="101"/>
              <w:ind w:left="97" w:right="216"/>
              <w:rPr>
                <w:rFonts w:ascii="Arial"/>
                <w:b/>
                <w:sz w:val="24"/>
              </w:rPr>
            </w:pPr>
            <w:r>
              <w:rPr>
                <w:rFonts w:ascii="Arial"/>
                <w:b/>
                <w:spacing w:val="-2"/>
                <w:sz w:val="24"/>
              </w:rPr>
              <w:t>Project hours</w:t>
            </w:r>
          </w:p>
        </w:tc>
        <w:tc>
          <w:tcPr>
            <w:tcW w:w="1072" w:type="dxa"/>
            <w:shd w:val="clear" w:color="auto" w:fill="C5D9F0"/>
          </w:tcPr>
          <w:p w14:paraId="28B29038" w14:textId="77777777" w:rsidR="00F4112E" w:rsidRDefault="00F4112E" w:rsidP="00DD4EC8">
            <w:pPr>
              <w:pStyle w:val="TableParagraph"/>
              <w:spacing w:before="101"/>
              <w:ind w:left="96" w:right="159"/>
              <w:rPr>
                <w:rFonts w:ascii="Arial"/>
                <w:b/>
                <w:sz w:val="24"/>
              </w:rPr>
            </w:pPr>
            <w:r>
              <w:rPr>
                <w:rFonts w:ascii="Arial"/>
                <w:b/>
                <w:spacing w:val="-2"/>
                <w:sz w:val="24"/>
              </w:rPr>
              <w:t xml:space="preserve">Hours </w:t>
            </w:r>
            <w:r>
              <w:rPr>
                <w:rFonts w:ascii="Arial"/>
                <w:b/>
                <w:sz w:val="24"/>
              </w:rPr>
              <w:t xml:space="preserve">in </w:t>
            </w:r>
            <w:r>
              <w:rPr>
                <w:rFonts w:ascii="Arial"/>
                <w:b/>
                <w:spacing w:val="-2"/>
                <w:sz w:val="24"/>
              </w:rPr>
              <w:t>total</w:t>
            </w:r>
          </w:p>
        </w:tc>
        <w:tc>
          <w:tcPr>
            <w:tcW w:w="1028" w:type="dxa"/>
            <w:shd w:val="clear" w:color="auto" w:fill="C5D9F0"/>
          </w:tcPr>
          <w:p w14:paraId="655377C7" w14:textId="77777777" w:rsidR="00F4112E" w:rsidRDefault="00F4112E" w:rsidP="00DD4EC8">
            <w:pPr>
              <w:pStyle w:val="TableParagraph"/>
              <w:spacing w:before="101"/>
              <w:ind w:left="95" w:right="80"/>
              <w:rPr>
                <w:rFonts w:ascii="Arial"/>
                <w:b/>
                <w:sz w:val="24"/>
              </w:rPr>
            </w:pPr>
            <w:r>
              <w:rPr>
                <w:rFonts w:ascii="Arial"/>
                <w:b/>
                <w:spacing w:val="-2"/>
                <w:sz w:val="24"/>
              </w:rPr>
              <w:t xml:space="preserve">Credits </w:t>
            </w:r>
            <w:r>
              <w:rPr>
                <w:rFonts w:ascii="Arial"/>
                <w:b/>
                <w:sz w:val="24"/>
              </w:rPr>
              <w:t xml:space="preserve">in </w:t>
            </w:r>
            <w:r>
              <w:rPr>
                <w:rFonts w:ascii="Arial"/>
                <w:b/>
                <w:spacing w:val="-2"/>
                <w:sz w:val="24"/>
              </w:rPr>
              <w:t>total</w:t>
            </w:r>
          </w:p>
        </w:tc>
      </w:tr>
      <w:tr w:rsidR="00F4112E" w14:paraId="1C3027AF" w14:textId="77777777" w:rsidTr="00DD4EC8">
        <w:trPr>
          <w:trHeight w:val="752"/>
        </w:trPr>
        <w:tc>
          <w:tcPr>
            <w:tcW w:w="718" w:type="dxa"/>
          </w:tcPr>
          <w:p w14:paraId="483B3578" w14:textId="77777777" w:rsidR="00F4112E" w:rsidRDefault="00F4112E" w:rsidP="00DD4EC8">
            <w:pPr>
              <w:pStyle w:val="TableParagraph"/>
              <w:spacing w:before="101"/>
              <w:rPr>
                <w:sz w:val="24"/>
              </w:rPr>
            </w:pPr>
            <w:r>
              <w:rPr>
                <w:spacing w:val="-5"/>
                <w:sz w:val="24"/>
              </w:rPr>
              <w:t>6.1</w:t>
            </w:r>
          </w:p>
        </w:tc>
        <w:tc>
          <w:tcPr>
            <w:tcW w:w="3107" w:type="dxa"/>
          </w:tcPr>
          <w:p w14:paraId="227F0DE5" w14:textId="77777777" w:rsidR="00F4112E" w:rsidRDefault="00F4112E" w:rsidP="00DD4EC8">
            <w:pPr>
              <w:pStyle w:val="TableParagraph"/>
              <w:spacing w:before="101"/>
              <w:ind w:left="39" w:right="1030"/>
              <w:rPr>
                <w:sz w:val="24"/>
              </w:rPr>
            </w:pPr>
            <w:r>
              <w:rPr>
                <w:sz w:val="24"/>
              </w:rPr>
              <w:t>Health</w:t>
            </w:r>
            <w:r>
              <w:rPr>
                <w:spacing w:val="-17"/>
                <w:sz w:val="24"/>
              </w:rPr>
              <w:t xml:space="preserve"> </w:t>
            </w:r>
            <w:proofErr w:type="spellStart"/>
            <w:r>
              <w:rPr>
                <w:sz w:val="24"/>
              </w:rPr>
              <w:t>Programme</w:t>
            </w:r>
            <w:proofErr w:type="spellEnd"/>
            <w:r>
              <w:rPr>
                <w:sz w:val="24"/>
              </w:rPr>
              <w:t xml:space="preserve"> </w:t>
            </w:r>
            <w:r>
              <w:rPr>
                <w:spacing w:val="-2"/>
                <w:sz w:val="24"/>
              </w:rPr>
              <w:t>Management</w:t>
            </w:r>
          </w:p>
        </w:tc>
        <w:tc>
          <w:tcPr>
            <w:tcW w:w="1069" w:type="dxa"/>
          </w:tcPr>
          <w:p w14:paraId="7F44C0BC" w14:textId="77777777" w:rsidR="00F4112E" w:rsidRDefault="00F4112E" w:rsidP="00DD4EC8">
            <w:pPr>
              <w:pStyle w:val="TableParagraph"/>
              <w:spacing w:before="101"/>
              <w:ind w:left="99"/>
              <w:rPr>
                <w:sz w:val="24"/>
              </w:rPr>
            </w:pPr>
            <w:r>
              <w:rPr>
                <w:spacing w:val="-5"/>
                <w:sz w:val="24"/>
              </w:rPr>
              <w:t>30</w:t>
            </w:r>
          </w:p>
        </w:tc>
        <w:tc>
          <w:tcPr>
            <w:tcW w:w="1201" w:type="dxa"/>
          </w:tcPr>
          <w:p w14:paraId="0BA2F57E" w14:textId="77777777" w:rsidR="00F4112E" w:rsidRDefault="00F4112E" w:rsidP="00DD4EC8">
            <w:pPr>
              <w:pStyle w:val="TableParagraph"/>
              <w:spacing w:before="101"/>
              <w:ind w:left="96"/>
              <w:rPr>
                <w:sz w:val="24"/>
              </w:rPr>
            </w:pPr>
            <w:r>
              <w:rPr>
                <w:spacing w:val="-10"/>
                <w:sz w:val="24"/>
              </w:rPr>
              <w:t>0</w:t>
            </w:r>
          </w:p>
        </w:tc>
        <w:tc>
          <w:tcPr>
            <w:tcW w:w="1153" w:type="dxa"/>
          </w:tcPr>
          <w:p w14:paraId="05B0ACBB" w14:textId="77777777" w:rsidR="00F4112E" w:rsidRDefault="00F4112E" w:rsidP="00DD4EC8">
            <w:pPr>
              <w:pStyle w:val="TableParagraph"/>
              <w:spacing w:before="101"/>
              <w:ind w:left="97"/>
              <w:rPr>
                <w:sz w:val="24"/>
              </w:rPr>
            </w:pPr>
            <w:r>
              <w:rPr>
                <w:spacing w:val="-10"/>
                <w:sz w:val="24"/>
              </w:rPr>
              <w:t>0</w:t>
            </w:r>
          </w:p>
        </w:tc>
        <w:tc>
          <w:tcPr>
            <w:tcW w:w="1072" w:type="dxa"/>
          </w:tcPr>
          <w:p w14:paraId="65DF401F" w14:textId="77777777" w:rsidR="00F4112E" w:rsidRDefault="00F4112E" w:rsidP="00DD4EC8">
            <w:pPr>
              <w:pStyle w:val="TableParagraph"/>
              <w:spacing w:before="101"/>
              <w:ind w:left="36"/>
              <w:rPr>
                <w:sz w:val="24"/>
              </w:rPr>
            </w:pPr>
            <w:r>
              <w:rPr>
                <w:spacing w:val="-5"/>
                <w:sz w:val="24"/>
              </w:rPr>
              <w:t>30</w:t>
            </w:r>
          </w:p>
        </w:tc>
        <w:tc>
          <w:tcPr>
            <w:tcW w:w="1028" w:type="dxa"/>
          </w:tcPr>
          <w:p w14:paraId="40ABDC53" w14:textId="77777777" w:rsidR="00F4112E" w:rsidRDefault="00F4112E" w:rsidP="00DD4EC8">
            <w:pPr>
              <w:pStyle w:val="TableParagraph"/>
              <w:spacing w:before="101"/>
              <w:ind w:left="35"/>
              <w:rPr>
                <w:sz w:val="24"/>
              </w:rPr>
            </w:pPr>
            <w:r>
              <w:rPr>
                <w:spacing w:val="-10"/>
                <w:sz w:val="24"/>
              </w:rPr>
              <w:t>2</w:t>
            </w:r>
          </w:p>
        </w:tc>
      </w:tr>
      <w:tr w:rsidR="00F4112E" w14:paraId="474EBC00" w14:textId="77777777" w:rsidTr="00DD4EC8">
        <w:trPr>
          <w:trHeight w:val="753"/>
        </w:trPr>
        <w:tc>
          <w:tcPr>
            <w:tcW w:w="718" w:type="dxa"/>
          </w:tcPr>
          <w:p w14:paraId="7E6F1BA5" w14:textId="77777777" w:rsidR="00F4112E" w:rsidRDefault="00F4112E" w:rsidP="00DD4EC8">
            <w:pPr>
              <w:pStyle w:val="TableParagraph"/>
              <w:spacing w:before="101"/>
              <w:rPr>
                <w:sz w:val="24"/>
              </w:rPr>
            </w:pPr>
            <w:r>
              <w:rPr>
                <w:spacing w:val="-5"/>
                <w:sz w:val="24"/>
              </w:rPr>
              <w:t>6.2</w:t>
            </w:r>
          </w:p>
        </w:tc>
        <w:tc>
          <w:tcPr>
            <w:tcW w:w="3107" w:type="dxa"/>
          </w:tcPr>
          <w:p w14:paraId="07847631" w14:textId="77777777" w:rsidR="00F4112E" w:rsidRDefault="00F4112E" w:rsidP="00DD4EC8">
            <w:pPr>
              <w:pStyle w:val="TableParagraph"/>
              <w:spacing w:before="101"/>
              <w:ind w:left="39" w:right="100"/>
              <w:rPr>
                <w:sz w:val="24"/>
              </w:rPr>
            </w:pPr>
            <w:r>
              <w:rPr>
                <w:sz w:val="24"/>
              </w:rPr>
              <w:t>Administration</w:t>
            </w:r>
            <w:r>
              <w:rPr>
                <w:spacing w:val="-17"/>
                <w:sz w:val="24"/>
              </w:rPr>
              <w:t xml:space="preserve"> </w:t>
            </w:r>
            <w:r>
              <w:rPr>
                <w:sz w:val="24"/>
              </w:rPr>
              <w:t>of</w:t>
            </w:r>
            <w:r>
              <w:rPr>
                <w:spacing w:val="-17"/>
                <w:sz w:val="24"/>
              </w:rPr>
              <w:t xml:space="preserve"> </w:t>
            </w:r>
            <w:r>
              <w:rPr>
                <w:sz w:val="24"/>
              </w:rPr>
              <w:t>Hospitals &amp; Health Systems</w:t>
            </w:r>
          </w:p>
        </w:tc>
        <w:tc>
          <w:tcPr>
            <w:tcW w:w="1069" w:type="dxa"/>
          </w:tcPr>
          <w:p w14:paraId="7FB6E2FB" w14:textId="77777777" w:rsidR="00F4112E" w:rsidRDefault="00F4112E" w:rsidP="00DD4EC8">
            <w:pPr>
              <w:pStyle w:val="TableParagraph"/>
              <w:spacing w:before="101"/>
              <w:ind w:left="99"/>
              <w:rPr>
                <w:sz w:val="24"/>
              </w:rPr>
            </w:pPr>
            <w:r>
              <w:rPr>
                <w:spacing w:val="-5"/>
                <w:sz w:val="24"/>
              </w:rPr>
              <w:t>30</w:t>
            </w:r>
          </w:p>
        </w:tc>
        <w:tc>
          <w:tcPr>
            <w:tcW w:w="1201" w:type="dxa"/>
          </w:tcPr>
          <w:p w14:paraId="262EA555" w14:textId="77777777" w:rsidR="00F4112E" w:rsidRDefault="00F4112E" w:rsidP="00DD4EC8">
            <w:pPr>
              <w:pStyle w:val="TableParagraph"/>
              <w:spacing w:before="101"/>
              <w:ind w:left="96"/>
              <w:rPr>
                <w:sz w:val="24"/>
              </w:rPr>
            </w:pPr>
            <w:r>
              <w:rPr>
                <w:spacing w:val="-10"/>
                <w:sz w:val="24"/>
              </w:rPr>
              <w:t>0</w:t>
            </w:r>
          </w:p>
        </w:tc>
        <w:tc>
          <w:tcPr>
            <w:tcW w:w="1153" w:type="dxa"/>
          </w:tcPr>
          <w:p w14:paraId="668961F4" w14:textId="77777777" w:rsidR="00F4112E" w:rsidRDefault="00F4112E" w:rsidP="00DD4EC8">
            <w:pPr>
              <w:pStyle w:val="TableParagraph"/>
              <w:spacing w:before="101"/>
              <w:ind w:left="97"/>
              <w:rPr>
                <w:sz w:val="24"/>
              </w:rPr>
            </w:pPr>
            <w:r>
              <w:rPr>
                <w:spacing w:val="-10"/>
                <w:sz w:val="24"/>
              </w:rPr>
              <w:t>0</w:t>
            </w:r>
          </w:p>
        </w:tc>
        <w:tc>
          <w:tcPr>
            <w:tcW w:w="1072" w:type="dxa"/>
          </w:tcPr>
          <w:p w14:paraId="3F7FB0B2" w14:textId="77777777" w:rsidR="00F4112E" w:rsidRDefault="00F4112E" w:rsidP="00DD4EC8">
            <w:pPr>
              <w:pStyle w:val="TableParagraph"/>
              <w:spacing w:before="101"/>
              <w:ind w:left="36"/>
              <w:rPr>
                <w:sz w:val="24"/>
              </w:rPr>
            </w:pPr>
            <w:r>
              <w:rPr>
                <w:spacing w:val="-5"/>
                <w:sz w:val="24"/>
              </w:rPr>
              <w:t>30</w:t>
            </w:r>
          </w:p>
        </w:tc>
        <w:tc>
          <w:tcPr>
            <w:tcW w:w="1028" w:type="dxa"/>
          </w:tcPr>
          <w:p w14:paraId="20AA7B73" w14:textId="77777777" w:rsidR="00F4112E" w:rsidRDefault="00F4112E" w:rsidP="00DD4EC8">
            <w:pPr>
              <w:pStyle w:val="TableParagraph"/>
              <w:spacing w:before="101"/>
              <w:ind w:left="35"/>
              <w:rPr>
                <w:sz w:val="24"/>
              </w:rPr>
            </w:pPr>
            <w:r>
              <w:rPr>
                <w:spacing w:val="-10"/>
                <w:sz w:val="24"/>
              </w:rPr>
              <w:t>2</w:t>
            </w:r>
          </w:p>
        </w:tc>
      </w:tr>
      <w:tr w:rsidR="00F4112E" w14:paraId="47B240C8" w14:textId="77777777" w:rsidTr="00DD4EC8">
        <w:trPr>
          <w:trHeight w:val="750"/>
        </w:trPr>
        <w:tc>
          <w:tcPr>
            <w:tcW w:w="718" w:type="dxa"/>
          </w:tcPr>
          <w:p w14:paraId="328F21F2" w14:textId="77777777" w:rsidR="00F4112E" w:rsidRDefault="00F4112E" w:rsidP="00DD4EC8">
            <w:pPr>
              <w:pStyle w:val="TableParagraph"/>
              <w:spacing w:before="101"/>
              <w:rPr>
                <w:sz w:val="24"/>
              </w:rPr>
            </w:pPr>
            <w:r>
              <w:rPr>
                <w:spacing w:val="-5"/>
                <w:sz w:val="24"/>
              </w:rPr>
              <w:t>6.3</w:t>
            </w:r>
          </w:p>
        </w:tc>
        <w:tc>
          <w:tcPr>
            <w:tcW w:w="3107" w:type="dxa"/>
          </w:tcPr>
          <w:p w14:paraId="38160181" w14:textId="77777777" w:rsidR="00F4112E" w:rsidRDefault="00F4112E" w:rsidP="00DD4EC8">
            <w:pPr>
              <w:pStyle w:val="TableParagraph"/>
              <w:spacing w:before="101"/>
              <w:ind w:left="39" w:right="643"/>
              <w:rPr>
                <w:sz w:val="24"/>
              </w:rPr>
            </w:pPr>
            <w:r>
              <w:rPr>
                <w:sz w:val="24"/>
              </w:rPr>
              <w:t>Advanced</w:t>
            </w:r>
            <w:r>
              <w:rPr>
                <w:spacing w:val="-17"/>
                <w:sz w:val="24"/>
              </w:rPr>
              <w:t xml:space="preserve"> </w:t>
            </w:r>
            <w:r>
              <w:rPr>
                <w:sz w:val="24"/>
              </w:rPr>
              <w:t xml:space="preserve">Therapeutic </w:t>
            </w:r>
            <w:r>
              <w:rPr>
                <w:spacing w:val="-2"/>
                <w:sz w:val="24"/>
              </w:rPr>
              <w:t>Interventions</w:t>
            </w:r>
          </w:p>
        </w:tc>
        <w:tc>
          <w:tcPr>
            <w:tcW w:w="1069" w:type="dxa"/>
          </w:tcPr>
          <w:p w14:paraId="3F447B5E" w14:textId="77777777" w:rsidR="00F4112E" w:rsidRDefault="00F4112E" w:rsidP="00DD4EC8">
            <w:pPr>
              <w:pStyle w:val="TableParagraph"/>
              <w:spacing w:before="101"/>
              <w:ind w:left="99"/>
              <w:rPr>
                <w:sz w:val="24"/>
              </w:rPr>
            </w:pPr>
            <w:r>
              <w:rPr>
                <w:spacing w:val="-5"/>
                <w:sz w:val="24"/>
              </w:rPr>
              <w:t>30</w:t>
            </w:r>
          </w:p>
        </w:tc>
        <w:tc>
          <w:tcPr>
            <w:tcW w:w="1201" w:type="dxa"/>
          </w:tcPr>
          <w:p w14:paraId="413DA641" w14:textId="77777777" w:rsidR="00F4112E" w:rsidRDefault="00F4112E" w:rsidP="00DD4EC8">
            <w:pPr>
              <w:pStyle w:val="TableParagraph"/>
              <w:spacing w:before="101"/>
              <w:ind w:left="96"/>
              <w:rPr>
                <w:sz w:val="24"/>
              </w:rPr>
            </w:pPr>
            <w:r>
              <w:rPr>
                <w:spacing w:val="-5"/>
                <w:sz w:val="24"/>
              </w:rPr>
              <w:t>30</w:t>
            </w:r>
          </w:p>
        </w:tc>
        <w:tc>
          <w:tcPr>
            <w:tcW w:w="1153" w:type="dxa"/>
          </w:tcPr>
          <w:p w14:paraId="751FF509" w14:textId="77777777" w:rsidR="00F4112E" w:rsidRDefault="00F4112E" w:rsidP="00DD4EC8">
            <w:pPr>
              <w:pStyle w:val="TableParagraph"/>
              <w:spacing w:before="101"/>
              <w:ind w:left="97"/>
              <w:rPr>
                <w:sz w:val="24"/>
              </w:rPr>
            </w:pPr>
            <w:r>
              <w:rPr>
                <w:spacing w:val="-10"/>
                <w:sz w:val="24"/>
              </w:rPr>
              <w:t>0</w:t>
            </w:r>
          </w:p>
        </w:tc>
        <w:tc>
          <w:tcPr>
            <w:tcW w:w="1072" w:type="dxa"/>
          </w:tcPr>
          <w:p w14:paraId="660849E9" w14:textId="77777777" w:rsidR="00F4112E" w:rsidRDefault="00F4112E" w:rsidP="00DD4EC8">
            <w:pPr>
              <w:pStyle w:val="TableParagraph"/>
              <w:spacing w:before="101"/>
              <w:ind w:left="36"/>
              <w:rPr>
                <w:sz w:val="24"/>
              </w:rPr>
            </w:pPr>
            <w:r>
              <w:rPr>
                <w:spacing w:val="-5"/>
                <w:sz w:val="24"/>
              </w:rPr>
              <w:t>60</w:t>
            </w:r>
          </w:p>
        </w:tc>
        <w:tc>
          <w:tcPr>
            <w:tcW w:w="1028" w:type="dxa"/>
          </w:tcPr>
          <w:p w14:paraId="6708625C" w14:textId="77777777" w:rsidR="00F4112E" w:rsidRDefault="00F4112E" w:rsidP="00DD4EC8">
            <w:pPr>
              <w:pStyle w:val="TableParagraph"/>
              <w:spacing w:before="101"/>
              <w:ind w:left="35"/>
              <w:rPr>
                <w:sz w:val="24"/>
              </w:rPr>
            </w:pPr>
            <w:r>
              <w:rPr>
                <w:spacing w:val="-10"/>
                <w:sz w:val="24"/>
              </w:rPr>
              <w:t>3</w:t>
            </w:r>
          </w:p>
        </w:tc>
      </w:tr>
      <w:tr w:rsidR="00F4112E" w14:paraId="51CDDB6D" w14:textId="77777777" w:rsidTr="00DD4EC8">
        <w:trPr>
          <w:trHeight w:val="476"/>
        </w:trPr>
        <w:tc>
          <w:tcPr>
            <w:tcW w:w="718" w:type="dxa"/>
          </w:tcPr>
          <w:p w14:paraId="1C6C1EF0" w14:textId="77777777" w:rsidR="00F4112E" w:rsidRDefault="00F4112E" w:rsidP="00DD4EC8">
            <w:pPr>
              <w:pStyle w:val="TableParagraph"/>
              <w:spacing w:before="101"/>
              <w:rPr>
                <w:sz w:val="24"/>
              </w:rPr>
            </w:pPr>
            <w:r>
              <w:rPr>
                <w:spacing w:val="-5"/>
                <w:sz w:val="24"/>
              </w:rPr>
              <w:t>6.4</w:t>
            </w:r>
          </w:p>
        </w:tc>
        <w:tc>
          <w:tcPr>
            <w:tcW w:w="3107" w:type="dxa"/>
          </w:tcPr>
          <w:p w14:paraId="7AEB8E56" w14:textId="77777777" w:rsidR="00F4112E" w:rsidRDefault="00F4112E" w:rsidP="00DD4EC8">
            <w:pPr>
              <w:pStyle w:val="TableParagraph"/>
              <w:spacing w:before="101"/>
              <w:ind w:left="39"/>
              <w:rPr>
                <w:sz w:val="24"/>
              </w:rPr>
            </w:pPr>
            <w:r>
              <w:rPr>
                <w:sz w:val="24"/>
              </w:rPr>
              <w:t>Research</w:t>
            </w:r>
            <w:r>
              <w:rPr>
                <w:spacing w:val="-4"/>
                <w:sz w:val="24"/>
              </w:rPr>
              <w:t xml:space="preserve"> </w:t>
            </w:r>
            <w:r>
              <w:rPr>
                <w:sz w:val="24"/>
              </w:rPr>
              <w:t>Project</w:t>
            </w:r>
            <w:r>
              <w:rPr>
                <w:spacing w:val="-3"/>
                <w:sz w:val="24"/>
              </w:rPr>
              <w:t xml:space="preserve"> </w:t>
            </w:r>
            <w:r>
              <w:rPr>
                <w:sz w:val="24"/>
              </w:rPr>
              <w:t>(Part</w:t>
            </w:r>
            <w:r>
              <w:rPr>
                <w:spacing w:val="-3"/>
                <w:sz w:val="24"/>
              </w:rPr>
              <w:t xml:space="preserve"> </w:t>
            </w:r>
            <w:r>
              <w:rPr>
                <w:spacing w:val="-5"/>
                <w:sz w:val="24"/>
              </w:rPr>
              <w:t>1)</w:t>
            </w:r>
          </w:p>
        </w:tc>
        <w:tc>
          <w:tcPr>
            <w:tcW w:w="1069" w:type="dxa"/>
          </w:tcPr>
          <w:p w14:paraId="39C07F71" w14:textId="77777777" w:rsidR="00F4112E" w:rsidRDefault="00F4112E" w:rsidP="00DD4EC8">
            <w:pPr>
              <w:pStyle w:val="TableParagraph"/>
              <w:spacing w:before="101"/>
              <w:ind w:left="99"/>
              <w:rPr>
                <w:sz w:val="24"/>
              </w:rPr>
            </w:pPr>
            <w:r>
              <w:rPr>
                <w:spacing w:val="-5"/>
                <w:sz w:val="24"/>
              </w:rPr>
              <w:t>10</w:t>
            </w:r>
          </w:p>
        </w:tc>
        <w:tc>
          <w:tcPr>
            <w:tcW w:w="1201" w:type="dxa"/>
          </w:tcPr>
          <w:p w14:paraId="28E5D1D1" w14:textId="77777777" w:rsidR="00F4112E" w:rsidRDefault="00F4112E" w:rsidP="00DD4EC8">
            <w:pPr>
              <w:pStyle w:val="TableParagraph"/>
              <w:spacing w:before="101"/>
              <w:ind w:left="96"/>
              <w:rPr>
                <w:sz w:val="24"/>
              </w:rPr>
            </w:pPr>
            <w:r>
              <w:rPr>
                <w:spacing w:val="-10"/>
                <w:sz w:val="24"/>
              </w:rPr>
              <w:t>0</w:t>
            </w:r>
          </w:p>
        </w:tc>
        <w:tc>
          <w:tcPr>
            <w:tcW w:w="1153" w:type="dxa"/>
          </w:tcPr>
          <w:p w14:paraId="13AF0882" w14:textId="77777777" w:rsidR="00F4112E" w:rsidRDefault="00F4112E" w:rsidP="00DD4EC8">
            <w:pPr>
              <w:pStyle w:val="TableParagraph"/>
              <w:spacing w:before="101"/>
              <w:ind w:left="97"/>
              <w:rPr>
                <w:sz w:val="24"/>
              </w:rPr>
            </w:pPr>
            <w:r>
              <w:rPr>
                <w:spacing w:val="-5"/>
                <w:sz w:val="24"/>
              </w:rPr>
              <w:t>20</w:t>
            </w:r>
          </w:p>
        </w:tc>
        <w:tc>
          <w:tcPr>
            <w:tcW w:w="1072" w:type="dxa"/>
          </w:tcPr>
          <w:p w14:paraId="3CE624F0" w14:textId="77777777" w:rsidR="00F4112E" w:rsidRDefault="00F4112E" w:rsidP="00DD4EC8">
            <w:pPr>
              <w:pStyle w:val="TableParagraph"/>
              <w:spacing w:before="101"/>
              <w:ind w:left="36"/>
              <w:rPr>
                <w:sz w:val="24"/>
              </w:rPr>
            </w:pPr>
            <w:r>
              <w:rPr>
                <w:spacing w:val="-5"/>
                <w:sz w:val="24"/>
              </w:rPr>
              <w:t>30</w:t>
            </w:r>
          </w:p>
        </w:tc>
        <w:tc>
          <w:tcPr>
            <w:tcW w:w="1028" w:type="dxa"/>
          </w:tcPr>
          <w:p w14:paraId="6423F07D" w14:textId="77777777" w:rsidR="00F4112E" w:rsidRDefault="00F4112E" w:rsidP="00DD4EC8">
            <w:pPr>
              <w:pStyle w:val="TableParagraph"/>
              <w:spacing w:before="101"/>
              <w:ind w:left="35"/>
              <w:rPr>
                <w:sz w:val="24"/>
              </w:rPr>
            </w:pPr>
            <w:r>
              <w:rPr>
                <w:spacing w:val="-10"/>
                <w:sz w:val="24"/>
              </w:rPr>
              <w:t>2</w:t>
            </w:r>
          </w:p>
        </w:tc>
      </w:tr>
      <w:tr w:rsidR="00F4112E" w14:paraId="7D8B85D4" w14:textId="77777777" w:rsidTr="00DD4EC8">
        <w:trPr>
          <w:trHeight w:val="476"/>
        </w:trPr>
        <w:tc>
          <w:tcPr>
            <w:tcW w:w="718" w:type="dxa"/>
          </w:tcPr>
          <w:p w14:paraId="6167D3A4" w14:textId="77777777" w:rsidR="00F4112E" w:rsidRDefault="00F4112E" w:rsidP="00DD4EC8">
            <w:pPr>
              <w:pStyle w:val="TableParagraph"/>
              <w:spacing w:before="101"/>
              <w:rPr>
                <w:sz w:val="24"/>
              </w:rPr>
            </w:pPr>
            <w:r>
              <w:rPr>
                <w:spacing w:val="-5"/>
                <w:sz w:val="24"/>
              </w:rPr>
              <w:t>6.5</w:t>
            </w:r>
          </w:p>
        </w:tc>
        <w:tc>
          <w:tcPr>
            <w:tcW w:w="3107" w:type="dxa"/>
          </w:tcPr>
          <w:p w14:paraId="672F1BC2" w14:textId="77777777" w:rsidR="00F4112E" w:rsidRDefault="00F4112E" w:rsidP="00DD4EC8">
            <w:pPr>
              <w:pStyle w:val="TableParagraph"/>
              <w:spacing w:before="101"/>
              <w:ind w:left="39"/>
              <w:rPr>
                <w:sz w:val="24"/>
              </w:rPr>
            </w:pPr>
            <w:r>
              <w:rPr>
                <w:sz w:val="24"/>
              </w:rPr>
              <w:t>Fieldwork</w:t>
            </w:r>
            <w:r>
              <w:rPr>
                <w:spacing w:val="-5"/>
                <w:sz w:val="24"/>
              </w:rPr>
              <w:t xml:space="preserve"> </w:t>
            </w:r>
            <w:r>
              <w:rPr>
                <w:spacing w:val="-2"/>
                <w:sz w:val="24"/>
              </w:rPr>
              <w:t>(Industry/CSR)</w:t>
            </w:r>
          </w:p>
        </w:tc>
        <w:tc>
          <w:tcPr>
            <w:tcW w:w="1069" w:type="dxa"/>
          </w:tcPr>
          <w:p w14:paraId="1548D1DF" w14:textId="77777777" w:rsidR="00F4112E" w:rsidRDefault="00F4112E" w:rsidP="00DD4EC8">
            <w:pPr>
              <w:pStyle w:val="TableParagraph"/>
              <w:spacing w:before="101"/>
              <w:ind w:left="99"/>
              <w:rPr>
                <w:sz w:val="24"/>
              </w:rPr>
            </w:pPr>
            <w:r>
              <w:rPr>
                <w:spacing w:val="-10"/>
                <w:sz w:val="24"/>
              </w:rPr>
              <w:t>0</w:t>
            </w:r>
          </w:p>
        </w:tc>
        <w:tc>
          <w:tcPr>
            <w:tcW w:w="1201" w:type="dxa"/>
          </w:tcPr>
          <w:p w14:paraId="25A81D2C" w14:textId="77777777" w:rsidR="00F4112E" w:rsidRDefault="00F4112E" w:rsidP="00DD4EC8">
            <w:pPr>
              <w:pStyle w:val="TableParagraph"/>
              <w:spacing w:before="101"/>
              <w:ind w:left="96"/>
              <w:rPr>
                <w:sz w:val="24"/>
              </w:rPr>
            </w:pPr>
            <w:r>
              <w:rPr>
                <w:spacing w:val="-5"/>
                <w:sz w:val="24"/>
              </w:rPr>
              <w:t>420</w:t>
            </w:r>
          </w:p>
        </w:tc>
        <w:tc>
          <w:tcPr>
            <w:tcW w:w="1153" w:type="dxa"/>
          </w:tcPr>
          <w:p w14:paraId="3D73ED90" w14:textId="77777777" w:rsidR="00F4112E" w:rsidRDefault="00F4112E" w:rsidP="00DD4EC8">
            <w:pPr>
              <w:pStyle w:val="TableParagraph"/>
              <w:spacing w:before="101"/>
              <w:ind w:left="97"/>
              <w:rPr>
                <w:sz w:val="24"/>
              </w:rPr>
            </w:pPr>
            <w:r>
              <w:rPr>
                <w:spacing w:val="-10"/>
                <w:sz w:val="24"/>
              </w:rPr>
              <w:t>0</w:t>
            </w:r>
          </w:p>
        </w:tc>
        <w:tc>
          <w:tcPr>
            <w:tcW w:w="1072" w:type="dxa"/>
          </w:tcPr>
          <w:p w14:paraId="236D7938" w14:textId="77777777" w:rsidR="00F4112E" w:rsidRDefault="00F4112E" w:rsidP="00DD4EC8">
            <w:pPr>
              <w:pStyle w:val="TableParagraph"/>
              <w:spacing w:before="101"/>
              <w:ind w:left="36"/>
              <w:rPr>
                <w:sz w:val="24"/>
              </w:rPr>
            </w:pPr>
            <w:r>
              <w:rPr>
                <w:spacing w:val="-5"/>
                <w:sz w:val="24"/>
              </w:rPr>
              <w:t>420</w:t>
            </w:r>
          </w:p>
        </w:tc>
        <w:tc>
          <w:tcPr>
            <w:tcW w:w="1028" w:type="dxa"/>
          </w:tcPr>
          <w:p w14:paraId="39D00CE5" w14:textId="77777777" w:rsidR="00F4112E" w:rsidRDefault="00F4112E" w:rsidP="00DD4EC8">
            <w:pPr>
              <w:pStyle w:val="TableParagraph"/>
              <w:spacing w:before="101"/>
              <w:ind w:left="35"/>
              <w:rPr>
                <w:sz w:val="24"/>
              </w:rPr>
            </w:pPr>
            <w:r>
              <w:rPr>
                <w:spacing w:val="-5"/>
                <w:sz w:val="24"/>
              </w:rPr>
              <w:t>14</w:t>
            </w:r>
          </w:p>
        </w:tc>
      </w:tr>
    </w:tbl>
    <w:p w14:paraId="6C9A11A5" w14:textId="77777777" w:rsidR="00F4112E" w:rsidRDefault="00F4112E" w:rsidP="00F4112E">
      <w:pPr>
        <w:pStyle w:val="TableParagrap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DA3DC0D" w14:textId="77777777" w:rsidR="00F4112E" w:rsidRPr="00C15E14" w:rsidRDefault="00F4112E" w:rsidP="00F4112E">
      <w:pPr>
        <w:pStyle w:val="ListParagraph"/>
        <w:numPr>
          <w:ilvl w:val="2"/>
          <w:numId w:val="113"/>
        </w:numPr>
        <w:tabs>
          <w:tab w:val="left" w:pos="1158"/>
        </w:tabs>
        <w:spacing w:before="72" w:line="379" w:lineRule="auto"/>
        <w:ind w:right="3862"/>
        <w:rPr>
          <w:rFonts w:ascii="Arial"/>
          <w:b/>
          <w:sz w:val="24"/>
        </w:rPr>
      </w:pPr>
      <w:r w:rsidRPr="008B1DEC">
        <w:rPr>
          <w:rFonts w:ascii="Arial"/>
          <w:b/>
          <w:sz w:val="24"/>
        </w:rPr>
        <w:lastRenderedPageBreak/>
        <w:t>BMPSW6.1.</w:t>
      </w:r>
      <w:r w:rsidRPr="008B1DEC">
        <w:rPr>
          <w:rFonts w:ascii="Arial"/>
          <w:b/>
          <w:spacing w:val="-12"/>
          <w:sz w:val="24"/>
        </w:rPr>
        <w:t xml:space="preserve"> </w:t>
      </w:r>
      <w:r w:rsidRPr="008B1DEC">
        <w:rPr>
          <w:rFonts w:ascii="Arial"/>
          <w:b/>
          <w:sz w:val="24"/>
        </w:rPr>
        <w:t>Health</w:t>
      </w:r>
      <w:r w:rsidRPr="008B1DEC">
        <w:rPr>
          <w:rFonts w:ascii="Arial"/>
          <w:b/>
          <w:spacing w:val="-12"/>
          <w:sz w:val="24"/>
        </w:rPr>
        <w:t xml:space="preserve"> </w:t>
      </w:r>
      <w:proofErr w:type="spellStart"/>
      <w:r w:rsidRPr="008B1DEC">
        <w:rPr>
          <w:rFonts w:ascii="Arial"/>
          <w:b/>
          <w:sz w:val="24"/>
        </w:rPr>
        <w:t>Programme</w:t>
      </w:r>
      <w:proofErr w:type="spellEnd"/>
      <w:r w:rsidRPr="008B1DEC">
        <w:rPr>
          <w:rFonts w:ascii="Arial"/>
          <w:b/>
          <w:spacing w:val="-12"/>
          <w:sz w:val="24"/>
        </w:rPr>
        <w:t xml:space="preserve"> </w:t>
      </w:r>
      <w:r w:rsidRPr="008B1DEC">
        <w:rPr>
          <w:rFonts w:ascii="Arial"/>
          <w:b/>
          <w:sz w:val="24"/>
        </w:rPr>
        <w:t xml:space="preserve">Management </w:t>
      </w:r>
      <w:r w:rsidRPr="00C15E14">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3340"/>
        <w:gridCol w:w="2165"/>
        <w:gridCol w:w="2166"/>
      </w:tblGrid>
      <w:tr w:rsidR="00F4112E" w14:paraId="6ACC97AD" w14:textId="77777777" w:rsidTr="00DD4EC8">
        <w:trPr>
          <w:trHeight w:val="875"/>
        </w:trPr>
        <w:tc>
          <w:tcPr>
            <w:tcW w:w="1882" w:type="dxa"/>
            <w:shd w:val="clear" w:color="auto" w:fill="C5D9F0"/>
          </w:tcPr>
          <w:p w14:paraId="423DDB54" w14:textId="77777777" w:rsidR="00F4112E" w:rsidRDefault="00F4112E" w:rsidP="00DD4EC8">
            <w:pPr>
              <w:pStyle w:val="TableParagraph"/>
              <w:spacing w:before="242"/>
              <w:ind w:left="16"/>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40" w:type="dxa"/>
            <w:shd w:val="clear" w:color="auto" w:fill="C5D9F0"/>
          </w:tcPr>
          <w:p w14:paraId="5A14020D" w14:textId="77777777" w:rsidR="00F4112E" w:rsidRDefault="00F4112E" w:rsidP="00DD4EC8">
            <w:pPr>
              <w:pStyle w:val="TableParagraph"/>
              <w:spacing w:before="208" w:line="310" w:lineRule="atLeast"/>
              <w:ind w:left="933" w:hanging="334"/>
              <w:rPr>
                <w:rFonts w:ascii="Arial"/>
                <w:b/>
                <w:sz w:val="24"/>
              </w:rPr>
            </w:pPr>
            <w:r>
              <w:rPr>
                <w:rFonts w:ascii="Arial"/>
                <w:b/>
                <w:sz w:val="24"/>
              </w:rPr>
              <w:t>Health</w:t>
            </w:r>
            <w:r>
              <w:rPr>
                <w:rFonts w:ascii="Arial"/>
                <w:b/>
                <w:spacing w:val="-17"/>
                <w:sz w:val="24"/>
              </w:rPr>
              <w:t xml:space="preserve"> </w:t>
            </w:r>
            <w:proofErr w:type="spellStart"/>
            <w:r>
              <w:rPr>
                <w:rFonts w:ascii="Arial"/>
                <w:b/>
                <w:sz w:val="24"/>
              </w:rPr>
              <w:t>Programme</w:t>
            </w:r>
            <w:proofErr w:type="spellEnd"/>
            <w:r>
              <w:rPr>
                <w:rFonts w:ascii="Arial"/>
                <w:b/>
                <w:sz w:val="24"/>
              </w:rPr>
              <w:t xml:space="preserve"> </w:t>
            </w:r>
            <w:r>
              <w:rPr>
                <w:rFonts w:ascii="Arial"/>
                <w:b/>
                <w:spacing w:val="-2"/>
                <w:sz w:val="24"/>
              </w:rPr>
              <w:t>Management</w:t>
            </w:r>
          </w:p>
        </w:tc>
        <w:tc>
          <w:tcPr>
            <w:tcW w:w="2165" w:type="dxa"/>
            <w:shd w:val="clear" w:color="auto" w:fill="C5D9F0"/>
          </w:tcPr>
          <w:p w14:paraId="4C9F9313" w14:textId="77777777" w:rsidR="00F4112E" w:rsidRDefault="00F4112E" w:rsidP="00DD4EC8">
            <w:pPr>
              <w:pStyle w:val="TableParagraph"/>
              <w:spacing w:before="242"/>
              <w:ind w:left="35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66" w:type="dxa"/>
            <w:shd w:val="clear" w:color="auto" w:fill="C5D9F0"/>
          </w:tcPr>
          <w:p w14:paraId="20DA1E64" w14:textId="77777777" w:rsidR="00F4112E" w:rsidRDefault="00F4112E" w:rsidP="00DD4EC8">
            <w:pPr>
              <w:pStyle w:val="TableParagraph"/>
              <w:spacing w:before="242"/>
              <w:ind w:left="452"/>
              <w:rPr>
                <w:rFonts w:ascii="Arial"/>
                <w:b/>
                <w:sz w:val="24"/>
              </w:rPr>
            </w:pPr>
            <w:r>
              <w:rPr>
                <w:rFonts w:ascii="Arial"/>
                <w:b/>
                <w:spacing w:val="-2"/>
                <w:sz w:val="24"/>
              </w:rPr>
              <w:t>BMPSW6.1</w:t>
            </w:r>
          </w:p>
        </w:tc>
      </w:tr>
      <w:tr w:rsidR="00F4112E" w14:paraId="265BEFFF" w14:textId="77777777" w:rsidTr="00DD4EC8">
        <w:trPr>
          <w:trHeight w:val="558"/>
        </w:trPr>
        <w:tc>
          <w:tcPr>
            <w:tcW w:w="1882" w:type="dxa"/>
          </w:tcPr>
          <w:p w14:paraId="45E3AE46" w14:textId="77777777" w:rsidR="00F4112E" w:rsidRDefault="00F4112E" w:rsidP="00DD4EC8">
            <w:pPr>
              <w:pStyle w:val="TableParagraph"/>
              <w:spacing w:before="242"/>
              <w:ind w:left="16"/>
              <w:jc w:val="center"/>
              <w:rPr>
                <w:sz w:val="24"/>
              </w:rPr>
            </w:pPr>
            <w:r>
              <w:rPr>
                <w:sz w:val="24"/>
              </w:rPr>
              <w:t>Sem</w:t>
            </w:r>
            <w:r>
              <w:rPr>
                <w:spacing w:val="-1"/>
                <w:sz w:val="24"/>
              </w:rPr>
              <w:t xml:space="preserve"> </w:t>
            </w:r>
            <w:r>
              <w:rPr>
                <w:spacing w:val="-10"/>
                <w:sz w:val="24"/>
              </w:rPr>
              <w:t>6</w:t>
            </w:r>
          </w:p>
        </w:tc>
        <w:tc>
          <w:tcPr>
            <w:tcW w:w="3340" w:type="dxa"/>
          </w:tcPr>
          <w:p w14:paraId="4AA198F5" w14:textId="77777777" w:rsidR="00F4112E" w:rsidRDefault="00F4112E" w:rsidP="00DD4EC8">
            <w:pPr>
              <w:pStyle w:val="TableParagraph"/>
              <w:spacing w:before="242"/>
              <w:ind w:left="16"/>
              <w:jc w:val="center"/>
              <w:rPr>
                <w:sz w:val="24"/>
              </w:rPr>
            </w:pPr>
            <w:r>
              <w:rPr>
                <w:sz w:val="24"/>
              </w:rPr>
              <w:t>Credits:</w:t>
            </w:r>
            <w:r>
              <w:rPr>
                <w:spacing w:val="-2"/>
                <w:sz w:val="24"/>
              </w:rPr>
              <w:t xml:space="preserve"> </w:t>
            </w:r>
            <w:r>
              <w:rPr>
                <w:spacing w:val="-10"/>
                <w:sz w:val="24"/>
              </w:rPr>
              <w:t>2</w:t>
            </w:r>
          </w:p>
        </w:tc>
        <w:tc>
          <w:tcPr>
            <w:tcW w:w="4331" w:type="dxa"/>
            <w:gridSpan w:val="2"/>
          </w:tcPr>
          <w:p w14:paraId="3475CD90" w14:textId="77777777" w:rsidR="00F4112E" w:rsidRDefault="00F4112E" w:rsidP="00DD4EC8">
            <w:pPr>
              <w:pStyle w:val="TableParagraph"/>
              <w:spacing w:before="242"/>
              <w:ind w:left="16"/>
              <w:jc w:val="center"/>
              <w:rPr>
                <w:sz w:val="24"/>
              </w:rPr>
            </w:pPr>
            <w:r>
              <w:rPr>
                <w:sz w:val="24"/>
              </w:rPr>
              <w:t>Hours:</w:t>
            </w:r>
            <w:r>
              <w:rPr>
                <w:spacing w:val="-1"/>
                <w:sz w:val="24"/>
              </w:rPr>
              <w:t xml:space="preserve"> </w:t>
            </w:r>
            <w:r>
              <w:rPr>
                <w:spacing w:val="-5"/>
                <w:sz w:val="24"/>
              </w:rPr>
              <w:t>30</w:t>
            </w:r>
          </w:p>
        </w:tc>
      </w:tr>
      <w:tr w:rsidR="00F4112E" w14:paraId="5B32A498" w14:textId="77777777" w:rsidTr="00DD4EC8">
        <w:trPr>
          <w:trHeight w:val="558"/>
        </w:trPr>
        <w:tc>
          <w:tcPr>
            <w:tcW w:w="9553" w:type="dxa"/>
            <w:gridSpan w:val="4"/>
          </w:tcPr>
          <w:p w14:paraId="3012C595" w14:textId="77777777" w:rsidR="00F4112E" w:rsidRDefault="00F4112E" w:rsidP="00DD4EC8">
            <w:pPr>
              <w:pStyle w:val="TableParagraph"/>
              <w:spacing w:before="240"/>
              <w:ind w:left="12"/>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and</w:t>
            </w:r>
            <w:r>
              <w:rPr>
                <w:spacing w:val="-5"/>
                <w:sz w:val="24"/>
              </w:rPr>
              <w:t xml:space="preserve"> </w:t>
            </w:r>
            <w:r>
              <w:rPr>
                <w:sz w:val="24"/>
              </w:rPr>
              <w:t>reflective</w:t>
            </w:r>
            <w:r>
              <w:rPr>
                <w:spacing w:val="-6"/>
                <w:sz w:val="24"/>
              </w:rPr>
              <w:t xml:space="preserve"> </w:t>
            </w:r>
            <w:r>
              <w:rPr>
                <w:spacing w:val="-2"/>
                <w:sz w:val="24"/>
              </w:rPr>
              <w:t>learning</w:t>
            </w:r>
          </w:p>
        </w:tc>
      </w:tr>
    </w:tbl>
    <w:p w14:paraId="40E12F4A" w14:textId="77777777" w:rsidR="00F4112E" w:rsidRDefault="00F4112E" w:rsidP="00F4112E">
      <w:pPr>
        <w:spacing w:before="24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9DFFC15" w14:textId="77777777" w:rsidR="00F4112E" w:rsidRDefault="00F4112E" w:rsidP="00F4112E">
      <w:pPr>
        <w:pStyle w:val="BodyText"/>
        <w:spacing w:before="41" w:line="276" w:lineRule="auto"/>
        <w:ind w:left="360" w:right="354" w:firstLine="0"/>
        <w:jc w:val="both"/>
      </w:pPr>
      <w:r>
        <w:rPr>
          <w:spacing w:val="-2"/>
        </w:rPr>
        <w:t>In</w:t>
      </w:r>
      <w:r>
        <w:rPr>
          <w:spacing w:val="-7"/>
        </w:rPr>
        <w:t xml:space="preserve"> </w:t>
      </w:r>
      <w:r>
        <w:rPr>
          <w:spacing w:val="-2"/>
        </w:rPr>
        <w:t>this</w:t>
      </w:r>
      <w:r>
        <w:rPr>
          <w:spacing w:val="-8"/>
        </w:rPr>
        <w:t xml:space="preserve"> </w:t>
      </w:r>
      <w:r>
        <w:rPr>
          <w:spacing w:val="-2"/>
        </w:rPr>
        <w:t>course,</w:t>
      </w:r>
      <w:r>
        <w:rPr>
          <w:spacing w:val="-11"/>
        </w:rPr>
        <w:t xml:space="preserve"> </w:t>
      </w:r>
      <w:r>
        <w:rPr>
          <w:spacing w:val="-2"/>
        </w:rPr>
        <w:t>the</w:t>
      </w:r>
      <w:r>
        <w:rPr>
          <w:spacing w:val="-7"/>
        </w:rPr>
        <w:t xml:space="preserve"> </w:t>
      </w:r>
      <w:r>
        <w:rPr>
          <w:spacing w:val="-2"/>
        </w:rPr>
        <w:t>students</w:t>
      </w:r>
      <w:r>
        <w:rPr>
          <w:spacing w:val="-7"/>
        </w:rPr>
        <w:t xml:space="preserve"> </w:t>
      </w:r>
      <w:r>
        <w:rPr>
          <w:spacing w:val="-2"/>
        </w:rPr>
        <w:t>will</w:t>
      </w:r>
      <w:r>
        <w:rPr>
          <w:spacing w:val="-10"/>
        </w:rPr>
        <w:t xml:space="preserve"> </w:t>
      </w:r>
      <w:r>
        <w:rPr>
          <w:spacing w:val="-2"/>
        </w:rPr>
        <w:t>learn</w:t>
      </w:r>
      <w:r>
        <w:rPr>
          <w:spacing w:val="-8"/>
        </w:rPr>
        <w:t xml:space="preserve"> </w:t>
      </w:r>
      <w:r>
        <w:rPr>
          <w:spacing w:val="-2"/>
        </w:rPr>
        <w:t>about</w:t>
      </w:r>
      <w:r>
        <w:rPr>
          <w:spacing w:val="-7"/>
        </w:rPr>
        <w:t xml:space="preserve"> </w:t>
      </w:r>
      <w:r>
        <w:rPr>
          <w:spacing w:val="-2"/>
        </w:rPr>
        <w:t>the</w:t>
      </w:r>
      <w:r>
        <w:rPr>
          <w:spacing w:val="-10"/>
        </w:rPr>
        <w:t xml:space="preserve"> </w:t>
      </w:r>
      <w:r>
        <w:rPr>
          <w:spacing w:val="-2"/>
        </w:rPr>
        <w:t>lifecycle</w:t>
      </w:r>
      <w:r>
        <w:rPr>
          <w:spacing w:val="-7"/>
        </w:rPr>
        <w:t xml:space="preserve"> </w:t>
      </w:r>
      <w:r>
        <w:rPr>
          <w:spacing w:val="-2"/>
        </w:rPr>
        <w:t>of</w:t>
      </w:r>
      <w:r>
        <w:rPr>
          <w:spacing w:val="-11"/>
        </w:rPr>
        <w:t xml:space="preserve"> </w:t>
      </w:r>
      <w:r>
        <w:rPr>
          <w:spacing w:val="-2"/>
        </w:rPr>
        <w:t>health</w:t>
      </w:r>
      <w:r>
        <w:rPr>
          <w:spacing w:val="-7"/>
        </w:rPr>
        <w:t xml:space="preserve"> </w:t>
      </w:r>
      <w:proofErr w:type="spellStart"/>
      <w:r>
        <w:rPr>
          <w:spacing w:val="-2"/>
        </w:rPr>
        <w:t>programmes</w:t>
      </w:r>
      <w:proofErr w:type="spellEnd"/>
      <w:r>
        <w:rPr>
          <w:spacing w:val="-2"/>
        </w:rPr>
        <w:t>:</w:t>
      </w:r>
      <w:r>
        <w:rPr>
          <w:spacing w:val="-7"/>
        </w:rPr>
        <w:t xml:space="preserve"> </w:t>
      </w:r>
      <w:r>
        <w:rPr>
          <w:spacing w:val="-2"/>
        </w:rPr>
        <w:t>from</w:t>
      </w:r>
      <w:r>
        <w:rPr>
          <w:spacing w:val="-10"/>
        </w:rPr>
        <w:t xml:space="preserve"> </w:t>
      </w:r>
      <w:r>
        <w:rPr>
          <w:spacing w:val="-2"/>
        </w:rPr>
        <w:t xml:space="preserve">needs </w:t>
      </w:r>
      <w:r>
        <w:t>assessment</w:t>
      </w:r>
      <w:r>
        <w:rPr>
          <w:spacing w:val="-3"/>
        </w:rPr>
        <w:t xml:space="preserve"> </w:t>
      </w:r>
      <w:r>
        <w:t>and goal</w:t>
      </w:r>
      <w:r>
        <w:rPr>
          <w:spacing w:val="-3"/>
        </w:rPr>
        <w:t xml:space="preserve"> </w:t>
      </w:r>
      <w:r>
        <w:t>setting</w:t>
      </w:r>
      <w:r>
        <w:rPr>
          <w:spacing w:val="-2"/>
        </w:rPr>
        <w:t xml:space="preserve"> </w:t>
      </w:r>
      <w:r>
        <w:t>to</w:t>
      </w:r>
      <w:r>
        <w:rPr>
          <w:spacing w:val="-2"/>
        </w:rPr>
        <w:t xml:space="preserve"> </w:t>
      </w:r>
      <w:r>
        <w:t>designing interventions,</w:t>
      </w:r>
      <w:r>
        <w:rPr>
          <w:spacing w:val="-3"/>
        </w:rPr>
        <w:t xml:space="preserve"> </w:t>
      </w:r>
      <w:r>
        <w:t>mobilizing</w:t>
      </w:r>
      <w:r>
        <w:rPr>
          <w:spacing w:val="-5"/>
        </w:rPr>
        <w:t xml:space="preserve"> </w:t>
      </w:r>
      <w:r>
        <w:t>resources,</w:t>
      </w:r>
      <w:r>
        <w:rPr>
          <w:spacing w:val="-3"/>
        </w:rPr>
        <w:t xml:space="preserve"> </w:t>
      </w:r>
      <w:r>
        <w:t>managing human and financial inputs, monitoring progress, and evaluating outcomes. The course highlights</w:t>
      </w:r>
      <w:r>
        <w:rPr>
          <w:spacing w:val="-8"/>
        </w:rPr>
        <w:t xml:space="preserve"> </w:t>
      </w:r>
      <w:r>
        <w:t>community-based</w:t>
      </w:r>
      <w:r>
        <w:rPr>
          <w:spacing w:val="-8"/>
        </w:rPr>
        <w:t xml:space="preserve"> </w:t>
      </w:r>
      <w:r>
        <w:t>and</w:t>
      </w:r>
      <w:r>
        <w:rPr>
          <w:spacing w:val="-8"/>
        </w:rPr>
        <w:t xml:space="preserve"> </w:t>
      </w:r>
      <w:r>
        <w:t>participatory</w:t>
      </w:r>
      <w:r>
        <w:rPr>
          <w:spacing w:val="-9"/>
        </w:rPr>
        <w:t xml:space="preserve"> </w:t>
      </w:r>
      <w:r>
        <w:t>approaches</w:t>
      </w:r>
      <w:r>
        <w:rPr>
          <w:spacing w:val="-9"/>
        </w:rPr>
        <w:t xml:space="preserve"> </w:t>
      </w:r>
      <w:r>
        <w:t>that</w:t>
      </w:r>
      <w:r>
        <w:rPr>
          <w:spacing w:val="-11"/>
        </w:rPr>
        <w:t xml:space="preserve"> </w:t>
      </w:r>
      <w:r>
        <w:t>promote</w:t>
      </w:r>
      <w:r>
        <w:rPr>
          <w:spacing w:val="-8"/>
        </w:rPr>
        <w:t xml:space="preserve"> </w:t>
      </w:r>
      <w:r>
        <w:t>equity,</w:t>
      </w:r>
      <w:r>
        <w:rPr>
          <w:spacing w:val="-8"/>
        </w:rPr>
        <w:t xml:space="preserve"> </w:t>
      </w:r>
      <w:r>
        <w:t xml:space="preserve">inclusion, and sustainability in health service delivery. Special focus will be given to national and state-level health initiatives in India such as the National Health Mission, NRHM/NURM, Reproductive and Child Health (RCH) </w:t>
      </w:r>
      <w:proofErr w:type="spellStart"/>
      <w:r>
        <w:t>Programme</w:t>
      </w:r>
      <w:proofErr w:type="spellEnd"/>
      <w:r>
        <w:t>, Ayushman Bharat, and National Mental</w:t>
      </w:r>
      <w:r>
        <w:rPr>
          <w:spacing w:val="-17"/>
        </w:rPr>
        <w:t xml:space="preserve"> </w:t>
      </w:r>
      <w:r>
        <w:t>Health</w:t>
      </w:r>
      <w:r>
        <w:rPr>
          <w:spacing w:val="-17"/>
        </w:rPr>
        <w:t xml:space="preserve"> </w:t>
      </w:r>
      <w:proofErr w:type="spellStart"/>
      <w:r>
        <w:t>Programme</w:t>
      </w:r>
      <w:proofErr w:type="spellEnd"/>
      <w:r>
        <w:t>.</w:t>
      </w:r>
      <w:r>
        <w:rPr>
          <w:spacing w:val="-16"/>
        </w:rPr>
        <w:t xml:space="preserve"> </w:t>
      </w:r>
      <w:r>
        <w:t>Through</w:t>
      </w:r>
      <w:r>
        <w:rPr>
          <w:spacing w:val="-17"/>
        </w:rPr>
        <w:t xml:space="preserve"> </w:t>
      </w:r>
      <w:r>
        <w:t>practical</w:t>
      </w:r>
      <w:r>
        <w:rPr>
          <w:spacing w:val="-17"/>
        </w:rPr>
        <w:t xml:space="preserve"> </w:t>
      </w:r>
      <w:r>
        <w:t>exercises,</w:t>
      </w:r>
      <w:r>
        <w:rPr>
          <w:spacing w:val="-17"/>
        </w:rPr>
        <w:t xml:space="preserve"> </w:t>
      </w:r>
      <w:r>
        <w:t>case</w:t>
      </w:r>
      <w:r>
        <w:rPr>
          <w:spacing w:val="-16"/>
        </w:rPr>
        <w:t xml:space="preserve"> </w:t>
      </w:r>
      <w:r>
        <w:t>studies,</w:t>
      </w:r>
      <w:r>
        <w:rPr>
          <w:spacing w:val="-17"/>
        </w:rPr>
        <w:t xml:space="preserve"> </w:t>
      </w:r>
      <w:r>
        <w:t>and</w:t>
      </w:r>
      <w:r>
        <w:rPr>
          <w:spacing w:val="-17"/>
        </w:rPr>
        <w:t xml:space="preserve"> </w:t>
      </w:r>
      <w:r>
        <w:t>field</w:t>
      </w:r>
      <w:r>
        <w:rPr>
          <w:spacing w:val="-16"/>
        </w:rPr>
        <w:t xml:space="preserve"> </w:t>
      </w:r>
      <w:r>
        <w:t xml:space="preserve">exposure, students will develop the skills to plan, coordinate, and assess health </w:t>
      </w:r>
      <w:proofErr w:type="spellStart"/>
      <w:r>
        <w:t>programmes</w:t>
      </w:r>
      <w:proofErr w:type="spellEnd"/>
      <w:r>
        <w:t xml:space="preserve"> in governmental, non-governmental, and community settings. By the end of the course, students will have insights and skills to manage health programs in community, public and institutional contexts understand key concepts and models of health </w:t>
      </w:r>
      <w:proofErr w:type="spellStart"/>
      <w:r>
        <w:t>programme</w:t>
      </w:r>
      <w:proofErr w:type="spellEnd"/>
      <w:r>
        <w:t xml:space="preserve"> management and apply the learnings for planning and evaluation projects in health and mental health contexts. They will hold demonstrable skills in community engagement, data use, and</w:t>
      </w:r>
      <w:r>
        <w:rPr>
          <w:spacing w:val="-1"/>
        </w:rPr>
        <w:t xml:space="preserve"> </w:t>
      </w:r>
      <w:r>
        <w:t>inter-sectoral coordination.</w:t>
      </w:r>
      <w:r>
        <w:rPr>
          <w:spacing w:val="-1"/>
        </w:rPr>
        <w:t xml:space="preserve"> </w:t>
      </w:r>
      <w:r>
        <w:t>Furthermore, they</w:t>
      </w:r>
      <w:r>
        <w:rPr>
          <w:spacing w:val="-2"/>
        </w:rPr>
        <w:t xml:space="preserve"> </w:t>
      </w:r>
      <w:r>
        <w:t xml:space="preserve">will be capable of </w:t>
      </w:r>
      <w:proofErr w:type="spellStart"/>
      <w:r>
        <w:t>analysing</w:t>
      </w:r>
      <w:proofErr w:type="spellEnd"/>
      <w:r>
        <w:t xml:space="preserve"> challenges in implementing health </w:t>
      </w:r>
      <w:proofErr w:type="spellStart"/>
      <w:r>
        <w:t>programmes</w:t>
      </w:r>
      <w:proofErr w:type="spellEnd"/>
      <w:r>
        <w:t xml:space="preserve"> and proposing strategies for </w:t>
      </w:r>
      <w:r>
        <w:rPr>
          <w:spacing w:val="-2"/>
        </w:rPr>
        <w:t>improvement.</w:t>
      </w:r>
    </w:p>
    <w:p w14:paraId="40D66F12"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D6FDD47" w14:textId="77777777" w:rsidR="00F4112E" w:rsidRDefault="00F4112E" w:rsidP="00F4112E">
      <w:pPr>
        <w:pStyle w:val="Heading4"/>
      </w:pPr>
      <w:r>
        <w:rPr>
          <w:color w:val="A64D79"/>
        </w:rPr>
        <w:lastRenderedPageBreak/>
        <w:t>Course</w:t>
      </w:r>
      <w:r>
        <w:rPr>
          <w:color w:val="A64D79"/>
          <w:spacing w:val="-3"/>
        </w:rPr>
        <w:t xml:space="preserve"> </w:t>
      </w:r>
      <w:r>
        <w:rPr>
          <w:color w:val="A64D79"/>
          <w:spacing w:val="-2"/>
        </w:rPr>
        <w:t>Outline</w:t>
      </w:r>
    </w:p>
    <w:p w14:paraId="4788E188" w14:textId="77777777" w:rsidR="00F4112E" w:rsidRDefault="00F4112E" w:rsidP="00F4112E">
      <w:pPr>
        <w:pStyle w:val="BodyText"/>
        <w:ind w:left="0" w:firstLine="0"/>
        <w:rPr>
          <w:rFonts w:ascii="Arial"/>
          <w:b/>
          <w:sz w:val="1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6"/>
        <w:gridCol w:w="6090"/>
        <w:gridCol w:w="1430"/>
      </w:tblGrid>
      <w:tr w:rsidR="00F4112E" w14:paraId="631EF956" w14:textId="77777777" w:rsidTr="00DD4EC8">
        <w:trPr>
          <w:trHeight w:val="525"/>
        </w:trPr>
        <w:tc>
          <w:tcPr>
            <w:tcW w:w="7916" w:type="dxa"/>
            <w:gridSpan w:val="2"/>
            <w:shd w:val="clear" w:color="auto" w:fill="C5D9F0"/>
          </w:tcPr>
          <w:p w14:paraId="6940F83E" w14:textId="77777777" w:rsidR="00F4112E" w:rsidRDefault="00F4112E" w:rsidP="00DD4EC8">
            <w:pPr>
              <w:pStyle w:val="TableParagraph"/>
              <w:ind w:left="14"/>
              <w:jc w:val="center"/>
              <w:rPr>
                <w:rFonts w:ascii="Arial"/>
                <w:b/>
                <w:sz w:val="24"/>
              </w:rPr>
            </w:pPr>
            <w:r>
              <w:rPr>
                <w:rFonts w:ascii="Arial"/>
                <w:b/>
                <w:sz w:val="24"/>
              </w:rPr>
              <w:t>Health</w:t>
            </w:r>
            <w:r>
              <w:rPr>
                <w:rFonts w:ascii="Arial"/>
                <w:b/>
                <w:spacing w:val="-4"/>
                <w:sz w:val="24"/>
              </w:rPr>
              <w:t xml:space="preserve"> </w:t>
            </w:r>
            <w:proofErr w:type="spellStart"/>
            <w:r>
              <w:rPr>
                <w:rFonts w:ascii="Arial"/>
                <w:b/>
                <w:sz w:val="24"/>
              </w:rPr>
              <w:t>Programme</w:t>
            </w:r>
            <w:proofErr w:type="spellEnd"/>
            <w:r>
              <w:rPr>
                <w:rFonts w:ascii="Arial"/>
                <w:b/>
                <w:spacing w:val="-4"/>
                <w:sz w:val="24"/>
              </w:rPr>
              <w:t xml:space="preserve"> </w:t>
            </w:r>
            <w:r>
              <w:rPr>
                <w:rFonts w:ascii="Arial"/>
                <w:b/>
                <w:spacing w:val="-2"/>
                <w:sz w:val="24"/>
              </w:rPr>
              <w:t>Management</w:t>
            </w:r>
          </w:p>
        </w:tc>
        <w:tc>
          <w:tcPr>
            <w:tcW w:w="1430" w:type="dxa"/>
            <w:shd w:val="clear" w:color="auto" w:fill="C5D9F0"/>
          </w:tcPr>
          <w:p w14:paraId="7C805A8E" w14:textId="77777777" w:rsidR="00F4112E" w:rsidRDefault="00F4112E" w:rsidP="00DD4EC8">
            <w:pPr>
              <w:pStyle w:val="TableParagraph"/>
              <w:ind w:left="16"/>
              <w:jc w:val="center"/>
              <w:rPr>
                <w:rFonts w:ascii="Arial"/>
                <w:b/>
                <w:sz w:val="24"/>
              </w:rPr>
            </w:pPr>
            <w:r>
              <w:rPr>
                <w:rFonts w:ascii="Arial"/>
                <w:b/>
                <w:spacing w:val="-2"/>
                <w:sz w:val="24"/>
              </w:rPr>
              <w:t>BMPSW6.1</w:t>
            </w:r>
          </w:p>
        </w:tc>
      </w:tr>
      <w:tr w:rsidR="00F4112E" w14:paraId="4A3EA775" w14:textId="77777777" w:rsidTr="00DD4EC8">
        <w:trPr>
          <w:trHeight w:val="3491"/>
        </w:trPr>
        <w:tc>
          <w:tcPr>
            <w:tcW w:w="1826" w:type="dxa"/>
          </w:tcPr>
          <w:p w14:paraId="36504CE8" w14:textId="77777777" w:rsidR="00F4112E" w:rsidRDefault="00F4112E" w:rsidP="00DD4EC8">
            <w:pPr>
              <w:pStyle w:val="TableParagraph"/>
              <w:spacing w:line="276" w:lineRule="auto"/>
              <w:ind w:left="40"/>
              <w:rPr>
                <w:sz w:val="24"/>
              </w:rPr>
            </w:pPr>
            <w:r>
              <w:rPr>
                <w:spacing w:val="-2"/>
                <w:sz w:val="24"/>
              </w:rPr>
              <w:t>Learning outcomes/ Competencies</w:t>
            </w:r>
          </w:p>
        </w:tc>
        <w:tc>
          <w:tcPr>
            <w:tcW w:w="7520" w:type="dxa"/>
            <w:gridSpan w:val="2"/>
          </w:tcPr>
          <w:p w14:paraId="41A33301" w14:textId="77777777" w:rsidR="00F4112E" w:rsidRDefault="00F4112E" w:rsidP="00DD4EC8">
            <w:pPr>
              <w:pStyle w:val="TableParagraph"/>
              <w:ind w:left="38"/>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CE87539" w14:textId="77777777" w:rsidR="00F4112E" w:rsidRDefault="00F4112E" w:rsidP="00DD4EC8">
            <w:pPr>
              <w:pStyle w:val="TableParagraph"/>
              <w:numPr>
                <w:ilvl w:val="0"/>
                <w:numId w:val="23"/>
              </w:numPr>
              <w:tabs>
                <w:tab w:val="left" w:pos="759"/>
              </w:tabs>
              <w:spacing w:before="43" w:line="276" w:lineRule="auto"/>
              <w:ind w:right="636"/>
              <w:rPr>
                <w:sz w:val="24"/>
              </w:rPr>
            </w:pPr>
            <w:r>
              <w:rPr>
                <w:sz w:val="24"/>
              </w:rPr>
              <w:t>Learn</w:t>
            </w:r>
            <w:r>
              <w:rPr>
                <w:spacing w:val="-7"/>
                <w:sz w:val="24"/>
              </w:rPr>
              <w:t xml:space="preserve"> </w:t>
            </w:r>
            <w:r>
              <w:rPr>
                <w:sz w:val="24"/>
              </w:rPr>
              <w:t>basic</w:t>
            </w:r>
            <w:r>
              <w:rPr>
                <w:spacing w:val="-8"/>
                <w:sz w:val="24"/>
              </w:rPr>
              <w:t xml:space="preserve"> </w:t>
            </w:r>
            <w:r>
              <w:rPr>
                <w:sz w:val="24"/>
              </w:rPr>
              <w:t>principles,</w:t>
            </w:r>
            <w:r>
              <w:rPr>
                <w:spacing w:val="-7"/>
                <w:sz w:val="24"/>
              </w:rPr>
              <w:t xml:space="preserve"> </w:t>
            </w:r>
            <w:r>
              <w:rPr>
                <w:sz w:val="24"/>
              </w:rPr>
              <w:t>strategies</w:t>
            </w:r>
            <w:r>
              <w:rPr>
                <w:spacing w:val="-7"/>
                <w:sz w:val="24"/>
              </w:rPr>
              <w:t xml:space="preserve"> </w:t>
            </w:r>
            <w:r>
              <w:rPr>
                <w:sz w:val="24"/>
              </w:rPr>
              <w:t>and</w:t>
            </w:r>
            <w:r>
              <w:rPr>
                <w:spacing w:val="-5"/>
                <w:sz w:val="24"/>
              </w:rPr>
              <w:t xml:space="preserve"> </w:t>
            </w:r>
            <w:r>
              <w:rPr>
                <w:sz w:val="24"/>
              </w:rPr>
              <w:t>processes</w:t>
            </w:r>
            <w:r>
              <w:rPr>
                <w:spacing w:val="-5"/>
                <w:sz w:val="24"/>
              </w:rPr>
              <w:t xml:space="preserve"> </w:t>
            </w:r>
            <w:r>
              <w:rPr>
                <w:sz w:val="24"/>
              </w:rPr>
              <w:t>of</w:t>
            </w:r>
            <w:r>
              <w:rPr>
                <w:spacing w:val="-7"/>
                <w:sz w:val="24"/>
              </w:rPr>
              <w:t xml:space="preserve"> </w:t>
            </w:r>
            <w:r>
              <w:rPr>
                <w:sz w:val="24"/>
              </w:rPr>
              <w:t>health program management.</w:t>
            </w:r>
          </w:p>
          <w:p w14:paraId="6CE5C699" w14:textId="77777777" w:rsidR="00F4112E" w:rsidRDefault="00F4112E" w:rsidP="00DD4EC8">
            <w:pPr>
              <w:pStyle w:val="TableParagraph"/>
              <w:numPr>
                <w:ilvl w:val="0"/>
                <w:numId w:val="23"/>
              </w:numPr>
              <w:tabs>
                <w:tab w:val="left" w:pos="759"/>
              </w:tabs>
              <w:spacing w:line="276" w:lineRule="auto"/>
              <w:ind w:right="35"/>
              <w:rPr>
                <w:sz w:val="24"/>
              </w:rPr>
            </w:pPr>
            <w:r>
              <w:rPr>
                <w:sz w:val="24"/>
              </w:rPr>
              <w:t>Develop</w:t>
            </w:r>
            <w:r>
              <w:rPr>
                <w:spacing w:val="-4"/>
                <w:sz w:val="24"/>
              </w:rPr>
              <w:t xml:space="preserve"> </w:t>
            </w:r>
            <w:r>
              <w:rPr>
                <w:sz w:val="24"/>
              </w:rPr>
              <w:t>skills</w:t>
            </w:r>
            <w:r>
              <w:rPr>
                <w:spacing w:val="-5"/>
                <w:sz w:val="24"/>
              </w:rPr>
              <w:t xml:space="preserve"> </w:t>
            </w:r>
            <w:r>
              <w:rPr>
                <w:sz w:val="24"/>
              </w:rPr>
              <w:t>in</w:t>
            </w:r>
            <w:r>
              <w:rPr>
                <w:spacing w:val="-7"/>
                <w:sz w:val="24"/>
              </w:rPr>
              <w:t xml:space="preserve"> </w:t>
            </w:r>
            <w:r>
              <w:rPr>
                <w:sz w:val="24"/>
              </w:rPr>
              <w:t>planning,</w:t>
            </w:r>
            <w:r>
              <w:rPr>
                <w:spacing w:val="-7"/>
                <w:sz w:val="24"/>
              </w:rPr>
              <w:t xml:space="preserve"> </w:t>
            </w:r>
            <w:r>
              <w:rPr>
                <w:sz w:val="24"/>
              </w:rPr>
              <w:t>organizing,</w:t>
            </w:r>
            <w:r>
              <w:rPr>
                <w:spacing w:val="-7"/>
                <w:sz w:val="24"/>
              </w:rPr>
              <w:t xml:space="preserve"> </w:t>
            </w:r>
            <w:r>
              <w:rPr>
                <w:sz w:val="24"/>
              </w:rPr>
              <w:t>budgeting</w:t>
            </w:r>
            <w:r>
              <w:rPr>
                <w:spacing w:val="-5"/>
                <w:sz w:val="24"/>
              </w:rPr>
              <w:t xml:space="preserve"> </w:t>
            </w:r>
            <w:r>
              <w:rPr>
                <w:sz w:val="24"/>
              </w:rPr>
              <w:t>and</w:t>
            </w:r>
            <w:r>
              <w:rPr>
                <w:spacing w:val="-7"/>
                <w:sz w:val="24"/>
              </w:rPr>
              <w:t xml:space="preserve"> </w:t>
            </w:r>
            <w:r>
              <w:rPr>
                <w:sz w:val="24"/>
              </w:rPr>
              <w:t>managing health programs.</w:t>
            </w:r>
          </w:p>
          <w:p w14:paraId="4600D2F1" w14:textId="77777777" w:rsidR="00F4112E" w:rsidRDefault="00F4112E" w:rsidP="00DD4EC8">
            <w:pPr>
              <w:pStyle w:val="TableParagraph"/>
              <w:numPr>
                <w:ilvl w:val="0"/>
                <w:numId w:val="23"/>
              </w:numPr>
              <w:tabs>
                <w:tab w:val="left" w:pos="759"/>
              </w:tabs>
              <w:spacing w:line="276" w:lineRule="auto"/>
              <w:ind w:right="877"/>
              <w:rPr>
                <w:sz w:val="24"/>
              </w:rPr>
            </w:pPr>
            <w:r>
              <w:rPr>
                <w:sz w:val="24"/>
              </w:rPr>
              <w:t>Apply</w:t>
            </w:r>
            <w:r>
              <w:rPr>
                <w:spacing w:val="-6"/>
                <w:sz w:val="24"/>
              </w:rPr>
              <w:t xml:space="preserve"> </w:t>
            </w:r>
            <w:r>
              <w:rPr>
                <w:sz w:val="24"/>
              </w:rPr>
              <w:t>tools</w:t>
            </w:r>
            <w:r>
              <w:rPr>
                <w:spacing w:val="-6"/>
                <w:sz w:val="24"/>
              </w:rPr>
              <w:t xml:space="preserve"> </w:t>
            </w:r>
            <w:r>
              <w:rPr>
                <w:sz w:val="24"/>
              </w:rPr>
              <w:t>for</w:t>
            </w:r>
            <w:r>
              <w:rPr>
                <w:spacing w:val="-6"/>
                <w:sz w:val="24"/>
              </w:rPr>
              <w:t xml:space="preserve"> </w:t>
            </w:r>
            <w:r>
              <w:rPr>
                <w:sz w:val="24"/>
              </w:rPr>
              <w:t>assessing,</w:t>
            </w:r>
            <w:r>
              <w:rPr>
                <w:spacing w:val="-7"/>
                <w:sz w:val="24"/>
              </w:rPr>
              <w:t xml:space="preserve"> </w:t>
            </w:r>
            <w:r>
              <w:rPr>
                <w:sz w:val="24"/>
              </w:rPr>
              <w:t>monitoring</w:t>
            </w:r>
            <w:r>
              <w:rPr>
                <w:spacing w:val="-7"/>
                <w:sz w:val="24"/>
              </w:rPr>
              <w:t xml:space="preserve"> </w:t>
            </w:r>
            <w:r>
              <w:rPr>
                <w:sz w:val="24"/>
              </w:rPr>
              <w:t>of,</w:t>
            </w:r>
            <w:r>
              <w:rPr>
                <w:spacing w:val="-7"/>
                <w:sz w:val="24"/>
              </w:rPr>
              <w:t xml:space="preserve"> </w:t>
            </w:r>
            <w:r>
              <w:rPr>
                <w:sz w:val="24"/>
              </w:rPr>
              <w:t>evaluating</w:t>
            </w:r>
            <w:r>
              <w:rPr>
                <w:spacing w:val="-6"/>
                <w:sz w:val="24"/>
              </w:rPr>
              <w:t xml:space="preserve"> </w:t>
            </w:r>
            <w:r>
              <w:rPr>
                <w:sz w:val="24"/>
              </w:rPr>
              <w:t>and learning from, projects.</w:t>
            </w:r>
          </w:p>
          <w:p w14:paraId="28A94F07" w14:textId="77777777" w:rsidR="00F4112E" w:rsidRDefault="00F4112E" w:rsidP="00DD4EC8">
            <w:pPr>
              <w:pStyle w:val="TableParagraph"/>
              <w:numPr>
                <w:ilvl w:val="0"/>
                <w:numId w:val="23"/>
              </w:numPr>
              <w:tabs>
                <w:tab w:val="left" w:pos="759"/>
              </w:tabs>
              <w:spacing w:line="276" w:lineRule="auto"/>
              <w:ind w:right="502"/>
              <w:rPr>
                <w:sz w:val="24"/>
              </w:rPr>
            </w:pPr>
            <w:r>
              <w:rPr>
                <w:sz w:val="24"/>
              </w:rPr>
              <w:t>Develop</w:t>
            </w:r>
            <w:r>
              <w:rPr>
                <w:spacing w:val="-5"/>
                <w:sz w:val="24"/>
              </w:rPr>
              <w:t xml:space="preserve"> </w:t>
            </w:r>
            <w:r>
              <w:rPr>
                <w:sz w:val="24"/>
              </w:rPr>
              <w:t>skills</w:t>
            </w:r>
            <w:r>
              <w:rPr>
                <w:spacing w:val="-6"/>
                <w:sz w:val="24"/>
              </w:rPr>
              <w:t xml:space="preserve"> </w:t>
            </w:r>
            <w:r>
              <w:rPr>
                <w:sz w:val="24"/>
              </w:rPr>
              <w:t>in</w:t>
            </w:r>
            <w:r>
              <w:rPr>
                <w:spacing w:val="-8"/>
                <w:sz w:val="24"/>
              </w:rPr>
              <w:t xml:space="preserve"> </w:t>
            </w:r>
            <w:r>
              <w:rPr>
                <w:sz w:val="24"/>
              </w:rPr>
              <w:t>documenting,</w:t>
            </w:r>
            <w:r>
              <w:rPr>
                <w:spacing w:val="-8"/>
                <w:sz w:val="24"/>
              </w:rPr>
              <w:t xml:space="preserve"> </w:t>
            </w:r>
            <w:r>
              <w:rPr>
                <w:sz w:val="24"/>
              </w:rPr>
              <w:t>reporting</w:t>
            </w:r>
            <w:r>
              <w:rPr>
                <w:spacing w:val="-8"/>
                <w:sz w:val="24"/>
              </w:rPr>
              <w:t xml:space="preserve"> </w:t>
            </w:r>
            <w:r>
              <w:rPr>
                <w:sz w:val="24"/>
              </w:rPr>
              <w:t>and</w:t>
            </w:r>
            <w:r>
              <w:rPr>
                <w:spacing w:val="-8"/>
                <w:sz w:val="24"/>
              </w:rPr>
              <w:t xml:space="preserve"> </w:t>
            </w:r>
            <w:r>
              <w:rPr>
                <w:sz w:val="24"/>
              </w:rPr>
              <w:t>disseminating findings and lessons learnt</w:t>
            </w:r>
          </w:p>
          <w:p w14:paraId="02499377" w14:textId="77777777" w:rsidR="00F4112E" w:rsidRDefault="00F4112E" w:rsidP="00DD4EC8">
            <w:pPr>
              <w:pStyle w:val="TableParagraph"/>
              <w:numPr>
                <w:ilvl w:val="0"/>
                <w:numId w:val="23"/>
              </w:numPr>
              <w:tabs>
                <w:tab w:val="left" w:pos="758"/>
              </w:tabs>
              <w:spacing w:before="1"/>
              <w:ind w:left="758" w:hanging="360"/>
              <w:rPr>
                <w:sz w:val="24"/>
              </w:rPr>
            </w:pPr>
            <w:r>
              <w:rPr>
                <w:sz w:val="24"/>
              </w:rPr>
              <w:t>Understand</w:t>
            </w:r>
            <w:r>
              <w:rPr>
                <w:spacing w:val="-6"/>
                <w:sz w:val="24"/>
              </w:rPr>
              <w:t xml:space="preserve"> </w:t>
            </w:r>
            <w:r>
              <w:rPr>
                <w:sz w:val="24"/>
              </w:rPr>
              <w:t>and</w:t>
            </w:r>
            <w:r>
              <w:rPr>
                <w:spacing w:val="-6"/>
                <w:sz w:val="24"/>
              </w:rPr>
              <w:t xml:space="preserve"> </w:t>
            </w:r>
            <w:proofErr w:type="spellStart"/>
            <w:r>
              <w:rPr>
                <w:sz w:val="24"/>
              </w:rPr>
              <w:t>minimise</w:t>
            </w:r>
            <w:proofErr w:type="spellEnd"/>
            <w:r>
              <w:rPr>
                <w:spacing w:val="-4"/>
                <w:sz w:val="24"/>
              </w:rPr>
              <w:t xml:space="preserve"> </w:t>
            </w:r>
            <w:r>
              <w:rPr>
                <w:sz w:val="24"/>
              </w:rPr>
              <w:t>risks</w:t>
            </w:r>
            <w:r>
              <w:rPr>
                <w:spacing w:val="-4"/>
                <w:sz w:val="24"/>
              </w:rPr>
              <w:t xml:space="preserve"> </w:t>
            </w:r>
            <w:r>
              <w:rPr>
                <w:sz w:val="24"/>
              </w:rPr>
              <w:t>and</w:t>
            </w:r>
            <w:r>
              <w:rPr>
                <w:spacing w:val="-4"/>
                <w:sz w:val="24"/>
              </w:rPr>
              <w:t xml:space="preserve"> </w:t>
            </w:r>
            <w:r>
              <w:rPr>
                <w:sz w:val="24"/>
              </w:rPr>
              <w:t>challenges</w:t>
            </w:r>
            <w:r>
              <w:rPr>
                <w:spacing w:val="-3"/>
                <w:sz w:val="24"/>
              </w:rPr>
              <w:t xml:space="preserve"> </w:t>
            </w:r>
            <w:r>
              <w:rPr>
                <w:spacing w:val="-5"/>
                <w:sz w:val="24"/>
              </w:rPr>
              <w:t>in</w:t>
            </w:r>
          </w:p>
          <w:p w14:paraId="5BAB007D" w14:textId="77777777" w:rsidR="00F4112E" w:rsidRDefault="00F4112E" w:rsidP="00DD4EC8">
            <w:pPr>
              <w:pStyle w:val="TableParagraph"/>
              <w:spacing w:before="41"/>
              <w:ind w:left="759"/>
              <w:rPr>
                <w:sz w:val="24"/>
              </w:rPr>
            </w:pPr>
            <w:r>
              <w:rPr>
                <w:sz w:val="24"/>
              </w:rPr>
              <w:t>implementation</w:t>
            </w:r>
            <w:r>
              <w:rPr>
                <w:spacing w:val="-5"/>
                <w:sz w:val="24"/>
              </w:rPr>
              <w:t xml:space="preserve"> </w:t>
            </w:r>
            <w:r>
              <w:rPr>
                <w:sz w:val="24"/>
              </w:rPr>
              <w:t>of</w:t>
            </w:r>
            <w:r>
              <w:rPr>
                <w:spacing w:val="-4"/>
                <w:sz w:val="24"/>
              </w:rPr>
              <w:t xml:space="preserve"> </w:t>
            </w:r>
            <w:r>
              <w:rPr>
                <w:spacing w:val="-2"/>
                <w:sz w:val="24"/>
              </w:rPr>
              <w:t>projects</w:t>
            </w:r>
          </w:p>
        </w:tc>
      </w:tr>
      <w:tr w:rsidR="00F4112E" w14:paraId="605F2A38" w14:textId="77777777" w:rsidTr="00DD4EC8">
        <w:trPr>
          <w:trHeight w:val="4444"/>
        </w:trPr>
        <w:tc>
          <w:tcPr>
            <w:tcW w:w="1826" w:type="dxa"/>
            <w:vMerge w:val="restart"/>
          </w:tcPr>
          <w:p w14:paraId="60AB217F" w14:textId="77777777" w:rsidR="00F4112E" w:rsidRDefault="00F4112E" w:rsidP="00DD4EC8">
            <w:pPr>
              <w:pStyle w:val="TableParagraph"/>
              <w:spacing w:line="278" w:lineRule="auto"/>
              <w:ind w:left="40"/>
              <w:rPr>
                <w:sz w:val="24"/>
              </w:rPr>
            </w:pPr>
            <w:r>
              <w:rPr>
                <w:spacing w:val="-2"/>
                <w:sz w:val="24"/>
              </w:rPr>
              <w:t xml:space="preserve">Topics/lesson </w:t>
            </w:r>
            <w:r>
              <w:rPr>
                <w:spacing w:val="-4"/>
                <w:sz w:val="24"/>
              </w:rPr>
              <w:t>plan</w:t>
            </w:r>
          </w:p>
        </w:tc>
        <w:tc>
          <w:tcPr>
            <w:tcW w:w="6090" w:type="dxa"/>
          </w:tcPr>
          <w:p w14:paraId="2030F7DB" w14:textId="77777777" w:rsidR="00F4112E" w:rsidRDefault="00F4112E" w:rsidP="00DD4EC8">
            <w:pPr>
              <w:pStyle w:val="TableParagraph"/>
              <w:ind w:left="38"/>
              <w:rPr>
                <w:rFonts w:ascii="Arial"/>
                <w:b/>
                <w:sz w:val="24"/>
              </w:rPr>
            </w:pPr>
            <w:r>
              <w:rPr>
                <w:rFonts w:ascii="Arial"/>
                <w:b/>
                <w:sz w:val="24"/>
              </w:rPr>
              <w:t>Unit</w:t>
            </w:r>
            <w:r>
              <w:rPr>
                <w:rFonts w:ascii="Arial"/>
                <w:b/>
                <w:spacing w:val="-1"/>
                <w:sz w:val="24"/>
              </w:rPr>
              <w:t xml:space="preserve"> </w:t>
            </w:r>
            <w:r>
              <w:rPr>
                <w:rFonts w:ascii="Arial"/>
                <w:b/>
                <w:sz w:val="24"/>
              </w:rPr>
              <w:t>1.</w:t>
            </w:r>
            <w:r>
              <w:rPr>
                <w:rFonts w:ascii="Arial"/>
                <w:b/>
                <w:spacing w:val="-1"/>
                <w:sz w:val="24"/>
              </w:rPr>
              <w:t xml:space="preserve"> </w:t>
            </w:r>
            <w:r>
              <w:rPr>
                <w:rFonts w:ascii="Arial"/>
                <w:b/>
                <w:sz w:val="24"/>
              </w:rPr>
              <w:t>Project</w:t>
            </w:r>
            <w:r>
              <w:rPr>
                <w:rFonts w:ascii="Arial"/>
                <w:b/>
                <w:spacing w:val="-1"/>
                <w:sz w:val="24"/>
              </w:rPr>
              <w:t xml:space="preserve"> </w:t>
            </w:r>
            <w:r>
              <w:rPr>
                <w:rFonts w:ascii="Arial"/>
                <w:b/>
                <w:spacing w:val="-2"/>
                <w:sz w:val="24"/>
              </w:rPr>
              <w:t>Planning</w:t>
            </w:r>
          </w:p>
          <w:p w14:paraId="11A1438F" w14:textId="77777777" w:rsidR="00F4112E" w:rsidRDefault="00F4112E" w:rsidP="00DD4EC8">
            <w:pPr>
              <w:pStyle w:val="TableParagraph"/>
              <w:spacing w:before="43" w:line="276" w:lineRule="auto"/>
              <w:ind w:left="38" w:right="168"/>
              <w:rPr>
                <w:sz w:val="24"/>
              </w:rPr>
            </w:pPr>
            <w:r>
              <w:rPr>
                <w:sz w:val="24"/>
              </w:rPr>
              <w:t>Systems</w:t>
            </w:r>
            <w:r>
              <w:rPr>
                <w:spacing w:val="-8"/>
                <w:sz w:val="24"/>
              </w:rPr>
              <w:t xml:space="preserve"> </w:t>
            </w:r>
            <w:r>
              <w:rPr>
                <w:sz w:val="24"/>
              </w:rPr>
              <w:t>approach</w:t>
            </w:r>
            <w:r>
              <w:rPr>
                <w:spacing w:val="-8"/>
                <w:sz w:val="24"/>
              </w:rPr>
              <w:t xml:space="preserve"> </w:t>
            </w:r>
            <w:r>
              <w:rPr>
                <w:sz w:val="24"/>
              </w:rPr>
              <w:t>to</w:t>
            </w:r>
            <w:r>
              <w:rPr>
                <w:spacing w:val="-8"/>
                <w:sz w:val="24"/>
              </w:rPr>
              <w:t xml:space="preserve"> </w:t>
            </w:r>
            <w:r>
              <w:rPr>
                <w:sz w:val="24"/>
              </w:rPr>
              <w:t>project</w:t>
            </w:r>
            <w:r>
              <w:rPr>
                <w:spacing w:val="-8"/>
                <w:sz w:val="24"/>
              </w:rPr>
              <w:t xml:space="preserve"> </w:t>
            </w:r>
            <w:r>
              <w:rPr>
                <w:sz w:val="24"/>
              </w:rPr>
              <w:t>planning</w:t>
            </w:r>
            <w:r>
              <w:rPr>
                <w:spacing w:val="-8"/>
                <w:sz w:val="24"/>
              </w:rPr>
              <w:t xml:space="preserve"> </w:t>
            </w:r>
            <w:r>
              <w:rPr>
                <w:sz w:val="24"/>
              </w:rPr>
              <w:t xml:space="preserve">and </w:t>
            </w:r>
            <w:r>
              <w:rPr>
                <w:spacing w:val="-2"/>
                <w:sz w:val="24"/>
              </w:rPr>
              <w:t>management.</w:t>
            </w:r>
          </w:p>
          <w:p w14:paraId="72A984DC" w14:textId="77777777" w:rsidR="00F4112E" w:rsidRDefault="00F4112E" w:rsidP="00DD4EC8">
            <w:pPr>
              <w:pStyle w:val="TableParagraph"/>
              <w:spacing w:line="276" w:lineRule="auto"/>
              <w:ind w:left="38"/>
              <w:rPr>
                <w:sz w:val="24"/>
              </w:rPr>
            </w:pPr>
            <w:r>
              <w:rPr>
                <w:sz w:val="24"/>
              </w:rPr>
              <w:t>Evidence generation- Baseline &amp; endline, needs assessment,</w:t>
            </w:r>
            <w:r>
              <w:rPr>
                <w:spacing w:val="-10"/>
                <w:sz w:val="24"/>
              </w:rPr>
              <w:t xml:space="preserve"> </w:t>
            </w:r>
            <w:r>
              <w:rPr>
                <w:sz w:val="24"/>
              </w:rPr>
              <w:t>situational</w:t>
            </w:r>
            <w:r>
              <w:rPr>
                <w:spacing w:val="-10"/>
                <w:sz w:val="24"/>
              </w:rPr>
              <w:t xml:space="preserve"> </w:t>
            </w:r>
            <w:r>
              <w:rPr>
                <w:sz w:val="24"/>
              </w:rPr>
              <w:t>analysis,</w:t>
            </w:r>
            <w:r>
              <w:rPr>
                <w:spacing w:val="-10"/>
                <w:sz w:val="24"/>
              </w:rPr>
              <w:t xml:space="preserve"> </w:t>
            </w:r>
            <w:r>
              <w:rPr>
                <w:sz w:val="24"/>
              </w:rPr>
              <w:t>SWOT</w:t>
            </w:r>
            <w:r>
              <w:rPr>
                <w:spacing w:val="-12"/>
                <w:sz w:val="24"/>
              </w:rPr>
              <w:t xml:space="preserve"> </w:t>
            </w:r>
            <w:r>
              <w:rPr>
                <w:sz w:val="24"/>
              </w:rPr>
              <w:t>Analysis, Problem Tree &amp; Objective Tree- Matrices.</w:t>
            </w:r>
          </w:p>
          <w:p w14:paraId="6C5AE9CD" w14:textId="77777777" w:rsidR="00F4112E" w:rsidRDefault="00F4112E" w:rsidP="00DD4EC8">
            <w:pPr>
              <w:pStyle w:val="TableParagraph"/>
              <w:spacing w:line="276" w:lineRule="auto"/>
              <w:ind w:left="38" w:right="168"/>
              <w:rPr>
                <w:sz w:val="24"/>
              </w:rPr>
            </w:pPr>
            <w:r>
              <w:rPr>
                <w:sz w:val="24"/>
              </w:rPr>
              <w:t>Project Planning and organizing. Personnel, Finances. Operational</w:t>
            </w:r>
            <w:r>
              <w:rPr>
                <w:spacing w:val="-9"/>
                <w:sz w:val="24"/>
              </w:rPr>
              <w:t xml:space="preserve"> </w:t>
            </w:r>
            <w:r>
              <w:rPr>
                <w:sz w:val="24"/>
              </w:rPr>
              <w:t>planning,</w:t>
            </w:r>
            <w:r>
              <w:rPr>
                <w:spacing w:val="-8"/>
                <w:sz w:val="24"/>
              </w:rPr>
              <w:t xml:space="preserve"> </w:t>
            </w:r>
            <w:r>
              <w:rPr>
                <w:sz w:val="24"/>
              </w:rPr>
              <w:t>staffing,</w:t>
            </w:r>
            <w:r>
              <w:rPr>
                <w:spacing w:val="-7"/>
                <w:sz w:val="24"/>
              </w:rPr>
              <w:t xml:space="preserve"> </w:t>
            </w:r>
            <w:r>
              <w:rPr>
                <w:sz w:val="24"/>
              </w:rPr>
              <w:t>directing</w:t>
            </w:r>
            <w:r>
              <w:rPr>
                <w:spacing w:val="-8"/>
                <w:sz w:val="24"/>
              </w:rPr>
              <w:t xml:space="preserve"> </w:t>
            </w:r>
            <w:r>
              <w:rPr>
                <w:sz w:val="24"/>
              </w:rPr>
              <w:t>and</w:t>
            </w:r>
            <w:r>
              <w:rPr>
                <w:spacing w:val="-10"/>
                <w:sz w:val="24"/>
              </w:rPr>
              <w:t xml:space="preserve"> </w:t>
            </w:r>
            <w:r>
              <w:rPr>
                <w:sz w:val="24"/>
              </w:rPr>
              <w:t>controlling. Logical Framework Analysis (LFA), theory of change, and systems concepts.</w:t>
            </w:r>
          </w:p>
          <w:p w14:paraId="76C83D4E" w14:textId="77777777" w:rsidR="00F4112E" w:rsidRDefault="00F4112E" w:rsidP="00DD4EC8">
            <w:pPr>
              <w:pStyle w:val="TableParagraph"/>
              <w:spacing w:line="276" w:lineRule="auto"/>
              <w:ind w:left="38" w:right="3202"/>
              <w:rPr>
                <w:sz w:val="24"/>
              </w:rPr>
            </w:pPr>
            <w:r>
              <w:rPr>
                <w:sz w:val="24"/>
              </w:rPr>
              <w:t>Means of verification. Risks and assumptions Budgeting</w:t>
            </w:r>
            <w:r>
              <w:rPr>
                <w:spacing w:val="-17"/>
                <w:sz w:val="24"/>
              </w:rPr>
              <w:t xml:space="preserve"> </w:t>
            </w:r>
            <w:r>
              <w:rPr>
                <w:sz w:val="24"/>
              </w:rPr>
              <w:t>and</w:t>
            </w:r>
            <w:r>
              <w:rPr>
                <w:spacing w:val="-17"/>
                <w:sz w:val="24"/>
              </w:rPr>
              <w:t xml:space="preserve"> </w:t>
            </w:r>
            <w:r>
              <w:rPr>
                <w:sz w:val="24"/>
              </w:rPr>
              <w:t>Scheduling</w:t>
            </w:r>
          </w:p>
          <w:p w14:paraId="7AE4BF76" w14:textId="77777777" w:rsidR="00F4112E" w:rsidRDefault="00F4112E" w:rsidP="00DD4EC8">
            <w:pPr>
              <w:pStyle w:val="TableParagraph"/>
              <w:spacing w:line="274" w:lineRule="exact"/>
              <w:ind w:left="38"/>
              <w:rPr>
                <w:sz w:val="24"/>
              </w:rPr>
            </w:pPr>
            <w:r>
              <w:rPr>
                <w:spacing w:val="-2"/>
                <w:sz w:val="24"/>
              </w:rPr>
              <w:t>Practicum</w:t>
            </w:r>
          </w:p>
        </w:tc>
        <w:tc>
          <w:tcPr>
            <w:tcW w:w="1430" w:type="dxa"/>
          </w:tcPr>
          <w:p w14:paraId="349201E3" w14:textId="77777777" w:rsidR="00F4112E" w:rsidRDefault="00F4112E" w:rsidP="00DD4EC8">
            <w:pPr>
              <w:pStyle w:val="TableParagraph"/>
              <w:ind w:left="16"/>
              <w:jc w:val="center"/>
              <w:rPr>
                <w:sz w:val="24"/>
              </w:rPr>
            </w:pPr>
            <w:r>
              <w:rPr>
                <w:sz w:val="24"/>
              </w:rPr>
              <w:t xml:space="preserve">8 </w:t>
            </w:r>
            <w:r>
              <w:rPr>
                <w:spacing w:val="-2"/>
                <w:sz w:val="24"/>
              </w:rPr>
              <w:t>hours</w:t>
            </w:r>
          </w:p>
        </w:tc>
      </w:tr>
      <w:tr w:rsidR="00F4112E" w14:paraId="415A3693" w14:textId="77777777" w:rsidTr="00DD4EC8">
        <w:trPr>
          <w:trHeight w:val="2539"/>
        </w:trPr>
        <w:tc>
          <w:tcPr>
            <w:tcW w:w="1826" w:type="dxa"/>
            <w:vMerge/>
            <w:tcBorders>
              <w:top w:val="nil"/>
            </w:tcBorders>
          </w:tcPr>
          <w:p w14:paraId="3DE38E7F" w14:textId="77777777" w:rsidR="00F4112E" w:rsidRDefault="00F4112E" w:rsidP="00DD4EC8">
            <w:pPr>
              <w:rPr>
                <w:sz w:val="2"/>
                <w:szCs w:val="2"/>
              </w:rPr>
            </w:pPr>
          </w:p>
        </w:tc>
        <w:tc>
          <w:tcPr>
            <w:tcW w:w="6090" w:type="dxa"/>
          </w:tcPr>
          <w:p w14:paraId="5DDE640B" w14:textId="77777777" w:rsidR="00F4112E" w:rsidRDefault="00F4112E" w:rsidP="00DD4EC8">
            <w:pPr>
              <w:pStyle w:val="TableParagraph"/>
              <w:ind w:left="38"/>
              <w:rPr>
                <w:rFonts w:ascii="Arial"/>
                <w:b/>
                <w:sz w:val="24"/>
              </w:rPr>
            </w:pPr>
            <w:r>
              <w:rPr>
                <w:rFonts w:ascii="Arial"/>
                <w:b/>
                <w:sz w:val="24"/>
              </w:rPr>
              <w:t>Unit</w:t>
            </w:r>
            <w:r>
              <w:rPr>
                <w:rFonts w:ascii="Arial"/>
                <w:b/>
                <w:spacing w:val="-2"/>
                <w:sz w:val="24"/>
              </w:rPr>
              <w:t xml:space="preserve"> </w:t>
            </w:r>
            <w:r>
              <w:rPr>
                <w:rFonts w:ascii="Arial"/>
                <w:b/>
                <w:sz w:val="24"/>
              </w:rPr>
              <w:t>2:</w:t>
            </w:r>
            <w:r>
              <w:rPr>
                <w:rFonts w:ascii="Arial"/>
                <w:b/>
                <w:spacing w:val="-1"/>
                <w:sz w:val="24"/>
              </w:rPr>
              <w:t xml:space="preserve"> </w:t>
            </w:r>
            <w:r>
              <w:rPr>
                <w:rFonts w:ascii="Arial"/>
                <w:b/>
                <w:sz w:val="24"/>
              </w:rPr>
              <w:t>Project</w:t>
            </w:r>
            <w:r>
              <w:rPr>
                <w:rFonts w:ascii="Arial"/>
                <w:b/>
                <w:spacing w:val="-1"/>
                <w:sz w:val="24"/>
              </w:rPr>
              <w:t xml:space="preserve"> </w:t>
            </w:r>
            <w:r>
              <w:rPr>
                <w:rFonts w:ascii="Arial"/>
                <w:b/>
                <w:sz w:val="24"/>
              </w:rPr>
              <w:t>Life</w:t>
            </w:r>
            <w:r>
              <w:rPr>
                <w:rFonts w:ascii="Arial"/>
                <w:b/>
                <w:spacing w:val="-3"/>
                <w:sz w:val="24"/>
              </w:rPr>
              <w:t xml:space="preserve"> </w:t>
            </w:r>
            <w:r>
              <w:rPr>
                <w:rFonts w:ascii="Arial"/>
                <w:b/>
                <w:spacing w:val="-4"/>
                <w:sz w:val="24"/>
              </w:rPr>
              <w:t>Cycle</w:t>
            </w:r>
          </w:p>
          <w:p w14:paraId="37B0E5E5" w14:textId="77777777" w:rsidR="00F4112E" w:rsidRDefault="00F4112E" w:rsidP="00DD4EC8">
            <w:pPr>
              <w:pStyle w:val="TableParagraph"/>
              <w:spacing w:before="41" w:line="276" w:lineRule="auto"/>
              <w:ind w:left="38" w:right="168"/>
              <w:rPr>
                <w:sz w:val="24"/>
              </w:rPr>
            </w:pPr>
            <w:r>
              <w:rPr>
                <w:sz w:val="24"/>
              </w:rPr>
              <w:t>Problem</w:t>
            </w:r>
            <w:r>
              <w:rPr>
                <w:spacing w:val="-7"/>
                <w:sz w:val="24"/>
              </w:rPr>
              <w:t xml:space="preserve"> </w:t>
            </w:r>
            <w:r>
              <w:rPr>
                <w:sz w:val="24"/>
              </w:rPr>
              <w:t>identification,</w:t>
            </w:r>
            <w:r>
              <w:rPr>
                <w:spacing w:val="-10"/>
                <w:sz w:val="24"/>
              </w:rPr>
              <w:t xml:space="preserve"> </w:t>
            </w:r>
            <w:r>
              <w:rPr>
                <w:sz w:val="24"/>
              </w:rPr>
              <w:t>Goal</w:t>
            </w:r>
            <w:r>
              <w:rPr>
                <w:spacing w:val="-8"/>
                <w:sz w:val="24"/>
              </w:rPr>
              <w:t xml:space="preserve"> </w:t>
            </w:r>
            <w:r>
              <w:rPr>
                <w:sz w:val="24"/>
              </w:rPr>
              <w:t>setting,</w:t>
            </w:r>
            <w:r>
              <w:rPr>
                <w:spacing w:val="-8"/>
                <w:sz w:val="24"/>
              </w:rPr>
              <w:t xml:space="preserve"> </w:t>
            </w:r>
            <w:r>
              <w:rPr>
                <w:sz w:val="24"/>
              </w:rPr>
              <w:t>objectives,</w:t>
            </w:r>
            <w:r>
              <w:rPr>
                <w:spacing w:val="-8"/>
                <w:sz w:val="24"/>
              </w:rPr>
              <w:t xml:space="preserve"> </w:t>
            </w:r>
            <w:r>
              <w:rPr>
                <w:sz w:val="24"/>
              </w:rPr>
              <w:t xml:space="preserve">and target formulation, concept preparation &amp; solution </w:t>
            </w:r>
            <w:r>
              <w:rPr>
                <w:spacing w:val="-2"/>
                <w:sz w:val="24"/>
              </w:rPr>
              <w:t>formulation.</w:t>
            </w:r>
          </w:p>
          <w:p w14:paraId="18704B40" w14:textId="77777777" w:rsidR="00F4112E" w:rsidRDefault="00F4112E" w:rsidP="00DD4EC8">
            <w:pPr>
              <w:pStyle w:val="TableParagraph"/>
              <w:ind w:left="38"/>
              <w:rPr>
                <w:sz w:val="24"/>
              </w:rPr>
            </w:pPr>
            <w:r>
              <w:rPr>
                <w:sz w:val="24"/>
              </w:rPr>
              <w:t>Project</w:t>
            </w:r>
            <w:r>
              <w:rPr>
                <w:spacing w:val="-5"/>
                <w:sz w:val="24"/>
              </w:rPr>
              <w:t xml:space="preserve"> </w:t>
            </w:r>
            <w:r>
              <w:rPr>
                <w:sz w:val="24"/>
              </w:rPr>
              <w:t>Proposal</w:t>
            </w:r>
            <w:r>
              <w:rPr>
                <w:spacing w:val="-6"/>
                <w:sz w:val="24"/>
              </w:rPr>
              <w:t xml:space="preserve"> </w:t>
            </w:r>
            <w:r>
              <w:rPr>
                <w:spacing w:val="-2"/>
                <w:sz w:val="24"/>
              </w:rPr>
              <w:t>Writing.</w:t>
            </w:r>
          </w:p>
          <w:p w14:paraId="27038D8D" w14:textId="77777777" w:rsidR="00F4112E" w:rsidRDefault="00F4112E" w:rsidP="00DD4EC8">
            <w:pPr>
              <w:pStyle w:val="TableParagraph"/>
              <w:spacing w:before="42" w:line="276" w:lineRule="auto"/>
              <w:ind w:left="38"/>
              <w:rPr>
                <w:sz w:val="24"/>
              </w:rPr>
            </w:pPr>
            <w:r>
              <w:rPr>
                <w:sz w:val="24"/>
              </w:rPr>
              <w:t>Project budgeting and financing. Project review and approval.</w:t>
            </w:r>
            <w:r>
              <w:rPr>
                <w:spacing w:val="-11"/>
                <w:sz w:val="24"/>
              </w:rPr>
              <w:t xml:space="preserve"> </w:t>
            </w:r>
            <w:r>
              <w:rPr>
                <w:sz w:val="24"/>
              </w:rPr>
              <w:t>Project</w:t>
            </w:r>
            <w:r>
              <w:rPr>
                <w:spacing w:val="-11"/>
                <w:sz w:val="24"/>
              </w:rPr>
              <w:t xml:space="preserve"> </w:t>
            </w:r>
            <w:r>
              <w:rPr>
                <w:sz w:val="24"/>
              </w:rPr>
              <w:t>execution/implementation-</w:t>
            </w:r>
            <w:r>
              <w:rPr>
                <w:spacing w:val="-14"/>
                <w:sz w:val="24"/>
              </w:rPr>
              <w:t xml:space="preserve"> </w:t>
            </w:r>
            <w:r>
              <w:rPr>
                <w:sz w:val="24"/>
              </w:rPr>
              <w:t>Personnel,</w:t>
            </w:r>
          </w:p>
          <w:p w14:paraId="4E5A0FA5" w14:textId="77777777" w:rsidR="00F4112E" w:rsidRDefault="00F4112E" w:rsidP="00DD4EC8">
            <w:pPr>
              <w:pStyle w:val="TableParagraph"/>
              <w:spacing w:before="1"/>
              <w:ind w:left="38"/>
              <w:rPr>
                <w:sz w:val="24"/>
              </w:rPr>
            </w:pPr>
            <w:r>
              <w:rPr>
                <w:sz w:val="24"/>
              </w:rPr>
              <w:t>financial</w:t>
            </w:r>
            <w:r>
              <w:rPr>
                <w:spacing w:val="-5"/>
                <w:sz w:val="24"/>
              </w:rPr>
              <w:t xml:space="preserve"> </w:t>
            </w:r>
            <w:r>
              <w:rPr>
                <w:sz w:val="24"/>
              </w:rPr>
              <w:t>&amp;</w:t>
            </w:r>
            <w:r>
              <w:rPr>
                <w:spacing w:val="-4"/>
                <w:sz w:val="24"/>
              </w:rPr>
              <w:t xml:space="preserve"> </w:t>
            </w:r>
            <w:r>
              <w:rPr>
                <w:sz w:val="24"/>
              </w:rPr>
              <w:t>material</w:t>
            </w:r>
            <w:r>
              <w:rPr>
                <w:spacing w:val="-5"/>
                <w:sz w:val="24"/>
              </w:rPr>
              <w:t xml:space="preserve"> </w:t>
            </w:r>
            <w:r>
              <w:rPr>
                <w:spacing w:val="-2"/>
                <w:sz w:val="24"/>
              </w:rPr>
              <w:t>management</w:t>
            </w:r>
          </w:p>
        </w:tc>
        <w:tc>
          <w:tcPr>
            <w:tcW w:w="1430" w:type="dxa"/>
          </w:tcPr>
          <w:p w14:paraId="70171A56" w14:textId="77777777" w:rsidR="00F4112E" w:rsidRDefault="00F4112E" w:rsidP="00DD4EC8">
            <w:pPr>
              <w:pStyle w:val="TableParagraph"/>
              <w:ind w:left="16"/>
              <w:jc w:val="center"/>
              <w:rPr>
                <w:sz w:val="24"/>
              </w:rPr>
            </w:pPr>
            <w:r>
              <w:rPr>
                <w:sz w:val="24"/>
              </w:rPr>
              <w:t xml:space="preserve">4 </w:t>
            </w:r>
            <w:r>
              <w:rPr>
                <w:spacing w:val="-2"/>
                <w:sz w:val="24"/>
              </w:rPr>
              <w:t>hours</w:t>
            </w:r>
          </w:p>
        </w:tc>
      </w:tr>
    </w:tbl>
    <w:p w14:paraId="3CEC7D72" w14:textId="77777777" w:rsidR="00F4112E" w:rsidRDefault="00F4112E" w:rsidP="00F4112E">
      <w:pPr>
        <w:pStyle w:val="TableParagraph"/>
        <w:jc w:val="center"/>
        <w:rPr>
          <w:sz w:val="24"/>
        </w:rPr>
        <w:sectPr w:rsidR="00F4112E" w:rsidSect="00F4112E">
          <w:pgSz w:w="12240" w:h="15840"/>
          <w:pgMar w:top="1080" w:right="1080" w:bottom="2914"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26"/>
        <w:gridCol w:w="6090"/>
        <w:gridCol w:w="1430"/>
      </w:tblGrid>
      <w:tr w:rsidR="00F4112E" w14:paraId="4326A2F2" w14:textId="77777777" w:rsidTr="00DD4EC8">
        <w:trPr>
          <w:trHeight w:val="525"/>
        </w:trPr>
        <w:tc>
          <w:tcPr>
            <w:tcW w:w="7916" w:type="dxa"/>
            <w:gridSpan w:val="2"/>
            <w:shd w:val="clear" w:color="auto" w:fill="C5D9F0"/>
          </w:tcPr>
          <w:p w14:paraId="5795424C" w14:textId="77777777" w:rsidR="00F4112E" w:rsidRDefault="00F4112E" w:rsidP="00DD4EC8">
            <w:pPr>
              <w:pStyle w:val="TableParagraph"/>
              <w:ind w:left="14"/>
              <w:jc w:val="center"/>
              <w:rPr>
                <w:rFonts w:ascii="Arial"/>
                <w:b/>
                <w:sz w:val="24"/>
              </w:rPr>
            </w:pPr>
            <w:r>
              <w:rPr>
                <w:rFonts w:ascii="Arial"/>
                <w:b/>
                <w:sz w:val="24"/>
              </w:rPr>
              <w:lastRenderedPageBreak/>
              <w:t>Health</w:t>
            </w:r>
            <w:r>
              <w:rPr>
                <w:rFonts w:ascii="Arial"/>
                <w:b/>
                <w:spacing w:val="-4"/>
                <w:sz w:val="24"/>
              </w:rPr>
              <w:t xml:space="preserve"> </w:t>
            </w:r>
            <w:proofErr w:type="spellStart"/>
            <w:r>
              <w:rPr>
                <w:rFonts w:ascii="Arial"/>
                <w:b/>
                <w:sz w:val="24"/>
              </w:rPr>
              <w:t>Programme</w:t>
            </w:r>
            <w:proofErr w:type="spellEnd"/>
            <w:r>
              <w:rPr>
                <w:rFonts w:ascii="Arial"/>
                <w:b/>
                <w:spacing w:val="-4"/>
                <w:sz w:val="24"/>
              </w:rPr>
              <w:t xml:space="preserve"> </w:t>
            </w:r>
            <w:r>
              <w:rPr>
                <w:rFonts w:ascii="Arial"/>
                <w:b/>
                <w:spacing w:val="-2"/>
                <w:sz w:val="24"/>
              </w:rPr>
              <w:t>Management</w:t>
            </w:r>
          </w:p>
        </w:tc>
        <w:tc>
          <w:tcPr>
            <w:tcW w:w="1430" w:type="dxa"/>
            <w:shd w:val="clear" w:color="auto" w:fill="C5D9F0"/>
          </w:tcPr>
          <w:p w14:paraId="141D4D2E" w14:textId="77777777" w:rsidR="00F4112E" w:rsidRDefault="00F4112E" w:rsidP="00DD4EC8">
            <w:pPr>
              <w:pStyle w:val="TableParagraph"/>
              <w:ind w:left="16"/>
              <w:jc w:val="center"/>
              <w:rPr>
                <w:rFonts w:ascii="Arial"/>
                <w:b/>
                <w:sz w:val="24"/>
              </w:rPr>
            </w:pPr>
            <w:r>
              <w:rPr>
                <w:rFonts w:ascii="Arial"/>
                <w:b/>
                <w:spacing w:val="-2"/>
                <w:sz w:val="24"/>
              </w:rPr>
              <w:t>BMPSW6.1</w:t>
            </w:r>
          </w:p>
        </w:tc>
      </w:tr>
      <w:tr w:rsidR="00F4112E" w14:paraId="524ECDFB" w14:textId="77777777" w:rsidTr="00DD4EC8">
        <w:trPr>
          <w:trHeight w:val="4444"/>
        </w:trPr>
        <w:tc>
          <w:tcPr>
            <w:tcW w:w="1826" w:type="dxa"/>
            <w:vMerge w:val="restart"/>
          </w:tcPr>
          <w:p w14:paraId="3C45F176" w14:textId="77777777" w:rsidR="00F4112E" w:rsidRDefault="00F4112E" w:rsidP="00DD4EC8">
            <w:pPr>
              <w:pStyle w:val="TableParagraph"/>
              <w:ind w:left="0"/>
              <w:rPr>
                <w:rFonts w:ascii="Times New Roman"/>
              </w:rPr>
            </w:pPr>
          </w:p>
        </w:tc>
        <w:tc>
          <w:tcPr>
            <w:tcW w:w="6090" w:type="dxa"/>
          </w:tcPr>
          <w:p w14:paraId="624D03A6" w14:textId="77777777" w:rsidR="00F4112E" w:rsidRDefault="00F4112E" w:rsidP="00DD4EC8">
            <w:pPr>
              <w:pStyle w:val="TableParagraph"/>
              <w:ind w:left="38"/>
              <w:rPr>
                <w:rFonts w:ascii="Arial"/>
                <w:b/>
                <w:sz w:val="24"/>
              </w:rPr>
            </w:pPr>
            <w:r>
              <w:rPr>
                <w:rFonts w:ascii="Arial"/>
                <w:b/>
                <w:sz w:val="24"/>
              </w:rPr>
              <w:t>Unit</w:t>
            </w:r>
            <w:r>
              <w:rPr>
                <w:rFonts w:ascii="Arial"/>
                <w:b/>
                <w:spacing w:val="-1"/>
                <w:sz w:val="24"/>
              </w:rPr>
              <w:t xml:space="preserve"> </w:t>
            </w:r>
            <w:r>
              <w:rPr>
                <w:rFonts w:ascii="Arial"/>
                <w:b/>
                <w:sz w:val="24"/>
              </w:rPr>
              <w:t xml:space="preserve">3: Project </w:t>
            </w:r>
            <w:r>
              <w:rPr>
                <w:rFonts w:ascii="Arial"/>
                <w:b/>
                <w:spacing w:val="-2"/>
                <w:sz w:val="24"/>
              </w:rPr>
              <w:t>management</w:t>
            </w:r>
          </w:p>
          <w:p w14:paraId="3F91D198" w14:textId="77777777" w:rsidR="00F4112E" w:rsidRDefault="00F4112E" w:rsidP="00DD4EC8">
            <w:pPr>
              <w:pStyle w:val="TableParagraph"/>
              <w:spacing w:before="41"/>
              <w:ind w:left="38"/>
              <w:rPr>
                <w:sz w:val="24"/>
              </w:rPr>
            </w:pPr>
            <w:r>
              <w:rPr>
                <w:sz w:val="24"/>
              </w:rPr>
              <w:t>Work</w:t>
            </w:r>
            <w:r>
              <w:rPr>
                <w:spacing w:val="-2"/>
                <w:sz w:val="24"/>
              </w:rPr>
              <w:t xml:space="preserve"> </w:t>
            </w:r>
            <w:r>
              <w:rPr>
                <w:sz w:val="24"/>
              </w:rPr>
              <w:t>plans,</w:t>
            </w:r>
            <w:r>
              <w:rPr>
                <w:spacing w:val="-2"/>
                <w:sz w:val="24"/>
              </w:rPr>
              <w:t xml:space="preserve"> </w:t>
            </w:r>
            <w:r>
              <w:rPr>
                <w:sz w:val="24"/>
              </w:rPr>
              <w:t>Roles</w:t>
            </w:r>
            <w:r>
              <w:rPr>
                <w:spacing w:val="-2"/>
                <w:sz w:val="24"/>
              </w:rPr>
              <w:t xml:space="preserve"> </w:t>
            </w:r>
            <w:r>
              <w:rPr>
                <w:sz w:val="24"/>
              </w:rPr>
              <w:t xml:space="preserve">&amp; </w:t>
            </w:r>
            <w:r>
              <w:rPr>
                <w:spacing w:val="-2"/>
                <w:sz w:val="24"/>
              </w:rPr>
              <w:t>Responsibilities,</w:t>
            </w:r>
          </w:p>
          <w:p w14:paraId="58228956" w14:textId="77777777" w:rsidR="00F4112E" w:rsidRDefault="00F4112E" w:rsidP="00DD4EC8">
            <w:pPr>
              <w:pStyle w:val="TableParagraph"/>
              <w:spacing w:before="43" w:line="276" w:lineRule="auto"/>
              <w:ind w:left="38" w:right="168"/>
              <w:rPr>
                <w:sz w:val="24"/>
              </w:rPr>
            </w:pPr>
            <w:r>
              <w:rPr>
                <w:sz w:val="24"/>
              </w:rPr>
              <w:t>Types of management (Strategic management, Operations management, Materiality management, Crisis</w:t>
            </w:r>
            <w:r>
              <w:rPr>
                <w:spacing w:val="-11"/>
                <w:sz w:val="24"/>
              </w:rPr>
              <w:t xml:space="preserve"> </w:t>
            </w:r>
            <w:r>
              <w:rPr>
                <w:sz w:val="24"/>
              </w:rPr>
              <w:t>management,</w:t>
            </w:r>
            <w:r>
              <w:rPr>
                <w:spacing w:val="-11"/>
                <w:sz w:val="24"/>
              </w:rPr>
              <w:t xml:space="preserve"> </w:t>
            </w:r>
            <w:r>
              <w:rPr>
                <w:sz w:val="24"/>
              </w:rPr>
              <w:t>Finance</w:t>
            </w:r>
            <w:r>
              <w:rPr>
                <w:spacing w:val="-11"/>
                <w:sz w:val="24"/>
              </w:rPr>
              <w:t xml:space="preserve"> </w:t>
            </w:r>
            <w:r>
              <w:rPr>
                <w:sz w:val="24"/>
              </w:rPr>
              <w:t>Management,</w:t>
            </w:r>
            <w:r>
              <w:rPr>
                <w:spacing w:val="-12"/>
                <w:sz w:val="24"/>
              </w:rPr>
              <w:t xml:space="preserve"> </w:t>
            </w:r>
            <w:r>
              <w:rPr>
                <w:sz w:val="24"/>
              </w:rPr>
              <w:t xml:space="preserve">Personnel </w:t>
            </w:r>
            <w:r>
              <w:rPr>
                <w:spacing w:val="-2"/>
                <w:sz w:val="24"/>
              </w:rPr>
              <w:t>Management),</w:t>
            </w:r>
          </w:p>
          <w:p w14:paraId="3FFB8F45" w14:textId="77777777" w:rsidR="00F4112E" w:rsidRDefault="00F4112E" w:rsidP="00DD4EC8">
            <w:pPr>
              <w:pStyle w:val="TableParagraph"/>
              <w:spacing w:line="276" w:lineRule="auto"/>
              <w:ind w:left="38" w:right="160"/>
              <w:rPr>
                <w:sz w:val="24"/>
              </w:rPr>
            </w:pPr>
            <w:r>
              <w:rPr>
                <w:sz w:val="24"/>
              </w:rPr>
              <w:t>Participatory</w:t>
            </w:r>
            <w:r>
              <w:rPr>
                <w:spacing w:val="-10"/>
                <w:sz w:val="24"/>
              </w:rPr>
              <w:t xml:space="preserve"> </w:t>
            </w:r>
            <w:r>
              <w:rPr>
                <w:sz w:val="24"/>
              </w:rPr>
              <w:t>approaches,</w:t>
            </w:r>
            <w:r>
              <w:rPr>
                <w:spacing w:val="-10"/>
                <w:sz w:val="24"/>
              </w:rPr>
              <w:t xml:space="preserve"> </w:t>
            </w:r>
            <w:r>
              <w:rPr>
                <w:sz w:val="24"/>
              </w:rPr>
              <w:t>People</w:t>
            </w:r>
            <w:r>
              <w:rPr>
                <w:spacing w:val="-11"/>
                <w:sz w:val="24"/>
              </w:rPr>
              <w:t xml:space="preserve"> </w:t>
            </w:r>
            <w:r>
              <w:rPr>
                <w:sz w:val="24"/>
              </w:rPr>
              <w:t>centeredness,</w:t>
            </w:r>
            <w:r>
              <w:rPr>
                <w:spacing w:val="-10"/>
                <w:sz w:val="24"/>
              </w:rPr>
              <w:t xml:space="preserve"> </w:t>
            </w:r>
            <w:r>
              <w:rPr>
                <w:sz w:val="24"/>
              </w:rPr>
              <w:t>design thinking and Community ownership of projects</w:t>
            </w:r>
            <w:r>
              <w:rPr>
                <w:spacing w:val="40"/>
                <w:sz w:val="24"/>
              </w:rPr>
              <w:t xml:space="preserve"> </w:t>
            </w:r>
            <w:r>
              <w:rPr>
                <w:sz w:val="24"/>
              </w:rPr>
              <w:t>Behavior change and innovation.</w:t>
            </w:r>
          </w:p>
          <w:p w14:paraId="30B41A8A" w14:textId="77777777" w:rsidR="00F4112E" w:rsidRDefault="00F4112E" w:rsidP="00DD4EC8">
            <w:pPr>
              <w:pStyle w:val="TableParagraph"/>
              <w:spacing w:line="274" w:lineRule="exact"/>
              <w:ind w:left="38"/>
              <w:rPr>
                <w:sz w:val="24"/>
              </w:rPr>
            </w:pPr>
            <w:r>
              <w:rPr>
                <w:sz w:val="24"/>
              </w:rPr>
              <w:t>Convergence</w:t>
            </w:r>
            <w:r>
              <w:rPr>
                <w:spacing w:val="-6"/>
                <w:sz w:val="24"/>
              </w:rPr>
              <w:t xml:space="preserve"> </w:t>
            </w:r>
            <w:r>
              <w:rPr>
                <w:sz w:val="24"/>
              </w:rPr>
              <w:t>and</w:t>
            </w:r>
            <w:r>
              <w:rPr>
                <w:spacing w:val="-5"/>
                <w:sz w:val="24"/>
              </w:rPr>
              <w:t xml:space="preserve"> </w:t>
            </w:r>
            <w:r>
              <w:rPr>
                <w:spacing w:val="-2"/>
                <w:sz w:val="24"/>
              </w:rPr>
              <w:t>Networking.</w:t>
            </w:r>
          </w:p>
          <w:p w14:paraId="086AFD1F" w14:textId="77777777" w:rsidR="00F4112E" w:rsidRDefault="00F4112E" w:rsidP="00DD4EC8">
            <w:pPr>
              <w:pStyle w:val="TableParagraph"/>
              <w:spacing w:before="44" w:line="276" w:lineRule="auto"/>
              <w:ind w:left="38"/>
              <w:rPr>
                <w:sz w:val="24"/>
              </w:rPr>
            </w:pPr>
            <w:r>
              <w:rPr>
                <w:sz w:val="24"/>
              </w:rPr>
              <w:t>Models of Program Management- Management by objectives.</w:t>
            </w:r>
            <w:r>
              <w:rPr>
                <w:spacing w:val="-5"/>
                <w:sz w:val="24"/>
              </w:rPr>
              <w:t xml:space="preserve"> </w:t>
            </w:r>
            <w:r>
              <w:rPr>
                <w:sz w:val="24"/>
              </w:rPr>
              <w:t>Results</w:t>
            </w:r>
            <w:r>
              <w:rPr>
                <w:spacing w:val="-7"/>
                <w:sz w:val="24"/>
              </w:rPr>
              <w:t xml:space="preserve"> </w:t>
            </w:r>
            <w:r>
              <w:rPr>
                <w:sz w:val="24"/>
              </w:rPr>
              <w:t>based</w:t>
            </w:r>
            <w:r>
              <w:rPr>
                <w:spacing w:val="-7"/>
                <w:sz w:val="24"/>
              </w:rPr>
              <w:t xml:space="preserve"> </w:t>
            </w:r>
            <w:r>
              <w:rPr>
                <w:sz w:val="24"/>
              </w:rPr>
              <w:t>management.</w:t>
            </w:r>
            <w:r>
              <w:rPr>
                <w:spacing w:val="40"/>
                <w:sz w:val="24"/>
              </w:rPr>
              <w:t xml:space="preserve"> </w:t>
            </w:r>
            <w:r>
              <w:rPr>
                <w:sz w:val="24"/>
              </w:rPr>
              <w:t>Prince</w:t>
            </w:r>
            <w:r>
              <w:rPr>
                <w:spacing w:val="-5"/>
                <w:sz w:val="24"/>
              </w:rPr>
              <w:t xml:space="preserve"> </w:t>
            </w:r>
            <w:r>
              <w:rPr>
                <w:sz w:val="24"/>
              </w:rPr>
              <w:t>2,</w:t>
            </w:r>
            <w:r>
              <w:rPr>
                <w:spacing w:val="-7"/>
                <w:sz w:val="24"/>
              </w:rPr>
              <w:t xml:space="preserve"> </w:t>
            </w:r>
            <w:r>
              <w:rPr>
                <w:sz w:val="24"/>
              </w:rPr>
              <w:t>PMI, Six Sigma</w:t>
            </w:r>
          </w:p>
          <w:p w14:paraId="0B7D51B3" w14:textId="77777777" w:rsidR="00F4112E" w:rsidRDefault="00F4112E" w:rsidP="00DD4EC8">
            <w:pPr>
              <w:pStyle w:val="TableParagraph"/>
              <w:spacing w:line="274" w:lineRule="exact"/>
              <w:ind w:left="38"/>
              <w:rPr>
                <w:sz w:val="24"/>
              </w:rPr>
            </w:pPr>
            <w:r>
              <w:rPr>
                <w:sz w:val="24"/>
              </w:rPr>
              <w:t>Practical</w:t>
            </w:r>
            <w:r>
              <w:rPr>
                <w:spacing w:val="-3"/>
                <w:sz w:val="24"/>
              </w:rPr>
              <w:t xml:space="preserve"> </w:t>
            </w:r>
            <w:r>
              <w:rPr>
                <w:spacing w:val="-2"/>
                <w:sz w:val="24"/>
              </w:rPr>
              <w:t>application</w:t>
            </w:r>
          </w:p>
        </w:tc>
        <w:tc>
          <w:tcPr>
            <w:tcW w:w="1430" w:type="dxa"/>
          </w:tcPr>
          <w:p w14:paraId="61B405C9" w14:textId="77777777" w:rsidR="00F4112E" w:rsidRDefault="00F4112E" w:rsidP="00DD4EC8">
            <w:pPr>
              <w:pStyle w:val="TableParagraph"/>
              <w:ind w:left="16"/>
              <w:jc w:val="center"/>
              <w:rPr>
                <w:sz w:val="24"/>
              </w:rPr>
            </w:pPr>
            <w:r>
              <w:rPr>
                <w:sz w:val="24"/>
              </w:rPr>
              <w:t xml:space="preserve">8 </w:t>
            </w:r>
            <w:r>
              <w:rPr>
                <w:spacing w:val="-2"/>
                <w:sz w:val="24"/>
              </w:rPr>
              <w:t>hours</w:t>
            </w:r>
          </w:p>
        </w:tc>
      </w:tr>
      <w:tr w:rsidR="00F4112E" w14:paraId="5A48C739" w14:textId="77777777" w:rsidTr="00DD4EC8">
        <w:trPr>
          <w:trHeight w:val="2539"/>
        </w:trPr>
        <w:tc>
          <w:tcPr>
            <w:tcW w:w="1826" w:type="dxa"/>
            <w:vMerge/>
            <w:tcBorders>
              <w:top w:val="nil"/>
            </w:tcBorders>
          </w:tcPr>
          <w:p w14:paraId="3440E77B" w14:textId="77777777" w:rsidR="00F4112E" w:rsidRDefault="00F4112E" w:rsidP="00DD4EC8">
            <w:pPr>
              <w:rPr>
                <w:sz w:val="2"/>
                <w:szCs w:val="2"/>
              </w:rPr>
            </w:pPr>
          </w:p>
        </w:tc>
        <w:tc>
          <w:tcPr>
            <w:tcW w:w="6090" w:type="dxa"/>
          </w:tcPr>
          <w:p w14:paraId="38FD3698" w14:textId="77777777" w:rsidR="00F4112E" w:rsidRDefault="00F4112E" w:rsidP="00DD4EC8">
            <w:pPr>
              <w:pStyle w:val="TableParagraph"/>
              <w:ind w:left="38"/>
              <w:rPr>
                <w:rFonts w:ascii="Arial"/>
                <w:b/>
                <w:sz w:val="24"/>
              </w:rPr>
            </w:pPr>
            <w:r>
              <w:rPr>
                <w:rFonts w:ascii="Arial"/>
                <w:b/>
                <w:sz w:val="24"/>
              </w:rPr>
              <w:t>Unit</w:t>
            </w:r>
            <w:r>
              <w:rPr>
                <w:rFonts w:ascii="Arial"/>
                <w:b/>
                <w:spacing w:val="-1"/>
                <w:sz w:val="24"/>
              </w:rPr>
              <w:t xml:space="preserve"> </w:t>
            </w:r>
            <w:r>
              <w:rPr>
                <w:rFonts w:ascii="Arial"/>
                <w:b/>
                <w:sz w:val="24"/>
              </w:rPr>
              <w:t>4: Project</w:t>
            </w:r>
            <w:r>
              <w:rPr>
                <w:rFonts w:ascii="Arial"/>
                <w:b/>
                <w:spacing w:val="-3"/>
                <w:sz w:val="24"/>
              </w:rPr>
              <w:t xml:space="preserve"> </w:t>
            </w:r>
            <w:r>
              <w:rPr>
                <w:rFonts w:ascii="Arial"/>
                <w:b/>
                <w:spacing w:val="-2"/>
                <w:sz w:val="24"/>
              </w:rPr>
              <w:t>evaluation</w:t>
            </w:r>
          </w:p>
          <w:p w14:paraId="6524480C" w14:textId="77777777" w:rsidR="00F4112E" w:rsidRDefault="00F4112E" w:rsidP="00DD4EC8">
            <w:pPr>
              <w:pStyle w:val="TableParagraph"/>
              <w:spacing w:before="41" w:line="276" w:lineRule="auto"/>
              <w:ind w:left="38" w:right="14"/>
              <w:rPr>
                <w:sz w:val="24"/>
              </w:rPr>
            </w:pPr>
            <w:r>
              <w:rPr>
                <w:sz w:val="24"/>
              </w:rPr>
              <w:t>Internal</w:t>
            </w:r>
            <w:r>
              <w:rPr>
                <w:spacing w:val="-8"/>
                <w:sz w:val="24"/>
              </w:rPr>
              <w:t xml:space="preserve"> </w:t>
            </w:r>
            <w:r>
              <w:rPr>
                <w:sz w:val="24"/>
              </w:rPr>
              <w:t>and</w:t>
            </w:r>
            <w:r>
              <w:rPr>
                <w:spacing w:val="-8"/>
                <w:sz w:val="24"/>
              </w:rPr>
              <w:t xml:space="preserve"> </w:t>
            </w:r>
            <w:r>
              <w:rPr>
                <w:sz w:val="24"/>
              </w:rPr>
              <w:t>external</w:t>
            </w:r>
            <w:r>
              <w:rPr>
                <w:spacing w:val="-10"/>
                <w:sz w:val="24"/>
              </w:rPr>
              <w:t xml:space="preserve"> </w:t>
            </w:r>
            <w:r>
              <w:rPr>
                <w:sz w:val="24"/>
              </w:rPr>
              <w:t>evaluation,</w:t>
            </w:r>
            <w:r>
              <w:rPr>
                <w:spacing w:val="-8"/>
                <w:sz w:val="24"/>
              </w:rPr>
              <w:t xml:space="preserve"> </w:t>
            </w:r>
            <w:r>
              <w:rPr>
                <w:sz w:val="24"/>
              </w:rPr>
              <w:t>Participatory</w:t>
            </w:r>
            <w:r>
              <w:rPr>
                <w:spacing w:val="-8"/>
                <w:sz w:val="24"/>
              </w:rPr>
              <w:t xml:space="preserve"> </w:t>
            </w:r>
            <w:r>
              <w:rPr>
                <w:sz w:val="24"/>
              </w:rPr>
              <w:t>evaluation Methods, Developing the evaluation question, Terms of reference, Tools &amp; Techniques (SROI, RBM, OECD framework, PERT, CPM, Outcome mapping and outcome harvesting, Development Evaluation) &amp; Indicators &amp; performance assessment. Stakeholder</w:t>
            </w:r>
          </w:p>
          <w:p w14:paraId="3BECE49A" w14:textId="77777777" w:rsidR="00F4112E" w:rsidRDefault="00F4112E" w:rsidP="00DD4EC8">
            <w:pPr>
              <w:pStyle w:val="TableParagraph"/>
              <w:spacing w:before="1"/>
              <w:ind w:left="38"/>
              <w:rPr>
                <w:sz w:val="24"/>
              </w:rPr>
            </w:pPr>
            <w:r>
              <w:rPr>
                <w:spacing w:val="-2"/>
                <w:sz w:val="24"/>
              </w:rPr>
              <w:t>analysis</w:t>
            </w:r>
          </w:p>
        </w:tc>
        <w:tc>
          <w:tcPr>
            <w:tcW w:w="1430" w:type="dxa"/>
          </w:tcPr>
          <w:p w14:paraId="0A0AC589" w14:textId="77777777" w:rsidR="00F4112E" w:rsidRDefault="00F4112E" w:rsidP="00DD4EC8">
            <w:pPr>
              <w:pStyle w:val="TableParagraph"/>
              <w:ind w:left="16"/>
              <w:jc w:val="center"/>
              <w:rPr>
                <w:sz w:val="24"/>
              </w:rPr>
            </w:pPr>
            <w:r>
              <w:rPr>
                <w:sz w:val="24"/>
              </w:rPr>
              <w:t xml:space="preserve">8 </w:t>
            </w:r>
            <w:r>
              <w:rPr>
                <w:spacing w:val="-2"/>
                <w:sz w:val="24"/>
              </w:rPr>
              <w:t>hours</w:t>
            </w:r>
          </w:p>
        </w:tc>
      </w:tr>
      <w:tr w:rsidR="00F4112E" w14:paraId="47CDCC99" w14:textId="77777777" w:rsidTr="00DD4EC8">
        <w:trPr>
          <w:trHeight w:val="2135"/>
        </w:trPr>
        <w:tc>
          <w:tcPr>
            <w:tcW w:w="1826" w:type="dxa"/>
            <w:vMerge/>
            <w:tcBorders>
              <w:top w:val="nil"/>
            </w:tcBorders>
          </w:tcPr>
          <w:p w14:paraId="350FC739" w14:textId="77777777" w:rsidR="00F4112E" w:rsidRDefault="00F4112E" w:rsidP="00DD4EC8">
            <w:pPr>
              <w:rPr>
                <w:sz w:val="2"/>
                <w:szCs w:val="2"/>
              </w:rPr>
            </w:pPr>
          </w:p>
        </w:tc>
        <w:tc>
          <w:tcPr>
            <w:tcW w:w="6090" w:type="dxa"/>
          </w:tcPr>
          <w:p w14:paraId="395AB6AA" w14:textId="77777777" w:rsidR="00F4112E" w:rsidRDefault="00F4112E" w:rsidP="00DD4EC8">
            <w:pPr>
              <w:pStyle w:val="TableParagraph"/>
              <w:tabs>
                <w:tab w:val="left" w:pos="1478"/>
              </w:tabs>
              <w:ind w:left="38"/>
              <w:rPr>
                <w:rFonts w:ascii="Arial"/>
                <w:b/>
                <w:sz w:val="24"/>
              </w:rPr>
            </w:pPr>
            <w:r>
              <w:rPr>
                <w:rFonts w:ascii="Arial"/>
                <w:b/>
                <w:sz w:val="24"/>
              </w:rPr>
              <w:t>Unit</w:t>
            </w:r>
            <w:r>
              <w:rPr>
                <w:rFonts w:ascii="Arial"/>
                <w:b/>
                <w:spacing w:val="-1"/>
                <w:sz w:val="24"/>
              </w:rPr>
              <w:t xml:space="preserve"> </w:t>
            </w:r>
            <w:r>
              <w:rPr>
                <w:rFonts w:ascii="Arial"/>
                <w:b/>
                <w:spacing w:val="-5"/>
                <w:sz w:val="24"/>
              </w:rPr>
              <w:t>5.</w:t>
            </w:r>
            <w:r>
              <w:rPr>
                <w:rFonts w:ascii="Arial"/>
                <w:b/>
                <w:sz w:val="24"/>
              </w:rPr>
              <w:tab/>
              <w:t>Fund</w:t>
            </w:r>
            <w:r>
              <w:rPr>
                <w:rFonts w:ascii="Arial"/>
                <w:b/>
                <w:spacing w:val="-2"/>
                <w:sz w:val="24"/>
              </w:rPr>
              <w:t xml:space="preserve"> </w:t>
            </w:r>
            <w:r>
              <w:rPr>
                <w:rFonts w:ascii="Arial"/>
                <w:b/>
                <w:sz w:val="24"/>
              </w:rPr>
              <w:t>raising</w:t>
            </w:r>
            <w:r>
              <w:rPr>
                <w:rFonts w:ascii="Arial"/>
                <w:b/>
                <w:spacing w:val="-1"/>
                <w:sz w:val="24"/>
              </w:rPr>
              <w:t xml:space="preserve"> </w:t>
            </w:r>
            <w:r>
              <w:rPr>
                <w:rFonts w:ascii="Arial"/>
                <w:b/>
                <w:sz w:val="24"/>
              </w:rPr>
              <w:t xml:space="preserve">for </w:t>
            </w:r>
            <w:r>
              <w:rPr>
                <w:rFonts w:ascii="Arial"/>
                <w:b/>
                <w:spacing w:val="-2"/>
                <w:sz w:val="24"/>
              </w:rPr>
              <w:t>projects</w:t>
            </w:r>
          </w:p>
          <w:p w14:paraId="681E733E" w14:textId="77777777" w:rsidR="00F4112E" w:rsidRDefault="00F4112E" w:rsidP="00DD4EC8">
            <w:pPr>
              <w:pStyle w:val="TableParagraph"/>
              <w:spacing w:before="41" w:line="276" w:lineRule="auto"/>
              <w:ind w:left="38"/>
              <w:rPr>
                <w:sz w:val="24"/>
              </w:rPr>
            </w:pPr>
            <w:r>
              <w:rPr>
                <w:sz w:val="24"/>
              </w:rPr>
              <w:t>Traditional fund raising through donors and retail, innovative</w:t>
            </w:r>
            <w:r>
              <w:rPr>
                <w:spacing w:val="-5"/>
                <w:sz w:val="24"/>
              </w:rPr>
              <w:t xml:space="preserve"> </w:t>
            </w:r>
            <w:r>
              <w:rPr>
                <w:sz w:val="24"/>
              </w:rPr>
              <w:t>financing</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SSE</w:t>
            </w:r>
            <w:r>
              <w:rPr>
                <w:spacing w:val="-7"/>
                <w:sz w:val="24"/>
              </w:rPr>
              <w:t xml:space="preserve"> </w:t>
            </w:r>
            <w:r>
              <w:rPr>
                <w:sz w:val="24"/>
              </w:rPr>
              <w:t>and</w:t>
            </w:r>
            <w:r>
              <w:rPr>
                <w:spacing w:val="-7"/>
                <w:sz w:val="24"/>
              </w:rPr>
              <w:t xml:space="preserve"> </w:t>
            </w:r>
            <w:r>
              <w:rPr>
                <w:sz w:val="24"/>
              </w:rPr>
              <w:t>High</w:t>
            </w:r>
            <w:r>
              <w:rPr>
                <w:spacing w:val="-4"/>
                <w:sz w:val="24"/>
              </w:rPr>
              <w:t xml:space="preserve"> </w:t>
            </w:r>
            <w:r>
              <w:rPr>
                <w:sz w:val="24"/>
              </w:rPr>
              <w:t>Net</w:t>
            </w:r>
            <w:r>
              <w:rPr>
                <w:spacing w:val="-5"/>
                <w:sz w:val="24"/>
              </w:rPr>
              <w:t xml:space="preserve"> </w:t>
            </w:r>
            <w:r>
              <w:rPr>
                <w:sz w:val="24"/>
              </w:rPr>
              <w:t xml:space="preserve">Income persons, CSR, government projects, faith based and other non-governmental funding, public private </w:t>
            </w:r>
            <w:r>
              <w:rPr>
                <w:spacing w:val="-2"/>
                <w:sz w:val="24"/>
              </w:rPr>
              <w:t>partnership</w:t>
            </w:r>
          </w:p>
        </w:tc>
        <w:tc>
          <w:tcPr>
            <w:tcW w:w="1430" w:type="dxa"/>
          </w:tcPr>
          <w:p w14:paraId="73380968" w14:textId="77777777" w:rsidR="00F4112E" w:rsidRDefault="00F4112E" w:rsidP="00DD4EC8">
            <w:pPr>
              <w:pStyle w:val="TableParagraph"/>
              <w:ind w:left="16"/>
              <w:jc w:val="center"/>
              <w:rPr>
                <w:sz w:val="24"/>
              </w:rPr>
            </w:pPr>
            <w:r>
              <w:rPr>
                <w:sz w:val="24"/>
              </w:rPr>
              <w:t xml:space="preserve">2 </w:t>
            </w:r>
            <w:r>
              <w:rPr>
                <w:spacing w:val="-2"/>
                <w:sz w:val="24"/>
              </w:rPr>
              <w:t>hours</w:t>
            </w:r>
          </w:p>
        </w:tc>
      </w:tr>
    </w:tbl>
    <w:p w14:paraId="3D2EE020" w14:textId="77777777" w:rsidR="00F4112E" w:rsidRDefault="00F4112E" w:rsidP="00F4112E">
      <w:pPr>
        <w:spacing w:before="253"/>
        <w:ind w:left="360"/>
        <w:rPr>
          <w:rFonts w:ascii="Arial"/>
          <w:b/>
          <w:color w:val="A64D79"/>
          <w:sz w:val="24"/>
        </w:rPr>
      </w:pPr>
    </w:p>
    <w:p w14:paraId="4A58FD99" w14:textId="77777777" w:rsidR="00F4112E" w:rsidRDefault="00F4112E" w:rsidP="00F4112E">
      <w:pPr>
        <w:widowControl/>
        <w:autoSpaceDE/>
        <w:autoSpaceDN/>
        <w:spacing w:after="160" w:line="259" w:lineRule="auto"/>
        <w:rPr>
          <w:rFonts w:ascii="Arial"/>
          <w:b/>
          <w:color w:val="A64D79"/>
          <w:sz w:val="24"/>
        </w:rPr>
      </w:pPr>
      <w:r>
        <w:rPr>
          <w:rFonts w:ascii="Arial"/>
          <w:b/>
          <w:color w:val="A64D79"/>
          <w:sz w:val="24"/>
        </w:rPr>
        <w:br w:type="page"/>
      </w:r>
    </w:p>
    <w:p w14:paraId="5305A57B" w14:textId="77777777" w:rsidR="00F4112E" w:rsidRDefault="00F4112E" w:rsidP="00F4112E">
      <w:pPr>
        <w:spacing w:before="25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1AAA43CA" w14:textId="77777777" w:rsidR="00F4112E" w:rsidRDefault="00F4112E" w:rsidP="00F4112E">
      <w:pPr>
        <w:pStyle w:val="BodyText"/>
        <w:spacing w:before="42" w:line="278" w:lineRule="auto"/>
        <w:ind w:left="360" w:right="358" w:firstLine="0"/>
      </w:pPr>
      <w:r>
        <w:t xml:space="preserve">Interactive lecture, workshops, group discussions, case studies, role play, organization </w:t>
      </w:r>
      <w:r>
        <w:rPr>
          <w:spacing w:val="-2"/>
        </w:rPr>
        <w:t>visit</w:t>
      </w:r>
    </w:p>
    <w:p w14:paraId="10F769A3" w14:textId="77777777" w:rsidR="00F4112E" w:rsidRDefault="00F4112E" w:rsidP="00F4112E">
      <w:pPr>
        <w:pStyle w:val="Heading4"/>
        <w:spacing w:before="115"/>
      </w:pPr>
      <w:r>
        <w:rPr>
          <w:color w:val="A64D79"/>
          <w:spacing w:val="-2"/>
        </w:rPr>
        <w:t>Assessment</w:t>
      </w:r>
    </w:p>
    <w:p w14:paraId="7E9C501A" w14:textId="77777777" w:rsidR="00F4112E" w:rsidRDefault="00F4112E" w:rsidP="00F4112E">
      <w:pPr>
        <w:pStyle w:val="BodyText"/>
        <w:spacing w:before="41" w:line="276" w:lineRule="auto"/>
        <w:ind w:left="360" w:firstLine="0"/>
      </w:pPr>
      <w:r>
        <w:t>Quiz,</w:t>
      </w:r>
      <w:r>
        <w:rPr>
          <w:spacing w:val="40"/>
        </w:rPr>
        <w:t xml:space="preserve"> </w:t>
      </w:r>
      <w:r>
        <w:t>internal</w:t>
      </w:r>
      <w:r>
        <w:rPr>
          <w:spacing w:val="40"/>
        </w:rPr>
        <w:t xml:space="preserve"> </w:t>
      </w:r>
      <w:r>
        <w:t>assessment</w:t>
      </w:r>
      <w:r>
        <w:rPr>
          <w:spacing w:val="40"/>
        </w:rPr>
        <w:t xml:space="preserve"> </w:t>
      </w:r>
      <w:r>
        <w:t>tests,</w:t>
      </w:r>
      <w:r>
        <w:rPr>
          <w:spacing w:val="40"/>
        </w:rPr>
        <w:t xml:space="preserve"> </w:t>
      </w:r>
      <w:r>
        <w:t>assignments,</w:t>
      </w:r>
      <w:r>
        <w:rPr>
          <w:spacing w:val="40"/>
        </w:rPr>
        <w:t xml:space="preserve"> </w:t>
      </w:r>
      <w:r>
        <w:t>presentations,</w:t>
      </w:r>
      <w:r>
        <w:rPr>
          <w:spacing w:val="40"/>
        </w:rPr>
        <w:t xml:space="preserve"> </w:t>
      </w:r>
      <w:r>
        <w:t>seminar,</w:t>
      </w:r>
      <w:r>
        <w:rPr>
          <w:spacing w:val="40"/>
        </w:rPr>
        <w:t xml:space="preserve"> </w:t>
      </w:r>
      <w:r>
        <w:t>semester</w:t>
      </w:r>
      <w:r>
        <w:rPr>
          <w:spacing w:val="40"/>
        </w:rPr>
        <w:t xml:space="preserve"> </w:t>
      </w:r>
      <w:r>
        <w:t xml:space="preserve">end </w:t>
      </w:r>
      <w:r>
        <w:rPr>
          <w:spacing w:val="-2"/>
        </w:rPr>
        <w:t>examination</w:t>
      </w:r>
    </w:p>
    <w:p w14:paraId="4DB9F6FF" w14:textId="77777777" w:rsidR="00F4112E" w:rsidRDefault="00F4112E" w:rsidP="00F4112E">
      <w:pPr>
        <w:pStyle w:val="Heading4"/>
      </w:pPr>
      <w:r>
        <w:rPr>
          <w:color w:val="A64D79"/>
          <w:spacing w:val="-2"/>
        </w:rPr>
        <w:t>References</w:t>
      </w:r>
    </w:p>
    <w:p w14:paraId="724570B9" w14:textId="77777777" w:rsidR="00F4112E" w:rsidRDefault="00F4112E" w:rsidP="00F4112E">
      <w:pPr>
        <w:pStyle w:val="ListParagraph"/>
        <w:numPr>
          <w:ilvl w:val="0"/>
          <w:numId w:val="22"/>
        </w:numPr>
        <w:tabs>
          <w:tab w:val="left" w:pos="1080"/>
        </w:tabs>
        <w:spacing w:before="42" w:line="271" w:lineRule="auto"/>
        <w:ind w:right="358"/>
        <w:contextualSpacing w:val="0"/>
        <w:rPr>
          <w:sz w:val="24"/>
        </w:rPr>
      </w:pPr>
      <w:r>
        <w:rPr>
          <w:sz w:val="24"/>
        </w:rPr>
        <w:t>Dwyer,</w:t>
      </w:r>
      <w:r>
        <w:rPr>
          <w:spacing w:val="-2"/>
          <w:sz w:val="24"/>
        </w:rPr>
        <w:t xml:space="preserve"> </w:t>
      </w:r>
      <w:r>
        <w:rPr>
          <w:sz w:val="24"/>
        </w:rPr>
        <w:t>J.,</w:t>
      </w:r>
      <w:r>
        <w:rPr>
          <w:spacing w:val="-1"/>
          <w:sz w:val="24"/>
        </w:rPr>
        <w:t xml:space="preserve"> </w:t>
      </w:r>
      <w:r>
        <w:rPr>
          <w:sz w:val="24"/>
        </w:rPr>
        <w:t>Stanton,</w:t>
      </w:r>
      <w:r>
        <w:rPr>
          <w:spacing w:val="-1"/>
          <w:sz w:val="24"/>
        </w:rPr>
        <w:t xml:space="preserve"> </w:t>
      </w:r>
      <w:r>
        <w:rPr>
          <w:sz w:val="24"/>
        </w:rPr>
        <w:t>P.,</w:t>
      </w:r>
      <w:r>
        <w:rPr>
          <w:spacing w:val="-3"/>
          <w:sz w:val="24"/>
        </w:rPr>
        <w:t xml:space="preserve"> </w:t>
      </w:r>
      <w:r>
        <w:rPr>
          <w:sz w:val="24"/>
        </w:rPr>
        <w:t>&amp;</w:t>
      </w:r>
      <w:r>
        <w:rPr>
          <w:spacing w:val="-1"/>
          <w:sz w:val="24"/>
        </w:rPr>
        <w:t xml:space="preserve"> </w:t>
      </w:r>
      <w:r>
        <w:rPr>
          <w:sz w:val="24"/>
        </w:rPr>
        <w:t>Thiessen,</w:t>
      </w:r>
      <w:r>
        <w:rPr>
          <w:spacing w:val="-1"/>
          <w:sz w:val="24"/>
        </w:rPr>
        <w:t xml:space="preserve"> </w:t>
      </w:r>
      <w:r>
        <w:rPr>
          <w:sz w:val="24"/>
        </w:rPr>
        <w:t>V.</w:t>
      </w:r>
      <w:r>
        <w:rPr>
          <w:spacing w:val="-1"/>
          <w:sz w:val="24"/>
        </w:rPr>
        <w:t xml:space="preserve"> </w:t>
      </w:r>
      <w:r>
        <w:rPr>
          <w:sz w:val="24"/>
        </w:rPr>
        <w:t xml:space="preserve">(2004). </w:t>
      </w:r>
      <w:r>
        <w:rPr>
          <w:rFonts w:ascii="Arial" w:hAnsi="Arial"/>
          <w:i/>
          <w:sz w:val="24"/>
        </w:rPr>
        <w:t>Project</w:t>
      </w:r>
      <w:r>
        <w:rPr>
          <w:rFonts w:ascii="Arial" w:hAnsi="Arial"/>
          <w:i/>
          <w:spacing w:val="-1"/>
          <w:sz w:val="24"/>
        </w:rPr>
        <w:t xml:space="preserve"> </w:t>
      </w:r>
      <w:r>
        <w:rPr>
          <w:rFonts w:ascii="Arial" w:hAnsi="Arial"/>
          <w:i/>
          <w:sz w:val="24"/>
        </w:rPr>
        <w:t>Management</w:t>
      </w:r>
      <w:r>
        <w:rPr>
          <w:rFonts w:ascii="Arial" w:hAnsi="Arial"/>
          <w:i/>
          <w:spacing w:val="-4"/>
          <w:sz w:val="24"/>
        </w:rPr>
        <w:t xml:space="preserve"> </w:t>
      </w:r>
      <w:r>
        <w:rPr>
          <w:rFonts w:ascii="Arial" w:hAnsi="Arial"/>
          <w:i/>
          <w:sz w:val="24"/>
        </w:rPr>
        <w:t>in</w:t>
      </w:r>
      <w:r>
        <w:rPr>
          <w:rFonts w:ascii="Arial" w:hAnsi="Arial"/>
          <w:i/>
          <w:spacing w:val="-1"/>
          <w:sz w:val="24"/>
        </w:rPr>
        <w:t xml:space="preserve"> </w:t>
      </w:r>
      <w:r>
        <w:rPr>
          <w:rFonts w:ascii="Arial" w:hAnsi="Arial"/>
          <w:i/>
          <w:sz w:val="24"/>
        </w:rPr>
        <w:t>Health</w:t>
      </w:r>
      <w:r>
        <w:rPr>
          <w:rFonts w:ascii="Arial" w:hAnsi="Arial"/>
          <w:i/>
          <w:spacing w:val="-1"/>
          <w:sz w:val="24"/>
        </w:rPr>
        <w:t xml:space="preserve"> </w:t>
      </w:r>
      <w:r>
        <w:rPr>
          <w:rFonts w:ascii="Arial" w:hAnsi="Arial"/>
          <w:i/>
          <w:sz w:val="24"/>
        </w:rPr>
        <w:t xml:space="preserve">and Community Services-Getting good ideas to work. </w:t>
      </w:r>
      <w:r>
        <w:rPr>
          <w:sz w:val="24"/>
        </w:rPr>
        <w:t>London: Routledge.</w:t>
      </w:r>
    </w:p>
    <w:p w14:paraId="6D024C1C" w14:textId="77777777" w:rsidR="00F4112E" w:rsidRDefault="00F4112E" w:rsidP="00F4112E">
      <w:pPr>
        <w:pStyle w:val="ListParagraph"/>
        <w:numPr>
          <w:ilvl w:val="0"/>
          <w:numId w:val="22"/>
        </w:numPr>
        <w:tabs>
          <w:tab w:val="left" w:pos="1080"/>
        </w:tabs>
        <w:spacing w:before="6" w:line="273" w:lineRule="auto"/>
        <w:ind w:right="356"/>
        <w:contextualSpacing w:val="0"/>
        <w:jc w:val="both"/>
        <w:rPr>
          <w:sz w:val="24"/>
        </w:rPr>
      </w:pPr>
      <w:r>
        <w:rPr>
          <w:sz w:val="24"/>
        </w:rPr>
        <w:t xml:space="preserve">Earl, S., Carden, F., &amp; </w:t>
      </w:r>
      <w:proofErr w:type="spellStart"/>
      <w:r>
        <w:rPr>
          <w:sz w:val="24"/>
        </w:rPr>
        <w:t>Smutylo</w:t>
      </w:r>
      <w:proofErr w:type="spellEnd"/>
      <w:r>
        <w:rPr>
          <w:sz w:val="24"/>
        </w:rPr>
        <w:t xml:space="preserve">, T. (2001). </w:t>
      </w:r>
      <w:r>
        <w:rPr>
          <w:rFonts w:ascii="Arial" w:hAnsi="Arial"/>
          <w:i/>
          <w:sz w:val="24"/>
        </w:rPr>
        <w:t>Outcome Mapping: Building Learning and</w:t>
      </w:r>
      <w:r>
        <w:rPr>
          <w:rFonts w:ascii="Arial" w:hAnsi="Arial"/>
          <w:i/>
          <w:spacing w:val="-1"/>
          <w:sz w:val="24"/>
        </w:rPr>
        <w:t xml:space="preserve"> </w:t>
      </w:r>
      <w:r>
        <w:rPr>
          <w:rFonts w:ascii="Arial" w:hAnsi="Arial"/>
          <w:i/>
          <w:sz w:val="24"/>
        </w:rPr>
        <w:t>Reflection</w:t>
      </w:r>
      <w:r>
        <w:rPr>
          <w:rFonts w:ascii="Arial" w:hAnsi="Arial"/>
          <w:i/>
          <w:spacing w:val="-1"/>
          <w:sz w:val="24"/>
        </w:rPr>
        <w:t xml:space="preserve"> </w:t>
      </w:r>
      <w:r>
        <w:rPr>
          <w:rFonts w:ascii="Arial" w:hAnsi="Arial"/>
          <w:i/>
          <w:sz w:val="24"/>
        </w:rPr>
        <w:t>into</w:t>
      </w:r>
      <w:r>
        <w:rPr>
          <w:rFonts w:ascii="Arial" w:hAnsi="Arial"/>
          <w:i/>
          <w:spacing w:val="-3"/>
          <w:sz w:val="24"/>
        </w:rPr>
        <w:t xml:space="preserve"> </w:t>
      </w:r>
      <w:r>
        <w:rPr>
          <w:rFonts w:ascii="Arial" w:hAnsi="Arial"/>
          <w:i/>
          <w:sz w:val="24"/>
        </w:rPr>
        <w:t>Development</w:t>
      </w:r>
      <w:r>
        <w:rPr>
          <w:rFonts w:ascii="Arial" w:hAnsi="Arial"/>
          <w:i/>
          <w:spacing w:val="-1"/>
          <w:sz w:val="24"/>
        </w:rPr>
        <w:t xml:space="preserve"> </w:t>
      </w:r>
      <w:r>
        <w:rPr>
          <w:rFonts w:ascii="Arial" w:hAnsi="Arial"/>
          <w:i/>
          <w:sz w:val="24"/>
        </w:rPr>
        <w:t xml:space="preserve">Programs. </w:t>
      </w:r>
      <w:r>
        <w:rPr>
          <w:sz w:val="24"/>
        </w:rPr>
        <w:t>International</w:t>
      </w:r>
      <w:r>
        <w:rPr>
          <w:spacing w:val="-2"/>
          <w:sz w:val="24"/>
        </w:rPr>
        <w:t xml:space="preserve"> </w:t>
      </w:r>
      <w:r>
        <w:rPr>
          <w:sz w:val="24"/>
        </w:rPr>
        <w:t>Development</w:t>
      </w:r>
      <w:r>
        <w:rPr>
          <w:spacing w:val="-1"/>
          <w:sz w:val="24"/>
        </w:rPr>
        <w:t xml:space="preserve"> </w:t>
      </w:r>
      <w:r>
        <w:rPr>
          <w:sz w:val="24"/>
        </w:rPr>
        <w:t xml:space="preserve">Research </w:t>
      </w:r>
      <w:r>
        <w:rPr>
          <w:spacing w:val="-2"/>
          <w:sz w:val="24"/>
        </w:rPr>
        <w:t>Centre.</w:t>
      </w:r>
    </w:p>
    <w:p w14:paraId="0C2EC563" w14:textId="77777777" w:rsidR="00F4112E" w:rsidRDefault="00F4112E" w:rsidP="00F4112E">
      <w:pPr>
        <w:pStyle w:val="ListParagraph"/>
        <w:numPr>
          <w:ilvl w:val="0"/>
          <w:numId w:val="22"/>
        </w:numPr>
        <w:tabs>
          <w:tab w:val="left" w:pos="1080"/>
        </w:tabs>
        <w:spacing w:before="6" w:line="273" w:lineRule="auto"/>
        <w:ind w:right="354"/>
        <w:contextualSpacing w:val="0"/>
        <w:jc w:val="both"/>
        <w:rPr>
          <w:sz w:val="24"/>
        </w:rPr>
      </w:pPr>
      <w:r>
        <w:rPr>
          <w:sz w:val="24"/>
        </w:rPr>
        <w:t>Jens,</w:t>
      </w:r>
      <w:r>
        <w:rPr>
          <w:spacing w:val="-5"/>
          <w:sz w:val="24"/>
        </w:rPr>
        <w:t xml:space="preserve"> </w:t>
      </w:r>
      <w:r>
        <w:rPr>
          <w:sz w:val="24"/>
        </w:rPr>
        <w:t>B.</w:t>
      </w:r>
      <w:r>
        <w:rPr>
          <w:spacing w:val="-3"/>
          <w:sz w:val="24"/>
        </w:rPr>
        <w:t xml:space="preserve"> </w:t>
      </w:r>
      <w:r>
        <w:rPr>
          <w:sz w:val="24"/>
        </w:rPr>
        <w:t>A.</w:t>
      </w:r>
      <w:r>
        <w:rPr>
          <w:spacing w:val="-3"/>
          <w:sz w:val="24"/>
        </w:rPr>
        <w:t xml:space="preserve"> </w:t>
      </w:r>
      <w:r>
        <w:rPr>
          <w:sz w:val="24"/>
        </w:rPr>
        <w:t>(2000).</w:t>
      </w:r>
      <w:r>
        <w:rPr>
          <w:spacing w:val="-6"/>
          <w:sz w:val="24"/>
        </w:rPr>
        <w:t xml:space="preserve"> </w:t>
      </w:r>
      <w:r>
        <w:rPr>
          <w:sz w:val="24"/>
        </w:rPr>
        <w:t>Logical</w:t>
      </w:r>
      <w:r>
        <w:rPr>
          <w:spacing w:val="-3"/>
          <w:sz w:val="24"/>
        </w:rPr>
        <w:t xml:space="preserve"> </w:t>
      </w:r>
      <w:r>
        <w:rPr>
          <w:sz w:val="24"/>
        </w:rPr>
        <w:t>Framework</w:t>
      </w:r>
      <w:r>
        <w:rPr>
          <w:spacing w:val="-3"/>
          <w:sz w:val="24"/>
        </w:rPr>
        <w:t xml:space="preserve"> </w:t>
      </w:r>
      <w:r>
        <w:rPr>
          <w:sz w:val="24"/>
        </w:rPr>
        <w:t>Approach</w:t>
      </w:r>
      <w:r>
        <w:rPr>
          <w:spacing w:val="-3"/>
          <w:sz w:val="24"/>
        </w:rPr>
        <w:t xml:space="preserve"> </w:t>
      </w:r>
      <w:r>
        <w:rPr>
          <w:sz w:val="24"/>
        </w:rPr>
        <w:t>and</w:t>
      </w:r>
      <w:r>
        <w:rPr>
          <w:spacing w:val="-5"/>
          <w:sz w:val="24"/>
        </w:rPr>
        <w:t xml:space="preserve"> </w:t>
      </w:r>
      <w:r>
        <w:rPr>
          <w:sz w:val="24"/>
        </w:rPr>
        <w:t>PRA -</w:t>
      </w:r>
      <w:r>
        <w:rPr>
          <w:spacing w:val="-6"/>
          <w:sz w:val="24"/>
        </w:rPr>
        <w:t xml:space="preserve"> </w:t>
      </w:r>
      <w:r>
        <w:rPr>
          <w:sz w:val="24"/>
        </w:rPr>
        <w:t>mutually</w:t>
      </w:r>
      <w:r>
        <w:rPr>
          <w:spacing w:val="-3"/>
          <w:sz w:val="24"/>
        </w:rPr>
        <w:t xml:space="preserve"> </w:t>
      </w:r>
      <w:r>
        <w:rPr>
          <w:sz w:val="24"/>
        </w:rPr>
        <w:t>exclusive</w:t>
      </w:r>
      <w:r>
        <w:rPr>
          <w:spacing w:val="-5"/>
          <w:sz w:val="24"/>
        </w:rPr>
        <w:t xml:space="preserve"> </w:t>
      </w:r>
      <w:r>
        <w:rPr>
          <w:sz w:val="24"/>
        </w:rPr>
        <w:t xml:space="preserve">or complementary tools for project planning? </w:t>
      </w:r>
      <w:r>
        <w:rPr>
          <w:rFonts w:ascii="Arial" w:hAnsi="Arial"/>
          <w:i/>
          <w:sz w:val="24"/>
        </w:rPr>
        <w:t>Development in Practice, 10</w:t>
      </w:r>
      <w:r>
        <w:rPr>
          <w:sz w:val="24"/>
        </w:rPr>
        <w:t xml:space="preserve">(5), 687– </w:t>
      </w:r>
      <w:r>
        <w:rPr>
          <w:spacing w:val="-4"/>
          <w:sz w:val="24"/>
        </w:rPr>
        <w:t>690.</w:t>
      </w:r>
    </w:p>
    <w:p w14:paraId="79571A23" w14:textId="77777777" w:rsidR="00F4112E" w:rsidRDefault="00F4112E" w:rsidP="00F4112E">
      <w:pPr>
        <w:pStyle w:val="ListParagraph"/>
        <w:numPr>
          <w:ilvl w:val="0"/>
          <w:numId w:val="22"/>
        </w:numPr>
        <w:tabs>
          <w:tab w:val="left" w:pos="1080"/>
        </w:tabs>
        <w:spacing w:before="2" w:line="271" w:lineRule="auto"/>
        <w:ind w:right="356"/>
        <w:contextualSpacing w:val="0"/>
        <w:jc w:val="both"/>
        <w:rPr>
          <w:sz w:val="24"/>
        </w:rPr>
      </w:pPr>
      <w:r>
        <w:rPr>
          <w:sz w:val="24"/>
        </w:rPr>
        <w:t>O'Flynn,</w:t>
      </w:r>
      <w:r>
        <w:rPr>
          <w:spacing w:val="-4"/>
          <w:sz w:val="24"/>
        </w:rPr>
        <w:t xml:space="preserve"> </w:t>
      </w:r>
      <w:r>
        <w:rPr>
          <w:sz w:val="24"/>
        </w:rPr>
        <w:t>S.</w:t>
      </w:r>
      <w:r>
        <w:rPr>
          <w:spacing w:val="-1"/>
          <w:sz w:val="24"/>
        </w:rPr>
        <w:t xml:space="preserve"> </w:t>
      </w:r>
      <w:r>
        <w:rPr>
          <w:sz w:val="24"/>
        </w:rPr>
        <w:t xml:space="preserve">(2004). </w:t>
      </w:r>
      <w:r>
        <w:rPr>
          <w:rFonts w:ascii="Arial" w:hAnsi="Arial"/>
          <w:i/>
          <w:sz w:val="24"/>
        </w:rPr>
        <w:t>The</w:t>
      </w:r>
      <w:r>
        <w:rPr>
          <w:rFonts w:ascii="Arial" w:hAnsi="Arial"/>
          <w:i/>
          <w:spacing w:val="-1"/>
          <w:sz w:val="24"/>
        </w:rPr>
        <w:t xml:space="preserve"> </w:t>
      </w:r>
      <w:r>
        <w:rPr>
          <w:rFonts w:ascii="Arial" w:hAnsi="Arial"/>
          <w:i/>
          <w:sz w:val="24"/>
        </w:rPr>
        <w:t>ABCs</w:t>
      </w:r>
      <w:r>
        <w:rPr>
          <w:rFonts w:ascii="Arial" w:hAnsi="Arial"/>
          <w:i/>
          <w:spacing w:val="-2"/>
          <w:sz w:val="24"/>
        </w:rPr>
        <w:t xml:space="preserve"> </w:t>
      </w:r>
      <w:r>
        <w:rPr>
          <w:rFonts w:ascii="Arial" w:hAnsi="Arial"/>
          <w:i/>
          <w:sz w:val="24"/>
        </w:rPr>
        <w:t>of</w:t>
      </w:r>
      <w:r>
        <w:rPr>
          <w:rFonts w:ascii="Arial" w:hAnsi="Arial"/>
          <w:i/>
          <w:spacing w:val="-4"/>
          <w:sz w:val="24"/>
        </w:rPr>
        <w:t xml:space="preserve"> </w:t>
      </w:r>
      <w:r>
        <w:rPr>
          <w:rFonts w:ascii="Arial" w:hAnsi="Arial"/>
          <w:i/>
          <w:sz w:val="24"/>
        </w:rPr>
        <w:t>Program</w:t>
      </w:r>
      <w:r>
        <w:rPr>
          <w:rFonts w:ascii="Arial" w:hAnsi="Arial"/>
          <w:i/>
          <w:spacing w:val="-4"/>
          <w:sz w:val="24"/>
        </w:rPr>
        <w:t xml:space="preserve"> </w:t>
      </w:r>
      <w:r>
        <w:rPr>
          <w:rFonts w:ascii="Arial" w:hAnsi="Arial"/>
          <w:i/>
          <w:sz w:val="24"/>
        </w:rPr>
        <w:t>or</w:t>
      </w:r>
      <w:r>
        <w:rPr>
          <w:rFonts w:ascii="Arial" w:hAnsi="Arial"/>
          <w:i/>
          <w:spacing w:val="-4"/>
          <w:sz w:val="24"/>
        </w:rPr>
        <w:t xml:space="preserve"> </w:t>
      </w:r>
      <w:r>
        <w:rPr>
          <w:rFonts w:ascii="Arial" w:hAnsi="Arial"/>
          <w:i/>
          <w:sz w:val="24"/>
        </w:rPr>
        <w:t>Project</w:t>
      </w:r>
      <w:r>
        <w:rPr>
          <w:rFonts w:ascii="Arial" w:hAnsi="Arial"/>
          <w:i/>
          <w:spacing w:val="-4"/>
          <w:sz w:val="24"/>
        </w:rPr>
        <w:t xml:space="preserve"> </w:t>
      </w:r>
      <w:r>
        <w:rPr>
          <w:rFonts w:ascii="Arial" w:hAnsi="Arial"/>
          <w:i/>
          <w:sz w:val="24"/>
        </w:rPr>
        <w:t xml:space="preserve">Planning. </w:t>
      </w:r>
      <w:r>
        <w:rPr>
          <w:sz w:val="24"/>
        </w:rPr>
        <w:t>Houston:</w:t>
      </w:r>
      <w:r>
        <w:rPr>
          <w:spacing w:val="-4"/>
          <w:sz w:val="24"/>
        </w:rPr>
        <w:t xml:space="preserve"> </w:t>
      </w:r>
      <w:r>
        <w:rPr>
          <w:sz w:val="24"/>
        </w:rPr>
        <w:t>Strategic Book Rights and Publishing Company.</w:t>
      </w:r>
    </w:p>
    <w:p w14:paraId="1D92B33E" w14:textId="77777777" w:rsidR="00F4112E" w:rsidRDefault="00F4112E" w:rsidP="00F4112E">
      <w:pPr>
        <w:pStyle w:val="ListParagraph"/>
        <w:numPr>
          <w:ilvl w:val="0"/>
          <w:numId w:val="22"/>
        </w:numPr>
        <w:tabs>
          <w:tab w:val="left" w:pos="1080"/>
        </w:tabs>
        <w:spacing w:before="10" w:line="271" w:lineRule="auto"/>
        <w:ind w:right="360"/>
        <w:contextualSpacing w:val="0"/>
        <w:rPr>
          <w:sz w:val="24"/>
        </w:rPr>
      </w:pPr>
      <w:r>
        <w:rPr>
          <w:sz w:val="24"/>
        </w:rPr>
        <w:t xml:space="preserve">Patton, M. (2010). </w:t>
      </w:r>
      <w:r>
        <w:rPr>
          <w:rFonts w:ascii="Arial" w:hAnsi="Arial"/>
          <w:i/>
          <w:sz w:val="24"/>
        </w:rPr>
        <w:t xml:space="preserve">Developmental Evaluation: Applying Complexity Concepts to Enhance Innovation and Use. </w:t>
      </w:r>
      <w:r>
        <w:rPr>
          <w:sz w:val="24"/>
        </w:rPr>
        <w:t>New York: Guilford Press.</w:t>
      </w:r>
    </w:p>
    <w:p w14:paraId="1FF31530" w14:textId="77777777" w:rsidR="00F4112E" w:rsidRDefault="00F4112E" w:rsidP="00F4112E">
      <w:pPr>
        <w:pStyle w:val="ListParagraph"/>
        <w:numPr>
          <w:ilvl w:val="0"/>
          <w:numId w:val="22"/>
        </w:numPr>
        <w:tabs>
          <w:tab w:val="left" w:pos="1080"/>
        </w:tabs>
        <w:spacing w:before="6"/>
        <w:contextualSpacing w:val="0"/>
        <w:rPr>
          <w:sz w:val="24"/>
        </w:rPr>
      </w:pPr>
      <w:proofErr w:type="spellStart"/>
      <w:r>
        <w:rPr>
          <w:sz w:val="24"/>
        </w:rPr>
        <w:t>Prennushi</w:t>
      </w:r>
      <w:proofErr w:type="spellEnd"/>
      <w:r>
        <w:rPr>
          <w:sz w:val="24"/>
        </w:rPr>
        <w:t>,</w:t>
      </w:r>
      <w:r>
        <w:rPr>
          <w:spacing w:val="18"/>
          <w:sz w:val="24"/>
        </w:rPr>
        <w:t xml:space="preserve"> </w:t>
      </w:r>
      <w:r>
        <w:rPr>
          <w:sz w:val="24"/>
        </w:rPr>
        <w:t>G.,</w:t>
      </w:r>
      <w:r>
        <w:rPr>
          <w:spacing w:val="22"/>
          <w:sz w:val="24"/>
        </w:rPr>
        <w:t xml:space="preserve"> </w:t>
      </w:r>
      <w:r>
        <w:rPr>
          <w:sz w:val="24"/>
        </w:rPr>
        <w:t>Rubio,</w:t>
      </w:r>
      <w:r>
        <w:rPr>
          <w:spacing w:val="19"/>
          <w:sz w:val="24"/>
        </w:rPr>
        <w:t xml:space="preserve"> </w:t>
      </w:r>
      <w:r>
        <w:rPr>
          <w:sz w:val="24"/>
        </w:rPr>
        <w:t>G.,</w:t>
      </w:r>
      <w:r>
        <w:rPr>
          <w:spacing w:val="20"/>
          <w:sz w:val="24"/>
        </w:rPr>
        <w:t xml:space="preserve"> </w:t>
      </w:r>
      <w:r>
        <w:rPr>
          <w:sz w:val="24"/>
        </w:rPr>
        <w:t>&amp;</w:t>
      </w:r>
      <w:r>
        <w:rPr>
          <w:spacing w:val="19"/>
          <w:sz w:val="24"/>
        </w:rPr>
        <w:t xml:space="preserve"> </w:t>
      </w:r>
      <w:r>
        <w:rPr>
          <w:sz w:val="24"/>
        </w:rPr>
        <w:t>Subbarao,</w:t>
      </w:r>
      <w:r>
        <w:rPr>
          <w:spacing w:val="19"/>
          <w:sz w:val="24"/>
        </w:rPr>
        <w:t xml:space="preserve"> </w:t>
      </w:r>
      <w:r>
        <w:rPr>
          <w:sz w:val="24"/>
        </w:rPr>
        <w:t>K.</w:t>
      </w:r>
      <w:r>
        <w:rPr>
          <w:spacing w:val="21"/>
          <w:sz w:val="24"/>
        </w:rPr>
        <w:t xml:space="preserve"> </w:t>
      </w:r>
      <w:r>
        <w:rPr>
          <w:sz w:val="24"/>
        </w:rPr>
        <w:t>(2000).</w:t>
      </w:r>
      <w:r>
        <w:rPr>
          <w:spacing w:val="20"/>
          <w:sz w:val="24"/>
        </w:rPr>
        <w:t xml:space="preserve"> </w:t>
      </w:r>
      <w:r>
        <w:rPr>
          <w:sz w:val="24"/>
        </w:rPr>
        <w:t>Monitoring</w:t>
      </w:r>
      <w:r>
        <w:rPr>
          <w:spacing w:val="19"/>
          <w:sz w:val="24"/>
        </w:rPr>
        <w:t xml:space="preserve"> </w:t>
      </w:r>
      <w:r>
        <w:rPr>
          <w:sz w:val="24"/>
        </w:rPr>
        <w:t>and</w:t>
      </w:r>
      <w:r>
        <w:rPr>
          <w:spacing w:val="19"/>
          <w:sz w:val="24"/>
        </w:rPr>
        <w:t xml:space="preserve"> </w:t>
      </w:r>
      <w:r>
        <w:rPr>
          <w:sz w:val="24"/>
        </w:rPr>
        <w:t>Evaluation.</w:t>
      </w:r>
      <w:r>
        <w:rPr>
          <w:spacing w:val="19"/>
          <w:sz w:val="24"/>
        </w:rPr>
        <w:t xml:space="preserve"> </w:t>
      </w:r>
      <w:r>
        <w:rPr>
          <w:spacing w:val="-5"/>
          <w:sz w:val="24"/>
        </w:rPr>
        <w:t>In</w:t>
      </w:r>
    </w:p>
    <w:p w14:paraId="4B8086BD" w14:textId="77777777" w:rsidR="00F4112E" w:rsidRDefault="00F4112E" w:rsidP="00F4112E">
      <w:pPr>
        <w:spacing w:before="39"/>
        <w:ind w:left="1080"/>
        <w:rPr>
          <w:sz w:val="24"/>
        </w:rPr>
      </w:pPr>
      <w:r>
        <w:rPr>
          <w:rFonts w:ascii="Arial"/>
          <w:i/>
          <w:sz w:val="24"/>
        </w:rPr>
        <w:t>Sourcebook</w:t>
      </w:r>
      <w:r>
        <w:rPr>
          <w:rFonts w:ascii="Arial"/>
          <w:i/>
          <w:spacing w:val="-9"/>
          <w:sz w:val="24"/>
        </w:rPr>
        <w:t xml:space="preserve"> </w:t>
      </w:r>
      <w:r>
        <w:rPr>
          <w:rFonts w:ascii="Arial"/>
          <w:i/>
          <w:sz w:val="24"/>
        </w:rPr>
        <w:t>for</w:t>
      </w:r>
      <w:r>
        <w:rPr>
          <w:rFonts w:ascii="Arial"/>
          <w:i/>
          <w:spacing w:val="-4"/>
          <w:sz w:val="24"/>
        </w:rPr>
        <w:t xml:space="preserve"> </w:t>
      </w:r>
      <w:r>
        <w:rPr>
          <w:rFonts w:ascii="Arial"/>
          <w:i/>
          <w:sz w:val="24"/>
        </w:rPr>
        <w:t>Poverty</w:t>
      </w:r>
      <w:r>
        <w:rPr>
          <w:rFonts w:ascii="Arial"/>
          <w:i/>
          <w:spacing w:val="-5"/>
          <w:sz w:val="24"/>
        </w:rPr>
        <w:t xml:space="preserve"> </w:t>
      </w:r>
      <w:r>
        <w:rPr>
          <w:rFonts w:ascii="Arial"/>
          <w:i/>
          <w:sz w:val="24"/>
        </w:rPr>
        <w:t>Reduction</w:t>
      </w:r>
      <w:r>
        <w:rPr>
          <w:rFonts w:ascii="Arial"/>
          <w:i/>
          <w:spacing w:val="-4"/>
          <w:sz w:val="24"/>
        </w:rPr>
        <w:t xml:space="preserve"> </w:t>
      </w:r>
      <w:r>
        <w:rPr>
          <w:rFonts w:ascii="Arial"/>
          <w:i/>
          <w:sz w:val="24"/>
        </w:rPr>
        <w:t>Strategies.</w:t>
      </w:r>
      <w:r>
        <w:rPr>
          <w:rFonts w:ascii="Arial"/>
          <w:i/>
          <w:spacing w:val="1"/>
          <w:sz w:val="24"/>
        </w:rPr>
        <w:t xml:space="preserve"> </w:t>
      </w:r>
      <w:r>
        <w:rPr>
          <w:sz w:val="24"/>
        </w:rPr>
        <w:t>Washington,</w:t>
      </w:r>
      <w:r>
        <w:rPr>
          <w:spacing w:val="-5"/>
          <w:sz w:val="24"/>
        </w:rPr>
        <w:t xml:space="preserve"> </w:t>
      </w:r>
      <w:r>
        <w:rPr>
          <w:sz w:val="24"/>
        </w:rPr>
        <w:t>D.C.:</w:t>
      </w:r>
      <w:r>
        <w:rPr>
          <w:spacing w:val="-6"/>
          <w:sz w:val="24"/>
        </w:rPr>
        <w:t xml:space="preserve"> </w:t>
      </w:r>
      <w:r>
        <w:rPr>
          <w:sz w:val="24"/>
        </w:rPr>
        <w:t>World</w:t>
      </w:r>
      <w:r>
        <w:rPr>
          <w:spacing w:val="-4"/>
          <w:sz w:val="24"/>
        </w:rPr>
        <w:t xml:space="preserve"> </w:t>
      </w:r>
      <w:r>
        <w:rPr>
          <w:spacing w:val="-2"/>
          <w:sz w:val="24"/>
        </w:rPr>
        <w:t>Bank.</w:t>
      </w:r>
    </w:p>
    <w:p w14:paraId="1CBDD242" w14:textId="77777777" w:rsidR="00F4112E" w:rsidRDefault="00F4112E" w:rsidP="00F4112E">
      <w:pPr>
        <w:pStyle w:val="ListParagraph"/>
        <w:numPr>
          <w:ilvl w:val="0"/>
          <w:numId w:val="22"/>
        </w:numPr>
        <w:tabs>
          <w:tab w:val="left" w:pos="1080"/>
        </w:tabs>
        <w:spacing w:before="41"/>
        <w:contextualSpacing w:val="0"/>
        <w:rPr>
          <w:sz w:val="24"/>
        </w:rPr>
      </w:pPr>
      <w:r>
        <w:rPr>
          <w:sz w:val="24"/>
        </w:rPr>
        <w:t>Shirley,</w:t>
      </w:r>
      <w:r>
        <w:rPr>
          <w:spacing w:val="-6"/>
          <w:sz w:val="24"/>
        </w:rPr>
        <w:t xml:space="preserve"> </w:t>
      </w:r>
      <w:r>
        <w:rPr>
          <w:sz w:val="24"/>
        </w:rPr>
        <w:t>D.</w:t>
      </w:r>
      <w:r>
        <w:rPr>
          <w:spacing w:val="-3"/>
          <w:sz w:val="24"/>
        </w:rPr>
        <w:t xml:space="preserve"> </w:t>
      </w:r>
      <w:r>
        <w:rPr>
          <w:sz w:val="24"/>
        </w:rPr>
        <w:t>(2011).</w:t>
      </w:r>
      <w:r>
        <w:rPr>
          <w:spacing w:val="-5"/>
          <w:sz w:val="24"/>
        </w:rPr>
        <w:t xml:space="preserve"> </w:t>
      </w:r>
      <w:r>
        <w:rPr>
          <w:rFonts w:ascii="Arial" w:hAnsi="Arial"/>
          <w:i/>
          <w:sz w:val="24"/>
        </w:rPr>
        <w:t>Project</w:t>
      </w:r>
      <w:r>
        <w:rPr>
          <w:rFonts w:ascii="Arial" w:hAnsi="Arial"/>
          <w:i/>
          <w:spacing w:val="-3"/>
          <w:sz w:val="24"/>
        </w:rPr>
        <w:t xml:space="preserve"> </w:t>
      </w:r>
      <w:r>
        <w:rPr>
          <w:rFonts w:ascii="Arial" w:hAnsi="Arial"/>
          <w:i/>
          <w:sz w:val="24"/>
        </w:rPr>
        <w:t>Management</w:t>
      </w:r>
      <w:r>
        <w:rPr>
          <w:rFonts w:ascii="Arial" w:hAnsi="Arial"/>
          <w:i/>
          <w:spacing w:val="-3"/>
          <w:sz w:val="24"/>
        </w:rPr>
        <w:t xml:space="preserve"> </w:t>
      </w:r>
      <w:r>
        <w:rPr>
          <w:rFonts w:ascii="Arial" w:hAnsi="Arial"/>
          <w:i/>
          <w:sz w:val="24"/>
        </w:rPr>
        <w:t>for</w:t>
      </w:r>
      <w:r>
        <w:rPr>
          <w:rFonts w:ascii="Arial" w:hAnsi="Arial"/>
          <w:i/>
          <w:spacing w:val="-4"/>
          <w:sz w:val="24"/>
        </w:rPr>
        <w:t xml:space="preserve"> </w:t>
      </w:r>
      <w:r>
        <w:rPr>
          <w:rFonts w:ascii="Arial" w:hAnsi="Arial"/>
          <w:i/>
          <w:sz w:val="24"/>
        </w:rPr>
        <w:t>Healthcare.</w:t>
      </w:r>
      <w:r>
        <w:rPr>
          <w:rFonts w:ascii="Arial" w:hAnsi="Arial"/>
          <w:i/>
          <w:spacing w:val="1"/>
          <w:sz w:val="24"/>
        </w:rPr>
        <w:t xml:space="preserve"> </w:t>
      </w:r>
      <w:r>
        <w:rPr>
          <w:sz w:val="24"/>
        </w:rPr>
        <w:t>Boca</w:t>
      </w:r>
      <w:r>
        <w:rPr>
          <w:spacing w:val="-4"/>
          <w:sz w:val="24"/>
        </w:rPr>
        <w:t xml:space="preserve"> </w:t>
      </w:r>
      <w:r>
        <w:rPr>
          <w:sz w:val="24"/>
        </w:rPr>
        <w:t>Raton:</w:t>
      </w:r>
      <w:r>
        <w:rPr>
          <w:spacing w:val="-5"/>
          <w:sz w:val="24"/>
        </w:rPr>
        <w:t xml:space="preserve"> </w:t>
      </w:r>
      <w:r>
        <w:rPr>
          <w:sz w:val="24"/>
        </w:rPr>
        <w:t>CRS</w:t>
      </w:r>
      <w:r>
        <w:rPr>
          <w:spacing w:val="-3"/>
          <w:sz w:val="24"/>
        </w:rPr>
        <w:t xml:space="preserve"> </w:t>
      </w:r>
      <w:r>
        <w:rPr>
          <w:spacing w:val="-2"/>
          <w:sz w:val="24"/>
        </w:rPr>
        <w:t>Press.</w:t>
      </w:r>
    </w:p>
    <w:p w14:paraId="39380066" w14:textId="77777777" w:rsidR="00F4112E" w:rsidRDefault="00F4112E" w:rsidP="00F4112E">
      <w:pPr>
        <w:pStyle w:val="ListParagraph"/>
        <w:numPr>
          <w:ilvl w:val="0"/>
          <w:numId w:val="22"/>
        </w:numPr>
        <w:tabs>
          <w:tab w:val="left" w:pos="1080"/>
          <w:tab w:val="left" w:pos="2059"/>
          <w:tab w:val="left" w:pos="3053"/>
          <w:tab w:val="left" w:pos="4374"/>
          <w:tab w:val="left" w:pos="4873"/>
          <w:tab w:val="left" w:pos="6104"/>
          <w:tab w:val="left" w:pos="7453"/>
          <w:tab w:val="left" w:pos="8084"/>
          <w:tab w:val="left" w:pos="9434"/>
        </w:tabs>
        <w:spacing w:before="40" w:line="271" w:lineRule="auto"/>
        <w:ind w:right="362"/>
        <w:contextualSpacing w:val="0"/>
        <w:rPr>
          <w:sz w:val="24"/>
        </w:rPr>
      </w:pPr>
      <w:r>
        <w:rPr>
          <w:spacing w:val="-2"/>
          <w:sz w:val="24"/>
        </w:rPr>
        <w:t>UNDP.</w:t>
      </w:r>
      <w:r>
        <w:rPr>
          <w:sz w:val="24"/>
        </w:rPr>
        <w:tab/>
      </w:r>
      <w:r>
        <w:rPr>
          <w:spacing w:val="-2"/>
          <w:sz w:val="24"/>
        </w:rPr>
        <w:t>(2002).</w:t>
      </w:r>
      <w:r>
        <w:rPr>
          <w:sz w:val="24"/>
        </w:rPr>
        <w:tab/>
      </w:r>
      <w:r>
        <w:rPr>
          <w:rFonts w:ascii="Arial" w:hAnsi="Arial"/>
          <w:i/>
          <w:spacing w:val="-2"/>
          <w:sz w:val="24"/>
        </w:rPr>
        <w:t>Handbook</w:t>
      </w:r>
      <w:r>
        <w:rPr>
          <w:rFonts w:ascii="Arial" w:hAnsi="Arial"/>
          <w:i/>
          <w:sz w:val="24"/>
        </w:rPr>
        <w:tab/>
      </w:r>
      <w:r>
        <w:rPr>
          <w:rFonts w:ascii="Arial" w:hAnsi="Arial"/>
          <w:i/>
          <w:spacing w:val="-6"/>
          <w:sz w:val="24"/>
        </w:rPr>
        <w:t>on</w:t>
      </w:r>
      <w:r>
        <w:rPr>
          <w:rFonts w:ascii="Arial" w:hAnsi="Arial"/>
          <w:i/>
          <w:sz w:val="24"/>
        </w:rPr>
        <w:tab/>
      </w:r>
      <w:r>
        <w:rPr>
          <w:rFonts w:ascii="Arial" w:hAnsi="Arial"/>
          <w:i/>
          <w:spacing w:val="-2"/>
          <w:sz w:val="24"/>
        </w:rPr>
        <w:t>Planning,</w:t>
      </w:r>
      <w:r>
        <w:rPr>
          <w:rFonts w:ascii="Arial" w:hAnsi="Arial"/>
          <w:i/>
          <w:sz w:val="24"/>
        </w:rPr>
        <w:tab/>
      </w:r>
      <w:r>
        <w:rPr>
          <w:rFonts w:ascii="Arial" w:hAnsi="Arial"/>
          <w:i/>
          <w:spacing w:val="-2"/>
          <w:sz w:val="24"/>
        </w:rPr>
        <w:t>Monitoring</w:t>
      </w:r>
      <w:r>
        <w:rPr>
          <w:rFonts w:ascii="Arial" w:hAnsi="Arial"/>
          <w:i/>
          <w:sz w:val="24"/>
        </w:rPr>
        <w:tab/>
      </w:r>
      <w:r>
        <w:rPr>
          <w:rFonts w:ascii="Arial" w:hAnsi="Arial"/>
          <w:i/>
          <w:spacing w:val="-4"/>
          <w:sz w:val="24"/>
        </w:rPr>
        <w:t>and</w:t>
      </w:r>
      <w:r>
        <w:rPr>
          <w:rFonts w:ascii="Arial" w:hAnsi="Arial"/>
          <w:i/>
          <w:sz w:val="24"/>
        </w:rPr>
        <w:tab/>
      </w:r>
      <w:r>
        <w:rPr>
          <w:rFonts w:ascii="Arial" w:hAnsi="Arial"/>
          <w:i/>
          <w:spacing w:val="-2"/>
          <w:sz w:val="24"/>
        </w:rPr>
        <w:t>Evaluation</w:t>
      </w:r>
      <w:r>
        <w:rPr>
          <w:rFonts w:ascii="Arial" w:hAnsi="Arial"/>
          <w:i/>
          <w:sz w:val="24"/>
        </w:rPr>
        <w:tab/>
      </w:r>
      <w:r>
        <w:rPr>
          <w:rFonts w:ascii="Arial" w:hAnsi="Arial"/>
          <w:i/>
          <w:spacing w:val="-4"/>
          <w:sz w:val="24"/>
        </w:rPr>
        <w:t xml:space="preserve">for </w:t>
      </w:r>
      <w:r>
        <w:rPr>
          <w:rFonts w:ascii="Arial" w:hAnsi="Arial"/>
          <w:i/>
          <w:sz w:val="24"/>
        </w:rPr>
        <w:t xml:space="preserve">Development Results. </w:t>
      </w:r>
      <w:r>
        <w:rPr>
          <w:sz w:val="24"/>
        </w:rPr>
        <w:t xml:space="preserve">UNDP. </w:t>
      </w:r>
      <w:hyperlink r:id="rId75">
        <w:r>
          <w:rPr>
            <w:color w:val="1154CC"/>
            <w:sz w:val="24"/>
            <w:u w:val="single" w:color="1154CC"/>
          </w:rPr>
          <w:t>http://web.undp.org/evaluation/handbook/</w:t>
        </w:r>
      </w:hyperlink>
    </w:p>
    <w:p w14:paraId="34741B67" w14:textId="77777777" w:rsidR="00F4112E" w:rsidRDefault="00F4112E" w:rsidP="00F4112E">
      <w:pPr>
        <w:pStyle w:val="ListParagraph"/>
        <w:numPr>
          <w:ilvl w:val="0"/>
          <w:numId w:val="22"/>
        </w:numPr>
        <w:tabs>
          <w:tab w:val="left" w:pos="1080"/>
          <w:tab w:val="left" w:pos="4157"/>
        </w:tabs>
        <w:spacing w:before="6" w:line="273" w:lineRule="auto"/>
        <w:ind w:right="352"/>
        <w:contextualSpacing w:val="0"/>
        <w:jc w:val="both"/>
        <w:rPr>
          <w:sz w:val="24"/>
        </w:rPr>
      </w:pPr>
      <w:r>
        <w:rPr>
          <w:sz w:val="24"/>
        </w:rPr>
        <w:t xml:space="preserve">UNICEF. (2017). </w:t>
      </w:r>
      <w:r>
        <w:rPr>
          <w:rFonts w:ascii="Arial" w:hAnsi="Arial"/>
          <w:i/>
          <w:sz w:val="24"/>
        </w:rPr>
        <w:t xml:space="preserve">Results Based Management Handbook: Working together for </w:t>
      </w:r>
      <w:r>
        <w:rPr>
          <w:rFonts w:ascii="Arial" w:hAnsi="Arial"/>
          <w:i/>
          <w:spacing w:val="-2"/>
          <w:sz w:val="24"/>
        </w:rPr>
        <w:t>children.</w:t>
      </w:r>
      <w:r>
        <w:rPr>
          <w:rFonts w:ascii="Arial" w:hAnsi="Arial"/>
          <w:i/>
          <w:sz w:val="24"/>
        </w:rPr>
        <w:tab/>
      </w:r>
      <w:hyperlink r:id="rId76">
        <w:r>
          <w:rPr>
            <w:color w:val="1154CC"/>
            <w:spacing w:val="-2"/>
            <w:sz w:val="24"/>
            <w:u w:val="single" w:color="1154CC"/>
          </w:rPr>
          <w:t>https://open.unicef.org/sites/transparency/files/2022-</w:t>
        </w:r>
      </w:hyperlink>
      <w:r>
        <w:rPr>
          <w:color w:val="1154CC"/>
          <w:spacing w:val="-2"/>
          <w:sz w:val="24"/>
        </w:rPr>
        <w:t xml:space="preserve"> </w:t>
      </w:r>
      <w:hyperlink r:id="rId77">
        <w:r>
          <w:rPr>
            <w:color w:val="1154CC"/>
            <w:spacing w:val="-2"/>
            <w:sz w:val="24"/>
            <w:u w:val="single" w:color="1154CC"/>
          </w:rPr>
          <w:t>02/RBM_Handbook_Working_Together_for_Children_July_2017.pdf</w:t>
        </w:r>
      </w:hyperlink>
    </w:p>
    <w:p w14:paraId="654C09CB" w14:textId="77777777" w:rsidR="00F4112E" w:rsidRDefault="00F4112E" w:rsidP="00F4112E">
      <w:pPr>
        <w:pStyle w:val="ListParagraph"/>
        <w:numPr>
          <w:ilvl w:val="0"/>
          <w:numId w:val="22"/>
        </w:numPr>
        <w:tabs>
          <w:tab w:val="left" w:pos="1080"/>
        </w:tabs>
        <w:spacing w:before="5" w:line="271" w:lineRule="auto"/>
        <w:ind w:right="693"/>
        <w:contextualSpacing w:val="0"/>
        <w:jc w:val="both"/>
        <w:rPr>
          <w:sz w:val="24"/>
        </w:rPr>
      </w:pPr>
      <w:hyperlink r:id="rId78">
        <w:r>
          <w:rPr>
            <w:color w:val="1154CC"/>
            <w:spacing w:val="-2"/>
            <w:sz w:val="24"/>
            <w:u w:val="single" w:color="1154CC"/>
          </w:rPr>
          <w:t>https://www.scielo.org.mx/pdf/conver/v23n72/1405-1435-conver-23-72-00069-</w:t>
        </w:r>
      </w:hyperlink>
      <w:r>
        <w:rPr>
          <w:color w:val="1154CC"/>
          <w:spacing w:val="-2"/>
          <w:sz w:val="24"/>
        </w:rPr>
        <w:t xml:space="preserve"> </w:t>
      </w:r>
      <w:hyperlink r:id="rId79">
        <w:r>
          <w:rPr>
            <w:color w:val="1154CC"/>
            <w:spacing w:val="-2"/>
            <w:sz w:val="24"/>
            <w:u w:val="single" w:color="1154CC"/>
          </w:rPr>
          <w:t>en.pdf</w:t>
        </w:r>
      </w:hyperlink>
    </w:p>
    <w:p w14:paraId="3120A69C" w14:textId="77777777" w:rsidR="00F4112E" w:rsidRDefault="00F4112E" w:rsidP="00F4112E">
      <w:pPr>
        <w:pStyle w:val="Heading4"/>
        <w:spacing w:before="126"/>
      </w:pPr>
      <w:r>
        <w:rPr>
          <w:color w:val="A64D79"/>
        </w:rPr>
        <w:t>Additional</w:t>
      </w:r>
      <w:r>
        <w:rPr>
          <w:color w:val="A64D79"/>
          <w:spacing w:val="-1"/>
        </w:rPr>
        <w:t xml:space="preserve"> </w:t>
      </w:r>
      <w:r>
        <w:rPr>
          <w:color w:val="A64D79"/>
          <w:spacing w:val="-2"/>
        </w:rPr>
        <w:t>Reading</w:t>
      </w:r>
    </w:p>
    <w:p w14:paraId="4CA47DCC" w14:textId="77777777" w:rsidR="00F4112E" w:rsidRDefault="00F4112E" w:rsidP="00F4112E">
      <w:pPr>
        <w:pStyle w:val="ListParagraph"/>
        <w:numPr>
          <w:ilvl w:val="0"/>
          <w:numId w:val="22"/>
        </w:numPr>
        <w:tabs>
          <w:tab w:val="left" w:pos="1080"/>
        </w:tabs>
        <w:spacing w:before="42" w:line="271" w:lineRule="auto"/>
        <w:ind w:right="363"/>
        <w:contextualSpacing w:val="0"/>
        <w:jc w:val="both"/>
        <w:rPr>
          <w:sz w:val="24"/>
        </w:rPr>
      </w:pPr>
      <w:r>
        <w:rPr>
          <w:sz w:val="24"/>
        </w:rPr>
        <w:t xml:space="preserve">Fujita, N. (ed.). 2010. Beyond </w:t>
      </w:r>
      <w:proofErr w:type="spellStart"/>
      <w:r>
        <w:rPr>
          <w:sz w:val="24"/>
        </w:rPr>
        <w:t>logframe</w:t>
      </w:r>
      <w:proofErr w:type="spellEnd"/>
      <w:r>
        <w:rPr>
          <w:sz w:val="24"/>
        </w:rPr>
        <w:t xml:space="preserve">: Using systems concepts in evaluation, Tokyo: FASID. </w:t>
      </w:r>
      <w:hyperlink r:id="rId80">
        <w:r>
          <w:rPr>
            <w:color w:val="1154CC"/>
            <w:sz w:val="24"/>
            <w:u w:val="single" w:color="1154CC"/>
          </w:rPr>
          <w:t>https://www.fasid.or.jp/english/_files/web_library/h21-3.pdf</w:t>
        </w:r>
      </w:hyperlink>
    </w:p>
    <w:p w14:paraId="5D7ACDC1" w14:textId="77777777" w:rsidR="00F4112E" w:rsidRDefault="00F4112E" w:rsidP="00F4112E">
      <w:pPr>
        <w:pStyle w:val="ListParagraph"/>
        <w:numPr>
          <w:ilvl w:val="0"/>
          <w:numId w:val="22"/>
        </w:numPr>
        <w:tabs>
          <w:tab w:val="left" w:pos="1080"/>
        </w:tabs>
        <w:spacing w:before="6" w:line="271" w:lineRule="auto"/>
        <w:ind w:right="361"/>
        <w:contextualSpacing w:val="0"/>
        <w:jc w:val="both"/>
        <w:rPr>
          <w:sz w:val="24"/>
        </w:rPr>
      </w:pPr>
      <w:r>
        <w:rPr>
          <w:sz w:val="24"/>
        </w:rPr>
        <w:t>Goel,</w:t>
      </w:r>
      <w:r>
        <w:rPr>
          <w:spacing w:val="-16"/>
          <w:sz w:val="24"/>
        </w:rPr>
        <w:t xml:space="preserve"> </w:t>
      </w:r>
      <w:r>
        <w:rPr>
          <w:sz w:val="24"/>
        </w:rPr>
        <w:t>S.</w:t>
      </w:r>
      <w:r>
        <w:rPr>
          <w:spacing w:val="-17"/>
          <w:sz w:val="24"/>
        </w:rPr>
        <w:t xml:space="preserve"> </w:t>
      </w:r>
      <w:r>
        <w:rPr>
          <w:sz w:val="24"/>
        </w:rPr>
        <w:t>L.</w:t>
      </w:r>
      <w:r>
        <w:rPr>
          <w:spacing w:val="-14"/>
          <w:sz w:val="24"/>
        </w:rPr>
        <w:t xml:space="preserve"> </w:t>
      </w:r>
      <w:r>
        <w:rPr>
          <w:sz w:val="24"/>
        </w:rPr>
        <w:t>(2009).</w:t>
      </w:r>
      <w:r>
        <w:rPr>
          <w:spacing w:val="-16"/>
          <w:sz w:val="24"/>
        </w:rPr>
        <w:t xml:space="preserve"> </w:t>
      </w:r>
      <w:r>
        <w:rPr>
          <w:sz w:val="24"/>
        </w:rPr>
        <w:t>Health</w:t>
      </w:r>
      <w:r>
        <w:rPr>
          <w:spacing w:val="-15"/>
          <w:sz w:val="24"/>
        </w:rPr>
        <w:t xml:space="preserve"> </w:t>
      </w:r>
      <w:r>
        <w:rPr>
          <w:sz w:val="24"/>
        </w:rPr>
        <w:t>Care</w:t>
      </w:r>
      <w:r>
        <w:rPr>
          <w:spacing w:val="-16"/>
          <w:sz w:val="24"/>
        </w:rPr>
        <w:t xml:space="preserve"> </w:t>
      </w:r>
      <w:r>
        <w:rPr>
          <w:sz w:val="24"/>
        </w:rPr>
        <w:t>Management</w:t>
      </w:r>
      <w:r>
        <w:rPr>
          <w:spacing w:val="-17"/>
          <w:sz w:val="24"/>
        </w:rPr>
        <w:t xml:space="preserve"> </w:t>
      </w:r>
      <w:r>
        <w:rPr>
          <w:sz w:val="24"/>
        </w:rPr>
        <w:t>and</w:t>
      </w:r>
      <w:r>
        <w:rPr>
          <w:spacing w:val="-14"/>
          <w:sz w:val="24"/>
        </w:rPr>
        <w:t xml:space="preserve"> </w:t>
      </w:r>
      <w:r>
        <w:rPr>
          <w:sz w:val="24"/>
        </w:rPr>
        <w:t>Administration.</w:t>
      </w:r>
      <w:r>
        <w:rPr>
          <w:spacing w:val="-15"/>
          <w:sz w:val="24"/>
        </w:rPr>
        <w:t xml:space="preserve"> </w:t>
      </w:r>
      <w:r>
        <w:rPr>
          <w:sz w:val="24"/>
        </w:rPr>
        <w:t>New</w:t>
      </w:r>
      <w:r>
        <w:rPr>
          <w:spacing w:val="-16"/>
          <w:sz w:val="24"/>
        </w:rPr>
        <w:t xml:space="preserve"> </w:t>
      </w:r>
      <w:r>
        <w:rPr>
          <w:sz w:val="24"/>
        </w:rPr>
        <w:t>Delhi:</w:t>
      </w:r>
      <w:r>
        <w:rPr>
          <w:spacing w:val="-16"/>
          <w:sz w:val="24"/>
        </w:rPr>
        <w:t xml:space="preserve"> </w:t>
      </w:r>
      <w:r>
        <w:rPr>
          <w:sz w:val="24"/>
        </w:rPr>
        <w:t>Deep &amp; Deep Publications.</w:t>
      </w:r>
    </w:p>
    <w:p w14:paraId="4B344C5D" w14:textId="77777777" w:rsidR="00F4112E" w:rsidRDefault="00F4112E" w:rsidP="00F4112E">
      <w:pPr>
        <w:pStyle w:val="ListParagraph"/>
        <w:numPr>
          <w:ilvl w:val="0"/>
          <w:numId w:val="22"/>
        </w:numPr>
        <w:tabs>
          <w:tab w:val="left" w:pos="1080"/>
        </w:tabs>
        <w:spacing w:before="9" w:line="273" w:lineRule="auto"/>
        <w:ind w:right="360"/>
        <w:contextualSpacing w:val="0"/>
        <w:jc w:val="both"/>
        <w:rPr>
          <w:sz w:val="24"/>
        </w:rPr>
      </w:pPr>
      <w:r>
        <w:rPr>
          <w:sz w:val="24"/>
        </w:rPr>
        <w:t xml:space="preserve">WHO. (2025). Governance for public health across the health and allied sectors: a report to guide country-level institutional capacity for essential public health functions underpinning multisectoral approaches. Accessed at </w:t>
      </w:r>
      <w:hyperlink r:id="rId81">
        <w:r>
          <w:rPr>
            <w:color w:val="1154CC"/>
            <w:spacing w:val="-2"/>
            <w:sz w:val="24"/>
            <w:u w:val="single" w:color="1154CC"/>
          </w:rPr>
          <w:t>https://www.who.int/publications/i/item/9789240113596</w:t>
        </w:r>
      </w:hyperlink>
    </w:p>
    <w:p w14:paraId="3062712A" w14:textId="77777777" w:rsidR="00F4112E" w:rsidRDefault="00F4112E" w:rsidP="00F4112E">
      <w:pPr>
        <w:pStyle w:val="ListParagraph"/>
        <w:spacing w:line="273" w:lineRule="auto"/>
        <w:jc w:val="bot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B9C28E1" w14:textId="77777777" w:rsidR="00F4112E" w:rsidRPr="00ED7A69" w:rsidRDefault="00F4112E" w:rsidP="00F4112E">
      <w:pPr>
        <w:pStyle w:val="Heading4"/>
        <w:numPr>
          <w:ilvl w:val="2"/>
          <w:numId w:val="113"/>
        </w:numPr>
        <w:tabs>
          <w:tab w:val="left" w:pos="1158"/>
        </w:tabs>
        <w:spacing w:line="379" w:lineRule="auto"/>
        <w:ind w:right="2306"/>
        <w:rPr>
          <w:b/>
          <w:bCs/>
          <w:i w:val="0"/>
          <w:iCs w:val="0"/>
          <w:color w:val="auto"/>
        </w:rPr>
      </w:pPr>
      <w:r w:rsidRPr="00ED7A69">
        <w:rPr>
          <w:b/>
          <w:bCs/>
          <w:i w:val="0"/>
          <w:iCs w:val="0"/>
          <w:noProof/>
          <w:color w:val="auto"/>
        </w:rPr>
        <w:lastRenderedPageBreak/>
        <mc:AlternateContent>
          <mc:Choice Requires="wps">
            <w:drawing>
              <wp:anchor distT="0" distB="0" distL="0" distR="0" simplePos="0" relativeHeight="251668480" behindDoc="0" locked="0" layoutInCell="1" allowOverlap="1" wp14:anchorId="03D9BDAB" wp14:editId="534DEA77">
                <wp:simplePos x="0" y="0"/>
                <wp:positionH relativeFrom="page">
                  <wp:posOffset>876604</wp:posOffset>
                </wp:positionH>
                <wp:positionV relativeFrom="paragraph">
                  <wp:posOffset>524509</wp:posOffset>
                </wp:positionV>
                <wp:extent cx="6021070" cy="131508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131508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58"/>
                              <w:gridCol w:w="2087"/>
                              <w:gridCol w:w="2088"/>
                            </w:tblGrid>
                            <w:tr w:rsidR="00F4112E" w14:paraId="2D02FEA8" w14:textId="77777777">
                              <w:trPr>
                                <w:trHeight w:val="875"/>
                              </w:trPr>
                              <w:tc>
                                <w:tcPr>
                                  <w:tcW w:w="907" w:type="dxa"/>
                                  <w:shd w:val="clear" w:color="auto" w:fill="C5D9F0"/>
                                </w:tcPr>
                                <w:p w14:paraId="1D8F76AF" w14:textId="77777777" w:rsidR="00F4112E" w:rsidRDefault="00F4112E">
                                  <w:pPr>
                                    <w:pStyle w:val="TableParagraph"/>
                                    <w:spacing w:before="208" w:line="310" w:lineRule="atLeast"/>
                                    <w:ind w:left="126" w:right="13" w:hanging="87"/>
                                    <w:rPr>
                                      <w:rFonts w:ascii="Arial"/>
                                      <w:b/>
                                      <w:sz w:val="24"/>
                                    </w:rPr>
                                  </w:pPr>
                                  <w:r>
                                    <w:rPr>
                                      <w:rFonts w:ascii="Arial"/>
                                      <w:b/>
                                      <w:spacing w:val="-2"/>
                                      <w:sz w:val="24"/>
                                    </w:rPr>
                                    <w:t xml:space="preserve">Course </w:t>
                                  </w:r>
                                  <w:r>
                                    <w:rPr>
                                      <w:rFonts w:ascii="Arial"/>
                                      <w:b/>
                                      <w:spacing w:val="-4"/>
                                      <w:sz w:val="24"/>
                                    </w:rPr>
                                    <w:t>Name</w:t>
                                  </w:r>
                                </w:p>
                              </w:tc>
                              <w:tc>
                                <w:tcPr>
                                  <w:tcW w:w="4258" w:type="dxa"/>
                                  <w:shd w:val="clear" w:color="auto" w:fill="C5D9F0"/>
                                </w:tcPr>
                                <w:p w14:paraId="23C8E414" w14:textId="77777777" w:rsidR="00F4112E" w:rsidRDefault="00F4112E">
                                  <w:pPr>
                                    <w:pStyle w:val="TableParagraph"/>
                                    <w:spacing w:before="208" w:line="310" w:lineRule="atLeast"/>
                                    <w:ind w:left="1601" w:hanging="1561"/>
                                    <w:rPr>
                                      <w:rFonts w:ascii="Arial"/>
                                      <w:b/>
                                      <w:sz w:val="24"/>
                                    </w:rPr>
                                  </w:pPr>
                                  <w:r>
                                    <w:rPr>
                                      <w:rFonts w:ascii="Arial"/>
                                      <w:b/>
                                      <w:sz w:val="24"/>
                                    </w:rPr>
                                    <w:t>Administration</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Hospitals</w:t>
                                  </w:r>
                                  <w:r>
                                    <w:rPr>
                                      <w:rFonts w:ascii="Arial"/>
                                      <w:b/>
                                      <w:spacing w:val="-9"/>
                                      <w:sz w:val="24"/>
                                    </w:rPr>
                                    <w:t xml:space="preserve"> </w:t>
                                  </w:r>
                                  <w:r>
                                    <w:rPr>
                                      <w:rFonts w:ascii="Arial"/>
                                      <w:b/>
                                      <w:sz w:val="24"/>
                                    </w:rPr>
                                    <w:t>&amp;</w:t>
                                  </w:r>
                                  <w:r>
                                    <w:rPr>
                                      <w:rFonts w:ascii="Arial"/>
                                      <w:b/>
                                      <w:spacing w:val="-9"/>
                                      <w:sz w:val="24"/>
                                    </w:rPr>
                                    <w:t xml:space="preserve"> </w:t>
                                  </w:r>
                                  <w:r>
                                    <w:rPr>
                                      <w:rFonts w:ascii="Arial"/>
                                      <w:b/>
                                      <w:sz w:val="24"/>
                                    </w:rPr>
                                    <w:t xml:space="preserve">Health </w:t>
                                  </w:r>
                                  <w:r>
                                    <w:rPr>
                                      <w:rFonts w:ascii="Arial"/>
                                      <w:b/>
                                      <w:spacing w:val="-2"/>
                                      <w:sz w:val="24"/>
                                    </w:rPr>
                                    <w:t>Systems/</w:t>
                                  </w:r>
                                </w:p>
                              </w:tc>
                              <w:tc>
                                <w:tcPr>
                                  <w:tcW w:w="2087" w:type="dxa"/>
                                  <w:shd w:val="clear" w:color="auto" w:fill="C5D9F0"/>
                                </w:tcPr>
                                <w:p w14:paraId="6CE29832" w14:textId="77777777" w:rsidR="00F4112E" w:rsidRDefault="00F4112E">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8" w:type="dxa"/>
                                  <w:shd w:val="clear" w:color="auto" w:fill="C5D9F0"/>
                                </w:tcPr>
                                <w:p w14:paraId="4BF5BA90" w14:textId="77777777" w:rsidR="00F4112E" w:rsidRDefault="00F4112E">
                                  <w:pPr>
                                    <w:pStyle w:val="TableParagraph"/>
                                    <w:spacing w:before="242"/>
                                    <w:ind w:left="419"/>
                                    <w:rPr>
                                      <w:rFonts w:ascii="Arial"/>
                                      <w:b/>
                                      <w:sz w:val="24"/>
                                    </w:rPr>
                                  </w:pPr>
                                  <w:r>
                                    <w:rPr>
                                      <w:rFonts w:ascii="Arial"/>
                                      <w:b/>
                                      <w:spacing w:val="-2"/>
                                      <w:sz w:val="24"/>
                                    </w:rPr>
                                    <w:t>BMPSW6.2</w:t>
                                  </w:r>
                                </w:p>
                              </w:tc>
                            </w:tr>
                            <w:tr w:rsidR="00F4112E" w14:paraId="50A64C28" w14:textId="77777777">
                              <w:trPr>
                                <w:trHeight w:val="558"/>
                              </w:trPr>
                              <w:tc>
                                <w:tcPr>
                                  <w:tcW w:w="907" w:type="dxa"/>
                                </w:tcPr>
                                <w:p w14:paraId="66F02C6D" w14:textId="77777777" w:rsidR="00F4112E" w:rsidRDefault="00F4112E">
                                  <w:pPr>
                                    <w:pStyle w:val="TableParagraph"/>
                                    <w:spacing w:before="242"/>
                                    <w:ind w:left="107"/>
                                    <w:rPr>
                                      <w:sz w:val="24"/>
                                    </w:rPr>
                                  </w:pPr>
                                  <w:r>
                                    <w:rPr>
                                      <w:sz w:val="24"/>
                                    </w:rPr>
                                    <w:t>Sem</w:t>
                                  </w:r>
                                  <w:r>
                                    <w:rPr>
                                      <w:spacing w:val="-1"/>
                                      <w:sz w:val="24"/>
                                    </w:rPr>
                                    <w:t xml:space="preserve"> </w:t>
                                  </w:r>
                                  <w:r>
                                    <w:rPr>
                                      <w:spacing w:val="-10"/>
                                      <w:sz w:val="24"/>
                                    </w:rPr>
                                    <w:t>6</w:t>
                                  </w:r>
                                </w:p>
                              </w:tc>
                              <w:tc>
                                <w:tcPr>
                                  <w:tcW w:w="4258" w:type="dxa"/>
                                </w:tcPr>
                                <w:p w14:paraId="26E530AF" w14:textId="77777777" w:rsidR="00F4112E" w:rsidRDefault="00F4112E">
                                  <w:pPr>
                                    <w:pStyle w:val="TableParagraph"/>
                                    <w:spacing w:before="242"/>
                                    <w:ind w:left="25" w:right="4"/>
                                    <w:jc w:val="center"/>
                                    <w:rPr>
                                      <w:sz w:val="24"/>
                                    </w:rPr>
                                  </w:pPr>
                                  <w:r>
                                    <w:rPr>
                                      <w:sz w:val="24"/>
                                    </w:rPr>
                                    <w:t>Credits:</w:t>
                                  </w:r>
                                  <w:r>
                                    <w:rPr>
                                      <w:spacing w:val="-2"/>
                                      <w:sz w:val="24"/>
                                    </w:rPr>
                                    <w:t xml:space="preserve"> </w:t>
                                  </w:r>
                                  <w:r>
                                    <w:rPr>
                                      <w:spacing w:val="-10"/>
                                      <w:sz w:val="24"/>
                                    </w:rPr>
                                    <w:t>2</w:t>
                                  </w:r>
                                </w:p>
                              </w:tc>
                              <w:tc>
                                <w:tcPr>
                                  <w:tcW w:w="4175" w:type="dxa"/>
                                  <w:gridSpan w:val="2"/>
                                </w:tcPr>
                                <w:p w14:paraId="4189704F" w14:textId="77777777" w:rsidR="00F4112E" w:rsidRDefault="00F4112E">
                                  <w:pPr>
                                    <w:pStyle w:val="TableParagraph"/>
                                    <w:spacing w:before="242"/>
                                    <w:ind w:left="17"/>
                                    <w:jc w:val="center"/>
                                    <w:rPr>
                                      <w:sz w:val="24"/>
                                    </w:rPr>
                                  </w:pPr>
                                  <w:r>
                                    <w:rPr>
                                      <w:sz w:val="24"/>
                                    </w:rPr>
                                    <w:t>Hours:</w:t>
                                  </w:r>
                                  <w:r>
                                    <w:rPr>
                                      <w:spacing w:val="-1"/>
                                      <w:sz w:val="24"/>
                                    </w:rPr>
                                    <w:t xml:space="preserve"> </w:t>
                                  </w:r>
                                  <w:r>
                                    <w:rPr>
                                      <w:spacing w:val="-5"/>
                                      <w:sz w:val="24"/>
                                    </w:rPr>
                                    <w:t>30</w:t>
                                  </w:r>
                                </w:p>
                              </w:tc>
                            </w:tr>
                            <w:tr w:rsidR="00F4112E" w14:paraId="0BE1B8F8" w14:textId="77777777">
                              <w:trPr>
                                <w:trHeight w:val="558"/>
                              </w:trPr>
                              <w:tc>
                                <w:tcPr>
                                  <w:tcW w:w="9340" w:type="dxa"/>
                                  <w:gridSpan w:val="4"/>
                                </w:tcPr>
                                <w:p w14:paraId="16C482FC" w14:textId="77777777" w:rsidR="00F4112E" w:rsidRDefault="00F4112E">
                                  <w:pPr>
                                    <w:pStyle w:val="TableParagraph"/>
                                    <w:spacing w:before="240"/>
                                    <w:ind w:left="16"/>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learning</w:t>
                                  </w:r>
                                </w:p>
                              </w:tc>
                            </w:tr>
                          </w:tbl>
                          <w:p w14:paraId="6D81B724" w14:textId="77777777" w:rsidR="00F4112E" w:rsidRDefault="00F4112E" w:rsidP="00F4112E">
                            <w:pPr>
                              <w:pStyle w:val="BodyText"/>
                              <w:ind w:left="0" w:firstLine="0"/>
                            </w:pPr>
                          </w:p>
                        </w:txbxContent>
                      </wps:txbx>
                      <wps:bodyPr wrap="square" lIns="0" tIns="0" rIns="0" bIns="0" rtlCol="0">
                        <a:noAutofit/>
                      </wps:bodyPr>
                    </wps:wsp>
                  </a:graphicData>
                </a:graphic>
              </wp:anchor>
            </w:drawing>
          </mc:Choice>
          <mc:Fallback>
            <w:pict>
              <v:shape w14:anchorId="03D9BDAB" id="Textbox 326" o:spid="_x0000_s1029" type="#_x0000_t202" style="position:absolute;left:0;text-align:left;margin-left:69pt;margin-top:41.3pt;width:474.1pt;height:103.5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58"/>
                        <w:gridCol w:w="2087"/>
                        <w:gridCol w:w="2088"/>
                      </w:tblGrid>
                      <w:tr w:rsidR="00F4112E" w14:paraId="2D02FEA8" w14:textId="77777777">
                        <w:trPr>
                          <w:trHeight w:val="875"/>
                        </w:trPr>
                        <w:tc>
                          <w:tcPr>
                            <w:tcW w:w="907" w:type="dxa"/>
                            <w:shd w:val="clear" w:color="auto" w:fill="C5D9F0"/>
                          </w:tcPr>
                          <w:p w14:paraId="1D8F76AF" w14:textId="77777777" w:rsidR="00F4112E" w:rsidRDefault="00F4112E">
                            <w:pPr>
                              <w:pStyle w:val="TableParagraph"/>
                              <w:spacing w:before="208" w:line="310" w:lineRule="atLeast"/>
                              <w:ind w:left="126" w:right="13" w:hanging="87"/>
                              <w:rPr>
                                <w:rFonts w:ascii="Arial"/>
                                <w:b/>
                                <w:sz w:val="24"/>
                              </w:rPr>
                            </w:pPr>
                            <w:r>
                              <w:rPr>
                                <w:rFonts w:ascii="Arial"/>
                                <w:b/>
                                <w:spacing w:val="-2"/>
                                <w:sz w:val="24"/>
                              </w:rPr>
                              <w:t xml:space="preserve">Course </w:t>
                            </w:r>
                            <w:r>
                              <w:rPr>
                                <w:rFonts w:ascii="Arial"/>
                                <w:b/>
                                <w:spacing w:val="-4"/>
                                <w:sz w:val="24"/>
                              </w:rPr>
                              <w:t>Name</w:t>
                            </w:r>
                          </w:p>
                        </w:tc>
                        <w:tc>
                          <w:tcPr>
                            <w:tcW w:w="4258" w:type="dxa"/>
                            <w:shd w:val="clear" w:color="auto" w:fill="C5D9F0"/>
                          </w:tcPr>
                          <w:p w14:paraId="23C8E414" w14:textId="77777777" w:rsidR="00F4112E" w:rsidRDefault="00F4112E">
                            <w:pPr>
                              <w:pStyle w:val="TableParagraph"/>
                              <w:spacing w:before="208" w:line="310" w:lineRule="atLeast"/>
                              <w:ind w:left="1601" w:hanging="1561"/>
                              <w:rPr>
                                <w:rFonts w:ascii="Arial"/>
                                <w:b/>
                                <w:sz w:val="24"/>
                              </w:rPr>
                            </w:pPr>
                            <w:r>
                              <w:rPr>
                                <w:rFonts w:ascii="Arial"/>
                                <w:b/>
                                <w:sz w:val="24"/>
                              </w:rPr>
                              <w:t>Administration</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Hospitals</w:t>
                            </w:r>
                            <w:r>
                              <w:rPr>
                                <w:rFonts w:ascii="Arial"/>
                                <w:b/>
                                <w:spacing w:val="-9"/>
                                <w:sz w:val="24"/>
                              </w:rPr>
                              <w:t xml:space="preserve"> </w:t>
                            </w:r>
                            <w:r>
                              <w:rPr>
                                <w:rFonts w:ascii="Arial"/>
                                <w:b/>
                                <w:sz w:val="24"/>
                              </w:rPr>
                              <w:t>&amp;</w:t>
                            </w:r>
                            <w:r>
                              <w:rPr>
                                <w:rFonts w:ascii="Arial"/>
                                <w:b/>
                                <w:spacing w:val="-9"/>
                                <w:sz w:val="24"/>
                              </w:rPr>
                              <w:t xml:space="preserve"> </w:t>
                            </w:r>
                            <w:r>
                              <w:rPr>
                                <w:rFonts w:ascii="Arial"/>
                                <w:b/>
                                <w:sz w:val="24"/>
                              </w:rPr>
                              <w:t xml:space="preserve">Health </w:t>
                            </w:r>
                            <w:r>
                              <w:rPr>
                                <w:rFonts w:ascii="Arial"/>
                                <w:b/>
                                <w:spacing w:val="-2"/>
                                <w:sz w:val="24"/>
                              </w:rPr>
                              <w:t>Systems/</w:t>
                            </w:r>
                          </w:p>
                        </w:tc>
                        <w:tc>
                          <w:tcPr>
                            <w:tcW w:w="2087" w:type="dxa"/>
                            <w:shd w:val="clear" w:color="auto" w:fill="C5D9F0"/>
                          </w:tcPr>
                          <w:p w14:paraId="6CE29832" w14:textId="77777777" w:rsidR="00F4112E" w:rsidRDefault="00F4112E">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8" w:type="dxa"/>
                            <w:shd w:val="clear" w:color="auto" w:fill="C5D9F0"/>
                          </w:tcPr>
                          <w:p w14:paraId="4BF5BA90" w14:textId="77777777" w:rsidR="00F4112E" w:rsidRDefault="00F4112E">
                            <w:pPr>
                              <w:pStyle w:val="TableParagraph"/>
                              <w:spacing w:before="242"/>
                              <w:ind w:left="419"/>
                              <w:rPr>
                                <w:rFonts w:ascii="Arial"/>
                                <w:b/>
                                <w:sz w:val="24"/>
                              </w:rPr>
                            </w:pPr>
                            <w:r>
                              <w:rPr>
                                <w:rFonts w:ascii="Arial"/>
                                <w:b/>
                                <w:spacing w:val="-2"/>
                                <w:sz w:val="24"/>
                              </w:rPr>
                              <w:t>BMPSW6.2</w:t>
                            </w:r>
                          </w:p>
                        </w:tc>
                      </w:tr>
                      <w:tr w:rsidR="00F4112E" w14:paraId="50A64C28" w14:textId="77777777">
                        <w:trPr>
                          <w:trHeight w:val="558"/>
                        </w:trPr>
                        <w:tc>
                          <w:tcPr>
                            <w:tcW w:w="907" w:type="dxa"/>
                          </w:tcPr>
                          <w:p w14:paraId="66F02C6D" w14:textId="77777777" w:rsidR="00F4112E" w:rsidRDefault="00F4112E">
                            <w:pPr>
                              <w:pStyle w:val="TableParagraph"/>
                              <w:spacing w:before="242"/>
                              <w:ind w:left="107"/>
                              <w:rPr>
                                <w:sz w:val="24"/>
                              </w:rPr>
                            </w:pPr>
                            <w:r>
                              <w:rPr>
                                <w:sz w:val="24"/>
                              </w:rPr>
                              <w:t>Sem</w:t>
                            </w:r>
                            <w:r>
                              <w:rPr>
                                <w:spacing w:val="-1"/>
                                <w:sz w:val="24"/>
                              </w:rPr>
                              <w:t xml:space="preserve"> </w:t>
                            </w:r>
                            <w:r>
                              <w:rPr>
                                <w:spacing w:val="-10"/>
                                <w:sz w:val="24"/>
                              </w:rPr>
                              <w:t>6</w:t>
                            </w:r>
                          </w:p>
                        </w:tc>
                        <w:tc>
                          <w:tcPr>
                            <w:tcW w:w="4258" w:type="dxa"/>
                          </w:tcPr>
                          <w:p w14:paraId="26E530AF" w14:textId="77777777" w:rsidR="00F4112E" w:rsidRDefault="00F4112E">
                            <w:pPr>
                              <w:pStyle w:val="TableParagraph"/>
                              <w:spacing w:before="242"/>
                              <w:ind w:left="25" w:right="4"/>
                              <w:jc w:val="center"/>
                              <w:rPr>
                                <w:sz w:val="24"/>
                              </w:rPr>
                            </w:pPr>
                            <w:r>
                              <w:rPr>
                                <w:sz w:val="24"/>
                              </w:rPr>
                              <w:t>Credits:</w:t>
                            </w:r>
                            <w:r>
                              <w:rPr>
                                <w:spacing w:val="-2"/>
                                <w:sz w:val="24"/>
                              </w:rPr>
                              <w:t xml:space="preserve"> </w:t>
                            </w:r>
                            <w:r>
                              <w:rPr>
                                <w:spacing w:val="-10"/>
                                <w:sz w:val="24"/>
                              </w:rPr>
                              <w:t>2</w:t>
                            </w:r>
                          </w:p>
                        </w:tc>
                        <w:tc>
                          <w:tcPr>
                            <w:tcW w:w="4175" w:type="dxa"/>
                            <w:gridSpan w:val="2"/>
                          </w:tcPr>
                          <w:p w14:paraId="4189704F" w14:textId="77777777" w:rsidR="00F4112E" w:rsidRDefault="00F4112E">
                            <w:pPr>
                              <w:pStyle w:val="TableParagraph"/>
                              <w:spacing w:before="242"/>
                              <w:ind w:left="17"/>
                              <w:jc w:val="center"/>
                              <w:rPr>
                                <w:sz w:val="24"/>
                              </w:rPr>
                            </w:pPr>
                            <w:r>
                              <w:rPr>
                                <w:sz w:val="24"/>
                              </w:rPr>
                              <w:t>Hours:</w:t>
                            </w:r>
                            <w:r>
                              <w:rPr>
                                <w:spacing w:val="-1"/>
                                <w:sz w:val="24"/>
                              </w:rPr>
                              <w:t xml:space="preserve"> </w:t>
                            </w:r>
                            <w:r>
                              <w:rPr>
                                <w:spacing w:val="-5"/>
                                <w:sz w:val="24"/>
                              </w:rPr>
                              <w:t>30</w:t>
                            </w:r>
                          </w:p>
                        </w:tc>
                      </w:tr>
                      <w:tr w:rsidR="00F4112E" w14:paraId="0BE1B8F8" w14:textId="77777777">
                        <w:trPr>
                          <w:trHeight w:val="558"/>
                        </w:trPr>
                        <w:tc>
                          <w:tcPr>
                            <w:tcW w:w="9340" w:type="dxa"/>
                            <w:gridSpan w:val="4"/>
                          </w:tcPr>
                          <w:p w14:paraId="16C482FC" w14:textId="77777777" w:rsidR="00F4112E" w:rsidRDefault="00F4112E">
                            <w:pPr>
                              <w:pStyle w:val="TableParagraph"/>
                              <w:spacing w:before="240"/>
                              <w:ind w:left="16"/>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learning</w:t>
                            </w:r>
                          </w:p>
                        </w:tc>
                      </w:tr>
                    </w:tbl>
                    <w:p w14:paraId="6D81B724" w14:textId="77777777" w:rsidR="00F4112E" w:rsidRDefault="00F4112E" w:rsidP="00F4112E">
                      <w:pPr>
                        <w:pStyle w:val="BodyText"/>
                        <w:ind w:left="0" w:firstLine="0"/>
                      </w:pPr>
                    </w:p>
                  </w:txbxContent>
                </v:textbox>
                <w10:wrap anchorx="page"/>
              </v:shape>
            </w:pict>
          </mc:Fallback>
        </mc:AlternateContent>
      </w:r>
      <w:r w:rsidRPr="00ED7A69">
        <w:rPr>
          <w:b/>
          <w:bCs/>
          <w:i w:val="0"/>
          <w:iCs w:val="0"/>
          <w:color w:val="auto"/>
        </w:rPr>
        <w:t>BMPSW6.2.</w:t>
      </w:r>
      <w:r w:rsidRPr="00ED7A69">
        <w:rPr>
          <w:b/>
          <w:bCs/>
          <w:i w:val="0"/>
          <w:iCs w:val="0"/>
          <w:color w:val="auto"/>
          <w:spacing w:val="-7"/>
        </w:rPr>
        <w:t xml:space="preserve"> </w:t>
      </w:r>
      <w:r w:rsidRPr="00ED7A69">
        <w:rPr>
          <w:b/>
          <w:bCs/>
          <w:i w:val="0"/>
          <w:iCs w:val="0"/>
          <w:color w:val="auto"/>
        </w:rPr>
        <w:t>Administration</w:t>
      </w:r>
      <w:r w:rsidRPr="00ED7A69">
        <w:rPr>
          <w:b/>
          <w:bCs/>
          <w:i w:val="0"/>
          <w:iCs w:val="0"/>
          <w:color w:val="auto"/>
          <w:spacing w:val="-7"/>
        </w:rPr>
        <w:t xml:space="preserve"> </w:t>
      </w:r>
      <w:r w:rsidRPr="00ED7A69">
        <w:rPr>
          <w:b/>
          <w:bCs/>
          <w:i w:val="0"/>
          <w:iCs w:val="0"/>
          <w:color w:val="auto"/>
        </w:rPr>
        <w:t>of</w:t>
      </w:r>
      <w:r w:rsidRPr="00ED7A69">
        <w:rPr>
          <w:b/>
          <w:bCs/>
          <w:i w:val="0"/>
          <w:iCs w:val="0"/>
          <w:color w:val="auto"/>
          <w:spacing w:val="-8"/>
        </w:rPr>
        <w:t xml:space="preserve"> </w:t>
      </w:r>
      <w:r w:rsidRPr="00ED7A69">
        <w:rPr>
          <w:b/>
          <w:bCs/>
          <w:i w:val="0"/>
          <w:iCs w:val="0"/>
          <w:color w:val="auto"/>
        </w:rPr>
        <w:t>Hospitals</w:t>
      </w:r>
      <w:r w:rsidRPr="00ED7A69">
        <w:rPr>
          <w:b/>
          <w:bCs/>
          <w:i w:val="0"/>
          <w:iCs w:val="0"/>
          <w:color w:val="auto"/>
          <w:spacing w:val="-7"/>
        </w:rPr>
        <w:t xml:space="preserve"> </w:t>
      </w:r>
      <w:r w:rsidRPr="00ED7A69">
        <w:rPr>
          <w:b/>
          <w:bCs/>
          <w:i w:val="0"/>
          <w:iCs w:val="0"/>
          <w:color w:val="auto"/>
        </w:rPr>
        <w:t>&amp;</w:t>
      </w:r>
      <w:r w:rsidRPr="00ED7A69">
        <w:rPr>
          <w:b/>
          <w:bCs/>
          <w:i w:val="0"/>
          <w:iCs w:val="0"/>
          <w:color w:val="auto"/>
          <w:spacing w:val="-7"/>
        </w:rPr>
        <w:t xml:space="preserve"> </w:t>
      </w:r>
      <w:r w:rsidRPr="00ED7A69">
        <w:rPr>
          <w:b/>
          <w:bCs/>
          <w:i w:val="0"/>
          <w:iCs w:val="0"/>
          <w:color w:val="auto"/>
        </w:rPr>
        <w:t>Health</w:t>
      </w:r>
      <w:r w:rsidRPr="00ED7A69">
        <w:rPr>
          <w:b/>
          <w:bCs/>
          <w:i w:val="0"/>
          <w:iCs w:val="0"/>
          <w:color w:val="auto"/>
          <w:spacing w:val="-7"/>
        </w:rPr>
        <w:t xml:space="preserve"> </w:t>
      </w:r>
      <w:r w:rsidRPr="00ED7A69">
        <w:rPr>
          <w:b/>
          <w:bCs/>
          <w:i w:val="0"/>
          <w:iCs w:val="0"/>
          <w:color w:val="auto"/>
        </w:rPr>
        <w:t xml:space="preserve">Systems </w:t>
      </w:r>
    </w:p>
    <w:p w14:paraId="40D92AA9" w14:textId="77777777" w:rsidR="00F4112E" w:rsidRDefault="00F4112E" w:rsidP="00F4112E">
      <w:pPr>
        <w:pStyle w:val="Heading4"/>
        <w:tabs>
          <w:tab w:val="left" w:pos="1158"/>
        </w:tabs>
        <w:spacing w:line="379" w:lineRule="auto"/>
        <w:ind w:left="720" w:right="2306"/>
      </w:pPr>
      <w:r>
        <w:rPr>
          <w:color w:val="A64D79"/>
          <w:spacing w:val="-2"/>
        </w:rPr>
        <w:t>Overview</w:t>
      </w:r>
    </w:p>
    <w:p w14:paraId="664676F3" w14:textId="77777777" w:rsidR="00F4112E" w:rsidRDefault="00F4112E" w:rsidP="00F4112E">
      <w:pPr>
        <w:pStyle w:val="BodyText"/>
        <w:ind w:left="0" w:firstLine="0"/>
        <w:rPr>
          <w:rFonts w:ascii="Arial"/>
          <w:b/>
        </w:rPr>
      </w:pPr>
    </w:p>
    <w:p w14:paraId="384E3526" w14:textId="77777777" w:rsidR="00F4112E" w:rsidRDefault="00F4112E" w:rsidP="00F4112E">
      <w:pPr>
        <w:pStyle w:val="BodyText"/>
        <w:ind w:left="0" w:firstLine="0"/>
        <w:rPr>
          <w:rFonts w:ascii="Arial"/>
          <w:b/>
        </w:rPr>
      </w:pPr>
    </w:p>
    <w:p w14:paraId="2B59C9B9" w14:textId="77777777" w:rsidR="00F4112E" w:rsidRDefault="00F4112E" w:rsidP="00F4112E">
      <w:pPr>
        <w:pStyle w:val="BodyText"/>
        <w:ind w:left="0" w:firstLine="0"/>
        <w:rPr>
          <w:rFonts w:ascii="Arial"/>
          <w:b/>
        </w:rPr>
      </w:pPr>
    </w:p>
    <w:p w14:paraId="2E9C8CA9" w14:textId="77777777" w:rsidR="00F4112E" w:rsidRDefault="00F4112E" w:rsidP="00F4112E">
      <w:pPr>
        <w:pStyle w:val="BodyText"/>
        <w:ind w:left="0" w:firstLine="0"/>
        <w:rPr>
          <w:rFonts w:ascii="Arial"/>
          <w:b/>
        </w:rPr>
      </w:pPr>
    </w:p>
    <w:p w14:paraId="46CCE9B0" w14:textId="77777777" w:rsidR="00F4112E" w:rsidRDefault="00F4112E" w:rsidP="00F4112E">
      <w:pPr>
        <w:pStyle w:val="BodyText"/>
        <w:ind w:left="0" w:firstLine="0"/>
        <w:rPr>
          <w:rFonts w:ascii="Arial"/>
          <w:b/>
        </w:rPr>
      </w:pPr>
    </w:p>
    <w:p w14:paraId="3E2DEAEA" w14:textId="77777777" w:rsidR="00F4112E" w:rsidRDefault="00F4112E" w:rsidP="00F4112E">
      <w:pPr>
        <w:pStyle w:val="BodyText"/>
        <w:ind w:left="0" w:firstLine="0"/>
        <w:rPr>
          <w:rFonts w:ascii="Arial"/>
          <w:b/>
        </w:rPr>
      </w:pPr>
    </w:p>
    <w:p w14:paraId="0299F505" w14:textId="77777777" w:rsidR="00F4112E" w:rsidRDefault="00F4112E" w:rsidP="00F4112E">
      <w:pPr>
        <w:pStyle w:val="BodyText"/>
        <w:spacing w:before="261"/>
        <w:ind w:left="0" w:firstLine="0"/>
        <w:rPr>
          <w:rFonts w:ascii="Arial"/>
          <w:b/>
        </w:rPr>
      </w:pPr>
    </w:p>
    <w:p w14:paraId="67596468" w14:textId="77777777" w:rsidR="00F4112E" w:rsidRDefault="00F4112E" w:rsidP="00F4112E">
      <w:pPr>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6B6DCE56" w14:textId="77777777" w:rsidR="00F4112E" w:rsidRDefault="00F4112E" w:rsidP="00F4112E">
      <w:pPr>
        <w:pStyle w:val="BodyText"/>
        <w:spacing w:before="41" w:line="276" w:lineRule="auto"/>
        <w:ind w:left="360" w:right="352" w:firstLine="0"/>
        <w:jc w:val="both"/>
      </w:pPr>
      <w:r>
        <w:t xml:space="preserve">This course introduces the concepts and practices of hospital and health-system administration with a focus on management processes, organizational </w:t>
      </w:r>
      <w:proofErr w:type="spellStart"/>
      <w:r>
        <w:t>behaviour</w:t>
      </w:r>
      <w:proofErr w:type="spellEnd"/>
      <w:r>
        <w:t>, and financing</w:t>
      </w:r>
      <w:r>
        <w:rPr>
          <w:spacing w:val="-17"/>
        </w:rPr>
        <w:t xml:space="preserve"> </w:t>
      </w:r>
      <w:r>
        <w:t>mechanisms</w:t>
      </w:r>
      <w:r>
        <w:rPr>
          <w:spacing w:val="-17"/>
        </w:rPr>
        <w:t xml:space="preserve"> </w:t>
      </w:r>
      <w:r>
        <w:t>in</w:t>
      </w:r>
      <w:r>
        <w:rPr>
          <w:spacing w:val="-15"/>
        </w:rPr>
        <w:t xml:space="preserve"> </w:t>
      </w:r>
      <w:r>
        <w:t>health</w:t>
      </w:r>
      <w:r>
        <w:rPr>
          <w:spacing w:val="-16"/>
        </w:rPr>
        <w:t xml:space="preserve"> </w:t>
      </w:r>
      <w:r>
        <w:t>and</w:t>
      </w:r>
      <w:r>
        <w:rPr>
          <w:spacing w:val="-14"/>
        </w:rPr>
        <w:t xml:space="preserve"> </w:t>
      </w:r>
      <w:r>
        <w:t>welfare</w:t>
      </w:r>
      <w:r>
        <w:rPr>
          <w:spacing w:val="-15"/>
        </w:rPr>
        <w:t xml:space="preserve"> </w:t>
      </w:r>
      <w:r>
        <w:t>institutions.</w:t>
      </w:r>
      <w:r>
        <w:rPr>
          <w:spacing w:val="-14"/>
        </w:rPr>
        <w:t xml:space="preserve"> </w:t>
      </w:r>
      <w:r>
        <w:t>Students</w:t>
      </w:r>
      <w:r>
        <w:rPr>
          <w:spacing w:val="-17"/>
        </w:rPr>
        <w:t xml:space="preserve"> </w:t>
      </w:r>
      <w:r>
        <w:t>will</w:t>
      </w:r>
      <w:r>
        <w:rPr>
          <w:spacing w:val="-16"/>
        </w:rPr>
        <w:t xml:space="preserve"> </w:t>
      </w:r>
      <w:r>
        <w:t>learn</w:t>
      </w:r>
      <w:r>
        <w:rPr>
          <w:spacing w:val="-17"/>
        </w:rPr>
        <w:t xml:space="preserve"> </w:t>
      </w:r>
      <w:r>
        <w:t xml:space="preserve">administrative structures, planning, budgeting, coordination, monitoring, evaluation, and social accountability within hospitals and health </w:t>
      </w:r>
      <w:proofErr w:type="spellStart"/>
      <w:r>
        <w:t>programmes</w:t>
      </w:r>
      <w:proofErr w:type="spellEnd"/>
      <w:r>
        <w:t xml:space="preserve">. The course also covers public– private partnerships, insurance schemes, and resource mobilization strategies relevant to the role of medical and psychiatric social workers in both government and NGO </w:t>
      </w:r>
      <w:r>
        <w:rPr>
          <w:spacing w:val="-2"/>
        </w:rPr>
        <w:t>settings.</w:t>
      </w:r>
    </w:p>
    <w:p w14:paraId="6E91A0F1" w14:textId="77777777" w:rsidR="00F4112E" w:rsidRDefault="00F4112E" w:rsidP="00F4112E">
      <w:pPr>
        <w:pStyle w:val="Heading4"/>
        <w:spacing w:before="121"/>
        <w:jc w:val="both"/>
      </w:pPr>
      <w:r>
        <w:rPr>
          <w:color w:val="A64D79"/>
        </w:rPr>
        <w:t>Course</w:t>
      </w:r>
      <w:r>
        <w:rPr>
          <w:color w:val="A64D79"/>
          <w:spacing w:val="-3"/>
        </w:rPr>
        <w:t xml:space="preserve"> </w:t>
      </w:r>
      <w:r>
        <w:rPr>
          <w:color w:val="A64D79"/>
          <w:spacing w:val="-2"/>
        </w:rPr>
        <w:t>Outline</w:t>
      </w:r>
    </w:p>
    <w:p w14:paraId="63D82660"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87"/>
        <w:gridCol w:w="1445"/>
      </w:tblGrid>
      <w:tr w:rsidR="00F4112E" w14:paraId="14FCE326" w14:textId="77777777" w:rsidTr="00DD4EC8">
        <w:trPr>
          <w:trHeight w:val="570"/>
        </w:trPr>
        <w:tc>
          <w:tcPr>
            <w:tcW w:w="7902" w:type="dxa"/>
            <w:gridSpan w:val="2"/>
            <w:shd w:val="clear" w:color="auto" w:fill="C5D9F0"/>
          </w:tcPr>
          <w:p w14:paraId="76450F35" w14:textId="77777777" w:rsidR="00F4112E" w:rsidRDefault="00F4112E" w:rsidP="00DD4EC8">
            <w:pPr>
              <w:pStyle w:val="TableParagraph"/>
              <w:ind w:left="12"/>
              <w:jc w:val="center"/>
              <w:rPr>
                <w:rFonts w:ascii="Arial"/>
                <w:b/>
                <w:sz w:val="24"/>
              </w:rPr>
            </w:pPr>
            <w:r>
              <w:rPr>
                <w:rFonts w:ascii="Arial"/>
                <w:b/>
                <w:sz w:val="24"/>
              </w:rPr>
              <w:t>Administration</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Hospitals</w:t>
            </w:r>
            <w:r>
              <w:rPr>
                <w:rFonts w:ascii="Arial"/>
                <w:b/>
                <w:spacing w:val="-1"/>
                <w:sz w:val="24"/>
              </w:rPr>
              <w:t xml:space="preserve"> </w:t>
            </w:r>
            <w:r>
              <w:rPr>
                <w:rFonts w:ascii="Arial"/>
                <w:b/>
                <w:sz w:val="24"/>
              </w:rPr>
              <w:t>&amp;</w:t>
            </w:r>
            <w:r>
              <w:rPr>
                <w:rFonts w:ascii="Arial"/>
                <w:b/>
                <w:spacing w:val="-1"/>
                <w:sz w:val="24"/>
              </w:rPr>
              <w:t xml:space="preserve"> </w:t>
            </w:r>
            <w:r>
              <w:rPr>
                <w:rFonts w:ascii="Arial"/>
                <w:b/>
                <w:sz w:val="24"/>
              </w:rPr>
              <w:t>Health</w:t>
            </w:r>
            <w:r>
              <w:rPr>
                <w:rFonts w:ascii="Arial"/>
                <w:b/>
                <w:spacing w:val="-1"/>
                <w:sz w:val="24"/>
              </w:rPr>
              <w:t xml:space="preserve"> </w:t>
            </w:r>
            <w:r>
              <w:rPr>
                <w:rFonts w:ascii="Arial"/>
                <w:b/>
                <w:spacing w:val="-2"/>
                <w:sz w:val="24"/>
              </w:rPr>
              <w:t>Systems</w:t>
            </w:r>
          </w:p>
        </w:tc>
        <w:tc>
          <w:tcPr>
            <w:tcW w:w="1445" w:type="dxa"/>
            <w:shd w:val="clear" w:color="auto" w:fill="C5D9F0"/>
          </w:tcPr>
          <w:p w14:paraId="52655864" w14:textId="77777777" w:rsidR="00F4112E" w:rsidRDefault="00F4112E" w:rsidP="00DD4EC8">
            <w:pPr>
              <w:pStyle w:val="TableParagraph"/>
              <w:ind w:left="10"/>
              <w:jc w:val="center"/>
              <w:rPr>
                <w:rFonts w:ascii="Arial"/>
                <w:b/>
                <w:sz w:val="24"/>
              </w:rPr>
            </w:pPr>
            <w:r>
              <w:rPr>
                <w:rFonts w:ascii="Arial"/>
                <w:b/>
                <w:spacing w:val="-2"/>
                <w:sz w:val="24"/>
              </w:rPr>
              <w:t>BMPSW6.2</w:t>
            </w:r>
          </w:p>
        </w:tc>
      </w:tr>
      <w:tr w:rsidR="00F4112E" w14:paraId="768B0CDB" w14:textId="77777777" w:rsidTr="00DD4EC8">
        <w:trPr>
          <w:trHeight w:val="3035"/>
        </w:trPr>
        <w:tc>
          <w:tcPr>
            <w:tcW w:w="1615" w:type="dxa"/>
          </w:tcPr>
          <w:p w14:paraId="44A2F515" w14:textId="77777777" w:rsidR="00F4112E" w:rsidRDefault="00F4112E" w:rsidP="00DD4EC8">
            <w:pPr>
              <w:pStyle w:val="TableParagraph"/>
              <w:spacing w:line="276" w:lineRule="auto"/>
              <w:ind w:left="40"/>
              <w:rPr>
                <w:sz w:val="24"/>
              </w:rPr>
            </w:pPr>
            <w:r>
              <w:rPr>
                <w:spacing w:val="-2"/>
                <w:sz w:val="24"/>
              </w:rPr>
              <w:t>Learning outcomes/ Competencies</w:t>
            </w:r>
          </w:p>
        </w:tc>
        <w:tc>
          <w:tcPr>
            <w:tcW w:w="7732" w:type="dxa"/>
            <w:gridSpan w:val="2"/>
          </w:tcPr>
          <w:p w14:paraId="3AA0FD06"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D179337" w14:textId="77777777" w:rsidR="00F4112E" w:rsidRDefault="00F4112E" w:rsidP="00DD4EC8">
            <w:pPr>
              <w:pStyle w:val="TableParagraph"/>
              <w:numPr>
                <w:ilvl w:val="0"/>
                <w:numId w:val="21"/>
              </w:numPr>
              <w:tabs>
                <w:tab w:val="left" w:pos="761"/>
              </w:tabs>
              <w:ind w:right="372"/>
              <w:rPr>
                <w:sz w:val="24"/>
              </w:rPr>
            </w:pPr>
            <w:r>
              <w:rPr>
                <w:sz w:val="24"/>
              </w:rPr>
              <w:t>Explain</w:t>
            </w:r>
            <w:r>
              <w:rPr>
                <w:spacing w:val="-4"/>
                <w:sz w:val="24"/>
              </w:rPr>
              <w:t xml:space="preserve"> </w:t>
            </w:r>
            <w:r>
              <w:rPr>
                <w:sz w:val="24"/>
              </w:rPr>
              <w:t>the</w:t>
            </w:r>
            <w:r>
              <w:rPr>
                <w:spacing w:val="-4"/>
                <w:sz w:val="24"/>
              </w:rPr>
              <w:t xml:space="preserve"> </w:t>
            </w:r>
            <w:r>
              <w:rPr>
                <w:sz w:val="24"/>
              </w:rPr>
              <w:t>structure</w:t>
            </w:r>
            <w:r>
              <w:rPr>
                <w:spacing w:val="-7"/>
                <w:sz w:val="24"/>
              </w:rPr>
              <w:t xml:space="preserve"> </w:t>
            </w:r>
            <w:r>
              <w:rPr>
                <w:sz w:val="24"/>
              </w:rPr>
              <w:t>and</w:t>
            </w:r>
            <w:r>
              <w:rPr>
                <w:spacing w:val="-4"/>
                <w:sz w:val="24"/>
              </w:rPr>
              <w:t xml:space="preserve"> </w:t>
            </w:r>
            <w:r>
              <w:rPr>
                <w:sz w:val="24"/>
              </w:rPr>
              <w:t>functions</w:t>
            </w:r>
            <w:r>
              <w:rPr>
                <w:spacing w:val="-4"/>
                <w:sz w:val="24"/>
              </w:rPr>
              <w:t xml:space="preserve"> </w:t>
            </w:r>
            <w:r>
              <w:rPr>
                <w:sz w:val="24"/>
              </w:rPr>
              <w:t>of</w:t>
            </w:r>
            <w:r>
              <w:rPr>
                <w:spacing w:val="-4"/>
                <w:sz w:val="24"/>
              </w:rPr>
              <w:t xml:space="preserve"> </w:t>
            </w:r>
            <w:r>
              <w:rPr>
                <w:sz w:val="24"/>
              </w:rPr>
              <w:t>hospital</w:t>
            </w:r>
            <w:r>
              <w:rPr>
                <w:spacing w:val="-7"/>
                <w:sz w:val="24"/>
              </w:rPr>
              <w:t xml:space="preserve"> </w:t>
            </w:r>
            <w:r>
              <w:rPr>
                <w:sz w:val="24"/>
              </w:rPr>
              <w:t>and</w:t>
            </w:r>
            <w:r>
              <w:rPr>
                <w:spacing w:val="-6"/>
                <w:sz w:val="24"/>
              </w:rPr>
              <w:t xml:space="preserve"> </w:t>
            </w:r>
            <w:r>
              <w:rPr>
                <w:sz w:val="24"/>
              </w:rPr>
              <w:t>health-care administration systems in India.</w:t>
            </w:r>
          </w:p>
          <w:p w14:paraId="1C777C20" w14:textId="77777777" w:rsidR="00F4112E" w:rsidRDefault="00F4112E" w:rsidP="00DD4EC8">
            <w:pPr>
              <w:pStyle w:val="TableParagraph"/>
              <w:numPr>
                <w:ilvl w:val="0"/>
                <w:numId w:val="21"/>
              </w:numPr>
              <w:tabs>
                <w:tab w:val="left" w:pos="761"/>
              </w:tabs>
              <w:ind w:right="127"/>
              <w:rPr>
                <w:sz w:val="24"/>
              </w:rPr>
            </w:pPr>
            <w:r>
              <w:rPr>
                <w:sz w:val="24"/>
              </w:rPr>
              <w:t>Demonstrate</w:t>
            </w:r>
            <w:r>
              <w:rPr>
                <w:spacing w:val="-8"/>
                <w:sz w:val="24"/>
              </w:rPr>
              <w:t xml:space="preserve"> </w:t>
            </w:r>
            <w:r>
              <w:rPr>
                <w:sz w:val="24"/>
              </w:rPr>
              <w:t>understanding</w:t>
            </w:r>
            <w:r>
              <w:rPr>
                <w:spacing w:val="-8"/>
                <w:sz w:val="24"/>
              </w:rPr>
              <w:t xml:space="preserve"> </w:t>
            </w:r>
            <w:r>
              <w:rPr>
                <w:sz w:val="24"/>
              </w:rPr>
              <w:t>of</w:t>
            </w:r>
            <w:r>
              <w:rPr>
                <w:spacing w:val="-9"/>
                <w:sz w:val="24"/>
              </w:rPr>
              <w:t xml:space="preserve"> </w:t>
            </w:r>
            <w:r>
              <w:rPr>
                <w:sz w:val="24"/>
              </w:rPr>
              <w:t>planning,</w:t>
            </w:r>
            <w:r>
              <w:rPr>
                <w:spacing w:val="-9"/>
                <w:sz w:val="24"/>
              </w:rPr>
              <w:t xml:space="preserve"> </w:t>
            </w:r>
            <w:r>
              <w:rPr>
                <w:sz w:val="24"/>
              </w:rPr>
              <w:t>staffing,</w:t>
            </w:r>
            <w:r>
              <w:rPr>
                <w:spacing w:val="-7"/>
                <w:sz w:val="24"/>
              </w:rPr>
              <w:t xml:space="preserve"> </w:t>
            </w:r>
            <w:r>
              <w:rPr>
                <w:sz w:val="24"/>
              </w:rPr>
              <w:t>budgeting,</w:t>
            </w:r>
            <w:r>
              <w:rPr>
                <w:spacing w:val="-7"/>
                <w:sz w:val="24"/>
              </w:rPr>
              <w:t xml:space="preserve"> </w:t>
            </w:r>
            <w:r>
              <w:rPr>
                <w:sz w:val="24"/>
              </w:rPr>
              <w:t>and evaluation in hospital administration.</w:t>
            </w:r>
          </w:p>
          <w:p w14:paraId="2EE1949E" w14:textId="77777777" w:rsidR="00F4112E" w:rsidRDefault="00F4112E" w:rsidP="00DD4EC8">
            <w:pPr>
              <w:pStyle w:val="TableParagraph"/>
              <w:numPr>
                <w:ilvl w:val="0"/>
                <w:numId w:val="21"/>
              </w:numPr>
              <w:tabs>
                <w:tab w:val="left" w:pos="761"/>
              </w:tabs>
              <w:ind w:right="592"/>
              <w:rPr>
                <w:sz w:val="24"/>
              </w:rPr>
            </w:pPr>
            <w:r>
              <w:rPr>
                <w:sz w:val="24"/>
              </w:rPr>
              <w:t>Describe</w:t>
            </w:r>
            <w:r>
              <w:rPr>
                <w:spacing w:val="-5"/>
                <w:sz w:val="24"/>
              </w:rPr>
              <w:t xml:space="preserve"> </w:t>
            </w:r>
            <w:r>
              <w:rPr>
                <w:sz w:val="24"/>
              </w:rPr>
              <w:t>the</w:t>
            </w:r>
            <w:r>
              <w:rPr>
                <w:spacing w:val="-5"/>
                <w:sz w:val="24"/>
              </w:rPr>
              <w:t xml:space="preserve"> </w:t>
            </w:r>
            <w:r>
              <w:rPr>
                <w:sz w:val="24"/>
              </w:rPr>
              <w:t>role</w:t>
            </w:r>
            <w:r>
              <w:rPr>
                <w:spacing w:val="-7"/>
                <w:sz w:val="24"/>
              </w:rPr>
              <w:t xml:space="preserve"> </w:t>
            </w:r>
            <w:r>
              <w:rPr>
                <w:sz w:val="24"/>
              </w:rPr>
              <w:t>of</w:t>
            </w:r>
            <w:r>
              <w:rPr>
                <w:spacing w:val="-7"/>
                <w:sz w:val="24"/>
              </w:rPr>
              <w:t xml:space="preserve"> </w:t>
            </w:r>
            <w:r>
              <w:rPr>
                <w:sz w:val="24"/>
              </w:rPr>
              <w:t>medical</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in</w:t>
            </w:r>
            <w:r>
              <w:rPr>
                <w:spacing w:val="-5"/>
                <w:sz w:val="24"/>
              </w:rPr>
              <w:t xml:space="preserve"> </w:t>
            </w:r>
            <w:r>
              <w:rPr>
                <w:sz w:val="24"/>
              </w:rPr>
              <w:t>administrative decision-making, patient-welfare, and social accountability.</w:t>
            </w:r>
          </w:p>
          <w:p w14:paraId="1F0F45B2" w14:textId="77777777" w:rsidR="00F4112E" w:rsidRDefault="00F4112E" w:rsidP="00DD4EC8">
            <w:pPr>
              <w:pStyle w:val="TableParagraph"/>
              <w:numPr>
                <w:ilvl w:val="0"/>
                <w:numId w:val="21"/>
              </w:numPr>
              <w:tabs>
                <w:tab w:val="left" w:pos="761"/>
              </w:tabs>
              <w:ind w:right="741"/>
              <w:rPr>
                <w:sz w:val="24"/>
              </w:rPr>
            </w:pPr>
            <w:r>
              <w:rPr>
                <w:sz w:val="24"/>
              </w:rPr>
              <w:t>Explain</w:t>
            </w:r>
            <w:r>
              <w:rPr>
                <w:spacing w:val="-6"/>
                <w:sz w:val="24"/>
              </w:rPr>
              <w:t xml:space="preserve"> </w:t>
            </w:r>
            <w:r>
              <w:rPr>
                <w:sz w:val="24"/>
              </w:rPr>
              <w:t>concepts</w:t>
            </w:r>
            <w:r>
              <w:rPr>
                <w:spacing w:val="-7"/>
                <w:sz w:val="24"/>
              </w:rPr>
              <w:t xml:space="preserve"> </w:t>
            </w:r>
            <w:r>
              <w:rPr>
                <w:sz w:val="24"/>
              </w:rPr>
              <w:t>and</w:t>
            </w:r>
            <w:r>
              <w:rPr>
                <w:spacing w:val="-9"/>
                <w:sz w:val="24"/>
              </w:rPr>
              <w:t xml:space="preserve"> </w:t>
            </w:r>
            <w:r>
              <w:rPr>
                <w:sz w:val="24"/>
              </w:rPr>
              <w:t>sources</w:t>
            </w:r>
            <w:r>
              <w:rPr>
                <w:spacing w:val="-6"/>
                <w:sz w:val="24"/>
              </w:rPr>
              <w:t xml:space="preserve"> </w:t>
            </w:r>
            <w:r>
              <w:rPr>
                <w:sz w:val="24"/>
              </w:rPr>
              <w:t>of</w:t>
            </w:r>
            <w:r>
              <w:rPr>
                <w:spacing w:val="-6"/>
                <w:sz w:val="24"/>
              </w:rPr>
              <w:t xml:space="preserve"> </w:t>
            </w:r>
            <w:r>
              <w:rPr>
                <w:sz w:val="24"/>
              </w:rPr>
              <w:t>health</w:t>
            </w:r>
            <w:r>
              <w:rPr>
                <w:spacing w:val="-7"/>
                <w:sz w:val="24"/>
              </w:rPr>
              <w:t xml:space="preserve"> </w:t>
            </w:r>
            <w:r>
              <w:rPr>
                <w:sz w:val="24"/>
              </w:rPr>
              <w:t>financing</w:t>
            </w:r>
            <w:r>
              <w:rPr>
                <w:spacing w:val="-5"/>
                <w:sz w:val="24"/>
              </w:rPr>
              <w:t xml:space="preserve"> </w:t>
            </w:r>
            <w:r>
              <w:rPr>
                <w:sz w:val="24"/>
              </w:rPr>
              <w:t>including insurance and government welfare schemes.</w:t>
            </w:r>
          </w:p>
          <w:p w14:paraId="27F17E67" w14:textId="77777777" w:rsidR="00F4112E" w:rsidRDefault="00F4112E" w:rsidP="00DD4EC8">
            <w:pPr>
              <w:pStyle w:val="TableParagraph"/>
              <w:numPr>
                <w:ilvl w:val="0"/>
                <w:numId w:val="21"/>
              </w:numPr>
              <w:tabs>
                <w:tab w:val="left" w:pos="761"/>
              </w:tabs>
              <w:spacing w:line="270" w:lineRule="atLeast"/>
              <w:ind w:right="74"/>
              <w:rPr>
                <w:sz w:val="24"/>
              </w:rPr>
            </w:pPr>
            <w:r>
              <w:rPr>
                <w:sz w:val="24"/>
              </w:rPr>
              <w:t>Apply</w:t>
            </w:r>
            <w:r>
              <w:rPr>
                <w:spacing w:val="-5"/>
                <w:sz w:val="24"/>
              </w:rPr>
              <w:t xml:space="preserve"> </w:t>
            </w:r>
            <w:r>
              <w:rPr>
                <w:sz w:val="24"/>
              </w:rPr>
              <w:t>principles</w:t>
            </w:r>
            <w:r>
              <w:rPr>
                <w:spacing w:val="-5"/>
                <w:sz w:val="24"/>
              </w:rPr>
              <w:t xml:space="preserve"> </w:t>
            </w:r>
            <w:r>
              <w:rPr>
                <w:sz w:val="24"/>
              </w:rPr>
              <w:t>of</w:t>
            </w:r>
            <w:r>
              <w:rPr>
                <w:spacing w:val="-7"/>
                <w:sz w:val="24"/>
              </w:rPr>
              <w:t xml:space="preserve"> </w:t>
            </w:r>
            <w:r>
              <w:rPr>
                <w:sz w:val="24"/>
              </w:rPr>
              <w:t>management</w:t>
            </w:r>
            <w:r>
              <w:rPr>
                <w:spacing w:val="-7"/>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in</w:t>
            </w:r>
            <w:r>
              <w:rPr>
                <w:spacing w:val="-7"/>
                <w:sz w:val="24"/>
              </w:rPr>
              <w:t xml:space="preserve"> </w:t>
            </w:r>
            <w:r>
              <w:rPr>
                <w:sz w:val="24"/>
              </w:rPr>
              <w:t>health</w:t>
            </w:r>
            <w:r>
              <w:rPr>
                <w:spacing w:val="-7"/>
                <w:sz w:val="24"/>
              </w:rPr>
              <w:t xml:space="preserve"> </w:t>
            </w:r>
            <w:r>
              <w:rPr>
                <w:sz w:val="24"/>
              </w:rPr>
              <w:t>and social welfare institutions.</w:t>
            </w:r>
          </w:p>
        </w:tc>
      </w:tr>
      <w:tr w:rsidR="00F4112E" w14:paraId="6CCA9688" w14:textId="77777777" w:rsidTr="00DD4EC8">
        <w:trPr>
          <w:trHeight w:val="2539"/>
        </w:trPr>
        <w:tc>
          <w:tcPr>
            <w:tcW w:w="1615" w:type="dxa"/>
          </w:tcPr>
          <w:p w14:paraId="4F792CC9" w14:textId="77777777" w:rsidR="00F4112E" w:rsidRDefault="00F4112E" w:rsidP="00DD4EC8">
            <w:pPr>
              <w:pStyle w:val="TableParagraph"/>
              <w:spacing w:line="278" w:lineRule="auto"/>
              <w:ind w:left="40"/>
              <w:rPr>
                <w:sz w:val="24"/>
              </w:rPr>
            </w:pPr>
            <w:r>
              <w:rPr>
                <w:spacing w:val="-2"/>
                <w:sz w:val="24"/>
              </w:rPr>
              <w:t xml:space="preserve">Topics/lesson </w:t>
            </w:r>
            <w:r>
              <w:rPr>
                <w:spacing w:val="-4"/>
                <w:sz w:val="24"/>
              </w:rPr>
              <w:t>plan</w:t>
            </w:r>
          </w:p>
        </w:tc>
        <w:tc>
          <w:tcPr>
            <w:tcW w:w="6287" w:type="dxa"/>
          </w:tcPr>
          <w:p w14:paraId="76B80557" w14:textId="77777777" w:rsidR="00F4112E" w:rsidRDefault="00F4112E"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I:</w:t>
            </w:r>
            <w:r>
              <w:rPr>
                <w:rFonts w:ascii="Arial"/>
                <w:b/>
                <w:spacing w:val="-1"/>
                <w:sz w:val="24"/>
              </w:rPr>
              <w:t xml:space="preserve"> </w:t>
            </w:r>
            <w:r>
              <w:rPr>
                <w:rFonts w:ascii="Arial"/>
                <w:b/>
                <w:sz w:val="24"/>
              </w:rPr>
              <w:t>Introduction to</w:t>
            </w:r>
            <w:r>
              <w:rPr>
                <w:rFonts w:ascii="Arial"/>
                <w:b/>
                <w:spacing w:val="-1"/>
                <w:sz w:val="24"/>
              </w:rPr>
              <w:t xml:space="preserve"> </w:t>
            </w:r>
            <w:r>
              <w:rPr>
                <w:rFonts w:ascii="Arial"/>
                <w:b/>
                <w:sz w:val="24"/>
              </w:rPr>
              <w:t xml:space="preserve">Hospital </w:t>
            </w:r>
            <w:r>
              <w:rPr>
                <w:rFonts w:ascii="Arial"/>
                <w:b/>
                <w:spacing w:val="-2"/>
                <w:sz w:val="24"/>
              </w:rPr>
              <w:t>Administration</w:t>
            </w:r>
          </w:p>
          <w:p w14:paraId="0CB1D125" w14:textId="77777777" w:rsidR="00F4112E" w:rsidRDefault="00F4112E" w:rsidP="00DD4EC8">
            <w:pPr>
              <w:pStyle w:val="TableParagraph"/>
              <w:numPr>
                <w:ilvl w:val="0"/>
                <w:numId w:val="20"/>
              </w:numPr>
              <w:tabs>
                <w:tab w:val="left" w:pos="190"/>
              </w:tabs>
              <w:spacing w:before="44"/>
              <w:ind w:left="190" w:hanging="150"/>
              <w:rPr>
                <w:sz w:val="24"/>
              </w:rPr>
            </w:pPr>
            <w:r>
              <w:rPr>
                <w:sz w:val="24"/>
              </w:rPr>
              <w:t>Definition,</w:t>
            </w:r>
            <w:r>
              <w:rPr>
                <w:spacing w:val="-6"/>
                <w:sz w:val="24"/>
              </w:rPr>
              <w:t xml:space="preserve"> </w:t>
            </w:r>
            <w:r>
              <w:rPr>
                <w:sz w:val="24"/>
              </w:rPr>
              <w:t>scope,</w:t>
            </w:r>
            <w:r>
              <w:rPr>
                <w:spacing w:val="-6"/>
                <w:sz w:val="24"/>
              </w:rPr>
              <w:t xml:space="preserve"> </w:t>
            </w:r>
            <w:r>
              <w:rPr>
                <w:sz w:val="24"/>
              </w:rPr>
              <w:t>and</w:t>
            </w:r>
            <w:r>
              <w:rPr>
                <w:spacing w:val="-3"/>
                <w:sz w:val="24"/>
              </w:rPr>
              <w:t xml:space="preserve"> </w:t>
            </w:r>
            <w:r>
              <w:rPr>
                <w:sz w:val="24"/>
              </w:rPr>
              <w:t>importance</w:t>
            </w:r>
            <w:r>
              <w:rPr>
                <w:spacing w:val="-4"/>
                <w:sz w:val="24"/>
              </w:rPr>
              <w:t xml:space="preserve"> </w:t>
            </w:r>
            <w:r>
              <w:rPr>
                <w:sz w:val="24"/>
              </w:rPr>
              <w:t>of</w:t>
            </w:r>
            <w:r>
              <w:rPr>
                <w:spacing w:val="-3"/>
                <w:sz w:val="24"/>
              </w:rPr>
              <w:t xml:space="preserve"> </w:t>
            </w:r>
            <w:r>
              <w:rPr>
                <w:spacing w:val="-2"/>
                <w:sz w:val="24"/>
              </w:rPr>
              <w:t>hospital</w:t>
            </w:r>
          </w:p>
          <w:p w14:paraId="1CB139B5" w14:textId="77777777" w:rsidR="00F4112E" w:rsidRDefault="00F4112E" w:rsidP="00DD4EC8">
            <w:pPr>
              <w:pStyle w:val="TableParagraph"/>
              <w:spacing w:before="41"/>
              <w:ind w:left="40"/>
              <w:rPr>
                <w:sz w:val="24"/>
              </w:rPr>
            </w:pPr>
            <w:r>
              <w:rPr>
                <w:spacing w:val="-2"/>
                <w:sz w:val="24"/>
              </w:rPr>
              <w:t>administration.</w:t>
            </w:r>
          </w:p>
          <w:p w14:paraId="55FF903F" w14:textId="77777777" w:rsidR="00F4112E" w:rsidRDefault="00F4112E" w:rsidP="00DD4EC8">
            <w:pPr>
              <w:pStyle w:val="TableParagraph"/>
              <w:numPr>
                <w:ilvl w:val="0"/>
                <w:numId w:val="20"/>
              </w:numPr>
              <w:tabs>
                <w:tab w:val="left" w:pos="190"/>
              </w:tabs>
              <w:spacing w:before="40"/>
              <w:ind w:left="190" w:hanging="150"/>
              <w:rPr>
                <w:sz w:val="24"/>
              </w:rPr>
            </w:pPr>
            <w:r>
              <w:rPr>
                <w:sz w:val="24"/>
              </w:rPr>
              <w:t>Types</w:t>
            </w:r>
            <w:r>
              <w:rPr>
                <w:spacing w:val="-4"/>
                <w:sz w:val="24"/>
              </w:rPr>
              <w:t xml:space="preserve"> </w:t>
            </w:r>
            <w:r>
              <w:rPr>
                <w:sz w:val="24"/>
              </w:rPr>
              <w:t>of</w:t>
            </w:r>
            <w:r>
              <w:rPr>
                <w:spacing w:val="-4"/>
                <w:sz w:val="24"/>
              </w:rPr>
              <w:t xml:space="preserve"> </w:t>
            </w:r>
            <w:r>
              <w:rPr>
                <w:sz w:val="24"/>
              </w:rPr>
              <w:t>hospitals:</w:t>
            </w:r>
            <w:r>
              <w:rPr>
                <w:spacing w:val="-7"/>
                <w:sz w:val="24"/>
              </w:rPr>
              <w:t xml:space="preserve"> </w:t>
            </w:r>
            <w:r>
              <w:rPr>
                <w:sz w:val="24"/>
              </w:rPr>
              <w:t>public,</w:t>
            </w:r>
            <w:r>
              <w:rPr>
                <w:spacing w:val="-4"/>
                <w:sz w:val="24"/>
              </w:rPr>
              <w:t xml:space="preserve"> </w:t>
            </w:r>
            <w:r>
              <w:rPr>
                <w:sz w:val="24"/>
              </w:rPr>
              <w:t>private,</w:t>
            </w:r>
            <w:r>
              <w:rPr>
                <w:spacing w:val="-4"/>
                <w:sz w:val="24"/>
              </w:rPr>
              <w:t xml:space="preserve"> </w:t>
            </w:r>
            <w:r>
              <w:rPr>
                <w:sz w:val="24"/>
              </w:rPr>
              <w:t>teaching,</w:t>
            </w:r>
            <w:r>
              <w:rPr>
                <w:spacing w:val="-5"/>
                <w:sz w:val="24"/>
              </w:rPr>
              <w:t xml:space="preserve"> </w:t>
            </w:r>
            <w:r>
              <w:rPr>
                <w:spacing w:val="-2"/>
                <w:sz w:val="24"/>
              </w:rPr>
              <w:t>specialty,</w:t>
            </w:r>
          </w:p>
          <w:p w14:paraId="484DA344" w14:textId="77777777" w:rsidR="00F4112E" w:rsidRDefault="00F4112E" w:rsidP="00DD4EC8">
            <w:pPr>
              <w:pStyle w:val="TableParagraph"/>
              <w:spacing w:before="41"/>
              <w:ind w:left="40"/>
              <w:rPr>
                <w:sz w:val="24"/>
              </w:rPr>
            </w:pPr>
            <w:r>
              <w:rPr>
                <w:spacing w:val="-2"/>
                <w:sz w:val="24"/>
              </w:rPr>
              <w:t>multispecialty.</w:t>
            </w:r>
          </w:p>
          <w:p w14:paraId="657D547F" w14:textId="77777777" w:rsidR="00F4112E" w:rsidRDefault="00F4112E" w:rsidP="00DD4EC8">
            <w:pPr>
              <w:pStyle w:val="TableParagraph"/>
              <w:numPr>
                <w:ilvl w:val="0"/>
                <w:numId w:val="20"/>
              </w:numPr>
              <w:tabs>
                <w:tab w:val="left" w:pos="190"/>
              </w:tabs>
              <w:spacing w:before="41"/>
              <w:ind w:left="190" w:hanging="150"/>
              <w:rPr>
                <w:sz w:val="24"/>
              </w:rPr>
            </w:pPr>
            <w:r>
              <w:rPr>
                <w:sz w:val="24"/>
              </w:rPr>
              <w:t>Organizational</w:t>
            </w:r>
            <w:r>
              <w:rPr>
                <w:spacing w:val="-6"/>
                <w:sz w:val="24"/>
              </w:rPr>
              <w:t xml:space="preserve"> </w:t>
            </w:r>
            <w:r>
              <w:rPr>
                <w:sz w:val="24"/>
              </w:rPr>
              <w:t>structure</w:t>
            </w:r>
            <w:r>
              <w:rPr>
                <w:spacing w:val="-5"/>
                <w:sz w:val="24"/>
              </w:rPr>
              <w:t xml:space="preserve"> </w:t>
            </w:r>
            <w:r>
              <w:rPr>
                <w:sz w:val="24"/>
              </w:rPr>
              <w:t>of</w:t>
            </w:r>
            <w:r>
              <w:rPr>
                <w:spacing w:val="-6"/>
                <w:sz w:val="24"/>
              </w:rPr>
              <w:t xml:space="preserve"> </w:t>
            </w:r>
            <w:r>
              <w:rPr>
                <w:spacing w:val="-2"/>
                <w:sz w:val="24"/>
              </w:rPr>
              <w:t>hospitals.</w:t>
            </w:r>
          </w:p>
          <w:p w14:paraId="141F8274" w14:textId="77777777" w:rsidR="00F4112E" w:rsidRDefault="00F4112E" w:rsidP="00DD4EC8">
            <w:pPr>
              <w:pStyle w:val="TableParagraph"/>
              <w:numPr>
                <w:ilvl w:val="0"/>
                <w:numId w:val="20"/>
              </w:numPr>
              <w:tabs>
                <w:tab w:val="left" w:pos="190"/>
              </w:tabs>
              <w:spacing w:before="43"/>
              <w:ind w:left="190" w:hanging="150"/>
              <w:rPr>
                <w:sz w:val="24"/>
              </w:rPr>
            </w:pPr>
            <w:r>
              <w:rPr>
                <w:sz w:val="24"/>
              </w:rPr>
              <w:t>Roles</w:t>
            </w:r>
            <w:r>
              <w:rPr>
                <w:spacing w:val="-5"/>
                <w:sz w:val="24"/>
              </w:rPr>
              <w:t xml:space="preserve"> </w:t>
            </w:r>
            <w:r>
              <w:rPr>
                <w:sz w:val="24"/>
              </w:rPr>
              <w:t>and</w:t>
            </w:r>
            <w:r>
              <w:rPr>
                <w:spacing w:val="-5"/>
                <w:sz w:val="24"/>
              </w:rPr>
              <w:t xml:space="preserve"> </w:t>
            </w:r>
            <w:r>
              <w:rPr>
                <w:sz w:val="24"/>
              </w:rPr>
              <w:t>responsibilities</w:t>
            </w:r>
            <w:r>
              <w:rPr>
                <w:spacing w:val="-4"/>
                <w:sz w:val="24"/>
              </w:rPr>
              <w:t xml:space="preserve"> </w:t>
            </w:r>
            <w:r>
              <w:rPr>
                <w:sz w:val="24"/>
              </w:rPr>
              <w:t>of</w:t>
            </w:r>
            <w:r>
              <w:rPr>
                <w:spacing w:val="-6"/>
                <w:sz w:val="24"/>
              </w:rPr>
              <w:t xml:space="preserve"> </w:t>
            </w:r>
            <w:r>
              <w:rPr>
                <w:sz w:val="24"/>
              </w:rPr>
              <w:t>hospital</w:t>
            </w:r>
            <w:r>
              <w:rPr>
                <w:spacing w:val="-5"/>
                <w:sz w:val="24"/>
              </w:rPr>
              <w:t xml:space="preserve"> </w:t>
            </w:r>
            <w:r>
              <w:rPr>
                <w:sz w:val="24"/>
              </w:rPr>
              <w:t>administrators</w:t>
            </w:r>
            <w:r>
              <w:rPr>
                <w:spacing w:val="-4"/>
                <w:sz w:val="24"/>
              </w:rPr>
              <w:t xml:space="preserve"> </w:t>
            </w:r>
            <w:r>
              <w:rPr>
                <w:spacing w:val="-5"/>
                <w:sz w:val="24"/>
              </w:rPr>
              <w:t>and</w:t>
            </w:r>
          </w:p>
          <w:p w14:paraId="17DC485A" w14:textId="77777777" w:rsidR="00F4112E" w:rsidRDefault="00F4112E" w:rsidP="00DD4EC8">
            <w:pPr>
              <w:pStyle w:val="TableParagraph"/>
              <w:spacing w:before="41"/>
              <w:ind w:left="40"/>
              <w:rPr>
                <w:sz w:val="24"/>
              </w:rPr>
            </w:pPr>
            <w:r>
              <w:rPr>
                <w:spacing w:val="-2"/>
                <w:sz w:val="24"/>
              </w:rPr>
              <w:t>staff.</w:t>
            </w:r>
          </w:p>
        </w:tc>
        <w:tc>
          <w:tcPr>
            <w:tcW w:w="1445" w:type="dxa"/>
          </w:tcPr>
          <w:p w14:paraId="78D05E9D" w14:textId="77777777" w:rsidR="00F4112E" w:rsidRDefault="00F4112E" w:rsidP="00DD4EC8">
            <w:pPr>
              <w:pStyle w:val="TableParagraph"/>
              <w:ind w:left="10"/>
              <w:jc w:val="center"/>
              <w:rPr>
                <w:sz w:val="24"/>
              </w:rPr>
            </w:pPr>
            <w:r>
              <w:rPr>
                <w:sz w:val="24"/>
              </w:rPr>
              <w:t xml:space="preserve">4 </w:t>
            </w:r>
            <w:r>
              <w:rPr>
                <w:spacing w:val="-2"/>
                <w:sz w:val="24"/>
              </w:rPr>
              <w:t>hours</w:t>
            </w:r>
          </w:p>
        </w:tc>
      </w:tr>
    </w:tbl>
    <w:p w14:paraId="32FDD605" w14:textId="77777777" w:rsidR="00F4112E" w:rsidRDefault="00F4112E" w:rsidP="00F4112E">
      <w:pPr>
        <w:pStyle w:val="TableParagraph"/>
        <w:jc w:val="center"/>
        <w:rPr>
          <w:sz w:val="24"/>
        </w:rPr>
        <w:sectPr w:rsidR="00F4112E" w:rsidSect="00F4112E">
          <w:pgSz w:w="12240" w:h="15840"/>
          <w:pgMar w:top="1080" w:right="1080" w:bottom="172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87"/>
        <w:gridCol w:w="1445"/>
      </w:tblGrid>
      <w:tr w:rsidR="00F4112E" w14:paraId="1186C996" w14:textId="77777777" w:rsidTr="00DD4EC8">
        <w:trPr>
          <w:trHeight w:val="570"/>
        </w:trPr>
        <w:tc>
          <w:tcPr>
            <w:tcW w:w="7902" w:type="dxa"/>
            <w:gridSpan w:val="2"/>
            <w:shd w:val="clear" w:color="auto" w:fill="C5D9F0"/>
          </w:tcPr>
          <w:p w14:paraId="4F0845F9" w14:textId="77777777" w:rsidR="00F4112E" w:rsidRDefault="00F4112E" w:rsidP="00DD4EC8">
            <w:pPr>
              <w:pStyle w:val="TableParagraph"/>
              <w:ind w:left="12"/>
              <w:jc w:val="center"/>
              <w:rPr>
                <w:rFonts w:ascii="Arial"/>
                <w:b/>
                <w:sz w:val="24"/>
              </w:rPr>
            </w:pPr>
            <w:r>
              <w:rPr>
                <w:rFonts w:ascii="Arial"/>
                <w:b/>
                <w:sz w:val="24"/>
              </w:rPr>
              <w:lastRenderedPageBreak/>
              <w:t>Administration</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Hospitals</w:t>
            </w:r>
            <w:r>
              <w:rPr>
                <w:rFonts w:ascii="Arial"/>
                <w:b/>
                <w:spacing w:val="-1"/>
                <w:sz w:val="24"/>
              </w:rPr>
              <w:t xml:space="preserve"> </w:t>
            </w:r>
            <w:r>
              <w:rPr>
                <w:rFonts w:ascii="Arial"/>
                <w:b/>
                <w:sz w:val="24"/>
              </w:rPr>
              <w:t>&amp;</w:t>
            </w:r>
            <w:r>
              <w:rPr>
                <w:rFonts w:ascii="Arial"/>
                <w:b/>
                <w:spacing w:val="-1"/>
                <w:sz w:val="24"/>
              </w:rPr>
              <w:t xml:space="preserve"> </w:t>
            </w:r>
            <w:r>
              <w:rPr>
                <w:rFonts w:ascii="Arial"/>
                <w:b/>
                <w:sz w:val="24"/>
              </w:rPr>
              <w:t>Health</w:t>
            </w:r>
            <w:r>
              <w:rPr>
                <w:rFonts w:ascii="Arial"/>
                <w:b/>
                <w:spacing w:val="-1"/>
                <w:sz w:val="24"/>
              </w:rPr>
              <w:t xml:space="preserve"> </w:t>
            </w:r>
            <w:r>
              <w:rPr>
                <w:rFonts w:ascii="Arial"/>
                <w:b/>
                <w:spacing w:val="-2"/>
                <w:sz w:val="24"/>
              </w:rPr>
              <w:t>Systems</w:t>
            </w:r>
          </w:p>
        </w:tc>
        <w:tc>
          <w:tcPr>
            <w:tcW w:w="1445" w:type="dxa"/>
            <w:shd w:val="clear" w:color="auto" w:fill="C5D9F0"/>
          </w:tcPr>
          <w:p w14:paraId="0B71383A" w14:textId="77777777" w:rsidR="00F4112E" w:rsidRDefault="00F4112E" w:rsidP="00DD4EC8">
            <w:pPr>
              <w:pStyle w:val="TableParagraph"/>
              <w:ind w:left="10"/>
              <w:jc w:val="center"/>
              <w:rPr>
                <w:rFonts w:ascii="Arial"/>
                <w:b/>
                <w:sz w:val="24"/>
              </w:rPr>
            </w:pPr>
            <w:r>
              <w:rPr>
                <w:rFonts w:ascii="Arial"/>
                <w:b/>
                <w:spacing w:val="-2"/>
                <w:sz w:val="24"/>
              </w:rPr>
              <w:t>BMPSW6.2</w:t>
            </w:r>
          </w:p>
        </w:tc>
      </w:tr>
      <w:tr w:rsidR="00F4112E" w14:paraId="7F872683" w14:textId="77777777" w:rsidTr="00DD4EC8">
        <w:trPr>
          <w:trHeight w:val="2538"/>
        </w:trPr>
        <w:tc>
          <w:tcPr>
            <w:tcW w:w="1615" w:type="dxa"/>
          </w:tcPr>
          <w:p w14:paraId="7AF04206" w14:textId="77777777" w:rsidR="00F4112E" w:rsidRDefault="00F4112E" w:rsidP="00DD4EC8">
            <w:pPr>
              <w:pStyle w:val="TableParagraph"/>
              <w:ind w:left="0"/>
              <w:rPr>
                <w:rFonts w:ascii="Times New Roman"/>
              </w:rPr>
            </w:pPr>
          </w:p>
        </w:tc>
        <w:tc>
          <w:tcPr>
            <w:tcW w:w="6287" w:type="dxa"/>
          </w:tcPr>
          <w:p w14:paraId="6E21EBC5" w14:textId="77777777" w:rsidR="00F4112E" w:rsidRDefault="00F4112E" w:rsidP="00DD4EC8">
            <w:pPr>
              <w:pStyle w:val="TableParagraph"/>
              <w:ind w:left="40"/>
              <w:rPr>
                <w:rFonts w:ascii="Arial"/>
                <w:b/>
                <w:sz w:val="24"/>
              </w:rPr>
            </w:pPr>
            <w:r>
              <w:rPr>
                <w:rFonts w:ascii="Arial"/>
                <w:b/>
                <w:sz w:val="24"/>
              </w:rPr>
              <w:t>Unit</w:t>
            </w:r>
            <w:r>
              <w:rPr>
                <w:rFonts w:ascii="Arial"/>
                <w:b/>
                <w:spacing w:val="-4"/>
                <w:sz w:val="24"/>
              </w:rPr>
              <w:t xml:space="preserve"> </w:t>
            </w:r>
            <w:r>
              <w:rPr>
                <w:rFonts w:ascii="Arial"/>
                <w:b/>
                <w:sz w:val="24"/>
              </w:rPr>
              <w:t>II:</w:t>
            </w:r>
            <w:r>
              <w:rPr>
                <w:rFonts w:ascii="Arial"/>
                <w:b/>
                <w:spacing w:val="-3"/>
                <w:sz w:val="24"/>
              </w:rPr>
              <w:t xml:space="preserve"> </w:t>
            </w:r>
            <w:r>
              <w:rPr>
                <w:rFonts w:ascii="Arial"/>
                <w:b/>
                <w:sz w:val="24"/>
              </w:rPr>
              <w:t>Hospital</w:t>
            </w:r>
            <w:r>
              <w:rPr>
                <w:rFonts w:ascii="Arial"/>
                <w:b/>
                <w:spacing w:val="-2"/>
                <w:sz w:val="24"/>
              </w:rPr>
              <w:t xml:space="preserve"> </w:t>
            </w:r>
            <w:r>
              <w:rPr>
                <w:rFonts w:ascii="Arial"/>
                <w:b/>
                <w:sz w:val="24"/>
              </w:rPr>
              <w:t>Management</w:t>
            </w:r>
            <w:r>
              <w:rPr>
                <w:rFonts w:ascii="Arial"/>
                <w:b/>
                <w:spacing w:val="-2"/>
                <w:sz w:val="24"/>
              </w:rPr>
              <w:t xml:space="preserve"> Functions</w:t>
            </w:r>
          </w:p>
          <w:p w14:paraId="265ECDB1" w14:textId="77777777" w:rsidR="00F4112E" w:rsidRDefault="00F4112E" w:rsidP="00DD4EC8">
            <w:pPr>
              <w:pStyle w:val="TableParagraph"/>
              <w:numPr>
                <w:ilvl w:val="0"/>
                <w:numId w:val="19"/>
              </w:numPr>
              <w:tabs>
                <w:tab w:val="left" w:pos="190"/>
              </w:tabs>
              <w:spacing w:before="41"/>
              <w:ind w:left="190" w:hanging="150"/>
              <w:rPr>
                <w:sz w:val="24"/>
              </w:rPr>
            </w:pPr>
            <w:r>
              <w:rPr>
                <w:sz w:val="24"/>
              </w:rPr>
              <w:t>Planning,</w:t>
            </w:r>
            <w:r>
              <w:rPr>
                <w:spacing w:val="-9"/>
                <w:sz w:val="24"/>
              </w:rPr>
              <w:t xml:space="preserve"> </w:t>
            </w:r>
            <w:r>
              <w:rPr>
                <w:sz w:val="24"/>
              </w:rPr>
              <w:t>organizing,</w:t>
            </w:r>
            <w:r>
              <w:rPr>
                <w:spacing w:val="-7"/>
                <w:sz w:val="24"/>
              </w:rPr>
              <w:t xml:space="preserve"> </w:t>
            </w:r>
            <w:r>
              <w:rPr>
                <w:sz w:val="24"/>
              </w:rPr>
              <w:t>staffing,</w:t>
            </w:r>
            <w:r>
              <w:rPr>
                <w:spacing w:val="-7"/>
                <w:sz w:val="24"/>
              </w:rPr>
              <w:t xml:space="preserve"> </w:t>
            </w:r>
            <w:r>
              <w:rPr>
                <w:sz w:val="24"/>
              </w:rPr>
              <w:t>directing,</w:t>
            </w:r>
            <w:r>
              <w:rPr>
                <w:spacing w:val="-6"/>
                <w:sz w:val="24"/>
              </w:rPr>
              <w:t xml:space="preserve"> </w:t>
            </w:r>
            <w:r>
              <w:rPr>
                <w:spacing w:val="-2"/>
                <w:sz w:val="24"/>
              </w:rPr>
              <w:t>coordinating,</w:t>
            </w:r>
          </w:p>
          <w:p w14:paraId="1E05D326" w14:textId="77777777" w:rsidR="00F4112E" w:rsidRDefault="00F4112E" w:rsidP="00DD4EC8">
            <w:pPr>
              <w:pStyle w:val="TableParagraph"/>
              <w:spacing w:before="41"/>
              <w:ind w:left="40"/>
              <w:rPr>
                <w:sz w:val="24"/>
              </w:rPr>
            </w:pPr>
            <w:r>
              <w:rPr>
                <w:sz w:val="24"/>
              </w:rPr>
              <w:t>reporting,</w:t>
            </w:r>
            <w:r>
              <w:rPr>
                <w:spacing w:val="-7"/>
                <w:sz w:val="24"/>
              </w:rPr>
              <w:t xml:space="preserve"> </w:t>
            </w:r>
            <w:r>
              <w:rPr>
                <w:sz w:val="24"/>
              </w:rPr>
              <w:t>budgeting</w:t>
            </w:r>
            <w:r>
              <w:rPr>
                <w:spacing w:val="-8"/>
                <w:sz w:val="24"/>
              </w:rPr>
              <w:t xml:space="preserve"> </w:t>
            </w:r>
            <w:r>
              <w:rPr>
                <w:spacing w:val="-2"/>
                <w:sz w:val="24"/>
              </w:rPr>
              <w:t>(POSDCORB).</w:t>
            </w:r>
          </w:p>
          <w:p w14:paraId="60821618" w14:textId="77777777" w:rsidR="00F4112E" w:rsidRDefault="00F4112E" w:rsidP="00DD4EC8">
            <w:pPr>
              <w:pStyle w:val="TableParagraph"/>
              <w:numPr>
                <w:ilvl w:val="0"/>
                <w:numId w:val="19"/>
              </w:numPr>
              <w:tabs>
                <w:tab w:val="left" w:pos="190"/>
              </w:tabs>
              <w:spacing w:before="43"/>
              <w:ind w:left="190" w:hanging="150"/>
              <w:rPr>
                <w:sz w:val="24"/>
              </w:rPr>
            </w:pPr>
            <w:r>
              <w:rPr>
                <w:sz w:val="24"/>
              </w:rPr>
              <w:t>Strategic</w:t>
            </w:r>
            <w:r>
              <w:rPr>
                <w:spacing w:val="-5"/>
                <w:sz w:val="24"/>
              </w:rPr>
              <w:t xml:space="preserve"> </w:t>
            </w:r>
            <w:r>
              <w:rPr>
                <w:sz w:val="24"/>
              </w:rPr>
              <w:t>and</w:t>
            </w:r>
            <w:r>
              <w:rPr>
                <w:spacing w:val="-4"/>
                <w:sz w:val="24"/>
              </w:rPr>
              <w:t xml:space="preserve"> </w:t>
            </w:r>
            <w:r>
              <w:rPr>
                <w:sz w:val="24"/>
              </w:rPr>
              <w:t>operational</w:t>
            </w:r>
            <w:r>
              <w:rPr>
                <w:spacing w:val="-7"/>
                <w:sz w:val="24"/>
              </w:rPr>
              <w:t xml:space="preserve"> </w:t>
            </w:r>
            <w:r>
              <w:rPr>
                <w:spacing w:val="-2"/>
                <w:sz w:val="24"/>
              </w:rPr>
              <w:t>management.</w:t>
            </w:r>
          </w:p>
          <w:p w14:paraId="799686E2" w14:textId="77777777" w:rsidR="00F4112E" w:rsidRDefault="00F4112E" w:rsidP="00DD4EC8">
            <w:pPr>
              <w:pStyle w:val="TableParagraph"/>
              <w:numPr>
                <w:ilvl w:val="0"/>
                <w:numId w:val="19"/>
              </w:numPr>
              <w:tabs>
                <w:tab w:val="left" w:pos="190"/>
              </w:tabs>
              <w:spacing w:before="41"/>
              <w:ind w:left="190" w:hanging="150"/>
              <w:rPr>
                <w:sz w:val="24"/>
              </w:rPr>
            </w:pPr>
            <w:r>
              <w:rPr>
                <w:sz w:val="24"/>
              </w:rPr>
              <w:t>Hospital</w:t>
            </w:r>
            <w:r>
              <w:rPr>
                <w:spacing w:val="-5"/>
                <w:sz w:val="24"/>
              </w:rPr>
              <w:t xml:space="preserve"> </w:t>
            </w:r>
            <w:r>
              <w:rPr>
                <w:sz w:val="24"/>
              </w:rPr>
              <w:t>policies,</w:t>
            </w:r>
            <w:r>
              <w:rPr>
                <w:spacing w:val="-5"/>
                <w:sz w:val="24"/>
              </w:rPr>
              <w:t xml:space="preserve"> </w:t>
            </w:r>
            <w:r>
              <w:rPr>
                <w:sz w:val="24"/>
              </w:rPr>
              <w:t>standard</w:t>
            </w:r>
            <w:r>
              <w:rPr>
                <w:spacing w:val="-7"/>
                <w:sz w:val="24"/>
              </w:rPr>
              <w:t xml:space="preserve"> </w:t>
            </w:r>
            <w:r>
              <w:rPr>
                <w:sz w:val="24"/>
              </w:rPr>
              <w:t>operating</w:t>
            </w:r>
            <w:r>
              <w:rPr>
                <w:spacing w:val="-6"/>
                <w:sz w:val="24"/>
              </w:rPr>
              <w:t xml:space="preserve"> </w:t>
            </w:r>
            <w:r>
              <w:rPr>
                <w:spacing w:val="-2"/>
                <w:sz w:val="24"/>
              </w:rPr>
              <w:t>procedures</w:t>
            </w:r>
          </w:p>
          <w:p w14:paraId="1EC18916" w14:textId="77777777" w:rsidR="00F4112E" w:rsidRDefault="00F4112E" w:rsidP="00DD4EC8">
            <w:pPr>
              <w:pStyle w:val="TableParagraph"/>
              <w:spacing w:before="40"/>
              <w:ind w:left="40"/>
              <w:rPr>
                <w:sz w:val="24"/>
              </w:rPr>
            </w:pPr>
            <w:r>
              <w:rPr>
                <w:spacing w:val="-2"/>
                <w:sz w:val="24"/>
              </w:rPr>
              <w:t>(SOPs).</w:t>
            </w:r>
          </w:p>
          <w:p w14:paraId="01B4C393" w14:textId="77777777" w:rsidR="00F4112E" w:rsidRDefault="00F4112E" w:rsidP="00DD4EC8">
            <w:pPr>
              <w:pStyle w:val="TableParagraph"/>
              <w:numPr>
                <w:ilvl w:val="0"/>
                <w:numId w:val="19"/>
              </w:numPr>
              <w:tabs>
                <w:tab w:val="left" w:pos="190"/>
              </w:tabs>
              <w:spacing w:before="41"/>
              <w:ind w:left="190" w:hanging="150"/>
              <w:rPr>
                <w:sz w:val="24"/>
              </w:rPr>
            </w:pPr>
            <w:r>
              <w:rPr>
                <w:sz w:val="24"/>
              </w:rPr>
              <w:t>Medical</w:t>
            </w:r>
            <w:r>
              <w:rPr>
                <w:spacing w:val="-5"/>
                <w:sz w:val="24"/>
              </w:rPr>
              <w:t xml:space="preserve"> </w:t>
            </w:r>
            <w:r>
              <w:rPr>
                <w:sz w:val="24"/>
              </w:rPr>
              <w:t>social</w:t>
            </w:r>
            <w:r>
              <w:rPr>
                <w:spacing w:val="-5"/>
                <w:sz w:val="24"/>
              </w:rPr>
              <w:t xml:space="preserve"> </w:t>
            </w:r>
            <w:r>
              <w:rPr>
                <w:sz w:val="24"/>
              </w:rPr>
              <w:t>worker’s</w:t>
            </w:r>
            <w:r>
              <w:rPr>
                <w:spacing w:val="-4"/>
                <w:sz w:val="24"/>
              </w:rPr>
              <w:t xml:space="preserve"> </w:t>
            </w:r>
            <w:r>
              <w:rPr>
                <w:sz w:val="24"/>
              </w:rPr>
              <w:t>contribution</w:t>
            </w:r>
            <w:r>
              <w:rPr>
                <w:spacing w:val="-5"/>
                <w:sz w:val="24"/>
              </w:rPr>
              <w:t xml:space="preserve"> </w:t>
            </w:r>
            <w:r>
              <w:rPr>
                <w:sz w:val="24"/>
              </w:rPr>
              <w:t>in</w:t>
            </w:r>
            <w:r>
              <w:rPr>
                <w:spacing w:val="-6"/>
                <w:sz w:val="24"/>
              </w:rPr>
              <w:t xml:space="preserve"> </w:t>
            </w:r>
            <w:r>
              <w:rPr>
                <w:spacing w:val="-2"/>
                <w:sz w:val="24"/>
              </w:rPr>
              <w:t>administrative</w:t>
            </w:r>
          </w:p>
          <w:p w14:paraId="0EBF82D2" w14:textId="77777777" w:rsidR="00F4112E" w:rsidRDefault="00F4112E" w:rsidP="00DD4EC8">
            <w:pPr>
              <w:pStyle w:val="TableParagraph"/>
              <w:spacing w:before="43"/>
              <w:ind w:left="40"/>
              <w:rPr>
                <w:sz w:val="24"/>
              </w:rPr>
            </w:pPr>
            <w:r>
              <w:rPr>
                <w:spacing w:val="-2"/>
                <w:sz w:val="24"/>
              </w:rPr>
              <w:t>processes.</w:t>
            </w:r>
          </w:p>
        </w:tc>
        <w:tc>
          <w:tcPr>
            <w:tcW w:w="1445" w:type="dxa"/>
          </w:tcPr>
          <w:p w14:paraId="640A7068" w14:textId="77777777" w:rsidR="00F4112E" w:rsidRDefault="00F4112E" w:rsidP="00DD4EC8">
            <w:pPr>
              <w:pStyle w:val="TableParagraph"/>
              <w:ind w:left="10"/>
              <w:jc w:val="center"/>
              <w:rPr>
                <w:sz w:val="24"/>
              </w:rPr>
            </w:pPr>
            <w:r>
              <w:rPr>
                <w:sz w:val="24"/>
              </w:rPr>
              <w:t xml:space="preserve">5 </w:t>
            </w:r>
            <w:r>
              <w:rPr>
                <w:spacing w:val="-2"/>
                <w:sz w:val="24"/>
              </w:rPr>
              <w:t>hours</w:t>
            </w:r>
          </w:p>
        </w:tc>
      </w:tr>
      <w:tr w:rsidR="00F4112E" w14:paraId="6FB8A522" w14:textId="77777777" w:rsidTr="00DD4EC8">
        <w:trPr>
          <w:trHeight w:val="2222"/>
        </w:trPr>
        <w:tc>
          <w:tcPr>
            <w:tcW w:w="1615" w:type="dxa"/>
          </w:tcPr>
          <w:p w14:paraId="7EDD5C88" w14:textId="77777777" w:rsidR="00F4112E" w:rsidRDefault="00F4112E" w:rsidP="00DD4EC8">
            <w:pPr>
              <w:pStyle w:val="TableParagraph"/>
              <w:ind w:left="0"/>
              <w:rPr>
                <w:rFonts w:ascii="Times New Roman"/>
              </w:rPr>
            </w:pPr>
          </w:p>
        </w:tc>
        <w:tc>
          <w:tcPr>
            <w:tcW w:w="6287" w:type="dxa"/>
          </w:tcPr>
          <w:p w14:paraId="0D33D1CF" w14:textId="77777777" w:rsidR="00F4112E" w:rsidRDefault="00F4112E" w:rsidP="00DD4EC8">
            <w:pPr>
              <w:pStyle w:val="TableParagraph"/>
              <w:ind w:left="40"/>
              <w:rPr>
                <w:rFonts w:ascii="Arial"/>
                <w:b/>
                <w:sz w:val="24"/>
              </w:rPr>
            </w:pPr>
            <w:r>
              <w:rPr>
                <w:rFonts w:ascii="Arial"/>
                <w:b/>
                <w:sz w:val="24"/>
              </w:rPr>
              <w:t>Unit</w:t>
            </w:r>
            <w:r>
              <w:rPr>
                <w:rFonts w:ascii="Arial"/>
                <w:b/>
                <w:spacing w:val="-3"/>
                <w:sz w:val="24"/>
              </w:rPr>
              <w:t xml:space="preserve"> </w:t>
            </w:r>
            <w:r>
              <w:rPr>
                <w:rFonts w:ascii="Arial"/>
                <w:b/>
                <w:sz w:val="24"/>
              </w:rPr>
              <w:t>III:</w:t>
            </w:r>
            <w:r>
              <w:rPr>
                <w:rFonts w:ascii="Arial"/>
                <w:b/>
                <w:spacing w:val="-2"/>
                <w:sz w:val="24"/>
              </w:rPr>
              <w:t xml:space="preserve"> </w:t>
            </w:r>
            <w:r>
              <w:rPr>
                <w:rFonts w:ascii="Arial"/>
                <w:b/>
                <w:sz w:val="24"/>
              </w:rPr>
              <w:t>Healthcare</w:t>
            </w:r>
            <w:r>
              <w:rPr>
                <w:rFonts w:ascii="Arial"/>
                <w:b/>
                <w:spacing w:val="-2"/>
                <w:sz w:val="24"/>
              </w:rPr>
              <w:t xml:space="preserve"> Systems</w:t>
            </w:r>
          </w:p>
          <w:p w14:paraId="1804A42E" w14:textId="77777777" w:rsidR="00F4112E" w:rsidRDefault="00F4112E" w:rsidP="00DD4EC8">
            <w:pPr>
              <w:pStyle w:val="TableParagraph"/>
              <w:numPr>
                <w:ilvl w:val="0"/>
                <w:numId w:val="18"/>
              </w:numPr>
              <w:tabs>
                <w:tab w:val="left" w:pos="190"/>
              </w:tabs>
              <w:spacing w:before="41"/>
              <w:ind w:left="190" w:hanging="150"/>
              <w:rPr>
                <w:sz w:val="24"/>
              </w:rPr>
            </w:pPr>
            <w:r>
              <w:rPr>
                <w:sz w:val="24"/>
              </w:rPr>
              <w:t>Overview</w:t>
            </w:r>
            <w:r>
              <w:rPr>
                <w:spacing w:val="-3"/>
                <w:sz w:val="24"/>
              </w:rPr>
              <w:t xml:space="preserve"> </w:t>
            </w:r>
            <w:r>
              <w:rPr>
                <w:sz w:val="24"/>
              </w:rPr>
              <w:t>of</w:t>
            </w:r>
            <w:r>
              <w:rPr>
                <w:spacing w:val="-5"/>
                <w:sz w:val="24"/>
              </w:rPr>
              <w:t xml:space="preserve"> </w:t>
            </w:r>
            <w:r>
              <w:rPr>
                <w:sz w:val="24"/>
              </w:rPr>
              <w:t>health</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India:</w:t>
            </w:r>
            <w:r>
              <w:rPr>
                <w:spacing w:val="-5"/>
                <w:sz w:val="24"/>
              </w:rPr>
              <w:t xml:space="preserve"> </w:t>
            </w:r>
            <w:r>
              <w:rPr>
                <w:sz w:val="24"/>
              </w:rPr>
              <w:t>public</w:t>
            </w:r>
            <w:r>
              <w:rPr>
                <w:spacing w:val="-2"/>
                <w:sz w:val="24"/>
              </w:rPr>
              <w:t xml:space="preserve"> health,</w:t>
            </w:r>
          </w:p>
          <w:p w14:paraId="051B321C" w14:textId="77777777" w:rsidR="00F4112E" w:rsidRDefault="00F4112E" w:rsidP="00DD4EC8">
            <w:pPr>
              <w:pStyle w:val="TableParagraph"/>
              <w:spacing w:before="44"/>
              <w:ind w:left="40"/>
              <w:rPr>
                <w:sz w:val="24"/>
              </w:rPr>
            </w:pPr>
            <w:r>
              <w:rPr>
                <w:sz w:val="24"/>
              </w:rPr>
              <w:t>private</w:t>
            </w:r>
            <w:r>
              <w:rPr>
                <w:spacing w:val="-4"/>
                <w:sz w:val="24"/>
              </w:rPr>
              <w:t xml:space="preserve"> </w:t>
            </w:r>
            <w:r>
              <w:rPr>
                <w:sz w:val="24"/>
              </w:rPr>
              <w:t>sector,</w:t>
            </w:r>
            <w:r>
              <w:rPr>
                <w:spacing w:val="-3"/>
                <w:sz w:val="24"/>
              </w:rPr>
              <w:t xml:space="preserve"> </w:t>
            </w:r>
            <w:r>
              <w:rPr>
                <w:spacing w:val="-4"/>
                <w:sz w:val="24"/>
              </w:rPr>
              <w:t>NGOs.</w:t>
            </w:r>
          </w:p>
          <w:p w14:paraId="7F5E14E4" w14:textId="77777777" w:rsidR="00F4112E" w:rsidRDefault="00F4112E" w:rsidP="00DD4EC8">
            <w:pPr>
              <w:pStyle w:val="TableParagraph"/>
              <w:numPr>
                <w:ilvl w:val="0"/>
                <w:numId w:val="18"/>
              </w:numPr>
              <w:tabs>
                <w:tab w:val="left" w:pos="190"/>
              </w:tabs>
              <w:spacing w:before="40"/>
              <w:ind w:left="190" w:hanging="150"/>
              <w:rPr>
                <w:sz w:val="24"/>
              </w:rPr>
            </w:pPr>
            <w:r>
              <w:rPr>
                <w:sz w:val="24"/>
              </w:rPr>
              <w:t>National</w:t>
            </w:r>
            <w:r>
              <w:rPr>
                <w:spacing w:val="-5"/>
                <w:sz w:val="24"/>
              </w:rPr>
              <w:t xml:space="preserve"> </w:t>
            </w:r>
            <w:r>
              <w:rPr>
                <w:sz w:val="24"/>
              </w:rPr>
              <w:t>Health</w:t>
            </w:r>
            <w:r>
              <w:rPr>
                <w:spacing w:val="-7"/>
                <w:sz w:val="24"/>
              </w:rPr>
              <w:t xml:space="preserve"> </w:t>
            </w:r>
            <w:proofErr w:type="spellStart"/>
            <w:r>
              <w:rPr>
                <w:sz w:val="24"/>
              </w:rPr>
              <w:t>Programmes</w:t>
            </w:r>
            <w:proofErr w:type="spellEnd"/>
            <w:r>
              <w:rPr>
                <w:sz w:val="24"/>
              </w:rPr>
              <w:t>,</w:t>
            </w:r>
            <w:r>
              <w:rPr>
                <w:spacing w:val="-6"/>
                <w:sz w:val="24"/>
              </w:rPr>
              <w:t xml:space="preserve"> </w:t>
            </w:r>
            <w:r>
              <w:rPr>
                <w:sz w:val="24"/>
              </w:rPr>
              <w:t>National</w:t>
            </w:r>
            <w:r>
              <w:rPr>
                <w:spacing w:val="-5"/>
                <w:sz w:val="24"/>
              </w:rPr>
              <w:t xml:space="preserve"> </w:t>
            </w:r>
            <w:r>
              <w:rPr>
                <w:sz w:val="24"/>
              </w:rPr>
              <w:t>Health</w:t>
            </w:r>
            <w:r>
              <w:rPr>
                <w:spacing w:val="-4"/>
                <w:sz w:val="24"/>
              </w:rPr>
              <w:t xml:space="preserve"> </w:t>
            </w:r>
            <w:r>
              <w:rPr>
                <w:spacing w:val="-2"/>
                <w:sz w:val="24"/>
              </w:rPr>
              <w:t>Policy.</w:t>
            </w:r>
          </w:p>
          <w:p w14:paraId="57545BEC" w14:textId="77777777" w:rsidR="00F4112E" w:rsidRDefault="00F4112E" w:rsidP="00DD4EC8">
            <w:pPr>
              <w:pStyle w:val="TableParagraph"/>
              <w:numPr>
                <w:ilvl w:val="0"/>
                <w:numId w:val="18"/>
              </w:numPr>
              <w:tabs>
                <w:tab w:val="left" w:pos="190"/>
              </w:tabs>
              <w:spacing w:before="41"/>
              <w:ind w:left="190" w:hanging="150"/>
              <w:rPr>
                <w:sz w:val="24"/>
              </w:rPr>
            </w:pPr>
            <w:r>
              <w:rPr>
                <w:sz w:val="24"/>
              </w:rPr>
              <w:t>Primary,</w:t>
            </w:r>
            <w:r>
              <w:rPr>
                <w:spacing w:val="-4"/>
                <w:sz w:val="24"/>
              </w:rPr>
              <w:t xml:space="preserve"> </w:t>
            </w:r>
            <w:r>
              <w:rPr>
                <w:sz w:val="24"/>
              </w:rPr>
              <w:t>secondary,</w:t>
            </w:r>
            <w:r>
              <w:rPr>
                <w:spacing w:val="-4"/>
                <w:sz w:val="24"/>
              </w:rPr>
              <w:t xml:space="preserve"> </w:t>
            </w:r>
            <w:r>
              <w:rPr>
                <w:sz w:val="24"/>
              </w:rPr>
              <w:t>tertiary</w:t>
            </w:r>
            <w:r>
              <w:rPr>
                <w:spacing w:val="-4"/>
                <w:sz w:val="24"/>
              </w:rPr>
              <w:t xml:space="preserve"> </w:t>
            </w:r>
            <w:r>
              <w:rPr>
                <w:sz w:val="24"/>
              </w:rPr>
              <w:t>care</w:t>
            </w:r>
            <w:r>
              <w:rPr>
                <w:spacing w:val="-3"/>
                <w:sz w:val="24"/>
              </w:rPr>
              <w:t xml:space="preserve"> </w:t>
            </w:r>
            <w:r>
              <w:rPr>
                <w:spacing w:val="-2"/>
                <w:sz w:val="24"/>
              </w:rPr>
              <w:t>services.</w:t>
            </w:r>
          </w:p>
          <w:p w14:paraId="5A57588E" w14:textId="77777777" w:rsidR="00F4112E" w:rsidRDefault="00F4112E" w:rsidP="00DD4EC8">
            <w:pPr>
              <w:pStyle w:val="TableParagraph"/>
              <w:numPr>
                <w:ilvl w:val="0"/>
                <w:numId w:val="18"/>
              </w:numPr>
              <w:tabs>
                <w:tab w:val="left" w:pos="190"/>
              </w:tabs>
              <w:spacing w:before="41"/>
              <w:ind w:left="190" w:hanging="150"/>
              <w:rPr>
                <w:sz w:val="24"/>
              </w:rPr>
            </w:pPr>
            <w:r>
              <w:rPr>
                <w:sz w:val="24"/>
              </w:rPr>
              <w:t>Referral</w:t>
            </w:r>
            <w:r>
              <w:rPr>
                <w:spacing w:val="-3"/>
                <w:sz w:val="24"/>
              </w:rPr>
              <w:t xml:space="preserve"> </w:t>
            </w:r>
            <w:r>
              <w:rPr>
                <w:sz w:val="24"/>
              </w:rPr>
              <w:t>systems,</w:t>
            </w:r>
            <w:r>
              <w:rPr>
                <w:spacing w:val="-5"/>
                <w:sz w:val="24"/>
              </w:rPr>
              <w:t xml:space="preserve"> </w:t>
            </w:r>
            <w:r>
              <w:rPr>
                <w:sz w:val="24"/>
              </w:rPr>
              <w:t>patient</w:t>
            </w:r>
            <w:r>
              <w:rPr>
                <w:spacing w:val="-3"/>
                <w:sz w:val="24"/>
              </w:rPr>
              <w:t xml:space="preserve"> </w:t>
            </w:r>
            <w:r>
              <w:rPr>
                <w:sz w:val="24"/>
              </w:rPr>
              <w:t>flow</w:t>
            </w:r>
            <w:r>
              <w:rPr>
                <w:spacing w:val="-5"/>
                <w:sz w:val="24"/>
              </w:rPr>
              <w:t xml:space="preserve"> </w:t>
            </w:r>
            <w:r>
              <w:rPr>
                <w:sz w:val="24"/>
              </w:rPr>
              <w:t>management,</w:t>
            </w:r>
            <w:r>
              <w:rPr>
                <w:spacing w:val="-5"/>
                <w:sz w:val="24"/>
              </w:rPr>
              <w:t xml:space="preserve"> </w:t>
            </w:r>
            <w:r>
              <w:rPr>
                <w:sz w:val="24"/>
              </w:rPr>
              <w:t>and</w:t>
            </w:r>
            <w:r>
              <w:rPr>
                <w:spacing w:val="-5"/>
                <w:sz w:val="24"/>
              </w:rPr>
              <w:t xml:space="preserve"> </w:t>
            </w:r>
            <w:r>
              <w:rPr>
                <w:sz w:val="24"/>
              </w:rPr>
              <w:t>role</w:t>
            </w:r>
            <w:r>
              <w:rPr>
                <w:spacing w:val="-2"/>
                <w:sz w:val="24"/>
              </w:rPr>
              <w:t xml:space="preserve"> </w:t>
            </w:r>
            <w:r>
              <w:rPr>
                <w:spacing w:val="-5"/>
                <w:sz w:val="24"/>
              </w:rPr>
              <w:t>of</w:t>
            </w:r>
          </w:p>
          <w:p w14:paraId="63ED2809" w14:textId="77777777" w:rsidR="00F4112E" w:rsidRDefault="00F4112E" w:rsidP="00DD4EC8">
            <w:pPr>
              <w:pStyle w:val="TableParagraph"/>
              <w:spacing w:before="43"/>
              <w:ind w:left="40"/>
              <w:rPr>
                <w:sz w:val="24"/>
              </w:rPr>
            </w:pPr>
            <w:r>
              <w:rPr>
                <w:sz w:val="24"/>
              </w:rPr>
              <w:t>medical</w:t>
            </w:r>
            <w:r>
              <w:rPr>
                <w:spacing w:val="-3"/>
                <w:sz w:val="24"/>
              </w:rPr>
              <w:t xml:space="preserve"> </w:t>
            </w:r>
            <w:r>
              <w:rPr>
                <w:sz w:val="24"/>
              </w:rPr>
              <w:t>social</w:t>
            </w:r>
            <w:r>
              <w:rPr>
                <w:spacing w:val="-3"/>
                <w:sz w:val="24"/>
              </w:rPr>
              <w:t xml:space="preserve"> </w:t>
            </w:r>
            <w:r>
              <w:rPr>
                <w:spacing w:val="-2"/>
                <w:sz w:val="24"/>
              </w:rPr>
              <w:t>workers.</w:t>
            </w:r>
          </w:p>
        </w:tc>
        <w:tc>
          <w:tcPr>
            <w:tcW w:w="1445" w:type="dxa"/>
          </w:tcPr>
          <w:p w14:paraId="1C25C30E" w14:textId="77777777" w:rsidR="00F4112E" w:rsidRDefault="00F4112E" w:rsidP="00DD4EC8">
            <w:pPr>
              <w:pStyle w:val="TableParagraph"/>
              <w:ind w:left="10"/>
              <w:jc w:val="center"/>
              <w:rPr>
                <w:sz w:val="24"/>
              </w:rPr>
            </w:pPr>
            <w:r>
              <w:rPr>
                <w:sz w:val="24"/>
              </w:rPr>
              <w:t xml:space="preserve">5 </w:t>
            </w:r>
            <w:r>
              <w:rPr>
                <w:spacing w:val="-2"/>
                <w:sz w:val="24"/>
              </w:rPr>
              <w:t>hours</w:t>
            </w:r>
          </w:p>
        </w:tc>
      </w:tr>
      <w:tr w:rsidR="00F4112E" w14:paraId="31D67FB5" w14:textId="77777777" w:rsidTr="00DD4EC8">
        <w:trPr>
          <w:trHeight w:val="6072"/>
        </w:trPr>
        <w:tc>
          <w:tcPr>
            <w:tcW w:w="1615" w:type="dxa"/>
          </w:tcPr>
          <w:p w14:paraId="19A3FA45" w14:textId="77777777" w:rsidR="00F4112E" w:rsidRDefault="00F4112E" w:rsidP="00DD4EC8">
            <w:pPr>
              <w:pStyle w:val="TableParagraph"/>
              <w:ind w:left="0"/>
              <w:rPr>
                <w:rFonts w:ascii="Times New Roman"/>
              </w:rPr>
            </w:pPr>
          </w:p>
        </w:tc>
        <w:tc>
          <w:tcPr>
            <w:tcW w:w="6287" w:type="dxa"/>
          </w:tcPr>
          <w:p w14:paraId="42C4F8B7" w14:textId="77777777" w:rsidR="00F4112E" w:rsidRDefault="00F4112E" w:rsidP="00DD4EC8">
            <w:pPr>
              <w:pStyle w:val="TableParagraph"/>
              <w:ind w:left="40"/>
              <w:rPr>
                <w:rFonts w:ascii="Arial"/>
                <w:b/>
                <w:sz w:val="24"/>
              </w:rPr>
            </w:pPr>
            <w:r>
              <w:rPr>
                <w:rFonts w:ascii="Arial"/>
                <w:b/>
                <w:sz w:val="24"/>
              </w:rPr>
              <w:t>Unit</w:t>
            </w:r>
            <w:r>
              <w:rPr>
                <w:rFonts w:ascii="Arial"/>
                <w:b/>
                <w:spacing w:val="-6"/>
                <w:sz w:val="24"/>
              </w:rPr>
              <w:t xml:space="preserve"> </w:t>
            </w:r>
            <w:r>
              <w:rPr>
                <w:rFonts w:ascii="Arial"/>
                <w:b/>
                <w:sz w:val="24"/>
              </w:rPr>
              <w:t>IV:</w:t>
            </w:r>
            <w:r>
              <w:rPr>
                <w:rFonts w:ascii="Arial"/>
                <w:b/>
                <w:spacing w:val="-6"/>
                <w:sz w:val="24"/>
              </w:rPr>
              <w:t xml:space="preserve"> </w:t>
            </w:r>
            <w:r>
              <w:rPr>
                <w:rFonts w:ascii="Arial"/>
                <w:b/>
                <w:sz w:val="24"/>
              </w:rPr>
              <w:t>Hospital</w:t>
            </w:r>
            <w:r>
              <w:rPr>
                <w:rFonts w:ascii="Arial"/>
                <w:b/>
                <w:spacing w:val="-6"/>
                <w:sz w:val="24"/>
              </w:rPr>
              <w:t xml:space="preserve"> </w:t>
            </w:r>
            <w:r>
              <w:rPr>
                <w:rFonts w:ascii="Arial"/>
                <w:b/>
                <w:sz w:val="24"/>
              </w:rPr>
              <w:t>Support,</w:t>
            </w:r>
            <w:r>
              <w:rPr>
                <w:rFonts w:ascii="Arial"/>
                <w:b/>
                <w:spacing w:val="-6"/>
                <w:sz w:val="24"/>
              </w:rPr>
              <w:t xml:space="preserve"> </w:t>
            </w:r>
            <w:r>
              <w:rPr>
                <w:rFonts w:ascii="Arial"/>
                <w:b/>
                <w:sz w:val="24"/>
              </w:rPr>
              <w:t>Patient-Welfare</w:t>
            </w:r>
            <w:r>
              <w:rPr>
                <w:rFonts w:ascii="Arial"/>
                <w:b/>
                <w:spacing w:val="-7"/>
                <w:sz w:val="24"/>
              </w:rPr>
              <w:t xml:space="preserve"> </w:t>
            </w:r>
            <w:r>
              <w:rPr>
                <w:rFonts w:ascii="Arial"/>
                <w:b/>
                <w:sz w:val="24"/>
              </w:rPr>
              <w:t>and</w:t>
            </w:r>
            <w:r>
              <w:rPr>
                <w:rFonts w:ascii="Arial"/>
                <w:b/>
                <w:spacing w:val="-6"/>
                <w:sz w:val="24"/>
              </w:rPr>
              <w:t xml:space="preserve"> </w:t>
            </w:r>
            <w:r>
              <w:rPr>
                <w:rFonts w:ascii="Arial"/>
                <w:b/>
                <w:sz w:val="24"/>
              </w:rPr>
              <w:t xml:space="preserve">Quality </w:t>
            </w:r>
            <w:r>
              <w:rPr>
                <w:rFonts w:ascii="Arial"/>
                <w:b/>
                <w:spacing w:val="-2"/>
                <w:sz w:val="24"/>
              </w:rPr>
              <w:t>Assurance</w:t>
            </w:r>
          </w:p>
          <w:p w14:paraId="1986618B" w14:textId="77777777" w:rsidR="00F4112E" w:rsidRDefault="00F4112E" w:rsidP="00DD4EC8">
            <w:pPr>
              <w:pStyle w:val="TableParagraph"/>
              <w:ind w:left="40"/>
              <w:rPr>
                <w:sz w:val="24"/>
              </w:rPr>
            </w:pPr>
            <w:r>
              <w:rPr>
                <w:sz w:val="24"/>
              </w:rPr>
              <w:t>Medical Social</w:t>
            </w:r>
            <w:r>
              <w:rPr>
                <w:spacing w:val="-2"/>
                <w:sz w:val="24"/>
              </w:rPr>
              <w:t xml:space="preserve"> </w:t>
            </w:r>
            <w:r>
              <w:rPr>
                <w:sz w:val="24"/>
              </w:rPr>
              <w:t>Welfare</w:t>
            </w:r>
            <w:r>
              <w:rPr>
                <w:spacing w:val="-3"/>
                <w:sz w:val="24"/>
              </w:rPr>
              <w:t xml:space="preserve"> </w:t>
            </w:r>
            <w:r>
              <w:rPr>
                <w:sz w:val="24"/>
              </w:rPr>
              <w:t>Unit / Poor Patient Assistance Cell (PPAC): structure and functions, financial, social, and emotional support; medical social worker as coordinator. Admission–discharge</w:t>
            </w:r>
            <w:r>
              <w:rPr>
                <w:spacing w:val="-12"/>
                <w:sz w:val="24"/>
              </w:rPr>
              <w:t xml:space="preserve"> </w:t>
            </w:r>
            <w:r>
              <w:rPr>
                <w:sz w:val="24"/>
              </w:rPr>
              <w:t>procedures,</w:t>
            </w:r>
            <w:r>
              <w:rPr>
                <w:spacing w:val="-9"/>
                <w:sz w:val="24"/>
              </w:rPr>
              <w:t xml:space="preserve"> </w:t>
            </w:r>
            <w:r>
              <w:rPr>
                <w:sz w:val="24"/>
              </w:rPr>
              <w:t>referral</w:t>
            </w:r>
            <w:r>
              <w:rPr>
                <w:spacing w:val="-9"/>
                <w:sz w:val="24"/>
              </w:rPr>
              <w:t xml:space="preserve"> </w:t>
            </w:r>
            <w:r>
              <w:rPr>
                <w:sz w:val="24"/>
              </w:rPr>
              <w:t>systems,</w:t>
            </w:r>
            <w:r>
              <w:rPr>
                <w:spacing w:val="-11"/>
                <w:sz w:val="24"/>
              </w:rPr>
              <w:t xml:space="preserve"> </w:t>
            </w:r>
            <w:r>
              <w:rPr>
                <w:sz w:val="24"/>
              </w:rPr>
              <w:t xml:space="preserve">record </w:t>
            </w:r>
            <w:r>
              <w:rPr>
                <w:spacing w:val="-2"/>
                <w:sz w:val="24"/>
              </w:rPr>
              <w:t>management.</w:t>
            </w:r>
          </w:p>
          <w:p w14:paraId="5358DBE6" w14:textId="77777777" w:rsidR="00F4112E" w:rsidRDefault="00F4112E" w:rsidP="00DD4EC8">
            <w:pPr>
              <w:pStyle w:val="TableParagraph"/>
              <w:ind w:left="40"/>
              <w:rPr>
                <w:sz w:val="24"/>
              </w:rPr>
            </w:pPr>
            <w:r>
              <w:rPr>
                <w:sz w:val="24"/>
              </w:rPr>
              <w:t>Hospital</w:t>
            </w:r>
            <w:r>
              <w:rPr>
                <w:spacing w:val="-10"/>
                <w:sz w:val="24"/>
              </w:rPr>
              <w:t xml:space="preserve"> </w:t>
            </w:r>
            <w:r>
              <w:rPr>
                <w:sz w:val="24"/>
              </w:rPr>
              <w:t>committees</w:t>
            </w:r>
            <w:r>
              <w:rPr>
                <w:spacing w:val="-8"/>
                <w:sz w:val="24"/>
              </w:rPr>
              <w:t xml:space="preserve"> </w:t>
            </w:r>
            <w:r>
              <w:rPr>
                <w:sz w:val="24"/>
              </w:rPr>
              <w:t>(ethics</w:t>
            </w:r>
            <w:r>
              <w:rPr>
                <w:spacing w:val="-8"/>
                <w:sz w:val="24"/>
              </w:rPr>
              <w:t xml:space="preserve"> </w:t>
            </w:r>
            <w:r>
              <w:rPr>
                <w:sz w:val="24"/>
              </w:rPr>
              <w:t>committee,</w:t>
            </w:r>
            <w:r>
              <w:rPr>
                <w:spacing w:val="-8"/>
                <w:sz w:val="24"/>
              </w:rPr>
              <w:t xml:space="preserve"> </w:t>
            </w:r>
            <w:r>
              <w:rPr>
                <w:sz w:val="24"/>
              </w:rPr>
              <w:t>mortality</w:t>
            </w:r>
            <w:r>
              <w:rPr>
                <w:spacing w:val="-8"/>
                <w:sz w:val="24"/>
              </w:rPr>
              <w:t xml:space="preserve"> </w:t>
            </w:r>
            <w:r>
              <w:rPr>
                <w:sz w:val="24"/>
              </w:rPr>
              <w:t>&amp; morbidity, infection control, patient grievance).</w:t>
            </w:r>
          </w:p>
          <w:p w14:paraId="12F8EE8F" w14:textId="77777777" w:rsidR="00F4112E" w:rsidRDefault="00F4112E" w:rsidP="00DD4EC8">
            <w:pPr>
              <w:pStyle w:val="TableParagraph"/>
              <w:ind w:left="40"/>
              <w:rPr>
                <w:sz w:val="24"/>
              </w:rPr>
            </w:pPr>
            <w:r>
              <w:rPr>
                <w:sz w:val="24"/>
              </w:rPr>
              <w:t>Organ</w:t>
            </w:r>
            <w:r>
              <w:rPr>
                <w:spacing w:val="-6"/>
                <w:sz w:val="24"/>
              </w:rPr>
              <w:t xml:space="preserve"> </w:t>
            </w:r>
            <w:r>
              <w:rPr>
                <w:sz w:val="24"/>
              </w:rPr>
              <w:t>Donation</w:t>
            </w:r>
            <w:r>
              <w:rPr>
                <w:spacing w:val="-6"/>
                <w:sz w:val="24"/>
              </w:rPr>
              <w:t xml:space="preserve"> </w:t>
            </w:r>
            <w:r>
              <w:rPr>
                <w:sz w:val="24"/>
              </w:rPr>
              <w:t>/</w:t>
            </w:r>
            <w:r>
              <w:rPr>
                <w:spacing w:val="-8"/>
                <w:sz w:val="24"/>
              </w:rPr>
              <w:t xml:space="preserve"> </w:t>
            </w:r>
            <w:r>
              <w:rPr>
                <w:sz w:val="24"/>
              </w:rPr>
              <w:t>Transplantation</w:t>
            </w:r>
            <w:r>
              <w:rPr>
                <w:spacing w:val="-6"/>
                <w:sz w:val="24"/>
              </w:rPr>
              <w:t xml:space="preserve"> </w:t>
            </w:r>
            <w:r>
              <w:rPr>
                <w:sz w:val="24"/>
              </w:rPr>
              <w:t>Committee</w:t>
            </w:r>
            <w:r>
              <w:rPr>
                <w:spacing w:val="-4"/>
                <w:sz w:val="24"/>
              </w:rPr>
              <w:t xml:space="preserve"> </w:t>
            </w:r>
            <w:r>
              <w:rPr>
                <w:sz w:val="24"/>
              </w:rPr>
              <w:t>–</w:t>
            </w:r>
            <w:r>
              <w:rPr>
                <w:spacing w:val="-6"/>
                <w:sz w:val="24"/>
              </w:rPr>
              <w:t xml:space="preserve"> </w:t>
            </w:r>
            <w:r>
              <w:rPr>
                <w:sz w:val="24"/>
              </w:rPr>
              <w:t>medical social worker as member; family counselling, consent facilitation, ethical and psychosocial responsibilities.</w:t>
            </w:r>
          </w:p>
          <w:p w14:paraId="72E49BEB" w14:textId="77777777" w:rsidR="00F4112E" w:rsidRDefault="00F4112E" w:rsidP="00DD4EC8">
            <w:pPr>
              <w:pStyle w:val="TableParagraph"/>
              <w:spacing w:before="1"/>
              <w:ind w:left="40"/>
              <w:rPr>
                <w:sz w:val="24"/>
              </w:rPr>
            </w:pPr>
            <w:r>
              <w:rPr>
                <w:sz w:val="24"/>
              </w:rPr>
              <w:t>Safety,</w:t>
            </w:r>
            <w:r>
              <w:rPr>
                <w:spacing w:val="-5"/>
                <w:sz w:val="24"/>
              </w:rPr>
              <w:t xml:space="preserve"> </w:t>
            </w:r>
            <w:r>
              <w:rPr>
                <w:sz w:val="24"/>
              </w:rPr>
              <w:t>biomedical</w:t>
            </w:r>
            <w:r>
              <w:rPr>
                <w:spacing w:val="-5"/>
                <w:sz w:val="24"/>
              </w:rPr>
              <w:t xml:space="preserve"> </w:t>
            </w:r>
            <w:r>
              <w:rPr>
                <w:sz w:val="24"/>
              </w:rPr>
              <w:t>waste</w:t>
            </w:r>
            <w:r>
              <w:rPr>
                <w:spacing w:val="-5"/>
                <w:sz w:val="24"/>
              </w:rPr>
              <w:t xml:space="preserve"> </w:t>
            </w:r>
            <w:r>
              <w:rPr>
                <w:spacing w:val="-2"/>
                <w:sz w:val="24"/>
              </w:rPr>
              <w:t>management</w:t>
            </w:r>
          </w:p>
          <w:p w14:paraId="473E7A83" w14:textId="77777777" w:rsidR="00F4112E" w:rsidRDefault="00F4112E" w:rsidP="00DD4EC8">
            <w:pPr>
              <w:pStyle w:val="TableParagraph"/>
              <w:ind w:left="40"/>
              <w:rPr>
                <w:sz w:val="24"/>
              </w:rPr>
            </w:pPr>
            <w:r>
              <w:rPr>
                <w:sz w:val="24"/>
              </w:rPr>
              <w:t>Grievance</w:t>
            </w:r>
            <w:r>
              <w:rPr>
                <w:spacing w:val="-5"/>
                <w:sz w:val="24"/>
              </w:rPr>
              <w:t xml:space="preserve"> </w:t>
            </w:r>
            <w:r>
              <w:rPr>
                <w:sz w:val="24"/>
              </w:rPr>
              <w:t>redressal,</w:t>
            </w:r>
            <w:r>
              <w:rPr>
                <w:spacing w:val="-8"/>
                <w:sz w:val="24"/>
              </w:rPr>
              <w:t xml:space="preserve"> </w:t>
            </w:r>
            <w:r>
              <w:rPr>
                <w:sz w:val="24"/>
              </w:rPr>
              <w:t>ethical</w:t>
            </w:r>
            <w:r>
              <w:rPr>
                <w:spacing w:val="-5"/>
                <w:sz w:val="24"/>
              </w:rPr>
              <w:t xml:space="preserve"> </w:t>
            </w:r>
            <w:r>
              <w:rPr>
                <w:sz w:val="24"/>
              </w:rPr>
              <w:t>and</w:t>
            </w:r>
            <w:r>
              <w:rPr>
                <w:spacing w:val="-5"/>
                <w:sz w:val="24"/>
              </w:rPr>
              <w:t xml:space="preserve"> </w:t>
            </w:r>
            <w:r>
              <w:rPr>
                <w:sz w:val="24"/>
              </w:rPr>
              <w:t>legal</w:t>
            </w:r>
            <w:r>
              <w:rPr>
                <w:spacing w:val="-5"/>
                <w:sz w:val="24"/>
              </w:rPr>
              <w:t xml:space="preserve"> </w:t>
            </w:r>
            <w:r>
              <w:rPr>
                <w:sz w:val="24"/>
              </w:rPr>
              <w:t>issues</w:t>
            </w:r>
            <w:r>
              <w:rPr>
                <w:spacing w:val="-7"/>
                <w:sz w:val="24"/>
              </w:rPr>
              <w:t xml:space="preserve"> </w:t>
            </w:r>
            <w:r>
              <w:rPr>
                <w:sz w:val="24"/>
              </w:rPr>
              <w:t>in</w:t>
            </w:r>
            <w:r>
              <w:rPr>
                <w:spacing w:val="-5"/>
                <w:sz w:val="24"/>
              </w:rPr>
              <w:t xml:space="preserve"> </w:t>
            </w:r>
            <w:r>
              <w:rPr>
                <w:sz w:val="24"/>
              </w:rPr>
              <w:t xml:space="preserve">patient </w:t>
            </w:r>
            <w:r>
              <w:rPr>
                <w:spacing w:val="-2"/>
                <w:sz w:val="24"/>
              </w:rPr>
              <w:t>care.</w:t>
            </w:r>
          </w:p>
          <w:p w14:paraId="42EEBC0C" w14:textId="77777777" w:rsidR="00F4112E" w:rsidRDefault="00F4112E" w:rsidP="00DD4EC8">
            <w:pPr>
              <w:pStyle w:val="TableParagraph"/>
              <w:ind w:left="40"/>
              <w:rPr>
                <w:sz w:val="24"/>
              </w:rPr>
            </w:pPr>
            <w:r>
              <w:rPr>
                <w:sz w:val="24"/>
              </w:rPr>
              <w:t>Monitoring, evaluation and quality assurance: hospital information</w:t>
            </w:r>
            <w:r>
              <w:rPr>
                <w:spacing w:val="-7"/>
                <w:sz w:val="24"/>
              </w:rPr>
              <w:t xml:space="preserve"> </w:t>
            </w:r>
            <w:r>
              <w:rPr>
                <w:sz w:val="24"/>
              </w:rPr>
              <w:t>systems,</w:t>
            </w:r>
            <w:r>
              <w:rPr>
                <w:spacing w:val="-7"/>
                <w:sz w:val="24"/>
              </w:rPr>
              <w:t xml:space="preserve"> </w:t>
            </w:r>
            <w:r>
              <w:rPr>
                <w:sz w:val="24"/>
              </w:rPr>
              <w:t>NABH</w:t>
            </w:r>
            <w:r>
              <w:rPr>
                <w:spacing w:val="-7"/>
                <w:sz w:val="24"/>
              </w:rPr>
              <w:t xml:space="preserve"> </w:t>
            </w:r>
            <w:r>
              <w:rPr>
                <w:sz w:val="24"/>
              </w:rPr>
              <w:t>standards,</w:t>
            </w:r>
            <w:r>
              <w:rPr>
                <w:spacing w:val="-7"/>
                <w:sz w:val="24"/>
              </w:rPr>
              <w:t xml:space="preserve"> </w:t>
            </w:r>
            <w:r>
              <w:rPr>
                <w:sz w:val="24"/>
              </w:rPr>
              <w:t>audit</w:t>
            </w:r>
            <w:r>
              <w:rPr>
                <w:spacing w:val="-9"/>
                <w:sz w:val="24"/>
              </w:rPr>
              <w:t xml:space="preserve"> </w:t>
            </w:r>
            <w:r>
              <w:rPr>
                <w:sz w:val="24"/>
              </w:rPr>
              <w:t>and</w:t>
            </w:r>
            <w:r>
              <w:rPr>
                <w:spacing w:val="-7"/>
                <w:sz w:val="24"/>
              </w:rPr>
              <w:t xml:space="preserve"> </w:t>
            </w:r>
            <w:r>
              <w:rPr>
                <w:sz w:val="24"/>
              </w:rPr>
              <w:t xml:space="preserve">social </w:t>
            </w:r>
            <w:r>
              <w:rPr>
                <w:spacing w:val="-2"/>
                <w:sz w:val="24"/>
              </w:rPr>
              <w:t>accountability.</w:t>
            </w:r>
          </w:p>
          <w:p w14:paraId="5BB0E4A3" w14:textId="77777777" w:rsidR="00F4112E" w:rsidRDefault="00F4112E" w:rsidP="00DD4EC8">
            <w:pPr>
              <w:pStyle w:val="TableParagraph"/>
              <w:spacing w:line="270" w:lineRule="atLeast"/>
              <w:ind w:left="40" w:right="529"/>
              <w:rPr>
                <w:sz w:val="24"/>
              </w:rPr>
            </w:pPr>
            <w:r>
              <w:rPr>
                <w:sz w:val="24"/>
              </w:rPr>
              <w:t>Railway rules for railway concessions for patients Role of medical social workers in ensuring patient satisfaction,</w:t>
            </w:r>
            <w:r>
              <w:rPr>
                <w:spacing w:val="-8"/>
                <w:sz w:val="24"/>
              </w:rPr>
              <w:t xml:space="preserve"> </w:t>
            </w:r>
            <w:r>
              <w:rPr>
                <w:sz w:val="24"/>
              </w:rPr>
              <w:t>feedback</w:t>
            </w:r>
            <w:r>
              <w:rPr>
                <w:spacing w:val="-10"/>
                <w:sz w:val="24"/>
              </w:rPr>
              <w:t xml:space="preserve"> </w:t>
            </w:r>
            <w:r>
              <w:rPr>
                <w:sz w:val="24"/>
              </w:rPr>
              <w:t>systems,</w:t>
            </w:r>
            <w:r>
              <w:rPr>
                <w:spacing w:val="-10"/>
                <w:sz w:val="24"/>
              </w:rPr>
              <w:t xml:space="preserve"> </w:t>
            </w:r>
            <w:r>
              <w:rPr>
                <w:sz w:val="24"/>
              </w:rPr>
              <w:t>and</w:t>
            </w:r>
            <w:r>
              <w:rPr>
                <w:spacing w:val="-8"/>
                <w:sz w:val="24"/>
              </w:rPr>
              <w:t xml:space="preserve"> </w:t>
            </w:r>
            <w:r>
              <w:rPr>
                <w:sz w:val="24"/>
              </w:rPr>
              <w:t>ethical</w:t>
            </w:r>
            <w:r>
              <w:rPr>
                <w:spacing w:val="-8"/>
                <w:sz w:val="24"/>
              </w:rPr>
              <w:t xml:space="preserve"> </w:t>
            </w:r>
            <w:r>
              <w:rPr>
                <w:sz w:val="24"/>
              </w:rPr>
              <w:t xml:space="preserve">service </w:t>
            </w:r>
            <w:r>
              <w:rPr>
                <w:spacing w:val="-2"/>
                <w:sz w:val="24"/>
              </w:rPr>
              <w:t>delivery.</w:t>
            </w:r>
          </w:p>
        </w:tc>
        <w:tc>
          <w:tcPr>
            <w:tcW w:w="1445" w:type="dxa"/>
          </w:tcPr>
          <w:p w14:paraId="2C40179C" w14:textId="77777777" w:rsidR="00F4112E" w:rsidRDefault="00F4112E" w:rsidP="00DD4EC8">
            <w:pPr>
              <w:pStyle w:val="TableParagraph"/>
              <w:ind w:left="10"/>
              <w:jc w:val="center"/>
              <w:rPr>
                <w:sz w:val="24"/>
              </w:rPr>
            </w:pPr>
            <w:r>
              <w:rPr>
                <w:sz w:val="24"/>
              </w:rPr>
              <w:t xml:space="preserve">5 </w:t>
            </w:r>
            <w:proofErr w:type="gramStart"/>
            <w:r>
              <w:rPr>
                <w:spacing w:val="-4"/>
                <w:sz w:val="24"/>
              </w:rPr>
              <w:t>hour</w:t>
            </w:r>
            <w:proofErr w:type="gramEnd"/>
          </w:p>
        </w:tc>
      </w:tr>
      <w:tr w:rsidR="00F4112E" w14:paraId="0BBAA518" w14:textId="77777777" w:rsidTr="00DD4EC8">
        <w:trPr>
          <w:trHeight w:val="1904"/>
        </w:trPr>
        <w:tc>
          <w:tcPr>
            <w:tcW w:w="1615" w:type="dxa"/>
          </w:tcPr>
          <w:p w14:paraId="0CEE19E6" w14:textId="77777777" w:rsidR="00F4112E" w:rsidRDefault="00F4112E" w:rsidP="00DD4EC8">
            <w:pPr>
              <w:pStyle w:val="TableParagraph"/>
              <w:ind w:left="0"/>
              <w:rPr>
                <w:rFonts w:ascii="Times New Roman"/>
              </w:rPr>
            </w:pPr>
          </w:p>
        </w:tc>
        <w:tc>
          <w:tcPr>
            <w:tcW w:w="6287" w:type="dxa"/>
          </w:tcPr>
          <w:p w14:paraId="2564498C" w14:textId="77777777" w:rsidR="00F4112E" w:rsidRDefault="00F4112E" w:rsidP="00DD4EC8">
            <w:pPr>
              <w:pStyle w:val="TableParagraph"/>
              <w:spacing w:line="276" w:lineRule="auto"/>
              <w:ind w:left="40" w:right="529"/>
              <w:rPr>
                <w:sz w:val="24"/>
              </w:rPr>
            </w:pPr>
            <w:r>
              <w:rPr>
                <w:rFonts w:ascii="Arial"/>
                <w:b/>
                <w:i/>
                <w:sz w:val="24"/>
              </w:rPr>
              <w:t xml:space="preserve">Unit V: Financial and Resource Management </w:t>
            </w:r>
            <w:r>
              <w:rPr>
                <w:sz w:val="24"/>
              </w:rPr>
              <w:t>Hospital</w:t>
            </w:r>
            <w:r>
              <w:rPr>
                <w:spacing w:val="-8"/>
                <w:sz w:val="24"/>
              </w:rPr>
              <w:t xml:space="preserve"> </w:t>
            </w:r>
            <w:r>
              <w:rPr>
                <w:sz w:val="24"/>
              </w:rPr>
              <w:t>budgeting,</w:t>
            </w:r>
            <w:r>
              <w:rPr>
                <w:spacing w:val="-8"/>
                <w:sz w:val="24"/>
              </w:rPr>
              <w:t xml:space="preserve"> </w:t>
            </w:r>
            <w:r>
              <w:rPr>
                <w:sz w:val="24"/>
              </w:rPr>
              <w:t>cost</w:t>
            </w:r>
            <w:r>
              <w:rPr>
                <w:spacing w:val="-8"/>
                <w:sz w:val="24"/>
              </w:rPr>
              <w:t xml:space="preserve"> </w:t>
            </w:r>
            <w:r>
              <w:rPr>
                <w:sz w:val="24"/>
              </w:rPr>
              <w:t>centers,</w:t>
            </w:r>
            <w:r>
              <w:rPr>
                <w:spacing w:val="-8"/>
                <w:sz w:val="24"/>
              </w:rPr>
              <w:t xml:space="preserve"> </w:t>
            </w:r>
            <w:r>
              <w:rPr>
                <w:sz w:val="24"/>
              </w:rPr>
              <w:t>resource</w:t>
            </w:r>
            <w:r>
              <w:rPr>
                <w:spacing w:val="-8"/>
                <w:sz w:val="24"/>
              </w:rPr>
              <w:t xml:space="preserve"> </w:t>
            </w:r>
            <w:r>
              <w:rPr>
                <w:sz w:val="24"/>
              </w:rPr>
              <w:t xml:space="preserve">allocation. Revenue generation, insurance, billing systems, </w:t>
            </w:r>
            <w:r>
              <w:rPr>
                <w:spacing w:val="-2"/>
                <w:sz w:val="24"/>
              </w:rPr>
              <w:t>reimbursement.</w:t>
            </w:r>
          </w:p>
          <w:p w14:paraId="13665428" w14:textId="77777777" w:rsidR="00F4112E" w:rsidRDefault="00F4112E" w:rsidP="00DD4EC8">
            <w:pPr>
              <w:pStyle w:val="TableParagraph"/>
              <w:ind w:left="40"/>
              <w:rPr>
                <w:sz w:val="24"/>
              </w:rPr>
            </w:pPr>
            <w:r>
              <w:rPr>
                <w:sz w:val="24"/>
              </w:rPr>
              <w:t>Role</w:t>
            </w:r>
            <w:r>
              <w:rPr>
                <w:spacing w:val="-6"/>
                <w:sz w:val="24"/>
              </w:rPr>
              <w:t xml:space="preserve"> </w:t>
            </w:r>
            <w:r>
              <w:rPr>
                <w:sz w:val="24"/>
              </w:rPr>
              <w:t>of</w:t>
            </w:r>
            <w:r>
              <w:rPr>
                <w:spacing w:val="-4"/>
                <w:sz w:val="24"/>
              </w:rPr>
              <w:t xml:space="preserve"> </w:t>
            </w:r>
            <w:r>
              <w:rPr>
                <w:sz w:val="24"/>
              </w:rPr>
              <w:t>medical</w:t>
            </w:r>
            <w:r>
              <w:rPr>
                <w:spacing w:val="-3"/>
                <w:sz w:val="24"/>
              </w:rPr>
              <w:t xml:space="preserve"> </w:t>
            </w:r>
            <w:r>
              <w:rPr>
                <w:sz w:val="24"/>
              </w:rPr>
              <w:t>social</w:t>
            </w:r>
            <w:r>
              <w:rPr>
                <w:spacing w:val="-5"/>
                <w:sz w:val="24"/>
              </w:rPr>
              <w:t xml:space="preserve"> </w:t>
            </w:r>
            <w:r>
              <w:rPr>
                <w:sz w:val="24"/>
              </w:rPr>
              <w:t>workers</w:t>
            </w:r>
            <w:r>
              <w:rPr>
                <w:spacing w:val="-3"/>
                <w:sz w:val="24"/>
              </w:rPr>
              <w:t xml:space="preserve"> </w:t>
            </w:r>
            <w:r>
              <w:rPr>
                <w:sz w:val="24"/>
              </w:rPr>
              <w:t>in</w:t>
            </w:r>
            <w:r>
              <w:rPr>
                <w:spacing w:val="-3"/>
                <w:sz w:val="24"/>
              </w:rPr>
              <w:t xml:space="preserve"> </w:t>
            </w:r>
            <w:r>
              <w:rPr>
                <w:sz w:val="24"/>
              </w:rPr>
              <w:t>insurance</w:t>
            </w:r>
            <w:r>
              <w:rPr>
                <w:spacing w:val="-3"/>
                <w:sz w:val="24"/>
              </w:rPr>
              <w:t xml:space="preserve"> </w:t>
            </w:r>
            <w:r>
              <w:rPr>
                <w:spacing w:val="-2"/>
                <w:sz w:val="24"/>
              </w:rPr>
              <w:t>support,</w:t>
            </w:r>
          </w:p>
          <w:p w14:paraId="57B74345" w14:textId="77777777" w:rsidR="00F4112E" w:rsidRDefault="00F4112E" w:rsidP="00DD4EC8">
            <w:pPr>
              <w:pStyle w:val="TableParagraph"/>
              <w:spacing w:before="41"/>
              <w:ind w:left="40"/>
              <w:rPr>
                <w:sz w:val="24"/>
              </w:rPr>
            </w:pPr>
            <w:r>
              <w:rPr>
                <w:sz w:val="24"/>
              </w:rPr>
              <w:t>patient</w:t>
            </w:r>
            <w:r>
              <w:rPr>
                <w:spacing w:val="-4"/>
                <w:sz w:val="24"/>
              </w:rPr>
              <w:t xml:space="preserve"> </w:t>
            </w:r>
            <w:r>
              <w:rPr>
                <w:sz w:val="24"/>
              </w:rPr>
              <w:t>aid,</w:t>
            </w:r>
            <w:r>
              <w:rPr>
                <w:spacing w:val="-4"/>
                <w:sz w:val="24"/>
              </w:rPr>
              <w:t xml:space="preserve"> </w:t>
            </w:r>
            <w:r>
              <w:rPr>
                <w:sz w:val="24"/>
              </w:rPr>
              <w:t>and</w:t>
            </w:r>
            <w:r>
              <w:rPr>
                <w:spacing w:val="-4"/>
                <w:sz w:val="24"/>
              </w:rPr>
              <w:t xml:space="preserve"> </w:t>
            </w:r>
            <w:r>
              <w:rPr>
                <w:sz w:val="24"/>
              </w:rPr>
              <w:t>liaison</w:t>
            </w:r>
            <w:r>
              <w:rPr>
                <w:spacing w:val="-6"/>
                <w:sz w:val="24"/>
              </w:rPr>
              <w:t xml:space="preserve"> </w:t>
            </w:r>
            <w:r>
              <w:rPr>
                <w:sz w:val="24"/>
              </w:rPr>
              <w:t>with</w:t>
            </w:r>
            <w:r>
              <w:rPr>
                <w:spacing w:val="-3"/>
                <w:sz w:val="24"/>
              </w:rPr>
              <w:t xml:space="preserve"> </w:t>
            </w:r>
            <w:r>
              <w:rPr>
                <w:sz w:val="24"/>
              </w:rPr>
              <w:t>funding</w:t>
            </w:r>
            <w:r>
              <w:rPr>
                <w:spacing w:val="-4"/>
                <w:sz w:val="24"/>
              </w:rPr>
              <w:t xml:space="preserve"> </w:t>
            </w:r>
            <w:r>
              <w:rPr>
                <w:spacing w:val="-2"/>
                <w:sz w:val="24"/>
              </w:rPr>
              <w:t>agencies.</w:t>
            </w:r>
          </w:p>
        </w:tc>
        <w:tc>
          <w:tcPr>
            <w:tcW w:w="1445" w:type="dxa"/>
          </w:tcPr>
          <w:p w14:paraId="2C9C8582" w14:textId="77777777" w:rsidR="00F4112E" w:rsidRDefault="00F4112E" w:rsidP="00DD4EC8">
            <w:pPr>
              <w:pStyle w:val="TableParagraph"/>
              <w:ind w:left="10"/>
              <w:jc w:val="center"/>
              <w:rPr>
                <w:sz w:val="24"/>
              </w:rPr>
            </w:pPr>
            <w:r>
              <w:rPr>
                <w:sz w:val="24"/>
              </w:rPr>
              <w:t xml:space="preserve">3 </w:t>
            </w:r>
            <w:r>
              <w:rPr>
                <w:spacing w:val="-2"/>
                <w:sz w:val="24"/>
              </w:rPr>
              <w:t>hours</w:t>
            </w:r>
          </w:p>
        </w:tc>
      </w:tr>
    </w:tbl>
    <w:p w14:paraId="125C4D88" w14:textId="77777777" w:rsidR="00F4112E" w:rsidRDefault="00F4112E" w:rsidP="00F4112E">
      <w:pPr>
        <w:pStyle w:val="TableParagraph"/>
        <w:jc w:val="center"/>
        <w:rPr>
          <w:sz w:val="24"/>
        </w:rPr>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87"/>
        <w:gridCol w:w="1445"/>
      </w:tblGrid>
      <w:tr w:rsidR="00F4112E" w14:paraId="58FBC9DA" w14:textId="77777777" w:rsidTr="00DD4EC8">
        <w:trPr>
          <w:trHeight w:val="570"/>
        </w:trPr>
        <w:tc>
          <w:tcPr>
            <w:tcW w:w="7902" w:type="dxa"/>
            <w:gridSpan w:val="2"/>
            <w:shd w:val="clear" w:color="auto" w:fill="C5D9F0"/>
          </w:tcPr>
          <w:p w14:paraId="7A171CA4" w14:textId="77777777" w:rsidR="00F4112E" w:rsidRDefault="00F4112E" w:rsidP="00DD4EC8">
            <w:pPr>
              <w:pStyle w:val="TableParagraph"/>
              <w:ind w:left="12"/>
              <w:jc w:val="center"/>
              <w:rPr>
                <w:rFonts w:ascii="Arial"/>
                <w:b/>
                <w:sz w:val="24"/>
              </w:rPr>
            </w:pPr>
            <w:r>
              <w:rPr>
                <w:rFonts w:ascii="Arial"/>
                <w:b/>
                <w:sz w:val="24"/>
              </w:rPr>
              <w:lastRenderedPageBreak/>
              <w:t>Administration</w:t>
            </w:r>
            <w:r>
              <w:rPr>
                <w:rFonts w:ascii="Arial"/>
                <w:b/>
                <w:spacing w:val="-2"/>
                <w:sz w:val="24"/>
              </w:rPr>
              <w:t xml:space="preserve"> </w:t>
            </w:r>
            <w:r>
              <w:rPr>
                <w:rFonts w:ascii="Arial"/>
                <w:b/>
                <w:sz w:val="24"/>
              </w:rPr>
              <w:t>of</w:t>
            </w:r>
            <w:r>
              <w:rPr>
                <w:rFonts w:ascii="Arial"/>
                <w:b/>
                <w:spacing w:val="-2"/>
                <w:sz w:val="24"/>
              </w:rPr>
              <w:t xml:space="preserve"> </w:t>
            </w:r>
            <w:r>
              <w:rPr>
                <w:rFonts w:ascii="Arial"/>
                <w:b/>
                <w:sz w:val="24"/>
              </w:rPr>
              <w:t>Hospitals</w:t>
            </w:r>
            <w:r>
              <w:rPr>
                <w:rFonts w:ascii="Arial"/>
                <w:b/>
                <w:spacing w:val="-1"/>
                <w:sz w:val="24"/>
              </w:rPr>
              <w:t xml:space="preserve"> </w:t>
            </w:r>
            <w:r>
              <w:rPr>
                <w:rFonts w:ascii="Arial"/>
                <w:b/>
                <w:sz w:val="24"/>
              </w:rPr>
              <w:t>&amp;</w:t>
            </w:r>
            <w:r>
              <w:rPr>
                <w:rFonts w:ascii="Arial"/>
                <w:b/>
                <w:spacing w:val="-1"/>
                <w:sz w:val="24"/>
              </w:rPr>
              <w:t xml:space="preserve"> </w:t>
            </w:r>
            <w:r>
              <w:rPr>
                <w:rFonts w:ascii="Arial"/>
                <w:b/>
                <w:sz w:val="24"/>
              </w:rPr>
              <w:t>Health</w:t>
            </w:r>
            <w:r>
              <w:rPr>
                <w:rFonts w:ascii="Arial"/>
                <w:b/>
                <w:spacing w:val="-1"/>
                <w:sz w:val="24"/>
              </w:rPr>
              <w:t xml:space="preserve"> </w:t>
            </w:r>
            <w:r>
              <w:rPr>
                <w:rFonts w:ascii="Arial"/>
                <w:b/>
                <w:spacing w:val="-2"/>
                <w:sz w:val="24"/>
              </w:rPr>
              <w:t>Systems</w:t>
            </w:r>
          </w:p>
        </w:tc>
        <w:tc>
          <w:tcPr>
            <w:tcW w:w="1445" w:type="dxa"/>
            <w:shd w:val="clear" w:color="auto" w:fill="C5D9F0"/>
          </w:tcPr>
          <w:p w14:paraId="63B2AF4B" w14:textId="77777777" w:rsidR="00F4112E" w:rsidRDefault="00F4112E" w:rsidP="00DD4EC8">
            <w:pPr>
              <w:pStyle w:val="TableParagraph"/>
              <w:ind w:left="10"/>
              <w:jc w:val="center"/>
              <w:rPr>
                <w:rFonts w:ascii="Arial"/>
                <w:b/>
                <w:sz w:val="24"/>
              </w:rPr>
            </w:pPr>
            <w:r>
              <w:rPr>
                <w:rFonts w:ascii="Arial"/>
                <w:b/>
                <w:spacing w:val="-2"/>
                <w:sz w:val="24"/>
              </w:rPr>
              <w:t>BMPSW6.2</w:t>
            </w:r>
          </w:p>
        </w:tc>
      </w:tr>
      <w:tr w:rsidR="00F4112E" w14:paraId="626A5A76" w14:textId="77777777" w:rsidTr="00DD4EC8">
        <w:trPr>
          <w:trHeight w:val="4444"/>
        </w:trPr>
        <w:tc>
          <w:tcPr>
            <w:tcW w:w="1615" w:type="dxa"/>
          </w:tcPr>
          <w:p w14:paraId="4E7BA8D4" w14:textId="77777777" w:rsidR="00F4112E" w:rsidRDefault="00F4112E" w:rsidP="00DD4EC8">
            <w:pPr>
              <w:pStyle w:val="TableParagraph"/>
              <w:ind w:left="0"/>
              <w:rPr>
                <w:rFonts w:ascii="Times New Roman"/>
              </w:rPr>
            </w:pPr>
          </w:p>
        </w:tc>
        <w:tc>
          <w:tcPr>
            <w:tcW w:w="6287" w:type="dxa"/>
          </w:tcPr>
          <w:p w14:paraId="7908B7C9" w14:textId="77777777" w:rsidR="00F4112E" w:rsidRDefault="00F4112E" w:rsidP="00DD4EC8">
            <w:pPr>
              <w:pStyle w:val="TableParagraph"/>
              <w:ind w:left="40"/>
              <w:rPr>
                <w:rFonts w:ascii="Arial" w:hAnsi="Arial"/>
                <w:b/>
                <w:sz w:val="24"/>
              </w:rPr>
            </w:pPr>
            <w:r>
              <w:rPr>
                <w:rFonts w:ascii="Arial" w:hAnsi="Arial"/>
                <w:b/>
                <w:sz w:val="24"/>
              </w:rPr>
              <w:t>Unit</w:t>
            </w:r>
            <w:r>
              <w:rPr>
                <w:rFonts w:ascii="Arial" w:hAnsi="Arial"/>
                <w:b/>
                <w:spacing w:val="-1"/>
                <w:sz w:val="24"/>
              </w:rPr>
              <w:t xml:space="preserve"> </w:t>
            </w:r>
            <w:r>
              <w:rPr>
                <w:rFonts w:ascii="Arial" w:hAnsi="Arial"/>
                <w:b/>
                <w:sz w:val="24"/>
              </w:rPr>
              <w:t>VI – Skill</w:t>
            </w:r>
            <w:r>
              <w:rPr>
                <w:rFonts w:ascii="Arial" w:hAnsi="Arial"/>
                <w:b/>
                <w:spacing w:val="-2"/>
                <w:sz w:val="24"/>
              </w:rPr>
              <w:t xml:space="preserve"> Component</w:t>
            </w:r>
          </w:p>
          <w:p w14:paraId="5E7F9400" w14:textId="77777777" w:rsidR="00F4112E" w:rsidRDefault="00F4112E" w:rsidP="00DD4EC8">
            <w:pPr>
              <w:pStyle w:val="TableParagraph"/>
              <w:spacing w:before="41" w:line="276" w:lineRule="auto"/>
              <w:ind w:left="40"/>
              <w:rPr>
                <w:sz w:val="24"/>
              </w:rPr>
            </w:pPr>
            <w:r>
              <w:rPr>
                <w:sz w:val="24"/>
              </w:rPr>
              <w:t>Emergency</w:t>
            </w:r>
            <w:r>
              <w:rPr>
                <w:spacing w:val="-6"/>
                <w:sz w:val="24"/>
              </w:rPr>
              <w:t xml:space="preserve"> </w:t>
            </w:r>
            <w:r>
              <w:rPr>
                <w:sz w:val="24"/>
              </w:rPr>
              <w:t>Care</w:t>
            </w:r>
            <w:r>
              <w:rPr>
                <w:spacing w:val="-6"/>
                <w:sz w:val="24"/>
              </w:rPr>
              <w:t xml:space="preserve"> </w:t>
            </w:r>
            <w:r>
              <w:rPr>
                <w:sz w:val="24"/>
              </w:rPr>
              <w:t>Orientation</w:t>
            </w:r>
            <w:r>
              <w:rPr>
                <w:spacing w:val="-8"/>
                <w:sz w:val="24"/>
              </w:rPr>
              <w:t xml:space="preserve"> </w:t>
            </w:r>
            <w:r>
              <w:rPr>
                <w:sz w:val="24"/>
              </w:rPr>
              <w:t>&amp;</w:t>
            </w:r>
            <w:r>
              <w:rPr>
                <w:spacing w:val="-5"/>
                <w:sz w:val="24"/>
              </w:rPr>
              <w:t xml:space="preserve"> </w:t>
            </w:r>
            <w:r>
              <w:rPr>
                <w:sz w:val="24"/>
              </w:rPr>
              <w:t>Basic</w:t>
            </w:r>
            <w:r>
              <w:rPr>
                <w:spacing w:val="-6"/>
                <w:sz w:val="24"/>
              </w:rPr>
              <w:t xml:space="preserve"> </w:t>
            </w:r>
            <w:r>
              <w:rPr>
                <w:sz w:val="24"/>
              </w:rPr>
              <w:t>Life</w:t>
            </w:r>
            <w:r>
              <w:rPr>
                <w:spacing w:val="-8"/>
                <w:sz w:val="24"/>
              </w:rPr>
              <w:t xml:space="preserve"> </w:t>
            </w:r>
            <w:r>
              <w:rPr>
                <w:sz w:val="24"/>
              </w:rPr>
              <w:t>Support</w:t>
            </w:r>
            <w:r>
              <w:rPr>
                <w:spacing w:val="-6"/>
                <w:sz w:val="24"/>
              </w:rPr>
              <w:t xml:space="preserve"> </w:t>
            </w:r>
            <w:r>
              <w:rPr>
                <w:sz w:val="24"/>
              </w:rPr>
              <w:t xml:space="preserve">(BLS) </w:t>
            </w:r>
            <w:r>
              <w:rPr>
                <w:spacing w:val="-2"/>
                <w:sz w:val="24"/>
              </w:rPr>
              <w:t>Skills</w:t>
            </w:r>
          </w:p>
          <w:p w14:paraId="5F5DB91D" w14:textId="77777777" w:rsidR="00F4112E" w:rsidRDefault="00F4112E" w:rsidP="00DD4EC8">
            <w:pPr>
              <w:pStyle w:val="TableParagraph"/>
              <w:spacing w:before="1" w:line="276" w:lineRule="auto"/>
              <w:ind w:left="40"/>
              <w:rPr>
                <w:sz w:val="24"/>
              </w:rPr>
            </w:pPr>
            <w:r>
              <w:rPr>
                <w:sz w:val="24"/>
              </w:rPr>
              <w:t>Introduction</w:t>
            </w:r>
            <w:r>
              <w:rPr>
                <w:spacing w:val="-9"/>
                <w:sz w:val="24"/>
              </w:rPr>
              <w:t xml:space="preserve"> </w:t>
            </w:r>
            <w:r>
              <w:rPr>
                <w:sz w:val="24"/>
              </w:rPr>
              <w:t>to</w:t>
            </w:r>
            <w:r>
              <w:rPr>
                <w:spacing w:val="-7"/>
                <w:sz w:val="24"/>
              </w:rPr>
              <w:t xml:space="preserve"> </w:t>
            </w:r>
            <w:r>
              <w:rPr>
                <w:sz w:val="24"/>
              </w:rPr>
              <w:t>Casualty/Emergency</w:t>
            </w:r>
            <w:r>
              <w:rPr>
                <w:spacing w:val="-10"/>
                <w:sz w:val="24"/>
              </w:rPr>
              <w:t xml:space="preserve"> </w:t>
            </w:r>
            <w:r>
              <w:rPr>
                <w:sz w:val="24"/>
              </w:rPr>
              <w:t>Room</w:t>
            </w:r>
            <w:r>
              <w:rPr>
                <w:spacing w:val="-6"/>
                <w:sz w:val="24"/>
              </w:rPr>
              <w:t xml:space="preserve"> </w:t>
            </w:r>
            <w:r>
              <w:rPr>
                <w:sz w:val="24"/>
              </w:rPr>
              <w:t>services</w:t>
            </w:r>
            <w:r>
              <w:rPr>
                <w:spacing w:val="-7"/>
                <w:sz w:val="24"/>
              </w:rPr>
              <w:t xml:space="preserve"> </w:t>
            </w:r>
            <w:r>
              <w:rPr>
                <w:sz w:val="24"/>
              </w:rPr>
              <w:t>and triage system</w:t>
            </w:r>
          </w:p>
          <w:p w14:paraId="299363B4" w14:textId="77777777" w:rsidR="00F4112E" w:rsidRDefault="00F4112E" w:rsidP="00DD4EC8">
            <w:pPr>
              <w:pStyle w:val="TableParagraph"/>
              <w:spacing w:line="276" w:lineRule="auto"/>
              <w:ind w:left="40" w:right="429"/>
              <w:rPr>
                <w:sz w:val="24"/>
              </w:rPr>
            </w:pPr>
            <w:r>
              <w:rPr>
                <w:sz w:val="24"/>
              </w:rPr>
              <w:t>Role</w:t>
            </w:r>
            <w:r>
              <w:rPr>
                <w:spacing w:val="-5"/>
                <w:sz w:val="24"/>
              </w:rPr>
              <w:t xml:space="preserve"> </w:t>
            </w:r>
            <w:r>
              <w:rPr>
                <w:sz w:val="24"/>
              </w:rPr>
              <w:t>of</w:t>
            </w:r>
            <w:r>
              <w:rPr>
                <w:spacing w:val="-5"/>
                <w:sz w:val="24"/>
              </w:rPr>
              <w:t xml:space="preserve"> </w:t>
            </w:r>
            <w:r>
              <w:rPr>
                <w:sz w:val="24"/>
              </w:rPr>
              <w:t>Medical</w:t>
            </w:r>
            <w:r>
              <w:rPr>
                <w:spacing w:val="-5"/>
                <w:sz w:val="24"/>
              </w:rPr>
              <w:t xml:space="preserve"> </w:t>
            </w:r>
            <w:r>
              <w:rPr>
                <w:sz w:val="24"/>
              </w:rPr>
              <w:t>Social</w:t>
            </w:r>
            <w:r>
              <w:rPr>
                <w:spacing w:val="-7"/>
                <w:sz w:val="24"/>
              </w:rPr>
              <w:t xml:space="preserve"> </w:t>
            </w:r>
            <w:r>
              <w:rPr>
                <w:sz w:val="24"/>
              </w:rPr>
              <w:t>Worker</w:t>
            </w:r>
            <w:r>
              <w:rPr>
                <w:spacing w:val="-5"/>
                <w:sz w:val="24"/>
              </w:rPr>
              <w:t xml:space="preserve"> </w:t>
            </w:r>
            <w:r>
              <w:rPr>
                <w:sz w:val="24"/>
              </w:rPr>
              <w:t>in</w:t>
            </w:r>
            <w:r>
              <w:rPr>
                <w:spacing w:val="-7"/>
                <w:sz w:val="24"/>
              </w:rPr>
              <w:t xml:space="preserve"> </w:t>
            </w:r>
            <w:r>
              <w:rPr>
                <w:sz w:val="24"/>
              </w:rPr>
              <w:t>emergency</w:t>
            </w:r>
            <w:r>
              <w:rPr>
                <w:spacing w:val="-7"/>
                <w:sz w:val="24"/>
              </w:rPr>
              <w:t xml:space="preserve"> </w:t>
            </w:r>
            <w:r>
              <w:rPr>
                <w:sz w:val="24"/>
              </w:rPr>
              <w:t>situations (trauma, accident, disaster, medico-legal cases) Basics of CPR and first aid (theoretical orientation + hospital demonstration)</w:t>
            </w:r>
          </w:p>
          <w:p w14:paraId="1664C5E3" w14:textId="77777777" w:rsidR="00F4112E" w:rsidRDefault="00F4112E" w:rsidP="00DD4EC8">
            <w:pPr>
              <w:pStyle w:val="TableParagraph"/>
              <w:spacing w:line="276" w:lineRule="auto"/>
              <w:ind w:left="40"/>
              <w:rPr>
                <w:sz w:val="24"/>
              </w:rPr>
            </w:pPr>
            <w:r>
              <w:rPr>
                <w:sz w:val="24"/>
              </w:rPr>
              <w:t>Participation</w:t>
            </w:r>
            <w:r>
              <w:rPr>
                <w:spacing w:val="-6"/>
                <w:sz w:val="24"/>
              </w:rPr>
              <w:t xml:space="preserve"> </w:t>
            </w:r>
            <w:r>
              <w:rPr>
                <w:sz w:val="24"/>
              </w:rPr>
              <w:t>in</w:t>
            </w:r>
            <w:r>
              <w:rPr>
                <w:spacing w:val="-8"/>
                <w:sz w:val="24"/>
              </w:rPr>
              <w:t xml:space="preserve"> </w:t>
            </w:r>
            <w:r>
              <w:rPr>
                <w:sz w:val="24"/>
              </w:rPr>
              <w:t>hospital</w:t>
            </w:r>
            <w:r>
              <w:rPr>
                <w:spacing w:val="-6"/>
                <w:sz w:val="24"/>
              </w:rPr>
              <w:t xml:space="preserve"> </w:t>
            </w:r>
            <w:r>
              <w:rPr>
                <w:sz w:val="24"/>
              </w:rPr>
              <w:t>mock</w:t>
            </w:r>
            <w:r>
              <w:rPr>
                <w:spacing w:val="-8"/>
                <w:sz w:val="24"/>
              </w:rPr>
              <w:t xml:space="preserve"> </w:t>
            </w:r>
            <w:r>
              <w:rPr>
                <w:sz w:val="24"/>
              </w:rPr>
              <w:t>drills</w:t>
            </w:r>
            <w:r>
              <w:rPr>
                <w:spacing w:val="-6"/>
                <w:sz w:val="24"/>
              </w:rPr>
              <w:t xml:space="preserve"> </w:t>
            </w:r>
            <w:r>
              <w:rPr>
                <w:sz w:val="24"/>
              </w:rPr>
              <w:t>and</w:t>
            </w:r>
            <w:r>
              <w:rPr>
                <w:spacing w:val="-8"/>
                <w:sz w:val="24"/>
              </w:rPr>
              <w:t xml:space="preserve"> </w:t>
            </w:r>
            <w:r>
              <w:rPr>
                <w:sz w:val="24"/>
              </w:rPr>
              <w:t>disaster preparedness exercises</w:t>
            </w:r>
          </w:p>
          <w:p w14:paraId="3308529C" w14:textId="77777777" w:rsidR="00F4112E" w:rsidRDefault="00F4112E" w:rsidP="00DD4EC8">
            <w:pPr>
              <w:pStyle w:val="TableParagraph"/>
              <w:spacing w:before="1" w:line="276" w:lineRule="auto"/>
              <w:ind w:left="40"/>
              <w:rPr>
                <w:sz w:val="24"/>
              </w:rPr>
            </w:pPr>
            <w:r>
              <w:rPr>
                <w:sz w:val="24"/>
              </w:rPr>
              <w:t>Crisis</w:t>
            </w:r>
            <w:r>
              <w:rPr>
                <w:spacing w:val="-6"/>
                <w:sz w:val="24"/>
              </w:rPr>
              <w:t xml:space="preserve"> </w:t>
            </w:r>
            <w:r>
              <w:rPr>
                <w:sz w:val="24"/>
              </w:rPr>
              <w:t>communication</w:t>
            </w:r>
            <w:r>
              <w:rPr>
                <w:spacing w:val="-8"/>
                <w:sz w:val="24"/>
              </w:rPr>
              <w:t xml:space="preserve"> </w:t>
            </w:r>
            <w:r>
              <w:rPr>
                <w:sz w:val="24"/>
              </w:rPr>
              <w:t>with</w:t>
            </w:r>
            <w:r>
              <w:rPr>
                <w:spacing w:val="-5"/>
                <w:sz w:val="24"/>
              </w:rPr>
              <w:t xml:space="preserve"> </w:t>
            </w:r>
            <w:r>
              <w:rPr>
                <w:sz w:val="24"/>
              </w:rPr>
              <w:t>patient</w:t>
            </w:r>
            <w:r>
              <w:rPr>
                <w:spacing w:val="-8"/>
                <w:sz w:val="24"/>
              </w:rPr>
              <w:t xml:space="preserve"> </w:t>
            </w:r>
            <w:r>
              <w:rPr>
                <w:sz w:val="24"/>
              </w:rPr>
              <w:t>families</w:t>
            </w:r>
            <w:r>
              <w:rPr>
                <w:spacing w:val="-6"/>
                <w:sz w:val="24"/>
              </w:rPr>
              <w:t xml:space="preserve"> </w:t>
            </w:r>
            <w:r>
              <w:rPr>
                <w:sz w:val="24"/>
              </w:rPr>
              <w:t>in</w:t>
            </w:r>
            <w:r>
              <w:rPr>
                <w:spacing w:val="-8"/>
                <w:sz w:val="24"/>
              </w:rPr>
              <w:t xml:space="preserve"> </w:t>
            </w:r>
            <w:r>
              <w:rPr>
                <w:sz w:val="24"/>
              </w:rPr>
              <w:t xml:space="preserve">emergency </w:t>
            </w:r>
            <w:r>
              <w:rPr>
                <w:spacing w:val="-2"/>
                <w:sz w:val="24"/>
              </w:rPr>
              <w:t>context</w:t>
            </w:r>
          </w:p>
          <w:p w14:paraId="6155E68A" w14:textId="77777777" w:rsidR="00F4112E" w:rsidRDefault="00F4112E" w:rsidP="00DD4EC8">
            <w:pPr>
              <w:pStyle w:val="TableParagraph"/>
              <w:spacing w:line="275" w:lineRule="exact"/>
              <w:ind w:left="40"/>
              <w:rPr>
                <w:sz w:val="24"/>
              </w:rPr>
            </w:pPr>
            <w:r>
              <w:rPr>
                <w:sz w:val="24"/>
              </w:rPr>
              <w:t>Practical</w:t>
            </w:r>
            <w:r>
              <w:rPr>
                <w:spacing w:val="-3"/>
                <w:sz w:val="24"/>
              </w:rPr>
              <w:t xml:space="preserve"> </w:t>
            </w:r>
            <w:r>
              <w:rPr>
                <w:spacing w:val="-2"/>
                <w:sz w:val="24"/>
              </w:rPr>
              <w:t>applications</w:t>
            </w:r>
          </w:p>
        </w:tc>
        <w:tc>
          <w:tcPr>
            <w:tcW w:w="1445" w:type="dxa"/>
          </w:tcPr>
          <w:p w14:paraId="377A1AFE" w14:textId="77777777" w:rsidR="00F4112E" w:rsidRDefault="00F4112E" w:rsidP="00DD4EC8">
            <w:pPr>
              <w:pStyle w:val="TableParagraph"/>
              <w:ind w:left="10"/>
              <w:jc w:val="center"/>
              <w:rPr>
                <w:sz w:val="24"/>
              </w:rPr>
            </w:pPr>
            <w:r>
              <w:rPr>
                <w:sz w:val="24"/>
              </w:rPr>
              <w:t xml:space="preserve">8 </w:t>
            </w:r>
            <w:r>
              <w:rPr>
                <w:spacing w:val="-2"/>
                <w:sz w:val="24"/>
              </w:rPr>
              <w:t>hours</w:t>
            </w:r>
          </w:p>
        </w:tc>
      </w:tr>
    </w:tbl>
    <w:p w14:paraId="251D590E" w14:textId="77777777" w:rsidR="00F4112E" w:rsidRDefault="00F4112E" w:rsidP="00F4112E">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71EE2F0C" w14:textId="77777777" w:rsidR="00F4112E" w:rsidRDefault="00F4112E" w:rsidP="00F4112E">
      <w:pPr>
        <w:pStyle w:val="ListParagraph"/>
        <w:numPr>
          <w:ilvl w:val="3"/>
          <w:numId w:val="113"/>
        </w:numPr>
        <w:tabs>
          <w:tab w:val="left" w:pos="1171"/>
        </w:tabs>
        <w:spacing w:before="42"/>
        <w:ind w:left="1171"/>
        <w:contextualSpacing w:val="0"/>
        <w:rPr>
          <w:rFonts w:ascii="Symbol" w:hAnsi="Symbol"/>
          <w:sz w:val="24"/>
        </w:rPr>
      </w:pPr>
      <w:r>
        <w:rPr>
          <w:sz w:val="24"/>
        </w:rPr>
        <w:t>Interactive</w:t>
      </w:r>
      <w:r>
        <w:rPr>
          <w:spacing w:val="-5"/>
          <w:sz w:val="24"/>
        </w:rPr>
        <w:t xml:space="preserve"> </w:t>
      </w:r>
      <w:r>
        <w:rPr>
          <w:sz w:val="24"/>
        </w:rPr>
        <w:t>lectures</w:t>
      </w:r>
      <w:r>
        <w:rPr>
          <w:spacing w:val="-3"/>
          <w:sz w:val="24"/>
        </w:rPr>
        <w:t xml:space="preserve"> </w:t>
      </w:r>
      <w:r>
        <w:rPr>
          <w:sz w:val="24"/>
        </w:rPr>
        <w:t>and</w:t>
      </w:r>
      <w:r>
        <w:rPr>
          <w:spacing w:val="-2"/>
          <w:sz w:val="24"/>
        </w:rPr>
        <w:t xml:space="preserve"> </w:t>
      </w:r>
      <w:r>
        <w:rPr>
          <w:sz w:val="24"/>
        </w:rPr>
        <w:t>seminars</w:t>
      </w:r>
      <w:r>
        <w:rPr>
          <w:spacing w:val="-3"/>
          <w:sz w:val="24"/>
        </w:rPr>
        <w:t xml:space="preserve"> </w:t>
      </w:r>
      <w:r>
        <w:rPr>
          <w:sz w:val="24"/>
        </w:rPr>
        <w:t>with</w:t>
      </w:r>
      <w:r>
        <w:rPr>
          <w:spacing w:val="-4"/>
          <w:sz w:val="24"/>
        </w:rPr>
        <w:t xml:space="preserve"> </w:t>
      </w:r>
      <w:r>
        <w:rPr>
          <w:sz w:val="24"/>
        </w:rPr>
        <w:t>audio-visual</w:t>
      </w:r>
      <w:r>
        <w:rPr>
          <w:spacing w:val="-3"/>
          <w:sz w:val="24"/>
        </w:rPr>
        <w:t xml:space="preserve"> </w:t>
      </w:r>
      <w:r>
        <w:rPr>
          <w:sz w:val="24"/>
        </w:rPr>
        <w:t>aids,</w:t>
      </w:r>
      <w:r>
        <w:rPr>
          <w:spacing w:val="-4"/>
          <w:sz w:val="24"/>
        </w:rPr>
        <w:t xml:space="preserve"> </w:t>
      </w:r>
      <w:r>
        <w:rPr>
          <w:sz w:val="24"/>
        </w:rPr>
        <w:t>guest</w:t>
      </w:r>
      <w:r>
        <w:rPr>
          <w:spacing w:val="-2"/>
          <w:sz w:val="24"/>
        </w:rPr>
        <w:t xml:space="preserve"> lectures</w:t>
      </w:r>
    </w:p>
    <w:p w14:paraId="598FCBB4" w14:textId="77777777" w:rsidR="00F4112E" w:rsidRDefault="00F4112E" w:rsidP="00F4112E">
      <w:pPr>
        <w:pStyle w:val="ListParagraph"/>
        <w:numPr>
          <w:ilvl w:val="3"/>
          <w:numId w:val="113"/>
        </w:numPr>
        <w:tabs>
          <w:tab w:val="left" w:pos="1171"/>
        </w:tabs>
        <w:spacing w:before="39"/>
        <w:ind w:left="1171"/>
        <w:contextualSpacing w:val="0"/>
        <w:rPr>
          <w:rFonts w:ascii="Symbol" w:hAnsi="Symbol"/>
          <w:sz w:val="24"/>
        </w:rPr>
      </w:pPr>
      <w:r>
        <w:rPr>
          <w:sz w:val="24"/>
        </w:rPr>
        <w:t>Case</w:t>
      </w:r>
      <w:r>
        <w:rPr>
          <w:spacing w:val="-5"/>
          <w:sz w:val="24"/>
        </w:rPr>
        <w:t xml:space="preserve"> </w:t>
      </w:r>
      <w:r>
        <w:rPr>
          <w:sz w:val="24"/>
        </w:rPr>
        <w:t>studies</w:t>
      </w:r>
      <w:r>
        <w:rPr>
          <w:spacing w:val="-3"/>
          <w:sz w:val="24"/>
        </w:rPr>
        <w:t xml:space="preserve"> </w:t>
      </w:r>
      <w:r>
        <w:rPr>
          <w:sz w:val="24"/>
        </w:rPr>
        <w:t>on</w:t>
      </w:r>
      <w:r>
        <w:rPr>
          <w:spacing w:val="-3"/>
          <w:sz w:val="24"/>
        </w:rPr>
        <w:t xml:space="preserve"> </w:t>
      </w:r>
      <w:r>
        <w:rPr>
          <w:sz w:val="24"/>
        </w:rPr>
        <w:t>hospital</w:t>
      </w:r>
      <w:r>
        <w:rPr>
          <w:spacing w:val="-3"/>
          <w:sz w:val="24"/>
        </w:rPr>
        <w:t xml:space="preserve"> </w:t>
      </w:r>
      <w:r>
        <w:rPr>
          <w:sz w:val="24"/>
        </w:rPr>
        <w:t>administration</w:t>
      </w:r>
      <w:r>
        <w:rPr>
          <w:spacing w:val="-3"/>
          <w:sz w:val="24"/>
        </w:rPr>
        <w:t xml:space="preserve"> </w:t>
      </w:r>
      <w:r>
        <w:rPr>
          <w:sz w:val="24"/>
        </w:rPr>
        <w:t>and</w:t>
      </w:r>
      <w:r>
        <w:rPr>
          <w:spacing w:val="-5"/>
          <w:sz w:val="24"/>
        </w:rPr>
        <w:t xml:space="preserve"> </w:t>
      </w:r>
      <w:r>
        <w:rPr>
          <w:sz w:val="24"/>
        </w:rPr>
        <w:t>financing</w:t>
      </w:r>
      <w:r>
        <w:rPr>
          <w:spacing w:val="-5"/>
          <w:sz w:val="24"/>
        </w:rPr>
        <w:t xml:space="preserve"> </w:t>
      </w:r>
      <w:r>
        <w:rPr>
          <w:spacing w:val="-2"/>
          <w:sz w:val="24"/>
        </w:rPr>
        <w:t>models.</w:t>
      </w:r>
    </w:p>
    <w:p w14:paraId="7C86AB67" w14:textId="77777777" w:rsidR="00F4112E" w:rsidRDefault="00F4112E" w:rsidP="00F4112E">
      <w:pPr>
        <w:pStyle w:val="ListParagraph"/>
        <w:numPr>
          <w:ilvl w:val="3"/>
          <w:numId w:val="113"/>
        </w:numPr>
        <w:tabs>
          <w:tab w:val="left" w:pos="1171"/>
        </w:tabs>
        <w:spacing w:before="40"/>
        <w:ind w:left="1171"/>
        <w:contextualSpacing w:val="0"/>
        <w:rPr>
          <w:rFonts w:ascii="Symbol" w:hAnsi="Symbol"/>
          <w:sz w:val="24"/>
        </w:rPr>
      </w:pPr>
      <w:r>
        <w:rPr>
          <w:sz w:val="24"/>
        </w:rPr>
        <w:t>Field</w:t>
      </w:r>
      <w:r>
        <w:rPr>
          <w:spacing w:val="-3"/>
          <w:sz w:val="24"/>
        </w:rPr>
        <w:t xml:space="preserve"> </w:t>
      </w:r>
      <w:r>
        <w:rPr>
          <w:sz w:val="24"/>
        </w:rPr>
        <w:t>visits</w:t>
      </w:r>
      <w:r>
        <w:rPr>
          <w:spacing w:val="-3"/>
          <w:sz w:val="24"/>
        </w:rPr>
        <w:t xml:space="preserve"> </w:t>
      </w:r>
      <w:r>
        <w:rPr>
          <w:sz w:val="24"/>
        </w:rPr>
        <w:t>to</w:t>
      </w:r>
      <w:r>
        <w:rPr>
          <w:spacing w:val="-4"/>
          <w:sz w:val="24"/>
        </w:rPr>
        <w:t xml:space="preserve"> </w:t>
      </w:r>
      <w:r>
        <w:rPr>
          <w:sz w:val="24"/>
        </w:rPr>
        <w:t>public</w:t>
      </w:r>
      <w:r>
        <w:rPr>
          <w:spacing w:val="-4"/>
          <w:sz w:val="24"/>
        </w:rPr>
        <w:t xml:space="preserve"> </w:t>
      </w:r>
      <w:r>
        <w:rPr>
          <w:sz w:val="24"/>
        </w:rPr>
        <w:t>and</w:t>
      </w:r>
      <w:r>
        <w:rPr>
          <w:spacing w:val="-3"/>
          <w:sz w:val="24"/>
        </w:rPr>
        <w:t xml:space="preserve"> </w:t>
      </w:r>
      <w:r>
        <w:rPr>
          <w:sz w:val="24"/>
        </w:rPr>
        <w:t>private</w:t>
      </w:r>
      <w:r>
        <w:rPr>
          <w:spacing w:val="-3"/>
          <w:sz w:val="24"/>
        </w:rPr>
        <w:t xml:space="preserve"> </w:t>
      </w:r>
      <w:r>
        <w:rPr>
          <w:spacing w:val="-2"/>
          <w:sz w:val="24"/>
        </w:rPr>
        <w:t>hospitals.</w:t>
      </w:r>
    </w:p>
    <w:p w14:paraId="556A87A7" w14:textId="77777777" w:rsidR="00F4112E" w:rsidRDefault="00F4112E" w:rsidP="00F4112E">
      <w:pPr>
        <w:pStyle w:val="ListParagraph"/>
        <w:numPr>
          <w:ilvl w:val="3"/>
          <w:numId w:val="113"/>
        </w:numPr>
        <w:tabs>
          <w:tab w:val="left" w:pos="1171"/>
        </w:tabs>
        <w:spacing w:before="40"/>
        <w:ind w:left="1171"/>
        <w:contextualSpacing w:val="0"/>
        <w:rPr>
          <w:rFonts w:ascii="Symbol" w:hAnsi="Symbol"/>
          <w:sz w:val="24"/>
        </w:rPr>
      </w:pPr>
      <w:r>
        <w:rPr>
          <w:sz w:val="24"/>
        </w:rPr>
        <w:t>Group</w:t>
      </w:r>
      <w:r>
        <w:rPr>
          <w:spacing w:val="-5"/>
          <w:sz w:val="24"/>
        </w:rPr>
        <w:t xml:space="preserve"> </w:t>
      </w:r>
      <w:r>
        <w:rPr>
          <w:sz w:val="24"/>
        </w:rPr>
        <w:t>work</w:t>
      </w:r>
      <w:r>
        <w:rPr>
          <w:spacing w:val="-5"/>
          <w:sz w:val="24"/>
        </w:rPr>
        <w:t xml:space="preserve"> </w:t>
      </w:r>
      <w:r>
        <w:rPr>
          <w:sz w:val="24"/>
        </w:rPr>
        <w:t>on</w:t>
      </w:r>
      <w:r>
        <w:rPr>
          <w:spacing w:val="-4"/>
          <w:sz w:val="24"/>
        </w:rPr>
        <w:t xml:space="preserve"> </w:t>
      </w:r>
      <w:r>
        <w:rPr>
          <w:sz w:val="24"/>
        </w:rPr>
        <w:t>budget</w:t>
      </w:r>
      <w:r>
        <w:rPr>
          <w:spacing w:val="-7"/>
          <w:sz w:val="24"/>
        </w:rPr>
        <w:t xml:space="preserve"> </w:t>
      </w:r>
      <w:r>
        <w:rPr>
          <w:sz w:val="24"/>
        </w:rPr>
        <w:t>planning</w:t>
      </w:r>
      <w:r>
        <w:rPr>
          <w:spacing w:val="-2"/>
          <w:sz w:val="24"/>
        </w:rPr>
        <w:t xml:space="preserve"> </w:t>
      </w:r>
      <w:r>
        <w:rPr>
          <w:sz w:val="24"/>
        </w:rPr>
        <w:t>and</w:t>
      </w:r>
      <w:r>
        <w:rPr>
          <w:spacing w:val="-2"/>
          <w:sz w:val="24"/>
        </w:rPr>
        <w:t xml:space="preserve"> </w:t>
      </w:r>
      <w:r>
        <w:rPr>
          <w:sz w:val="24"/>
        </w:rPr>
        <w:t>resource</w:t>
      </w:r>
      <w:r>
        <w:rPr>
          <w:spacing w:val="-7"/>
          <w:sz w:val="24"/>
        </w:rPr>
        <w:t xml:space="preserve"> </w:t>
      </w:r>
      <w:r>
        <w:rPr>
          <w:spacing w:val="-2"/>
          <w:sz w:val="24"/>
        </w:rPr>
        <w:t>mobilization.</w:t>
      </w:r>
    </w:p>
    <w:p w14:paraId="72E2E79C" w14:textId="77777777" w:rsidR="00F4112E" w:rsidRDefault="00F4112E" w:rsidP="00F4112E">
      <w:pPr>
        <w:pStyle w:val="ListParagraph"/>
        <w:numPr>
          <w:ilvl w:val="3"/>
          <w:numId w:val="113"/>
        </w:numPr>
        <w:tabs>
          <w:tab w:val="left" w:pos="1171"/>
        </w:tabs>
        <w:spacing w:before="40"/>
        <w:ind w:left="1171"/>
        <w:contextualSpacing w:val="0"/>
        <w:rPr>
          <w:rFonts w:ascii="Symbol" w:hAnsi="Symbol"/>
          <w:sz w:val="24"/>
        </w:rPr>
      </w:pPr>
      <w:r>
        <w:rPr>
          <w:sz w:val="24"/>
        </w:rPr>
        <w:t>Guest</w:t>
      </w:r>
      <w:r>
        <w:rPr>
          <w:spacing w:val="-3"/>
          <w:sz w:val="24"/>
        </w:rPr>
        <w:t xml:space="preserve"> </w:t>
      </w:r>
      <w:r>
        <w:rPr>
          <w:sz w:val="24"/>
        </w:rPr>
        <w:t>lectures</w:t>
      </w:r>
      <w:r>
        <w:rPr>
          <w:spacing w:val="-4"/>
          <w:sz w:val="24"/>
        </w:rPr>
        <w:t xml:space="preserve"> </w:t>
      </w:r>
      <w:r>
        <w:rPr>
          <w:sz w:val="24"/>
        </w:rPr>
        <w:t>by</w:t>
      </w:r>
      <w:r>
        <w:rPr>
          <w:spacing w:val="-2"/>
          <w:sz w:val="24"/>
        </w:rPr>
        <w:t xml:space="preserve"> </w:t>
      </w:r>
      <w:r>
        <w:rPr>
          <w:sz w:val="24"/>
        </w:rPr>
        <w:t>hospital</w:t>
      </w:r>
      <w:r>
        <w:rPr>
          <w:spacing w:val="-3"/>
          <w:sz w:val="24"/>
        </w:rPr>
        <w:t xml:space="preserve"> </w:t>
      </w:r>
      <w:r>
        <w:rPr>
          <w:sz w:val="24"/>
        </w:rPr>
        <w:t>administrators</w:t>
      </w:r>
      <w:r>
        <w:rPr>
          <w:spacing w:val="-2"/>
          <w:sz w:val="24"/>
        </w:rPr>
        <w:t xml:space="preserve"> </w:t>
      </w:r>
      <w:r>
        <w:rPr>
          <w:sz w:val="24"/>
        </w:rPr>
        <w:t>/</w:t>
      </w:r>
      <w:r>
        <w:rPr>
          <w:spacing w:val="-2"/>
          <w:sz w:val="24"/>
        </w:rPr>
        <w:t xml:space="preserve"> </w:t>
      </w:r>
      <w:r>
        <w:rPr>
          <w:sz w:val="24"/>
        </w:rPr>
        <w:t>finance</w:t>
      </w:r>
      <w:r>
        <w:rPr>
          <w:spacing w:val="-4"/>
          <w:sz w:val="24"/>
        </w:rPr>
        <w:t xml:space="preserve"> </w:t>
      </w:r>
      <w:r>
        <w:rPr>
          <w:spacing w:val="-2"/>
          <w:sz w:val="24"/>
        </w:rPr>
        <w:t>officers.</w:t>
      </w:r>
    </w:p>
    <w:p w14:paraId="05DC32A1" w14:textId="77777777" w:rsidR="00F4112E" w:rsidRDefault="00F4112E" w:rsidP="00F4112E">
      <w:pPr>
        <w:pStyle w:val="ListParagraph"/>
        <w:numPr>
          <w:ilvl w:val="3"/>
          <w:numId w:val="113"/>
        </w:numPr>
        <w:tabs>
          <w:tab w:val="left" w:pos="1171"/>
        </w:tabs>
        <w:spacing w:before="39"/>
        <w:ind w:left="1171"/>
        <w:contextualSpacing w:val="0"/>
        <w:rPr>
          <w:rFonts w:ascii="Symbol" w:hAnsi="Symbol"/>
          <w:sz w:val="24"/>
        </w:rPr>
      </w:pPr>
      <w:r>
        <w:rPr>
          <w:sz w:val="24"/>
        </w:rPr>
        <w:t>Reflective</w:t>
      </w:r>
      <w:r>
        <w:rPr>
          <w:spacing w:val="-4"/>
          <w:sz w:val="24"/>
        </w:rPr>
        <w:t xml:space="preserve"> </w:t>
      </w:r>
      <w:r>
        <w:rPr>
          <w:sz w:val="24"/>
        </w:rPr>
        <w:t>journals</w:t>
      </w:r>
      <w:r>
        <w:rPr>
          <w:spacing w:val="-3"/>
          <w:sz w:val="24"/>
        </w:rPr>
        <w:t xml:space="preserve"> </w:t>
      </w:r>
      <w:r>
        <w:rPr>
          <w:sz w:val="24"/>
        </w:rPr>
        <w:t>and</w:t>
      </w:r>
      <w:r>
        <w:rPr>
          <w:spacing w:val="-4"/>
          <w:sz w:val="24"/>
        </w:rPr>
        <w:t xml:space="preserve"> </w:t>
      </w:r>
      <w:r>
        <w:rPr>
          <w:spacing w:val="-2"/>
          <w:sz w:val="24"/>
        </w:rPr>
        <w:t>presentations.</w:t>
      </w:r>
    </w:p>
    <w:p w14:paraId="6B8EEDC7" w14:textId="77777777" w:rsidR="00F4112E" w:rsidRDefault="00F4112E" w:rsidP="00F4112E">
      <w:pPr>
        <w:pStyle w:val="BodyText"/>
        <w:spacing w:before="3"/>
        <w:ind w:left="0" w:firstLine="0"/>
      </w:pPr>
    </w:p>
    <w:p w14:paraId="6544DA56" w14:textId="77777777" w:rsidR="00F4112E" w:rsidRDefault="00F4112E" w:rsidP="00F4112E">
      <w:pPr>
        <w:pStyle w:val="Heading4"/>
        <w:spacing w:before="0"/>
      </w:pPr>
      <w:r>
        <w:rPr>
          <w:color w:val="A64D79"/>
        </w:rPr>
        <w:t>Assessment</w:t>
      </w:r>
      <w:r>
        <w:rPr>
          <w:color w:val="A64D79"/>
          <w:spacing w:val="-3"/>
        </w:rPr>
        <w:t xml:space="preserve"> </w:t>
      </w:r>
      <w:r>
        <w:rPr>
          <w:color w:val="A64D79"/>
        </w:rPr>
        <w:t>&amp;</w:t>
      </w:r>
      <w:r>
        <w:rPr>
          <w:color w:val="A64D79"/>
          <w:spacing w:val="-2"/>
        </w:rPr>
        <w:t xml:space="preserve"> Evaluation</w:t>
      </w:r>
    </w:p>
    <w:p w14:paraId="1D78F694" w14:textId="77777777" w:rsidR="00F4112E" w:rsidRDefault="00F4112E" w:rsidP="00F4112E">
      <w:pPr>
        <w:pStyle w:val="BodyText"/>
        <w:spacing w:before="41"/>
        <w:ind w:left="360" w:firstLine="0"/>
      </w:pPr>
      <w:r>
        <w:t>Internal</w:t>
      </w:r>
      <w:r>
        <w:rPr>
          <w:spacing w:val="-7"/>
        </w:rPr>
        <w:t xml:space="preserve"> </w:t>
      </w:r>
      <w:r>
        <w:t>Assessment:</w:t>
      </w:r>
      <w:r>
        <w:rPr>
          <w:spacing w:val="-6"/>
        </w:rPr>
        <w:t xml:space="preserve"> </w:t>
      </w:r>
      <w:r>
        <w:t>Assignments;</w:t>
      </w:r>
      <w:r>
        <w:rPr>
          <w:spacing w:val="-5"/>
        </w:rPr>
        <w:t xml:space="preserve"> </w:t>
      </w:r>
      <w:r>
        <w:t>end</w:t>
      </w:r>
      <w:r>
        <w:rPr>
          <w:spacing w:val="-4"/>
        </w:rPr>
        <w:t xml:space="preserve"> </w:t>
      </w:r>
      <w:r>
        <w:t>semester</w:t>
      </w:r>
      <w:r>
        <w:rPr>
          <w:spacing w:val="-4"/>
        </w:rPr>
        <w:t xml:space="preserve"> </w:t>
      </w:r>
      <w:r>
        <w:rPr>
          <w:spacing w:val="-2"/>
        </w:rPr>
        <w:t>examination</w:t>
      </w:r>
    </w:p>
    <w:p w14:paraId="44983D5E" w14:textId="77777777" w:rsidR="00F4112E" w:rsidRDefault="00F4112E" w:rsidP="00F4112E">
      <w:pPr>
        <w:pStyle w:val="Heading4"/>
        <w:spacing w:before="161"/>
      </w:pPr>
      <w:r>
        <w:rPr>
          <w:color w:val="A64D79"/>
          <w:spacing w:val="-2"/>
        </w:rPr>
        <w:t>References</w:t>
      </w:r>
    </w:p>
    <w:p w14:paraId="1F77226E" w14:textId="77777777" w:rsidR="00F4112E" w:rsidRDefault="00F4112E" w:rsidP="00F4112E">
      <w:pPr>
        <w:pStyle w:val="ListParagraph"/>
        <w:numPr>
          <w:ilvl w:val="0"/>
          <w:numId w:val="17"/>
        </w:numPr>
        <w:tabs>
          <w:tab w:val="left" w:pos="1080"/>
        </w:tabs>
        <w:spacing w:before="41" w:line="271" w:lineRule="auto"/>
        <w:ind w:right="588"/>
        <w:contextualSpacing w:val="0"/>
        <w:rPr>
          <w:sz w:val="24"/>
        </w:rPr>
      </w:pPr>
      <w:r>
        <w:rPr>
          <w:sz w:val="24"/>
        </w:rPr>
        <w:t>Goel,</w:t>
      </w:r>
      <w:r>
        <w:rPr>
          <w:spacing w:val="-4"/>
          <w:sz w:val="24"/>
        </w:rPr>
        <w:t xml:space="preserve"> </w:t>
      </w:r>
      <w:r>
        <w:rPr>
          <w:sz w:val="24"/>
        </w:rPr>
        <w:t>S.</w:t>
      </w:r>
      <w:r>
        <w:rPr>
          <w:spacing w:val="-4"/>
          <w:sz w:val="24"/>
        </w:rPr>
        <w:t xml:space="preserve"> </w:t>
      </w:r>
      <w:r>
        <w:rPr>
          <w:sz w:val="24"/>
        </w:rPr>
        <w:t>L.</w:t>
      </w:r>
      <w:r>
        <w:rPr>
          <w:spacing w:val="-4"/>
          <w:sz w:val="24"/>
        </w:rPr>
        <w:t xml:space="preserve"> </w:t>
      </w:r>
      <w:r>
        <w:rPr>
          <w:sz w:val="24"/>
        </w:rPr>
        <w:t>(2010).</w:t>
      </w:r>
      <w:r>
        <w:rPr>
          <w:spacing w:val="-2"/>
          <w:sz w:val="24"/>
        </w:rPr>
        <w:t xml:space="preserve"> </w:t>
      </w:r>
      <w:r>
        <w:rPr>
          <w:rFonts w:ascii="Arial" w:hAnsi="Arial"/>
          <w:i/>
          <w:sz w:val="24"/>
        </w:rPr>
        <w:t>Health</w:t>
      </w:r>
      <w:r>
        <w:rPr>
          <w:rFonts w:ascii="Arial" w:hAnsi="Arial"/>
          <w:i/>
          <w:spacing w:val="-4"/>
          <w:sz w:val="24"/>
        </w:rPr>
        <w:t xml:space="preserve"> </w:t>
      </w:r>
      <w:r>
        <w:rPr>
          <w:rFonts w:ascii="Arial" w:hAnsi="Arial"/>
          <w:i/>
          <w:sz w:val="24"/>
        </w:rPr>
        <w:t>Care</w:t>
      </w:r>
      <w:r>
        <w:rPr>
          <w:rFonts w:ascii="Arial" w:hAnsi="Arial"/>
          <w:i/>
          <w:spacing w:val="-5"/>
          <w:sz w:val="24"/>
        </w:rPr>
        <w:t xml:space="preserve"> </w:t>
      </w:r>
      <w:r>
        <w:rPr>
          <w:rFonts w:ascii="Arial" w:hAnsi="Arial"/>
          <w:i/>
          <w:sz w:val="24"/>
        </w:rPr>
        <w:t>Administration</w:t>
      </w:r>
      <w:r>
        <w:rPr>
          <w:rFonts w:ascii="Arial" w:hAnsi="Arial"/>
          <w:i/>
          <w:spacing w:val="-4"/>
          <w:sz w:val="24"/>
        </w:rPr>
        <w:t xml:space="preserve"> </w:t>
      </w:r>
      <w:r>
        <w:rPr>
          <w:rFonts w:ascii="Arial" w:hAnsi="Arial"/>
          <w:i/>
          <w:sz w:val="24"/>
        </w:rPr>
        <w:t>and</w:t>
      </w:r>
      <w:r>
        <w:rPr>
          <w:rFonts w:ascii="Arial" w:hAnsi="Arial"/>
          <w:i/>
          <w:spacing w:val="-4"/>
          <w:sz w:val="24"/>
        </w:rPr>
        <w:t xml:space="preserve"> </w:t>
      </w:r>
      <w:r>
        <w:rPr>
          <w:rFonts w:ascii="Arial" w:hAnsi="Arial"/>
          <w:i/>
          <w:sz w:val="24"/>
        </w:rPr>
        <w:t>Management.</w:t>
      </w:r>
      <w:r>
        <w:rPr>
          <w:rFonts w:ascii="Arial" w:hAnsi="Arial"/>
          <w:i/>
          <w:spacing w:val="-1"/>
          <w:sz w:val="24"/>
        </w:rPr>
        <w:t xml:space="preserve"> </w:t>
      </w:r>
      <w:r>
        <w:rPr>
          <w:sz w:val="24"/>
        </w:rPr>
        <w:t>Deep</w:t>
      </w:r>
      <w:r>
        <w:rPr>
          <w:spacing w:val="-5"/>
          <w:sz w:val="24"/>
        </w:rPr>
        <w:t xml:space="preserve"> </w:t>
      </w:r>
      <w:r>
        <w:rPr>
          <w:sz w:val="24"/>
        </w:rPr>
        <w:t>&amp;</w:t>
      </w:r>
      <w:r>
        <w:rPr>
          <w:spacing w:val="-4"/>
          <w:sz w:val="24"/>
        </w:rPr>
        <w:t xml:space="preserve"> </w:t>
      </w:r>
      <w:r>
        <w:rPr>
          <w:sz w:val="24"/>
        </w:rPr>
        <w:t xml:space="preserve">Deep </w:t>
      </w:r>
      <w:r>
        <w:rPr>
          <w:spacing w:val="-2"/>
          <w:sz w:val="24"/>
        </w:rPr>
        <w:t>Publications.</w:t>
      </w:r>
    </w:p>
    <w:p w14:paraId="3870A34A" w14:textId="77777777" w:rsidR="00F4112E" w:rsidRDefault="00F4112E" w:rsidP="00F4112E">
      <w:pPr>
        <w:pStyle w:val="ListParagraph"/>
        <w:numPr>
          <w:ilvl w:val="0"/>
          <w:numId w:val="17"/>
        </w:numPr>
        <w:tabs>
          <w:tab w:val="left" w:pos="1080"/>
        </w:tabs>
        <w:spacing w:before="9" w:line="271" w:lineRule="auto"/>
        <w:ind w:right="458"/>
        <w:contextualSpacing w:val="0"/>
        <w:rPr>
          <w:sz w:val="24"/>
        </w:rPr>
      </w:pPr>
      <w:r>
        <w:rPr>
          <w:sz w:val="24"/>
        </w:rPr>
        <w:t>Gupta,</w:t>
      </w:r>
      <w:r>
        <w:rPr>
          <w:spacing w:val="-4"/>
          <w:sz w:val="24"/>
        </w:rPr>
        <w:t xml:space="preserve"> </w:t>
      </w:r>
      <w:r>
        <w:rPr>
          <w:sz w:val="24"/>
        </w:rPr>
        <w:t>M.,</w:t>
      </w:r>
      <w:r>
        <w:rPr>
          <w:spacing w:val="-6"/>
          <w:sz w:val="24"/>
        </w:rPr>
        <w:t xml:space="preserve"> </w:t>
      </w:r>
      <w:r>
        <w:rPr>
          <w:sz w:val="24"/>
        </w:rPr>
        <w:t>&amp;</w:t>
      </w:r>
      <w:r>
        <w:rPr>
          <w:spacing w:val="-4"/>
          <w:sz w:val="24"/>
        </w:rPr>
        <w:t xml:space="preserve"> </w:t>
      </w:r>
      <w:r>
        <w:rPr>
          <w:sz w:val="24"/>
        </w:rPr>
        <w:t>Joshi,</w:t>
      </w:r>
      <w:r>
        <w:rPr>
          <w:spacing w:val="-4"/>
          <w:sz w:val="24"/>
        </w:rPr>
        <w:t xml:space="preserve"> </w:t>
      </w:r>
      <w:r>
        <w:rPr>
          <w:sz w:val="24"/>
        </w:rPr>
        <w:t>R.</w:t>
      </w:r>
      <w:r>
        <w:rPr>
          <w:spacing w:val="-6"/>
          <w:sz w:val="24"/>
        </w:rPr>
        <w:t xml:space="preserve"> </w:t>
      </w:r>
      <w:r>
        <w:rPr>
          <w:sz w:val="24"/>
        </w:rPr>
        <w:t>(2019).</w:t>
      </w:r>
      <w:r>
        <w:rPr>
          <w:spacing w:val="-1"/>
          <w:sz w:val="24"/>
        </w:rPr>
        <w:t xml:space="preserve"> </w:t>
      </w:r>
      <w:r>
        <w:rPr>
          <w:rFonts w:ascii="Arial" w:hAnsi="Arial"/>
          <w:i/>
          <w:sz w:val="24"/>
        </w:rPr>
        <w:t>Hospital</w:t>
      </w:r>
      <w:r>
        <w:rPr>
          <w:rFonts w:ascii="Arial" w:hAnsi="Arial"/>
          <w:i/>
          <w:spacing w:val="-7"/>
          <w:sz w:val="24"/>
        </w:rPr>
        <w:t xml:space="preserve"> </w:t>
      </w:r>
      <w:r>
        <w:rPr>
          <w:rFonts w:ascii="Arial" w:hAnsi="Arial"/>
          <w:i/>
          <w:sz w:val="24"/>
        </w:rPr>
        <w:t>Administration</w:t>
      </w:r>
      <w:r>
        <w:rPr>
          <w:rFonts w:ascii="Arial" w:hAnsi="Arial"/>
          <w:i/>
          <w:spacing w:val="-3"/>
          <w:sz w:val="24"/>
        </w:rPr>
        <w:t xml:space="preserve"> </w:t>
      </w:r>
      <w:r>
        <w:rPr>
          <w:rFonts w:ascii="Arial" w:hAnsi="Arial"/>
          <w:i/>
          <w:sz w:val="24"/>
        </w:rPr>
        <w:t>and</w:t>
      </w:r>
      <w:r>
        <w:rPr>
          <w:rFonts w:ascii="Arial" w:hAnsi="Arial"/>
          <w:i/>
          <w:spacing w:val="-4"/>
          <w:sz w:val="24"/>
        </w:rPr>
        <w:t xml:space="preserve"> </w:t>
      </w:r>
      <w:r>
        <w:rPr>
          <w:rFonts w:ascii="Arial" w:hAnsi="Arial"/>
          <w:i/>
          <w:sz w:val="24"/>
        </w:rPr>
        <w:t xml:space="preserve">Management. </w:t>
      </w:r>
      <w:r>
        <w:rPr>
          <w:sz w:val="24"/>
        </w:rPr>
        <w:t xml:space="preserve">Jaypee </w:t>
      </w:r>
      <w:r>
        <w:rPr>
          <w:spacing w:val="-2"/>
          <w:sz w:val="24"/>
        </w:rPr>
        <w:t>Brothers.</w:t>
      </w:r>
    </w:p>
    <w:p w14:paraId="543512BE" w14:textId="77777777" w:rsidR="00F4112E" w:rsidRDefault="00F4112E" w:rsidP="00F4112E">
      <w:pPr>
        <w:pStyle w:val="ListParagraph"/>
        <w:numPr>
          <w:ilvl w:val="0"/>
          <w:numId w:val="17"/>
        </w:numPr>
        <w:tabs>
          <w:tab w:val="left" w:pos="1080"/>
        </w:tabs>
        <w:spacing w:before="7" w:line="271" w:lineRule="auto"/>
        <w:ind w:right="1701"/>
        <w:contextualSpacing w:val="0"/>
        <w:rPr>
          <w:rFonts w:ascii="Arial" w:hAnsi="Arial"/>
          <w:i/>
          <w:sz w:val="24"/>
        </w:rPr>
      </w:pPr>
      <w:r>
        <w:rPr>
          <w:sz w:val="24"/>
        </w:rPr>
        <w:t>Ministry</w:t>
      </w:r>
      <w:r>
        <w:rPr>
          <w:spacing w:val="-4"/>
          <w:sz w:val="24"/>
        </w:rPr>
        <w:t xml:space="preserve"> </w:t>
      </w:r>
      <w:r>
        <w:rPr>
          <w:sz w:val="24"/>
        </w:rPr>
        <w:t>of</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Family</w:t>
      </w:r>
      <w:r>
        <w:rPr>
          <w:spacing w:val="-4"/>
          <w:sz w:val="24"/>
        </w:rPr>
        <w:t xml:space="preserve"> </w:t>
      </w:r>
      <w:r>
        <w:rPr>
          <w:sz w:val="24"/>
        </w:rPr>
        <w:t>Welfare.</w:t>
      </w:r>
      <w:r>
        <w:rPr>
          <w:spacing w:val="-6"/>
          <w:sz w:val="24"/>
        </w:rPr>
        <w:t xml:space="preserve"> </w:t>
      </w:r>
      <w:r>
        <w:rPr>
          <w:sz w:val="24"/>
        </w:rPr>
        <w:t>(2022).</w:t>
      </w:r>
      <w:r>
        <w:rPr>
          <w:spacing w:val="-1"/>
          <w:sz w:val="24"/>
        </w:rPr>
        <w:t xml:space="preserve"> </w:t>
      </w:r>
      <w:r>
        <w:rPr>
          <w:rFonts w:ascii="Arial" w:hAnsi="Arial"/>
          <w:i/>
          <w:sz w:val="24"/>
        </w:rPr>
        <w:t>National</w:t>
      </w:r>
      <w:r>
        <w:rPr>
          <w:rFonts w:ascii="Arial" w:hAnsi="Arial"/>
          <w:i/>
          <w:spacing w:val="-4"/>
          <w:sz w:val="24"/>
        </w:rPr>
        <w:t xml:space="preserve"> </w:t>
      </w:r>
      <w:r>
        <w:rPr>
          <w:rFonts w:ascii="Arial" w:hAnsi="Arial"/>
          <w:i/>
          <w:sz w:val="24"/>
        </w:rPr>
        <w:t>Health</w:t>
      </w:r>
      <w:r>
        <w:rPr>
          <w:rFonts w:ascii="Arial" w:hAnsi="Arial"/>
          <w:i/>
          <w:spacing w:val="-4"/>
          <w:sz w:val="24"/>
        </w:rPr>
        <w:t xml:space="preserve"> </w:t>
      </w:r>
      <w:r>
        <w:rPr>
          <w:rFonts w:ascii="Arial" w:hAnsi="Arial"/>
          <w:i/>
          <w:sz w:val="24"/>
        </w:rPr>
        <w:t xml:space="preserve">Policy </w:t>
      </w:r>
      <w:r>
        <w:rPr>
          <w:rFonts w:ascii="Arial" w:hAnsi="Arial"/>
          <w:i/>
          <w:spacing w:val="-2"/>
          <w:sz w:val="24"/>
        </w:rPr>
        <w:t>Documents.</w:t>
      </w:r>
    </w:p>
    <w:p w14:paraId="131CDA18" w14:textId="77777777" w:rsidR="00F4112E" w:rsidRDefault="00F4112E" w:rsidP="00F4112E">
      <w:pPr>
        <w:pStyle w:val="ListParagraph"/>
        <w:numPr>
          <w:ilvl w:val="0"/>
          <w:numId w:val="17"/>
        </w:numPr>
        <w:tabs>
          <w:tab w:val="left" w:pos="1080"/>
        </w:tabs>
        <w:spacing w:before="6"/>
        <w:contextualSpacing w:val="0"/>
        <w:rPr>
          <w:sz w:val="24"/>
        </w:rPr>
      </w:pPr>
      <w:r>
        <w:rPr>
          <w:sz w:val="24"/>
        </w:rPr>
        <w:t>NABH.</w:t>
      </w:r>
      <w:r>
        <w:rPr>
          <w:spacing w:val="-4"/>
          <w:sz w:val="24"/>
        </w:rPr>
        <w:t xml:space="preserve"> </w:t>
      </w:r>
      <w:r>
        <w:rPr>
          <w:sz w:val="24"/>
        </w:rPr>
        <w:t>(2020).</w:t>
      </w:r>
      <w:r>
        <w:rPr>
          <w:spacing w:val="-3"/>
          <w:sz w:val="24"/>
        </w:rPr>
        <w:t xml:space="preserve"> </w:t>
      </w:r>
      <w:r>
        <w:rPr>
          <w:rFonts w:ascii="Arial" w:hAnsi="Arial"/>
          <w:i/>
          <w:sz w:val="24"/>
        </w:rPr>
        <w:t>Accreditation</w:t>
      </w:r>
      <w:r>
        <w:rPr>
          <w:rFonts w:ascii="Arial" w:hAnsi="Arial"/>
          <w:i/>
          <w:spacing w:val="-5"/>
          <w:sz w:val="24"/>
        </w:rPr>
        <w:t xml:space="preserve"> </w:t>
      </w:r>
      <w:r>
        <w:rPr>
          <w:rFonts w:ascii="Arial" w:hAnsi="Arial"/>
          <w:i/>
          <w:sz w:val="24"/>
        </w:rPr>
        <w:t>Standards</w:t>
      </w:r>
      <w:r>
        <w:rPr>
          <w:rFonts w:ascii="Arial" w:hAnsi="Arial"/>
          <w:i/>
          <w:spacing w:val="-4"/>
          <w:sz w:val="24"/>
        </w:rPr>
        <w:t xml:space="preserve"> </w:t>
      </w:r>
      <w:r>
        <w:rPr>
          <w:rFonts w:ascii="Arial" w:hAnsi="Arial"/>
          <w:i/>
          <w:sz w:val="24"/>
        </w:rPr>
        <w:t>for</w:t>
      </w:r>
      <w:r>
        <w:rPr>
          <w:rFonts w:ascii="Arial" w:hAnsi="Arial"/>
          <w:i/>
          <w:spacing w:val="-3"/>
          <w:sz w:val="24"/>
        </w:rPr>
        <w:t xml:space="preserve"> </w:t>
      </w:r>
      <w:r>
        <w:rPr>
          <w:rFonts w:ascii="Arial" w:hAnsi="Arial"/>
          <w:i/>
          <w:sz w:val="24"/>
        </w:rPr>
        <w:t>Hospitals.</w:t>
      </w:r>
      <w:r>
        <w:rPr>
          <w:rFonts w:ascii="Arial" w:hAnsi="Arial"/>
          <w:i/>
          <w:spacing w:val="-2"/>
          <w:sz w:val="24"/>
        </w:rPr>
        <w:t xml:space="preserve"> </w:t>
      </w:r>
      <w:r>
        <w:rPr>
          <w:sz w:val="24"/>
        </w:rPr>
        <w:t>Quality</w:t>
      </w:r>
      <w:r>
        <w:rPr>
          <w:spacing w:val="-3"/>
          <w:sz w:val="24"/>
        </w:rPr>
        <w:t xml:space="preserve"> </w:t>
      </w:r>
      <w:r>
        <w:rPr>
          <w:sz w:val="24"/>
        </w:rPr>
        <w:t>Council</w:t>
      </w:r>
      <w:r>
        <w:rPr>
          <w:spacing w:val="-5"/>
          <w:sz w:val="24"/>
        </w:rPr>
        <w:t xml:space="preserve"> </w:t>
      </w:r>
      <w:r>
        <w:rPr>
          <w:sz w:val="24"/>
        </w:rPr>
        <w:t>of</w:t>
      </w:r>
      <w:r>
        <w:rPr>
          <w:spacing w:val="-3"/>
          <w:sz w:val="24"/>
        </w:rPr>
        <w:t xml:space="preserve"> </w:t>
      </w:r>
      <w:r>
        <w:rPr>
          <w:spacing w:val="-2"/>
          <w:sz w:val="24"/>
        </w:rPr>
        <w:t>India.</w:t>
      </w:r>
    </w:p>
    <w:p w14:paraId="54E780BE" w14:textId="77777777" w:rsidR="00F4112E" w:rsidRDefault="00F4112E" w:rsidP="00F4112E">
      <w:pPr>
        <w:pStyle w:val="ListParagraph"/>
        <w:numPr>
          <w:ilvl w:val="0"/>
          <w:numId w:val="17"/>
        </w:numPr>
        <w:tabs>
          <w:tab w:val="left" w:pos="1080"/>
        </w:tabs>
        <w:spacing w:before="40"/>
        <w:contextualSpacing w:val="0"/>
        <w:rPr>
          <w:rFonts w:ascii="Arial" w:hAnsi="Arial"/>
          <w:i/>
          <w:sz w:val="24"/>
        </w:rPr>
      </w:pPr>
      <w:r>
        <w:rPr>
          <w:sz w:val="24"/>
        </w:rPr>
        <w:t>WHO.</w:t>
      </w:r>
      <w:r>
        <w:rPr>
          <w:spacing w:val="-6"/>
          <w:sz w:val="24"/>
        </w:rPr>
        <w:t xml:space="preserve"> </w:t>
      </w:r>
      <w:r>
        <w:rPr>
          <w:sz w:val="24"/>
        </w:rPr>
        <w:t>(2021).</w:t>
      </w:r>
      <w:r>
        <w:rPr>
          <w:spacing w:val="-3"/>
          <w:sz w:val="24"/>
        </w:rPr>
        <w:t xml:space="preserve"> </w:t>
      </w:r>
      <w:r>
        <w:rPr>
          <w:rFonts w:ascii="Arial" w:hAnsi="Arial"/>
          <w:i/>
          <w:sz w:val="24"/>
        </w:rPr>
        <w:t>Health</w:t>
      </w:r>
      <w:r>
        <w:rPr>
          <w:rFonts w:ascii="Arial" w:hAnsi="Arial"/>
          <w:i/>
          <w:spacing w:val="-6"/>
          <w:sz w:val="24"/>
        </w:rPr>
        <w:t xml:space="preserve"> </w:t>
      </w:r>
      <w:r>
        <w:rPr>
          <w:rFonts w:ascii="Arial" w:hAnsi="Arial"/>
          <w:i/>
          <w:sz w:val="24"/>
        </w:rPr>
        <w:t>System</w:t>
      </w:r>
      <w:r>
        <w:rPr>
          <w:rFonts w:ascii="Arial" w:hAnsi="Arial"/>
          <w:i/>
          <w:spacing w:val="-4"/>
          <w:sz w:val="24"/>
        </w:rPr>
        <w:t xml:space="preserve"> </w:t>
      </w:r>
      <w:r>
        <w:rPr>
          <w:rFonts w:ascii="Arial" w:hAnsi="Arial"/>
          <w:i/>
          <w:sz w:val="24"/>
        </w:rPr>
        <w:t>Strengthening:</w:t>
      </w:r>
      <w:r>
        <w:rPr>
          <w:rFonts w:ascii="Arial" w:hAnsi="Arial"/>
          <w:i/>
          <w:spacing w:val="-6"/>
          <w:sz w:val="24"/>
        </w:rPr>
        <w:t xml:space="preserve"> </w:t>
      </w:r>
      <w:r>
        <w:rPr>
          <w:rFonts w:ascii="Arial" w:hAnsi="Arial"/>
          <w:i/>
          <w:sz w:val="24"/>
        </w:rPr>
        <w:t>Framework</w:t>
      </w:r>
      <w:r>
        <w:rPr>
          <w:rFonts w:ascii="Arial" w:hAnsi="Arial"/>
          <w:i/>
          <w:spacing w:val="-4"/>
          <w:sz w:val="24"/>
        </w:rPr>
        <w:t xml:space="preserve"> </w:t>
      </w:r>
      <w:r>
        <w:rPr>
          <w:rFonts w:ascii="Arial" w:hAnsi="Arial"/>
          <w:i/>
          <w:sz w:val="24"/>
        </w:rPr>
        <w:t>for</w:t>
      </w:r>
      <w:r>
        <w:rPr>
          <w:rFonts w:ascii="Arial" w:hAnsi="Arial"/>
          <w:i/>
          <w:spacing w:val="-3"/>
          <w:sz w:val="24"/>
        </w:rPr>
        <w:t xml:space="preserve"> </w:t>
      </w:r>
      <w:r>
        <w:rPr>
          <w:rFonts w:ascii="Arial" w:hAnsi="Arial"/>
          <w:i/>
          <w:spacing w:val="-2"/>
          <w:sz w:val="24"/>
        </w:rPr>
        <w:t>Action.</w:t>
      </w:r>
    </w:p>
    <w:p w14:paraId="5042D170" w14:textId="77777777" w:rsidR="00F4112E" w:rsidRDefault="00F4112E" w:rsidP="00F4112E">
      <w:pPr>
        <w:pStyle w:val="BodyText"/>
        <w:spacing w:before="2"/>
        <w:ind w:left="0" w:firstLine="0"/>
        <w:rPr>
          <w:rFonts w:ascii="Arial"/>
          <w:i/>
        </w:rPr>
      </w:pPr>
    </w:p>
    <w:p w14:paraId="2E699C6A" w14:textId="77777777" w:rsidR="00F4112E" w:rsidRDefault="00F4112E" w:rsidP="00F4112E">
      <w:pPr>
        <w:pStyle w:val="Heading4"/>
        <w:spacing w:before="1"/>
      </w:pPr>
      <w:r>
        <w:rPr>
          <w:color w:val="A64D79"/>
        </w:rPr>
        <w:t>Additional</w:t>
      </w:r>
      <w:r>
        <w:rPr>
          <w:color w:val="A64D79"/>
          <w:spacing w:val="-1"/>
        </w:rPr>
        <w:t xml:space="preserve"> </w:t>
      </w:r>
      <w:r>
        <w:rPr>
          <w:color w:val="A64D79"/>
          <w:spacing w:val="-2"/>
        </w:rPr>
        <w:t>reading</w:t>
      </w:r>
    </w:p>
    <w:p w14:paraId="24A26979" w14:textId="77777777" w:rsidR="00F4112E" w:rsidRDefault="00F4112E" w:rsidP="00F4112E">
      <w:pPr>
        <w:pStyle w:val="ListParagraph"/>
        <w:numPr>
          <w:ilvl w:val="0"/>
          <w:numId w:val="17"/>
        </w:numPr>
        <w:tabs>
          <w:tab w:val="left" w:pos="1080"/>
        </w:tabs>
        <w:spacing w:before="41" w:line="271" w:lineRule="auto"/>
        <w:ind w:right="1245"/>
        <w:contextualSpacing w:val="0"/>
        <w:rPr>
          <w:sz w:val="24"/>
        </w:rPr>
      </w:pPr>
      <w:r>
        <w:rPr>
          <w:sz w:val="24"/>
        </w:rPr>
        <w:t>Park,</w:t>
      </w:r>
      <w:r>
        <w:rPr>
          <w:spacing w:val="-5"/>
          <w:sz w:val="24"/>
        </w:rPr>
        <w:t xml:space="preserve"> </w:t>
      </w:r>
      <w:r>
        <w:rPr>
          <w:sz w:val="24"/>
        </w:rPr>
        <w:t>K.</w:t>
      </w:r>
      <w:r>
        <w:rPr>
          <w:spacing w:val="-6"/>
          <w:sz w:val="24"/>
        </w:rPr>
        <w:t xml:space="preserve"> </w:t>
      </w:r>
      <w:r>
        <w:rPr>
          <w:sz w:val="24"/>
        </w:rPr>
        <w:t>(2023).</w:t>
      </w:r>
      <w:r>
        <w:rPr>
          <w:spacing w:val="-3"/>
          <w:sz w:val="24"/>
        </w:rPr>
        <w:t xml:space="preserve"> </w:t>
      </w:r>
      <w:r>
        <w:rPr>
          <w:rFonts w:ascii="Arial" w:hAnsi="Arial"/>
          <w:i/>
          <w:sz w:val="24"/>
        </w:rPr>
        <w:t>Textbook</w:t>
      </w:r>
      <w:r>
        <w:rPr>
          <w:rFonts w:ascii="Arial" w:hAnsi="Arial"/>
          <w:i/>
          <w:spacing w:val="-5"/>
          <w:sz w:val="24"/>
        </w:rPr>
        <w:t xml:space="preserve"> </w:t>
      </w:r>
      <w:r>
        <w:rPr>
          <w:rFonts w:ascii="Arial" w:hAnsi="Arial"/>
          <w:i/>
          <w:sz w:val="24"/>
        </w:rPr>
        <w:t>of</w:t>
      </w:r>
      <w:r>
        <w:rPr>
          <w:rFonts w:ascii="Arial" w:hAnsi="Arial"/>
          <w:i/>
          <w:spacing w:val="-5"/>
          <w:sz w:val="24"/>
        </w:rPr>
        <w:t xml:space="preserve"> </w:t>
      </w:r>
      <w:r>
        <w:rPr>
          <w:rFonts w:ascii="Arial" w:hAnsi="Arial"/>
          <w:i/>
          <w:sz w:val="24"/>
        </w:rPr>
        <w:t>Preventive</w:t>
      </w:r>
      <w:r>
        <w:rPr>
          <w:rFonts w:ascii="Arial" w:hAnsi="Arial"/>
          <w:i/>
          <w:spacing w:val="-6"/>
          <w:sz w:val="24"/>
        </w:rPr>
        <w:t xml:space="preserve"> </w:t>
      </w:r>
      <w:r>
        <w:rPr>
          <w:rFonts w:ascii="Arial" w:hAnsi="Arial"/>
          <w:i/>
          <w:sz w:val="24"/>
        </w:rPr>
        <w:t>and</w:t>
      </w:r>
      <w:r>
        <w:rPr>
          <w:rFonts w:ascii="Arial" w:hAnsi="Arial"/>
          <w:i/>
          <w:spacing w:val="-6"/>
          <w:sz w:val="24"/>
        </w:rPr>
        <w:t xml:space="preserve"> </w:t>
      </w:r>
      <w:r>
        <w:rPr>
          <w:rFonts w:ascii="Arial" w:hAnsi="Arial"/>
          <w:i/>
          <w:sz w:val="24"/>
        </w:rPr>
        <w:t>Social</w:t>
      </w:r>
      <w:r>
        <w:rPr>
          <w:rFonts w:ascii="Arial" w:hAnsi="Arial"/>
          <w:i/>
          <w:spacing w:val="-5"/>
          <w:sz w:val="24"/>
        </w:rPr>
        <w:t xml:space="preserve"> </w:t>
      </w:r>
      <w:r>
        <w:rPr>
          <w:rFonts w:ascii="Arial" w:hAnsi="Arial"/>
          <w:i/>
          <w:sz w:val="24"/>
        </w:rPr>
        <w:t xml:space="preserve">Medicine. </w:t>
      </w:r>
      <w:proofErr w:type="spellStart"/>
      <w:r>
        <w:rPr>
          <w:sz w:val="24"/>
        </w:rPr>
        <w:t>Banarsidas</w:t>
      </w:r>
      <w:proofErr w:type="spellEnd"/>
      <w:r>
        <w:rPr>
          <w:sz w:val="24"/>
        </w:rPr>
        <w:t xml:space="preserve"> </w:t>
      </w:r>
      <w:r>
        <w:rPr>
          <w:spacing w:val="-2"/>
          <w:sz w:val="24"/>
        </w:rPr>
        <w:t>Bhanot.</w:t>
      </w:r>
    </w:p>
    <w:p w14:paraId="05B50E11" w14:textId="77777777" w:rsidR="00F4112E" w:rsidRDefault="00F4112E" w:rsidP="00F4112E">
      <w:pPr>
        <w:pStyle w:val="ListParagraph"/>
        <w:numPr>
          <w:ilvl w:val="0"/>
          <w:numId w:val="17"/>
        </w:numPr>
        <w:tabs>
          <w:tab w:val="left" w:pos="1080"/>
        </w:tabs>
        <w:spacing w:before="6" w:line="271" w:lineRule="auto"/>
        <w:ind w:right="595"/>
        <w:contextualSpacing w:val="0"/>
        <w:rPr>
          <w:sz w:val="24"/>
        </w:rPr>
      </w:pPr>
      <w:r>
        <w:rPr>
          <w:sz w:val="24"/>
        </w:rPr>
        <w:t>Ramesh,</w:t>
      </w:r>
      <w:r>
        <w:rPr>
          <w:spacing w:val="-4"/>
          <w:sz w:val="24"/>
        </w:rPr>
        <w:t xml:space="preserve"> </w:t>
      </w:r>
      <w:r>
        <w:rPr>
          <w:sz w:val="24"/>
        </w:rPr>
        <w:t>M.,</w:t>
      </w:r>
      <w:r>
        <w:rPr>
          <w:spacing w:val="-5"/>
          <w:sz w:val="24"/>
        </w:rPr>
        <w:t xml:space="preserve"> </w:t>
      </w:r>
      <w:r>
        <w:rPr>
          <w:sz w:val="24"/>
        </w:rPr>
        <w:t>&amp;</w:t>
      </w:r>
      <w:r>
        <w:rPr>
          <w:spacing w:val="-4"/>
          <w:sz w:val="24"/>
        </w:rPr>
        <w:t xml:space="preserve"> </w:t>
      </w:r>
      <w:r>
        <w:rPr>
          <w:sz w:val="24"/>
        </w:rPr>
        <w:t>Mishra,</w:t>
      </w:r>
      <w:r>
        <w:rPr>
          <w:spacing w:val="-5"/>
          <w:sz w:val="24"/>
        </w:rPr>
        <w:t xml:space="preserve"> </w:t>
      </w:r>
      <w:r>
        <w:rPr>
          <w:sz w:val="24"/>
        </w:rPr>
        <w:t>R.</w:t>
      </w:r>
      <w:r>
        <w:rPr>
          <w:spacing w:val="-4"/>
          <w:sz w:val="24"/>
        </w:rPr>
        <w:t xml:space="preserve"> </w:t>
      </w:r>
      <w:r>
        <w:rPr>
          <w:sz w:val="24"/>
        </w:rPr>
        <w:t>(2017).</w:t>
      </w:r>
      <w:r>
        <w:rPr>
          <w:spacing w:val="-1"/>
          <w:sz w:val="24"/>
        </w:rPr>
        <w:t xml:space="preserve"> </w:t>
      </w:r>
      <w:r>
        <w:rPr>
          <w:rFonts w:ascii="Arial" w:hAnsi="Arial"/>
          <w:i/>
          <w:sz w:val="24"/>
        </w:rPr>
        <w:t>Public</w:t>
      </w:r>
      <w:r>
        <w:rPr>
          <w:rFonts w:ascii="Arial" w:hAnsi="Arial"/>
          <w:i/>
          <w:spacing w:val="-4"/>
          <w:sz w:val="24"/>
        </w:rPr>
        <w:t xml:space="preserve"> </w:t>
      </w:r>
      <w:r>
        <w:rPr>
          <w:rFonts w:ascii="Arial" w:hAnsi="Arial"/>
          <w:i/>
          <w:sz w:val="24"/>
        </w:rPr>
        <w:t>Policy</w:t>
      </w:r>
      <w:r>
        <w:rPr>
          <w:rFonts w:ascii="Arial" w:hAnsi="Arial"/>
          <w:i/>
          <w:spacing w:val="-4"/>
          <w:sz w:val="24"/>
        </w:rPr>
        <w:t xml:space="preserve"> </w:t>
      </w:r>
      <w:r>
        <w:rPr>
          <w:rFonts w:ascii="Arial" w:hAnsi="Arial"/>
          <w:i/>
          <w:sz w:val="24"/>
        </w:rPr>
        <w:t>and</w:t>
      </w:r>
      <w:r>
        <w:rPr>
          <w:rFonts w:ascii="Arial" w:hAnsi="Arial"/>
          <w:i/>
          <w:spacing w:val="-5"/>
          <w:sz w:val="24"/>
        </w:rPr>
        <w:t xml:space="preserve"> </w:t>
      </w:r>
      <w:r>
        <w:rPr>
          <w:rFonts w:ascii="Arial" w:hAnsi="Arial"/>
          <w:i/>
          <w:sz w:val="24"/>
        </w:rPr>
        <w:t>Health</w:t>
      </w:r>
      <w:r>
        <w:rPr>
          <w:rFonts w:ascii="Arial" w:hAnsi="Arial"/>
          <w:i/>
          <w:spacing w:val="-5"/>
          <w:sz w:val="24"/>
        </w:rPr>
        <w:t xml:space="preserve"> </w:t>
      </w:r>
      <w:r>
        <w:rPr>
          <w:rFonts w:ascii="Arial" w:hAnsi="Arial"/>
          <w:i/>
          <w:sz w:val="24"/>
        </w:rPr>
        <w:t>Care</w:t>
      </w:r>
      <w:r>
        <w:rPr>
          <w:rFonts w:ascii="Arial" w:hAnsi="Arial"/>
          <w:i/>
          <w:spacing w:val="-4"/>
          <w:sz w:val="24"/>
        </w:rPr>
        <w:t xml:space="preserve"> </w:t>
      </w:r>
      <w:r>
        <w:rPr>
          <w:rFonts w:ascii="Arial" w:hAnsi="Arial"/>
          <w:i/>
          <w:sz w:val="24"/>
        </w:rPr>
        <w:t xml:space="preserve">Administration in India. </w:t>
      </w:r>
      <w:r>
        <w:rPr>
          <w:sz w:val="24"/>
        </w:rPr>
        <w:t>Routledge.</w:t>
      </w:r>
    </w:p>
    <w:p w14:paraId="0DE9641E" w14:textId="77777777" w:rsidR="00F4112E" w:rsidRDefault="00F4112E" w:rsidP="00F4112E">
      <w:pPr>
        <w:pStyle w:val="ListParagraph"/>
        <w:spacing w:line="271" w:lineRule="auto"/>
        <w:rPr>
          <w:sz w:val="24"/>
        </w:rPr>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DB28061" w14:textId="77777777" w:rsidR="00F4112E" w:rsidRDefault="00F4112E" w:rsidP="00F4112E">
      <w:pPr>
        <w:pStyle w:val="Heading4"/>
        <w:numPr>
          <w:ilvl w:val="2"/>
          <w:numId w:val="113"/>
        </w:numPr>
        <w:tabs>
          <w:tab w:val="left" w:pos="1158"/>
        </w:tabs>
        <w:spacing w:line="379" w:lineRule="auto"/>
        <w:ind w:right="493" w:firstLine="0"/>
      </w:pPr>
      <w:r w:rsidRPr="0088527C">
        <w:rPr>
          <w:b/>
          <w:bCs/>
          <w:i w:val="0"/>
          <w:iCs w:val="0"/>
          <w:color w:val="auto"/>
        </w:rPr>
        <w:lastRenderedPageBreak/>
        <w:t>BMPSW6.3.</w:t>
      </w:r>
      <w:r w:rsidRPr="0088527C">
        <w:rPr>
          <w:b/>
          <w:bCs/>
          <w:i w:val="0"/>
          <w:iCs w:val="0"/>
          <w:color w:val="auto"/>
          <w:spacing w:val="-5"/>
        </w:rPr>
        <w:t xml:space="preserve"> </w:t>
      </w:r>
      <w:r w:rsidRPr="0088527C">
        <w:rPr>
          <w:b/>
          <w:bCs/>
          <w:i w:val="0"/>
          <w:iCs w:val="0"/>
          <w:color w:val="auto"/>
        </w:rPr>
        <w:t>Advanced</w:t>
      </w:r>
      <w:r w:rsidRPr="0088527C">
        <w:rPr>
          <w:b/>
          <w:bCs/>
          <w:i w:val="0"/>
          <w:iCs w:val="0"/>
          <w:color w:val="auto"/>
          <w:spacing w:val="-8"/>
        </w:rPr>
        <w:t xml:space="preserve"> </w:t>
      </w:r>
      <w:r w:rsidRPr="0088527C">
        <w:rPr>
          <w:b/>
          <w:bCs/>
          <w:i w:val="0"/>
          <w:iCs w:val="0"/>
          <w:color w:val="auto"/>
        </w:rPr>
        <w:t>Therapeutic</w:t>
      </w:r>
      <w:r w:rsidRPr="0088527C">
        <w:rPr>
          <w:b/>
          <w:bCs/>
          <w:i w:val="0"/>
          <w:iCs w:val="0"/>
          <w:color w:val="auto"/>
          <w:spacing w:val="-7"/>
        </w:rPr>
        <w:t xml:space="preserve"> </w:t>
      </w:r>
      <w:r w:rsidRPr="0088527C">
        <w:rPr>
          <w:b/>
          <w:bCs/>
          <w:i w:val="0"/>
          <w:iCs w:val="0"/>
          <w:color w:val="auto"/>
        </w:rPr>
        <w:t>Interventions</w:t>
      </w:r>
      <w:r w:rsidRPr="0088527C">
        <w:rPr>
          <w:b/>
          <w:bCs/>
          <w:i w:val="0"/>
          <w:iCs w:val="0"/>
          <w:color w:val="auto"/>
          <w:spacing w:val="-5"/>
        </w:rPr>
        <w:t xml:space="preserve"> </w:t>
      </w:r>
      <w:r w:rsidRPr="0088527C">
        <w:rPr>
          <w:b/>
          <w:bCs/>
          <w:i w:val="0"/>
          <w:iCs w:val="0"/>
          <w:color w:val="auto"/>
        </w:rPr>
        <w:t>(2</w:t>
      </w:r>
      <w:r w:rsidRPr="0088527C">
        <w:rPr>
          <w:b/>
          <w:bCs/>
          <w:i w:val="0"/>
          <w:iCs w:val="0"/>
          <w:color w:val="auto"/>
          <w:spacing w:val="-7"/>
        </w:rPr>
        <w:t xml:space="preserve"> </w:t>
      </w:r>
      <w:r w:rsidRPr="0088527C">
        <w:rPr>
          <w:b/>
          <w:bCs/>
          <w:i w:val="0"/>
          <w:iCs w:val="0"/>
          <w:color w:val="auto"/>
        </w:rPr>
        <w:t>Theory</w:t>
      </w:r>
      <w:r w:rsidRPr="0088527C">
        <w:rPr>
          <w:b/>
          <w:bCs/>
          <w:i w:val="0"/>
          <w:iCs w:val="0"/>
          <w:color w:val="auto"/>
          <w:spacing w:val="-5"/>
        </w:rPr>
        <w:t xml:space="preserve"> </w:t>
      </w:r>
      <w:r w:rsidRPr="0088527C">
        <w:rPr>
          <w:b/>
          <w:bCs/>
          <w:i w:val="0"/>
          <w:iCs w:val="0"/>
          <w:color w:val="auto"/>
        </w:rPr>
        <w:t>&amp;</w:t>
      </w:r>
      <w:r w:rsidRPr="0088527C">
        <w:rPr>
          <w:b/>
          <w:bCs/>
          <w:i w:val="0"/>
          <w:iCs w:val="0"/>
          <w:color w:val="auto"/>
          <w:spacing w:val="-5"/>
        </w:rPr>
        <w:t xml:space="preserve"> </w:t>
      </w:r>
      <w:r w:rsidRPr="0088527C">
        <w:rPr>
          <w:b/>
          <w:bCs/>
          <w:i w:val="0"/>
          <w:iCs w:val="0"/>
          <w:color w:val="auto"/>
        </w:rPr>
        <w:t>1</w:t>
      </w:r>
      <w:r w:rsidRPr="0088527C">
        <w:rPr>
          <w:b/>
          <w:bCs/>
          <w:i w:val="0"/>
          <w:iCs w:val="0"/>
          <w:color w:val="auto"/>
          <w:spacing w:val="-4"/>
        </w:rPr>
        <w:t xml:space="preserve"> </w:t>
      </w:r>
      <w:r w:rsidRPr="0088527C">
        <w:rPr>
          <w:b/>
          <w:bCs/>
          <w:i w:val="0"/>
          <w:iCs w:val="0"/>
          <w:color w:val="auto"/>
        </w:rPr>
        <w:t>Practicum)</w:t>
      </w:r>
      <w:r w:rsidRPr="0088527C">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4268"/>
        <w:gridCol w:w="2083"/>
        <w:gridCol w:w="2084"/>
      </w:tblGrid>
      <w:tr w:rsidR="00F4112E" w14:paraId="7B9BF35C" w14:textId="77777777" w:rsidTr="00DD4EC8">
        <w:trPr>
          <w:trHeight w:val="875"/>
        </w:trPr>
        <w:tc>
          <w:tcPr>
            <w:tcW w:w="907" w:type="dxa"/>
            <w:shd w:val="clear" w:color="auto" w:fill="C5D9F0"/>
          </w:tcPr>
          <w:p w14:paraId="53F3ECE4" w14:textId="77777777" w:rsidR="00F4112E" w:rsidRDefault="00F4112E" w:rsidP="00DD4EC8">
            <w:pPr>
              <w:pStyle w:val="TableParagraph"/>
              <w:spacing w:before="208" w:line="310" w:lineRule="atLeast"/>
              <w:ind w:left="40" w:right="12"/>
              <w:rPr>
                <w:rFonts w:ascii="Arial"/>
                <w:b/>
                <w:sz w:val="24"/>
              </w:rPr>
            </w:pPr>
            <w:r>
              <w:rPr>
                <w:rFonts w:ascii="Arial"/>
                <w:b/>
                <w:spacing w:val="-2"/>
                <w:sz w:val="24"/>
              </w:rPr>
              <w:t xml:space="preserve">Course </w:t>
            </w:r>
            <w:r>
              <w:rPr>
                <w:rFonts w:ascii="Arial"/>
                <w:b/>
                <w:spacing w:val="-4"/>
                <w:sz w:val="24"/>
              </w:rPr>
              <w:t>Name</w:t>
            </w:r>
          </w:p>
        </w:tc>
        <w:tc>
          <w:tcPr>
            <w:tcW w:w="4268" w:type="dxa"/>
            <w:shd w:val="clear" w:color="auto" w:fill="C5D9F0"/>
          </w:tcPr>
          <w:p w14:paraId="4FD3D6FF" w14:textId="77777777" w:rsidR="00F4112E" w:rsidRDefault="00F4112E" w:rsidP="00DD4EC8">
            <w:pPr>
              <w:pStyle w:val="TableParagraph"/>
              <w:spacing w:before="208" w:line="310" w:lineRule="atLeast"/>
              <w:ind w:left="719" w:right="40" w:hanging="660"/>
              <w:rPr>
                <w:rFonts w:ascii="Arial"/>
                <w:b/>
                <w:sz w:val="24"/>
              </w:rPr>
            </w:pPr>
            <w:r>
              <w:rPr>
                <w:rFonts w:ascii="Arial"/>
                <w:b/>
                <w:sz w:val="24"/>
              </w:rPr>
              <w:t>Advanced</w:t>
            </w:r>
            <w:r>
              <w:rPr>
                <w:rFonts w:ascii="Arial"/>
                <w:b/>
                <w:spacing w:val="-17"/>
                <w:sz w:val="24"/>
              </w:rPr>
              <w:t xml:space="preserve"> </w:t>
            </w:r>
            <w:r>
              <w:rPr>
                <w:rFonts w:ascii="Arial"/>
                <w:b/>
                <w:sz w:val="24"/>
              </w:rPr>
              <w:t>Therapeutic</w:t>
            </w:r>
            <w:r>
              <w:rPr>
                <w:rFonts w:ascii="Arial"/>
                <w:b/>
                <w:spacing w:val="-17"/>
                <w:sz w:val="24"/>
              </w:rPr>
              <w:t xml:space="preserve"> </w:t>
            </w:r>
            <w:r>
              <w:rPr>
                <w:rFonts w:ascii="Arial"/>
                <w:b/>
                <w:sz w:val="24"/>
              </w:rPr>
              <w:t>Interventions (2 Theory &amp; 1 Practicum)</w:t>
            </w:r>
          </w:p>
        </w:tc>
        <w:tc>
          <w:tcPr>
            <w:tcW w:w="2083" w:type="dxa"/>
            <w:shd w:val="clear" w:color="auto" w:fill="C5D9F0"/>
          </w:tcPr>
          <w:p w14:paraId="0CEBCB42" w14:textId="77777777" w:rsidR="00F4112E" w:rsidRDefault="00F4112E" w:rsidP="00DD4EC8">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4CE1558D" w14:textId="77777777" w:rsidR="00F4112E" w:rsidRDefault="00F4112E" w:rsidP="00DD4EC8">
            <w:pPr>
              <w:pStyle w:val="TableParagraph"/>
              <w:spacing w:before="242"/>
              <w:ind w:left="415"/>
              <w:rPr>
                <w:rFonts w:ascii="Arial"/>
                <w:b/>
                <w:sz w:val="24"/>
              </w:rPr>
            </w:pPr>
            <w:r>
              <w:rPr>
                <w:rFonts w:ascii="Arial"/>
                <w:b/>
                <w:spacing w:val="-2"/>
                <w:sz w:val="24"/>
              </w:rPr>
              <w:t>BMPSW6.3</w:t>
            </w:r>
          </w:p>
        </w:tc>
      </w:tr>
      <w:tr w:rsidR="00F4112E" w14:paraId="45C97569" w14:textId="77777777" w:rsidTr="00DD4EC8">
        <w:trPr>
          <w:trHeight w:val="558"/>
        </w:trPr>
        <w:tc>
          <w:tcPr>
            <w:tcW w:w="907" w:type="dxa"/>
          </w:tcPr>
          <w:p w14:paraId="28D41B44" w14:textId="77777777" w:rsidR="00F4112E" w:rsidRDefault="00F4112E" w:rsidP="00DD4EC8">
            <w:pPr>
              <w:pStyle w:val="TableParagraph"/>
              <w:spacing w:before="242"/>
              <w:ind w:left="107"/>
              <w:rPr>
                <w:sz w:val="24"/>
              </w:rPr>
            </w:pPr>
            <w:r>
              <w:rPr>
                <w:sz w:val="24"/>
              </w:rPr>
              <w:t>Sem</w:t>
            </w:r>
            <w:r>
              <w:rPr>
                <w:spacing w:val="-1"/>
                <w:sz w:val="24"/>
              </w:rPr>
              <w:t xml:space="preserve"> </w:t>
            </w:r>
            <w:r>
              <w:rPr>
                <w:spacing w:val="-10"/>
                <w:sz w:val="24"/>
              </w:rPr>
              <w:t>6</w:t>
            </w:r>
          </w:p>
        </w:tc>
        <w:tc>
          <w:tcPr>
            <w:tcW w:w="4268" w:type="dxa"/>
          </w:tcPr>
          <w:p w14:paraId="6C26C981" w14:textId="77777777" w:rsidR="00F4112E" w:rsidRDefault="00F4112E" w:rsidP="00DD4EC8">
            <w:pPr>
              <w:pStyle w:val="TableParagraph"/>
              <w:spacing w:before="242"/>
              <w:ind w:left="20"/>
              <w:jc w:val="center"/>
              <w:rPr>
                <w:sz w:val="24"/>
              </w:rPr>
            </w:pPr>
            <w:r>
              <w:rPr>
                <w:sz w:val="24"/>
              </w:rPr>
              <w:t>Credits:</w:t>
            </w:r>
            <w:r>
              <w:rPr>
                <w:spacing w:val="-2"/>
                <w:sz w:val="24"/>
              </w:rPr>
              <w:t xml:space="preserve"> </w:t>
            </w:r>
            <w:r>
              <w:rPr>
                <w:spacing w:val="-10"/>
                <w:sz w:val="24"/>
              </w:rPr>
              <w:t>3</w:t>
            </w:r>
          </w:p>
        </w:tc>
        <w:tc>
          <w:tcPr>
            <w:tcW w:w="4167" w:type="dxa"/>
            <w:gridSpan w:val="2"/>
          </w:tcPr>
          <w:p w14:paraId="270D56D8" w14:textId="77777777" w:rsidR="00F4112E" w:rsidRDefault="00F4112E" w:rsidP="00DD4EC8">
            <w:pPr>
              <w:pStyle w:val="TableParagraph"/>
              <w:spacing w:before="242"/>
              <w:ind w:left="20"/>
              <w:jc w:val="center"/>
              <w:rPr>
                <w:sz w:val="24"/>
              </w:rPr>
            </w:pPr>
            <w:r>
              <w:rPr>
                <w:sz w:val="24"/>
              </w:rPr>
              <w:t>Hours:</w:t>
            </w:r>
            <w:r>
              <w:rPr>
                <w:spacing w:val="-1"/>
                <w:sz w:val="24"/>
              </w:rPr>
              <w:t xml:space="preserve"> </w:t>
            </w:r>
            <w:r>
              <w:rPr>
                <w:spacing w:val="-5"/>
                <w:sz w:val="24"/>
              </w:rPr>
              <w:t>60</w:t>
            </w:r>
          </w:p>
        </w:tc>
      </w:tr>
      <w:tr w:rsidR="00F4112E" w14:paraId="01FECD38" w14:textId="77777777" w:rsidTr="00DD4EC8">
        <w:trPr>
          <w:trHeight w:val="558"/>
        </w:trPr>
        <w:tc>
          <w:tcPr>
            <w:tcW w:w="9342" w:type="dxa"/>
            <w:gridSpan w:val="4"/>
          </w:tcPr>
          <w:p w14:paraId="5CAA07EC" w14:textId="77777777" w:rsidR="00F4112E" w:rsidRDefault="00F4112E" w:rsidP="00DD4EC8">
            <w:pPr>
              <w:pStyle w:val="TableParagraph"/>
              <w:spacing w:before="240"/>
              <w:ind w:left="393"/>
              <w:rPr>
                <w:sz w:val="24"/>
              </w:rPr>
            </w:pPr>
            <w:r>
              <w:rPr>
                <w:sz w:val="24"/>
              </w:rPr>
              <w:t>Course</w:t>
            </w:r>
            <w:r>
              <w:rPr>
                <w:spacing w:val="-8"/>
                <w:sz w:val="24"/>
              </w:rPr>
              <w:t xml:space="preserve"> </w:t>
            </w:r>
            <w:r>
              <w:rPr>
                <w:sz w:val="24"/>
              </w:rPr>
              <w:t>type:</w:t>
            </w:r>
            <w:r>
              <w:rPr>
                <w:spacing w:val="-5"/>
                <w:sz w:val="24"/>
              </w:rPr>
              <w:t xml:space="preserve"> </w:t>
            </w:r>
            <w:r>
              <w:rPr>
                <w:sz w:val="24"/>
              </w:rPr>
              <w:t>Theoretical</w:t>
            </w:r>
            <w:r>
              <w:rPr>
                <w:spacing w:val="-6"/>
                <w:sz w:val="24"/>
              </w:rPr>
              <w:t xml:space="preserve"> </w:t>
            </w:r>
            <w:r>
              <w:rPr>
                <w:sz w:val="24"/>
              </w:rPr>
              <w:t>inputs</w:t>
            </w:r>
            <w:r>
              <w:rPr>
                <w:spacing w:val="-5"/>
                <w:sz w:val="24"/>
              </w:rPr>
              <w:t xml:space="preserve"> </w:t>
            </w:r>
            <w:r>
              <w:rPr>
                <w:sz w:val="24"/>
              </w:rPr>
              <w:t>with</w:t>
            </w:r>
            <w:r>
              <w:rPr>
                <w:spacing w:val="-5"/>
                <w:sz w:val="24"/>
              </w:rPr>
              <w:t xml:space="preserve"> </w:t>
            </w:r>
            <w:r>
              <w:rPr>
                <w:sz w:val="24"/>
              </w:rPr>
              <w:t>practical,</w:t>
            </w:r>
            <w:r>
              <w:rPr>
                <w:spacing w:val="-8"/>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271380B6" w14:textId="77777777" w:rsidR="00F4112E" w:rsidRDefault="00F4112E" w:rsidP="00F4112E">
      <w:pPr>
        <w:spacing w:before="24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23D95C5" w14:textId="77777777" w:rsidR="00F4112E" w:rsidRDefault="00F4112E" w:rsidP="00F4112E">
      <w:pPr>
        <w:pStyle w:val="BodyText"/>
        <w:spacing w:before="41" w:line="276" w:lineRule="auto"/>
        <w:ind w:left="360" w:right="352" w:firstLine="0"/>
        <w:jc w:val="both"/>
      </w:pPr>
      <w:r>
        <w:t>This</w:t>
      </w:r>
      <w:r>
        <w:rPr>
          <w:spacing w:val="-12"/>
        </w:rPr>
        <w:t xml:space="preserve"> </w:t>
      </w:r>
      <w:r>
        <w:t>course</w:t>
      </w:r>
      <w:r>
        <w:rPr>
          <w:spacing w:val="-11"/>
        </w:rPr>
        <w:t xml:space="preserve"> </w:t>
      </w:r>
      <w:r>
        <w:t>introduces</w:t>
      </w:r>
      <w:r>
        <w:rPr>
          <w:spacing w:val="-14"/>
        </w:rPr>
        <w:t xml:space="preserve"> </w:t>
      </w:r>
      <w:r>
        <w:t>students</w:t>
      </w:r>
      <w:r>
        <w:rPr>
          <w:spacing w:val="-11"/>
        </w:rPr>
        <w:t xml:space="preserve"> </w:t>
      </w:r>
      <w:r>
        <w:t>to</w:t>
      </w:r>
      <w:r>
        <w:rPr>
          <w:spacing w:val="-11"/>
        </w:rPr>
        <w:t xml:space="preserve"> </w:t>
      </w:r>
      <w:r>
        <w:t>advanced</w:t>
      </w:r>
      <w:r>
        <w:rPr>
          <w:spacing w:val="-11"/>
        </w:rPr>
        <w:t xml:space="preserve"> </w:t>
      </w:r>
      <w:r>
        <w:t>therapeutic</w:t>
      </w:r>
      <w:r>
        <w:rPr>
          <w:spacing w:val="-12"/>
        </w:rPr>
        <w:t xml:space="preserve"> </w:t>
      </w:r>
      <w:r>
        <w:t>approaches</w:t>
      </w:r>
      <w:r>
        <w:rPr>
          <w:spacing w:val="-14"/>
        </w:rPr>
        <w:t xml:space="preserve"> </w:t>
      </w:r>
      <w:r>
        <w:t>used</w:t>
      </w:r>
      <w:r>
        <w:rPr>
          <w:spacing w:val="-11"/>
        </w:rPr>
        <w:t xml:space="preserve"> </w:t>
      </w:r>
      <w:r>
        <w:t>by</w:t>
      </w:r>
      <w:r>
        <w:rPr>
          <w:spacing w:val="-12"/>
        </w:rPr>
        <w:t xml:space="preserve"> </w:t>
      </w:r>
      <w:r>
        <w:t>psychiatric social workers in clinical and community mental health settings. Emphasizing evidence- based practice, psychosocial rehabilitation, and creative therapeutic methods, it helps students gain practical competence in conducting individual, family, and group interventions. Learners will explore supportive, cognitive-</w:t>
      </w:r>
      <w:proofErr w:type="spellStart"/>
      <w:r>
        <w:t>behavioural</w:t>
      </w:r>
      <w:proofErr w:type="spellEnd"/>
      <w:r>
        <w:t>, and family-based therapies, alongside innovative modalities such as art, music, and animal-assisted interventions.</w:t>
      </w:r>
      <w:r>
        <w:rPr>
          <w:spacing w:val="-17"/>
        </w:rPr>
        <w:t xml:space="preserve"> </w:t>
      </w:r>
      <w:r>
        <w:t>The</w:t>
      </w:r>
      <w:r>
        <w:rPr>
          <w:spacing w:val="-17"/>
        </w:rPr>
        <w:t xml:space="preserve"> </w:t>
      </w:r>
      <w:r>
        <w:t>course</w:t>
      </w:r>
      <w:r>
        <w:rPr>
          <w:spacing w:val="-16"/>
        </w:rPr>
        <w:t xml:space="preserve"> </w:t>
      </w:r>
      <w:r>
        <w:t>also</w:t>
      </w:r>
      <w:r>
        <w:rPr>
          <w:spacing w:val="-17"/>
        </w:rPr>
        <w:t xml:space="preserve"> </w:t>
      </w:r>
      <w:r>
        <w:t>develops</w:t>
      </w:r>
      <w:r>
        <w:rPr>
          <w:spacing w:val="-17"/>
        </w:rPr>
        <w:t xml:space="preserve"> </w:t>
      </w:r>
      <w:r>
        <w:t>ethical</w:t>
      </w:r>
      <w:r>
        <w:rPr>
          <w:spacing w:val="-17"/>
        </w:rPr>
        <w:t xml:space="preserve"> </w:t>
      </w:r>
      <w:r>
        <w:t>awareness,</w:t>
      </w:r>
      <w:r>
        <w:rPr>
          <w:spacing w:val="-16"/>
        </w:rPr>
        <w:t xml:space="preserve"> </w:t>
      </w:r>
      <w:r>
        <w:t>teamwork,</w:t>
      </w:r>
      <w:r>
        <w:rPr>
          <w:spacing w:val="-17"/>
        </w:rPr>
        <w:t xml:space="preserve"> </w:t>
      </w:r>
      <w:r>
        <w:t>and</w:t>
      </w:r>
      <w:r>
        <w:rPr>
          <w:spacing w:val="-17"/>
        </w:rPr>
        <w:t xml:space="preserve"> </w:t>
      </w:r>
      <w:r>
        <w:t>self-care</w:t>
      </w:r>
      <w:r>
        <w:rPr>
          <w:spacing w:val="-16"/>
        </w:rPr>
        <w:t xml:space="preserve"> </w:t>
      </w:r>
      <w:r>
        <w:t>skills essential for effective and compassionate mental health practice.</w:t>
      </w:r>
    </w:p>
    <w:p w14:paraId="7FA77443" w14:textId="77777777" w:rsidR="00F4112E" w:rsidRDefault="00F4112E" w:rsidP="00F4112E">
      <w:pPr>
        <w:pStyle w:val="Heading4"/>
        <w:spacing w:before="121"/>
        <w:jc w:val="both"/>
      </w:pPr>
      <w:r>
        <w:rPr>
          <w:color w:val="A64D79"/>
        </w:rPr>
        <w:t>Course</w:t>
      </w:r>
      <w:r>
        <w:rPr>
          <w:color w:val="A64D79"/>
          <w:spacing w:val="-3"/>
        </w:rPr>
        <w:t xml:space="preserve"> </w:t>
      </w:r>
      <w:r>
        <w:rPr>
          <w:color w:val="A64D79"/>
          <w:spacing w:val="-2"/>
        </w:rPr>
        <w:t>Outline</w:t>
      </w:r>
    </w:p>
    <w:p w14:paraId="56243C67"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0"/>
        <w:gridCol w:w="5958"/>
        <w:gridCol w:w="1528"/>
      </w:tblGrid>
      <w:tr w:rsidR="00F4112E" w14:paraId="6BB3DE71" w14:textId="77777777" w:rsidTr="00DD4EC8">
        <w:trPr>
          <w:trHeight w:val="635"/>
        </w:trPr>
        <w:tc>
          <w:tcPr>
            <w:tcW w:w="7698" w:type="dxa"/>
            <w:gridSpan w:val="2"/>
            <w:shd w:val="clear" w:color="auto" w:fill="C5D9F0"/>
          </w:tcPr>
          <w:p w14:paraId="472E243E" w14:textId="77777777" w:rsidR="00F4112E" w:rsidRDefault="00F4112E" w:rsidP="00DD4EC8">
            <w:pPr>
              <w:pStyle w:val="TableParagraph"/>
              <w:ind w:left="11" w:right="3"/>
              <w:jc w:val="center"/>
              <w:rPr>
                <w:rFonts w:ascii="Arial"/>
                <w:b/>
                <w:sz w:val="24"/>
              </w:rPr>
            </w:pPr>
            <w:r>
              <w:rPr>
                <w:rFonts w:ascii="Arial"/>
                <w:b/>
                <w:sz w:val="24"/>
              </w:rPr>
              <w:t>Advanced</w:t>
            </w:r>
            <w:r>
              <w:rPr>
                <w:rFonts w:ascii="Arial"/>
                <w:b/>
                <w:spacing w:val="-8"/>
                <w:sz w:val="24"/>
              </w:rPr>
              <w:t xml:space="preserve"> </w:t>
            </w:r>
            <w:r>
              <w:rPr>
                <w:rFonts w:ascii="Arial"/>
                <w:b/>
                <w:sz w:val="24"/>
              </w:rPr>
              <w:t>Therapeutic</w:t>
            </w:r>
            <w:r>
              <w:rPr>
                <w:rFonts w:ascii="Arial"/>
                <w:b/>
                <w:spacing w:val="-4"/>
                <w:sz w:val="24"/>
              </w:rPr>
              <w:t xml:space="preserve"> </w:t>
            </w:r>
            <w:r>
              <w:rPr>
                <w:rFonts w:ascii="Arial"/>
                <w:b/>
                <w:spacing w:val="-2"/>
                <w:sz w:val="24"/>
              </w:rPr>
              <w:t>Interventions</w:t>
            </w:r>
          </w:p>
          <w:p w14:paraId="50313CC8" w14:textId="77777777" w:rsidR="00F4112E" w:rsidRDefault="00F4112E" w:rsidP="00DD4EC8">
            <w:pPr>
              <w:pStyle w:val="TableParagraph"/>
              <w:spacing w:before="44"/>
              <w:ind w:left="11"/>
              <w:jc w:val="center"/>
              <w:rPr>
                <w:rFonts w:ascii="Arial"/>
                <w:b/>
                <w:sz w:val="24"/>
              </w:rPr>
            </w:pPr>
            <w:r>
              <w:rPr>
                <w:rFonts w:ascii="Arial"/>
                <w:b/>
                <w:sz w:val="24"/>
              </w:rPr>
              <w:t>(2</w:t>
            </w:r>
            <w:r>
              <w:rPr>
                <w:rFonts w:ascii="Arial"/>
                <w:b/>
                <w:spacing w:val="-1"/>
                <w:sz w:val="24"/>
              </w:rPr>
              <w:t xml:space="preserve"> </w:t>
            </w:r>
            <w:r>
              <w:rPr>
                <w:rFonts w:ascii="Arial"/>
                <w:b/>
                <w:sz w:val="24"/>
              </w:rPr>
              <w:t>Theory</w:t>
            </w:r>
            <w:r>
              <w:rPr>
                <w:rFonts w:ascii="Arial"/>
                <w:b/>
                <w:spacing w:val="-1"/>
                <w:sz w:val="24"/>
              </w:rPr>
              <w:t xml:space="preserve"> </w:t>
            </w:r>
            <w:r>
              <w:rPr>
                <w:rFonts w:ascii="Arial"/>
                <w:b/>
                <w:sz w:val="24"/>
              </w:rPr>
              <w:t>&amp;</w:t>
            </w:r>
            <w:r>
              <w:rPr>
                <w:rFonts w:ascii="Arial"/>
                <w:b/>
                <w:spacing w:val="-2"/>
                <w:sz w:val="24"/>
              </w:rPr>
              <w:t xml:space="preserve"> </w:t>
            </w:r>
            <w:r>
              <w:rPr>
                <w:rFonts w:ascii="Arial"/>
                <w:b/>
                <w:sz w:val="24"/>
              </w:rPr>
              <w:t>1</w:t>
            </w:r>
            <w:r>
              <w:rPr>
                <w:rFonts w:ascii="Arial"/>
                <w:b/>
                <w:spacing w:val="-1"/>
                <w:sz w:val="24"/>
              </w:rPr>
              <w:t xml:space="preserve"> </w:t>
            </w:r>
            <w:r>
              <w:rPr>
                <w:rFonts w:ascii="Arial"/>
                <w:b/>
                <w:spacing w:val="-2"/>
                <w:sz w:val="24"/>
              </w:rPr>
              <w:t>Practicum)</w:t>
            </w:r>
          </w:p>
        </w:tc>
        <w:tc>
          <w:tcPr>
            <w:tcW w:w="1528" w:type="dxa"/>
            <w:shd w:val="clear" w:color="auto" w:fill="C5D9F0"/>
          </w:tcPr>
          <w:p w14:paraId="0BF5B1D5" w14:textId="77777777" w:rsidR="00F4112E" w:rsidRDefault="00F4112E" w:rsidP="00DD4EC8">
            <w:pPr>
              <w:pStyle w:val="TableParagraph"/>
              <w:ind w:left="136"/>
              <w:rPr>
                <w:rFonts w:ascii="Arial"/>
                <w:b/>
                <w:sz w:val="24"/>
              </w:rPr>
            </w:pPr>
            <w:r>
              <w:rPr>
                <w:rFonts w:ascii="Arial"/>
                <w:b/>
                <w:spacing w:val="-2"/>
                <w:sz w:val="24"/>
              </w:rPr>
              <w:t>BMPSW6.3</w:t>
            </w:r>
          </w:p>
        </w:tc>
      </w:tr>
      <w:tr w:rsidR="00F4112E" w14:paraId="161FFA97" w14:textId="77777777" w:rsidTr="00DD4EC8">
        <w:trPr>
          <w:trHeight w:val="3492"/>
        </w:trPr>
        <w:tc>
          <w:tcPr>
            <w:tcW w:w="1740" w:type="dxa"/>
          </w:tcPr>
          <w:p w14:paraId="6E697961" w14:textId="77777777" w:rsidR="00F4112E" w:rsidRDefault="00F4112E" w:rsidP="00DD4EC8">
            <w:pPr>
              <w:pStyle w:val="TableParagraph"/>
              <w:spacing w:line="276" w:lineRule="auto"/>
              <w:ind w:left="40"/>
              <w:rPr>
                <w:sz w:val="24"/>
              </w:rPr>
            </w:pPr>
            <w:r>
              <w:rPr>
                <w:spacing w:val="-2"/>
                <w:sz w:val="24"/>
              </w:rPr>
              <w:t>Learning outcomes/ Competencies</w:t>
            </w:r>
          </w:p>
        </w:tc>
        <w:tc>
          <w:tcPr>
            <w:tcW w:w="7486" w:type="dxa"/>
            <w:gridSpan w:val="2"/>
          </w:tcPr>
          <w:p w14:paraId="5F626078"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5C1BBA87" w14:textId="77777777" w:rsidR="00F4112E" w:rsidRDefault="00F4112E" w:rsidP="00DD4EC8">
            <w:pPr>
              <w:pStyle w:val="TableParagraph"/>
              <w:numPr>
                <w:ilvl w:val="0"/>
                <w:numId w:val="16"/>
              </w:numPr>
              <w:tabs>
                <w:tab w:val="left" w:pos="761"/>
              </w:tabs>
              <w:spacing w:before="41" w:line="278" w:lineRule="auto"/>
              <w:ind w:right="360"/>
              <w:rPr>
                <w:sz w:val="24"/>
              </w:rPr>
            </w:pPr>
            <w:r>
              <w:rPr>
                <w:sz w:val="24"/>
              </w:rPr>
              <w:t>Understand</w:t>
            </w:r>
            <w:r>
              <w:rPr>
                <w:spacing w:val="-9"/>
                <w:sz w:val="24"/>
              </w:rPr>
              <w:t xml:space="preserve"> </w:t>
            </w:r>
            <w:r>
              <w:rPr>
                <w:sz w:val="24"/>
              </w:rPr>
              <w:t>advanced</w:t>
            </w:r>
            <w:r>
              <w:rPr>
                <w:spacing w:val="-11"/>
                <w:sz w:val="24"/>
              </w:rPr>
              <w:t xml:space="preserve"> </w:t>
            </w:r>
            <w:r>
              <w:rPr>
                <w:sz w:val="24"/>
              </w:rPr>
              <w:t>psychosocial</w:t>
            </w:r>
            <w:r>
              <w:rPr>
                <w:spacing w:val="-7"/>
                <w:sz w:val="24"/>
              </w:rPr>
              <w:t xml:space="preserve"> </w:t>
            </w:r>
            <w:r>
              <w:rPr>
                <w:sz w:val="24"/>
              </w:rPr>
              <w:t>and</w:t>
            </w:r>
            <w:r>
              <w:rPr>
                <w:spacing w:val="-7"/>
                <w:sz w:val="24"/>
              </w:rPr>
              <w:t xml:space="preserve"> </w:t>
            </w:r>
            <w:r>
              <w:rPr>
                <w:sz w:val="24"/>
              </w:rPr>
              <w:t>therapeutic</w:t>
            </w:r>
            <w:r>
              <w:rPr>
                <w:spacing w:val="-9"/>
                <w:sz w:val="24"/>
              </w:rPr>
              <w:t xml:space="preserve"> </w:t>
            </w:r>
            <w:r>
              <w:rPr>
                <w:sz w:val="24"/>
              </w:rPr>
              <w:t>models used in psychiatric settings.</w:t>
            </w:r>
          </w:p>
          <w:p w14:paraId="2ECFAC34" w14:textId="77777777" w:rsidR="00F4112E" w:rsidRDefault="00F4112E" w:rsidP="00DD4EC8">
            <w:pPr>
              <w:pStyle w:val="TableParagraph"/>
              <w:numPr>
                <w:ilvl w:val="0"/>
                <w:numId w:val="16"/>
              </w:numPr>
              <w:tabs>
                <w:tab w:val="left" w:pos="761"/>
              </w:tabs>
              <w:spacing w:line="276" w:lineRule="auto"/>
              <w:ind w:right="675"/>
              <w:rPr>
                <w:sz w:val="24"/>
              </w:rPr>
            </w:pPr>
            <w:r>
              <w:rPr>
                <w:sz w:val="24"/>
              </w:rPr>
              <w:t>Learn</w:t>
            </w:r>
            <w:r>
              <w:rPr>
                <w:spacing w:val="-7"/>
                <w:sz w:val="24"/>
              </w:rPr>
              <w:t xml:space="preserve"> </w:t>
            </w:r>
            <w:r>
              <w:rPr>
                <w:sz w:val="24"/>
              </w:rPr>
              <w:t>to</w:t>
            </w:r>
            <w:r>
              <w:rPr>
                <w:spacing w:val="-6"/>
                <w:sz w:val="24"/>
              </w:rPr>
              <w:t xml:space="preserve"> </w:t>
            </w:r>
            <w:r>
              <w:rPr>
                <w:sz w:val="24"/>
              </w:rPr>
              <w:t>apply</w:t>
            </w:r>
            <w:r>
              <w:rPr>
                <w:spacing w:val="-5"/>
                <w:sz w:val="24"/>
              </w:rPr>
              <w:t xml:space="preserve"> </w:t>
            </w:r>
            <w:r>
              <w:rPr>
                <w:sz w:val="24"/>
              </w:rPr>
              <w:t>supportive,</w:t>
            </w:r>
            <w:r>
              <w:rPr>
                <w:spacing w:val="-5"/>
                <w:sz w:val="24"/>
              </w:rPr>
              <w:t xml:space="preserve"> </w:t>
            </w:r>
            <w:proofErr w:type="spellStart"/>
            <w:r>
              <w:rPr>
                <w:sz w:val="24"/>
              </w:rPr>
              <w:t>behavioural</w:t>
            </w:r>
            <w:proofErr w:type="spellEnd"/>
            <w:r>
              <w:rPr>
                <w:sz w:val="24"/>
              </w:rPr>
              <w:t>,</w:t>
            </w:r>
            <w:r>
              <w:rPr>
                <w:spacing w:val="-7"/>
                <w:sz w:val="24"/>
              </w:rPr>
              <w:t xml:space="preserve"> </w:t>
            </w:r>
            <w:r>
              <w:rPr>
                <w:sz w:val="24"/>
              </w:rPr>
              <w:t>and</w:t>
            </w:r>
            <w:r>
              <w:rPr>
                <w:spacing w:val="-7"/>
                <w:sz w:val="24"/>
              </w:rPr>
              <w:t xml:space="preserve"> </w:t>
            </w:r>
            <w:r>
              <w:rPr>
                <w:sz w:val="24"/>
              </w:rPr>
              <w:t>family-based therapies under supervision.</w:t>
            </w:r>
          </w:p>
          <w:p w14:paraId="700E1497" w14:textId="77777777" w:rsidR="00F4112E" w:rsidRDefault="00F4112E" w:rsidP="00DD4EC8">
            <w:pPr>
              <w:pStyle w:val="TableParagraph"/>
              <w:numPr>
                <w:ilvl w:val="0"/>
                <w:numId w:val="16"/>
              </w:numPr>
              <w:tabs>
                <w:tab w:val="left" w:pos="761"/>
              </w:tabs>
              <w:spacing w:line="278" w:lineRule="auto"/>
              <w:ind w:right="146"/>
              <w:rPr>
                <w:sz w:val="24"/>
              </w:rPr>
            </w:pPr>
            <w:r>
              <w:rPr>
                <w:sz w:val="24"/>
              </w:rPr>
              <w:t>Integrate</w:t>
            </w:r>
            <w:r>
              <w:rPr>
                <w:spacing w:val="-4"/>
                <w:sz w:val="24"/>
              </w:rPr>
              <w:t xml:space="preserve"> </w:t>
            </w:r>
            <w:r>
              <w:rPr>
                <w:sz w:val="24"/>
              </w:rPr>
              <w:t>creative</w:t>
            </w:r>
            <w:r>
              <w:rPr>
                <w:spacing w:val="-7"/>
                <w:sz w:val="24"/>
              </w:rPr>
              <w:t xml:space="preserve"> </w:t>
            </w:r>
            <w:r>
              <w:rPr>
                <w:sz w:val="24"/>
              </w:rPr>
              <w:t>and</w:t>
            </w:r>
            <w:r>
              <w:rPr>
                <w:spacing w:val="-7"/>
                <w:sz w:val="24"/>
              </w:rPr>
              <w:t xml:space="preserve"> </w:t>
            </w:r>
            <w:r>
              <w:rPr>
                <w:sz w:val="24"/>
              </w:rPr>
              <w:t>expressive</w:t>
            </w:r>
            <w:r>
              <w:rPr>
                <w:spacing w:val="-7"/>
                <w:sz w:val="24"/>
              </w:rPr>
              <w:t xml:space="preserve"> </w:t>
            </w:r>
            <w:r>
              <w:rPr>
                <w:sz w:val="24"/>
              </w:rPr>
              <w:t>arts</w:t>
            </w:r>
            <w:r>
              <w:rPr>
                <w:spacing w:val="-5"/>
                <w:sz w:val="24"/>
              </w:rPr>
              <w:t xml:space="preserve"> </w:t>
            </w:r>
            <w:r>
              <w:rPr>
                <w:sz w:val="24"/>
              </w:rPr>
              <w:t>approaches</w:t>
            </w:r>
            <w:r>
              <w:rPr>
                <w:spacing w:val="-5"/>
                <w:sz w:val="24"/>
              </w:rPr>
              <w:t xml:space="preserve"> </w:t>
            </w:r>
            <w:r>
              <w:rPr>
                <w:sz w:val="24"/>
              </w:rPr>
              <w:t>into</w:t>
            </w:r>
            <w:r>
              <w:rPr>
                <w:spacing w:val="-7"/>
                <w:sz w:val="24"/>
              </w:rPr>
              <w:t xml:space="preserve"> </w:t>
            </w:r>
            <w:r>
              <w:rPr>
                <w:sz w:val="24"/>
              </w:rPr>
              <w:t>mental health practice.</w:t>
            </w:r>
          </w:p>
          <w:p w14:paraId="6738CC8E" w14:textId="77777777" w:rsidR="00F4112E" w:rsidRDefault="00F4112E" w:rsidP="00DD4EC8">
            <w:pPr>
              <w:pStyle w:val="TableParagraph"/>
              <w:numPr>
                <w:ilvl w:val="0"/>
                <w:numId w:val="16"/>
              </w:numPr>
              <w:tabs>
                <w:tab w:val="left" w:pos="761"/>
              </w:tabs>
              <w:spacing w:line="276" w:lineRule="auto"/>
              <w:ind w:right="252"/>
              <w:rPr>
                <w:sz w:val="24"/>
              </w:rPr>
            </w:pPr>
            <w:r>
              <w:rPr>
                <w:sz w:val="24"/>
              </w:rPr>
              <w:t>Demonstrate</w:t>
            </w:r>
            <w:r>
              <w:rPr>
                <w:spacing w:val="-8"/>
                <w:sz w:val="24"/>
              </w:rPr>
              <w:t xml:space="preserve"> </w:t>
            </w:r>
            <w:r>
              <w:rPr>
                <w:sz w:val="24"/>
              </w:rPr>
              <w:t>skills</w:t>
            </w:r>
            <w:r>
              <w:rPr>
                <w:spacing w:val="-7"/>
                <w:sz w:val="24"/>
              </w:rPr>
              <w:t xml:space="preserve"> </w:t>
            </w:r>
            <w:r>
              <w:rPr>
                <w:sz w:val="24"/>
              </w:rPr>
              <w:t>in</w:t>
            </w:r>
            <w:r>
              <w:rPr>
                <w:spacing w:val="-7"/>
                <w:sz w:val="24"/>
              </w:rPr>
              <w:t xml:space="preserve"> </w:t>
            </w:r>
            <w:r>
              <w:rPr>
                <w:sz w:val="24"/>
              </w:rPr>
              <w:t>planning,</w:t>
            </w:r>
            <w:r>
              <w:rPr>
                <w:spacing w:val="-7"/>
                <w:sz w:val="24"/>
              </w:rPr>
              <w:t xml:space="preserve"> </w:t>
            </w:r>
            <w:r>
              <w:rPr>
                <w:sz w:val="24"/>
              </w:rPr>
              <w:t>conducting,</w:t>
            </w:r>
            <w:r>
              <w:rPr>
                <w:spacing w:val="-8"/>
                <w:sz w:val="24"/>
              </w:rPr>
              <w:t xml:space="preserve"> </w:t>
            </w:r>
            <w:r>
              <w:rPr>
                <w:sz w:val="24"/>
              </w:rPr>
              <w:t>and</w:t>
            </w:r>
            <w:r>
              <w:rPr>
                <w:spacing w:val="-7"/>
                <w:sz w:val="24"/>
              </w:rPr>
              <w:t xml:space="preserve"> </w:t>
            </w:r>
            <w:r>
              <w:rPr>
                <w:sz w:val="24"/>
              </w:rPr>
              <w:t>documenting therapeutic interventions.</w:t>
            </w:r>
          </w:p>
          <w:p w14:paraId="090C4C6A" w14:textId="77777777" w:rsidR="00F4112E" w:rsidRDefault="00F4112E" w:rsidP="00DD4EC8">
            <w:pPr>
              <w:pStyle w:val="TableParagraph"/>
              <w:numPr>
                <w:ilvl w:val="0"/>
                <w:numId w:val="16"/>
              </w:numPr>
              <w:tabs>
                <w:tab w:val="left" w:pos="760"/>
              </w:tabs>
              <w:spacing w:line="275" w:lineRule="exact"/>
              <w:ind w:left="760" w:hanging="360"/>
              <w:rPr>
                <w:sz w:val="24"/>
              </w:rPr>
            </w:pPr>
            <w:r>
              <w:rPr>
                <w:sz w:val="24"/>
              </w:rPr>
              <w:t>Practice</w:t>
            </w:r>
            <w:r>
              <w:rPr>
                <w:spacing w:val="-4"/>
                <w:sz w:val="24"/>
              </w:rPr>
              <w:t xml:space="preserve"> </w:t>
            </w:r>
            <w:r>
              <w:rPr>
                <w:sz w:val="24"/>
              </w:rPr>
              <w:t>ethically</w:t>
            </w:r>
            <w:r>
              <w:rPr>
                <w:spacing w:val="-4"/>
                <w:sz w:val="24"/>
              </w:rPr>
              <w:t xml:space="preserve"> </w:t>
            </w:r>
            <w:r>
              <w:rPr>
                <w:sz w:val="24"/>
              </w:rPr>
              <w:t>and</w:t>
            </w:r>
            <w:r>
              <w:rPr>
                <w:spacing w:val="-6"/>
                <w:sz w:val="24"/>
              </w:rPr>
              <w:t xml:space="preserve"> </w:t>
            </w:r>
            <w:r>
              <w:rPr>
                <w:sz w:val="24"/>
              </w:rPr>
              <w:t>professionally</w:t>
            </w:r>
            <w:r>
              <w:rPr>
                <w:spacing w:val="-4"/>
                <w:sz w:val="24"/>
              </w:rPr>
              <w:t xml:space="preserve"> </w:t>
            </w:r>
            <w:r>
              <w:rPr>
                <w:sz w:val="24"/>
              </w:rPr>
              <w:t>within</w:t>
            </w:r>
            <w:r>
              <w:rPr>
                <w:spacing w:val="-5"/>
                <w:sz w:val="24"/>
              </w:rPr>
              <w:t xml:space="preserve"> </w:t>
            </w:r>
            <w:r>
              <w:rPr>
                <w:spacing w:val="-2"/>
                <w:sz w:val="24"/>
              </w:rPr>
              <w:t>multidisciplinary</w:t>
            </w:r>
          </w:p>
          <w:p w14:paraId="37DC3668" w14:textId="77777777" w:rsidR="00F4112E" w:rsidRDefault="00F4112E" w:rsidP="00DD4EC8">
            <w:pPr>
              <w:pStyle w:val="TableParagraph"/>
              <w:spacing w:before="34"/>
              <w:ind w:left="761"/>
              <w:rPr>
                <w:sz w:val="24"/>
              </w:rPr>
            </w:pPr>
            <w:r>
              <w:rPr>
                <w:sz w:val="24"/>
              </w:rPr>
              <w:t>mental</w:t>
            </w:r>
            <w:r>
              <w:rPr>
                <w:spacing w:val="-3"/>
                <w:sz w:val="24"/>
              </w:rPr>
              <w:t xml:space="preserve"> </w:t>
            </w:r>
            <w:r>
              <w:rPr>
                <w:sz w:val="24"/>
              </w:rPr>
              <w:t>health</w:t>
            </w:r>
            <w:r>
              <w:rPr>
                <w:spacing w:val="-3"/>
                <w:sz w:val="24"/>
              </w:rPr>
              <w:t xml:space="preserve"> </w:t>
            </w:r>
            <w:r>
              <w:rPr>
                <w:spacing w:val="-2"/>
                <w:sz w:val="24"/>
              </w:rPr>
              <w:t>teams.</w:t>
            </w:r>
          </w:p>
        </w:tc>
      </w:tr>
    </w:tbl>
    <w:p w14:paraId="63DD3F48" w14:textId="77777777" w:rsidR="00F4112E" w:rsidRDefault="00F4112E" w:rsidP="00F4112E">
      <w:pPr>
        <w:pStyle w:val="TableParagrap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0"/>
        <w:gridCol w:w="5958"/>
        <w:gridCol w:w="1528"/>
      </w:tblGrid>
      <w:tr w:rsidR="00F4112E" w14:paraId="2EA4F2F8" w14:textId="77777777" w:rsidTr="00DD4EC8">
        <w:trPr>
          <w:trHeight w:val="635"/>
        </w:trPr>
        <w:tc>
          <w:tcPr>
            <w:tcW w:w="7698" w:type="dxa"/>
            <w:gridSpan w:val="2"/>
            <w:shd w:val="clear" w:color="auto" w:fill="C5D9F0"/>
          </w:tcPr>
          <w:p w14:paraId="39D1917C" w14:textId="77777777" w:rsidR="00F4112E" w:rsidRDefault="00F4112E" w:rsidP="00DD4EC8">
            <w:pPr>
              <w:pStyle w:val="TableParagraph"/>
              <w:ind w:left="11" w:right="3"/>
              <w:jc w:val="center"/>
              <w:rPr>
                <w:rFonts w:ascii="Arial"/>
                <w:b/>
                <w:sz w:val="24"/>
              </w:rPr>
            </w:pPr>
            <w:r>
              <w:rPr>
                <w:rFonts w:ascii="Arial"/>
                <w:b/>
                <w:sz w:val="24"/>
              </w:rPr>
              <w:lastRenderedPageBreak/>
              <w:t>Advanced</w:t>
            </w:r>
            <w:r>
              <w:rPr>
                <w:rFonts w:ascii="Arial"/>
                <w:b/>
                <w:spacing w:val="-8"/>
                <w:sz w:val="24"/>
              </w:rPr>
              <w:t xml:space="preserve"> </w:t>
            </w:r>
            <w:r>
              <w:rPr>
                <w:rFonts w:ascii="Arial"/>
                <w:b/>
                <w:sz w:val="24"/>
              </w:rPr>
              <w:t>Therapeutic</w:t>
            </w:r>
            <w:r>
              <w:rPr>
                <w:rFonts w:ascii="Arial"/>
                <w:b/>
                <w:spacing w:val="-4"/>
                <w:sz w:val="24"/>
              </w:rPr>
              <w:t xml:space="preserve"> </w:t>
            </w:r>
            <w:r>
              <w:rPr>
                <w:rFonts w:ascii="Arial"/>
                <w:b/>
                <w:spacing w:val="-2"/>
                <w:sz w:val="24"/>
              </w:rPr>
              <w:t>Interventions</w:t>
            </w:r>
          </w:p>
          <w:p w14:paraId="37C72434" w14:textId="77777777" w:rsidR="00F4112E" w:rsidRDefault="00F4112E" w:rsidP="00DD4EC8">
            <w:pPr>
              <w:pStyle w:val="TableParagraph"/>
              <w:spacing w:before="41"/>
              <w:ind w:left="11"/>
              <w:jc w:val="center"/>
              <w:rPr>
                <w:rFonts w:ascii="Arial"/>
                <w:b/>
                <w:sz w:val="24"/>
              </w:rPr>
            </w:pPr>
            <w:r>
              <w:rPr>
                <w:rFonts w:ascii="Arial"/>
                <w:b/>
                <w:sz w:val="24"/>
              </w:rPr>
              <w:t>(2</w:t>
            </w:r>
            <w:r>
              <w:rPr>
                <w:rFonts w:ascii="Arial"/>
                <w:b/>
                <w:spacing w:val="-1"/>
                <w:sz w:val="24"/>
              </w:rPr>
              <w:t xml:space="preserve"> </w:t>
            </w:r>
            <w:r>
              <w:rPr>
                <w:rFonts w:ascii="Arial"/>
                <w:b/>
                <w:sz w:val="24"/>
              </w:rPr>
              <w:t>Theory</w:t>
            </w:r>
            <w:r>
              <w:rPr>
                <w:rFonts w:ascii="Arial"/>
                <w:b/>
                <w:spacing w:val="-1"/>
                <w:sz w:val="24"/>
              </w:rPr>
              <w:t xml:space="preserve"> </w:t>
            </w:r>
            <w:r>
              <w:rPr>
                <w:rFonts w:ascii="Arial"/>
                <w:b/>
                <w:sz w:val="24"/>
              </w:rPr>
              <w:t>&amp;</w:t>
            </w:r>
            <w:r>
              <w:rPr>
                <w:rFonts w:ascii="Arial"/>
                <w:b/>
                <w:spacing w:val="-2"/>
                <w:sz w:val="24"/>
              </w:rPr>
              <w:t xml:space="preserve"> </w:t>
            </w:r>
            <w:r>
              <w:rPr>
                <w:rFonts w:ascii="Arial"/>
                <w:b/>
                <w:sz w:val="24"/>
              </w:rPr>
              <w:t>1</w:t>
            </w:r>
            <w:r>
              <w:rPr>
                <w:rFonts w:ascii="Arial"/>
                <w:b/>
                <w:spacing w:val="-1"/>
                <w:sz w:val="24"/>
              </w:rPr>
              <w:t xml:space="preserve"> </w:t>
            </w:r>
            <w:r>
              <w:rPr>
                <w:rFonts w:ascii="Arial"/>
                <w:b/>
                <w:spacing w:val="-2"/>
                <w:sz w:val="24"/>
              </w:rPr>
              <w:t>Practicum)</w:t>
            </w:r>
          </w:p>
        </w:tc>
        <w:tc>
          <w:tcPr>
            <w:tcW w:w="1528" w:type="dxa"/>
            <w:shd w:val="clear" w:color="auto" w:fill="C5D9F0"/>
          </w:tcPr>
          <w:p w14:paraId="6DC4B6C7" w14:textId="77777777" w:rsidR="00F4112E" w:rsidRDefault="00F4112E" w:rsidP="00DD4EC8">
            <w:pPr>
              <w:pStyle w:val="TableParagraph"/>
              <w:ind w:left="15" w:right="2"/>
              <w:jc w:val="center"/>
              <w:rPr>
                <w:rFonts w:ascii="Arial"/>
                <w:b/>
                <w:sz w:val="24"/>
              </w:rPr>
            </w:pPr>
            <w:r>
              <w:rPr>
                <w:rFonts w:ascii="Arial"/>
                <w:b/>
                <w:spacing w:val="-2"/>
                <w:sz w:val="24"/>
              </w:rPr>
              <w:t>BMPSW6.3</w:t>
            </w:r>
          </w:p>
        </w:tc>
      </w:tr>
      <w:tr w:rsidR="00F4112E" w14:paraId="3098F521" w14:textId="77777777" w:rsidTr="00DD4EC8">
        <w:trPr>
          <w:trHeight w:val="5078"/>
        </w:trPr>
        <w:tc>
          <w:tcPr>
            <w:tcW w:w="1740" w:type="dxa"/>
            <w:vMerge w:val="restart"/>
          </w:tcPr>
          <w:p w14:paraId="0909E58B" w14:textId="77777777" w:rsidR="00F4112E" w:rsidRDefault="00F4112E" w:rsidP="00DD4EC8">
            <w:pPr>
              <w:pStyle w:val="TableParagraph"/>
              <w:spacing w:line="276" w:lineRule="auto"/>
              <w:ind w:left="40"/>
              <w:rPr>
                <w:sz w:val="24"/>
              </w:rPr>
            </w:pPr>
            <w:r>
              <w:rPr>
                <w:spacing w:val="-2"/>
                <w:sz w:val="24"/>
              </w:rPr>
              <w:t xml:space="preserve">Topics/lesson </w:t>
            </w:r>
            <w:r>
              <w:rPr>
                <w:spacing w:val="-4"/>
                <w:sz w:val="24"/>
              </w:rPr>
              <w:t>plan</w:t>
            </w:r>
          </w:p>
        </w:tc>
        <w:tc>
          <w:tcPr>
            <w:tcW w:w="5958" w:type="dxa"/>
          </w:tcPr>
          <w:p w14:paraId="5BB7C9FB" w14:textId="77777777" w:rsidR="00F4112E" w:rsidRDefault="00F4112E" w:rsidP="00DD4EC8">
            <w:pPr>
              <w:pStyle w:val="TableParagraph"/>
              <w:spacing w:line="276" w:lineRule="auto"/>
              <w:ind w:left="40" w:right="133"/>
              <w:rPr>
                <w:rFonts w:ascii="Arial"/>
                <w:b/>
                <w:sz w:val="24"/>
              </w:rPr>
            </w:pPr>
            <w:r>
              <w:rPr>
                <w:rFonts w:ascii="Arial"/>
                <w:b/>
                <w:sz w:val="24"/>
              </w:rPr>
              <w:t>Unit</w:t>
            </w:r>
            <w:r>
              <w:rPr>
                <w:rFonts w:ascii="Arial"/>
                <w:b/>
                <w:spacing w:val="-5"/>
                <w:sz w:val="24"/>
              </w:rPr>
              <w:t xml:space="preserve"> </w:t>
            </w:r>
            <w:r>
              <w:rPr>
                <w:rFonts w:ascii="Arial"/>
                <w:b/>
                <w:sz w:val="24"/>
              </w:rPr>
              <w:t>I:</w:t>
            </w:r>
            <w:r>
              <w:rPr>
                <w:rFonts w:ascii="Arial"/>
                <w:b/>
                <w:spacing w:val="40"/>
                <w:sz w:val="24"/>
              </w:rPr>
              <w:t xml:space="preserve"> </w:t>
            </w:r>
            <w:r>
              <w:rPr>
                <w:rFonts w:ascii="Arial"/>
                <w:b/>
                <w:sz w:val="24"/>
              </w:rPr>
              <w:t>Frameworks</w:t>
            </w:r>
            <w:r>
              <w:rPr>
                <w:rFonts w:ascii="Arial"/>
                <w:b/>
                <w:spacing w:val="-7"/>
                <w:sz w:val="24"/>
              </w:rPr>
              <w:t xml:space="preserve"> </w:t>
            </w:r>
            <w:r>
              <w:rPr>
                <w:rFonts w:ascii="Arial"/>
                <w:b/>
                <w:sz w:val="24"/>
              </w:rPr>
              <w:t>and</w:t>
            </w:r>
            <w:r>
              <w:rPr>
                <w:rFonts w:ascii="Arial"/>
                <w:b/>
                <w:spacing w:val="-5"/>
                <w:sz w:val="24"/>
              </w:rPr>
              <w:t xml:space="preserve"> </w:t>
            </w:r>
            <w:r>
              <w:rPr>
                <w:rFonts w:ascii="Arial"/>
                <w:b/>
                <w:sz w:val="24"/>
              </w:rPr>
              <w:t>Role</w:t>
            </w:r>
            <w:r>
              <w:rPr>
                <w:rFonts w:ascii="Arial"/>
                <w:b/>
                <w:spacing w:val="-4"/>
                <w:sz w:val="24"/>
              </w:rPr>
              <w:t xml:space="preserve"> </w:t>
            </w:r>
            <w:r>
              <w:rPr>
                <w:rFonts w:ascii="Arial"/>
                <w:b/>
                <w:sz w:val="24"/>
              </w:rPr>
              <w:t>of</w:t>
            </w:r>
            <w:r>
              <w:rPr>
                <w:rFonts w:ascii="Arial"/>
                <w:b/>
                <w:spacing w:val="-5"/>
                <w:sz w:val="24"/>
              </w:rPr>
              <w:t xml:space="preserve"> </w:t>
            </w:r>
            <w:r>
              <w:rPr>
                <w:rFonts w:ascii="Arial"/>
                <w:b/>
                <w:sz w:val="24"/>
              </w:rPr>
              <w:t>Psychiatric</w:t>
            </w:r>
            <w:r>
              <w:rPr>
                <w:rFonts w:ascii="Arial"/>
                <w:b/>
                <w:spacing w:val="-5"/>
                <w:sz w:val="24"/>
              </w:rPr>
              <w:t xml:space="preserve"> </w:t>
            </w:r>
            <w:r>
              <w:rPr>
                <w:rFonts w:ascii="Arial"/>
                <w:b/>
                <w:sz w:val="24"/>
              </w:rPr>
              <w:t>Social Worker in Therapeutic Settings</w:t>
            </w:r>
          </w:p>
          <w:p w14:paraId="34CC7CC6" w14:textId="77777777" w:rsidR="00F4112E" w:rsidRDefault="00F4112E" w:rsidP="00DD4EC8">
            <w:pPr>
              <w:pStyle w:val="TableParagraph"/>
              <w:spacing w:line="278" w:lineRule="auto"/>
              <w:ind w:left="40" w:right="133"/>
              <w:rPr>
                <w:sz w:val="24"/>
              </w:rPr>
            </w:pPr>
            <w:r>
              <w:rPr>
                <w:sz w:val="24"/>
              </w:rPr>
              <w:t>Role</w:t>
            </w:r>
            <w:r>
              <w:rPr>
                <w:spacing w:val="-5"/>
                <w:sz w:val="24"/>
              </w:rPr>
              <w:t xml:space="preserve"> </w:t>
            </w:r>
            <w:r>
              <w:rPr>
                <w:sz w:val="24"/>
              </w:rPr>
              <w:t>of</w:t>
            </w:r>
            <w:r>
              <w:rPr>
                <w:spacing w:val="-7"/>
                <w:sz w:val="24"/>
              </w:rPr>
              <w:t xml:space="preserve"> </w:t>
            </w:r>
            <w:r>
              <w:rPr>
                <w:sz w:val="24"/>
              </w:rPr>
              <w:t>Psychiatric</w:t>
            </w:r>
            <w:r>
              <w:rPr>
                <w:spacing w:val="-5"/>
                <w:sz w:val="24"/>
              </w:rPr>
              <w:t xml:space="preserve"> </w:t>
            </w:r>
            <w:r>
              <w:rPr>
                <w:sz w:val="24"/>
              </w:rPr>
              <w:t>Social</w:t>
            </w:r>
            <w:r>
              <w:rPr>
                <w:spacing w:val="-5"/>
                <w:sz w:val="24"/>
              </w:rPr>
              <w:t xml:space="preserve"> </w:t>
            </w:r>
            <w:r>
              <w:rPr>
                <w:sz w:val="24"/>
              </w:rPr>
              <w:t>Worker</w:t>
            </w:r>
            <w:r>
              <w:rPr>
                <w:spacing w:val="-5"/>
                <w:sz w:val="24"/>
              </w:rPr>
              <w:t xml:space="preserve"> </w:t>
            </w:r>
            <w:r>
              <w:rPr>
                <w:sz w:val="24"/>
              </w:rPr>
              <w:t>in</w:t>
            </w:r>
            <w:r>
              <w:rPr>
                <w:spacing w:val="-7"/>
                <w:sz w:val="24"/>
              </w:rPr>
              <w:t xml:space="preserve"> </w:t>
            </w:r>
            <w:r>
              <w:rPr>
                <w:sz w:val="24"/>
              </w:rPr>
              <w:t>therapy</w:t>
            </w:r>
            <w:r>
              <w:rPr>
                <w:spacing w:val="-7"/>
                <w:sz w:val="24"/>
              </w:rPr>
              <w:t xml:space="preserve"> </w:t>
            </w:r>
            <w:r>
              <w:rPr>
                <w:sz w:val="24"/>
              </w:rPr>
              <w:t xml:space="preserve">and </w:t>
            </w:r>
            <w:r>
              <w:rPr>
                <w:spacing w:val="-2"/>
                <w:sz w:val="24"/>
              </w:rPr>
              <w:t>rehabilitation</w:t>
            </w:r>
          </w:p>
          <w:p w14:paraId="23DB828F" w14:textId="77777777" w:rsidR="00F4112E" w:rsidRDefault="00F4112E" w:rsidP="00DD4EC8">
            <w:pPr>
              <w:pStyle w:val="TableParagraph"/>
              <w:spacing w:line="276" w:lineRule="auto"/>
              <w:ind w:left="40" w:right="133"/>
              <w:rPr>
                <w:sz w:val="24"/>
              </w:rPr>
            </w:pPr>
            <w:r>
              <w:rPr>
                <w:sz w:val="24"/>
              </w:rPr>
              <w:t>Recovery-oriented,</w:t>
            </w:r>
            <w:r>
              <w:rPr>
                <w:spacing w:val="-12"/>
                <w:sz w:val="24"/>
              </w:rPr>
              <w:t xml:space="preserve"> </w:t>
            </w:r>
            <w:r>
              <w:rPr>
                <w:sz w:val="24"/>
              </w:rPr>
              <w:t>trauma-informed,</w:t>
            </w:r>
            <w:r>
              <w:rPr>
                <w:spacing w:val="-12"/>
                <w:sz w:val="24"/>
              </w:rPr>
              <w:t xml:space="preserve"> </w:t>
            </w:r>
            <w:r>
              <w:rPr>
                <w:sz w:val="24"/>
              </w:rPr>
              <w:t>and</w:t>
            </w:r>
            <w:r>
              <w:rPr>
                <w:spacing w:val="-11"/>
                <w:sz w:val="24"/>
              </w:rPr>
              <w:t xml:space="preserve"> </w:t>
            </w:r>
            <w:r>
              <w:rPr>
                <w:sz w:val="24"/>
              </w:rPr>
              <w:t xml:space="preserve">person- </w:t>
            </w:r>
            <w:proofErr w:type="spellStart"/>
            <w:r>
              <w:rPr>
                <w:sz w:val="24"/>
              </w:rPr>
              <w:t>centred</w:t>
            </w:r>
            <w:proofErr w:type="spellEnd"/>
            <w:r>
              <w:rPr>
                <w:sz w:val="24"/>
              </w:rPr>
              <w:t xml:space="preserve"> approaches</w:t>
            </w:r>
          </w:p>
          <w:p w14:paraId="372C7E7E" w14:textId="77777777" w:rsidR="00F4112E" w:rsidRDefault="00F4112E" w:rsidP="00DD4EC8">
            <w:pPr>
              <w:pStyle w:val="TableParagraph"/>
              <w:spacing w:line="278" w:lineRule="auto"/>
              <w:ind w:left="40" w:right="133"/>
              <w:rPr>
                <w:sz w:val="24"/>
              </w:rPr>
            </w:pPr>
            <w:r>
              <w:rPr>
                <w:sz w:val="24"/>
              </w:rPr>
              <w:t>Understanding</w:t>
            </w:r>
            <w:r>
              <w:rPr>
                <w:spacing w:val="-10"/>
                <w:sz w:val="24"/>
              </w:rPr>
              <w:t xml:space="preserve"> </w:t>
            </w:r>
            <w:r>
              <w:rPr>
                <w:sz w:val="24"/>
              </w:rPr>
              <w:t>therapeutic</w:t>
            </w:r>
            <w:r>
              <w:rPr>
                <w:spacing w:val="-10"/>
                <w:sz w:val="24"/>
              </w:rPr>
              <w:t xml:space="preserve"> </w:t>
            </w:r>
            <w:r>
              <w:rPr>
                <w:sz w:val="24"/>
              </w:rPr>
              <w:t>alliance,</w:t>
            </w:r>
            <w:r>
              <w:rPr>
                <w:spacing w:val="-10"/>
                <w:sz w:val="24"/>
              </w:rPr>
              <w:t xml:space="preserve"> </w:t>
            </w:r>
            <w:r>
              <w:rPr>
                <w:sz w:val="24"/>
              </w:rPr>
              <w:t>empathy,</w:t>
            </w:r>
            <w:r>
              <w:rPr>
                <w:spacing w:val="-12"/>
                <w:sz w:val="24"/>
              </w:rPr>
              <w:t xml:space="preserve"> </w:t>
            </w:r>
            <w:r>
              <w:rPr>
                <w:sz w:val="24"/>
              </w:rPr>
              <w:t xml:space="preserve">and </w:t>
            </w:r>
            <w:r>
              <w:rPr>
                <w:spacing w:val="-2"/>
                <w:sz w:val="24"/>
              </w:rPr>
              <w:t>boundaries</w:t>
            </w:r>
          </w:p>
          <w:p w14:paraId="40FD79BF" w14:textId="77777777" w:rsidR="00F4112E" w:rsidRDefault="00F4112E" w:rsidP="00DD4EC8">
            <w:pPr>
              <w:pStyle w:val="TableParagraph"/>
              <w:spacing w:line="276" w:lineRule="auto"/>
              <w:ind w:left="40" w:right="133"/>
              <w:rPr>
                <w:sz w:val="24"/>
              </w:rPr>
            </w:pPr>
            <w:r>
              <w:rPr>
                <w:sz w:val="24"/>
              </w:rPr>
              <w:t>Working with multidisciplinary mental health teams Role</w:t>
            </w:r>
            <w:r>
              <w:rPr>
                <w:spacing w:val="-5"/>
                <w:sz w:val="24"/>
              </w:rPr>
              <w:t xml:space="preserve"> </w:t>
            </w:r>
            <w:r>
              <w:rPr>
                <w:sz w:val="24"/>
              </w:rPr>
              <w:t>of</w:t>
            </w:r>
            <w:r>
              <w:rPr>
                <w:spacing w:val="-7"/>
                <w:sz w:val="24"/>
              </w:rPr>
              <w:t xml:space="preserve"> </w:t>
            </w:r>
            <w:r>
              <w:rPr>
                <w:sz w:val="24"/>
              </w:rPr>
              <w:t>Psychiatric</w:t>
            </w:r>
            <w:r>
              <w:rPr>
                <w:spacing w:val="-5"/>
                <w:sz w:val="24"/>
              </w:rPr>
              <w:t xml:space="preserve"> </w:t>
            </w:r>
            <w:r>
              <w:rPr>
                <w:sz w:val="24"/>
              </w:rPr>
              <w:t>Social</w:t>
            </w:r>
            <w:r>
              <w:rPr>
                <w:spacing w:val="-5"/>
                <w:sz w:val="24"/>
              </w:rPr>
              <w:t xml:space="preserve"> </w:t>
            </w:r>
            <w:r>
              <w:rPr>
                <w:sz w:val="24"/>
              </w:rPr>
              <w:t>Worker</w:t>
            </w:r>
            <w:r>
              <w:rPr>
                <w:spacing w:val="-5"/>
                <w:sz w:val="24"/>
              </w:rPr>
              <w:t xml:space="preserve"> </w:t>
            </w:r>
            <w:r>
              <w:rPr>
                <w:sz w:val="24"/>
              </w:rPr>
              <w:t>in</w:t>
            </w:r>
            <w:r>
              <w:rPr>
                <w:spacing w:val="-7"/>
                <w:sz w:val="24"/>
              </w:rPr>
              <w:t xml:space="preserve"> </w:t>
            </w:r>
            <w:r>
              <w:rPr>
                <w:sz w:val="24"/>
              </w:rPr>
              <w:t>different</w:t>
            </w:r>
            <w:r>
              <w:rPr>
                <w:spacing w:val="-7"/>
                <w:sz w:val="24"/>
              </w:rPr>
              <w:t xml:space="preserve"> </w:t>
            </w:r>
            <w:r>
              <w:rPr>
                <w:sz w:val="24"/>
              </w:rPr>
              <w:t>settings: Schools. Educational institutions, Industry, In patient- Out Patient settings and in community</w:t>
            </w:r>
          </w:p>
          <w:p w14:paraId="57346349" w14:textId="77777777" w:rsidR="00F4112E" w:rsidRDefault="00F4112E" w:rsidP="00DD4EC8">
            <w:pPr>
              <w:pStyle w:val="TableParagraph"/>
              <w:spacing w:line="276" w:lineRule="auto"/>
              <w:ind w:left="40" w:right="133"/>
              <w:rPr>
                <w:sz w:val="24"/>
              </w:rPr>
            </w:pPr>
            <w:r>
              <w:rPr>
                <w:sz w:val="24"/>
              </w:rPr>
              <w:t>Ethical</w:t>
            </w:r>
            <w:r>
              <w:rPr>
                <w:spacing w:val="-6"/>
                <w:sz w:val="24"/>
              </w:rPr>
              <w:t xml:space="preserve"> </w:t>
            </w:r>
            <w:r>
              <w:rPr>
                <w:sz w:val="24"/>
              </w:rPr>
              <w:t>responsibilities</w:t>
            </w:r>
            <w:r>
              <w:rPr>
                <w:spacing w:val="-8"/>
                <w:sz w:val="24"/>
              </w:rPr>
              <w:t xml:space="preserve"> </w:t>
            </w:r>
            <w:r>
              <w:rPr>
                <w:sz w:val="24"/>
              </w:rPr>
              <w:t>and</w:t>
            </w:r>
            <w:r>
              <w:rPr>
                <w:spacing w:val="-6"/>
                <w:sz w:val="24"/>
              </w:rPr>
              <w:t xml:space="preserve"> </w:t>
            </w:r>
            <w:r>
              <w:rPr>
                <w:sz w:val="24"/>
              </w:rPr>
              <w:t>self-care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therapist Family counselling and support group facilitation Group therapy and social skills training</w:t>
            </w:r>
          </w:p>
          <w:p w14:paraId="0FD1CBA1" w14:textId="77777777" w:rsidR="00F4112E" w:rsidRDefault="00F4112E" w:rsidP="00DD4EC8">
            <w:pPr>
              <w:pStyle w:val="TableParagraph"/>
              <w:ind w:left="40"/>
              <w:rPr>
                <w:sz w:val="24"/>
              </w:rPr>
            </w:pPr>
            <w:r>
              <w:rPr>
                <w:sz w:val="24"/>
              </w:rPr>
              <w:t>Community</w:t>
            </w:r>
            <w:r>
              <w:rPr>
                <w:spacing w:val="-8"/>
                <w:sz w:val="24"/>
              </w:rPr>
              <w:t xml:space="preserve"> </w:t>
            </w:r>
            <w:r>
              <w:rPr>
                <w:sz w:val="24"/>
              </w:rPr>
              <w:t>reintegration</w:t>
            </w:r>
            <w:r>
              <w:rPr>
                <w:spacing w:val="-5"/>
                <w:sz w:val="24"/>
              </w:rPr>
              <w:t xml:space="preserve"> </w:t>
            </w:r>
            <w:r>
              <w:rPr>
                <w:sz w:val="24"/>
              </w:rPr>
              <w:t>and</w:t>
            </w:r>
            <w:r>
              <w:rPr>
                <w:spacing w:val="-5"/>
                <w:sz w:val="24"/>
              </w:rPr>
              <w:t xml:space="preserve"> </w:t>
            </w:r>
            <w:r>
              <w:rPr>
                <w:sz w:val="24"/>
              </w:rPr>
              <w:t>rehabilitation</w:t>
            </w:r>
            <w:r>
              <w:rPr>
                <w:spacing w:val="-5"/>
                <w:sz w:val="24"/>
              </w:rPr>
              <w:t xml:space="preserve"> </w:t>
            </w:r>
            <w:r>
              <w:rPr>
                <w:spacing w:val="-2"/>
                <w:sz w:val="24"/>
              </w:rPr>
              <w:t>support</w:t>
            </w:r>
          </w:p>
        </w:tc>
        <w:tc>
          <w:tcPr>
            <w:tcW w:w="1528" w:type="dxa"/>
          </w:tcPr>
          <w:p w14:paraId="7E7D865F" w14:textId="77777777" w:rsidR="00F4112E" w:rsidRDefault="00F4112E" w:rsidP="00DD4EC8">
            <w:pPr>
              <w:pStyle w:val="TableParagraph"/>
              <w:ind w:left="15"/>
              <w:jc w:val="center"/>
              <w:rPr>
                <w:sz w:val="24"/>
              </w:rPr>
            </w:pPr>
            <w:r>
              <w:rPr>
                <w:sz w:val="24"/>
              </w:rPr>
              <w:t xml:space="preserve">6 </w:t>
            </w:r>
            <w:r>
              <w:rPr>
                <w:spacing w:val="-2"/>
                <w:sz w:val="24"/>
              </w:rPr>
              <w:t>Hours</w:t>
            </w:r>
          </w:p>
        </w:tc>
      </w:tr>
      <w:tr w:rsidR="00F4112E" w14:paraId="0A028E9C" w14:textId="77777777" w:rsidTr="00DD4EC8">
        <w:trPr>
          <w:trHeight w:val="3172"/>
        </w:trPr>
        <w:tc>
          <w:tcPr>
            <w:tcW w:w="1740" w:type="dxa"/>
            <w:vMerge/>
            <w:tcBorders>
              <w:top w:val="nil"/>
            </w:tcBorders>
          </w:tcPr>
          <w:p w14:paraId="7700CE53" w14:textId="77777777" w:rsidR="00F4112E" w:rsidRDefault="00F4112E" w:rsidP="00DD4EC8">
            <w:pPr>
              <w:rPr>
                <w:sz w:val="2"/>
                <w:szCs w:val="2"/>
              </w:rPr>
            </w:pPr>
          </w:p>
        </w:tc>
        <w:tc>
          <w:tcPr>
            <w:tcW w:w="5958" w:type="dxa"/>
          </w:tcPr>
          <w:p w14:paraId="74F83019" w14:textId="77777777" w:rsidR="00F4112E" w:rsidRDefault="00F4112E" w:rsidP="00DD4EC8">
            <w:pPr>
              <w:pStyle w:val="TableParagraph"/>
              <w:spacing w:line="276" w:lineRule="auto"/>
              <w:ind w:left="40" w:right="133"/>
              <w:rPr>
                <w:rFonts w:ascii="Arial"/>
                <w:b/>
                <w:sz w:val="24"/>
              </w:rPr>
            </w:pPr>
            <w:r>
              <w:rPr>
                <w:rFonts w:ascii="Arial"/>
                <w:b/>
                <w:sz w:val="24"/>
              </w:rPr>
              <w:t>Unit</w:t>
            </w:r>
            <w:r>
              <w:rPr>
                <w:rFonts w:ascii="Arial"/>
                <w:b/>
                <w:spacing w:val="-7"/>
                <w:sz w:val="24"/>
              </w:rPr>
              <w:t xml:space="preserve"> </w:t>
            </w:r>
            <w:r>
              <w:rPr>
                <w:rFonts w:ascii="Arial"/>
                <w:b/>
                <w:sz w:val="24"/>
              </w:rPr>
              <w:t>II:</w:t>
            </w:r>
            <w:r>
              <w:rPr>
                <w:rFonts w:ascii="Arial"/>
                <w:b/>
                <w:spacing w:val="-7"/>
                <w:sz w:val="24"/>
              </w:rPr>
              <w:t xml:space="preserve"> </w:t>
            </w:r>
            <w:r>
              <w:rPr>
                <w:rFonts w:ascii="Arial"/>
                <w:b/>
                <w:sz w:val="24"/>
              </w:rPr>
              <w:t>Evidence-Based</w:t>
            </w:r>
            <w:r>
              <w:rPr>
                <w:rFonts w:ascii="Arial"/>
                <w:b/>
                <w:spacing w:val="-7"/>
                <w:sz w:val="24"/>
              </w:rPr>
              <w:t xml:space="preserve"> </w:t>
            </w:r>
            <w:r>
              <w:rPr>
                <w:rFonts w:ascii="Arial"/>
                <w:b/>
                <w:sz w:val="24"/>
              </w:rPr>
              <w:t>Individual</w:t>
            </w:r>
            <w:r>
              <w:rPr>
                <w:rFonts w:ascii="Arial"/>
                <w:b/>
                <w:spacing w:val="-9"/>
                <w:sz w:val="24"/>
              </w:rPr>
              <w:t xml:space="preserve"> </w:t>
            </w:r>
            <w:r>
              <w:rPr>
                <w:rFonts w:ascii="Arial"/>
                <w:b/>
                <w:sz w:val="24"/>
              </w:rPr>
              <w:t>Therapies</w:t>
            </w:r>
            <w:r>
              <w:rPr>
                <w:rFonts w:ascii="Arial"/>
                <w:b/>
                <w:spacing w:val="-7"/>
                <w:sz w:val="24"/>
              </w:rPr>
              <w:t xml:space="preserve"> </w:t>
            </w:r>
            <w:r>
              <w:rPr>
                <w:rFonts w:ascii="Arial"/>
                <w:b/>
                <w:sz w:val="24"/>
              </w:rPr>
              <w:t>in Psychiatric Settings</w:t>
            </w:r>
          </w:p>
          <w:p w14:paraId="705A294A" w14:textId="77777777" w:rsidR="00F4112E" w:rsidRDefault="00F4112E" w:rsidP="00DD4EC8">
            <w:pPr>
              <w:pStyle w:val="TableParagraph"/>
              <w:spacing w:before="1" w:line="276" w:lineRule="auto"/>
              <w:ind w:left="40"/>
              <w:rPr>
                <w:sz w:val="24"/>
              </w:rPr>
            </w:pPr>
            <w:r>
              <w:rPr>
                <w:sz w:val="24"/>
              </w:rPr>
              <w:t xml:space="preserve">Supportive psychotherapy – principles and techniques </w:t>
            </w:r>
            <w:proofErr w:type="spellStart"/>
            <w:r>
              <w:rPr>
                <w:sz w:val="24"/>
              </w:rPr>
              <w:t>Behaviour</w:t>
            </w:r>
            <w:proofErr w:type="spellEnd"/>
            <w:r>
              <w:rPr>
                <w:spacing w:val="-11"/>
                <w:sz w:val="24"/>
              </w:rPr>
              <w:t xml:space="preserve"> </w:t>
            </w:r>
            <w:r>
              <w:rPr>
                <w:sz w:val="24"/>
              </w:rPr>
              <w:t>therapy:</w:t>
            </w:r>
            <w:r>
              <w:rPr>
                <w:spacing w:val="-11"/>
                <w:sz w:val="24"/>
              </w:rPr>
              <w:t xml:space="preserve"> </w:t>
            </w:r>
            <w:r>
              <w:rPr>
                <w:sz w:val="24"/>
              </w:rPr>
              <w:t>relaxation,</w:t>
            </w:r>
            <w:r>
              <w:rPr>
                <w:spacing w:val="-11"/>
                <w:sz w:val="24"/>
              </w:rPr>
              <w:t xml:space="preserve"> </w:t>
            </w:r>
            <w:r>
              <w:rPr>
                <w:sz w:val="24"/>
              </w:rPr>
              <w:t>exposure,</w:t>
            </w:r>
            <w:r>
              <w:rPr>
                <w:spacing w:val="-11"/>
                <w:sz w:val="24"/>
              </w:rPr>
              <w:t xml:space="preserve"> </w:t>
            </w:r>
            <w:r>
              <w:rPr>
                <w:sz w:val="24"/>
              </w:rPr>
              <w:t xml:space="preserve">reinforcement Cognitive </w:t>
            </w:r>
            <w:proofErr w:type="spellStart"/>
            <w:r>
              <w:rPr>
                <w:sz w:val="24"/>
              </w:rPr>
              <w:t>Behaviour</w:t>
            </w:r>
            <w:proofErr w:type="spellEnd"/>
            <w:r>
              <w:rPr>
                <w:sz w:val="24"/>
              </w:rPr>
              <w:t xml:space="preserve"> Therapy (CBT): identifying thoughts, restructuring, and coping skills</w:t>
            </w:r>
          </w:p>
          <w:p w14:paraId="4DEEDF9D" w14:textId="77777777" w:rsidR="00F4112E" w:rsidRDefault="00F4112E" w:rsidP="00DD4EC8">
            <w:pPr>
              <w:pStyle w:val="TableParagraph"/>
              <w:spacing w:line="278" w:lineRule="auto"/>
              <w:ind w:left="40" w:right="133"/>
              <w:rPr>
                <w:sz w:val="24"/>
              </w:rPr>
            </w:pPr>
            <w:r>
              <w:rPr>
                <w:sz w:val="24"/>
              </w:rPr>
              <w:t>Motivational</w:t>
            </w:r>
            <w:r>
              <w:rPr>
                <w:spacing w:val="-12"/>
                <w:sz w:val="24"/>
              </w:rPr>
              <w:t xml:space="preserve"> </w:t>
            </w:r>
            <w:r>
              <w:rPr>
                <w:sz w:val="24"/>
              </w:rPr>
              <w:t>Interviewing</w:t>
            </w:r>
            <w:r>
              <w:rPr>
                <w:spacing w:val="-12"/>
                <w:sz w:val="24"/>
              </w:rPr>
              <w:t xml:space="preserve"> </w:t>
            </w:r>
            <w:r>
              <w:rPr>
                <w:sz w:val="24"/>
              </w:rPr>
              <w:t>and</w:t>
            </w:r>
            <w:r>
              <w:rPr>
                <w:spacing w:val="-14"/>
                <w:sz w:val="24"/>
              </w:rPr>
              <w:t xml:space="preserve"> </w:t>
            </w:r>
            <w:r>
              <w:rPr>
                <w:sz w:val="24"/>
              </w:rPr>
              <w:t xml:space="preserve">problem-solving </w:t>
            </w:r>
            <w:r>
              <w:rPr>
                <w:spacing w:val="-2"/>
                <w:sz w:val="24"/>
              </w:rPr>
              <w:t>counselling</w:t>
            </w:r>
          </w:p>
          <w:p w14:paraId="60055AE2" w14:textId="77777777" w:rsidR="00F4112E" w:rsidRDefault="00F4112E" w:rsidP="00DD4EC8">
            <w:pPr>
              <w:pStyle w:val="TableParagraph"/>
              <w:spacing w:line="272" w:lineRule="exact"/>
              <w:ind w:left="40"/>
              <w:rPr>
                <w:sz w:val="24"/>
              </w:rPr>
            </w:pPr>
            <w:r>
              <w:rPr>
                <w:sz w:val="24"/>
              </w:rPr>
              <w:t>Working</w:t>
            </w:r>
            <w:r>
              <w:rPr>
                <w:spacing w:val="-4"/>
                <w:sz w:val="24"/>
              </w:rPr>
              <w:t xml:space="preserve"> </w:t>
            </w:r>
            <w:r>
              <w:rPr>
                <w:sz w:val="24"/>
              </w:rPr>
              <w:t>with</w:t>
            </w:r>
            <w:r>
              <w:rPr>
                <w:spacing w:val="-4"/>
                <w:sz w:val="24"/>
              </w:rPr>
              <w:t xml:space="preserve"> </w:t>
            </w:r>
            <w:r>
              <w:rPr>
                <w:sz w:val="24"/>
              </w:rPr>
              <w:t>clients</w:t>
            </w:r>
            <w:r>
              <w:rPr>
                <w:spacing w:val="-6"/>
                <w:sz w:val="24"/>
              </w:rPr>
              <w:t xml:space="preserve"> </w:t>
            </w:r>
            <w:r>
              <w:rPr>
                <w:sz w:val="24"/>
              </w:rPr>
              <w:t>having</w:t>
            </w:r>
            <w:r>
              <w:rPr>
                <w:spacing w:val="-3"/>
                <w:sz w:val="24"/>
              </w:rPr>
              <w:t xml:space="preserve"> </w:t>
            </w:r>
            <w:r>
              <w:rPr>
                <w:sz w:val="24"/>
              </w:rPr>
              <w:t>anxiety,</w:t>
            </w:r>
            <w:r>
              <w:rPr>
                <w:spacing w:val="-6"/>
                <w:sz w:val="24"/>
              </w:rPr>
              <w:t xml:space="preserve"> </w:t>
            </w:r>
            <w:r>
              <w:rPr>
                <w:sz w:val="24"/>
              </w:rPr>
              <w:t>depression,</w:t>
            </w:r>
            <w:r>
              <w:rPr>
                <w:spacing w:val="-3"/>
                <w:sz w:val="24"/>
              </w:rPr>
              <w:t xml:space="preserve"> </w:t>
            </w:r>
            <w:r>
              <w:rPr>
                <w:spacing w:val="-5"/>
                <w:sz w:val="24"/>
              </w:rPr>
              <w:t>and</w:t>
            </w:r>
          </w:p>
          <w:p w14:paraId="487C6991" w14:textId="77777777" w:rsidR="00F4112E" w:rsidRDefault="00F4112E" w:rsidP="00DD4EC8">
            <w:pPr>
              <w:pStyle w:val="TableParagraph"/>
              <w:spacing w:before="39"/>
              <w:ind w:left="40"/>
              <w:rPr>
                <w:sz w:val="24"/>
              </w:rPr>
            </w:pPr>
            <w:r>
              <w:rPr>
                <w:sz w:val="24"/>
              </w:rPr>
              <w:t>substance</w:t>
            </w:r>
            <w:r>
              <w:rPr>
                <w:spacing w:val="-5"/>
                <w:sz w:val="24"/>
              </w:rPr>
              <w:t xml:space="preserve"> </w:t>
            </w:r>
            <w:r>
              <w:rPr>
                <w:sz w:val="24"/>
              </w:rPr>
              <w:t>use</w:t>
            </w:r>
            <w:r>
              <w:rPr>
                <w:spacing w:val="-5"/>
                <w:sz w:val="24"/>
              </w:rPr>
              <w:t xml:space="preserve"> </w:t>
            </w:r>
            <w:r>
              <w:rPr>
                <w:spacing w:val="-2"/>
                <w:sz w:val="24"/>
              </w:rPr>
              <w:t>disorders</w:t>
            </w:r>
          </w:p>
        </w:tc>
        <w:tc>
          <w:tcPr>
            <w:tcW w:w="1528" w:type="dxa"/>
          </w:tcPr>
          <w:p w14:paraId="67EAB4DE" w14:textId="77777777" w:rsidR="00F4112E" w:rsidRDefault="00F4112E" w:rsidP="00DD4EC8">
            <w:pPr>
              <w:pStyle w:val="TableParagraph"/>
              <w:ind w:left="15"/>
              <w:jc w:val="center"/>
              <w:rPr>
                <w:sz w:val="24"/>
              </w:rPr>
            </w:pPr>
            <w:r>
              <w:rPr>
                <w:sz w:val="24"/>
              </w:rPr>
              <w:t xml:space="preserve">6 </w:t>
            </w:r>
            <w:r>
              <w:rPr>
                <w:spacing w:val="-2"/>
                <w:sz w:val="24"/>
              </w:rPr>
              <w:t>Hours</w:t>
            </w:r>
          </w:p>
          <w:p w14:paraId="322996A5" w14:textId="77777777" w:rsidR="00F4112E" w:rsidRDefault="00F4112E" w:rsidP="00DD4EC8">
            <w:pPr>
              <w:pStyle w:val="TableParagraph"/>
              <w:spacing w:before="41"/>
              <w:ind w:left="15" w:right="1"/>
              <w:jc w:val="center"/>
              <w:rPr>
                <w:sz w:val="24"/>
              </w:rPr>
            </w:pPr>
            <w:r>
              <w:rPr>
                <w:spacing w:val="-10"/>
                <w:sz w:val="24"/>
              </w:rPr>
              <w:t>+</w:t>
            </w:r>
          </w:p>
          <w:p w14:paraId="0085044C" w14:textId="77777777" w:rsidR="00F4112E" w:rsidRDefault="00F4112E" w:rsidP="00DD4EC8">
            <w:pPr>
              <w:pStyle w:val="TableParagraph"/>
              <w:spacing w:before="43" w:line="276" w:lineRule="auto"/>
              <w:ind w:left="15" w:right="1"/>
              <w:jc w:val="center"/>
              <w:rPr>
                <w:sz w:val="24"/>
              </w:rPr>
            </w:pPr>
            <w:r>
              <w:rPr>
                <w:sz w:val="24"/>
              </w:rPr>
              <w:t>Practical</w:t>
            </w:r>
            <w:r>
              <w:rPr>
                <w:spacing w:val="-17"/>
                <w:sz w:val="24"/>
              </w:rPr>
              <w:t xml:space="preserve"> </w:t>
            </w:r>
            <w:r>
              <w:rPr>
                <w:sz w:val="24"/>
              </w:rPr>
              <w:t xml:space="preserve">6 </w:t>
            </w:r>
            <w:r>
              <w:rPr>
                <w:spacing w:val="-2"/>
                <w:sz w:val="24"/>
              </w:rPr>
              <w:t>hours</w:t>
            </w:r>
          </w:p>
        </w:tc>
      </w:tr>
      <w:tr w:rsidR="00F4112E" w14:paraId="67FE0D5D" w14:textId="77777777" w:rsidTr="00DD4EC8">
        <w:trPr>
          <w:trHeight w:val="1588"/>
        </w:trPr>
        <w:tc>
          <w:tcPr>
            <w:tcW w:w="1740" w:type="dxa"/>
            <w:vMerge/>
            <w:tcBorders>
              <w:top w:val="nil"/>
            </w:tcBorders>
          </w:tcPr>
          <w:p w14:paraId="1F25B697" w14:textId="77777777" w:rsidR="00F4112E" w:rsidRDefault="00F4112E" w:rsidP="00DD4EC8">
            <w:pPr>
              <w:rPr>
                <w:sz w:val="2"/>
                <w:szCs w:val="2"/>
              </w:rPr>
            </w:pPr>
          </w:p>
        </w:tc>
        <w:tc>
          <w:tcPr>
            <w:tcW w:w="5958" w:type="dxa"/>
          </w:tcPr>
          <w:p w14:paraId="04DA7B84" w14:textId="77777777" w:rsidR="00F4112E" w:rsidRDefault="00F4112E" w:rsidP="00DD4EC8">
            <w:pPr>
              <w:pStyle w:val="TableParagraph"/>
              <w:spacing w:before="2" w:line="276" w:lineRule="auto"/>
              <w:ind w:left="40" w:right="133"/>
              <w:rPr>
                <w:sz w:val="24"/>
              </w:rPr>
            </w:pPr>
            <w:r>
              <w:rPr>
                <w:rFonts w:ascii="Arial"/>
                <w:b/>
                <w:sz w:val="24"/>
              </w:rPr>
              <w:t>Unit</w:t>
            </w:r>
            <w:r>
              <w:rPr>
                <w:rFonts w:ascii="Arial"/>
                <w:b/>
                <w:spacing w:val="-8"/>
                <w:sz w:val="24"/>
              </w:rPr>
              <w:t xml:space="preserve"> </w:t>
            </w:r>
            <w:r>
              <w:rPr>
                <w:rFonts w:ascii="Arial"/>
                <w:b/>
                <w:sz w:val="24"/>
              </w:rPr>
              <w:t>III:</w:t>
            </w:r>
            <w:r>
              <w:rPr>
                <w:rFonts w:ascii="Arial"/>
                <w:b/>
                <w:spacing w:val="-8"/>
                <w:sz w:val="24"/>
              </w:rPr>
              <w:t xml:space="preserve"> </w:t>
            </w:r>
            <w:r>
              <w:rPr>
                <w:rFonts w:ascii="Arial"/>
                <w:b/>
                <w:sz w:val="24"/>
              </w:rPr>
              <w:t>Family</w:t>
            </w:r>
            <w:r>
              <w:rPr>
                <w:rFonts w:ascii="Arial"/>
                <w:b/>
                <w:spacing w:val="-8"/>
                <w:sz w:val="24"/>
              </w:rPr>
              <w:t xml:space="preserve"> </w:t>
            </w:r>
            <w:r>
              <w:rPr>
                <w:rFonts w:ascii="Arial"/>
                <w:b/>
                <w:sz w:val="24"/>
              </w:rPr>
              <w:t>and</w:t>
            </w:r>
            <w:r>
              <w:rPr>
                <w:rFonts w:ascii="Arial"/>
                <w:b/>
                <w:spacing w:val="-8"/>
                <w:sz w:val="24"/>
              </w:rPr>
              <w:t xml:space="preserve"> </w:t>
            </w:r>
            <w:r>
              <w:rPr>
                <w:rFonts w:ascii="Arial"/>
                <w:b/>
                <w:sz w:val="24"/>
              </w:rPr>
              <w:t>Group-Based</w:t>
            </w:r>
            <w:r>
              <w:rPr>
                <w:rFonts w:ascii="Arial"/>
                <w:b/>
                <w:spacing w:val="-8"/>
                <w:sz w:val="24"/>
              </w:rPr>
              <w:t xml:space="preserve"> </w:t>
            </w:r>
            <w:r>
              <w:rPr>
                <w:rFonts w:ascii="Arial"/>
                <w:b/>
                <w:sz w:val="24"/>
              </w:rPr>
              <w:t xml:space="preserve">Interventions </w:t>
            </w:r>
            <w:r>
              <w:rPr>
                <w:sz w:val="24"/>
              </w:rPr>
              <w:t>Family dynamics and communication patterns in mental illness</w:t>
            </w:r>
          </w:p>
          <w:p w14:paraId="4CC118B5" w14:textId="77777777" w:rsidR="00F4112E" w:rsidRDefault="00F4112E" w:rsidP="00DD4EC8">
            <w:pPr>
              <w:pStyle w:val="TableParagraph"/>
              <w:spacing w:line="274" w:lineRule="exact"/>
              <w:ind w:left="40"/>
              <w:rPr>
                <w:sz w:val="24"/>
              </w:rPr>
            </w:pPr>
            <w:r>
              <w:rPr>
                <w:sz w:val="24"/>
              </w:rPr>
              <w:t>Psychoeducation</w:t>
            </w:r>
            <w:r>
              <w:rPr>
                <w:spacing w:val="-7"/>
                <w:sz w:val="24"/>
              </w:rPr>
              <w:t xml:space="preserve"> </w:t>
            </w:r>
            <w:r>
              <w:rPr>
                <w:sz w:val="24"/>
              </w:rPr>
              <w:t>for</w:t>
            </w:r>
            <w:r>
              <w:rPr>
                <w:spacing w:val="-5"/>
                <w:sz w:val="24"/>
              </w:rPr>
              <w:t xml:space="preserve"> </w:t>
            </w:r>
            <w:r>
              <w:rPr>
                <w:sz w:val="24"/>
              </w:rPr>
              <w:t>families</w:t>
            </w:r>
            <w:r>
              <w:rPr>
                <w:spacing w:val="-1"/>
                <w:sz w:val="24"/>
              </w:rPr>
              <w:t xml:space="preserve"> </w:t>
            </w:r>
            <w:r>
              <w:rPr>
                <w:sz w:val="24"/>
              </w:rPr>
              <w:t>–</w:t>
            </w:r>
            <w:r>
              <w:rPr>
                <w:spacing w:val="-4"/>
                <w:sz w:val="24"/>
              </w:rPr>
              <w:t xml:space="preserve"> </w:t>
            </w:r>
            <w:r>
              <w:rPr>
                <w:sz w:val="24"/>
              </w:rPr>
              <w:t>relapse</w:t>
            </w:r>
            <w:r>
              <w:rPr>
                <w:spacing w:val="-7"/>
                <w:sz w:val="24"/>
              </w:rPr>
              <w:t xml:space="preserve"> </w:t>
            </w:r>
            <w:r>
              <w:rPr>
                <w:sz w:val="24"/>
              </w:rPr>
              <w:t>prevention</w:t>
            </w:r>
            <w:r>
              <w:rPr>
                <w:spacing w:val="-6"/>
                <w:sz w:val="24"/>
              </w:rPr>
              <w:t xml:space="preserve"> </w:t>
            </w:r>
            <w:r>
              <w:rPr>
                <w:spacing w:val="-5"/>
                <w:sz w:val="24"/>
              </w:rPr>
              <w:t>and</w:t>
            </w:r>
          </w:p>
          <w:p w14:paraId="26DDBE38" w14:textId="77777777" w:rsidR="00F4112E" w:rsidRDefault="00F4112E" w:rsidP="00DD4EC8">
            <w:pPr>
              <w:pStyle w:val="TableParagraph"/>
              <w:spacing w:before="44"/>
              <w:ind w:left="40"/>
              <w:rPr>
                <w:sz w:val="24"/>
              </w:rPr>
            </w:pPr>
            <w:r>
              <w:rPr>
                <w:sz w:val="24"/>
              </w:rPr>
              <w:t>medication</w:t>
            </w:r>
            <w:r>
              <w:rPr>
                <w:spacing w:val="-6"/>
                <w:sz w:val="24"/>
              </w:rPr>
              <w:t xml:space="preserve"> </w:t>
            </w:r>
            <w:r>
              <w:rPr>
                <w:spacing w:val="-2"/>
                <w:sz w:val="24"/>
              </w:rPr>
              <w:t>adherence</w:t>
            </w:r>
          </w:p>
        </w:tc>
        <w:tc>
          <w:tcPr>
            <w:tcW w:w="1528" w:type="dxa"/>
          </w:tcPr>
          <w:p w14:paraId="23D74010" w14:textId="77777777" w:rsidR="00F4112E" w:rsidRDefault="00F4112E" w:rsidP="00DD4EC8">
            <w:pPr>
              <w:pStyle w:val="TableParagraph"/>
              <w:spacing w:before="2"/>
              <w:ind w:left="15"/>
              <w:jc w:val="center"/>
              <w:rPr>
                <w:sz w:val="24"/>
              </w:rPr>
            </w:pPr>
            <w:r>
              <w:rPr>
                <w:sz w:val="24"/>
              </w:rPr>
              <w:t xml:space="preserve">6 </w:t>
            </w:r>
            <w:r>
              <w:rPr>
                <w:spacing w:val="-2"/>
                <w:sz w:val="24"/>
              </w:rPr>
              <w:t>Hours</w:t>
            </w:r>
          </w:p>
          <w:p w14:paraId="13C177DD" w14:textId="77777777" w:rsidR="00F4112E" w:rsidRDefault="00F4112E" w:rsidP="00DD4EC8">
            <w:pPr>
              <w:pStyle w:val="TableParagraph"/>
              <w:spacing w:before="41"/>
              <w:ind w:left="15" w:right="1"/>
              <w:jc w:val="center"/>
              <w:rPr>
                <w:sz w:val="24"/>
              </w:rPr>
            </w:pPr>
            <w:r>
              <w:rPr>
                <w:spacing w:val="-10"/>
                <w:sz w:val="24"/>
              </w:rPr>
              <w:t>+</w:t>
            </w:r>
          </w:p>
          <w:p w14:paraId="002008CB" w14:textId="77777777" w:rsidR="00F4112E" w:rsidRDefault="00F4112E" w:rsidP="00DD4EC8">
            <w:pPr>
              <w:pStyle w:val="TableParagraph"/>
              <w:spacing w:before="41" w:line="276" w:lineRule="auto"/>
              <w:ind w:left="15" w:right="1"/>
              <w:jc w:val="center"/>
              <w:rPr>
                <w:sz w:val="24"/>
              </w:rPr>
            </w:pPr>
            <w:r>
              <w:rPr>
                <w:sz w:val="24"/>
              </w:rPr>
              <w:t>Practical</w:t>
            </w:r>
            <w:r>
              <w:rPr>
                <w:spacing w:val="-17"/>
                <w:sz w:val="24"/>
              </w:rPr>
              <w:t xml:space="preserve"> </w:t>
            </w:r>
            <w:r>
              <w:rPr>
                <w:sz w:val="24"/>
              </w:rPr>
              <w:t xml:space="preserve">8 </w:t>
            </w:r>
            <w:r>
              <w:rPr>
                <w:spacing w:val="-2"/>
                <w:sz w:val="24"/>
              </w:rPr>
              <w:t>hours</w:t>
            </w:r>
          </w:p>
        </w:tc>
      </w:tr>
    </w:tbl>
    <w:p w14:paraId="18539CC7" w14:textId="77777777" w:rsidR="00F4112E" w:rsidRDefault="00F4112E" w:rsidP="00F4112E">
      <w:pPr>
        <w:rPr>
          <w:sz w:val="2"/>
          <w:szCs w:val="2"/>
        </w:rPr>
      </w:pPr>
    </w:p>
    <w:p w14:paraId="5AB2470C" w14:textId="77777777" w:rsidR="00F4112E" w:rsidRDefault="00F4112E" w:rsidP="00F4112E">
      <w:pPr>
        <w:rPr>
          <w:sz w:val="2"/>
          <w:szCs w:val="2"/>
        </w:rPr>
        <w:sectPr w:rsidR="00F4112E" w:rsidSect="00F4112E">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0"/>
        <w:gridCol w:w="5958"/>
        <w:gridCol w:w="1528"/>
      </w:tblGrid>
      <w:tr w:rsidR="00F4112E" w14:paraId="4B642053" w14:textId="77777777" w:rsidTr="00DD4EC8">
        <w:trPr>
          <w:trHeight w:val="635"/>
        </w:trPr>
        <w:tc>
          <w:tcPr>
            <w:tcW w:w="7698" w:type="dxa"/>
            <w:gridSpan w:val="2"/>
            <w:shd w:val="clear" w:color="auto" w:fill="C5D9F0"/>
          </w:tcPr>
          <w:p w14:paraId="045C7F83" w14:textId="77777777" w:rsidR="00F4112E" w:rsidRDefault="00F4112E" w:rsidP="00DD4EC8">
            <w:pPr>
              <w:pStyle w:val="TableParagraph"/>
              <w:ind w:left="11" w:right="3"/>
              <w:jc w:val="center"/>
              <w:rPr>
                <w:rFonts w:ascii="Arial"/>
                <w:b/>
                <w:sz w:val="24"/>
              </w:rPr>
            </w:pPr>
            <w:r>
              <w:rPr>
                <w:rFonts w:ascii="Arial"/>
                <w:b/>
                <w:sz w:val="24"/>
              </w:rPr>
              <w:lastRenderedPageBreak/>
              <w:t>Advanced</w:t>
            </w:r>
            <w:r>
              <w:rPr>
                <w:rFonts w:ascii="Arial"/>
                <w:b/>
                <w:spacing w:val="-8"/>
                <w:sz w:val="24"/>
              </w:rPr>
              <w:t xml:space="preserve"> </w:t>
            </w:r>
            <w:r>
              <w:rPr>
                <w:rFonts w:ascii="Arial"/>
                <w:b/>
                <w:sz w:val="24"/>
              </w:rPr>
              <w:t>Therapeutic</w:t>
            </w:r>
            <w:r>
              <w:rPr>
                <w:rFonts w:ascii="Arial"/>
                <w:b/>
                <w:spacing w:val="-4"/>
                <w:sz w:val="24"/>
              </w:rPr>
              <w:t xml:space="preserve"> </w:t>
            </w:r>
            <w:r>
              <w:rPr>
                <w:rFonts w:ascii="Arial"/>
                <w:b/>
                <w:spacing w:val="-2"/>
                <w:sz w:val="24"/>
              </w:rPr>
              <w:t>Interventions</w:t>
            </w:r>
          </w:p>
          <w:p w14:paraId="6B948A7F" w14:textId="77777777" w:rsidR="00F4112E" w:rsidRDefault="00F4112E" w:rsidP="00DD4EC8">
            <w:pPr>
              <w:pStyle w:val="TableParagraph"/>
              <w:spacing w:before="41"/>
              <w:ind w:left="11"/>
              <w:jc w:val="center"/>
              <w:rPr>
                <w:rFonts w:ascii="Arial"/>
                <w:b/>
                <w:sz w:val="24"/>
              </w:rPr>
            </w:pPr>
            <w:r>
              <w:rPr>
                <w:rFonts w:ascii="Arial"/>
                <w:b/>
                <w:sz w:val="24"/>
              </w:rPr>
              <w:t>(2</w:t>
            </w:r>
            <w:r>
              <w:rPr>
                <w:rFonts w:ascii="Arial"/>
                <w:b/>
                <w:spacing w:val="-1"/>
                <w:sz w:val="24"/>
              </w:rPr>
              <w:t xml:space="preserve"> </w:t>
            </w:r>
            <w:r>
              <w:rPr>
                <w:rFonts w:ascii="Arial"/>
                <w:b/>
                <w:sz w:val="24"/>
              </w:rPr>
              <w:t>Theory</w:t>
            </w:r>
            <w:r>
              <w:rPr>
                <w:rFonts w:ascii="Arial"/>
                <w:b/>
                <w:spacing w:val="-1"/>
                <w:sz w:val="24"/>
              </w:rPr>
              <w:t xml:space="preserve"> </w:t>
            </w:r>
            <w:r>
              <w:rPr>
                <w:rFonts w:ascii="Arial"/>
                <w:b/>
                <w:sz w:val="24"/>
              </w:rPr>
              <w:t>&amp;</w:t>
            </w:r>
            <w:r>
              <w:rPr>
                <w:rFonts w:ascii="Arial"/>
                <w:b/>
                <w:spacing w:val="-2"/>
                <w:sz w:val="24"/>
              </w:rPr>
              <w:t xml:space="preserve"> </w:t>
            </w:r>
            <w:r>
              <w:rPr>
                <w:rFonts w:ascii="Arial"/>
                <w:b/>
                <w:sz w:val="24"/>
              </w:rPr>
              <w:t>1</w:t>
            </w:r>
            <w:r>
              <w:rPr>
                <w:rFonts w:ascii="Arial"/>
                <w:b/>
                <w:spacing w:val="-1"/>
                <w:sz w:val="24"/>
              </w:rPr>
              <w:t xml:space="preserve"> </w:t>
            </w:r>
            <w:r>
              <w:rPr>
                <w:rFonts w:ascii="Arial"/>
                <w:b/>
                <w:spacing w:val="-2"/>
                <w:sz w:val="24"/>
              </w:rPr>
              <w:t>Practicum)</w:t>
            </w:r>
          </w:p>
        </w:tc>
        <w:tc>
          <w:tcPr>
            <w:tcW w:w="1528" w:type="dxa"/>
            <w:shd w:val="clear" w:color="auto" w:fill="C5D9F0"/>
          </w:tcPr>
          <w:p w14:paraId="3C921609" w14:textId="77777777" w:rsidR="00F4112E" w:rsidRDefault="00F4112E" w:rsidP="00DD4EC8">
            <w:pPr>
              <w:pStyle w:val="TableParagraph"/>
              <w:ind w:left="136"/>
              <w:rPr>
                <w:rFonts w:ascii="Arial"/>
                <w:b/>
                <w:sz w:val="24"/>
              </w:rPr>
            </w:pPr>
            <w:r>
              <w:rPr>
                <w:rFonts w:ascii="Arial"/>
                <w:b/>
                <w:spacing w:val="-2"/>
                <w:sz w:val="24"/>
              </w:rPr>
              <w:t>BMPSW6.3</w:t>
            </w:r>
          </w:p>
        </w:tc>
      </w:tr>
      <w:tr w:rsidR="00F4112E" w14:paraId="50603BDA" w14:textId="77777777" w:rsidTr="00DD4EC8">
        <w:trPr>
          <w:trHeight w:val="3808"/>
        </w:trPr>
        <w:tc>
          <w:tcPr>
            <w:tcW w:w="1740" w:type="dxa"/>
            <w:vMerge w:val="restart"/>
          </w:tcPr>
          <w:p w14:paraId="5B38EDD0" w14:textId="77777777" w:rsidR="00F4112E" w:rsidRDefault="00F4112E" w:rsidP="00DD4EC8">
            <w:pPr>
              <w:pStyle w:val="TableParagraph"/>
              <w:ind w:left="0"/>
              <w:rPr>
                <w:rFonts w:ascii="Times New Roman"/>
              </w:rPr>
            </w:pPr>
          </w:p>
        </w:tc>
        <w:tc>
          <w:tcPr>
            <w:tcW w:w="5958" w:type="dxa"/>
          </w:tcPr>
          <w:p w14:paraId="3208205A" w14:textId="77777777" w:rsidR="00F4112E" w:rsidRDefault="00F4112E" w:rsidP="00DD4EC8">
            <w:pPr>
              <w:pStyle w:val="TableParagraph"/>
              <w:spacing w:line="276" w:lineRule="auto"/>
              <w:ind w:left="40" w:right="133"/>
              <w:rPr>
                <w:rFonts w:ascii="Arial"/>
                <w:b/>
                <w:sz w:val="24"/>
              </w:rPr>
            </w:pPr>
            <w:r>
              <w:rPr>
                <w:rFonts w:ascii="Arial"/>
                <w:b/>
                <w:sz w:val="24"/>
              </w:rPr>
              <w:t>Unit</w:t>
            </w:r>
            <w:r>
              <w:rPr>
                <w:rFonts w:ascii="Arial"/>
                <w:b/>
                <w:spacing w:val="-6"/>
                <w:sz w:val="24"/>
              </w:rPr>
              <w:t xml:space="preserve"> </w:t>
            </w:r>
            <w:r>
              <w:rPr>
                <w:rFonts w:ascii="Arial"/>
                <w:b/>
                <w:sz w:val="24"/>
              </w:rPr>
              <w:t>IV:</w:t>
            </w:r>
            <w:r>
              <w:rPr>
                <w:rFonts w:ascii="Arial"/>
                <w:b/>
                <w:spacing w:val="-6"/>
                <w:sz w:val="24"/>
              </w:rPr>
              <w:t xml:space="preserve"> </w:t>
            </w:r>
            <w:r>
              <w:rPr>
                <w:rFonts w:ascii="Arial"/>
                <w:b/>
                <w:sz w:val="24"/>
              </w:rPr>
              <w:t>Creative</w:t>
            </w:r>
            <w:r>
              <w:rPr>
                <w:rFonts w:ascii="Arial"/>
                <w:b/>
                <w:spacing w:val="-6"/>
                <w:sz w:val="24"/>
              </w:rPr>
              <w:t xml:space="preserve"> </w:t>
            </w:r>
            <w:r>
              <w:rPr>
                <w:rFonts w:ascii="Arial"/>
                <w:b/>
                <w:sz w:val="24"/>
              </w:rPr>
              <w:t>and</w:t>
            </w:r>
            <w:r>
              <w:rPr>
                <w:rFonts w:ascii="Arial"/>
                <w:b/>
                <w:spacing w:val="-9"/>
                <w:sz w:val="24"/>
              </w:rPr>
              <w:t xml:space="preserve"> </w:t>
            </w:r>
            <w:r>
              <w:rPr>
                <w:rFonts w:ascii="Arial"/>
                <w:b/>
                <w:sz w:val="24"/>
              </w:rPr>
              <w:t>Expressive</w:t>
            </w:r>
            <w:r>
              <w:rPr>
                <w:rFonts w:ascii="Arial"/>
                <w:b/>
                <w:spacing w:val="-8"/>
                <w:sz w:val="24"/>
              </w:rPr>
              <w:t xml:space="preserve"> </w:t>
            </w:r>
            <w:r>
              <w:rPr>
                <w:rFonts w:ascii="Arial"/>
                <w:b/>
                <w:sz w:val="24"/>
              </w:rPr>
              <w:t>Therapies</w:t>
            </w:r>
            <w:r>
              <w:rPr>
                <w:rFonts w:ascii="Arial"/>
                <w:b/>
                <w:spacing w:val="-6"/>
                <w:sz w:val="24"/>
              </w:rPr>
              <w:t xml:space="preserve"> </w:t>
            </w:r>
            <w:r>
              <w:rPr>
                <w:rFonts w:ascii="Arial"/>
                <w:b/>
                <w:sz w:val="24"/>
              </w:rPr>
              <w:t>in Psychiatric Social Work</w:t>
            </w:r>
          </w:p>
          <w:p w14:paraId="7CCDE3B9" w14:textId="77777777" w:rsidR="00F4112E" w:rsidRDefault="00F4112E" w:rsidP="00DD4EC8">
            <w:pPr>
              <w:pStyle w:val="TableParagraph"/>
              <w:spacing w:line="278" w:lineRule="auto"/>
              <w:ind w:left="40" w:right="133"/>
              <w:rPr>
                <w:sz w:val="24"/>
              </w:rPr>
            </w:pPr>
            <w:r>
              <w:rPr>
                <w:sz w:val="24"/>
              </w:rPr>
              <w:t>Use</w:t>
            </w:r>
            <w:r>
              <w:rPr>
                <w:spacing w:val="-4"/>
                <w:sz w:val="24"/>
              </w:rPr>
              <w:t xml:space="preserve"> </w:t>
            </w:r>
            <w:r>
              <w:rPr>
                <w:sz w:val="24"/>
              </w:rPr>
              <w:t>of</w:t>
            </w:r>
            <w:r>
              <w:rPr>
                <w:spacing w:val="-6"/>
                <w:sz w:val="24"/>
              </w:rPr>
              <w:t xml:space="preserve"> </w:t>
            </w:r>
            <w:r>
              <w:rPr>
                <w:sz w:val="24"/>
              </w:rPr>
              <w:t>art,</w:t>
            </w:r>
            <w:r>
              <w:rPr>
                <w:spacing w:val="-6"/>
                <w:sz w:val="24"/>
              </w:rPr>
              <w:t xml:space="preserve"> </w:t>
            </w:r>
            <w:r>
              <w:rPr>
                <w:sz w:val="24"/>
              </w:rPr>
              <w:t>music,</w:t>
            </w:r>
            <w:r>
              <w:rPr>
                <w:spacing w:val="-4"/>
                <w:sz w:val="24"/>
              </w:rPr>
              <w:t xml:space="preserve"> </w:t>
            </w:r>
            <w:r>
              <w:rPr>
                <w:sz w:val="24"/>
              </w:rPr>
              <w:t>storytelling,</w:t>
            </w:r>
            <w:r>
              <w:rPr>
                <w:spacing w:val="-6"/>
                <w:sz w:val="24"/>
              </w:rPr>
              <w:t xml:space="preserve"> </w:t>
            </w:r>
            <w:r>
              <w:rPr>
                <w:sz w:val="24"/>
              </w:rPr>
              <w:t>and</w:t>
            </w:r>
            <w:r>
              <w:rPr>
                <w:spacing w:val="-6"/>
                <w:sz w:val="24"/>
              </w:rPr>
              <w:t xml:space="preserve"> </w:t>
            </w:r>
            <w:r>
              <w:rPr>
                <w:sz w:val="24"/>
              </w:rPr>
              <w:t>play</w:t>
            </w:r>
            <w:r>
              <w:rPr>
                <w:spacing w:val="-6"/>
                <w:sz w:val="24"/>
              </w:rPr>
              <w:t xml:space="preserve"> </w:t>
            </w:r>
            <w:r>
              <w:rPr>
                <w:sz w:val="24"/>
              </w:rPr>
              <w:t>as</w:t>
            </w:r>
            <w:r>
              <w:rPr>
                <w:spacing w:val="-4"/>
                <w:sz w:val="24"/>
              </w:rPr>
              <w:t xml:space="preserve"> </w:t>
            </w:r>
            <w:r>
              <w:rPr>
                <w:sz w:val="24"/>
              </w:rPr>
              <w:t xml:space="preserve">therapeutic </w:t>
            </w:r>
            <w:r>
              <w:rPr>
                <w:spacing w:val="-2"/>
                <w:sz w:val="24"/>
              </w:rPr>
              <w:t>tools</w:t>
            </w:r>
          </w:p>
          <w:p w14:paraId="01A637E8" w14:textId="77777777" w:rsidR="00F4112E" w:rsidRDefault="00F4112E" w:rsidP="00DD4EC8">
            <w:pPr>
              <w:pStyle w:val="TableParagraph"/>
              <w:spacing w:line="276" w:lineRule="auto"/>
              <w:ind w:left="40" w:right="133"/>
              <w:rPr>
                <w:sz w:val="24"/>
              </w:rPr>
            </w:pPr>
            <w:r>
              <w:rPr>
                <w:sz w:val="24"/>
              </w:rPr>
              <w:t>Somatic,</w:t>
            </w:r>
            <w:r>
              <w:rPr>
                <w:spacing w:val="-8"/>
                <w:sz w:val="24"/>
              </w:rPr>
              <w:t xml:space="preserve"> </w:t>
            </w:r>
            <w:r>
              <w:rPr>
                <w:sz w:val="24"/>
              </w:rPr>
              <w:t>Movement</w:t>
            </w:r>
            <w:r>
              <w:rPr>
                <w:spacing w:val="-10"/>
                <w:sz w:val="24"/>
              </w:rPr>
              <w:t xml:space="preserve"> </w:t>
            </w:r>
            <w:r>
              <w:rPr>
                <w:sz w:val="24"/>
              </w:rPr>
              <w:t>and</w:t>
            </w:r>
            <w:r>
              <w:rPr>
                <w:spacing w:val="-8"/>
                <w:sz w:val="24"/>
              </w:rPr>
              <w:t xml:space="preserve"> </w:t>
            </w:r>
            <w:r>
              <w:rPr>
                <w:sz w:val="24"/>
              </w:rPr>
              <w:t>relaxation-based</w:t>
            </w:r>
            <w:r>
              <w:rPr>
                <w:spacing w:val="-10"/>
                <w:sz w:val="24"/>
              </w:rPr>
              <w:t xml:space="preserve"> </w:t>
            </w:r>
            <w:r>
              <w:rPr>
                <w:sz w:val="24"/>
              </w:rPr>
              <w:t>approaches for stress reduction</w:t>
            </w:r>
          </w:p>
          <w:p w14:paraId="60BB70F5" w14:textId="77777777" w:rsidR="00F4112E" w:rsidRDefault="00F4112E" w:rsidP="00DD4EC8">
            <w:pPr>
              <w:pStyle w:val="TableParagraph"/>
              <w:spacing w:line="278" w:lineRule="auto"/>
              <w:ind w:left="40" w:right="133"/>
              <w:rPr>
                <w:sz w:val="24"/>
              </w:rPr>
            </w:pPr>
            <w:r>
              <w:rPr>
                <w:sz w:val="24"/>
              </w:rPr>
              <w:t>Creative</w:t>
            </w:r>
            <w:r>
              <w:rPr>
                <w:spacing w:val="-7"/>
                <w:sz w:val="24"/>
              </w:rPr>
              <w:t xml:space="preserve"> </w:t>
            </w:r>
            <w:r>
              <w:rPr>
                <w:sz w:val="24"/>
              </w:rPr>
              <w:t>arts</w:t>
            </w:r>
            <w:r>
              <w:rPr>
                <w:spacing w:val="-9"/>
                <w:sz w:val="24"/>
              </w:rPr>
              <w:t xml:space="preserve"> </w:t>
            </w:r>
            <w:r>
              <w:rPr>
                <w:sz w:val="24"/>
              </w:rPr>
              <w:t>therapy</w:t>
            </w:r>
            <w:r>
              <w:rPr>
                <w:spacing w:val="-7"/>
                <w:sz w:val="24"/>
              </w:rPr>
              <w:t xml:space="preserve"> </w:t>
            </w:r>
            <w:r>
              <w:rPr>
                <w:sz w:val="24"/>
              </w:rPr>
              <w:t>for</w:t>
            </w:r>
            <w:r>
              <w:rPr>
                <w:spacing w:val="-7"/>
                <w:sz w:val="24"/>
              </w:rPr>
              <w:t xml:space="preserve"> </w:t>
            </w:r>
            <w:r>
              <w:rPr>
                <w:sz w:val="24"/>
              </w:rPr>
              <w:t>children,</w:t>
            </w:r>
            <w:r>
              <w:rPr>
                <w:spacing w:val="-8"/>
                <w:sz w:val="24"/>
              </w:rPr>
              <w:t xml:space="preserve"> </w:t>
            </w:r>
            <w:r>
              <w:rPr>
                <w:sz w:val="24"/>
              </w:rPr>
              <w:t>adolescents,</w:t>
            </w:r>
            <w:r>
              <w:rPr>
                <w:spacing w:val="-7"/>
                <w:sz w:val="24"/>
              </w:rPr>
              <w:t xml:space="preserve"> </w:t>
            </w:r>
            <w:r>
              <w:rPr>
                <w:sz w:val="24"/>
              </w:rPr>
              <w:t>and adults with psychiatric conditions</w:t>
            </w:r>
          </w:p>
          <w:p w14:paraId="11E95142" w14:textId="77777777" w:rsidR="00F4112E" w:rsidRDefault="00F4112E" w:rsidP="00DD4EC8">
            <w:pPr>
              <w:pStyle w:val="TableParagraph"/>
              <w:spacing w:line="276" w:lineRule="auto"/>
              <w:ind w:left="40" w:right="133"/>
              <w:rPr>
                <w:sz w:val="24"/>
              </w:rPr>
            </w:pPr>
            <w:r>
              <w:rPr>
                <w:sz w:val="24"/>
              </w:rPr>
              <w:t>Animal-Assisted</w:t>
            </w:r>
            <w:r>
              <w:rPr>
                <w:spacing w:val="-9"/>
                <w:sz w:val="24"/>
              </w:rPr>
              <w:t xml:space="preserve"> </w:t>
            </w:r>
            <w:r>
              <w:rPr>
                <w:sz w:val="24"/>
              </w:rPr>
              <w:t>Therapy:</w:t>
            </w:r>
            <w:r>
              <w:rPr>
                <w:spacing w:val="-9"/>
                <w:sz w:val="24"/>
              </w:rPr>
              <w:t xml:space="preserve"> </w:t>
            </w:r>
            <w:r>
              <w:rPr>
                <w:sz w:val="24"/>
              </w:rPr>
              <w:t>concept,</w:t>
            </w:r>
            <w:r>
              <w:rPr>
                <w:spacing w:val="-9"/>
                <w:sz w:val="24"/>
              </w:rPr>
              <w:t xml:space="preserve"> </w:t>
            </w:r>
            <w:r>
              <w:rPr>
                <w:sz w:val="24"/>
              </w:rPr>
              <w:t>benefits,</w:t>
            </w:r>
            <w:r>
              <w:rPr>
                <w:spacing w:val="-11"/>
                <w:sz w:val="24"/>
              </w:rPr>
              <w:t xml:space="preserve"> </w:t>
            </w:r>
            <w:r>
              <w:rPr>
                <w:sz w:val="24"/>
              </w:rPr>
              <w:t>and ethical use in mental health care</w:t>
            </w:r>
          </w:p>
          <w:p w14:paraId="3EDEFF48" w14:textId="77777777" w:rsidR="00F4112E" w:rsidRDefault="00F4112E" w:rsidP="00DD4EC8">
            <w:pPr>
              <w:pStyle w:val="TableParagraph"/>
              <w:spacing w:line="275" w:lineRule="exact"/>
              <w:ind w:left="40"/>
              <w:rPr>
                <w:sz w:val="24"/>
              </w:rPr>
            </w:pPr>
            <w:r>
              <w:rPr>
                <w:sz w:val="24"/>
              </w:rPr>
              <w:t>Role</w:t>
            </w:r>
            <w:r>
              <w:rPr>
                <w:spacing w:val="-3"/>
                <w:sz w:val="24"/>
              </w:rPr>
              <w:t xml:space="preserve"> </w:t>
            </w:r>
            <w:r>
              <w:rPr>
                <w:sz w:val="24"/>
              </w:rPr>
              <w:t>of</w:t>
            </w:r>
            <w:r>
              <w:rPr>
                <w:spacing w:val="-2"/>
                <w:sz w:val="24"/>
              </w:rPr>
              <w:t xml:space="preserve"> </w:t>
            </w:r>
            <w:r>
              <w:rPr>
                <w:sz w:val="24"/>
              </w:rPr>
              <w:t>social</w:t>
            </w:r>
            <w:r>
              <w:rPr>
                <w:spacing w:val="-3"/>
                <w:sz w:val="24"/>
              </w:rPr>
              <w:t xml:space="preserve"> </w:t>
            </w:r>
            <w:r>
              <w:rPr>
                <w:sz w:val="24"/>
              </w:rPr>
              <w:t>worker</w:t>
            </w:r>
            <w:r>
              <w:rPr>
                <w:spacing w:val="-2"/>
                <w:sz w:val="24"/>
              </w:rPr>
              <w:t xml:space="preserve"> </w:t>
            </w:r>
            <w:r>
              <w:rPr>
                <w:sz w:val="24"/>
              </w:rPr>
              <w:t>in</w:t>
            </w:r>
            <w:r>
              <w:rPr>
                <w:spacing w:val="-3"/>
                <w:sz w:val="24"/>
              </w:rPr>
              <w:t xml:space="preserve"> </w:t>
            </w:r>
            <w:r>
              <w:rPr>
                <w:sz w:val="24"/>
              </w:rPr>
              <w:t>planning</w:t>
            </w:r>
            <w:r>
              <w:rPr>
                <w:spacing w:val="-3"/>
                <w:sz w:val="24"/>
              </w:rPr>
              <w:t xml:space="preserve"> </w:t>
            </w:r>
            <w:r>
              <w:rPr>
                <w:sz w:val="24"/>
              </w:rPr>
              <w:t>and</w:t>
            </w:r>
            <w:r>
              <w:rPr>
                <w:spacing w:val="-2"/>
                <w:sz w:val="24"/>
              </w:rPr>
              <w:t xml:space="preserve"> conducting</w:t>
            </w:r>
          </w:p>
          <w:p w14:paraId="0BF450BD" w14:textId="77777777" w:rsidR="00F4112E" w:rsidRDefault="00F4112E" w:rsidP="00DD4EC8">
            <w:pPr>
              <w:pStyle w:val="TableParagraph"/>
              <w:spacing w:before="32"/>
              <w:ind w:left="40"/>
              <w:rPr>
                <w:sz w:val="24"/>
              </w:rPr>
            </w:pPr>
            <w:r>
              <w:rPr>
                <w:sz w:val="24"/>
              </w:rPr>
              <w:t>creative</w:t>
            </w:r>
            <w:r>
              <w:rPr>
                <w:spacing w:val="-5"/>
                <w:sz w:val="24"/>
              </w:rPr>
              <w:t xml:space="preserve"> </w:t>
            </w:r>
            <w:r>
              <w:rPr>
                <w:sz w:val="24"/>
              </w:rPr>
              <w:t>group</w:t>
            </w:r>
            <w:r>
              <w:rPr>
                <w:spacing w:val="-6"/>
                <w:sz w:val="24"/>
              </w:rPr>
              <w:t xml:space="preserve"> </w:t>
            </w:r>
            <w:r>
              <w:rPr>
                <w:spacing w:val="-2"/>
                <w:sz w:val="24"/>
              </w:rPr>
              <w:t>activities.</w:t>
            </w:r>
          </w:p>
        </w:tc>
        <w:tc>
          <w:tcPr>
            <w:tcW w:w="1528" w:type="dxa"/>
          </w:tcPr>
          <w:p w14:paraId="36CA257F" w14:textId="77777777" w:rsidR="00F4112E" w:rsidRDefault="00F4112E" w:rsidP="00DD4EC8">
            <w:pPr>
              <w:pStyle w:val="TableParagraph"/>
              <w:ind w:left="15"/>
              <w:jc w:val="center"/>
              <w:rPr>
                <w:sz w:val="24"/>
              </w:rPr>
            </w:pPr>
            <w:r>
              <w:rPr>
                <w:sz w:val="24"/>
              </w:rPr>
              <w:t xml:space="preserve">6 </w:t>
            </w:r>
            <w:r>
              <w:rPr>
                <w:spacing w:val="-2"/>
                <w:sz w:val="24"/>
              </w:rPr>
              <w:t>Hours</w:t>
            </w:r>
          </w:p>
          <w:p w14:paraId="040D53E1" w14:textId="77777777" w:rsidR="00F4112E" w:rsidRDefault="00F4112E" w:rsidP="00DD4EC8">
            <w:pPr>
              <w:pStyle w:val="TableParagraph"/>
              <w:spacing w:before="41"/>
              <w:ind w:left="15" w:right="1"/>
              <w:jc w:val="center"/>
              <w:rPr>
                <w:sz w:val="24"/>
              </w:rPr>
            </w:pPr>
            <w:r>
              <w:rPr>
                <w:spacing w:val="-10"/>
                <w:sz w:val="24"/>
              </w:rPr>
              <w:t>+</w:t>
            </w:r>
          </w:p>
          <w:p w14:paraId="0E5790F2" w14:textId="77777777" w:rsidR="00F4112E" w:rsidRDefault="00F4112E" w:rsidP="00DD4EC8">
            <w:pPr>
              <w:pStyle w:val="TableParagraph"/>
              <w:spacing w:before="41" w:line="278" w:lineRule="auto"/>
              <w:ind w:left="15" w:right="1"/>
              <w:jc w:val="center"/>
              <w:rPr>
                <w:sz w:val="24"/>
              </w:rPr>
            </w:pPr>
            <w:r>
              <w:rPr>
                <w:sz w:val="24"/>
              </w:rPr>
              <w:t>Practical</w:t>
            </w:r>
            <w:r>
              <w:rPr>
                <w:spacing w:val="-17"/>
                <w:sz w:val="24"/>
              </w:rPr>
              <w:t xml:space="preserve"> </w:t>
            </w:r>
            <w:r>
              <w:rPr>
                <w:sz w:val="24"/>
              </w:rPr>
              <w:t xml:space="preserve">10 </w:t>
            </w:r>
            <w:r>
              <w:rPr>
                <w:spacing w:val="-2"/>
                <w:sz w:val="24"/>
              </w:rPr>
              <w:t>hours</w:t>
            </w:r>
          </w:p>
        </w:tc>
      </w:tr>
      <w:tr w:rsidR="00F4112E" w14:paraId="5EEDC7D6" w14:textId="77777777" w:rsidTr="00DD4EC8">
        <w:trPr>
          <w:trHeight w:val="3175"/>
        </w:trPr>
        <w:tc>
          <w:tcPr>
            <w:tcW w:w="1740" w:type="dxa"/>
            <w:vMerge/>
            <w:tcBorders>
              <w:top w:val="nil"/>
            </w:tcBorders>
          </w:tcPr>
          <w:p w14:paraId="16E4ECEB" w14:textId="77777777" w:rsidR="00F4112E" w:rsidRDefault="00F4112E" w:rsidP="00DD4EC8">
            <w:pPr>
              <w:rPr>
                <w:sz w:val="2"/>
                <w:szCs w:val="2"/>
              </w:rPr>
            </w:pPr>
          </w:p>
        </w:tc>
        <w:tc>
          <w:tcPr>
            <w:tcW w:w="5958" w:type="dxa"/>
          </w:tcPr>
          <w:p w14:paraId="6761BB3A" w14:textId="77777777" w:rsidR="00F4112E" w:rsidRDefault="00F4112E" w:rsidP="00DD4EC8">
            <w:pPr>
              <w:pStyle w:val="TableParagraph"/>
              <w:spacing w:line="276" w:lineRule="auto"/>
              <w:ind w:left="40" w:right="133"/>
              <w:rPr>
                <w:rFonts w:ascii="Arial"/>
                <w:b/>
                <w:sz w:val="24"/>
              </w:rPr>
            </w:pPr>
            <w:r>
              <w:rPr>
                <w:rFonts w:ascii="Arial"/>
                <w:b/>
                <w:sz w:val="24"/>
              </w:rPr>
              <w:t>Unit</w:t>
            </w:r>
            <w:r>
              <w:rPr>
                <w:rFonts w:ascii="Arial"/>
                <w:b/>
                <w:spacing w:val="-7"/>
                <w:sz w:val="24"/>
              </w:rPr>
              <w:t xml:space="preserve"> </w:t>
            </w:r>
            <w:r>
              <w:rPr>
                <w:rFonts w:ascii="Arial"/>
                <w:b/>
                <w:sz w:val="24"/>
              </w:rPr>
              <w:t>V:</w:t>
            </w:r>
            <w:r>
              <w:rPr>
                <w:rFonts w:ascii="Arial"/>
                <w:b/>
                <w:spacing w:val="-7"/>
                <w:sz w:val="24"/>
              </w:rPr>
              <w:t xml:space="preserve"> </w:t>
            </w:r>
            <w:r>
              <w:rPr>
                <w:rFonts w:ascii="Arial"/>
                <w:b/>
                <w:sz w:val="24"/>
              </w:rPr>
              <w:t>Contemporary</w:t>
            </w:r>
            <w:r>
              <w:rPr>
                <w:rFonts w:ascii="Arial"/>
                <w:b/>
                <w:spacing w:val="-7"/>
                <w:sz w:val="24"/>
              </w:rPr>
              <w:t xml:space="preserve"> </w:t>
            </w:r>
            <w:r>
              <w:rPr>
                <w:rFonts w:ascii="Arial"/>
                <w:b/>
                <w:sz w:val="24"/>
              </w:rPr>
              <w:t>Practices</w:t>
            </w:r>
            <w:r>
              <w:rPr>
                <w:rFonts w:ascii="Arial"/>
                <w:b/>
                <w:spacing w:val="-7"/>
                <w:sz w:val="24"/>
              </w:rPr>
              <w:t xml:space="preserve"> </w:t>
            </w:r>
            <w:r>
              <w:rPr>
                <w:rFonts w:ascii="Arial"/>
                <w:b/>
                <w:sz w:val="24"/>
              </w:rPr>
              <w:t>and Documentation</w:t>
            </w:r>
            <w:r>
              <w:rPr>
                <w:rFonts w:ascii="Arial"/>
                <w:b/>
                <w:spacing w:val="-6"/>
                <w:sz w:val="24"/>
              </w:rPr>
              <w:t xml:space="preserve"> </w:t>
            </w:r>
            <w:r>
              <w:rPr>
                <w:rFonts w:ascii="Arial"/>
                <w:b/>
                <w:sz w:val="24"/>
              </w:rPr>
              <w:t>in</w:t>
            </w:r>
            <w:r>
              <w:rPr>
                <w:rFonts w:ascii="Arial"/>
                <w:b/>
                <w:spacing w:val="-5"/>
                <w:sz w:val="24"/>
              </w:rPr>
              <w:t xml:space="preserve"> </w:t>
            </w:r>
            <w:r>
              <w:rPr>
                <w:rFonts w:ascii="Arial"/>
                <w:b/>
                <w:sz w:val="24"/>
              </w:rPr>
              <w:t>Therapeutic</w:t>
            </w:r>
            <w:r>
              <w:rPr>
                <w:rFonts w:ascii="Arial"/>
                <w:b/>
                <w:spacing w:val="-4"/>
                <w:sz w:val="24"/>
              </w:rPr>
              <w:t xml:space="preserve"> Work</w:t>
            </w:r>
          </w:p>
          <w:p w14:paraId="2B588154" w14:textId="77777777" w:rsidR="00F4112E" w:rsidRDefault="00F4112E" w:rsidP="00DD4EC8">
            <w:pPr>
              <w:pStyle w:val="TableParagraph"/>
              <w:spacing w:before="1" w:line="276" w:lineRule="auto"/>
              <w:ind w:left="40" w:right="133"/>
              <w:rPr>
                <w:sz w:val="24"/>
              </w:rPr>
            </w:pPr>
            <w:r>
              <w:rPr>
                <w:sz w:val="24"/>
              </w:rPr>
              <w:t>Working</w:t>
            </w:r>
            <w:r>
              <w:rPr>
                <w:spacing w:val="-5"/>
                <w:sz w:val="24"/>
              </w:rPr>
              <w:t xml:space="preserve"> </w:t>
            </w:r>
            <w:r>
              <w:rPr>
                <w:sz w:val="24"/>
              </w:rPr>
              <w:t>with</w:t>
            </w:r>
            <w:r>
              <w:rPr>
                <w:spacing w:val="-5"/>
                <w:sz w:val="24"/>
              </w:rPr>
              <w:t xml:space="preserve"> </w:t>
            </w:r>
            <w:r>
              <w:rPr>
                <w:sz w:val="24"/>
              </w:rPr>
              <w:t>clients</w:t>
            </w:r>
            <w:r>
              <w:rPr>
                <w:spacing w:val="-7"/>
                <w:sz w:val="24"/>
              </w:rPr>
              <w:t xml:space="preserve"> </w:t>
            </w:r>
            <w:r>
              <w:rPr>
                <w:sz w:val="24"/>
              </w:rPr>
              <w:t>in</w:t>
            </w:r>
            <w:r>
              <w:rPr>
                <w:spacing w:val="-7"/>
                <w:sz w:val="24"/>
              </w:rPr>
              <w:t xml:space="preserve"> </w:t>
            </w:r>
            <w:r>
              <w:rPr>
                <w:sz w:val="24"/>
              </w:rPr>
              <w:t>crisis</w:t>
            </w:r>
            <w:r>
              <w:rPr>
                <w:spacing w:val="-5"/>
                <w:sz w:val="24"/>
              </w:rPr>
              <w:t xml:space="preserve"> </w:t>
            </w:r>
            <w:r>
              <w:rPr>
                <w:sz w:val="24"/>
              </w:rPr>
              <w:t>and</w:t>
            </w:r>
            <w:r>
              <w:rPr>
                <w:spacing w:val="-5"/>
                <w:sz w:val="24"/>
              </w:rPr>
              <w:t xml:space="preserve"> </w:t>
            </w:r>
            <w:r>
              <w:rPr>
                <w:sz w:val="24"/>
              </w:rPr>
              <w:t>high-risk</w:t>
            </w:r>
            <w:r>
              <w:rPr>
                <w:spacing w:val="-5"/>
                <w:sz w:val="24"/>
              </w:rPr>
              <w:t xml:space="preserve"> </w:t>
            </w:r>
            <w:r>
              <w:rPr>
                <w:sz w:val="24"/>
              </w:rPr>
              <w:t xml:space="preserve">situations Use of digital and tele-mental health platforms in </w:t>
            </w:r>
            <w:r>
              <w:rPr>
                <w:spacing w:val="-2"/>
                <w:sz w:val="24"/>
              </w:rPr>
              <w:t>therapy</w:t>
            </w:r>
          </w:p>
          <w:p w14:paraId="7D664482" w14:textId="77777777" w:rsidR="00F4112E" w:rsidRDefault="00F4112E" w:rsidP="00DD4EC8">
            <w:pPr>
              <w:pStyle w:val="TableParagraph"/>
              <w:spacing w:line="278" w:lineRule="auto"/>
              <w:ind w:left="40" w:right="133"/>
              <w:rPr>
                <w:sz w:val="24"/>
              </w:rPr>
            </w:pPr>
            <w:r>
              <w:rPr>
                <w:sz w:val="24"/>
              </w:rPr>
              <w:t>Case</w:t>
            </w:r>
            <w:r>
              <w:rPr>
                <w:spacing w:val="-7"/>
                <w:sz w:val="24"/>
              </w:rPr>
              <w:t xml:space="preserve"> </w:t>
            </w:r>
            <w:r>
              <w:rPr>
                <w:sz w:val="24"/>
              </w:rPr>
              <w:t>documentation,</w:t>
            </w:r>
            <w:r>
              <w:rPr>
                <w:spacing w:val="-10"/>
                <w:sz w:val="24"/>
              </w:rPr>
              <w:t xml:space="preserve"> </w:t>
            </w:r>
            <w:r>
              <w:rPr>
                <w:sz w:val="24"/>
              </w:rPr>
              <w:t>progress</w:t>
            </w:r>
            <w:r>
              <w:rPr>
                <w:spacing w:val="-10"/>
                <w:sz w:val="24"/>
              </w:rPr>
              <w:t xml:space="preserve"> </w:t>
            </w:r>
            <w:r>
              <w:rPr>
                <w:sz w:val="24"/>
              </w:rPr>
              <w:t>notes,</w:t>
            </w:r>
            <w:r>
              <w:rPr>
                <w:spacing w:val="-8"/>
                <w:sz w:val="24"/>
              </w:rPr>
              <w:t xml:space="preserve"> </w:t>
            </w:r>
            <w:r>
              <w:rPr>
                <w:sz w:val="24"/>
              </w:rPr>
              <w:t>and</w:t>
            </w:r>
            <w:r>
              <w:rPr>
                <w:spacing w:val="-8"/>
                <w:sz w:val="24"/>
              </w:rPr>
              <w:t xml:space="preserve"> </w:t>
            </w:r>
            <w:r>
              <w:rPr>
                <w:sz w:val="24"/>
              </w:rPr>
              <w:t xml:space="preserve">treatment </w:t>
            </w:r>
            <w:r>
              <w:rPr>
                <w:spacing w:val="-2"/>
                <w:sz w:val="24"/>
              </w:rPr>
              <w:t>planning</w:t>
            </w:r>
          </w:p>
          <w:p w14:paraId="575F3CFD" w14:textId="77777777" w:rsidR="00F4112E" w:rsidRDefault="00F4112E" w:rsidP="00DD4EC8">
            <w:pPr>
              <w:pStyle w:val="TableParagraph"/>
              <w:spacing w:line="272" w:lineRule="exact"/>
              <w:ind w:left="40"/>
              <w:rPr>
                <w:sz w:val="24"/>
              </w:rPr>
            </w:pPr>
            <w:r>
              <w:rPr>
                <w:sz w:val="24"/>
              </w:rPr>
              <w:t>Professional</w:t>
            </w:r>
            <w:r>
              <w:rPr>
                <w:spacing w:val="-7"/>
                <w:sz w:val="24"/>
              </w:rPr>
              <w:t xml:space="preserve"> </w:t>
            </w:r>
            <w:r>
              <w:rPr>
                <w:sz w:val="24"/>
              </w:rPr>
              <w:t>supervision</w:t>
            </w:r>
            <w:r>
              <w:rPr>
                <w:spacing w:val="-6"/>
                <w:sz w:val="24"/>
              </w:rPr>
              <w:t xml:space="preserve"> </w:t>
            </w:r>
            <w:r>
              <w:rPr>
                <w:sz w:val="24"/>
              </w:rPr>
              <w:t>and</w:t>
            </w:r>
            <w:r>
              <w:rPr>
                <w:spacing w:val="-7"/>
                <w:sz w:val="24"/>
              </w:rPr>
              <w:t xml:space="preserve"> </w:t>
            </w:r>
            <w:r>
              <w:rPr>
                <w:sz w:val="24"/>
              </w:rPr>
              <w:t>reflective</w:t>
            </w:r>
            <w:r>
              <w:rPr>
                <w:spacing w:val="-8"/>
                <w:sz w:val="24"/>
              </w:rPr>
              <w:t xml:space="preserve"> </w:t>
            </w:r>
            <w:r>
              <w:rPr>
                <w:spacing w:val="-2"/>
                <w:sz w:val="24"/>
              </w:rPr>
              <w:t>practice</w:t>
            </w:r>
          </w:p>
          <w:p w14:paraId="7BB3A939" w14:textId="77777777" w:rsidR="00F4112E" w:rsidRDefault="00F4112E" w:rsidP="00DD4EC8">
            <w:pPr>
              <w:pStyle w:val="TableParagraph"/>
              <w:spacing w:before="6" w:line="310" w:lineRule="atLeast"/>
              <w:ind w:left="40"/>
              <w:rPr>
                <w:sz w:val="24"/>
              </w:rPr>
            </w:pPr>
            <w:r>
              <w:rPr>
                <w:sz w:val="24"/>
              </w:rPr>
              <w:t>Emerging</w:t>
            </w:r>
            <w:r>
              <w:rPr>
                <w:spacing w:val="-6"/>
                <w:sz w:val="24"/>
              </w:rPr>
              <w:t xml:space="preserve"> </w:t>
            </w:r>
            <w:r>
              <w:rPr>
                <w:sz w:val="24"/>
              </w:rPr>
              <w:t>trends</w:t>
            </w:r>
            <w:r>
              <w:rPr>
                <w:spacing w:val="-6"/>
                <w:sz w:val="24"/>
              </w:rPr>
              <w:t xml:space="preserve"> </w:t>
            </w:r>
            <w:r>
              <w:rPr>
                <w:sz w:val="24"/>
              </w:rPr>
              <w:t>in</w:t>
            </w:r>
            <w:r>
              <w:rPr>
                <w:spacing w:val="-6"/>
                <w:sz w:val="24"/>
              </w:rPr>
              <w:t xml:space="preserve"> </w:t>
            </w:r>
            <w:r>
              <w:rPr>
                <w:sz w:val="24"/>
              </w:rPr>
              <w:t>psychiatric</w:t>
            </w:r>
            <w:r>
              <w:rPr>
                <w:spacing w:val="-6"/>
                <w:sz w:val="24"/>
              </w:rPr>
              <w:t xml:space="preserve"> </w:t>
            </w:r>
            <w:r>
              <w:rPr>
                <w:sz w:val="24"/>
              </w:rPr>
              <w:t>social</w:t>
            </w:r>
            <w:r>
              <w:rPr>
                <w:spacing w:val="-6"/>
                <w:sz w:val="24"/>
              </w:rPr>
              <w:t xml:space="preserve"> </w:t>
            </w:r>
            <w:r>
              <w:rPr>
                <w:sz w:val="24"/>
              </w:rPr>
              <w:t>work</w:t>
            </w:r>
            <w:r>
              <w:rPr>
                <w:spacing w:val="-6"/>
                <w:sz w:val="24"/>
              </w:rPr>
              <w:t xml:space="preserve"> </w:t>
            </w:r>
            <w:r>
              <w:rPr>
                <w:sz w:val="24"/>
              </w:rPr>
              <w:t>therapy</w:t>
            </w:r>
            <w:r>
              <w:rPr>
                <w:spacing w:val="-6"/>
                <w:sz w:val="24"/>
              </w:rPr>
              <w:t xml:space="preserve"> </w:t>
            </w:r>
            <w:r>
              <w:rPr>
                <w:sz w:val="24"/>
              </w:rPr>
              <w:t xml:space="preserve">and </w:t>
            </w:r>
            <w:r>
              <w:rPr>
                <w:spacing w:val="-2"/>
                <w:sz w:val="24"/>
              </w:rPr>
              <w:t>rehabilitation</w:t>
            </w:r>
          </w:p>
        </w:tc>
        <w:tc>
          <w:tcPr>
            <w:tcW w:w="1528" w:type="dxa"/>
          </w:tcPr>
          <w:p w14:paraId="366FDE74" w14:textId="77777777" w:rsidR="00F4112E" w:rsidRDefault="00F4112E" w:rsidP="00DD4EC8">
            <w:pPr>
              <w:pStyle w:val="TableParagraph"/>
              <w:ind w:left="15"/>
              <w:jc w:val="center"/>
              <w:rPr>
                <w:sz w:val="24"/>
              </w:rPr>
            </w:pPr>
            <w:r>
              <w:rPr>
                <w:sz w:val="24"/>
              </w:rPr>
              <w:t xml:space="preserve">6 </w:t>
            </w:r>
            <w:r>
              <w:rPr>
                <w:spacing w:val="-2"/>
                <w:sz w:val="24"/>
              </w:rPr>
              <w:t>Hours</w:t>
            </w:r>
          </w:p>
          <w:p w14:paraId="7CB5CD99" w14:textId="77777777" w:rsidR="00F4112E" w:rsidRDefault="00F4112E" w:rsidP="00DD4EC8">
            <w:pPr>
              <w:pStyle w:val="TableParagraph"/>
              <w:spacing w:before="41"/>
              <w:ind w:left="15" w:right="1"/>
              <w:jc w:val="center"/>
              <w:rPr>
                <w:sz w:val="24"/>
              </w:rPr>
            </w:pPr>
            <w:r>
              <w:rPr>
                <w:spacing w:val="-10"/>
                <w:sz w:val="24"/>
              </w:rPr>
              <w:t>+</w:t>
            </w:r>
          </w:p>
          <w:p w14:paraId="659D4F08" w14:textId="77777777" w:rsidR="00F4112E" w:rsidRDefault="00F4112E" w:rsidP="00DD4EC8">
            <w:pPr>
              <w:pStyle w:val="TableParagraph"/>
              <w:spacing w:before="43" w:line="276" w:lineRule="auto"/>
              <w:ind w:left="15" w:right="1"/>
              <w:jc w:val="center"/>
              <w:rPr>
                <w:sz w:val="24"/>
              </w:rPr>
            </w:pPr>
            <w:r>
              <w:rPr>
                <w:sz w:val="24"/>
              </w:rPr>
              <w:t>Practical</w:t>
            </w:r>
            <w:r>
              <w:rPr>
                <w:spacing w:val="-17"/>
                <w:sz w:val="24"/>
              </w:rPr>
              <w:t xml:space="preserve"> </w:t>
            </w:r>
            <w:r>
              <w:rPr>
                <w:sz w:val="24"/>
              </w:rPr>
              <w:t xml:space="preserve">6 </w:t>
            </w:r>
            <w:r>
              <w:rPr>
                <w:spacing w:val="-2"/>
                <w:sz w:val="24"/>
              </w:rPr>
              <w:t>hours</w:t>
            </w:r>
          </w:p>
        </w:tc>
      </w:tr>
    </w:tbl>
    <w:p w14:paraId="63184617" w14:textId="77777777" w:rsidR="00F4112E" w:rsidRDefault="00F4112E" w:rsidP="00F4112E">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3545C908" w14:textId="77777777" w:rsidR="00F4112E" w:rsidRDefault="00F4112E" w:rsidP="00F4112E">
      <w:pPr>
        <w:pStyle w:val="ListParagraph"/>
        <w:numPr>
          <w:ilvl w:val="3"/>
          <w:numId w:val="113"/>
        </w:numPr>
        <w:tabs>
          <w:tab w:val="left" w:pos="1080"/>
        </w:tabs>
        <w:spacing w:before="42"/>
        <w:contextualSpacing w:val="0"/>
        <w:rPr>
          <w:rFonts w:ascii="Symbol" w:hAnsi="Symbol"/>
          <w:sz w:val="24"/>
        </w:rPr>
      </w:pPr>
      <w:r>
        <w:rPr>
          <w:sz w:val="24"/>
        </w:rPr>
        <w:t>Observation</w:t>
      </w:r>
      <w:r>
        <w:rPr>
          <w:spacing w:val="-4"/>
          <w:sz w:val="24"/>
        </w:rPr>
        <w:t xml:space="preserve"> </w:t>
      </w:r>
      <w:r>
        <w:rPr>
          <w:sz w:val="24"/>
        </w:rPr>
        <w:t>of</w:t>
      </w:r>
      <w:r>
        <w:rPr>
          <w:spacing w:val="-3"/>
          <w:sz w:val="24"/>
        </w:rPr>
        <w:t xml:space="preserve"> </w:t>
      </w:r>
      <w:r>
        <w:rPr>
          <w:sz w:val="24"/>
        </w:rPr>
        <w:t>individual,</w:t>
      </w:r>
      <w:r>
        <w:rPr>
          <w:spacing w:val="-4"/>
          <w:sz w:val="24"/>
        </w:rPr>
        <w:t xml:space="preserve"> </w:t>
      </w:r>
      <w:r>
        <w:rPr>
          <w:sz w:val="24"/>
        </w:rPr>
        <w:t>family,</w:t>
      </w:r>
      <w:r>
        <w:rPr>
          <w:spacing w:val="-3"/>
          <w:sz w:val="24"/>
        </w:rPr>
        <w:t xml:space="preserve"> </w:t>
      </w:r>
      <w:r>
        <w:rPr>
          <w:sz w:val="24"/>
        </w:rPr>
        <w:t>and</w:t>
      </w:r>
      <w:r>
        <w:rPr>
          <w:spacing w:val="-6"/>
          <w:sz w:val="24"/>
        </w:rPr>
        <w:t xml:space="preserve"> </w:t>
      </w:r>
      <w:r>
        <w:rPr>
          <w:sz w:val="24"/>
        </w:rPr>
        <w:t>group</w:t>
      </w:r>
      <w:r>
        <w:rPr>
          <w:spacing w:val="-5"/>
          <w:sz w:val="24"/>
        </w:rPr>
        <w:t xml:space="preserve"> </w:t>
      </w:r>
      <w:r>
        <w:rPr>
          <w:sz w:val="24"/>
        </w:rPr>
        <w:t>therapy</w:t>
      </w:r>
      <w:r>
        <w:rPr>
          <w:spacing w:val="-3"/>
          <w:sz w:val="24"/>
        </w:rPr>
        <w:t xml:space="preserve"> </w:t>
      </w:r>
      <w:r>
        <w:rPr>
          <w:spacing w:val="-2"/>
          <w:sz w:val="24"/>
        </w:rPr>
        <w:t>sessions</w:t>
      </w:r>
    </w:p>
    <w:p w14:paraId="513E083B" w14:textId="77777777" w:rsidR="00F4112E" w:rsidRDefault="00F4112E" w:rsidP="00F4112E">
      <w:pPr>
        <w:pStyle w:val="ListParagraph"/>
        <w:numPr>
          <w:ilvl w:val="3"/>
          <w:numId w:val="113"/>
        </w:numPr>
        <w:tabs>
          <w:tab w:val="left" w:pos="1080"/>
        </w:tabs>
        <w:spacing w:before="39"/>
        <w:contextualSpacing w:val="0"/>
        <w:rPr>
          <w:rFonts w:ascii="Symbol" w:hAnsi="Symbol"/>
          <w:sz w:val="24"/>
        </w:rPr>
      </w:pPr>
      <w:r>
        <w:rPr>
          <w:sz w:val="24"/>
        </w:rPr>
        <w:t>Participation</w:t>
      </w:r>
      <w:r>
        <w:rPr>
          <w:spacing w:val="-5"/>
          <w:sz w:val="24"/>
        </w:rPr>
        <w:t xml:space="preserve"> </w:t>
      </w:r>
      <w:r>
        <w:rPr>
          <w:sz w:val="24"/>
        </w:rPr>
        <w:t>in</w:t>
      </w:r>
      <w:r>
        <w:rPr>
          <w:spacing w:val="-2"/>
          <w:sz w:val="24"/>
        </w:rPr>
        <w:t xml:space="preserve"> </w:t>
      </w:r>
      <w:r>
        <w:rPr>
          <w:sz w:val="24"/>
        </w:rPr>
        <w:t>creative</w:t>
      </w:r>
      <w:r>
        <w:rPr>
          <w:spacing w:val="-3"/>
          <w:sz w:val="24"/>
        </w:rPr>
        <w:t xml:space="preserve"> </w:t>
      </w:r>
      <w:r>
        <w:rPr>
          <w:sz w:val="24"/>
        </w:rPr>
        <w:t>or</w:t>
      </w:r>
      <w:r>
        <w:rPr>
          <w:spacing w:val="-2"/>
          <w:sz w:val="24"/>
        </w:rPr>
        <w:t xml:space="preserve"> </w:t>
      </w:r>
      <w:r>
        <w:rPr>
          <w:sz w:val="24"/>
        </w:rPr>
        <w:t>group</w:t>
      </w:r>
      <w:r>
        <w:rPr>
          <w:spacing w:val="-5"/>
          <w:sz w:val="24"/>
        </w:rPr>
        <w:t xml:space="preserve"> </w:t>
      </w:r>
      <w:r>
        <w:rPr>
          <w:sz w:val="24"/>
        </w:rPr>
        <w:t>therapeutic</w:t>
      </w:r>
      <w:r>
        <w:rPr>
          <w:spacing w:val="-4"/>
          <w:sz w:val="24"/>
        </w:rPr>
        <w:t xml:space="preserve"> </w:t>
      </w:r>
      <w:r>
        <w:rPr>
          <w:sz w:val="24"/>
        </w:rPr>
        <w:t>activity</w:t>
      </w:r>
      <w:r>
        <w:rPr>
          <w:spacing w:val="-2"/>
          <w:sz w:val="24"/>
        </w:rPr>
        <w:t xml:space="preserve"> </w:t>
      </w:r>
      <w:r>
        <w:rPr>
          <w:sz w:val="24"/>
        </w:rPr>
        <w:t>(music,</w:t>
      </w:r>
      <w:r>
        <w:rPr>
          <w:spacing w:val="-6"/>
          <w:sz w:val="24"/>
        </w:rPr>
        <w:t xml:space="preserve"> </w:t>
      </w:r>
      <w:r>
        <w:rPr>
          <w:sz w:val="24"/>
        </w:rPr>
        <w:t>art,</w:t>
      </w:r>
      <w:r>
        <w:rPr>
          <w:spacing w:val="-4"/>
          <w:sz w:val="24"/>
        </w:rPr>
        <w:t xml:space="preserve"> </w:t>
      </w:r>
      <w:r>
        <w:rPr>
          <w:sz w:val="24"/>
        </w:rPr>
        <w:t>or</w:t>
      </w:r>
      <w:r>
        <w:rPr>
          <w:spacing w:val="-2"/>
          <w:sz w:val="24"/>
        </w:rPr>
        <w:t xml:space="preserve"> storytelling)</w:t>
      </w:r>
    </w:p>
    <w:p w14:paraId="53CE8E7B" w14:textId="77777777" w:rsidR="00F4112E" w:rsidRDefault="00F4112E" w:rsidP="00F4112E">
      <w:pPr>
        <w:pStyle w:val="ListParagraph"/>
        <w:numPr>
          <w:ilvl w:val="3"/>
          <w:numId w:val="113"/>
        </w:numPr>
        <w:tabs>
          <w:tab w:val="left" w:pos="1080"/>
        </w:tabs>
        <w:spacing w:before="40"/>
        <w:contextualSpacing w:val="0"/>
        <w:rPr>
          <w:rFonts w:ascii="Symbol" w:hAnsi="Symbol"/>
          <w:sz w:val="24"/>
        </w:rPr>
      </w:pPr>
      <w:r>
        <w:rPr>
          <w:sz w:val="24"/>
        </w:rPr>
        <w:t>Exposure</w:t>
      </w:r>
      <w:r>
        <w:rPr>
          <w:spacing w:val="-7"/>
          <w:sz w:val="24"/>
        </w:rPr>
        <w:t xml:space="preserve"> </w:t>
      </w:r>
      <w:r>
        <w:rPr>
          <w:sz w:val="24"/>
        </w:rPr>
        <w:t>to</w:t>
      </w:r>
      <w:r>
        <w:rPr>
          <w:spacing w:val="-6"/>
          <w:sz w:val="24"/>
        </w:rPr>
        <w:t xml:space="preserve"> </w:t>
      </w:r>
      <w:r>
        <w:rPr>
          <w:sz w:val="24"/>
        </w:rPr>
        <w:t>rehabilitation</w:t>
      </w:r>
      <w:r>
        <w:rPr>
          <w:spacing w:val="-4"/>
          <w:sz w:val="24"/>
        </w:rPr>
        <w:t xml:space="preserve"> </w:t>
      </w:r>
      <w:r>
        <w:rPr>
          <w:sz w:val="24"/>
        </w:rPr>
        <w:t>programs</w:t>
      </w:r>
      <w:r>
        <w:rPr>
          <w:spacing w:val="-4"/>
          <w:sz w:val="24"/>
        </w:rPr>
        <w:t xml:space="preserve"> </w:t>
      </w:r>
      <w:r>
        <w:rPr>
          <w:sz w:val="24"/>
        </w:rPr>
        <w:t>or</w:t>
      </w:r>
      <w:r>
        <w:rPr>
          <w:spacing w:val="-4"/>
          <w:sz w:val="24"/>
        </w:rPr>
        <w:t xml:space="preserve"> </w:t>
      </w:r>
      <w:r>
        <w:rPr>
          <w:sz w:val="24"/>
        </w:rPr>
        <w:t>community</w:t>
      </w:r>
      <w:r>
        <w:rPr>
          <w:spacing w:val="-6"/>
          <w:sz w:val="24"/>
        </w:rPr>
        <w:t xml:space="preserve"> </w:t>
      </w:r>
      <w:r>
        <w:rPr>
          <w:sz w:val="24"/>
        </w:rPr>
        <w:t>mental</w:t>
      </w:r>
      <w:r>
        <w:rPr>
          <w:spacing w:val="-4"/>
          <w:sz w:val="24"/>
        </w:rPr>
        <w:t xml:space="preserve"> </w:t>
      </w:r>
      <w:r>
        <w:rPr>
          <w:sz w:val="24"/>
        </w:rPr>
        <w:t>health</w:t>
      </w:r>
      <w:r>
        <w:rPr>
          <w:spacing w:val="-4"/>
          <w:sz w:val="24"/>
        </w:rPr>
        <w:t xml:space="preserve"> </w:t>
      </w:r>
      <w:proofErr w:type="spellStart"/>
      <w:r>
        <w:rPr>
          <w:spacing w:val="-2"/>
          <w:sz w:val="24"/>
        </w:rPr>
        <w:t>centres</w:t>
      </w:r>
      <w:proofErr w:type="spellEnd"/>
    </w:p>
    <w:p w14:paraId="363CF6BA" w14:textId="77777777" w:rsidR="00F4112E" w:rsidRDefault="00F4112E" w:rsidP="00F4112E">
      <w:pPr>
        <w:pStyle w:val="ListParagraph"/>
        <w:numPr>
          <w:ilvl w:val="3"/>
          <w:numId w:val="113"/>
        </w:numPr>
        <w:tabs>
          <w:tab w:val="left" w:pos="1080"/>
        </w:tabs>
        <w:spacing w:before="39"/>
        <w:contextualSpacing w:val="0"/>
        <w:rPr>
          <w:rFonts w:ascii="Symbol" w:hAnsi="Symbol"/>
          <w:sz w:val="24"/>
        </w:rPr>
      </w:pPr>
      <w:r>
        <w:rPr>
          <w:sz w:val="24"/>
        </w:rPr>
        <w:t>Maintaining</w:t>
      </w:r>
      <w:r>
        <w:rPr>
          <w:spacing w:val="-7"/>
          <w:sz w:val="24"/>
        </w:rPr>
        <w:t xml:space="preserve"> </w:t>
      </w:r>
      <w:r>
        <w:rPr>
          <w:sz w:val="24"/>
        </w:rPr>
        <w:t>case</w:t>
      </w:r>
      <w:r>
        <w:rPr>
          <w:spacing w:val="-5"/>
          <w:sz w:val="24"/>
        </w:rPr>
        <w:t xml:space="preserve"> </w:t>
      </w:r>
      <w:r>
        <w:rPr>
          <w:sz w:val="24"/>
        </w:rPr>
        <w:t>reports,</w:t>
      </w:r>
      <w:r>
        <w:rPr>
          <w:spacing w:val="-5"/>
          <w:sz w:val="24"/>
        </w:rPr>
        <w:t xml:space="preserve"> </w:t>
      </w:r>
      <w:r>
        <w:rPr>
          <w:sz w:val="24"/>
        </w:rPr>
        <w:t>intervention</w:t>
      </w:r>
      <w:r>
        <w:rPr>
          <w:spacing w:val="-4"/>
          <w:sz w:val="24"/>
        </w:rPr>
        <w:t xml:space="preserve"> </w:t>
      </w:r>
      <w:r>
        <w:rPr>
          <w:sz w:val="24"/>
        </w:rPr>
        <w:t>plans,</w:t>
      </w:r>
      <w:r>
        <w:rPr>
          <w:spacing w:val="-7"/>
          <w:sz w:val="24"/>
        </w:rPr>
        <w:t xml:space="preserve"> </w:t>
      </w:r>
      <w:r>
        <w:rPr>
          <w:sz w:val="24"/>
        </w:rPr>
        <w:t>and</w:t>
      </w:r>
      <w:r>
        <w:rPr>
          <w:spacing w:val="-5"/>
          <w:sz w:val="24"/>
        </w:rPr>
        <w:t xml:space="preserve"> </w:t>
      </w:r>
      <w:r>
        <w:rPr>
          <w:sz w:val="24"/>
        </w:rPr>
        <w:t>reflective</w:t>
      </w:r>
      <w:r>
        <w:rPr>
          <w:spacing w:val="-4"/>
          <w:sz w:val="24"/>
        </w:rPr>
        <w:t xml:space="preserve"> </w:t>
      </w:r>
      <w:r>
        <w:rPr>
          <w:spacing w:val="-2"/>
          <w:sz w:val="24"/>
        </w:rPr>
        <w:t>journal</w:t>
      </w:r>
    </w:p>
    <w:p w14:paraId="5BD20294" w14:textId="77777777" w:rsidR="00F4112E" w:rsidRDefault="00F4112E" w:rsidP="00F4112E">
      <w:pPr>
        <w:pStyle w:val="Heading4"/>
        <w:spacing w:before="159"/>
      </w:pPr>
      <w:r>
        <w:rPr>
          <w:color w:val="A64D79"/>
        </w:rPr>
        <w:t>Assessment</w:t>
      </w:r>
      <w:r>
        <w:rPr>
          <w:color w:val="A64D79"/>
          <w:spacing w:val="-3"/>
        </w:rPr>
        <w:t xml:space="preserve"> </w:t>
      </w:r>
      <w:r>
        <w:rPr>
          <w:color w:val="A64D79"/>
        </w:rPr>
        <w:t>&amp;</w:t>
      </w:r>
      <w:r>
        <w:rPr>
          <w:color w:val="A64D79"/>
          <w:spacing w:val="-2"/>
        </w:rPr>
        <w:t xml:space="preserve"> Evaluation</w:t>
      </w:r>
    </w:p>
    <w:p w14:paraId="22B9CCC5" w14:textId="77777777" w:rsidR="00F4112E" w:rsidRDefault="00F4112E" w:rsidP="00F4112E">
      <w:pPr>
        <w:pStyle w:val="BodyText"/>
        <w:spacing w:before="41"/>
        <w:ind w:left="360" w:firstLine="0"/>
      </w:pPr>
      <w:r>
        <w:t>Internal</w:t>
      </w:r>
      <w:r>
        <w:rPr>
          <w:spacing w:val="-6"/>
        </w:rPr>
        <w:t xml:space="preserve"> </w:t>
      </w:r>
      <w:r>
        <w:t>assessment,</w:t>
      </w:r>
      <w:r>
        <w:rPr>
          <w:spacing w:val="-5"/>
        </w:rPr>
        <w:t xml:space="preserve"> </w:t>
      </w:r>
      <w:r>
        <w:t>seminar</w:t>
      </w:r>
      <w:r>
        <w:rPr>
          <w:spacing w:val="-5"/>
        </w:rPr>
        <w:t xml:space="preserve"> </w:t>
      </w:r>
      <w:r>
        <w:t>presentations</w:t>
      </w:r>
      <w:r>
        <w:rPr>
          <w:spacing w:val="-6"/>
        </w:rPr>
        <w:t xml:space="preserve"> </w:t>
      </w:r>
      <w:r>
        <w:t>and</w:t>
      </w:r>
      <w:r>
        <w:rPr>
          <w:spacing w:val="-5"/>
        </w:rPr>
        <w:t xml:space="preserve"> </w:t>
      </w:r>
      <w:r>
        <w:rPr>
          <w:spacing w:val="-2"/>
        </w:rPr>
        <w:t>viva.</w:t>
      </w:r>
    </w:p>
    <w:p w14:paraId="4CF175B6" w14:textId="77777777" w:rsidR="00F4112E" w:rsidRDefault="00F4112E" w:rsidP="00F4112E">
      <w:pPr>
        <w:pStyle w:val="BodyText"/>
        <w:sectPr w:rsidR="00F4112E" w:rsidSect="00F4112E">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63DA048" w14:textId="77777777" w:rsidR="00F4112E" w:rsidRDefault="00F4112E" w:rsidP="00F4112E">
      <w:pPr>
        <w:pStyle w:val="Heading4"/>
      </w:pPr>
      <w:r>
        <w:rPr>
          <w:color w:val="A64D79"/>
          <w:spacing w:val="-2"/>
        </w:rPr>
        <w:lastRenderedPageBreak/>
        <w:t>References</w:t>
      </w:r>
    </w:p>
    <w:p w14:paraId="653AC9D6" w14:textId="77777777" w:rsidR="00F4112E" w:rsidRDefault="00F4112E" w:rsidP="00F4112E">
      <w:pPr>
        <w:pStyle w:val="ListParagraph"/>
        <w:numPr>
          <w:ilvl w:val="3"/>
          <w:numId w:val="113"/>
        </w:numPr>
        <w:tabs>
          <w:tab w:val="left" w:pos="1080"/>
        </w:tabs>
        <w:spacing w:before="42" w:line="271" w:lineRule="auto"/>
        <w:ind w:right="362"/>
        <w:contextualSpacing w:val="0"/>
        <w:rPr>
          <w:rFonts w:ascii="Symbol" w:hAnsi="Symbol"/>
          <w:sz w:val="24"/>
        </w:rPr>
      </w:pPr>
      <w:r>
        <w:rPr>
          <w:sz w:val="24"/>
        </w:rPr>
        <w:t>Ahuja,</w:t>
      </w:r>
      <w:r>
        <w:rPr>
          <w:spacing w:val="-15"/>
          <w:sz w:val="24"/>
        </w:rPr>
        <w:t xml:space="preserve"> </w:t>
      </w:r>
      <w:r>
        <w:rPr>
          <w:sz w:val="24"/>
        </w:rPr>
        <w:t>N.</w:t>
      </w:r>
      <w:r>
        <w:rPr>
          <w:spacing w:val="-14"/>
          <w:sz w:val="24"/>
        </w:rPr>
        <w:t xml:space="preserve"> </w:t>
      </w:r>
      <w:r>
        <w:rPr>
          <w:sz w:val="24"/>
        </w:rPr>
        <w:t>(2011).</w:t>
      </w:r>
      <w:r>
        <w:rPr>
          <w:spacing w:val="-14"/>
          <w:sz w:val="24"/>
        </w:rPr>
        <w:t xml:space="preserve"> </w:t>
      </w:r>
      <w:r>
        <w:rPr>
          <w:sz w:val="24"/>
        </w:rPr>
        <w:t>A</w:t>
      </w:r>
      <w:r>
        <w:rPr>
          <w:spacing w:val="-15"/>
          <w:sz w:val="24"/>
        </w:rPr>
        <w:t xml:space="preserve"> </w:t>
      </w:r>
      <w:r>
        <w:rPr>
          <w:sz w:val="24"/>
        </w:rPr>
        <w:t>short</w:t>
      </w:r>
      <w:r>
        <w:rPr>
          <w:spacing w:val="-14"/>
          <w:sz w:val="24"/>
        </w:rPr>
        <w:t xml:space="preserve"> </w:t>
      </w:r>
      <w:r>
        <w:rPr>
          <w:sz w:val="24"/>
        </w:rPr>
        <w:t>textbook</w:t>
      </w:r>
      <w:r>
        <w:rPr>
          <w:spacing w:val="-16"/>
          <w:sz w:val="24"/>
        </w:rPr>
        <w:t xml:space="preserve"> </w:t>
      </w:r>
      <w:r>
        <w:rPr>
          <w:sz w:val="24"/>
        </w:rPr>
        <w:t>of</w:t>
      </w:r>
      <w:r>
        <w:rPr>
          <w:spacing w:val="-13"/>
          <w:sz w:val="24"/>
        </w:rPr>
        <w:t xml:space="preserve"> </w:t>
      </w:r>
      <w:r>
        <w:rPr>
          <w:sz w:val="24"/>
        </w:rPr>
        <w:t>psychiatry</w:t>
      </w:r>
      <w:r>
        <w:rPr>
          <w:spacing w:val="-14"/>
          <w:sz w:val="24"/>
        </w:rPr>
        <w:t xml:space="preserve"> </w:t>
      </w:r>
      <w:r>
        <w:rPr>
          <w:sz w:val="24"/>
        </w:rPr>
        <w:t>(7th</w:t>
      </w:r>
      <w:r>
        <w:rPr>
          <w:spacing w:val="-14"/>
          <w:sz w:val="24"/>
        </w:rPr>
        <w:t xml:space="preserve"> </w:t>
      </w:r>
      <w:r>
        <w:rPr>
          <w:sz w:val="24"/>
        </w:rPr>
        <w:t>ed.).</w:t>
      </w:r>
      <w:r>
        <w:rPr>
          <w:spacing w:val="-13"/>
          <w:sz w:val="24"/>
        </w:rPr>
        <w:t xml:space="preserve"> </w:t>
      </w:r>
      <w:r>
        <w:rPr>
          <w:sz w:val="24"/>
        </w:rPr>
        <w:t>Jaypee</w:t>
      </w:r>
      <w:r>
        <w:rPr>
          <w:spacing w:val="-13"/>
          <w:sz w:val="24"/>
        </w:rPr>
        <w:t xml:space="preserve"> </w:t>
      </w:r>
      <w:r>
        <w:rPr>
          <w:sz w:val="24"/>
        </w:rPr>
        <w:t>Brothers</w:t>
      </w:r>
      <w:r>
        <w:rPr>
          <w:spacing w:val="-14"/>
          <w:sz w:val="24"/>
        </w:rPr>
        <w:t xml:space="preserve"> </w:t>
      </w:r>
      <w:r>
        <w:rPr>
          <w:sz w:val="24"/>
        </w:rPr>
        <w:t xml:space="preserve">Medical </w:t>
      </w:r>
      <w:r>
        <w:rPr>
          <w:spacing w:val="-2"/>
          <w:sz w:val="24"/>
        </w:rPr>
        <w:t>Publishers.</w:t>
      </w:r>
    </w:p>
    <w:p w14:paraId="1B5E1539" w14:textId="77777777" w:rsidR="00F4112E" w:rsidRDefault="00F4112E" w:rsidP="00F4112E">
      <w:pPr>
        <w:pStyle w:val="ListParagraph"/>
        <w:numPr>
          <w:ilvl w:val="3"/>
          <w:numId w:val="113"/>
        </w:numPr>
        <w:tabs>
          <w:tab w:val="left" w:pos="1080"/>
        </w:tabs>
        <w:spacing w:before="6" w:line="271" w:lineRule="auto"/>
        <w:ind w:right="366"/>
        <w:contextualSpacing w:val="0"/>
        <w:rPr>
          <w:rFonts w:ascii="Symbol" w:hAnsi="Symbol"/>
          <w:sz w:val="24"/>
        </w:rPr>
      </w:pPr>
      <w:r>
        <w:rPr>
          <w:sz w:val="24"/>
        </w:rPr>
        <w:t>Corey,</w:t>
      </w:r>
      <w:r>
        <w:rPr>
          <w:spacing w:val="32"/>
          <w:sz w:val="24"/>
        </w:rPr>
        <w:t xml:space="preserve"> </w:t>
      </w:r>
      <w:r>
        <w:rPr>
          <w:sz w:val="24"/>
        </w:rPr>
        <w:t>G. (2021). Theory and</w:t>
      </w:r>
      <w:r>
        <w:rPr>
          <w:spacing w:val="32"/>
          <w:sz w:val="24"/>
        </w:rPr>
        <w:t xml:space="preserve"> </w:t>
      </w:r>
      <w:r>
        <w:rPr>
          <w:sz w:val="24"/>
        </w:rPr>
        <w:t>practice of</w:t>
      </w:r>
      <w:r>
        <w:rPr>
          <w:spacing w:val="32"/>
          <w:sz w:val="24"/>
        </w:rPr>
        <w:t xml:space="preserve"> </w:t>
      </w:r>
      <w:r>
        <w:rPr>
          <w:sz w:val="24"/>
        </w:rPr>
        <w:t>counselling and psychotherapy (10th ed.). Cengage Learning.</w:t>
      </w:r>
    </w:p>
    <w:p w14:paraId="0360F690" w14:textId="77777777" w:rsidR="00F4112E" w:rsidRDefault="00F4112E" w:rsidP="00F4112E">
      <w:pPr>
        <w:pStyle w:val="ListParagraph"/>
        <w:numPr>
          <w:ilvl w:val="3"/>
          <w:numId w:val="113"/>
        </w:numPr>
        <w:tabs>
          <w:tab w:val="left" w:pos="1080"/>
        </w:tabs>
        <w:spacing w:before="9" w:line="271" w:lineRule="auto"/>
        <w:ind w:right="361"/>
        <w:contextualSpacing w:val="0"/>
        <w:rPr>
          <w:rFonts w:ascii="Symbol" w:hAnsi="Symbol"/>
          <w:sz w:val="24"/>
        </w:rPr>
      </w:pPr>
      <w:r>
        <w:rPr>
          <w:sz w:val="24"/>
        </w:rPr>
        <w:t>Fine,</w:t>
      </w:r>
      <w:r>
        <w:rPr>
          <w:spacing w:val="40"/>
          <w:sz w:val="24"/>
        </w:rPr>
        <w:t xml:space="preserve"> </w:t>
      </w:r>
      <w:r>
        <w:rPr>
          <w:sz w:val="24"/>
        </w:rPr>
        <w:t>A.</w:t>
      </w:r>
      <w:r>
        <w:rPr>
          <w:spacing w:val="40"/>
          <w:sz w:val="24"/>
        </w:rPr>
        <w:t xml:space="preserve"> </w:t>
      </w:r>
      <w:r>
        <w:rPr>
          <w:sz w:val="24"/>
        </w:rPr>
        <w:t>H.</w:t>
      </w:r>
      <w:r>
        <w:rPr>
          <w:spacing w:val="40"/>
          <w:sz w:val="24"/>
        </w:rPr>
        <w:t xml:space="preserve"> </w:t>
      </w:r>
      <w:r>
        <w:rPr>
          <w:sz w:val="24"/>
        </w:rPr>
        <w:t>(2019).</w:t>
      </w:r>
      <w:r>
        <w:rPr>
          <w:spacing w:val="40"/>
          <w:sz w:val="24"/>
        </w:rPr>
        <w:t xml:space="preserve"> </w:t>
      </w:r>
      <w:r>
        <w:rPr>
          <w:sz w:val="24"/>
        </w:rPr>
        <w:t>Handbook</w:t>
      </w:r>
      <w:r>
        <w:rPr>
          <w:spacing w:val="40"/>
          <w:sz w:val="24"/>
        </w:rPr>
        <w:t xml:space="preserve"> </w:t>
      </w:r>
      <w:r>
        <w:rPr>
          <w:sz w:val="24"/>
        </w:rPr>
        <w:t>on</w:t>
      </w:r>
      <w:r>
        <w:rPr>
          <w:spacing w:val="40"/>
          <w:sz w:val="24"/>
        </w:rPr>
        <w:t xml:space="preserve"> </w:t>
      </w:r>
      <w:r>
        <w:rPr>
          <w:sz w:val="24"/>
        </w:rPr>
        <w:t>animal-assisted</w:t>
      </w:r>
      <w:r>
        <w:rPr>
          <w:spacing w:val="40"/>
          <w:sz w:val="24"/>
        </w:rPr>
        <w:t xml:space="preserve"> </w:t>
      </w:r>
      <w:r>
        <w:rPr>
          <w:sz w:val="24"/>
        </w:rPr>
        <w:t>therapy:</w:t>
      </w:r>
      <w:r>
        <w:rPr>
          <w:spacing w:val="40"/>
          <w:sz w:val="24"/>
        </w:rPr>
        <w:t xml:space="preserve"> </w:t>
      </w:r>
      <w:r>
        <w:rPr>
          <w:sz w:val="24"/>
        </w:rPr>
        <w:t>Foundations</w:t>
      </w:r>
      <w:r>
        <w:rPr>
          <w:spacing w:val="40"/>
          <w:sz w:val="24"/>
        </w:rPr>
        <w:t xml:space="preserve"> </w:t>
      </w:r>
      <w:r>
        <w:rPr>
          <w:sz w:val="24"/>
        </w:rPr>
        <w:t>and</w:t>
      </w:r>
      <w:r>
        <w:rPr>
          <w:spacing w:val="40"/>
          <w:sz w:val="24"/>
        </w:rPr>
        <w:t xml:space="preserve"> </w:t>
      </w:r>
      <w:r>
        <w:rPr>
          <w:sz w:val="24"/>
        </w:rPr>
        <w:t>guidelines for animal-assisted interventions (5th ed.). Academic Press.</w:t>
      </w:r>
    </w:p>
    <w:p w14:paraId="39DFB766" w14:textId="77777777" w:rsidR="00F4112E" w:rsidRDefault="00F4112E" w:rsidP="00F4112E">
      <w:pPr>
        <w:pStyle w:val="ListParagraph"/>
        <w:numPr>
          <w:ilvl w:val="3"/>
          <w:numId w:val="113"/>
        </w:numPr>
        <w:tabs>
          <w:tab w:val="left" w:pos="1080"/>
        </w:tabs>
        <w:spacing w:before="6" w:line="271" w:lineRule="auto"/>
        <w:ind w:right="360"/>
        <w:contextualSpacing w:val="0"/>
        <w:rPr>
          <w:rFonts w:ascii="Symbol" w:hAnsi="Symbol"/>
          <w:sz w:val="24"/>
        </w:rPr>
      </w:pPr>
      <w:r>
        <w:rPr>
          <w:sz w:val="24"/>
        </w:rPr>
        <w:t>Jacob, K. S. (2016). Psychiatric social work in India: Contemporary perspectives. NIMHANS Publications.</w:t>
      </w:r>
    </w:p>
    <w:p w14:paraId="568B89A9" w14:textId="77777777" w:rsidR="00F4112E" w:rsidRDefault="00F4112E" w:rsidP="00F4112E">
      <w:pPr>
        <w:pStyle w:val="ListParagraph"/>
        <w:numPr>
          <w:ilvl w:val="3"/>
          <w:numId w:val="113"/>
        </w:numPr>
        <w:tabs>
          <w:tab w:val="left" w:pos="1080"/>
        </w:tabs>
        <w:spacing w:before="7" w:line="271" w:lineRule="auto"/>
        <w:ind w:right="361"/>
        <w:contextualSpacing w:val="0"/>
        <w:rPr>
          <w:rFonts w:ascii="Symbol" w:hAnsi="Symbol"/>
          <w:sz w:val="24"/>
        </w:rPr>
      </w:pPr>
      <w:r>
        <w:rPr>
          <w:sz w:val="24"/>
        </w:rPr>
        <w:t>Malchiodi,</w:t>
      </w:r>
      <w:r>
        <w:rPr>
          <w:spacing w:val="-12"/>
          <w:sz w:val="24"/>
        </w:rPr>
        <w:t xml:space="preserve"> </w:t>
      </w:r>
      <w:r>
        <w:rPr>
          <w:sz w:val="24"/>
        </w:rPr>
        <w:t>C.</w:t>
      </w:r>
      <w:r>
        <w:rPr>
          <w:spacing w:val="-12"/>
          <w:sz w:val="24"/>
        </w:rPr>
        <w:t xml:space="preserve"> </w:t>
      </w:r>
      <w:r>
        <w:rPr>
          <w:sz w:val="24"/>
        </w:rPr>
        <w:t>A.</w:t>
      </w:r>
      <w:r>
        <w:rPr>
          <w:spacing w:val="-12"/>
          <w:sz w:val="24"/>
        </w:rPr>
        <w:t xml:space="preserve"> </w:t>
      </w:r>
      <w:r>
        <w:rPr>
          <w:sz w:val="24"/>
        </w:rPr>
        <w:t>(2015).</w:t>
      </w:r>
      <w:r>
        <w:rPr>
          <w:spacing w:val="-12"/>
          <w:sz w:val="24"/>
        </w:rPr>
        <w:t xml:space="preserve"> </w:t>
      </w:r>
      <w:r>
        <w:rPr>
          <w:sz w:val="24"/>
        </w:rPr>
        <w:t>Creative</w:t>
      </w:r>
      <w:r>
        <w:rPr>
          <w:spacing w:val="-11"/>
          <w:sz w:val="24"/>
        </w:rPr>
        <w:t xml:space="preserve"> </w:t>
      </w:r>
      <w:r>
        <w:rPr>
          <w:sz w:val="24"/>
        </w:rPr>
        <w:t>interventions</w:t>
      </w:r>
      <w:r>
        <w:rPr>
          <w:spacing w:val="-15"/>
          <w:sz w:val="24"/>
        </w:rPr>
        <w:t xml:space="preserve"> </w:t>
      </w:r>
      <w:r>
        <w:rPr>
          <w:sz w:val="24"/>
        </w:rPr>
        <w:t>with</w:t>
      </w:r>
      <w:r>
        <w:rPr>
          <w:spacing w:val="-11"/>
          <w:sz w:val="24"/>
        </w:rPr>
        <w:t xml:space="preserve"> </w:t>
      </w:r>
      <w:r>
        <w:rPr>
          <w:sz w:val="24"/>
        </w:rPr>
        <w:t>traumatized</w:t>
      </w:r>
      <w:r>
        <w:rPr>
          <w:spacing w:val="-11"/>
          <w:sz w:val="24"/>
        </w:rPr>
        <w:t xml:space="preserve"> </w:t>
      </w:r>
      <w:r>
        <w:rPr>
          <w:sz w:val="24"/>
        </w:rPr>
        <w:t>children</w:t>
      </w:r>
      <w:r>
        <w:rPr>
          <w:spacing w:val="-11"/>
          <w:sz w:val="24"/>
        </w:rPr>
        <w:t xml:space="preserve"> </w:t>
      </w:r>
      <w:r>
        <w:rPr>
          <w:sz w:val="24"/>
        </w:rPr>
        <w:t>(2nd</w:t>
      </w:r>
      <w:r>
        <w:rPr>
          <w:spacing w:val="-11"/>
          <w:sz w:val="24"/>
        </w:rPr>
        <w:t xml:space="preserve"> </w:t>
      </w:r>
      <w:r>
        <w:rPr>
          <w:sz w:val="24"/>
        </w:rPr>
        <w:t>ed.). Guilford Press.</w:t>
      </w:r>
    </w:p>
    <w:p w14:paraId="422D0EC8" w14:textId="77777777" w:rsidR="00F4112E" w:rsidRDefault="00F4112E" w:rsidP="00F4112E">
      <w:pPr>
        <w:pStyle w:val="ListParagraph"/>
        <w:numPr>
          <w:ilvl w:val="3"/>
          <w:numId w:val="113"/>
        </w:numPr>
        <w:tabs>
          <w:tab w:val="left" w:pos="1080"/>
        </w:tabs>
        <w:spacing w:before="7" w:line="271" w:lineRule="auto"/>
        <w:ind w:right="356"/>
        <w:contextualSpacing w:val="0"/>
        <w:rPr>
          <w:rFonts w:ascii="Symbol" w:hAnsi="Symbol"/>
          <w:sz w:val="24"/>
        </w:rPr>
      </w:pPr>
      <w:r>
        <w:rPr>
          <w:sz w:val="24"/>
        </w:rPr>
        <w:t>Nezu, A. M., Nezu, C. M., &amp; Reinecke, M. A. (2013). Evidence-based practice in clinical social work. Springer.</w:t>
      </w:r>
    </w:p>
    <w:p w14:paraId="559CE832" w14:textId="77777777" w:rsidR="00F4112E" w:rsidRDefault="00F4112E" w:rsidP="00F4112E">
      <w:pPr>
        <w:pStyle w:val="ListParagraph"/>
        <w:numPr>
          <w:ilvl w:val="3"/>
          <w:numId w:val="113"/>
        </w:numPr>
        <w:tabs>
          <w:tab w:val="left" w:pos="1080"/>
        </w:tabs>
        <w:spacing w:before="8" w:line="271" w:lineRule="auto"/>
        <w:ind w:right="362"/>
        <w:contextualSpacing w:val="0"/>
        <w:rPr>
          <w:rFonts w:ascii="Symbol" w:hAnsi="Symbol"/>
          <w:sz w:val="24"/>
        </w:rPr>
      </w:pPr>
      <w:r>
        <w:rPr>
          <w:sz w:val="24"/>
        </w:rPr>
        <w:t>Ponnuchamy,</w:t>
      </w:r>
      <w:r>
        <w:rPr>
          <w:spacing w:val="-6"/>
          <w:sz w:val="24"/>
        </w:rPr>
        <w:t xml:space="preserve"> </w:t>
      </w:r>
      <w:r>
        <w:rPr>
          <w:sz w:val="24"/>
        </w:rPr>
        <w:t>L.,</w:t>
      </w:r>
      <w:r>
        <w:rPr>
          <w:spacing w:val="-4"/>
          <w:sz w:val="24"/>
        </w:rPr>
        <w:t xml:space="preserve"> </w:t>
      </w:r>
      <w:r>
        <w:rPr>
          <w:sz w:val="24"/>
        </w:rPr>
        <w:t>&amp;</w:t>
      </w:r>
      <w:r>
        <w:rPr>
          <w:spacing w:val="-3"/>
          <w:sz w:val="24"/>
        </w:rPr>
        <w:t xml:space="preserve"> </w:t>
      </w:r>
      <w:r>
        <w:rPr>
          <w:sz w:val="24"/>
        </w:rPr>
        <w:t>Venkatesan,</w:t>
      </w:r>
      <w:r>
        <w:rPr>
          <w:spacing w:val="-4"/>
          <w:sz w:val="24"/>
        </w:rPr>
        <w:t xml:space="preserve"> </w:t>
      </w:r>
      <w:r>
        <w:rPr>
          <w:sz w:val="24"/>
        </w:rPr>
        <w:t>S.</w:t>
      </w:r>
      <w:r>
        <w:rPr>
          <w:spacing w:val="-4"/>
          <w:sz w:val="24"/>
        </w:rPr>
        <w:t xml:space="preserve"> </w:t>
      </w:r>
      <w:r>
        <w:rPr>
          <w:sz w:val="24"/>
        </w:rPr>
        <w:t>(2016).</w:t>
      </w:r>
      <w:r>
        <w:rPr>
          <w:spacing w:val="-4"/>
          <w:sz w:val="24"/>
        </w:rPr>
        <w:t xml:space="preserve"> </w:t>
      </w:r>
      <w:r>
        <w:rPr>
          <w:sz w:val="24"/>
        </w:rPr>
        <w:t>Psychosocial</w:t>
      </w:r>
      <w:r>
        <w:rPr>
          <w:spacing w:val="-4"/>
          <w:sz w:val="24"/>
        </w:rPr>
        <w:t xml:space="preserve"> </w:t>
      </w:r>
      <w:r>
        <w:rPr>
          <w:sz w:val="24"/>
        </w:rPr>
        <w:t>rehabilitation</w:t>
      </w:r>
      <w:r>
        <w:rPr>
          <w:spacing w:val="-4"/>
          <w:sz w:val="24"/>
        </w:rPr>
        <w:t xml:space="preserve"> </w:t>
      </w:r>
      <w:r>
        <w:rPr>
          <w:sz w:val="24"/>
        </w:rPr>
        <w:t>of</w:t>
      </w:r>
      <w:r>
        <w:rPr>
          <w:spacing w:val="-4"/>
          <w:sz w:val="24"/>
        </w:rPr>
        <w:t xml:space="preserve"> </w:t>
      </w:r>
      <w:r>
        <w:rPr>
          <w:sz w:val="24"/>
        </w:rPr>
        <w:t>persons with mental illness. NIMHANS Publications.</w:t>
      </w:r>
    </w:p>
    <w:p w14:paraId="7F84A253" w14:textId="77777777" w:rsidR="00F4112E" w:rsidRDefault="00F4112E" w:rsidP="00F4112E">
      <w:pPr>
        <w:pStyle w:val="ListParagraph"/>
        <w:numPr>
          <w:ilvl w:val="3"/>
          <w:numId w:val="113"/>
        </w:numPr>
        <w:tabs>
          <w:tab w:val="left" w:pos="1080"/>
        </w:tabs>
        <w:spacing w:before="7" w:line="271" w:lineRule="auto"/>
        <w:ind w:right="361"/>
        <w:contextualSpacing w:val="0"/>
        <w:rPr>
          <w:rFonts w:ascii="Symbol" w:hAnsi="Symbol"/>
          <w:sz w:val="24"/>
        </w:rPr>
      </w:pPr>
      <w:r>
        <w:rPr>
          <w:sz w:val="24"/>
        </w:rPr>
        <w:t>Yalom,</w:t>
      </w:r>
      <w:r>
        <w:rPr>
          <w:spacing w:val="-12"/>
          <w:sz w:val="24"/>
        </w:rPr>
        <w:t xml:space="preserve"> </w:t>
      </w:r>
      <w:r>
        <w:rPr>
          <w:sz w:val="24"/>
        </w:rPr>
        <w:t>I.</w:t>
      </w:r>
      <w:r>
        <w:rPr>
          <w:spacing w:val="-12"/>
          <w:sz w:val="24"/>
        </w:rPr>
        <w:t xml:space="preserve"> </w:t>
      </w:r>
      <w:r>
        <w:rPr>
          <w:sz w:val="24"/>
        </w:rPr>
        <w:t>D.,</w:t>
      </w:r>
      <w:r>
        <w:rPr>
          <w:spacing w:val="-12"/>
          <w:sz w:val="24"/>
        </w:rPr>
        <w:t xml:space="preserve"> </w:t>
      </w:r>
      <w:r>
        <w:rPr>
          <w:sz w:val="24"/>
        </w:rPr>
        <w:t>&amp;</w:t>
      </w:r>
      <w:r>
        <w:rPr>
          <w:spacing w:val="-12"/>
          <w:sz w:val="24"/>
        </w:rPr>
        <w:t xml:space="preserve"> </w:t>
      </w:r>
      <w:proofErr w:type="spellStart"/>
      <w:r>
        <w:rPr>
          <w:sz w:val="24"/>
        </w:rPr>
        <w:t>Leszcz</w:t>
      </w:r>
      <w:proofErr w:type="spellEnd"/>
      <w:r>
        <w:rPr>
          <w:sz w:val="24"/>
        </w:rPr>
        <w:t>,</w:t>
      </w:r>
      <w:r>
        <w:rPr>
          <w:spacing w:val="-12"/>
          <w:sz w:val="24"/>
        </w:rPr>
        <w:t xml:space="preserve"> </w:t>
      </w:r>
      <w:r>
        <w:rPr>
          <w:sz w:val="24"/>
        </w:rPr>
        <w:t>M.</w:t>
      </w:r>
      <w:r>
        <w:rPr>
          <w:spacing w:val="-12"/>
          <w:sz w:val="24"/>
        </w:rPr>
        <w:t xml:space="preserve"> </w:t>
      </w:r>
      <w:r>
        <w:rPr>
          <w:sz w:val="24"/>
        </w:rPr>
        <w:t>(2020).</w:t>
      </w:r>
      <w:r>
        <w:rPr>
          <w:spacing w:val="-13"/>
          <w:sz w:val="24"/>
        </w:rPr>
        <w:t xml:space="preserve"> </w:t>
      </w:r>
      <w:r>
        <w:rPr>
          <w:sz w:val="24"/>
        </w:rPr>
        <w:t>The</w:t>
      </w:r>
      <w:r>
        <w:rPr>
          <w:spacing w:val="-12"/>
          <w:sz w:val="24"/>
        </w:rPr>
        <w:t xml:space="preserve"> </w:t>
      </w:r>
      <w:r>
        <w:rPr>
          <w:sz w:val="24"/>
        </w:rPr>
        <w:t>theory</w:t>
      </w:r>
      <w:r>
        <w:rPr>
          <w:spacing w:val="-16"/>
          <w:sz w:val="24"/>
        </w:rPr>
        <w:t xml:space="preserve"> </w:t>
      </w:r>
      <w:r>
        <w:rPr>
          <w:sz w:val="24"/>
        </w:rPr>
        <w:t>and</w:t>
      </w:r>
      <w:r>
        <w:rPr>
          <w:spacing w:val="-12"/>
          <w:sz w:val="24"/>
        </w:rPr>
        <w:t xml:space="preserve"> </w:t>
      </w:r>
      <w:r>
        <w:rPr>
          <w:sz w:val="24"/>
        </w:rPr>
        <w:t>practice</w:t>
      </w:r>
      <w:r>
        <w:rPr>
          <w:spacing w:val="-12"/>
          <w:sz w:val="24"/>
        </w:rPr>
        <w:t xml:space="preserve"> </w:t>
      </w:r>
      <w:r>
        <w:rPr>
          <w:sz w:val="24"/>
        </w:rPr>
        <w:t>of</w:t>
      </w:r>
      <w:r>
        <w:rPr>
          <w:spacing w:val="-12"/>
          <w:sz w:val="24"/>
        </w:rPr>
        <w:t xml:space="preserve"> </w:t>
      </w:r>
      <w:r>
        <w:rPr>
          <w:sz w:val="24"/>
        </w:rPr>
        <w:t>group</w:t>
      </w:r>
      <w:r>
        <w:rPr>
          <w:spacing w:val="-12"/>
          <w:sz w:val="24"/>
        </w:rPr>
        <w:t xml:space="preserve"> </w:t>
      </w:r>
      <w:r>
        <w:rPr>
          <w:sz w:val="24"/>
        </w:rPr>
        <w:t>psychotherapy (6th ed.). Basic Books.</w:t>
      </w:r>
    </w:p>
    <w:p w14:paraId="1E543407" w14:textId="77777777" w:rsidR="00F4112E" w:rsidRDefault="00F4112E" w:rsidP="00F4112E">
      <w:pPr>
        <w:pStyle w:val="Heading4"/>
        <w:spacing w:before="125"/>
      </w:pPr>
      <w:r>
        <w:rPr>
          <w:color w:val="A64D79"/>
        </w:rPr>
        <w:t>Additional</w:t>
      </w:r>
      <w:r>
        <w:rPr>
          <w:color w:val="A64D79"/>
          <w:spacing w:val="-1"/>
        </w:rPr>
        <w:t xml:space="preserve"> </w:t>
      </w:r>
      <w:r>
        <w:rPr>
          <w:color w:val="A64D79"/>
          <w:spacing w:val="-2"/>
        </w:rPr>
        <w:t>reading</w:t>
      </w:r>
    </w:p>
    <w:p w14:paraId="1F5CBD59" w14:textId="77777777" w:rsidR="00F4112E" w:rsidRDefault="00F4112E" w:rsidP="00F4112E">
      <w:pPr>
        <w:pStyle w:val="ListParagraph"/>
        <w:numPr>
          <w:ilvl w:val="3"/>
          <w:numId w:val="113"/>
        </w:numPr>
        <w:tabs>
          <w:tab w:val="left" w:pos="1078"/>
          <w:tab w:val="left" w:pos="1080"/>
        </w:tabs>
        <w:spacing w:before="40" w:line="273" w:lineRule="auto"/>
        <w:ind w:right="355"/>
        <w:contextualSpacing w:val="0"/>
        <w:jc w:val="both"/>
        <w:rPr>
          <w:rFonts w:ascii="Symbol" w:hAnsi="Symbol"/>
          <w:sz w:val="23"/>
        </w:rPr>
      </w:pPr>
      <w:r>
        <w:rPr>
          <w:color w:val="2A2A2A"/>
          <w:sz w:val="23"/>
        </w:rPr>
        <w:t>Richard</w:t>
      </w:r>
      <w:r>
        <w:rPr>
          <w:color w:val="2A2A2A"/>
          <w:spacing w:val="-4"/>
          <w:sz w:val="23"/>
        </w:rPr>
        <w:t xml:space="preserve"> </w:t>
      </w:r>
      <w:r>
        <w:rPr>
          <w:color w:val="2A2A2A"/>
          <w:sz w:val="23"/>
        </w:rPr>
        <w:t>A.</w:t>
      </w:r>
      <w:r>
        <w:rPr>
          <w:color w:val="2A2A2A"/>
          <w:spacing w:val="-2"/>
          <w:sz w:val="23"/>
        </w:rPr>
        <w:t xml:space="preserve"> </w:t>
      </w:r>
      <w:r>
        <w:rPr>
          <w:color w:val="2A2A2A"/>
          <w:sz w:val="23"/>
        </w:rPr>
        <w:t>Van</w:t>
      </w:r>
      <w:r>
        <w:rPr>
          <w:color w:val="2A2A2A"/>
          <w:spacing w:val="-1"/>
          <w:sz w:val="23"/>
        </w:rPr>
        <w:t xml:space="preserve"> </w:t>
      </w:r>
      <w:r>
        <w:rPr>
          <w:color w:val="2A2A2A"/>
          <w:sz w:val="23"/>
        </w:rPr>
        <w:t>Dorn,</w:t>
      </w:r>
      <w:r>
        <w:rPr>
          <w:color w:val="2A2A2A"/>
          <w:spacing w:val="-2"/>
          <w:sz w:val="23"/>
        </w:rPr>
        <w:t xml:space="preserve"> </w:t>
      </w:r>
      <w:proofErr w:type="spellStart"/>
      <w:r>
        <w:rPr>
          <w:color w:val="2A2A2A"/>
          <w:sz w:val="23"/>
        </w:rPr>
        <w:t>Scheyett</w:t>
      </w:r>
      <w:proofErr w:type="spellEnd"/>
      <w:r>
        <w:rPr>
          <w:color w:val="2A2A2A"/>
          <w:spacing w:val="-2"/>
          <w:sz w:val="23"/>
        </w:rPr>
        <w:t xml:space="preserve"> </w:t>
      </w:r>
      <w:r>
        <w:rPr>
          <w:color w:val="2A2A2A"/>
          <w:sz w:val="23"/>
        </w:rPr>
        <w:t>A.</w:t>
      </w:r>
      <w:r>
        <w:rPr>
          <w:color w:val="2A2A2A"/>
          <w:spacing w:val="-2"/>
          <w:sz w:val="23"/>
        </w:rPr>
        <w:t xml:space="preserve"> </w:t>
      </w:r>
      <w:r>
        <w:rPr>
          <w:color w:val="2A2A2A"/>
          <w:sz w:val="23"/>
        </w:rPr>
        <w:t>Jeffrey</w:t>
      </w:r>
      <w:r>
        <w:rPr>
          <w:color w:val="2A2A2A"/>
          <w:spacing w:val="-3"/>
          <w:sz w:val="23"/>
        </w:rPr>
        <w:t xml:space="preserve"> </w:t>
      </w:r>
      <w:r>
        <w:rPr>
          <w:color w:val="2A2A2A"/>
          <w:sz w:val="23"/>
        </w:rPr>
        <w:t>W.</w:t>
      </w:r>
      <w:r>
        <w:rPr>
          <w:color w:val="2A2A2A"/>
          <w:spacing w:val="-2"/>
          <w:sz w:val="23"/>
        </w:rPr>
        <w:t xml:space="preserve"> </w:t>
      </w:r>
      <w:r>
        <w:rPr>
          <w:color w:val="2A2A2A"/>
          <w:sz w:val="23"/>
        </w:rPr>
        <w:t>Swanson,</w:t>
      </w:r>
      <w:r>
        <w:rPr>
          <w:color w:val="2A2A2A"/>
          <w:spacing w:val="-2"/>
          <w:sz w:val="23"/>
        </w:rPr>
        <w:t xml:space="preserve"> </w:t>
      </w:r>
      <w:r>
        <w:rPr>
          <w:color w:val="2A2A2A"/>
          <w:sz w:val="23"/>
        </w:rPr>
        <w:t>Marvin</w:t>
      </w:r>
      <w:r>
        <w:rPr>
          <w:color w:val="2A2A2A"/>
          <w:spacing w:val="-4"/>
          <w:sz w:val="23"/>
        </w:rPr>
        <w:t xml:space="preserve"> </w:t>
      </w:r>
      <w:r>
        <w:rPr>
          <w:color w:val="2A2A2A"/>
          <w:sz w:val="23"/>
        </w:rPr>
        <w:t>S.</w:t>
      </w:r>
      <w:r>
        <w:rPr>
          <w:color w:val="2A2A2A"/>
          <w:spacing w:val="-2"/>
          <w:sz w:val="23"/>
        </w:rPr>
        <w:t xml:space="preserve"> </w:t>
      </w:r>
      <w:r>
        <w:rPr>
          <w:color w:val="2A2A2A"/>
          <w:sz w:val="23"/>
        </w:rPr>
        <w:t>Swartz,</w:t>
      </w:r>
      <w:r>
        <w:rPr>
          <w:color w:val="2A2A2A"/>
          <w:spacing w:val="-2"/>
          <w:sz w:val="23"/>
        </w:rPr>
        <w:t xml:space="preserve"> </w:t>
      </w:r>
      <w:r>
        <w:rPr>
          <w:color w:val="2A2A2A"/>
          <w:sz w:val="23"/>
        </w:rPr>
        <w:t>Psychiatric Advance</w:t>
      </w:r>
      <w:r>
        <w:rPr>
          <w:color w:val="2A2A2A"/>
          <w:spacing w:val="-7"/>
          <w:sz w:val="23"/>
        </w:rPr>
        <w:t xml:space="preserve"> </w:t>
      </w:r>
      <w:r>
        <w:rPr>
          <w:color w:val="2A2A2A"/>
          <w:sz w:val="23"/>
        </w:rPr>
        <w:t>Directives</w:t>
      </w:r>
      <w:r>
        <w:rPr>
          <w:color w:val="2A2A2A"/>
          <w:spacing w:val="-6"/>
          <w:sz w:val="23"/>
        </w:rPr>
        <w:t xml:space="preserve"> </w:t>
      </w:r>
      <w:r>
        <w:rPr>
          <w:color w:val="2A2A2A"/>
          <w:sz w:val="23"/>
        </w:rPr>
        <w:t>and</w:t>
      </w:r>
      <w:r>
        <w:rPr>
          <w:color w:val="2A2A2A"/>
          <w:spacing w:val="-5"/>
          <w:sz w:val="23"/>
        </w:rPr>
        <w:t xml:space="preserve"> </w:t>
      </w:r>
      <w:r>
        <w:rPr>
          <w:color w:val="2A2A2A"/>
          <w:sz w:val="23"/>
        </w:rPr>
        <w:t>Social</w:t>
      </w:r>
      <w:r>
        <w:rPr>
          <w:color w:val="2A2A2A"/>
          <w:spacing w:val="-7"/>
          <w:sz w:val="23"/>
        </w:rPr>
        <w:t xml:space="preserve"> </w:t>
      </w:r>
      <w:r>
        <w:rPr>
          <w:color w:val="2A2A2A"/>
          <w:sz w:val="23"/>
        </w:rPr>
        <w:t>Workers:</w:t>
      </w:r>
      <w:r>
        <w:rPr>
          <w:color w:val="2A2A2A"/>
          <w:spacing w:val="-5"/>
          <w:sz w:val="23"/>
        </w:rPr>
        <w:t xml:space="preserve"> </w:t>
      </w:r>
      <w:r>
        <w:rPr>
          <w:color w:val="2A2A2A"/>
          <w:sz w:val="23"/>
        </w:rPr>
        <w:t>An</w:t>
      </w:r>
      <w:r>
        <w:rPr>
          <w:color w:val="2A2A2A"/>
          <w:spacing w:val="-7"/>
          <w:sz w:val="23"/>
        </w:rPr>
        <w:t xml:space="preserve"> </w:t>
      </w:r>
      <w:r>
        <w:rPr>
          <w:color w:val="2A2A2A"/>
          <w:sz w:val="23"/>
        </w:rPr>
        <w:t>Integrative</w:t>
      </w:r>
      <w:r>
        <w:rPr>
          <w:color w:val="2A2A2A"/>
          <w:spacing w:val="-7"/>
          <w:sz w:val="23"/>
        </w:rPr>
        <w:t xml:space="preserve"> </w:t>
      </w:r>
      <w:r>
        <w:rPr>
          <w:color w:val="2A2A2A"/>
          <w:sz w:val="23"/>
        </w:rPr>
        <w:t>Review,</w:t>
      </w:r>
      <w:r>
        <w:rPr>
          <w:color w:val="2A2A2A"/>
          <w:spacing w:val="-2"/>
          <w:sz w:val="23"/>
        </w:rPr>
        <w:t xml:space="preserve"> </w:t>
      </w:r>
      <w:r>
        <w:rPr>
          <w:rFonts w:ascii="Arial" w:hAnsi="Arial"/>
          <w:i/>
          <w:color w:val="2A2A2A"/>
          <w:sz w:val="23"/>
        </w:rPr>
        <w:t>Social</w:t>
      </w:r>
      <w:r>
        <w:rPr>
          <w:rFonts w:ascii="Arial" w:hAnsi="Arial"/>
          <w:i/>
          <w:color w:val="2A2A2A"/>
          <w:spacing w:val="-5"/>
          <w:sz w:val="23"/>
        </w:rPr>
        <w:t xml:space="preserve"> </w:t>
      </w:r>
      <w:r>
        <w:rPr>
          <w:rFonts w:ascii="Arial" w:hAnsi="Arial"/>
          <w:i/>
          <w:color w:val="2A2A2A"/>
          <w:sz w:val="23"/>
        </w:rPr>
        <w:t>Work</w:t>
      </w:r>
      <w:r>
        <w:rPr>
          <w:color w:val="2A2A2A"/>
          <w:sz w:val="23"/>
        </w:rPr>
        <w:t>,</w:t>
      </w:r>
      <w:r>
        <w:rPr>
          <w:color w:val="2A2A2A"/>
          <w:spacing w:val="-5"/>
          <w:sz w:val="23"/>
        </w:rPr>
        <w:t xml:space="preserve"> </w:t>
      </w:r>
      <w:r>
        <w:rPr>
          <w:color w:val="2A2A2A"/>
          <w:sz w:val="23"/>
        </w:rPr>
        <w:t xml:space="preserve">Volume 55, Issue 2, April 2010, Pages 157–167, </w:t>
      </w:r>
      <w:hyperlink r:id="rId82">
        <w:r>
          <w:rPr>
            <w:color w:val="006EB7"/>
            <w:sz w:val="23"/>
          </w:rPr>
          <w:t>https://doi.org/10.1093/sw/55.2.157</w:t>
        </w:r>
      </w:hyperlink>
    </w:p>
    <w:p w14:paraId="43D8B9C7" w14:textId="77777777" w:rsidR="00F4112E" w:rsidRDefault="00F4112E" w:rsidP="00F4112E">
      <w:pPr>
        <w:pStyle w:val="ListParagraph"/>
        <w:numPr>
          <w:ilvl w:val="3"/>
          <w:numId w:val="113"/>
        </w:numPr>
        <w:tabs>
          <w:tab w:val="left" w:pos="1080"/>
          <w:tab w:val="left" w:pos="2008"/>
          <w:tab w:val="left" w:pos="3719"/>
          <w:tab w:val="left" w:pos="4633"/>
          <w:tab w:val="left" w:pos="6010"/>
          <w:tab w:val="left" w:pos="7366"/>
          <w:tab w:val="left" w:pos="8720"/>
        </w:tabs>
        <w:spacing w:before="7" w:line="273" w:lineRule="auto"/>
        <w:ind w:right="356"/>
        <w:contextualSpacing w:val="0"/>
        <w:jc w:val="both"/>
        <w:rPr>
          <w:color w:val="333333"/>
          <w:spacing w:val="-2"/>
          <w:sz w:val="24"/>
        </w:rPr>
      </w:pPr>
      <w:r>
        <w:rPr>
          <w:color w:val="333333"/>
          <w:sz w:val="24"/>
        </w:rPr>
        <w:t xml:space="preserve">Singer, J. B., Gray, S. W., &amp; </w:t>
      </w:r>
      <w:proofErr w:type="spellStart"/>
      <w:r>
        <w:rPr>
          <w:color w:val="333333"/>
          <w:sz w:val="24"/>
        </w:rPr>
        <w:t>Miehls</w:t>
      </w:r>
      <w:proofErr w:type="spellEnd"/>
      <w:r>
        <w:rPr>
          <w:color w:val="333333"/>
          <w:sz w:val="24"/>
        </w:rPr>
        <w:t>, D. (2012). An Educator’s Guide to the Development</w:t>
      </w:r>
      <w:r>
        <w:rPr>
          <w:color w:val="333333"/>
          <w:spacing w:val="-14"/>
          <w:sz w:val="24"/>
        </w:rPr>
        <w:t xml:space="preserve"> </w:t>
      </w:r>
      <w:r>
        <w:rPr>
          <w:color w:val="333333"/>
          <w:sz w:val="24"/>
        </w:rPr>
        <w:t>of</w:t>
      </w:r>
      <w:r>
        <w:rPr>
          <w:color w:val="333333"/>
          <w:spacing w:val="-14"/>
          <w:sz w:val="24"/>
        </w:rPr>
        <w:t xml:space="preserve"> </w:t>
      </w:r>
      <w:r>
        <w:rPr>
          <w:color w:val="333333"/>
          <w:sz w:val="24"/>
        </w:rPr>
        <w:t>Advanced</w:t>
      </w:r>
      <w:r>
        <w:rPr>
          <w:color w:val="333333"/>
          <w:spacing w:val="-14"/>
          <w:sz w:val="24"/>
        </w:rPr>
        <w:t xml:space="preserve"> </w:t>
      </w:r>
      <w:r>
        <w:rPr>
          <w:color w:val="333333"/>
          <w:sz w:val="24"/>
        </w:rPr>
        <w:t>Practice</w:t>
      </w:r>
      <w:r>
        <w:rPr>
          <w:color w:val="333333"/>
          <w:spacing w:val="-12"/>
          <w:sz w:val="24"/>
        </w:rPr>
        <w:t xml:space="preserve"> </w:t>
      </w:r>
      <w:r>
        <w:rPr>
          <w:color w:val="333333"/>
          <w:sz w:val="24"/>
        </w:rPr>
        <w:t>Competencies</w:t>
      </w:r>
      <w:r>
        <w:rPr>
          <w:color w:val="333333"/>
          <w:spacing w:val="-12"/>
          <w:sz w:val="24"/>
        </w:rPr>
        <w:t xml:space="preserve"> </w:t>
      </w:r>
      <w:r>
        <w:rPr>
          <w:color w:val="333333"/>
          <w:sz w:val="24"/>
        </w:rPr>
        <w:t>in</w:t>
      </w:r>
      <w:r>
        <w:rPr>
          <w:color w:val="333333"/>
          <w:spacing w:val="-14"/>
          <w:sz w:val="24"/>
        </w:rPr>
        <w:t xml:space="preserve"> </w:t>
      </w:r>
      <w:r>
        <w:rPr>
          <w:color w:val="333333"/>
          <w:sz w:val="24"/>
        </w:rPr>
        <w:t>Clinical</w:t>
      </w:r>
      <w:r>
        <w:rPr>
          <w:color w:val="333333"/>
          <w:spacing w:val="-13"/>
          <w:sz w:val="24"/>
        </w:rPr>
        <w:t xml:space="preserve"> </w:t>
      </w:r>
      <w:r>
        <w:rPr>
          <w:color w:val="333333"/>
          <w:sz w:val="24"/>
        </w:rPr>
        <w:t>Social</w:t>
      </w:r>
      <w:r>
        <w:rPr>
          <w:color w:val="333333"/>
          <w:spacing w:val="-15"/>
          <w:sz w:val="24"/>
        </w:rPr>
        <w:t xml:space="preserve"> </w:t>
      </w:r>
      <w:r>
        <w:rPr>
          <w:color w:val="333333"/>
          <w:sz w:val="24"/>
        </w:rPr>
        <w:t>Work.</w:t>
      </w:r>
      <w:r>
        <w:rPr>
          <w:color w:val="333333"/>
          <w:spacing w:val="-6"/>
          <w:sz w:val="24"/>
        </w:rPr>
        <w:t xml:space="preserve"> </w:t>
      </w:r>
      <w:r>
        <w:rPr>
          <w:rFonts w:ascii="Arial" w:hAnsi="Arial"/>
          <w:i/>
          <w:color w:val="333333"/>
          <w:sz w:val="24"/>
        </w:rPr>
        <w:t xml:space="preserve">Journal </w:t>
      </w:r>
      <w:r>
        <w:rPr>
          <w:rFonts w:ascii="Arial" w:hAnsi="Arial"/>
          <w:i/>
          <w:color w:val="333333"/>
          <w:spacing w:val="-6"/>
          <w:sz w:val="24"/>
        </w:rPr>
        <w:t>of</w:t>
      </w:r>
      <w:r>
        <w:rPr>
          <w:rFonts w:ascii="Arial" w:hAnsi="Arial"/>
          <w:i/>
          <w:color w:val="333333"/>
          <w:sz w:val="24"/>
        </w:rPr>
        <w:tab/>
      </w:r>
      <w:r>
        <w:rPr>
          <w:rFonts w:ascii="Arial" w:hAnsi="Arial"/>
          <w:i/>
          <w:color w:val="333333"/>
          <w:spacing w:val="-2"/>
          <w:sz w:val="24"/>
        </w:rPr>
        <w:t>Teaching</w:t>
      </w:r>
      <w:r>
        <w:rPr>
          <w:rFonts w:ascii="Arial" w:hAnsi="Arial"/>
          <w:i/>
          <w:color w:val="333333"/>
          <w:sz w:val="24"/>
        </w:rPr>
        <w:tab/>
      </w:r>
      <w:r>
        <w:rPr>
          <w:rFonts w:ascii="Arial" w:hAnsi="Arial"/>
          <w:i/>
          <w:color w:val="333333"/>
          <w:spacing w:val="-6"/>
          <w:sz w:val="24"/>
        </w:rPr>
        <w:t>in</w:t>
      </w:r>
      <w:r>
        <w:rPr>
          <w:rFonts w:ascii="Arial" w:hAnsi="Arial"/>
          <w:i/>
          <w:color w:val="333333"/>
          <w:sz w:val="24"/>
        </w:rPr>
        <w:tab/>
      </w:r>
      <w:r>
        <w:rPr>
          <w:rFonts w:ascii="Arial" w:hAnsi="Arial"/>
          <w:i/>
          <w:color w:val="333333"/>
          <w:spacing w:val="-2"/>
          <w:sz w:val="24"/>
        </w:rPr>
        <w:t>Social</w:t>
      </w:r>
      <w:r>
        <w:rPr>
          <w:rFonts w:ascii="Arial" w:hAnsi="Arial"/>
          <w:i/>
          <w:color w:val="333333"/>
          <w:sz w:val="24"/>
        </w:rPr>
        <w:tab/>
      </w:r>
      <w:r>
        <w:rPr>
          <w:rFonts w:ascii="Arial" w:hAnsi="Arial"/>
          <w:i/>
          <w:color w:val="333333"/>
          <w:spacing w:val="-2"/>
          <w:sz w:val="24"/>
        </w:rPr>
        <w:t>Work</w:t>
      </w:r>
      <w:r>
        <w:rPr>
          <w:color w:val="333333"/>
          <w:spacing w:val="-2"/>
          <w:sz w:val="24"/>
        </w:rPr>
        <w:t>,</w:t>
      </w:r>
      <w:r>
        <w:rPr>
          <w:color w:val="333333"/>
          <w:sz w:val="24"/>
        </w:rPr>
        <w:tab/>
      </w:r>
      <w:r>
        <w:rPr>
          <w:rFonts w:ascii="Arial" w:hAnsi="Arial"/>
          <w:i/>
          <w:color w:val="333333"/>
          <w:spacing w:val="-2"/>
          <w:sz w:val="24"/>
        </w:rPr>
        <w:t>32</w:t>
      </w:r>
      <w:r>
        <w:rPr>
          <w:color w:val="333333"/>
          <w:spacing w:val="-2"/>
          <w:sz w:val="24"/>
        </w:rPr>
        <w:t>(5),</w:t>
      </w:r>
      <w:r>
        <w:rPr>
          <w:color w:val="333333"/>
          <w:sz w:val="24"/>
        </w:rPr>
        <w:tab/>
      </w:r>
      <w:r>
        <w:rPr>
          <w:color w:val="333333"/>
          <w:spacing w:val="-2"/>
          <w:sz w:val="24"/>
        </w:rPr>
        <w:t xml:space="preserve">451–470. </w:t>
      </w:r>
      <w:hyperlink r:id="rId83" w:history="1">
        <w:r w:rsidRPr="00EC2A6B">
          <w:rPr>
            <w:rStyle w:val="Hyperlink"/>
            <w:spacing w:val="-2"/>
            <w:sz w:val="24"/>
          </w:rPr>
          <w:t>https://doi.org/10.1080/08841233.2012.726206</w:t>
        </w:r>
      </w:hyperlink>
    </w:p>
    <w:p w14:paraId="6C5BD4D7" w14:textId="77777777" w:rsidR="00F4112E" w:rsidRPr="00502894" w:rsidRDefault="00F4112E" w:rsidP="00F4112E">
      <w:pPr>
        <w:widowControl/>
        <w:autoSpaceDE/>
        <w:autoSpaceDN/>
        <w:spacing w:after="160" w:line="259" w:lineRule="auto"/>
        <w:rPr>
          <w:color w:val="333333"/>
          <w:spacing w:val="-2"/>
          <w:sz w:val="24"/>
        </w:rPr>
      </w:pPr>
      <w:r>
        <w:rPr>
          <w:color w:val="333333"/>
          <w:spacing w:val="-2"/>
          <w:sz w:val="24"/>
        </w:rPr>
        <w:br w:type="page"/>
      </w:r>
    </w:p>
    <w:p w14:paraId="1A013C3C" w14:textId="77777777" w:rsidR="00F4112E" w:rsidRDefault="00F4112E" w:rsidP="00F4112E">
      <w:pPr>
        <w:pStyle w:val="Heading4"/>
        <w:numPr>
          <w:ilvl w:val="2"/>
          <w:numId w:val="113"/>
        </w:numPr>
        <w:tabs>
          <w:tab w:val="left" w:pos="1158"/>
        </w:tabs>
        <w:spacing w:before="246" w:line="379" w:lineRule="auto"/>
        <w:ind w:right="4676" w:firstLine="0"/>
      </w:pPr>
      <w:r w:rsidRPr="00502894">
        <w:rPr>
          <w:b/>
          <w:bCs/>
          <w:i w:val="0"/>
          <w:iCs w:val="0"/>
          <w:color w:val="auto"/>
        </w:rPr>
        <w:lastRenderedPageBreak/>
        <w:t>BMPSW6.4.</w:t>
      </w:r>
      <w:r w:rsidRPr="00502894">
        <w:rPr>
          <w:b/>
          <w:bCs/>
          <w:i w:val="0"/>
          <w:iCs w:val="0"/>
          <w:color w:val="auto"/>
          <w:spacing w:val="-9"/>
        </w:rPr>
        <w:t xml:space="preserve"> </w:t>
      </w:r>
      <w:r w:rsidRPr="00502894">
        <w:rPr>
          <w:b/>
          <w:bCs/>
          <w:i w:val="0"/>
          <w:iCs w:val="0"/>
          <w:color w:val="auto"/>
        </w:rPr>
        <w:t>Research</w:t>
      </w:r>
      <w:r w:rsidRPr="00502894">
        <w:rPr>
          <w:b/>
          <w:bCs/>
          <w:i w:val="0"/>
          <w:iCs w:val="0"/>
          <w:color w:val="auto"/>
          <w:spacing w:val="-9"/>
        </w:rPr>
        <w:t xml:space="preserve"> </w:t>
      </w:r>
      <w:r w:rsidRPr="00502894">
        <w:rPr>
          <w:b/>
          <w:bCs/>
          <w:i w:val="0"/>
          <w:iCs w:val="0"/>
          <w:color w:val="auto"/>
        </w:rPr>
        <w:t>Project</w:t>
      </w:r>
      <w:r w:rsidRPr="00502894">
        <w:rPr>
          <w:b/>
          <w:bCs/>
          <w:i w:val="0"/>
          <w:iCs w:val="0"/>
          <w:color w:val="auto"/>
          <w:spacing w:val="-9"/>
        </w:rPr>
        <w:t xml:space="preserve"> </w:t>
      </w:r>
      <w:r w:rsidRPr="00502894">
        <w:rPr>
          <w:b/>
          <w:bCs/>
          <w:i w:val="0"/>
          <w:iCs w:val="0"/>
          <w:color w:val="auto"/>
        </w:rPr>
        <w:t>(Part</w:t>
      </w:r>
      <w:r w:rsidRPr="00502894">
        <w:rPr>
          <w:b/>
          <w:bCs/>
          <w:i w:val="0"/>
          <w:iCs w:val="0"/>
          <w:color w:val="auto"/>
          <w:spacing w:val="-9"/>
        </w:rPr>
        <w:t xml:space="preserve"> </w:t>
      </w:r>
      <w:r w:rsidRPr="00502894">
        <w:rPr>
          <w:b/>
          <w:bCs/>
          <w:i w:val="0"/>
          <w:iCs w:val="0"/>
          <w:color w:val="auto"/>
        </w:rPr>
        <w:t>1)</w:t>
      </w:r>
      <w:r w:rsidRPr="00502894">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90"/>
        <w:gridCol w:w="3375"/>
        <w:gridCol w:w="2088"/>
        <w:gridCol w:w="2089"/>
      </w:tblGrid>
      <w:tr w:rsidR="00F4112E" w14:paraId="2A5839F9" w14:textId="77777777" w:rsidTr="00DD4EC8">
        <w:trPr>
          <w:trHeight w:val="558"/>
        </w:trPr>
        <w:tc>
          <w:tcPr>
            <w:tcW w:w="1790" w:type="dxa"/>
            <w:shd w:val="clear" w:color="auto" w:fill="C5D9F0"/>
          </w:tcPr>
          <w:p w14:paraId="3C7094A7" w14:textId="77777777" w:rsidR="00F4112E" w:rsidRDefault="00F4112E" w:rsidP="00DD4EC8">
            <w:pPr>
              <w:pStyle w:val="TableParagraph"/>
              <w:spacing w:before="240"/>
              <w:ind w:left="22"/>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375" w:type="dxa"/>
            <w:shd w:val="clear" w:color="auto" w:fill="C5D9F0"/>
          </w:tcPr>
          <w:p w14:paraId="46038FC0" w14:textId="77777777" w:rsidR="00F4112E" w:rsidRDefault="00F4112E" w:rsidP="00DD4EC8">
            <w:pPr>
              <w:pStyle w:val="TableParagraph"/>
              <w:spacing w:before="240"/>
              <w:ind w:left="21" w:right="4"/>
              <w:jc w:val="center"/>
              <w:rPr>
                <w:rFonts w:ascii="Arial"/>
                <w:b/>
                <w:sz w:val="24"/>
              </w:rPr>
            </w:pPr>
            <w:r>
              <w:rPr>
                <w:rFonts w:ascii="Arial"/>
                <w:b/>
                <w:sz w:val="24"/>
              </w:rPr>
              <w:t>Research</w:t>
            </w:r>
            <w:r>
              <w:rPr>
                <w:rFonts w:ascii="Arial"/>
                <w:b/>
                <w:spacing w:val="-3"/>
                <w:sz w:val="24"/>
              </w:rPr>
              <w:t xml:space="preserve"> </w:t>
            </w:r>
            <w:r>
              <w:rPr>
                <w:rFonts w:ascii="Arial"/>
                <w:b/>
                <w:sz w:val="24"/>
              </w:rPr>
              <w:t>Project</w:t>
            </w:r>
            <w:r>
              <w:rPr>
                <w:rFonts w:ascii="Arial"/>
                <w:b/>
                <w:spacing w:val="-3"/>
                <w:sz w:val="24"/>
              </w:rPr>
              <w:t xml:space="preserve"> </w:t>
            </w:r>
            <w:r>
              <w:rPr>
                <w:rFonts w:ascii="Arial"/>
                <w:b/>
                <w:sz w:val="24"/>
              </w:rPr>
              <w:t>(Part</w:t>
            </w:r>
            <w:r>
              <w:rPr>
                <w:rFonts w:ascii="Arial"/>
                <w:b/>
                <w:spacing w:val="-3"/>
                <w:sz w:val="24"/>
              </w:rPr>
              <w:t xml:space="preserve"> </w:t>
            </w:r>
            <w:r>
              <w:rPr>
                <w:rFonts w:ascii="Arial"/>
                <w:b/>
                <w:spacing w:val="-5"/>
                <w:sz w:val="24"/>
              </w:rPr>
              <w:t>1)</w:t>
            </w:r>
          </w:p>
        </w:tc>
        <w:tc>
          <w:tcPr>
            <w:tcW w:w="2088" w:type="dxa"/>
            <w:shd w:val="clear" w:color="auto" w:fill="C5D9F0"/>
          </w:tcPr>
          <w:p w14:paraId="11AEA4BA" w14:textId="77777777" w:rsidR="00F4112E" w:rsidRDefault="00F4112E" w:rsidP="00DD4EC8">
            <w:pPr>
              <w:pStyle w:val="TableParagraph"/>
              <w:spacing w:before="240"/>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9" w:type="dxa"/>
            <w:shd w:val="clear" w:color="auto" w:fill="C5D9F0"/>
          </w:tcPr>
          <w:p w14:paraId="73F21D3A" w14:textId="77777777" w:rsidR="00F4112E" w:rsidRDefault="00F4112E" w:rsidP="00DD4EC8">
            <w:pPr>
              <w:pStyle w:val="TableParagraph"/>
              <w:spacing w:before="240"/>
              <w:ind w:left="418"/>
              <w:rPr>
                <w:rFonts w:ascii="Arial"/>
                <w:b/>
                <w:sz w:val="24"/>
              </w:rPr>
            </w:pPr>
            <w:r>
              <w:rPr>
                <w:rFonts w:ascii="Arial"/>
                <w:b/>
                <w:spacing w:val="-2"/>
                <w:sz w:val="24"/>
              </w:rPr>
              <w:t>BMPSW6.4</w:t>
            </w:r>
          </w:p>
        </w:tc>
      </w:tr>
      <w:tr w:rsidR="00F4112E" w14:paraId="1656FE93" w14:textId="77777777" w:rsidTr="00DD4EC8">
        <w:trPr>
          <w:trHeight w:val="556"/>
        </w:trPr>
        <w:tc>
          <w:tcPr>
            <w:tcW w:w="1790" w:type="dxa"/>
          </w:tcPr>
          <w:p w14:paraId="15B4E1B2" w14:textId="77777777" w:rsidR="00F4112E" w:rsidRDefault="00F4112E" w:rsidP="00DD4EC8">
            <w:pPr>
              <w:pStyle w:val="TableParagraph"/>
              <w:spacing w:before="240"/>
              <w:ind w:left="22"/>
              <w:jc w:val="center"/>
              <w:rPr>
                <w:sz w:val="24"/>
              </w:rPr>
            </w:pPr>
            <w:r>
              <w:rPr>
                <w:sz w:val="24"/>
              </w:rPr>
              <w:t>Sem</w:t>
            </w:r>
            <w:r>
              <w:rPr>
                <w:spacing w:val="-1"/>
                <w:sz w:val="24"/>
              </w:rPr>
              <w:t xml:space="preserve"> </w:t>
            </w:r>
            <w:r>
              <w:rPr>
                <w:spacing w:val="-10"/>
                <w:sz w:val="24"/>
              </w:rPr>
              <w:t>6</w:t>
            </w:r>
          </w:p>
        </w:tc>
        <w:tc>
          <w:tcPr>
            <w:tcW w:w="3375" w:type="dxa"/>
          </w:tcPr>
          <w:p w14:paraId="57433424" w14:textId="77777777" w:rsidR="00F4112E" w:rsidRDefault="00F4112E" w:rsidP="00DD4EC8">
            <w:pPr>
              <w:pStyle w:val="TableParagraph"/>
              <w:spacing w:before="240"/>
              <w:ind w:left="21"/>
              <w:jc w:val="center"/>
              <w:rPr>
                <w:sz w:val="24"/>
              </w:rPr>
            </w:pPr>
            <w:r>
              <w:rPr>
                <w:sz w:val="24"/>
              </w:rPr>
              <w:t>Credits:</w:t>
            </w:r>
            <w:r>
              <w:rPr>
                <w:spacing w:val="-2"/>
                <w:sz w:val="24"/>
              </w:rPr>
              <w:t xml:space="preserve"> </w:t>
            </w:r>
            <w:r>
              <w:rPr>
                <w:spacing w:val="-10"/>
                <w:sz w:val="24"/>
              </w:rPr>
              <w:t>2</w:t>
            </w:r>
          </w:p>
        </w:tc>
        <w:tc>
          <w:tcPr>
            <w:tcW w:w="4177" w:type="dxa"/>
            <w:gridSpan w:val="2"/>
          </w:tcPr>
          <w:p w14:paraId="4834380C" w14:textId="77777777" w:rsidR="00F4112E" w:rsidRDefault="00F4112E" w:rsidP="00DD4EC8">
            <w:pPr>
              <w:pStyle w:val="TableParagraph"/>
              <w:spacing w:before="240"/>
              <w:ind w:left="15"/>
              <w:jc w:val="center"/>
              <w:rPr>
                <w:sz w:val="24"/>
              </w:rPr>
            </w:pPr>
            <w:r>
              <w:rPr>
                <w:sz w:val="24"/>
              </w:rPr>
              <w:t>Hours:</w:t>
            </w:r>
            <w:r>
              <w:rPr>
                <w:spacing w:val="-1"/>
                <w:sz w:val="24"/>
              </w:rPr>
              <w:t xml:space="preserve"> </w:t>
            </w:r>
            <w:r>
              <w:rPr>
                <w:spacing w:val="-5"/>
                <w:sz w:val="24"/>
              </w:rPr>
              <w:t>30</w:t>
            </w:r>
          </w:p>
        </w:tc>
      </w:tr>
      <w:tr w:rsidR="00F4112E" w14:paraId="683ADB5E" w14:textId="77777777" w:rsidTr="00DD4EC8">
        <w:trPr>
          <w:trHeight w:val="558"/>
        </w:trPr>
        <w:tc>
          <w:tcPr>
            <w:tcW w:w="9342" w:type="dxa"/>
            <w:gridSpan w:val="4"/>
          </w:tcPr>
          <w:p w14:paraId="22711B8E" w14:textId="77777777" w:rsidR="00F4112E" w:rsidRDefault="00F4112E" w:rsidP="00DD4EC8">
            <w:pPr>
              <w:pStyle w:val="TableParagraph"/>
              <w:spacing w:before="240"/>
              <w:ind w:left="15" w:right="1"/>
              <w:jc w:val="center"/>
              <w:rPr>
                <w:sz w:val="24"/>
              </w:rPr>
            </w:pPr>
            <w:r>
              <w:rPr>
                <w:sz w:val="24"/>
              </w:rPr>
              <w:t>Course</w:t>
            </w:r>
            <w:r>
              <w:rPr>
                <w:spacing w:val="-5"/>
                <w:sz w:val="24"/>
              </w:rPr>
              <w:t xml:space="preserve"> </w:t>
            </w:r>
            <w:r>
              <w:rPr>
                <w:sz w:val="24"/>
              </w:rPr>
              <w:t>type:</w:t>
            </w:r>
            <w:r>
              <w:rPr>
                <w:spacing w:val="-5"/>
                <w:sz w:val="24"/>
              </w:rPr>
              <w:t xml:space="preserve"> </w:t>
            </w:r>
            <w:r>
              <w:rPr>
                <w:sz w:val="24"/>
              </w:rPr>
              <w:t>Theoretical,</w:t>
            </w:r>
            <w:r>
              <w:rPr>
                <w:spacing w:val="-5"/>
                <w:sz w:val="24"/>
              </w:rPr>
              <w:t xml:space="preserve"> </w:t>
            </w:r>
            <w:r>
              <w:rPr>
                <w:sz w:val="24"/>
              </w:rPr>
              <w:t>and</w:t>
            </w:r>
            <w:r>
              <w:rPr>
                <w:spacing w:val="-5"/>
                <w:sz w:val="24"/>
              </w:rPr>
              <w:t xml:space="preserve"> </w:t>
            </w:r>
            <w:r>
              <w:rPr>
                <w:sz w:val="24"/>
              </w:rPr>
              <w:t>applicational</w:t>
            </w:r>
            <w:r>
              <w:rPr>
                <w:spacing w:val="-5"/>
                <w:sz w:val="24"/>
              </w:rPr>
              <w:t xml:space="preserve"> </w:t>
            </w:r>
            <w:r>
              <w:rPr>
                <w:spacing w:val="-2"/>
                <w:sz w:val="24"/>
              </w:rPr>
              <w:t>learning</w:t>
            </w:r>
          </w:p>
        </w:tc>
      </w:tr>
    </w:tbl>
    <w:p w14:paraId="34FE9B9C" w14:textId="77777777" w:rsidR="00F4112E" w:rsidRDefault="00F4112E" w:rsidP="00F4112E">
      <w:pPr>
        <w:pStyle w:val="TableParagraph"/>
        <w:jc w:val="center"/>
        <w:rPr>
          <w:sz w:val="24"/>
        </w:rPr>
      </w:pPr>
    </w:p>
    <w:p w14:paraId="26A4902E" w14:textId="77777777" w:rsidR="00F4112E" w:rsidRDefault="00F4112E" w:rsidP="00F4112E">
      <w:pPr>
        <w:tabs>
          <w:tab w:val="left" w:pos="990"/>
        </w:tabs>
        <w:rPr>
          <w:rFonts w:ascii="Arial"/>
          <w:b/>
          <w:sz w:val="24"/>
        </w:rPr>
      </w:pPr>
      <w:r>
        <w:rPr>
          <w:sz w:val="24"/>
        </w:rPr>
        <w:tab/>
      </w: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23C0CC1" w14:textId="77777777" w:rsidR="00F4112E" w:rsidRDefault="00F4112E" w:rsidP="00F4112E">
      <w:pPr>
        <w:pStyle w:val="BodyText"/>
        <w:spacing w:before="41" w:line="276" w:lineRule="auto"/>
        <w:ind w:left="360" w:right="362" w:firstLine="0"/>
        <w:jc w:val="both"/>
      </w:pPr>
      <w:r>
        <w:t>This workshop is designed to equip students with the essential skills and knowledge required to conceptualize, design, and prepare a research proposal. It focuses on developing the ability to formulate relevant research questions grounded in social relevance and academic rigor. Students will learn how to conduct a comprehensive literature</w:t>
      </w:r>
      <w:r>
        <w:rPr>
          <w:spacing w:val="-8"/>
        </w:rPr>
        <w:t xml:space="preserve"> </w:t>
      </w:r>
      <w:r>
        <w:t>review,</w:t>
      </w:r>
      <w:r>
        <w:rPr>
          <w:spacing w:val="-10"/>
        </w:rPr>
        <w:t xml:space="preserve"> </w:t>
      </w:r>
      <w:r>
        <w:t>critically</w:t>
      </w:r>
      <w:r>
        <w:rPr>
          <w:spacing w:val="-8"/>
        </w:rPr>
        <w:t xml:space="preserve"> </w:t>
      </w:r>
      <w:r>
        <w:t>engage</w:t>
      </w:r>
      <w:r>
        <w:rPr>
          <w:spacing w:val="-7"/>
        </w:rPr>
        <w:t xml:space="preserve"> </w:t>
      </w:r>
      <w:r>
        <w:t>with</w:t>
      </w:r>
      <w:r>
        <w:rPr>
          <w:spacing w:val="-9"/>
        </w:rPr>
        <w:t xml:space="preserve"> </w:t>
      </w:r>
      <w:r>
        <w:t>scholarly</w:t>
      </w:r>
      <w:r>
        <w:rPr>
          <w:spacing w:val="-8"/>
        </w:rPr>
        <w:t xml:space="preserve"> </w:t>
      </w:r>
      <w:r>
        <w:t>texts,</w:t>
      </w:r>
      <w:r>
        <w:rPr>
          <w:spacing w:val="-9"/>
        </w:rPr>
        <w:t xml:space="preserve"> </w:t>
      </w:r>
      <w:r>
        <w:t>and</w:t>
      </w:r>
      <w:r>
        <w:rPr>
          <w:spacing w:val="-9"/>
        </w:rPr>
        <w:t xml:space="preserve"> </w:t>
      </w:r>
      <w:r>
        <w:t>identify</w:t>
      </w:r>
      <w:r>
        <w:rPr>
          <w:spacing w:val="-7"/>
        </w:rPr>
        <w:t xml:space="preserve"> </w:t>
      </w:r>
      <w:r>
        <w:t>research</w:t>
      </w:r>
      <w:r>
        <w:rPr>
          <w:spacing w:val="-8"/>
        </w:rPr>
        <w:t xml:space="preserve"> </w:t>
      </w:r>
      <w:r>
        <w:t>gaps</w:t>
      </w:r>
      <w:r>
        <w:rPr>
          <w:spacing w:val="-10"/>
        </w:rPr>
        <w:t xml:space="preserve"> </w:t>
      </w:r>
      <w:r>
        <w:t>to</w:t>
      </w:r>
      <w:r>
        <w:rPr>
          <w:spacing w:val="-9"/>
        </w:rPr>
        <w:t xml:space="preserve"> </w:t>
      </w:r>
      <w:r>
        <w:t>build a robust theoretical framework.</w:t>
      </w:r>
    </w:p>
    <w:p w14:paraId="24C20C00" w14:textId="77777777" w:rsidR="00F4112E" w:rsidRDefault="00F4112E" w:rsidP="00F4112E">
      <w:pPr>
        <w:pStyle w:val="BodyText"/>
        <w:spacing w:before="242" w:line="276" w:lineRule="auto"/>
        <w:ind w:left="360" w:right="363" w:firstLine="67"/>
        <w:jc w:val="both"/>
      </w:pPr>
      <w:r>
        <w:t>The course emphasizes the importance of aligning research questions with appropriate methodologies. Students will explore both qualitative and quantitative research paradigms,</w:t>
      </w:r>
      <w:r>
        <w:rPr>
          <w:spacing w:val="-1"/>
        </w:rPr>
        <w:t xml:space="preserve"> </w:t>
      </w:r>
      <w:r>
        <w:t>understand the logic of inquiry, and learn to</w:t>
      </w:r>
      <w:r>
        <w:rPr>
          <w:spacing w:val="-1"/>
        </w:rPr>
        <w:t xml:space="preserve"> </w:t>
      </w:r>
      <w:r>
        <w:t>design coherent</w:t>
      </w:r>
      <w:r>
        <w:rPr>
          <w:spacing w:val="-1"/>
        </w:rPr>
        <w:t xml:space="preserve"> </w:t>
      </w:r>
      <w:r>
        <w:t>methodological frameworks. Special attention will be given to the construction and adaptation of data collection tools, including surveys, interview guides, observation checklists, and participatory methods.</w:t>
      </w:r>
    </w:p>
    <w:p w14:paraId="43532534" w14:textId="77777777" w:rsidR="00F4112E" w:rsidRPr="00FE6078" w:rsidRDefault="00F4112E" w:rsidP="00F4112E">
      <w:pPr>
        <w:pStyle w:val="BodyText"/>
        <w:spacing w:before="239" w:line="276" w:lineRule="auto"/>
        <w:ind w:left="360" w:right="354" w:firstLine="67"/>
        <w:jc w:val="both"/>
      </w:pPr>
      <w:r>
        <w:t>Through</w:t>
      </w:r>
      <w:r>
        <w:rPr>
          <w:spacing w:val="-5"/>
        </w:rPr>
        <w:t xml:space="preserve"> </w:t>
      </w:r>
      <w:r>
        <w:t>a</w:t>
      </w:r>
      <w:r>
        <w:rPr>
          <w:spacing w:val="-5"/>
        </w:rPr>
        <w:t xml:space="preserve"> </w:t>
      </w:r>
      <w:r>
        <w:t>combination</w:t>
      </w:r>
      <w:r>
        <w:rPr>
          <w:spacing w:val="-5"/>
        </w:rPr>
        <w:t xml:space="preserve"> </w:t>
      </w:r>
      <w:r>
        <w:t>of</w:t>
      </w:r>
      <w:r>
        <w:rPr>
          <w:spacing w:val="-5"/>
        </w:rPr>
        <w:t xml:space="preserve"> </w:t>
      </w:r>
      <w:r>
        <w:t>workshops,</w:t>
      </w:r>
      <w:r>
        <w:rPr>
          <w:spacing w:val="-7"/>
        </w:rPr>
        <w:t xml:space="preserve"> </w:t>
      </w:r>
      <w:r>
        <w:t>peer</w:t>
      </w:r>
      <w:r>
        <w:rPr>
          <w:spacing w:val="-6"/>
        </w:rPr>
        <w:t xml:space="preserve"> </w:t>
      </w:r>
      <w:r>
        <w:t>feedback,</w:t>
      </w:r>
      <w:r>
        <w:rPr>
          <w:spacing w:val="-5"/>
        </w:rPr>
        <w:t xml:space="preserve"> </w:t>
      </w:r>
      <w:r>
        <w:t>and</w:t>
      </w:r>
      <w:r>
        <w:rPr>
          <w:spacing w:val="-7"/>
        </w:rPr>
        <w:t xml:space="preserve"> </w:t>
      </w:r>
      <w:r>
        <w:t>hands-on</w:t>
      </w:r>
      <w:r>
        <w:rPr>
          <w:spacing w:val="-5"/>
        </w:rPr>
        <w:t xml:space="preserve"> </w:t>
      </w:r>
      <w:r>
        <w:t>exercises,</w:t>
      </w:r>
      <w:r>
        <w:rPr>
          <w:spacing w:val="-5"/>
        </w:rPr>
        <w:t xml:space="preserve"> </w:t>
      </w:r>
      <w:r>
        <w:t>students will gain practical experience in reading academic literature, synthesizing theoretical insights, and designing research tools. By the end of the course, students will have developed a well-structured research proposal, ready for implementation in their dissertation or field-based projects.</w:t>
      </w:r>
    </w:p>
    <w:p w14:paraId="67C7277C" w14:textId="77777777" w:rsidR="00F4112E" w:rsidRDefault="00F4112E" w:rsidP="00F4112E">
      <w:pPr>
        <w:pStyle w:val="Heading4"/>
        <w:spacing w:before="240"/>
        <w:jc w:val="both"/>
      </w:pPr>
      <w:r>
        <w:rPr>
          <w:color w:val="A64D79"/>
        </w:rPr>
        <w:t>Course</w:t>
      </w:r>
      <w:r>
        <w:rPr>
          <w:color w:val="A64D79"/>
          <w:spacing w:val="-3"/>
        </w:rPr>
        <w:t xml:space="preserve"> </w:t>
      </w:r>
      <w:r>
        <w:rPr>
          <w:color w:val="A64D79"/>
          <w:spacing w:val="-2"/>
        </w:rPr>
        <w:t>Outline</w:t>
      </w:r>
    </w:p>
    <w:p w14:paraId="5E42B9F4" w14:textId="77777777" w:rsidR="00F4112E" w:rsidRDefault="00F4112E" w:rsidP="00F4112E">
      <w:pPr>
        <w:pStyle w:val="BodyText"/>
        <w:spacing w:before="1" w:after="1"/>
        <w:ind w:left="0" w:firstLine="0"/>
        <w:rPr>
          <w:rFonts w:ascii="Arial"/>
          <w:b/>
          <w:sz w:val="1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1"/>
        <w:gridCol w:w="6045"/>
        <w:gridCol w:w="1462"/>
      </w:tblGrid>
      <w:tr w:rsidR="00F4112E" w14:paraId="3362ABD2" w14:textId="77777777" w:rsidTr="00DD4EC8">
        <w:trPr>
          <w:trHeight w:val="496"/>
        </w:trPr>
        <w:tc>
          <w:tcPr>
            <w:tcW w:w="7886" w:type="dxa"/>
            <w:gridSpan w:val="2"/>
            <w:shd w:val="clear" w:color="auto" w:fill="C5D9F0"/>
          </w:tcPr>
          <w:p w14:paraId="40E4B3C9" w14:textId="77777777" w:rsidR="00F4112E" w:rsidRDefault="00F4112E" w:rsidP="00DD4EC8">
            <w:pPr>
              <w:pStyle w:val="TableParagraph"/>
              <w:ind w:left="40"/>
              <w:rPr>
                <w:rFonts w:ascii="Arial"/>
                <w:b/>
                <w:sz w:val="24"/>
              </w:rPr>
            </w:pPr>
            <w:r>
              <w:rPr>
                <w:rFonts w:ascii="Arial"/>
                <w:b/>
                <w:sz w:val="24"/>
              </w:rPr>
              <w:t>Research</w:t>
            </w:r>
            <w:r>
              <w:rPr>
                <w:rFonts w:ascii="Arial"/>
                <w:b/>
                <w:spacing w:val="-3"/>
                <w:sz w:val="24"/>
              </w:rPr>
              <w:t xml:space="preserve"> </w:t>
            </w:r>
            <w:r>
              <w:rPr>
                <w:rFonts w:ascii="Arial"/>
                <w:b/>
                <w:sz w:val="24"/>
              </w:rPr>
              <w:t>Project</w:t>
            </w:r>
            <w:r>
              <w:rPr>
                <w:rFonts w:ascii="Arial"/>
                <w:b/>
                <w:spacing w:val="-3"/>
                <w:sz w:val="24"/>
              </w:rPr>
              <w:t xml:space="preserve"> </w:t>
            </w:r>
            <w:r>
              <w:rPr>
                <w:rFonts w:ascii="Arial"/>
                <w:b/>
                <w:sz w:val="24"/>
              </w:rPr>
              <w:t>(Part</w:t>
            </w:r>
            <w:r>
              <w:rPr>
                <w:rFonts w:ascii="Arial"/>
                <w:b/>
                <w:spacing w:val="-3"/>
                <w:sz w:val="24"/>
              </w:rPr>
              <w:t xml:space="preserve"> </w:t>
            </w:r>
            <w:r>
              <w:rPr>
                <w:rFonts w:ascii="Arial"/>
                <w:b/>
                <w:spacing w:val="-5"/>
                <w:sz w:val="24"/>
              </w:rPr>
              <w:t>1)</w:t>
            </w:r>
          </w:p>
        </w:tc>
        <w:tc>
          <w:tcPr>
            <w:tcW w:w="1462" w:type="dxa"/>
            <w:shd w:val="clear" w:color="auto" w:fill="C5D9F0"/>
          </w:tcPr>
          <w:p w14:paraId="20D2004F" w14:textId="77777777" w:rsidR="00F4112E" w:rsidRDefault="00F4112E" w:rsidP="00DD4EC8">
            <w:pPr>
              <w:pStyle w:val="TableParagraph"/>
              <w:ind w:left="40"/>
              <w:rPr>
                <w:rFonts w:ascii="Arial"/>
                <w:b/>
                <w:sz w:val="24"/>
              </w:rPr>
            </w:pPr>
            <w:r>
              <w:rPr>
                <w:rFonts w:ascii="Arial"/>
                <w:b/>
                <w:spacing w:val="-2"/>
                <w:sz w:val="24"/>
              </w:rPr>
              <w:t>BMPSW6.4</w:t>
            </w:r>
          </w:p>
        </w:tc>
      </w:tr>
      <w:tr w:rsidR="00F4112E" w14:paraId="78EC3F40" w14:textId="77777777" w:rsidTr="00DD4EC8">
        <w:trPr>
          <w:trHeight w:val="1904"/>
        </w:trPr>
        <w:tc>
          <w:tcPr>
            <w:tcW w:w="1841" w:type="dxa"/>
          </w:tcPr>
          <w:p w14:paraId="6B6657F3" w14:textId="77777777" w:rsidR="00F4112E" w:rsidRDefault="00F4112E" w:rsidP="00DD4EC8">
            <w:pPr>
              <w:pStyle w:val="TableParagraph"/>
              <w:spacing w:before="2" w:line="276" w:lineRule="auto"/>
              <w:ind w:left="40"/>
              <w:rPr>
                <w:sz w:val="24"/>
              </w:rPr>
            </w:pPr>
            <w:r>
              <w:rPr>
                <w:spacing w:val="-2"/>
                <w:sz w:val="24"/>
              </w:rPr>
              <w:t>Learning outcomes/ Competencies</w:t>
            </w:r>
          </w:p>
        </w:tc>
        <w:tc>
          <w:tcPr>
            <w:tcW w:w="7507" w:type="dxa"/>
            <w:gridSpan w:val="2"/>
          </w:tcPr>
          <w:p w14:paraId="5048FC1D" w14:textId="77777777" w:rsidR="00F4112E" w:rsidRDefault="00F4112E"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1AFCC1AC" w14:textId="77777777" w:rsidR="00F4112E" w:rsidRDefault="00F4112E" w:rsidP="00DD4EC8">
            <w:pPr>
              <w:pStyle w:val="TableParagraph"/>
              <w:spacing w:before="41"/>
              <w:ind w:left="40"/>
              <w:rPr>
                <w:sz w:val="24"/>
              </w:rPr>
            </w:pPr>
            <w:r>
              <w:rPr>
                <w:sz w:val="24"/>
              </w:rPr>
              <w:t>Formulate</w:t>
            </w:r>
            <w:r>
              <w:rPr>
                <w:spacing w:val="-5"/>
                <w:sz w:val="24"/>
              </w:rPr>
              <w:t xml:space="preserve"> </w:t>
            </w:r>
            <w:r>
              <w:rPr>
                <w:sz w:val="24"/>
              </w:rPr>
              <w:t>the</w:t>
            </w:r>
            <w:r>
              <w:rPr>
                <w:spacing w:val="-4"/>
                <w:sz w:val="24"/>
              </w:rPr>
              <w:t xml:space="preserve"> </w:t>
            </w:r>
            <w:r>
              <w:rPr>
                <w:sz w:val="24"/>
              </w:rPr>
              <w:t>research</w:t>
            </w:r>
            <w:r>
              <w:rPr>
                <w:spacing w:val="-4"/>
                <w:sz w:val="24"/>
              </w:rPr>
              <w:t xml:space="preserve"> </w:t>
            </w:r>
            <w:r>
              <w:rPr>
                <w:spacing w:val="-2"/>
                <w:sz w:val="24"/>
              </w:rPr>
              <w:t>questions.</w:t>
            </w:r>
          </w:p>
          <w:p w14:paraId="6D9EB4DB" w14:textId="77777777" w:rsidR="00F4112E" w:rsidRDefault="00F4112E" w:rsidP="00DD4EC8">
            <w:pPr>
              <w:pStyle w:val="TableParagraph"/>
              <w:spacing w:before="41" w:line="276" w:lineRule="auto"/>
              <w:ind w:left="40"/>
              <w:rPr>
                <w:sz w:val="24"/>
              </w:rPr>
            </w:pPr>
            <w:r>
              <w:rPr>
                <w:sz w:val="24"/>
              </w:rPr>
              <w:t>Conduct</w:t>
            </w:r>
            <w:r>
              <w:rPr>
                <w:spacing w:val="-5"/>
                <w:sz w:val="24"/>
              </w:rPr>
              <w:t xml:space="preserve"> </w:t>
            </w:r>
            <w:r>
              <w:rPr>
                <w:sz w:val="24"/>
              </w:rPr>
              <w:t>a</w:t>
            </w:r>
            <w:r>
              <w:rPr>
                <w:spacing w:val="-5"/>
                <w:sz w:val="24"/>
              </w:rPr>
              <w:t xml:space="preserve"> </w:t>
            </w:r>
            <w:r>
              <w:rPr>
                <w:sz w:val="24"/>
              </w:rPr>
              <w:t>comprehensive</w:t>
            </w:r>
            <w:r>
              <w:rPr>
                <w:spacing w:val="-5"/>
                <w:sz w:val="24"/>
              </w:rPr>
              <w:t xml:space="preserve"> </w:t>
            </w:r>
            <w:r>
              <w:rPr>
                <w:sz w:val="24"/>
              </w:rPr>
              <w:t>literature</w:t>
            </w:r>
            <w:r>
              <w:rPr>
                <w:spacing w:val="-5"/>
                <w:sz w:val="24"/>
              </w:rPr>
              <w:t xml:space="preserve"> </w:t>
            </w:r>
            <w:r>
              <w:rPr>
                <w:sz w:val="24"/>
              </w:rPr>
              <w:t>review</w:t>
            </w:r>
            <w:r>
              <w:rPr>
                <w:spacing w:val="-5"/>
                <w:sz w:val="24"/>
              </w:rPr>
              <w:t xml:space="preserve"> </w:t>
            </w:r>
            <w:r>
              <w:rPr>
                <w:sz w:val="24"/>
              </w:rPr>
              <w:t>to</w:t>
            </w:r>
            <w:r>
              <w:rPr>
                <w:spacing w:val="-7"/>
                <w:sz w:val="24"/>
              </w:rPr>
              <w:t xml:space="preserve"> </w:t>
            </w:r>
            <w:r>
              <w:rPr>
                <w:sz w:val="24"/>
              </w:rPr>
              <w:t>identify</w:t>
            </w:r>
            <w:r>
              <w:rPr>
                <w:spacing w:val="-7"/>
                <w:sz w:val="24"/>
              </w:rPr>
              <w:t xml:space="preserve"> </w:t>
            </w:r>
            <w:r>
              <w:rPr>
                <w:sz w:val="24"/>
              </w:rPr>
              <w:t>research</w:t>
            </w:r>
            <w:r>
              <w:rPr>
                <w:spacing w:val="-8"/>
                <w:sz w:val="24"/>
              </w:rPr>
              <w:t xml:space="preserve"> </w:t>
            </w:r>
            <w:r>
              <w:rPr>
                <w:sz w:val="24"/>
              </w:rPr>
              <w:t>gaps. Develop a coherent theoretical framework to guide their research.</w:t>
            </w:r>
          </w:p>
          <w:p w14:paraId="7C8D196F" w14:textId="77777777" w:rsidR="00F4112E" w:rsidRDefault="00F4112E" w:rsidP="00DD4EC8">
            <w:pPr>
              <w:pStyle w:val="TableParagraph"/>
              <w:spacing w:line="275" w:lineRule="exact"/>
              <w:ind w:left="40"/>
              <w:rPr>
                <w:sz w:val="24"/>
              </w:rPr>
            </w:pPr>
            <w:r>
              <w:rPr>
                <w:sz w:val="24"/>
              </w:rPr>
              <w:t>Design</w:t>
            </w:r>
            <w:r>
              <w:rPr>
                <w:spacing w:val="-5"/>
                <w:sz w:val="24"/>
              </w:rPr>
              <w:t xml:space="preserve"> </w:t>
            </w:r>
            <w:r>
              <w:rPr>
                <w:sz w:val="24"/>
              </w:rPr>
              <w:t>an</w:t>
            </w:r>
            <w:r>
              <w:rPr>
                <w:spacing w:val="-4"/>
                <w:sz w:val="24"/>
              </w:rPr>
              <w:t xml:space="preserve"> </w:t>
            </w:r>
            <w:r>
              <w:rPr>
                <w:sz w:val="24"/>
              </w:rPr>
              <w:t>appropriate</w:t>
            </w:r>
            <w:r>
              <w:rPr>
                <w:spacing w:val="-5"/>
                <w:sz w:val="24"/>
              </w:rPr>
              <w:t xml:space="preserve"> </w:t>
            </w:r>
            <w:r>
              <w:rPr>
                <w:sz w:val="24"/>
              </w:rPr>
              <w:t>methodology</w:t>
            </w:r>
            <w:r>
              <w:rPr>
                <w:spacing w:val="-8"/>
                <w:sz w:val="24"/>
              </w:rPr>
              <w:t xml:space="preserve"> </w:t>
            </w:r>
            <w:r>
              <w:rPr>
                <w:sz w:val="24"/>
              </w:rPr>
              <w:t>aligned</w:t>
            </w:r>
            <w:r>
              <w:rPr>
                <w:spacing w:val="-4"/>
                <w:sz w:val="24"/>
              </w:rPr>
              <w:t xml:space="preserve"> </w:t>
            </w:r>
            <w:r>
              <w:rPr>
                <w:sz w:val="24"/>
              </w:rPr>
              <w:t>with</w:t>
            </w:r>
            <w:r>
              <w:rPr>
                <w:spacing w:val="-4"/>
                <w:sz w:val="24"/>
              </w:rPr>
              <w:t xml:space="preserve"> </w:t>
            </w:r>
            <w:r>
              <w:rPr>
                <w:sz w:val="24"/>
              </w:rPr>
              <w:t>research</w:t>
            </w:r>
            <w:r>
              <w:rPr>
                <w:spacing w:val="-7"/>
                <w:sz w:val="24"/>
              </w:rPr>
              <w:t xml:space="preserve"> </w:t>
            </w:r>
            <w:r>
              <w:rPr>
                <w:spacing w:val="-2"/>
                <w:sz w:val="24"/>
              </w:rPr>
              <w:t>objectives.</w:t>
            </w:r>
          </w:p>
          <w:p w14:paraId="4C15BC79" w14:textId="77777777" w:rsidR="00F4112E" w:rsidRDefault="00F4112E" w:rsidP="00DD4EC8">
            <w:pPr>
              <w:pStyle w:val="TableParagraph"/>
              <w:spacing w:before="43"/>
              <w:ind w:left="40"/>
              <w:rPr>
                <w:sz w:val="24"/>
              </w:rPr>
            </w:pPr>
            <w:r>
              <w:rPr>
                <w:sz w:val="24"/>
              </w:rPr>
              <w:t>Construct</w:t>
            </w:r>
            <w:r>
              <w:rPr>
                <w:spacing w:val="-7"/>
                <w:sz w:val="24"/>
              </w:rPr>
              <w:t xml:space="preserve"> </w:t>
            </w:r>
            <w:r>
              <w:rPr>
                <w:sz w:val="24"/>
              </w:rPr>
              <w:t>or</w:t>
            </w:r>
            <w:r>
              <w:rPr>
                <w:spacing w:val="-2"/>
                <w:sz w:val="24"/>
              </w:rPr>
              <w:t xml:space="preserve"> </w:t>
            </w:r>
            <w:r>
              <w:rPr>
                <w:sz w:val="24"/>
              </w:rPr>
              <w:t>adapt</w:t>
            </w:r>
            <w:r>
              <w:rPr>
                <w:spacing w:val="-2"/>
                <w:sz w:val="24"/>
              </w:rPr>
              <w:t xml:space="preserve"> </w:t>
            </w:r>
            <w:r>
              <w:rPr>
                <w:sz w:val="24"/>
              </w:rPr>
              <w:t>valid</w:t>
            </w:r>
            <w:r>
              <w:rPr>
                <w:spacing w:val="-3"/>
                <w:sz w:val="24"/>
              </w:rPr>
              <w:t xml:space="preserve"> </w:t>
            </w:r>
            <w:r>
              <w:rPr>
                <w:sz w:val="24"/>
              </w:rPr>
              <w:t>and</w:t>
            </w:r>
            <w:r>
              <w:rPr>
                <w:spacing w:val="-2"/>
                <w:sz w:val="24"/>
              </w:rPr>
              <w:t xml:space="preserve"> </w:t>
            </w:r>
            <w:r>
              <w:rPr>
                <w:sz w:val="24"/>
              </w:rPr>
              <w:t>reliable</w:t>
            </w:r>
            <w:r>
              <w:rPr>
                <w:spacing w:val="-3"/>
                <w:sz w:val="24"/>
              </w:rPr>
              <w:t xml:space="preserve"> </w:t>
            </w:r>
            <w:r>
              <w:rPr>
                <w:sz w:val="24"/>
              </w:rPr>
              <w:t>tools</w:t>
            </w:r>
            <w:r>
              <w:rPr>
                <w:spacing w:val="-2"/>
                <w:sz w:val="24"/>
              </w:rPr>
              <w:t xml:space="preserve"> </w:t>
            </w:r>
            <w:r>
              <w:rPr>
                <w:sz w:val="24"/>
              </w:rPr>
              <w:t>for</w:t>
            </w:r>
            <w:r>
              <w:rPr>
                <w:spacing w:val="-5"/>
                <w:sz w:val="24"/>
              </w:rPr>
              <w:t xml:space="preserve"> </w:t>
            </w:r>
            <w:r>
              <w:rPr>
                <w:sz w:val="24"/>
              </w:rPr>
              <w:t>data</w:t>
            </w:r>
            <w:r>
              <w:rPr>
                <w:spacing w:val="-3"/>
                <w:sz w:val="24"/>
              </w:rPr>
              <w:t xml:space="preserve"> </w:t>
            </w:r>
            <w:r>
              <w:rPr>
                <w:spacing w:val="-2"/>
                <w:sz w:val="24"/>
              </w:rPr>
              <w:t>collection.</w:t>
            </w:r>
          </w:p>
        </w:tc>
      </w:tr>
      <w:tr w:rsidR="00F4112E" w14:paraId="27C5B6C6" w14:textId="77777777" w:rsidTr="00DD4EC8">
        <w:trPr>
          <w:trHeight w:val="3808"/>
        </w:trPr>
        <w:tc>
          <w:tcPr>
            <w:tcW w:w="1841" w:type="dxa"/>
          </w:tcPr>
          <w:p w14:paraId="1A437D87" w14:textId="77777777" w:rsidR="00F4112E" w:rsidRDefault="00F4112E" w:rsidP="00DD4EC8">
            <w:pPr>
              <w:pStyle w:val="TableParagraph"/>
              <w:spacing w:line="276" w:lineRule="auto"/>
              <w:ind w:left="40"/>
              <w:rPr>
                <w:sz w:val="24"/>
              </w:rPr>
            </w:pPr>
            <w:r>
              <w:rPr>
                <w:spacing w:val="-2"/>
                <w:sz w:val="24"/>
              </w:rPr>
              <w:lastRenderedPageBreak/>
              <w:t xml:space="preserve">Topics/lesson </w:t>
            </w:r>
            <w:r>
              <w:rPr>
                <w:spacing w:val="-4"/>
                <w:sz w:val="24"/>
              </w:rPr>
              <w:t>plan</w:t>
            </w:r>
          </w:p>
        </w:tc>
        <w:tc>
          <w:tcPr>
            <w:tcW w:w="6045" w:type="dxa"/>
          </w:tcPr>
          <w:p w14:paraId="2A336083" w14:textId="77777777" w:rsidR="00F4112E" w:rsidRDefault="00F4112E" w:rsidP="00DD4EC8">
            <w:pPr>
              <w:pStyle w:val="TableParagraph"/>
              <w:spacing w:line="276" w:lineRule="auto"/>
              <w:ind w:left="40" w:right="10"/>
              <w:rPr>
                <w:sz w:val="24"/>
              </w:rPr>
            </w:pPr>
            <w:r>
              <w:rPr>
                <w:sz w:val="24"/>
              </w:rPr>
              <w:t>Design</w:t>
            </w:r>
            <w:r>
              <w:rPr>
                <w:spacing w:val="-7"/>
                <w:sz w:val="24"/>
              </w:rPr>
              <w:t xml:space="preserve"> </w:t>
            </w:r>
            <w:r>
              <w:rPr>
                <w:sz w:val="24"/>
              </w:rPr>
              <w:t>feasible</w:t>
            </w:r>
            <w:r>
              <w:rPr>
                <w:spacing w:val="-7"/>
                <w:sz w:val="24"/>
              </w:rPr>
              <w:t xml:space="preserve"> </w:t>
            </w:r>
            <w:r>
              <w:rPr>
                <w:sz w:val="24"/>
              </w:rPr>
              <w:t>research</w:t>
            </w:r>
            <w:r>
              <w:rPr>
                <w:spacing w:val="-7"/>
                <w:sz w:val="24"/>
              </w:rPr>
              <w:t xml:space="preserve"> </w:t>
            </w:r>
            <w:r>
              <w:rPr>
                <w:sz w:val="24"/>
              </w:rPr>
              <w:t>by</w:t>
            </w:r>
            <w:r>
              <w:rPr>
                <w:spacing w:val="-7"/>
                <w:sz w:val="24"/>
              </w:rPr>
              <w:t xml:space="preserve"> </w:t>
            </w:r>
            <w:r>
              <w:rPr>
                <w:sz w:val="24"/>
              </w:rPr>
              <w:t>formulating</w:t>
            </w:r>
            <w:r>
              <w:rPr>
                <w:spacing w:val="-7"/>
                <w:sz w:val="24"/>
              </w:rPr>
              <w:t xml:space="preserve"> </w:t>
            </w:r>
            <w:r>
              <w:rPr>
                <w:sz w:val="24"/>
              </w:rPr>
              <w:t>relevant</w:t>
            </w:r>
            <w:r>
              <w:rPr>
                <w:spacing w:val="-8"/>
                <w:sz w:val="24"/>
              </w:rPr>
              <w:t xml:space="preserve"> </w:t>
            </w:r>
            <w:r>
              <w:rPr>
                <w:sz w:val="24"/>
              </w:rPr>
              <w:t>and novel research questions</w:t>
            </w:r>
          </w:p>
          <w:p w14:paraId="100A4B79" w14:textId="77777777" w:rsidR="00F4112E" w:rsidRDefault="00F4112E" w:rsidP="00DD4EC8">
            <w:pPr>
              <w:pStyle w:val="TableParagraph"/>
              <w:spacing w:before="1" w:line="276" w:lineRule="auto"/>
              <w:ind w:left="40" w:right="10"/>
              <w:rPr>
                <w:sz w:val="24"/>
              </w:rPr>
            </w:pPr>
            <w:r>
              <w:rPr>
                <w:sz w:val="24"/>
              </w:rPr>
              <w:t xml:space="preserve">Synthesize a robust theoretical framework for the research after performing an extensive review of the literature review: How to read articles, books and </w:t>
            </w:r>
            <w:proofErr w:type="spellStart"/>
            <w:r>
              <w:rPr>
                <w:sz w:val="24"/>
              </w:rPr>
              <w:t>summarise</w:t>
            </w:r>
            <w:proofErr w:type="spellEnd"/>
            <w:r>
              <w:rPr>
                <w:spacing w:val="-7"/>
                <w:sz w:val="24"/>
              </w:rPr>
              <w:t xml:space="preserve"> </w:t>
            </w:r>
            <w:r>
              <w:rPr>
                <w:sz w:val="24"/>
              </w:rPr>
              <w:t>to</w:t>
            </w:r>
            <w:r>
              <w:rPr>
                <w:spacing w:val="-7"/>
                <w:sz w:val="24"/>
              </w:rPr>
              <w:t xml:space="preserve"> </w:t>
            </w:r>
            <w:r>
              <w:rPr>
                <w:sz w:val="24"/>
              </w:rPr>
              <w:t>draw</w:t>
            </w:r>
            <w:r>
              <w:rPr>
                <w:spacing w:val="-7"/>
                <w:sz w:val="24"/>
              </w:rPr>
              <w:t xml:space="preserve"> </w:t>
            </w:r>
            <w:r>
              <w:rPr>
                <w:sz w:val="24"/>
              </w:rPr>
              <w:t>inferences</w:t>
            </w:r>
            <w:r>
              <w:rPr>
                <w:spacing w:val="-9"/>
                <w:sz w:val="24"/>
              </w:rPr>
              <w:t xml:space="preserve"> </w:t>
            </w:r>
            <w:r>
              <w:rPr>
                <w:sz w:val="24"/>
              </w:rPr>
              <w:t>from</w:t>
            </w:r>
            <w:r>
              <w:rPr>
                <w:spacing w:val="-8"/>
                <w:sz w:val="24"/>
              </w:rPr>
              <w:t xml:space="preserve"> </w:t>
            </w:r>
            <w:r>
              <w:rPr>
                <w:sz w:val="24"/>
              </w:rPr>
              <w:t>literature,</w:t>
            </w:r>
            <w:r>
              <w:rPr>
                <w:spacing w:val="-7"/>
                <w:sz w:val="24"/>
              </w:rPr>
              <w:t xml:space="preserve"> </w:t>
            </w:r>
            <w:r>
              <w:rPr>
                <w:sz w:val="24"/>
              </w:rPr>
              <w:t>identify research gaps</w:t>
            </w:r>
          </w:p>
          <w:p w14:paraId="75FE182D" w14:textId="77777777" w:rsidR="00F4112E" w:rsidRDefault="00F4112E" w:rsidP="00DD4EC8">
            <w:pPr>
              <w:pStyle w:val="TableParagraph"/>
              <w:spacing w:line="276" w:lineRule="auto"/>
              <w:ind w:left="40" w:right="10"/>
              <w:rPr>
                <w:sz w:val="24"/>
              </w:rPr>
            </w:pPr>
            <w:r>
              <w:rPr>
                <w:sz w:val="24"/>
              </w:rPr>
              <w:t>Developing</w:t>
            </w:r>
            <w:r>
              <w:rPr>
                <w:spacing w:val="-8"/>
                <w:sz w:val="24"/>
              </w:rPr>
              <w:t xml:space="preserve"> </w:t>
            </w:r>
            <w:r>
              <w:rPr>
                <w:sz w:val="24"/>
              </w:rPr>
              <w:t>a</w:t>
            </w:r>
            <w:r>
              <w:rPr>
                <w:spacing w:val="-7"/>
                <w:sz w:val="24"/>
              </w:rPr>
              <w:t xml:space="preserve"> </w:t>
            </w:r>
            <w:r>
              <w:rPr>
                <w:sz w:val="24"/>
              </w:rPr>
              <w:t>well-designed</w:t>
            </w:r>
            <w:r>
              <w:rPr>
                <w:spacing w:val="-8"/>
                <w:sz w:val="24"/>
              </w:rPr>
              <w:t xml:space="preserve"> </w:t>
            </w:r>
            <w:r>
              <w:rPr>
                <w:sz w:val="24"/>
              </w:rPr>
              <w:t>methodology</w:t>
            </w:r>
            <w:r>
              <w:rPr>
                <w:spacing w:val="-10"/>
                <w:sz w:val="24"/>
              </w:rPr>
              <w:t xml:space="preserve"> </w:t>
            </w:r>
            <w:r>
              <w:rPr>
                <w:sz w:val="24"/>
              </w:rPr>
              <w:t>for</w:t>
            </w:r>
            <w:r>
              <w:rPr>
                <w:spacing w:val="-8"/>
                <w:sz w:val="24"/>
              </w:rPr>
              <w:t xml:space="preserve"> </w:t>
            </w:r>
            <w:r>
              <w:rPr>
                <w:sz w:val="24"/>
              </w:rPr>
              <w:t xml:space="preserve">the </w:t>
            </w:r>
            <w:r>
              <w:rPr>
                <w:spacing w:val="-2"/>
                <w:sz w:val="24"/>
              </w:rPr>
              <w:t>research</w:t>
            </w:r>
          </w:p>
          <w:p w14:paraId="2FF27188" w14:textId="77777777" w:rsidR="00F4112E" w:rsidRDefault="00F4112E" w:rsidP="00DD4EC8">
            <w:pPr>
              <w:pStyle w:val="TableParagraph"/>
              <w:spacing w:line="278" w:lineRule="auto"/>
              <w:ind w:left="40" w:right="10"/>
              <w:rPr>
                <w:sz w:val="24"/>
              </w:rPr>
            </w:pPr>
            <w:r>
              <w:rPr>
                <w:sz w:val="24"/>
              </w:rPr>
              <w:t>Construct/adopt</w:t>
            </w:r>
            <w:r>
              <w:rPr>
                <w:spacing w:val="-10"/>
                <w:sz w:val="24"/>
              </w:rPr>
              <w:t xml:space="preserve"> </w:t>
            </w:r>
            <w:r>
              <w:rPr>
                <w:sz w:val="24"/>
              </w:rPr>
              <w:t>appropriate</w:t>
            </w:r>
            <w:r>
              <w:rPr>
                <w:spacing w:val="-7"/>
                <w:sz w:val="24"/>
              </w:rPr>
              <w:t xml:space="preserve"> </w:t>
            </w:r>
            <w:r>
              <w:rPr>
                <w:sz w:val="24"/>
              </w:rPr>
              <w:t>tools</w:t>
            </w:r>
            <w:r>
              <w:rPr>
                <w:spacing w:val="-8"/>
                <w:sz w:val="24"/>
              </w:rPr>
              <w:t xml:space="preserve"> </w:t>
            </w:r>
            <w:r>
              <w:rPr>
                <w:sz w:val="24"/>
              </w:rPr>
              <w:t>for</w:t>
            </w:r>
            <w:r>
              <w:rPr>
                <w:spacing w:val="-8"/>
                <w:sz w:val="24"/>
              </w:rPr>
              <w:t xml:space="preserve"> </w:t>
            </w:r>
            <w:r>
              <w:rPr>
                <w:sz w:val="24"/>
              </w:rPr>
              <w:t>data</w:t>
            </w:r>
            <w:r>
              <w:rPr>
                <w:spacing w:val="-8"/>
                <w:sz w:val="24"/>
              </w:rPr>
              <w:t xml:space="preserve"> </w:t>
            </w:r>
            <w:r>
              <w:rPr>
                <w:sz w:val="24"/>
              </w:rPr>
              <w:t>collection Plagiarism &amp; tools</w:t>
            </w:r>
          </w:p>
          <w:p w14:paraId="02FA3990" w14:textId="77777777" w:rsidR="00F4112E" w:rsidRDefault="00F4112E" w:rsidP="00DD4EC8">
            <w:pPr>
              <w:pStyle w:val="TableParagraph"/>
              <w:spacing w:line="272" w:lineRule="exact"/>
              <w:ind w:left="40"/>
              <w:rPr>
                <w:sz w:val="24"/>
              </w:rPr>
            </w:pPr>
            <w:r>
              <w:rPr>
                <w:sz w:val="24"/>
              </w:rPr>
              <w:t>Present</w:t>
            </w:r>
            <w:r>
              <w:rPr>
                <w:spacing w:val="-5"/>
                <w:sz w:val="24"/>
              </w:rPr>
              <w:t xml:space="preserve"> </w:t>
            </w:r>
            <w:r>
              <w:rPr>
                <w:sz w:val="24"/>
              </w:rPr>
              <w:t>a</w:t>
            </w:r>
            <w:r>
              <w:rPr>
                <w:spacing w:val="-3"/>
                <w:sz w:val="24"/>
              </w:rPr>
              <w:t xml:space="preserve"> </w:t>
            </w:r>
            <w:r>
              <w:rPr>
                <w:sz w:val="24"/>
              </w:rPr>
              <w:t>research</w:t>
            </w:r>
            <w:r>
              <w:rPr>
                <w:spacing w:val="-4"/>
                <w:sz w:val="24"/>
              </w:rPr>
              <w:t xml:space="preserve"> </w:t>
            </w:r>
            <w:r>
              <w:rPr>
                <w:spacing w:val="-2"/>
                <w:sz w:val="24"/>
              </w:rPr>
              <w:t>proposal</w:t>
            </w:r>
          </w:p>
        </w:tc>
        <w:tc>
          <w:tcPr>
            <w:tcW w:w="1462" w:type="dxa"/>
          </w:tcPr>
          <w:p w14:paraId="547F03E8" w14:textId="77777777" w:rsidR="00F4112E" w:rsidRDefault="00F4112E" w:rsidP="00DD4EC8">
            <w:pPr>
              <w:pStyle w:val="TableParagraph"/>
              <w:ind w:left="40"/>
              <w:rPr>
                <w:sz w:val="24"/>
              </w:rPr>
            </w:pPr>
            <w:r>
              <w:rPr>
                <w:sz w:val="24"/>
              </w:rPr>
              <w:t xml:space="preserve">30 </w:t>
            </w:r>
            <w:r>
              <w:rPr>
                <w:spacing w:val="-2"/>
                <w:sz w:val="24"/>
              </w:rPr>
              <w:t>hours</w:t>
            </w:r>
          </w:p>
        </w:tc>
      </w:tr>
    </w:tbl>
    <w:p w14:paraId="67018C17" w14:textId="77777777" w:rsidR="00F4112E" w:rsidRDefault="00F4112E" w:rsidP="00F4112E">
      <w:pPr>
        <w:spacing w:before="72"/>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4168371B" w14:textId="77777777" w:rsidR="00F4112E" w:rsidRDefault="00F4112E" w:rsidP="00F4112E">
      <w:pPr>
        <w:pStyle w:val="ListParagraph"/>
        <w:numPr>
          <w:ilvl w:val="3"/>
          <w:numId w:val="113"/>
        </w:numPr>
        <w:tabs>
          <w:tab w:val="left" w:pos="1080"/>
        </w:tabs>
        <w:spacing w:before="42"/>
        <w:contextualSpacing w:val="0"/>
        <w:rPr>
          <w:rFonts w:ascii="Symbol" w:hAnsi="Symbol"/>
          <w:sz w:val="24"/>
        </w:rPr>
      </w:pPr>
      <w:r>
        <w:rPr>
          <w:sz w:val="24"/>
        </w:rPr>
        <w:t>Workshops,</w:t>
      </w:r>
      <w:r>
        <w:rPr>
          <w:spacing w:val="-5"/>
          <w:sz w:val="24"/>
        </w:rPr>
        <w:t xml:space="preserve"> </w:t>
      </w:r>
      <w:r>
        <w:rPr>
          <w:sz w:val="24"/>
        </w:rPr>
        <w:t>Hands-on</w:t>
      </w:r>
      <w:r>
        <w:rPr>
          <w:spacing w:val="-6"/>
          <w:sz w:val="24"/>
        </w:rPr>
        <w:t xml:space="preserve"> </w:t>
      </w:r>
      <w:r>
        <w:rPr>
          <w:sz w:val="24"/>
        </w:rPr>
        <w:t>Tool</w:t>
      </w:r>
      <w:r>
        <w:rPr>
          <w:spacing w:val="-4"/>
          <w:sz w:val="24"/>
        </w:rPr>
        <w:t xml:space="preserve"> </w:t>
      </w:r>
      <w:r>
        <w:rPr>
          <w:sz w:val="24"/>
        </w:rPr>
        <w:t>Design</w:t>
      </w:r>
      <w:r>
        <w:rPr>
          <w:spacing w:val="-6"/>
          <w:sz w:val="24"/>
        </w:rPr>
        <w:t xml:space="preserve"> </w:t>
      </w:r>
      <w:r>
        <w:rPr>
          <w:sz w:val="24"/>
        </w:rPr>
        <w:t>Sessions,</w:t>
      </w:r>
      <w:r>
        <w:rPr>
          <w:spacing w:val="-6"/>
          <w:sz w:val="24"/>
        </w:rPr>
        <w:t xml:space="preserve"> </w:t>
      </w:r>
      <w:r>
        <w:rPr>
          <w:sz w:val="24"/>
        </w:rPr>
        <w:t>research</w:t>
      </w:r>
      <w:r>
        <w:rPr>
          <w:spacing w:val="-5"/>
          <w:sz w:val="24"/>
        </w:rPr>
        <w:t xml:space="preserve"> </w:t>
      </w:r>
      <w:r>
        <w:rPr>
          <w:spacing w:val="-2"/>
          <w:sz w:val="24"/>
        </w:rPr>
        <w:t>guidance</w:t>
      </w:r>
    </w:p>
    <w:p w14:paraId="5616DE19" w14:textId="77777777" w:rsidR="00F4112E" w:rsidRDefault="00F4112E" w:rsidP="00F4112E">
      <w:pPr>
        <w:pStyle w:val="ListParagraph"/>
        <w:numPr>
          <w:ilvl w:val="3"/>
          <w:numId w:val="113"/>
        </w:numPr>
        <w:tabs>
          <w:tab w:val="left" w:pos="1080"/>
        </w:tabs>
        <w:spacing w:before="40" w:line="271" w:lineRule="auto"/>
        <w:ind w:right="811"/>
        <w:contextualSpacing w:val="0"/>
        <w:rPr>
          <w:rFonts w:ascii="Symbol" w:hAnsi="Symbol"/>
          <w:sz w:val="24"/>
        </w:rPr>
      </w:pPr>
      <w:r>
        <w:rPr>
          <w:sz w:val="24"/>
        </w:rPr>
        <w:t>Guest</w:t>
      </w:r>
      <w:r>
        <w:rPr>
          <w:spacing w:val="-6"/>
          <w:sz w:val="24"/>
        </w:rPr>
        <w:t xml:space="preserve"> </w:t>
      </w:r>
      <w:r>
        <w:rPr>
          <w:sz w:val="24"/>
        </w:rPr>
        <w:t>Lectures:</w:t>
      </w:r>
      <w:r>
        <w:rPr>
          <w:spacing w:val="-5"/>
          <w:sz w:val="24"/>
        </w:rPr>
        <w:t xml:space="preserve"> </w:t>
      </w:r>
      <w:r>
        <w:rPr>
          <w:sz w:val="24"/>
        </w:rPr>
        <w:t>Invite</w:t>
      </w:r>
      <w:r>
        <w:rPr>
          <w:spacing w:val="-6"/>
          <w:sz w:val="24"/>
        </w:rPr>
        <w:t xml:space="preserve"> </w:t>
      </w:r>
      <w:r>
        <w:rPr>
          <w:sz w:val="24"/>
        </w:rPr>
        <w:t>experienced</w:t>
      </w:r>
      <w:r>
        <w:rPr>
          <w:spacing w:val="-5"/>
          <w:sz w:val="24"/>
        </w:rPr>
        <w:t xml:space="preserve"> </w:t>
      </w:r>
      <w:r>
        <w:rPr>
          <w:sz w:val="24"/>
        </w:rPr>
        <w:t>researchers</w:t>
      </w:r>
      <w:r>
        <w:rPr>
          <w:spacing w:val="-5"/>
          <w:sz w:val="24"/>
        </w:rPr>
        <w:t xml:space="preserve"> </w:t>
      </w:r>
      <w:r>
        <w:rPr>
          <w:sz w:val="24"/>
        </w:rPr>
        <w:t>to</w:t>
      </w:r>
      <w:r>
        <w:rPr>
          <w:spacing w:val="-5"/>
          <w:sz w:val="24"/>
        </w:rPr>
        <w:t xml:space="preserve"> </w:t>
      </w:r>
      <w:r>
        <w:rPr>
          <w:sz w:val="24"/>
        </w:rPr>
        <w:t>share</w:t>
      </w:r>
      <w:r>
        <w:rPr>
          <w:spacing w:val="-5"/>
          <w:sz w:val="24"/>
        </w:rPr>
        <w:t xml:space="preserve"> </w:t>
      </w:r>
      <w:r>
        <w:rPr>
          <w:sz w:val="24"/>
        </w:rPr>
        <w:t>insights</w:t>
      </w:r>
      <w:r>
        <w:rPr>
          <w:spacing w:val="-5"/>
          <w:sz w:val="24"/>
        </w:rPr>
        <w:t xml:space="preserve"> </w:t>
      </w:r>
      <w:r>
        <w:rPr>
          <w:sz w:val="24"/>
        </w:rPr>
        <w:t>on</w:t>
      </w:r>
      <w:r>
        <w:rPr>
          <w:spacing w:val="-6"/>
          <w:sz w:val="24"/>
        </w:rPr>
        <w:t xml:space="preserve"> </w:t>
      </w:r>
      <w:r>
        <w:rPr>
          <w:sz w:val="24"/>
        </w:rPr>
        <w:t>research design and field challenges.</w:t>
      </w:r>
    </w:p>
    <w:p w14:paraId="46535660" w14:textId="77777777" w:rsidR="00F4112E" w:rsidRDefault="00F4112E" w:rsidP="00F4112E">
      <w:pPr>
        <w:pStyle w:val="Heading4"/>
        <w:spacing w:before="125"/>
      </w:pPr>
      <w:r>
        <w:rPr>
          <w:color w:val="A64D79"/>
        </w:rPr>
        <w:t>Assessment</w:t>
      </w:r>
      <w:r>
        <w:rPr>
          <w:color w:val="A64D79"/>
          <w:spacing w:val="-3"/>
        </w:rPr>
        <w:t xml:space="preserve"> </w:t>
      </w:r>
      <w:r>
        <w:rPr>
          <w:color w:val="A64D79"/>
        </w:rPr>
        <w:t>&amp;</w:t>
      </w:r>
      <w:r>
        <w:rPr>
          <w:color w:val="A64D79"/>
          <w:spacing w:val="-2"/>
        </w:rPr>
        <w:t xml:space="preserve"> Evaluation</w:t>
      </w:r>
    </w:p>
    <w:p w14:paraId="06256CEE" w14:textId="77777777" w:rsidR="00F4112E" w:rsidRDefault="00F4112E" w:rsidP="00F4112E">
      <w:pPr>
        <w:pStyle w:val="BodyText"/>
        <w:spacing w:before="44"/>
        <w:ind w:left="360" w:firstLine="0"/>
      </w:pPr>
      <w:r>
        <w:t>Literature</w:t>
      </w:r>
      <w:r>
        <w:rPr>
          <w:spacing w:val="-7"/>
        </w:rPr>
        <w:t xml:space="preserve"> </w:t>
      </w:r>
      <w:r>
        <w:t>Review,</w:t>
      </w:r>
      <w:r>
        <w:rPr>
          <w:spacing w:val="-7"/>
        </w:rPr>
        <w:t xml:space="preserve"> </w:t>
      </w:r>
      <w:r>
        <w:t>Proposal</w:t>
      </w:r>
      <w:r>
        <w:rPr>
          <w:spacing w:val="-7"/>
        </w:rPr>
        <w:t xml:space="preserve"> </w:t>
      </w:r>
      <w:r>
        <w:t>presentation,</w:t>
      </w:r>
      <w:r>
        <w:rPr>
          <w:spacing w:val="-6"/>
        </w:rPr>
        <w:t xml:space="preserve"> </w:t>
      </w:r>
      <w:r>
        <w:t>and</w:t>
      </w:r>
      <w:r>
        <w:rPr>
          <w:spacing w:val="-5"/>
        </w:rPr>
        <w:t xml:space="preserve"> </w:t>
      </w:r>
      <w:r>
        <w:t>tool</w:t>
      </w:r>
      <w:r>
        <w:rPr>
          <w:spacing w:val="-4"/>
        </w:rPr>
        <w:t xml:space="preserve"> </w:t>
      </w:r>
      <w:r>
        <w:rPr>
          <w:spacing w:val="-2"/>
        </w:rPr>
        <w:t>construction.</w:t>
      </w:r>
    </w:p>
    <w:p w14:paraId="64D0A7F2" w14:textId="77777777" w:rsidR="00F4112E" w:rsidRDefault="00F4112E" w:rsidP="00F4112E">
      <w:pPr>
        <w:pStyle w:val="Heading4"/>
        <w:spacing w:before="160"/>
      </w:pPr>
      <w:r>
        <w:rPr>
          <w:color w:val="A64D79"/>
          <w:spacing w:val="-2"/>
        </w:rPr>
        <w:t>References</w:t>
      </w:r>
    </w:p>
    <w:p w14:paraId="33C7E5AD" w14:textId="77777777" w:rsidR="00F4112E" w:rsidRDefault="00F4112E" w:rsidP="00F4112E">
      <w:pPr>
        <w:pStyle w:val="ListParagraph"/>
        <w:numPr>
          <w:ilvl w:val="3"/>
          <w:numId w:val="113"/>
        </w:numPr>
        <w:tabs>
          <w:tab w:val="left" w:pos="1080"/>
        </w:tabs>
        <w:spacing w:before="42" w:line="271" w:lineRule="auto"/>
        <w:ind w:right="589"/>
        <w:contextualSpacing w:val="0"/>
        <w:rPr>
          <w:rFonts w:ascii="Symbol" w:hAnsi="Symbol"/>
          <w:sz w:val="24"/>
        </w:rPr>
      </w:pPr>
      <w:r>
        <w:rPr>
          <w:sz w:val="24"/>
        </w:rPr>
        <w:t>Bell,</w:t>
      </w:r>
      <w:r>
        <w:rPr>
          <w:spacing w:val="-3"/>
          <w:sz w:val="24"/>
        </w:rPr>
        <w:t xml:space="preserve"> </w:t>
      </w:r>
      <w:r>
        <w:rPr>
          <w:sz w:val="24"/>
        </w:rPr>
        <w:t>J.</w:t>
      </w:r>
      <w:r>
        <w:rPr>
          <w:spacing w:val="-3"/>
          <w:sz w:val="24"/>
        </w:rPr>
        <w:t xml:space="preserve"> </w:t>
      </w:r>
      <w:r>
        <w:rPr>
          <w:sz w:val="24"/>
        </w:rPr>
        <w:t>(1999).</w:t>
      </w:r>
      <w:r>
        <w:rPr>
          <w:spacing w:val="-3"/>
          <w:sz w:val="24"/>
        </w:rPr>
        <w:t xml:space="preserve"> </w:t>
      </w:r>
      <w:r>
        <w:rPr>
          <w:sz w:val="24"/>
        </w:rPr>
        <w:t>Doing</w:t>
      </w:r>
      <w:r>
        <w:rPr>
          <w:spacing w:val="-2"/>
          <w:sz w:val="24"/>
        </w:rPr>
        <w:t xml:space="preserve"> </w:t>
      </w:r>
      <w:r>
        <w:rPr>
          <w:sz w:val="24"/>
        </w:rPr>
        <w:t>your</w:t>
      </w:r>
      <w:r>
        <w:rPr>
          <w:spacing w:val="-3"/>
          <w:sz w:val="24"/>
        </w:rPr>
        <w:t xml:space="preserve"> </w:t>
      </w:r>
      <w:r>
        <w:rPr>
          <w:sz w:val="24"/>
        </w:rPr>
        <w:t>research</w:t>
      </w:r>
      <w:r>
        <w:rPr>
          <w:spacing w:val="-3"/>
          <w:sz w:val="24"/>
        </w:rPr>
        <w:t xml:space="preserve"> </w:t>
      </w:r>
      <w:r>
        <w:rPr>
          <w:sz w:val="24"/>
        </w:rPr>
        <w:t>project:</w:t>
      </w:r>
      <w:r>
        <w:rPr>
          <w:spacing w:val="-3"/>
          <w:sz w:val="24"/>
        </w:rPr>
        <w:t xml:space="preserve"> </w:t>
      </w:r>
      <w:r>
        <w:rPr>
          <w:sz w:val="24"/>
        </w:rPr>
        <w:t>a</w:t>
      </w:r>
      <w:r>
        <w:rPr>
          <w:spacing w:val="-4"/>
          <w:sz w:val="24"/>
        </w:rPr>
        <w:t xml:space="preserve"> </w:t>
      </w:r>
      <w:r>
        <w:rPr>
          <w:sz w:val="24"/>
        </w:rPr>
        <w:t>guide</w:t>
      </w:r>
      <w:r>
        <w:rPr>
          <w:spacing w:val="-3"/>
          <w:sz w:val="24"/>
        </w:rPr>
        <w:t xml:space="preserve"> </w:t>
      </w:r>
      <w:r>
        <w:rPr>
          <w:sz w:val="24"/>
        </w:rPr>
        <w:t>for</w:t>
      </w:r>
      <w:r>
        <w:rPr>
          <w:spacing w:val="-3"/>
          <w:sz w:val="24"/>
        </w:rPr>
        <w:t xml:space="preserve"> </w:t>
      </w:r>
      <w:r>
        <w:rPr>
          <w:sz w:val="24"/>
        </w:rPr>
        <w:t>first-time</w:t>
      </w:r>
      <w:r>
        <w:rPr>
          <w:spacing w:val="-3"/>
          <w:sz w:val="24"/>
        </w:rPr>
        <w:t xml:space="preserve"> </w:t>
      </w:r>
      <w:r>
        <w:rPr>
          <w:sz w:val="24"/>
        </w:rPr>
        <w:t>researchers</w:t>
      </w:r>
      <w:r>
        <w:rPr>
          <w:spacing w:val="-3"/>
          <w:sz w:val="24"/>
        </w:rPr>
        <w:t xml:space="preserve"> </w:t>
      </w:r>
      <w:r>
        <w:rPr>
          <w:sz w:val="24"/>
        </w:rPr>
        <w:t>in education and social science. Open University Press: Philadelphia</w:t>
      </w:r>
    </w:p>
    <w:p w14:paraId="16C2F3DE" w14:textId="77777777" w:rsidR="00F4112E" w:rsidRDefault="00F4112E" w:rsidP="00F4112E">
      <w:pPr>
        <w:pStyle w:val="ListParagraph"/>
        <w:numPr>
          <w:ilvl w:val="3"/>
          <w:numId w:val="113"/>
        </w:numPr>
        <w:tabs>
          <w:tab w:val="left" w:pos="1080"/>
        </w:tabs>
        <w:spacing w:before="6" w:line="271" w:lineRule="auto"/>
        <w:ind w:right="1036"/>
        <w:contextualSpacing w:val="0"/>
        <w:rPr>
          <w:rFonts w:ascii="Symbol" w:hAnsi="Symbol"/>
          <w:sz w:val="24"/>
        </w:rPr>
      </w:pPr>
      <w:r>
        <w:rPr>
          <w:sz w:val="24"/>
        </w:rPr>
        <w:t>Herr,</w:t>
      </w:r>
      <w:r>
        <w:rPr>
          <w:spacing w:val="-4"/>
          <w:sz w:val="24"/>
        </w:rPr>
        <w:t xml:space="preserve"> </w:t>
      </w:r>
      <w:r>
        <w:rPr>
          <w:sz w:val="24"/>
        </w:rPr>
        <w:t>K.,</w:t>
      </w:r>
      <w:r>
        <w:rPr>
          <w:spacing w:val="-4"/>
          <w:sz w:val="24"/>
        </w:rPr>
        <w:t xml:space="preserve"> </w:t>
      </w:r>
      <w:r>
        <w:rPr>
          <w:sz w:val="24"/>
        </w:rPr>
        <w:t>and</w:t>
      </w:r>
      <w:r>
        <w:rPr>
          <w:spacing w:val="-6"/>
          <w:sz w:val="24"/>
        </w:rPr>
        <w:t xml:space="preserve"> </w:t>
      </w:r>
      <w:r>
        <w:rPr>
          <w:sz w:val="24"/>
        </w:rPr>
        <w:t>Anderson,</w:t>
      </w:r>
      <w:r>
        <w:rPr>
          <w:spacing w:val="-4"/>
          <w:sz w:val="24"/>
        </w:rPr>
        <w:t xml:space="preserve"> </w:t>
      </w:r>
      <w:r>
        <w:rPr>
          <w:sz w:val="24"/>
        </w:rPr>
        <w:t>G.L.</w:t>
      </w:r>
      <w:r>
        <w:rPr>
          <w:spacing w:val="-6"/>
          <w:sz w:val="24"/>
        </w:rPr>
        <w:t xml:space="preserve"> </w:t>
      </w:r>
      <w:r>
        <w:rPr>
          <w:sz w:val="24"/>
        </w:rPr>
        <w:t>(2015).</w:t>
      </w:r>
      <w:r>
        <w:rPr>
          <w:spacing w:val="-4"/>
          <w:sz w:val="24"/>
        </w:rPr>
        <w:t xml:space="preserve"> </w:t>
      </w:r>
      <w:r>
        <w:rPr>
          <w:sz w:val="24"/>
        </w:rPr>
        <w:t>The</w:t>
      </w:r>
      <w:r>
        <w:rPr>
          <w:spacing w:val="-4"/>
          <w:sz w:val="24"/>
        </w:rPr>
        <w:t xml:space="preserve"> </w:t>
      </w:r>
      <w:r>
        <w:rPr>
          <w:sz w:val="24"/>
        </w:rPr>
        <w:t>action</w:t>
      </w:r>
      <w:r>
        <w:rPr>
          <w:spacing w:val="-4"/>
          <w:sz w:val="24"/>
        </w:rPr>
        <w:t xml:space="preserve"> </w:t>
      </w:r>
      <w:r>
        <w:rPr>
          <w:sz w:val="24"/>
        </w:rPr>
        <w:t>research</w:t>
      </w:r>
      <w:r>
        <w:rPr>
          <w:spacing w:val="-4"/>
          <w:sz w:val="24"/>
        </w:rPr>
        <w:t xml:space="preserve"> </w:t>
      </w:r>
      <w:r>
        <w:rPr>
          <w:sz w:val="24"/>
        </w:rPr>
        <w:t>dissertation,</w:t>
      </w:r>
      <w:r>
        <w:rPr>
          <w:spacing w:val="-4"/>
          <w:sz w:val="24"/>
        </w:rPr>
        <w:t xml:space="preserve"> </w:t>
      </w:r>
      <w:r>
        <w:rPr>
          <w:sz w:val="24"/>
        </w:rPr>
        <w:t>New Delhi: Sage.</w:t>
      </w:r>
    </w:p>
    <w:p w14:paraId="50125334" w14:textId="77777777" w:rsidR="00F4112E" w:rsidRDefault="00F4112E" w:rsidP="00F4112E">
      <w:pPr>
        <w:pStyle w:val="ListParagraph"/>
        <w:numPr>
          <w:ilvl w:val="3"/>
          <w:numId w:val="113"/>
        </w:numPr>
        <w:tabs>
          <w:tab w:val="left" w:pos="1080"/>
        </w:tabs>
        <w:spacing w:before="9" w:line="271" w:lineRule="auto"/>
        <w:ind w:right="464"/>
        <w:contextualSpacing w:val="0"/>
        <w:rPr>
          <w:rFonts w:ascii="Symbol" w:hAnsi="Symbol"/>
          <w:sz w:val="24"/>
        </w:rPr>
      </w:pPr>
      <w:proofErr w:type="spellStart"/>
      <w:r>
        <w:rPr>
          <w:sz w:val="24"/>
        </w:rPr>
        <w:t>Kornuta</w:t>
      </w:r>
      <w:proofErr w:type="spellEnd"/>
      <w:r>
        <w:rPr>
          <w:sz w:val="24"/>
        </w:rPr>
        <w:t>,</w:t>
      </w:r>
      <w:r>
        <w:rPr>
          <w:spacing w:val="-3"/>
          <w:sz w:val="24"/>
        </w:rPr>
        <w:t xml:space="preserve"> </w:t>
      </w:r>
      <w:r>
        <w:rPr>
          <w:sz w:val="24"/>
        </w:rPr>
        <w:t>H.M.,</w:t>
      </w:r>
      <w:r>
        <w:rPr>
          <w:spacing w:val="-5"/>
          <w:sz w:val="24"/>
        </w:rPr>
        <w:t xml:space="preserve"> </w:t>
      </w:r>
      <w:r>
        <w:rPr>
          <w:sz w:val="24"/>
        </w:rPr>
        <w:t>and</w:t>
      </w:r>
      <w:r>
        <w:rPr>
          <w:spacing w:val="-3"/>
          <w:sz w:val="24"/>
        </w:rPr>
        <w:t xml:space="preserve"> </w:t>
      </w:r>
      <w:r>
        <w:rPr>
          <w:sz w:val="24"/>
        </w:rPr>
        <w:t>Germane,</w:t>
      </w:r>
      <w:r>
        <w:rPr>
          <w:spacing w:val="-3"/>
          <w:sz w:val="24"/>
        </w:rPr>
        <w:t xml:space="preserve"> </w:t>
      </w:r>
      <w:r>
        <w:rPr>
          <w:sz w:val="24"/>
        </w:rPr>
        <w:t>R.W.</w:t>
      </w:r>
      <w:r>
        <w:rPr>
          <w:spacing w:val="-3"/>
          <w:sz w:val="24"/>
        </w:rPr>
        <w:t xml:space="preserve"> </w:t>
      </w:r>
      <w:r>
        <w:rPr>
          <w:sz w:val="24"/>
        </w:rPr>
        <w:t>(2019).</w:t>
      </w:r>
      <w:r>
        <w:rPr>
          <w:spacing w:val="-6"/>
          <w:sz w:val="24"/>
        </w:rPr>
        <w:t xml:space="preserve"> </w:t>
      </w:r>
      <w:r>
        <w:rPr>
          <w:sz w:val="24"/>
        </w:rPr>
        <w:t>A</w:t>
      </w:r>
      <w:r>
        <w:rPr>
          <w:spacing w:val="-5"/>
          <w:sz w:val="24"/>
        </w:rPr>
        <w:t xml:space="preserve"> </w:t>
      </w:r>
      <w:r>
        <w:rPr>
          <w:sz w:val="24"/>
        </w:rPr>
        <w:t>concise</w:t>
      </w:r>
      <w:r>
        <w:rPr>
          <w:spacing w:val="-5"/>
          <w:sz w:val="24"/>
        </w:rPr>
        <w:t xml:space="preserve"> </w:t>
      </w:r>
      <w:r>
        <w:rPr>
          <w:sz w:val="24"/>
        </w:rPr>
        <w:t>guide</w:t>
      </w:r>
      <w:r>
        <w:rPr>
          <w:spacing w:val="-3"/>
          <w:sz w:val="24"/>
        </w:rPr>
        <w:t xml:space="preserve"> </w:t>
      </w:r>
      <w:r>
        <w:rPr>
          <w:sz w:val="24"/>
        </w:rPr>
        <w:t>to</w:t>
      </w:r>
      <w:r>
        <w:rPr>
          <w:spacing w:val="-5"/>
          <w:sz w:val="24"/>
        </w:rPr>
        <w:t xml:space="preserve"> </w:t>
      </w:r>
      <w:r>
        <w:rPr>
          <w:sz w:val="24"/>
        </w:rPr>
        <w:t>writing</w:t>
      </w:r>
      <w:r>
        <w:rPr>
          <w:spacing w:val="-3"/>
          <w:sz w:val="24"/>
        </w:rPr>
        <w:t xml:space="preserve"> </w:t>
      </w:r>
      <w:r>
        <w:rPr>
          <w:sz w:val="24"/>
        </w:rPr>
        <w:t>a</w:t>
      </w:r>
      <w:r>
        <w:rPr>
          <w:spacing w:val="-2"/>
          <w:sz w:val="24"/>
        </w:rPr>
        <w:t xml:space="preserve"> </w:t>
      </w:r>
      <w:r>
        <w:rPr>
          <w:sz w:val="24"/>
        </w:rPr>
        <w:t>thesis</w:t>
      </w:r>
      <w:r>
        <w:rPr>
          <w:spacing w:val="-6"/>
          <w:sz w:val="24"/>
        </w:rPr>
        <w:t xml:space="preserve"> </w:t>
      </w:r>
      <w:r>
        <w:rPr>
          <w:sz w:val="24"/>
        </w:rPr>
        <w:t>or dissertation, London: Routledge.</w:t>
      </w:r>
    </w:p>
    <w:p w14:paraId="6A0EDDA3" w14:textId="77777777" w:rsidR="00F4112E" w:rsidRDefault="00F4112E" w:rsidP="00F4112E">
      <w:pPr>
        <w:pStyle w:val="ListParagraph"/>
        <w:numPr>
          <w:ilvl w:val="3"/>
          <w:numId w:val="113"/>
        </w:numPr>
        <w:tabs>
          <w:tab w:val="left" w:pos="1080"/>
        </w:tabs>
        <w:spacing w:before="7" w:line="271" w:lineRule="auto"/>
        <w:ind w:right="1897"/>
        <w:contextualSpacing w:val="0"/>
        <w:rPr>
          <w:rFonts w:ascii="Symbol" w:hAnsi="Symbol"/>
          <w:sz w:val="24"/>
        </w:rPr>
      </w:pPr>
      <w:r>
        <w:rPr>
          <w:sz w:val="24"/>
        </w:rPr>
        <w:t>Kumar,</w:t>
      </w:r>
      <w:r>
        <w:rPr>
          <w:spacing w:val="-4"/>
          <w:sz w:val="24"/>
        </w:rPr>
        <w:t xml:space="preserve"> </w:t>
      </w:r>
      <w:r>
        <w:rPr>
          <w:sz w:val="24"/>
        </w:rPr>
        <w:t>R.</w:t>
      </w:r>
      <w:r>
        <w:rPr>
          <w:spacing w:val="-4"/>
          <w:sz w:val="24"/>
        </w:rPr>
        <w:t xml:space="preserve"> </w:t>
      </w:r>
      <w:r>
        <w:rPr>
          <w:sz w:val="24"/>
        </w:rPr>
        <w:t>(2014).</w:t>
      </w:r>
      <w:r>
        <w:rPr>
          <w:spacing w:val="-4"/>
          <w:sz w:val="24"/>
        </w:rPr>
        <w:t xml:space="preserve"> </w:t>
      </w:r>
      <w:r>
        <w:rPr>
          <w:sz w:val="24"/>
        </w:rPr>
        <w:t>Research</w:t>
      </w:r>
      <w:r>
        <w:rPr>
          <w:spacing w:val="-6"/>
          <w:sz w:val="24"/>
        </w:rPr>
        <w:t xml:space="preserve"> </w:t>
      </w:r>
      <w:r>
        <w:rPr>
          <w:sz w:val="24"/>
        </w:rPr>
        <w:t>methodology:</w:t>
      </w:r>
      <w:r>
        <w:rPr>
          <w:spacing w:val="-4"/>
          <w:sz w:val="24"/>
        </w:rPr>
        <w:t xml:space="preserve"> </w:t>
      </w:r>
      <w:r>
        <w:rPr>
          <w:sz w:val="24"/>
        </w:rPr>
        <w:t>a</w:t>
      </w:r>
      <w:r>
        <w:rPr>
          <w:spacing w:val="-6"/>
          <w:sz w:val="24"/>
        </w:rPr>
        <w:t xml:space="preserve"> </w:t>
      </w:r>
      <w:r>
        <w:rPr>
          <w:sz w:val="24"/>
        </w:rPr>
        <w:t>step-by-step</w:t>
      </w:r>
      <w:r>
        <w:rPr>
          <w:spacing w:val="-4"/>
          <w:sz w:val="24"/>
        </w:rPr>
        <w:t xml:space="preserve"> </w:t>
      </w:r>
      <w:r>
        <w:rPr>
          <w:sz w:val="24"/>
        </w:rPr>
        <w:t>guide</w:t>
      </w:r>
      <w:r>
        <w:rPr>
          <w:spacing w:val="-5"/>
          <w:sz w:val="24"/>
        </w:rPr>
        <w:t xml:space="preserve"> </w:t>
      </w:r>
      <w:r>
        <w:rPr>
          <w:sz w:val="24"/>
        </w:rPr>
        <w:t xml:space="preserve">for </w:t>
      </w:r>
      <w:proofErr w:type="spellStart"/>
      <w:r>
        <w:rPr>
          <w:sz w:val="24"/>
        </w:rPr>
        <w:t>beginnersSage</w:t>
      </w:r>
      <w:proofErr w:type="spellEnd"/>
      <w:r>
        <w:rPr>
          <w:sz w:val="24"/>
        </w:rPr>
        <w:t>: New Delhi.</w:t>
      </w:r>
    </w:p>
    <w:p w14:paraId="575997B2" w14:textId="77777777" w:rsidR="00F4112E" w:rsidRDefault="00F4112E" w:rsidP="00F4112E">
      <w:pPr>
        <w:pStyle w:val="ListParagraph"/>
        <w:numPr>
          <w:ilvl w:val="3"/>
          <w:numId w:val="113"/>
        </w:numPr>
        <w:tabs>
          <w:tab w:val="left" w:pos="1080"/>
        </w:tabs>
        <w:spacing w:before="6"/>
        <w:contextualSpacing w:val="0"/>
        <w:rPr>
          <w:rFonts w:ascii="Symbol" w:hAnsi="Symbol"/>
          <w:sz w:val="24"/>
        </w:rPr>
      </w:pPr>
      <w:r>
        <w:rPr>
          <w:sz w:val="24"/>
        </w:rPr>
        <w:t>Lyons,</w:t>
      </w:r>
      <w:r>
        <w:rPr>
          <w:spacing w:val="-7"/>
          <w:sz w:val="24"/>
        </w:rPr>
        <w:t xml:space="preserve"> </w:t>
      </w:r>
      <w:r>
        <w:rPr>
          <w:sz w:val="24"/>
        </w:rPr>
        <w:t>P.,</w:t>
      </w:r>
      <w:r>
        <w:rPr>
          <w:spacing w:val="-4"/>
          <w:sz w:val="24"/>
        </w:rPr>
        <w:t xml:space="preserve"> </w:t>
      </w:r>
      <w:r>
        <w:rPr>
          <w:sz w:val="24"/>
        </w:rPr>
        <w:t>and</w:t>
      </w:r>
      <w:r>
        <w:rPr>
          <w:spacing w:val="-2"/>
          <w:sz w:val="24"/>
        </w:rPr>
        <w:t xml:space="preserve"> </w:t>
      </w:r>
      <w:proofErr w:type="spellStart"/>
      <w:r>
        <w:rPr>
          <w:sz w:val="24"/>
        </w:rPr>
        <w:t>Doueck</w:t>
      </w:r>
      <w:proofErr w:type="spellEnd"/>
      <w:r>
        <w:rPr>
          <w:sz w:val="24"/>
        </w:rPr>
        <w:t>,</w:t>
      </w:r>
      <w:r>
        <w:rPr>
          <w:spacing w:val="-3"/>
          <w:sz w:val="24"/>
        </w:rPr>
        <w:t xml:space="preserve"> </w:t>
      </w:r>
      <w:r>
        <w:rPr>
          <w:sz w:val="24"/>
        </w:rPr>
        <w:t>H.</w:t>
      </w:r>
      <w:r>
        <w:rPr>
          <w:spacing w:val="-2"/>
          <w:sz w:val="24"/>
        </w:rPr>
        <w:t xml:space="preserve"> </w:t>
      </w:r>
      <w:r>
        <w:rPr>
          <w:sz w:val="24"/>
        </w:rPr>
        <w:t>J.</w:t>
      </w:r>
      <w:r>
        <w:rPr>
          <w:spacing w:val="-2"/>
          <w:sz w:val="24"/>
        </w:rPr>
        <w:t xml:space="preserve"> </w:t>
      </w:r>
      <w:r>
        <w:rPr>
          <w:sz w:val="24"/>
        </w:rPr>
        <w:t>(2010).</w:t>
      </w:r>
      <w:r>
        <w:rPr>
          <w:spacing w:val="-2"/>
          <w:sz w:val="24"/>
        </w:rPr>
        <w:t xml:space="preserve"> </w:t>
      </w:r>
      <w:r>
        <w:rPr>
          <w:sz w:val="24"/>
        </w:rPr>
        <w:t>The</w:t>
      </w:r>
      <w:r>
        <w:rPr>
          <w:spacing w:val="-5"/>
          <w:sz w:val="24"/>
        </w:rPr>
        <w:t xml:space="preserve"> </w:t>
      </w:r>
      <w:r>
        <w:rPr>
          <w:sz w:val="24"/>
        </w:rPr>
        <w:t>dissertation.</w:t>
      </w:r>
      <w:r>
        <w:rPr>
          <w:spacing w:val="-2"/>
          <w:sz w:val="24"/>
        </w:rPr>
        <w:t xml:space="preserve"> </w:t>
      </w:r>
      <w:r>
        <w:rPr>
          <w:sz w:val="24"/>
        </w:rPr>
        <w:t>OUP:</w:t>
      </w:r>
      <w:r>
        <w:rPr>
          <w:spacing w:val="-4"/>
          <w:sz w:val="24"/>
        </w:rPr>
        <w:t xml:space="preserve"> </w:t>
      </w:r>
      <w:r>
        <w:rPr>
          <w:sz w:val="24"/>
        </w:rPr>
        <w:t>New</w:t>
      </w:r>
      <w:r>
        <w:rPr>
          <w:spacing w:val="-2"/>
          <w:sz w:val="24"/>
        </w:rPr>
        <w:t xml:space="preserve"> Delhi.</w:t>
      </w:r>
    </w:p>
    <w:p w14:paraId="231D6D92" w14:textId="77777777" w:rsidR="00F4112E" w:rsidRDefault="00F4112E" w:rsidP="00F4112E">
      <w:pPr>
        <w:pStyle w:val="ListParagraph"/>
        <w:numPr>
          <w:ilvl w:val="3"/>
          <w:numId w:val="113"/>
        </w:numPr>
        <w:tabs>
          <w:tab w:val="left" w:pos="1080"/>
        </w:tabs>
        <w:spacing w:before="40" w:line="271" w:lineRule="auto"/>
        <w:ind w:right="1091"/>
        <w:contextualSpacing w:val="0"/>
        <w:rPr>
          <w:rFonts w:ascii="Symbol" w:hAnsi="Symbol"/>
          <w:sz w:val="24"/>
        </w:rPr>
      </w:pPr>
      <w:r>
        <w:rPr>
          <w:sz w:val="24"/>
        </w:rPr>
        <w:t>Wolcott,</w:t>
      </w:r>
      <w:r>
        <w:rPr>
          <w:spacing w:val="-4"/>
          <w:sz w:val="24"/>
        </w:rPr>
        <w:t xml:space="preserve"> </w:t>
      </w:r>
      <w:r>
        <w:rPr>
          <w:sz w:val="24"/>
        </w:rPr>
        <w:t>H.F.</w:t>
      </w:r>
      <w:r>
        <w:rPr>
          <w:spacing w:val="-4"/>
          <w:sz w:val="24"/>
        </w:rPr>
        <w:t xml:space="preserve"> </w:t>
      </w:r>
      <w:r>
        <w:rPr>
          <w:sz w:val="24"/>
        </w:rPr>
        <w:t>(1990).</w:t>
      </w:r>
      <w:r>
        <w:rPr>
          <w:spacing w:val="-7"/>
          <w:sz w:val="24"/>
        </w:rPr>
        <w:t xml:space="preserve"> </w:t>
      </w:r>
      <w:r>
        <w:rPr>
          <w:sz w:val="24"/>
        </w:rPr>
        <w:t>Writing</w:t>
      </w:r>
      <w:r>
        <w:rPr>
          <w:spacing w:val="-4"/>
          <w:sz w:val="24"/>
        </w:rPr>
        <w:t xml:space="preserve"> </w:t>
      </w:r>
      <w:r>
        <w:rPr>
          <w:sz w:val="24"/>
        </w:rPr>
        <w:t>up</w:t>
      </w:r>
      <w:r>
        <w:rPr>
          <w:spacing w:val="-4"/>
          <w:sz w:val="24"/>
        </w:rPr>
        <w:t xml:space="preserve"> </w:t>
      </w:r>
      <w:r>
        <w:rPr>
          <w:sz w:val="24"/>
        </w:rPr>
        <w:t>qualitative</w:t>
      </w:r>
      <w:r>
        <w:rPr>
          <w:spacing w:val="-4"/>
          <w:sz w:val="24"/>
        </w:rPr>
        <w:t xml:space="preserve"> </w:t>
      </w:r>
      <w:r>
        <w:rPr>
          <w:sz w:val="24"/>
        </w:rPr>
        <w:t>research.</w:t>
      </w:r>
      <w:r>
        <w:rPr>
          <w:spacing w:val="-6"/>
          <w:sz w:val="24"/>
        </w:rPr>
        <w:t xml:space="preserve"> </w:t>
      </w:r>
      <w:r>
        <w:rPr>
          <w:sz w:val="24"/>
        </w:rPr>
        <w:t>Sage:</w:t>
      </w:r>
      <w:r>
        <w:rPr>
          <w:spacing w:val="-6"/>
          <w:sz w:val="24"/>
        </w:rPr>
        <w:t xml:space="preserve"> </w:t>
      </w:r>
      <w:r>
        <w:rPr>
          <w:sz w:val="24"/>
        </w:rPr>
        <w:t>Newbury</w:t>
      </w:r>
      <w:r>
        <w:rPr>
          <w:spacing w:val="-4"/>
          <w:sz w:val="24"/>
        </w:rPr>
        <w:t xml:space="preserve"> </w:t>
      </w:r>
      <w:r>
        <w:rPr>
          <w:sz w:val="24"/>
        </w:rPr>
        <w:t>Park, California Publication.</w:t>
      </w:r>
    </w:p>
    <w:p w14:paraId="3B012EB7" w14:textId="77777777" w:rsidR="00F4112E" w:rsidRDefault="00F4112E" w:rsidP="00F4112E">
      <w:pPr>
        <w:pStyle w:val="Heading4"/>
        <w:spacing w:before="125"/>
      </w:pPr>
      <w:r>
        <w:rPr>
          <w:color w:val="A64D79"/>
        </w:rPr>
        <w:t>Additional</w:t>
      </w:r>
      <w:r>
        <w:rPr>
          <w:color w:val="A64D79"/>
          <w:spacing w:val="-1"/>
        </w:rPr>
        <w:t xml:space="preserve"> </w:t>
      </w:r>
      <w:r>
        <w:rPr>
          <w:color w:val="A64D79"/>
          <w:spacing w:val="-2"/>
        </w:rPr>
        <w:t>reading</w:t>
      </w:r>
    </w:p>
    <w:p w14:paraId="3769F08E" w14:textId="77777777" w:rsidR="00F4112E" w:rsidRDefault="00F4112E" w:rsidP="00F4112E">
      <w:pPr>
        <w:pStyle w:val="ListParagraph"/>
        <w:numPr>
          <w:ilvl w:val="3"/>
          <w:numId w:val="113"/>
        </w:numPr>
        <w:tabs>
          <w:tab w:val="left" w:pos="1080"/>
        </w:tabs>
        <w:spacing w:before="42" w:line="271" w:lineRule="auto"/>
        <w:ind w:right="1731"/>
        <w:contextualSpacing w:val="0"/>
        <w:rPr>
          <w:rFonts w:ascii="Symbol" w:hAnsi="Symbol"/>
          <w:sz w:val="24"/>
        </w:rPr>
      </w:pPr>
      <w:r>
        <w:rPr>
          <w:sz w:val="24"/>
        </w:rPr>
        <w:t>Silverman,</w:t>
      </w:r>
      <w:r>
        <w:rPr>
          <w:spacing w:val="-4"/>
          <w:sz w:val="24"/>
        </w:rPr>
        <w:t xml:space="preserve"> </w:t>
      </w:r>
      <w:r>
        <w:rPr>
          <w:sz w:val="24"/>
        </w:rPr>
        <w:t>D.,</w:t>
      </w:r>
      <w:r>
        <w:rPr>
          <w:spacing w:val="-6"/>
          <w:sz w:val="24"/>
        </w:rPr>
        <w:t xml:space="preserve"> </w:t>
      </w:r>
      <w:r>
        <w:rPr>
          <w:sz w:val="24"/>
        </w:rPr>
        <w:t>and</w:t>
      </w:r>
      <w:r>
        <w:rPr>
          <w:spacing w:val="-6"/>
          <w:sz w:val="24"/>
        </w:rPr>
        <w:t xml:space="preserve"> </w:t>
      </w:r>
      <w:proofErr w:type="spellStart"/>
      <w:r>
        <w:rPr>
          <w:sz w:val="24"/>
        </w:rPr>
        <w:t>Marvasti</w:t>
      </w:r>
      <w:proofErr w:type="spellEnd"/>
      <w:r>
        <w:rPr>
          <w:sz w:val="24"/>
        </w:rPr>
        <w:t>,</w:t>
      </w:r>
      <w:r>
        <w:rPr>
          <w:spacing w:val="-4"/>
          <w:sz w:val="24"/>
        </w:rPr>
        <w:t xml:space="preserve"> </w:t>
      </w:r>
      <w:r>
        <w:rPr>
          <w:sz w:val="24"/>
        </w:rPr>
        <w:t>A.</w:t>
      </w:r>
      <w:r>
        <w:rPr>
          <w:spacing w:val="-6"/>
          <w:sz w:val="24"/>
        </w:rPr>
        <w:t xml:space="preserve"> </w:t>
      </w:r>
      <w:r>
        <w:rPr>
          <w:sz w:val="24"/>
        </w:rPr>
        <w:t>(2008).</w:t>
      </w:r>
      <w:r>
        <w:rPr>
          <w:spacing w:val="-4"/>
          <w:sz w:val="24"/>
        </w:rPr>
        <w:t xml:space="preserve"> </w:t>
      </w:r>
      <w:r>
        <w:rPr>
          <w:sz w:val="24"/>
        </w:rPr>
        <w:t>Doing</w:t>
      </w:r>
      <w:r>
        <w:rPr>
          <w:spacing w:val="-6"/>
          <w:sz w:val="24"/>
        </w:rPr>
        <w:t xml:space="preserve"> </w:t>
      </w:r>
      <w:r>
        <w:rPr>
          <w:sz w:val="24"/>
        </w:rPr>
        <w:t>qualitative</w:t>
      </w:r>
      <w:r>
        <w:rPr>
          <w:spacing w:val="-4"/>
          <w:sz w:val="24"/>
        </w:rPr>
        <w:t xml:space="preserve"> </w:t>
      </w:r>
      <w:r>
        <w:rPr>
          <w:sz w:val="24"/>
        </w:rPr>
        <w:t>research:</w:t>
      </w:r>
      <w:r>
        <w:rPr>
          <w:spacing w:val="-6"/>
          <w:sz w:val="24"/>
        </w:rPr>
        <w:t xml:space="preserve"> </w:t>
      </w:r>
      <w:r>
        <w:rPr>
          <w:sz w:val="24"/>
        </w:rPr>
        <w:t>A comprehensive guide. Sage: New Delhi.</w:t>
      </w:r>
    </w:p>
    <w:p w14:paraId="763E5BC3" w14:textId="77777777" w:rsidR="00F4112E" w:rsidRDefault="00F4112E" w:rsidP="00F4112E">
      <w:pPr>
        <w:pStyle w:val="ListParagraph"/>
        <w:numPr>
          <w:ilvl w:val="3"/>
          <w:numId w:val="113"/>
        </w:numPr>
        <w:tabs>
          <w:tab w:val="left" w:pos="1080"/>
        </w:tabs>
        <w:spacing w:before="9" w:line="271" w:lineRule="auto"/>
        <w:ind w:right="1031"/>
        <w:contextualSpacing w:val="0"/>
        <w:rPr>
          <w:rFonts w:ascii="Symbol" w:hAnsi="Symbol"/>
          <w:sz w:val="24"/>
        </w:rPr>
      </w:pPr>
      <w:r>
        <w:rPr>
          <w:sz w:val="24"/>
        </w:rPr>
        <w:t>Uwe.,</w:t>
      </w:r>
      <w:r>
        <w:rPr>
          <w:spacing w:val="-5"/>
          <w:sz w:val="24"/>
        </w:rPr>
        <w:t xml:space="preserve"> </w:t>
      </w:r>
      <w:r>
        <w:rPr>
          <w:sz w:val="24"/>
        </w:rPr>
        <w:t>F.</w:t>
      </w:r>
      <w:r>
        <w:rPr>
          <w:spacing w:val="-4"/>
          <w:sz w:val="24"/>
        </w:rPr>
        <w:t xml:space="preserve"> </w:t>
      </w:r>
      <w:r>
        <w:rPr>
          <w:sz w:val="24"/>
        </w:rPr>
        <w:t>(2017).</w:t>
      </w:r>
      <w:r>
        <w:rPr>
          <w:spacing w:val="-5"/>
          <w:sz w:val="24"/>
        </w:rPr>
        <w:t xml:space="preserve"> </w:t>
      </w:r>
      <w:r>
        <w:rPr>
          <w:sz w:val="24"/>
        </w:rPr>
        <w:t>Introducing</w:t>
      </w:r>
      <w:r>
        <w:rPr>
          <w:spacing w:val="-4"/>
          <w:sz w:val="24"/>
        </w:rPr>
        <w:t xml:space="preserve"> </w:t>
      </w:r>
      <w:r>
        <w:rPr>
          <w:sz w:val="24"/>
        </w:rPr>
        <w:t>Research</w:t>
      </w:r>
      <w:r>
        <w:rPr>
          <w:spacing w:val="-5"/>
          <w:sz w:val="24"/>
        </w:rPr>
        <w:t xml:space="preserve"> </w:t>
      </w:r>
      <w:r>
        <w:rPr>
          <w:sz w:val="24"/>
        </w:rPr>
        <w:t>Methodology:</w:t>
      </w:r>
      <w:r>
        <w:rPr>
          <w:spacing w:val="-5"/>
          <w:sz w:val="24"/>
        </w:rPr>
        <w:t xml:space="preserve"> </w:t>
      </w:r>
      <w:r>
        <w:rPr>
          <w:sz w:val="24"/>
        </w:rPr>
        <w:t>A</w:t>
      </w:r>
      <w:r>
        <w:rPr>
          <w:spacing w:val="-7"/>
          <w:sz w:val="24"/>
        </w:rPr>
        <w:t xml:space="preserve"> </w:t>
      </w:r>
      <w:r>
        <w:rPr>
          <w:sz w:val="24"/>
        </w:rPr>
        <w:t>Beginner's</w:t>
      </w:r>
      <w:r>
        <w:rPr>
          <w:spacing w:val="-5"/>
          <w:sz w:val="24"/>
        </w:rPr>
        <w:t xml:space="preserve"> </w:t>
      </w:r>
      <w:r>
        <w:rPr>
          <w:sz w:val="24"/>
        </w:rPr>
        <w:t>Guide</w:t>
      </w:r>
      <w:r>
        <w:rPr>
          <w:spacing w:val="-4"/>
          <w:sz w:val="24"/>
        </w:rPr>
        <w:t xml:space="preserve"> </w:t>
      </w:r>
      <w:r>
        <w:rPr>
          <w:sz w:val="24"/>
        </w:rPr>
        <w:t xml:space="preserve">to Doing a Research Project, 2nd </w:t>
      </w:r>
      <w:proofErr w:type="gramStart"/>
      <w:r>
        <w:rPr>
          <w:sz w:val="24"/>
        </w:rPr>
        <w:t>Ed,.</w:t>
      </w:r>
      <w:proofErr w:type="gramEnd"/>
      <w:r>
        <w:rPr>
          <w:sz w:val="24"/>
        </w:rPr>
        <w:t xml:space="preserve"> Sage: Los Angeles</w:t>
      </w:r>
    </w:p>
    <w:p w14:paraId="5153426C" w14:textId="77777777" w:rsidR="00F4112E" w:rsidRDefault="00F4112E" w:rsidP="00F4112E">
      <w:pPr>
        <w:pStyle w:val="ListParagraph"/>
        <w:numPr>
          <w:ilvl w:val="3"/>
          <w:numId w:val="113"/>
        </w:numPr>
        <w:tabs>
          <w:tab w:val="left" w:pos="1080"/>
        </w:tabs>
        <w:spacing w:before="6"/>
        <w:contextualSpacing w:val="0"/>
        <w:rPr>
          <w:rFonts w:ascii="Symbol" w:hAnsi="Symbol"/>
          <w:sz w:val="24"/>
        </w:rPr>
      </w:pPr>
      <w:hyperlink r:id="rId84">
        <w:r>
          <w:rPr>
            <w:color w:val="1154CC"/>
            <w:spacing w:val="-2"/>
            <w:sz w:val="24"/>
            <w:u w:val="single" w:color="1154CC"/>
          </w:rPr>
          <w:t>https://web.stanford.edu/class/cs114/reading-keshav.pdf</w:t>
        </w:r>
      </w:hyperlink>
    </w:p>
    <w:p w14:paraId="0228095F" w14:textId="77777777" w:rsidR="00F4112E" w:rsidRDefault="00F4112E" w:rsidP="00F4112E">
      <w:pPr>
        <w:pStyle w:val="BodyText"/>
        <w:spacing w:before="3"/>
        <w:ind w:left="0" w:firstLine="0"/>
      </w:pPr>
    </w:p>
    <w:p w14:paraId="54FC36B6" w14:textId="77777777" w:rsidR="00F4112E" w:rsidRDefault="00F4112E" w:rsidP="00F4112E">
      <w:pPr>
        <w:pStyle w:val="Heading4"/>
        <w:numPr>
          <w:ilvl w:val="2"/>
          <w:numId w:val="113"/>
        </w:numPr>
        <w:tabs>
          <w:tab w:val="left" w:pos="1158"/>
        </w:tabs>
        <w:spacing w:before="0" w:line="379" w:lineRule="auto"/>
        <w:ind w:right="4667" w:firstLine="0"/>
      </w:pPr>
      <w:r w:rsidRPr="00E759F6">
        <w:rPr>
          <w:b/>
          <w:bCs/>
          <w:i w:val="0"/>
          <w:iCs w:val="0"/>
          <w:color w:val="auto"/>
        </w:rPr>
        <w:lastRenderedPageBreak/>
        <w:t>BMPSW6.5.</w:t>
      </w:r>
      <w:r w:rsidRPr="00E759F6">
        <w:rPr>
          <w:b/>
          <w:bCs/>
          <w:i w:val="0"/>
          <w:iCs w:val="0"/>
          <w:color w:val="auto"/>
          <w:spacing w:val="-17"/>
        </w:rPr>
        <w:t xml:space="preserve"> </w:t>
      </w:r>
      <w:r w:rsidRPr="00E759F6">
        <w:rPr>
          <w:b/>
          <w:bCs/>
          <w:i w:val="0"/>
          <w:iCs w:val="0"/>
          <w:color w:val="auto"/>
        </w:rPr>
        <w:t>Fieldwork</w:t>
      </w:r>
      <w:r w:rsidRPr="00E759F6">
        <w:rPr>
          <w:b/>
          <w:bCs/>
          <w:i w:val="0"/>
          <w:iCs w:val="0"/>
          <w:color w:val="auto"/>
          <w:spacing w:val="-17"/>
        </w:rPr>
        <w:t xml:space="preserve"> </w:t>
      </w:r>
      <w:r w:rsidRPr="00E759F6">
        <w:rPr>
          <w:b/>
          <w:bCs/>
          <w:i w:val="0"/>
          <w:iCs w:val="0"/>
          <w:color w:val="auto"/>
        </w:rPr>
        <w:t>(Industry/CSR)</w:t>
      </w:r>
      <w:r w:rsidRPr="00E759F6">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0"/>
        <w:gridCol w:w="3212"/>
        <w:gridCol w:w="2078"/>
        <w:gridCol w:w="2081"/>
      </w:tblGrid>
      <w:tr w:rsidR="00F4112E" w14:paraId="66B36A37" w14:textId="77777777" w:rsidTr="00DD4EC8">
        <w:trPr>
          <w:trHeight w:val="558"/>
        </w:trPr>
        <w:tc>
          <w:tcPr>
            <w:tcW w:w="1970" w:type="dxa"/>
            <w:shd w:val="clear" w:color="auto" w:fill="C5D9F0"/>
          </w:tcPr>
          <w:p w14:paraId="6ACBBC9C" w14:textId="77777777" w:rsidR="00F4112E" w:rsidRDefault="00F4112E" w:rsidP="00DD4EC8">
            <w:pPr>
              <w:pStyle w:val="TableParagraph"/>
              <w:spacing w:before="242"/>
              <w:ind w:left="20"/>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212" w:type="dxa"/>
            <w:shd w:val="clear" w:color="auto" w:fill="C5D9F0"/>
          </w:tcPr>
          <w:p w14:paraId="250F8B02" w14:textId="77777777" w:rsidR="00F4112E" w:rsidRDefault="00F4112E" w:rsidP="00DD4EC8">
            <w:pPr>
              <w:pStyle w:val="TableParagraph"/>
              <w:spacing w:before="242"/>
              <w:ind w:left="85"/>
              <w:jc w:val="center"/>
              <w:rPr>
                <w:rFonts w:ascii="Arial"/>
                <w:b/>
                <w:sz w:val="24"/>
              </w:rPr>
            </w:pPr>
            <w:r>
              <w:rPr>
                <w:rFonts w:ascii="Arial"/>
                <w:b/>
                <w:sz w:val="24"/>
              </w:rPr>
              <w:t>Fieldwork</w:t>
            </w:r>
            <w:r>
              <w:rPr>
                <w:rFonts w:ascii="Arial"/>
                <w:b/>
                <w:spacing w:val="-8"/>
                <w:sz w:val="24"/>
              </w:rPr>
              <w:t xml:space="preserve"> </w:t>
            </w:r>
            <w:r>
              <w:rPr>
                <w:rFonts w:ascii="Arial"/>
                <w:b/>
                <w:spacing w:val="-2"/>
                <w:sz w:val="24"/>
              </w:rPr>
              <w:t>(Industry/CSR)</w:t>
            </w:r>
          </w:p>
        </w:tc>
        <w:tc>
          <w:tcPr>
            <w:tcW w:w="2078" w:type="dxa"/>
            <w:shd w:val="clear" w:color="auto" w:fill="C5D9F0"/>
          </w:tcPr>
          <w:p w14:paraId="60549993" w14:textId="77777777" w:rsidR="00F4112E" w:rsidRDefault="00F4112E" w:rsidP="00DD4EC8">
            <w:pPr>
              <w:pStyle w:val="TableParagraph"/>
              <w:spacing w:before="242"/>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1" w:type="dxa"/>
            <w:shd w:val="clear" w:color="auto" w:fill="C5D9F0"/>
          </w:tcPr>
          <w:p w14:paraId="2894920B" w14:textId="77777777" w:rsidR="00F4112E" w:rsidRDefault="00F4112E" w:rsidP="00DD4EC8">
            <w:pPr>
              <w:pStyle w:val="TableParagraph"/>
              <w:spacing w:before="242"/>
              <w:ind w:left="413"/>
              <w:rPr>
                <w:rFonts w:ascii="Arial"/>
                <w:b/>
                <w:sz w:val="24"/>
              </w:rPr>
            </w:pPr>
            <w:r>
              <w:rPr>
                <w:rFonts w:ascii="Arial"/>
                <w:b/>
                <w:spacing w:val="-2"/>
                <w:sz w:val="24"/>
              </w:rPr>
              <w:t>BMPSW6.5</w:t>
            </w:r>
          </w:p>
        </w:tc>
      </w:tr>
      <w:tr w:rsidR="00F4112E" w14:paraId="7DF9EAB0" w14:textId="77777777" w:rsidTr="00DD4EC8">
        <w:trPr>
          <w:trHeight w:val="556"/>
        </w:trPr>
        <w:tc>
          <w:tcPr>
            <w:tcW w:w="1970" w:type="dxa"/>
          </w:tcPr>
          <w:p w14:paraId="0BFE9EFE" w14:textId="77777777" w:rsidR="00F4112E" w:rsidRDefault="00F4112E" w:rsidP="00DD4EC8">
            <w:pPr>
              <w:pStyle w:val="TableParagraph"/>
              <w:spacing w:before="240"/>
              <w:ind w:left="20" w:right="1"/>
              <w:jc w:val="center"/>
              <w:rPr>
                <w:sz w:val="24"/>
              </w:rPr>
            </w:pPr>
            <w:r>
              <w:rPr>
                <w:sz w:val="24"/>
              </w:rPr>
              <w:t>Sem</w:t>
            </w:r>
            <w:r>
              <w:rPr>
                <w:spacing w:val="-1"/>
                <w:sz w:val="24"/>
              </w:rPr>
              <w:t xml:space="preserve"> </w:t>
            </w:r>
            <w:r>
              <w:rPr>
                <w:spacing w:val="-10"/>
                <w:sz w:val="24"/>
              </w:rPr>
              <w:t>6</w:t>
            </w:r>
          </w:p>
        </w:tc>
        <w:tc>
          <w:tcPr>
            <w:tcW w:w="3212" w:type="dxa"/>
          </w:tcPr>
          <w:p w14:paraId="4226360A" w14:textId="77777777" w:rsidR="00F4112E" w:rsidRDefault="00F4112E" w:rsidP="00DD4EC8">
            <w:pPr>
              <w:pStyle w:val="TableParagraph"/>
              <w:spacing w:before="240"/>
              <w:ind w:left="85" w:right="65"/>
              <w:jc w:val="center"/>
              <w:rPr>
                <w:sz w:val="24"/>
              </w:rPr>
            </w:pPr>
            <w:r>
              <w:rPr>
                <w:sz w:val="24"/>
              </w:rPr>
              <w:t>Credits:</w:t>
            </w:r>
            <w:r>
              <w:rPr>
                <w:spacing w:val="-2"/>
                <w:sz w:val="24"/>
              </w:rPr>
              <w:t xml:space="preserve"> </w:t>
            </w:r>
            <w:r>
              <w:rPr>
                <w:spacing w:val="-5"/>
                <w:sz w:val="24"/>
              </w:rPr>
              <w:t>14</w:t>
            </w:r>
          </w:p>
        </w:tc>
        <w:tc>
          <w:tcPr>
            <w:tcW w:w="4159" w:type="dxa"/>
            <w:gridSpan w:val="2"/>
          </w:tcPr>
          <w:p w14:paraId="4EF3E736" w14:textId="77777777" w:rsidR="00F4112E" w:rsidRDefault="00F4112E" w:rsidP="00DD4EC8">
            <w:pPr>
              <w:pStyle w:val="TableParagraph"/>
              <w:spacing w:before="240"/>
              <w:ind w:left="23" w:right="2"/>
              <w:jc w:val="center"/>
              <w:rPr>
                <w:sz w:val="24"/>
              </w:rPr>
            </w:pPr>
            <w:r>
              <w:rPr>
                <w:sz w:val="24"/>
              </w:rPr>
              <w:t>Hours:</w:t>
            </w:r>
            <w:r>
              <w:rPr>
                <w:spacing w:val="-1"/>
                <w:sz w:val="24"/>
              </w:rPr>
              <w:t xml:space="preserve"> </w:t>
            </w:r>
            <w:r>
              <w:rPr>
                <w:spacing w:val="-5"/>
                <w:sz w:val="24"/>
              </w:rPr>
              <w:t>420</w:t>
            </w:r>
          </w:p>
        </w:tc>
      </w:tr>
      <w:tr w:rsidR="00F4112E" w14:paraId="53529CF6" w14:textId="77777777" w:rsidTr="00DD4EC8">
        <w:trPr>
          <w:trHeight w:val="558"/>
        </w:trPr>
        <w:tc>
          <w:tcPr>
            <w:tcW w:w="9341" w:type="dxa"/>
            <w:gridSpan w:val="4"/>
          </w:tcPr>
          <w:p w14:paraId="77AD6D9A" w14:textId="77777777" w:rsidR="00F4112E" w:rsidRDefault="00F4112E" w:rsidP="00DD4EC8">
            <w:pPr>
              <w:pStyle w:val="TableParagraph"/>
              <w:spacing w:before="243"/>
              <w:ind w:left="16" w:right="2"/>
              <w:jc w:val="center"/>
              <w:rPr>
                <w:sz w:val="24"/>
              </w:rPr>
            </w:pPr>
            <w:r>
              <w:rPr>
                <w:sz w:val="24"/>
              </w:rPr>
              <w:t>Course</w:t>
            </w:r>
            <w:r>
              <w:rPr>
                <w:spacing w:val="-6"/>
                <w:sz w:val="24"/>
              </w:rPr>
              <w:t xml:space="preserve"> </w:t>
            </w:r>
            <w:r>
              <w:rPr>
                <w:sz w:val="24"/>
              </w:rPr>
              <w:t>type:</w:t>
            </w:r>
            <w:r>
              <w:rPr>
                <w:spacing w:val="-5"/>
                <w:sz w:val="24"/>
              </w:rPr>
              <w:t xml:space="preserve"> </w:t>
            </w:r>
            <w:r>
              <w:rPr>
                <w:sz w:val="24"/>
              </w:rPr>
              <w:t>Practical</w:t>
            </w:r>
            <w:r>
              <w:rPr>
                <w:spacing w:val="-6"/>
                <w:sz w:val="24"/>
              </w:rPr>
              <w:t xml:space="preserve"> </w:t>
            </w:r>
            <w:r>
              <w:rPr>
                <w:sz w:val="24"/>
              </w:rPr>
              <w:t>application</w:t>
            </w:r>
            <w:r>
              <w:rPr>
                <w:spacing w:val="-3"/>
                <w:sz w:val="24"/>
              </w:rPr>
              <w:t xml:space="preserve"> </w:t>
            </w:r>
            <w:r>
              <w:rPr>
                <w:sz w:val="24"/>
              </w:rPr>
              <w:t>and</w:t>
            </w:r>
            <w:r>
              <w:rPr>
                <w:spacing w:val="-4"/>
                <w:sz w:val="24"/>
              </w:rPr>
              <w:t xml:space="preserve"> </w:t>
            </w:r>
            <w:r>
              <w:rPr>
                <w:sz w:val="24"/>
              </w:rPr>
              <w:t>skills</w:t>
            </w:r>
            <w:r>
              <w:rPr>
                <w:spacing w:val="-3"/>
                <w:sz w:val="24"/>
              </w:rPr>
              <w:t xml:space="preserve"> </w:t>
            </w:r>
            <w:r>
              <w:rPr>
                <w:sz w:val="24"/>
              </w:rPr>
              <w:t>for</w:t>
            </w:r>
            <w:r>
              <w:rPr>
                <w:spacing w:val="-3"/>
                <w:sz w:val="24"/>
              </w:rPr>
              <w:t xml:space="preserve"> </w:t>
            </w:r>
            <w:r>
              <w:rPr>
                <w:spacing w:val="-2"/>
                <w:sz w:val="24"/>
              </w:rPr>
              <w:t>interventions</w:t>
            </w:r>
          </w:p>
        </w:tc>
      </w:tr>
    </w:tbl>
    <w:p w14:paraId="235C787D" w14:textId="77777777" w:rsidR="00F4112E" w:rsidRDefault="00F4112E" w:rsidP="00F4112E">
      <w:pPr>
        <w:pStyle w:val="TableParagraph"/>
        <w:jc w:val="center"/>
        <w:rPr>
          <w:sz w:val="24"/>
        </w:rPr>
      </w:pPr>
    </w:p>
    <w:p w14:paraId="2D871533" w14:textId="77777777" w:rsidR="00F4112E" w:rsidRDefault="00F4112E" w:rsidP="00F4112E">
      <w:pPr>
        <w:tabs>
          <w:tab w:val="left" w:pos="1020"/>
        </w:tabs>
        <w:rPr>
          <w:rFonts w:ascii="Arial"/>
          <w:b/>
          <w:sz w:val="24"/>
        </w:rPr>
      </w:pPr>
      <w:r>
        <w:rPr>
          <w:sz w:val="24"/>
        </w:rPr>
        <w:tab/>
      </w: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2450B70" w14:textId="77777777" w:rsidR="00F4112E" w:rsidRDefault="00F4112E" w:rsidP="00F4112E">
      <w:pPr>
        <w:pStyle w:val="BodyText"/>
        <w:spacing w:before="41" w:line="276" w:lineRule="auto"/>
        <w:ind w:left="360" w:right="352" w:firstLine="0"/>
        <w:jc w:val="both"/>
      </w:pPr>
      <w:r>
        <w:t>The fieldwork curriculum aims to engage students with social realities and challenges</w:t>
      </w:r>
      <w:r>
        <w:rPr>
          <w:spacing w:val="-1"/>
        </w:rPr>
        <w:t xml:space="preserve"> </w:t>
      </w:r>
      <w:r>
        <w:t>of identities,</w:t>
      </w:r>
      <w:r>
        <w:rPr>
          <w:spacing w:val="-7"/>
        </w:rPr>
        <w:t xml:space="preserve"> </w:t>
      </w:r>
      <w:r>
        <w:t>culture,</w:t>
      </w:r>
      <w:r>
        <w:rPr>
          <w:spacing w:val="-8"/>
        </w:rPr>
        <w:t xml:space="preserve"> </w:t>
      </w:r>
      <w:r>
        <w:t>plurality,</w:t>
      </w:r>
      <w:r>
        <w:rPr>
          <w:spacing w:val="-7"/>
        </w:rPr>
        <w:t xml:space="preserve"> </w:t>
      </w:r>
      <w:r>
        <w:t>systems,</w:t>
      </w:r>
      <w:r>
        <w:rPr>
          <w:spacing w:val="-7"/>
        </w:rPr>
        <w:t xml:space="preserve"> </w:t>
      </w:r>
      <w:r>
        <w:t>and</w:t>
      </w:r>
      <w:r>
        <w:rPr>
          <w:spacing w:val="-7"/>
        </w:rPr>
        <w:t xml:space="preserve"> </w:t>
      </w:r>
      <w:r>
        <w:t>democratic</w:t>
      </w:r>
      <w:r>
        <w:rPr>
          <w:spacing w:val="-8"/>
        </w:rPr>
        <w:t xml:space="preserve"> </w:t>
      </w:r>
      <w:r>
        <w:t>processes.</w:t>
      </w:r>
      <w:r>
        <w:rPr>
          <w:spacing w:val="-9"/>
        </w:rPr>
        <w:t xml:space="preserve"> </w:t>
      </w:r>
      <w:r>
        <w:t>It</w:t>
      </w:r>
      <w:r>
        <w:rPr>
          <w:spacing w:val="-8"/>
        </w:rPr>
        <w:t xml:space="preserve"> </w:t>
      </w:r>
      <w:r>
        <w:t>will</w:t>
      </w:r>
      <w:r>
        <w:rPr>
          <w:spacing w:val="-9"/>
        </w:rPr>
        <w:t xml:space="preserve"> </w:t>
      </w:r>
      <w:r>
        <w:t>enable</w:t>
      </w:r>
      <w:r>
        <w:rPr>
          <w:spacing w:val="-7"/>
        </w:rPr>
        <w:t xml:space="preserve"> </w:t>
      </w:r>
      <w:r>
        <w:t>students</w:t>
      </w:r>
      <w:r>
        <w:rPr>
          <w:spacing w:val="-7"/>
        </w:rPr>
        <w:t xml:space="preserve"> </w:t>
      </w:r>
      <w:r>
        <w:t xml:space="preserve">to critically </w:t>
      </w:r>
      <w:proofErr w:type="spellStart"/>
      <w:r>
        <w:t>analyse</w:t>
      </w:r>
      <w:proofErr w:type="spellEnd"/>
      <w:r>
        <w:t xml:space="preserve"> the interconnectedness of systemic and historical factors, socio- economic,</w:t>
      </w:r>
      <w:r>
        <w:rPr>
          <w:spacing w:val="-10"/>
        </w:rPr>
        <w:t xml:space="preserve"> </w:t>
      </w:r>
      <w:r>
        <w:t>and</w:t>
      </w:r>
      <w:r>
        <w:rPr>
          <w:spacing w:val="-10"/>
        </w:rPr>
        <w:t xml:space="preserve"> </w:t>
      </w:r>
      <w:r>
        <w:t>political</w:t>
      </w:r>
      <w:r>
        <w:rPr>
          <w:spacing w:val="-11"/>
        </w:rPr>
        <w:t xml:space="preserve"> </w:t>
      </w:r>
      <w:r>
        <w:t>factors</w:t>
      </w:r>
      <w:r>
        <w:rPr>
          <w:spacing w:val="-9"/>
        </w:rPr>
        <w:t xml:space="preserve"> </w:t>
      </w:r>
      <w:r>
        <w:t>contributing</w:t>
      </w:r>
      <w:r>
        <w:rPr>
          <w:spacing w:val="-10"/>
        </w:rPr>
        <w:t xml:space="preserve"> </w:t>
      </w:r>
      <w:r>
        <w:t>to</w:t>
      </w:r>
      <w:r>
        <w:rPr>
          <w:spacing w:val="-11"/>
        </w:rPr>
        <w:t xml:space="preserve"> </w:t>
      </w:r>
      <w:r>
        <w:t>health,</w:t>
      </w:r>
      <w:r>
        <w:rPr>
          <w:spacing w:val="-10"/>
        </w:rPr>
        <w:t xml:space="preserve"> </w:t>
      </w:r>
      <w:r>
        <w:t>human</w:t>
      </w:r>
      <w:r>
        <w:rPr>
          <w:spacing w:val="-8"/>
        </w:rPr>
        <w:t xml:space="preserve"> </w:t>
      </w:r>
      <w:r>
        <w:t>wellbeing</w:t>
      </w:r>
      <w:r>
        <w:rPr>
          <w:spacing w:val="-8"/>
        </w:rPr>
        <w:t xml:space="preserve"> </w:t>
      </w:r>
      <w:r>
        <w:t>and</w:t>
      </w:r>
      <w:r>
        <w:rPr>
          <w:spacing w:val="-10"/>
        </w:rPr>
        <w:t xml:space="preserve"> </w:t>
      </w:r>
      <w:r>
        <w:t>development. It emphasizes the intersection of health, social justice, and community 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0"/>
        </w:rPr>
        <w:t xml:space="preserve"> </w:t>
      </w:r>
      <w:r>
        <w:t>socio-economic structures,</w:t>
      </w:r>
      <w:r>
        <w:rPr>
          <w:spacing w:val="-2"/>
        </w:rPr>
        <w:t xml:space="preserve"> </w:t>
      </w:r>
      <w:r>
        <w:t>and</w:t>
      </w:r>
      <w:r>
        <w:rPr>
          <w:spacing w:val="-2"/>
        </w:rPr>
        <w:t xml:space="preserve"> </w:t>
      </w:r>
      <w:r>
        <w:t>cultural</w:t>
      </w:r>
      <w:r>
        <w:rPr>
          <w:spacing w:val="-5"/>
        </w:rPr>
        <w:t xml:space="preserve"> </w:t>
      </w:r>
      <w:r>
        <w:t>norms</w:t>
      </w:r>
      <w:r>
        <w:rPr>
          <w:spacing w:val="-2"/>
        </w:rPr>
        <w:t xml:space="preserve"> </w:t>
      </w:r>
      <w:r>
        <w:t>that</w:t>
      </w:r>
      <w:r>
        <w:rPr>
          <w:spacing w:val="-2"/>
        </w:rPr>
        <w:t xml:space="preserve"> </w:t>
      </w:r>
      <w:r>
        <w:t>shape</w:t>
      </w:r>
      <w:r>
        <w:rPr>
          <w:spacing w:val="-2"/>
        </w:rPr>
        <w:t xml:space="preserve"> </w:t>
      </w:r>
      <w:r>
        <w:t>lived</w:t>
      </w:r>
      <w:r>
        <w:rPr>
          <w:spacing w:val="-1"/>
        </w:rPr>
        <w:t xml:space="preserve"> </w:t>
      </w:r>
      <w:r>
        <w:t>realities.</w:t>
      </w:r>
      <w:r>
        <w:rPr>
          <w:spacing w:val="-2"/>
        </w:rPr>
        <w:t xml:space="preserve"> </w:t>
      </w:r>
      <w:r>
        <w:t>Fieldwork</w:t>
      </w:r>
      <w:r>
        <w:rPr>
          <w:spacing w:val="-2"/>
        </w:rPr>
        <w:t xml:space="preserve"> </w:t>
      </w:r>
      <w:r>
        <w:t>will</w:t>
      </w:r>
      <w:r>
        <w:rPr>
          <w:spacing w:val="-2"/>
        </w:rPr>
        <w:t xml:space="preserve"> </w:t>
      </w:r>
      <w:r>
        <w:t>engage</w:t>
      </w:r>
      <w:r>
        <w:rPr>
          <w:spacing w:val="-2"/>
        </w:rPr>
        <w:t xml:space="preserve"> </w:t>
      </w:r>
      <w:r>
        <w:t>and</w:t>
      </w:r>
      <w:r>
        <w:rPr>
          <w:spacing w:val="-2"/>
        </w:rPr>
        <w:t xml:space="preserve"> </w:t>
      </w:r>
      <w:r>
        <w:t>equip students with practice skills of working together with people, communities, social structures, and systems of governance to address exclusion, marginalization, and development challenges. The fieldwork will inculcate the service with ethical practice(s), promote social change, social cohesion, empowerment of people and responsible citizenship. Emphasis will be placed on audience specific and need specific documentation and recording.</w:t>
      </w:r>
    </w:p>
    <w:p w14:paraId="1DD48D39" w14:textId="77777777" w:rsidR="00F4112E" w:rsidRDefault="00F4112E" w:rsidP="00F4112E">
      <w:pPr>
        <w:pStyle w:val="BodyText"/>
        <w:spacing w:before="1" w:line="276" w:lineRule="auto"/>
        <w:ind w:left="360" w:right="355" w:firstLine="0"/>
        <w:jc w:val="both"/>
      </w:pPr>
      <w:r>
        <w:t>Block fieldwork in the industry specifically corporate social responsibility settings in the health</w:t>
      </w:r>
      <w:r>
        <w:rPr>
          <w:spacing w:val="-17"/>
        </w:rPr>
        <w:t xml:space="preserve"> </w:t>
      </w:r>
      <w:r>
        <w:t>sector</w:t>
      </w:r>
      <w:r>
        <w:rPr>
          <w:spacing w:val="-16"/>
        </w:rPr>
        <w:t xml:space="preserve"> </w:t>
      </w:r>
      <w:r>
        <w:t>allow</w:t>
      </w:r>
      <w:r>
        <w:rPr>
          <w:spacing w:val="-15"/>
        </w:rPr>
        <w:t xml:space="preserve"> </w:t>
      </w:r>
      <w:r>
        <w:t>students</w:t>
      </w:r>
      <w:r>
        <w:rPr>
          <w:spacing w:val="-17"/>
        </w:rPr>
        <w:t xml:space="preserve"> </w:t>
      </w:r>
      <w:r>
        <w:t>to</w:t>
      </w:r>
      <w:r>
        <w:rPr>
          <w:spacing w:val="-16"/>
        </w:rPr>
        <w:t xml:space="preserve"> </w:t>
      </w:r>
      <w:r>
        <w:t>apply</w:t>
      </w:r>
      <w:r>
        <w:rPr>
          <w:spacing w:val="-15"/>
        </w:rPr>
        <w:t xml:space="preserve"> </w:t>
      </w:r>
      <w:r>
        <w:t>critical</w:t>
      </w:r>
      <w:r>
        <w:rPr>
          <w:spacing w:val="-17"/>
        </w:rPr>
        <w:t xml:space="preserve"> </w:t>
      </w:r>
      <w:r>
        <w:t>analysis</w:t>
      </w:r>
      <w:r>
        <w:rPr>
          <w:spacing w:val="-15"/>
        </w:rPr>
        <w:t xml:space="preserve"> </w:t>
      </w:r>
      <w:r>
        <w:t>to</w:t>
      </w:r>
      <w:r>
        <w:rPr>
          <w:spacing w:val="-16"/>
        </w:rPr>
        <w:t xml:space="preserve"> </w:t>
      </w:r>
      <w:r>
        <w:t>real-world</w:t>
      </w:r>
      <w:r>
        <w:rPr>
          <w:spacing w:val="-14"/>
        </w:rPr>
        <w:t xml:space="preserve"> </w:t>
      </w:r>
      <w:r>
        <w:t>contexts.</w:t>
      </w:r>
      <w:r>
        <w:rPr>
          <w:spacing w:val="-16"/>
        </w:rPr>
        <w:t xml:space="preserve"> </w:t>
      </w:r>
      <w:r>
        <w:t>Individual</w:t>
      </w:r>
      <w:r>
        <w:rPr>
          <w:spacing w:val="-15"/>
        </w:rPr>
        <w:t xml:space="preserve"> </w:t>
      </w:r>
      <w:r>
        <w:t>and group conferences (IC/GC) will support reflective practice and supervision. Students will be encouraged to initiate preliminary processes of change, grounded in ethical and inclusive approaches to social work.</w:t>
      </w:r>
    </w:p>
    <w:p w14:paraId="7E3A8CC2" w14:textId="77777777" w:rsidR="00F4112E" w:rsidRDefault="00F4112E" w:rsidP="00F4112E">
      <w:pPr>
        <w:widowControl/>
        <w:autoSpaceDE/>
        <w:autoSpaceDN/>
        <w:spacing w:after="160" w:line="259" w:lineRule="auto"/>
        <w:rPr>
          <w:sz w:val="24"/>
          <w:szCs w:val="24"/>
        </w:rPr>
      </w:pPr>
      <w:r>
        <w:br w:type="page"/>
      </w:r>
    </w:p>
    <w:p w14:paraId="2736F281" w14:textId="77777777" w:rsidR="00F4112E" w:rsidRDefault="00F4112E" w:rsidP="00F4112E">
      <w:pPr>
        <w:pStyle w:val="BodyText"/>
        <w:spacing w:before="1" w:line="276" w:lineRule="auto"/>
        <w:ind w:left="360" w:right="355" w:firstLine="0"/>
        <w:jc w:val="both"/>
      </w:pPr>
    </w:p>
    <w:p w14:paraId="0201F471" w14:textId="77777777" w:rsidR="00F4112E" w:rsidRDefault="00F4112E" w:rsidP="00F4112E">
      <w:pPr>
        <w:pStyle w:val="Heading4"/>
        <w:spacing w:before="122"/>
        <w:jc w:val="both"/>
      </w:pPr>
      <w:r>
        <w:rPr>
          <w:color w:val="A64D79"/>
        </w:rPr>
        <w:t>Course</w:t>
      </w:r>
      <w:r>
        <w:rPr>
          <w:color w:val="A64D79"/>
          <w:spacing w:val="-3"/>
        </w:rPr>
        <w:t xml:space="preserve"> </w:t>
      </w:r>
      <w:r>
        <w:rPr>
          <w:color w:val="A64D79"/>
          <w:spacing w:val="-2"/>
        </w:rPr>
        <w:t>Content</w:t>
      </w:r>
    </w:p>
    <w:p w14:paraId="200B41A9" w14:textId="77777777" w:rsidR="00F4112E" w:rsidRDefault="00F4112E" w:rsidP="00F4112E">
      <w:pPr>
        <w:pStyle w:val="BodyText"/>
        <w:spacing w:before="10" w:after="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8"/>
        <w:gridCol w:w="5978"/>
        <w:gridCol w:w="1632"/>
      </w:tblGrid>
      <w:tr w:rsidR="00F4112E" w14:paraId="67D62F6D" w14:textId="77777777" w:rsidTr="00DD4EC8">
        <w:trPr>
          <w:trHeight w:val="505"/>
        </w:trPr>
        <w:tc>
          <w:tcPr>
            <w:tcW w:w="7716" w:type="dxa"/>
            <w:gridSpan w:val="2"/>
            <w:shd w:val="clear" w:color="auto" w:fill="C5D9F0"/>
          </w:tcPr>
          <w:p w14:paraId="6AE2A31F" w14:textId="77777777" w:rsidR="00F4112E" w:rsidRDefault="00F4112E" w:rsidP="00DD4EC8">
            <w:pPr>
              <w:pStyle w:val="TableParagraph"/>
              <w:ind w:left="12"/>
              <w:jc w:val="center"/>
              <w:rPr>
                <w:rFonts w:ascii="Arial"/>
                <w:b/>
                <w:sz w:val="24"/>
              </w:rPr>
            </w:pPr>
            <w:r>
              <w:rPr>
                <w:rFonts w:ascii="Arial"/>
                <w:b/>
                <w:sz w:val="24"/>
              </w:rPr>
              <w:t>Fieldwork</w:t>
            </w:r>
            <w:r>
              <w:rPr>
                <w:rFonts w:ascii="Arial"/>
                <w:b/>
                <w:spacing w:val="-6"/>
                <w:sz w:val="24"/>
              </w:rPr>
              <w:t xml:space="preserve"> </w:t>
            </w:r>
            <w:r>
              <w:rPr>
                <w:rFonts w:ascii="Arial"/>
                <w:b/>
                <w:spacing w:val="-2"/>
                <w:sz w:val="24"/>
              </w:rPr>
              <w:t>(Industry/CSR)</w:t>
            </w:r>
          </w:p>
        </w:tc>
        <w:tc>
          <w:tcPr>
            <w:tcW w:w="1632" w:type="dxa"/>
            <w:shd w:val="clear" w:color="auto" w:fill="C5D9F0"/>
          </w:tcPr>
          <w:p w14:paraId="1398CBFC" w14:textId="77777777" w:rsidR="00F4112E" w:rsidRDefault="00F4112E" w:rsidP="00DD4EC8">
            <w:pPr>
              <w:pStyle w:val="TableParagraph"/>
              <w:ind w:left="188"/>
              <w:rPr>
                <w:rFonts w:ascii="Arial"/>
                <w:b/>
                <w:sz w:val="24"/>
              </w:rPr>
            </w:pPr>
            <w:r>
              <w:rPr>
                <w:rFonts w:ascii="Arial"/>
                <w:b/>
                <w:spacing w:val="-2"/>
                <w:sz w:val="24"/>
              </w:rPr>
              <w:t>BMPSW6.5</w:t>
            </w:r>
          </w:p>
        </w:tc>
      </w:tr>
      <w:tr w:rsidR="00F4112E" w14:paraId="0C14C060" w14:textId="77777777" w:rsidTr="00DD4EC8">
        <w:trPr>
          <w:trHeight w:val="5081"/>
        </w:trPr>
        <w:tc>
          <w:tcPr>
            <w:tcW w:w="1738" w:type="dxa"/>
          </w:tcPr>
          <w:p w14:paraId="1EE6613C" w14:textId="77777777" w:rsidR="00F4112E" w:rsidRDefault="00F4112E" w:rsidP="00DD4EC8">
            <w:pPr>
              <w:pStyle w:val="TableParagraph"/>
              <w:spacing w:before="3" w:line="276" w:lineRule="auto"/>
              <w:ind w:left="40" w:right="133"/>
              <w:rPr>
                <w:sz w:val="24"/>
              </w:rPr>
            </w:pPr>
            <w:r>
              <w:rPr>
                <w:spacing w:val="-2"/>
                <w:sz w:val="24"/>
              </w:rPr>
              <w:t>Learning outcomes</w:t>
            </w:r>
          </w:p>
        </w:tc>
        <w:tc>
          <w:tcPr>
            <w:tcW w:w="7610" w:type="dxa"/>
            <w:gridSpan w:val="2"/>
          </w:tcPr>
          <w:p w14:paraId="072CFF36" w14:textId="77777777" w:rsidR="00F4112E" w:rsidRDefault="00F4112E" w:rsidP="00DD4EC8">
            <w:pPr>
              <w:pStyle w:val="TableParagraph"/>
              <w:spacing w:before="3"/>
              <w:ind w:left="40"/>
              <w:rPr>
                <w:sz w:val="24"/>
              </w:rPr>
            </w:pPr>
            <w:r>
              <w:rPr>
                <w:sz w:val="24"/>
              </w:rPr>
              <w:t>The</w:t>
            </w:r>
            <w:r>
              <w:rPr>
                <w:spacing w:val="-2"/>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proofErr w:type="gramStart"/>
            <w:r>
              <w:rPr>
                <w:sz w:val="24"/>
              </w:rPr>
              <w:t>to</w:t>
            </w:r>
            <w:r>
              <w:rPr>
                <w:spacing w:val="-3"/>
                <w:sz w:val="24"/>
              </w:rPr>
              <w:t xml:space="preserve"> </w:t>
            </w:r>
            <w:r>
              <w:rPr>
                <w:spacing w:val="-10"/>
                <w:sz w:val="24"/>
              </w:rPr>
              <w:t>:</w:t>
            </w:r>
            <w:proofErr w:type="gramEnd"/>
          </w:p>
          <w:p w14:paraId="644767DF" w14:textId="77777777" w:rsidR="00F4112E" w:rsidRDefault="00F4112E" w:rsidP="00DD4EC8">
            <w:pPr>
              <w:pStyle w:val="TableParagraph"/>
              <w:numPr>
                <w:ilvl w:val="0"/>
                <w:numId w:val="15"/>
              </w:numPr>
              <w:tabs>
                <w:tab w:val="left" w:pos="760"/>
              </w:tabs>
              <w:spacing w:before="40" w:line="276" w:lineRule="auto"/>
              <w:ind w:right="71"/>
              <w:rPr>
                <w:sz w:val="24"/>
              </w:rPr>
            </w:pPr>
            <w:r>
              <w:rPr>
                <w:sz w:val="24"/>
              </w:rPr>
              <w:t>Understand,</w:t>
            </w:r>
            <w:r>
              <w:rPr>
                <w:spacing w:val="-4"/>
                <w:sz w:val="24"/>
              </w:rPr>
              <w:t xml:space="preserve"> </w:t>
            </w:r>
            <w:r>
              <w:rPr>
                <w:sz w:val="24"/>
              </w:rPr>
              <w:t>identify</w:t>
            </w:r>
            <w:r>
              <w:rPr>
                <w:spacing w:val="-4"/>
                <w:sz w:val="24"/>
              </w:rPr>
              <w:t xml:space="preserve"> </w:t>
            </w:r>
            <w:r>
              <w:rPr>
                <w:sz w:val="24"/>
              </w:rPr>
              <w:t>and</w:t>
            </w:r>
            <w:r>
              <w:rPr>
                <w:spacing w:val="-4"/>
                <w:sz w:val="24"/>
              </w:rPr>
              <w:t xml:space="preserve"> </w:t>
            </w:r>
            <w:r>
              <w:rPr>
                <w:sz w:val="24"/>
              </w:rPr>
              <w:t>include</w:t>
            </w:r>
            <w:r>
              <w:rPr>
                <w:spacing w:val="-6"/>
                <w:sz w:val="24"/>
              </w:rPr>
              <w:t xml:space="preserve"> </w:t>
            </w:r>
            <w:r>
              <w:rPr>
                <w:sz w:val="24"/>
              </w:rPr>
              <w:t>health</w:t>
            </w:r>
            <w:r>
              <w:rPr>
                <w:spacing w:val="-4"/>
                <w:sz w:val="24"/>
              </w:rPr>
              <w:t xml:space="preserve"> </w:t>
            </w:r>
            <w:r>
              <w:rPr>
                <w:sz w:val="24"/>
              </w:rPr>
              <w:t>while</w:t>
            </w:r>
            <w:r>
              <w:rPr>
                <w:spacing w:val="-6"/>
                <w:sz w:val="24"/>
              </w:rPr>
              <w:t xml:space="preserve"> </w:t>
            </w:r>
            <w:r>
              <w:rPr>
                <w:sz w:val="24"/>
              </w:rPr>
              <w:t>working</w:t>
            </w:r>
            <w:r>
              <w:rPr>
                <w:spacing w:val="-4"/>
                <w:sz w:val="24"/>
              </w:rPr>
              <w:t xml:space="preserve"> </w:t>
            </w:r>
            <w:r>
              <w:rPr>
                <w:sz w:val="24"/>
              </w:rPr>
              <w:t>in</w:t>
            </w:r>
            <w:r>
              <w:rPr>
                <w:spacing w:val="-4"/>
                <w:sz w:val="24"/>
              </w:rPr>
              <w:t xml:space="preserve"> </w:t>
            </w:r>
            <w:r>
              <w:rPr>
                <w:sz w:val="24"/>
              </w:rPr>
              <w:t>CSR</w:t>
            </w:r>
            <w:r>
              <w:rPr>
                <w:spacing w:val="-7"/>
                <w:sz w:val="24"/>
              </w:rPr>
              <w:t xml:space="preserve"> </w:t>
            </w:r>
            <w:r>
              <w:rPr>
                <w:sz w:val="24"/>
              </w:rPr>
              <w:t xml:space="preserve">or industry settings and identify the scope for social work </w:t>
            </w:r>
            <w:r>
              <w:rPr>
                <w:spacing w:val="-2"/>
                <w:sz w:val="24"/>
              </w:rPr>
              <w:t>interventions.</w:t>
            </w:r>
          </w:p>
          <w:p w14:paraId="2268CB20" w14:textId="77777777" w:rsidR="00F4112E" w:rsidRDefault="00F4112E" w:rsidP="00DD4EC8">
            <w:pPr>
              <w:pStyle w:val="TableParagraph"/>
              <w:numPr>
                <w:ilvl w:val="0"/>
                <w:numId w:val="15"/>
              </w:numPr>
              <w:tabs>
                <w:tab w:val="left" w:pos="760"/>
              </w:tabs>
              <w:spacing w:line="278" w:lineRule="auto"/>
              <w:ind w:right="56"/>
              <w:rPr>
                <w:sz w:val="24"/>
              </w:rPr>
            </w:pPr>
            <w:r>
              <w:rPr>
                <w:sz w:val="24"/>
              </w:rPr>
              <w:t>Apply</w:t>
            </w:r>
            <w:r>
              <w:rPr>
                <w:spacing w:val="-4"/>
                <w:sz w:val="24"/>
              </w:rPr>
              <w:t xml:space="preserve"> </w:t>
            </w:r>
            <w:r>
              <w:rPr>
                <w:sz w:val="24"/>
              </w:rPr>
              <w:t>the</w:t>
            </w:r>
            <w:r>
              <w:rPr>
                <w:spacing w:val="-4"/>
                <w:sz w:val="24"/>
              </w:rPr>
              <w:t xml:space="preserve"> </w:t>
            </w:r>
            <w:r>
              <w:rPr>
                <w:sz w:val="24"/>
              </w:rPr>
              <w:t>skills</w:t>
            </w:r>
            <w:r>
              <w:rPr>
                <w:spacing w:val="-4"/>
                <w:sz w:val="24"/>
              </w:rPr>
              <w:t xml:space="preserve"> </w:t>
            </w:r>
            <w:r>
              <w:rPr>
                <w:sz w:val="24"/>
              </w:rPr>
              <w:t>of</w:t>
            </w:r>
            <w:r>
              <w:rPr>
                <w:spacing w:val="-6"/>
                <w:sz w:val="24"/>
              </w:rPr>
              <w:t xml:space="preserve"> </w:t>
            </w:r>
            <w:r>
              <w:rPr>
                <w:sz w:val="24"/>
              </w:rPr>
              <w:t>strengths</w:t>
            </w:r>
            <w:r>
              <w:rPr>
                <w:spacing w:val="-6"/>
                <w:sz w:val="24"/>
              </w:rPr>
              <w:t xml:space="preserve"> </w:t>
            </w:r>
            <w:r>
              <w:rPr>
                <w:sz w:val="24"/>
              </w:rPr>
              <w:t>assessment,</w:t>
            </w:r>
            <w:r>
              <w:rPr>
                <w:spacing w:val="-4"/>
                <w:sz w:val="24"/>
              </w:rPr>
              <w:t xml:space="preserve"> </w:t>
            </w:r>
            <w:r>
              <w:rPr>
                <w:sz w:val="24"/>
              </w:rPr>
              <w:t>analysis</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work and counselling interventions.</w:t>
            </w:r>
          </w:p>
          <w:p w14:paraId="294560CB" w14:textId="77777777" w:rsidR="00F4112E" w:rsidRDefault="00F4112E" w:rsidP="00DD4EC8">
            <w:pPr>
              <w:pStyle w:val="TableParagraph"/>
              <w:numPr>
                <w:ilvl w:val="0"/>
                <w:numId w:val="15"/>
              </w:numPr>
              <w:tabs>
                <w:tab w:val="left" w:pos="760"/>
              </w:tabs>
              <w:spacing w:line="276" w:lineRule="auto"/>
              <w:ind w:right="1578"/>
              <w:rPr>
                <w:sz w:val="24"/>
              </w:rPr>
            </w:pPr>
            <w:r>
              <w:rPr>
                <w:sz w:val="24"/>
              </w:rPr>
              <w:t>Function</w:t>
            </w:r>
            <w:r>
              <w:rPr>
                <w:spacing w:val="-9"/>
                <w:sz w:val="24"/>
              </w:rPr>
              <w:t xml:space="preserve"> </w:t>
            </w:r>
            <w:r>
              <w:rPr>
                <w:sz w:val="24"/>
              </w:rPr>
              <w:t>responsibly</w:t>
            </w:r>
            <w:r>
              <w:rPr>
                <w:spacing w:val="-7"/>
                <w:sz w:val="24"/>
              </w:rPr>
              <w:t xml:space="preserve"> </w:t>
            </w:r>
            <w:r>
              <w:rPr>
                <w:sz w:val="24"/>
              </w:rPr>
              <w:t>with</w:t>
            </w:r>
            <w:r>
              <w:rPr>
                <w:spacing w:val="-7"/>
                <w:sz w:val="24"/>
              </w:rPr>
              <w:t xml:space="preserve"> </w:t>
            </w:r>
            <w:r>
              <w:rPr>
                <w:sz w:val="24"/>
              </w:rPr>
              <w:t>other</w:t>
            </w:r>
            <w:r>
              <w:rPr>
                <w:spacing w:val="-7"/>
                <w:sz w:val="24"/>
              </w:rPr>
              <w:t xml:space="preserve"> </w:t>
            </w:r>
            <w:r>
              <w:rPr>
                <w:sz w:val="24"/>
              </w:rPr>
              <w:t>professionals</w:t>
            </w:r>
            <w:r>
              <w:rPr>
                <w:spacing w:val="-10"/>
                <w:sz w:val="24"/>
              </w:rPr>
              <w:t xml:space="preserve"> </w:t>
            </w:r>
            <w:r>
              <w:rPr>
                <w:sz w:val="24"/>
              </w:rPr>
              <w:t>and multidisciplinary</w:t>
            </w:r>
            <w:r>
              <w:rPr>
                <w:spacing w:val="-5"/>
                <w:sz w:val="24"/>
              </w:rPr>
              <w:t xml:space="preserve"> </w:t>
            </w:r>
            <w:r>
              <w:rPr>
                <w:sz w:val="24"/>
              </w:rPr>
              <w:t>teams,</w:t>
            </w:r>
            <w:r>
              <w:rPr>
                <w:spacing w:val="-2"/>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5"/>
                <w:sz w:val="24"/>
              </w:rPr>
              <w:t xml:space="preserve"> </w:t>
            </w:r>
            <w:r>
              <w:rPr>
                <w:sz w:val="24"/>
              </w:rPr>
              <w:t>independently.</w:t>
            </w:r>
          </w:p>
          <w:p w14:paraId="659F213D" w14:textId="77777777" w:rsidR="00F4112E" w:rsidRDefault="00F4112E" w:rsidP="00DD4EC8">
            <w:pPr>
              <w:pStyle w:val="TableParagraph"/>
              <w:numPr>
                <w:ilvl w:val="0"/>
                <w:numId w:val="15"/>
              </w:numPr>
              <w:tabs>
                <w:tab w:val="left" w:pos="760"/>
              </w:tabs>
              <w:spacing w:line="278" w:lineRule="auto"/>
              <w:ind w:right="71"/>
              <w:rPr>
                <w:sz w:val="24"/>
              </w:rPr>
            </w:pPr>
            <w:r>
              <w:rPr>
                <w:sz w:val="24"/>
              </w:rPr>
              <w:t>Apply</w:t>
            </w:r>
            <w:r>
              <w:rPr>
                <w:spacing w:val="-5"/>
                <w:sz w:val="24"/>
              </w:rPr>
              <w:t xml:space="preserve"> </w:t>
            </w:r>
            <w:r>
              <w:rPr>
                <w:sz w:val="24"/>
              </w:rPr>
              <w:t>skills</w:t>
            </w:r>
            <w:r>
              <w:rPr>
                <w:spacing w:val="-5"/>
                <w:sz w:val="24"/>
              </w:rPr>
              <w:t xml:space="preserve"> </w:t>
            </w:r>
            <w:r>
              <w:rPr>
                <w:sz w:val="24"/>
              </w:rPr>
              <w:t>of</w:t>
            </w:r>
            <w:r>
              <w:rPr>
                <w:spacing w:val="-5"/>
                <w:sz w:val="24"/>
              </w:rPr>
              <w:t xml:space="preserve"> </w:t>
            </w:r>
            <w:r>
              <w:rPr>
                <w:sz w:val="24"/>
              </w:rPr>
              <w:t>critical</w:t>
            </w:r>
            <w:r>
              <w:rPr>
                <w:spacing w:val="-8"/>
                <w:sz w:val="24"/>
              </w:rPr>
              <w:t xml:space="preserve"> </w:t>
            </w:r>
            <w:r>
              <w:rPr>
                <w:sz w:val="24"/>
              </w:rPr>
              <w:t>analysis</w:t>
            </w:r>
            <w:r>
              <w:rPr>
                <w:spacing w:val="-5"/>
                <w:sz w:val="24"/>
              </w:rPr>
              <w:t xml:space="preserve"> </w:t>
            </w:r>
            <w:r>
              <w:rPr>
                <w:sz w:val="24"/>
              </w:rPr>
              <w:t>along</w:t>
            </w:r>
            <w:r>
              <w:rPr>
                <w:spacing w:val="-5"/>
                <w:sz w:val="24"/>
              </w:rPr>
              <w:t xml:space="preserve"> </w:t>
            </w:r>
            <w:r>
              <w:rPr>
                <w:sz w:val="24"/>
              </w:rPr>
              <w:t>the</w:t>
            </w:r>
            <w:r>
              <w:rPr>
                <w:spacing w:val="-7"/>
                <w:sz w:val="24"/>
              </w:rPr>
              <w:t xml:space="preserve"> </w:t>
            </w:r>
            <w:r>
              <w:rPr>
                <w:sz w:val="24"/>
              </w:rPr>
              <w:t>micro-macro</w:t>
            </w:r>
            <w:r>
              <w:rPr>
                <w:spacing w:val="-5"/>
                <w:sz w:val="24"/>
              </w:rPr>
              <w:t xml:space="preserve"> </w:t>
            </w:r>
            <w:r>
              <w:rPr>
                <w:sz w:val="24"/>
              </w:rPr>
              <w:t>continuum for SW intervention.</w:t>
            </w:r>
          </w:p>
          <w:p w14:paraId="24CB04AB" w14:textId="77777777" w:rsidR="00F4112E" w:rsidRDefault="00F4112E" w:rsidP="00DD4EC8">
            <w:pPr>
              <w:pStyle w:val="TableParagraph"/>
              <w:numPr>
                <w:ilvl w:val="0"/>
                <w:numId w:val="15"/>
              </w:numPr>
              <w:tabs>
                <w:tab w:val="left" w:pos="760"/>
              </w:tabs>
              <w:spacing w:line="276" w:lineRule="auto"/>
              <w:ind w:right="163"/>
              <w:rPr>
                <w:sz w:val="24"/>
              </w:rPr>
            </w:pPr>
            <w:r>
              <w:rPr>
                <w:sz w:val="24"/>
              </w:rPr>
              <w:t>Comprehend</w:t>
            </w:r>
            <w:r>
              <w:rPr>
                <w:spacing w:val="-5"/>
                <w:sz w:val="24"/>
              </w:rPr>
              <w:t xml:space="preserve"> </w:t>
            </w:r>
            <w:r>
              <w:rPr>
                <w:sz w:val="24"/>
              </w:rPr>
              <w:t>and</w:t>
            </w:r>
            <w:r>
              <w:rPr>
                <w:spacing w:val="-6"/>
                <w:sz w:val="24"/>
              </w:rPr>
              <w:t xml:space="preserve"> </w:t>
            </w:r>
            <w:r>
              <w:rPr>
                <w:sz w:val="24"/>
              </w:rPr>
              <w:t>navigate</w:t>
            </w:r>
            <w:r>
              <w:rPr>
                <w:spacing w:val="-5"/>
                <w:sz w:val="24"/>
              </w:rPr>
              <w:t xml:space="preserve"> </w:t>
            </w:r>
            <w:r>
              <w:rPr>
                <w:sz w:val="24"/>
              </w:rPr>
              <w:t>the</w:t>
            </w:r>
            <w:r>
              <w:rPr>
                <w:spacing w:val="-5"/>
                <w:sz w:val="24"/>
              </w:rPr>
              <w:t xml:space="preserve"> </w:t>
            </w:r>
            <w:r>
              <w:rPr>
                <w:sz w:val="24"/>
              </w:rPr>
              <w:t>complexity</w:t>
            </w:r>
            <w:r>
              <w:rPr>
                <w:spacing w:val="-6"/>
                <w:sz w:val="24"/>
              </w:rPr>
              <w:t xml:space="preserve"> </w:t>
            </w:r>
            <w:r>
              <w:rPr>
                <w:sz w:val="24"/>
              </w:rPr>
              <w:t>of</w:t>
            </w:r>
            <w:r>
              <w:rPr>
                <w:spacing w:val="-6"/>
                <w:sz w:val="24"/>
              </w:rPr>
              <w:t xml:space="preserve"> </w:t>
            </w:r>
            <w:r>
              <w:rPr>
                <w:sz w:val="24"/>
              </w:rPr>
              <w:t>ethical</w:t>
            </w:r>
            <w:r>
              <w:rPr>
                <w:spacing w:val="-5"/>
                <w:sz w:val="24"/>
              </w:rPr>
              <w:t xml:space="preserve"> </w:t>
            </w:r>
            <w:r>
              <w:rPr>
                <w:sz w:val="24"/>
              </w:rPr>
              <w:t>issues</w:t>
            </w:r>
            <w:r>
              <w:rPr>
                <w:spacing w:val="-5"/>
                <w:sz w:val="24"/>
              </w:rPr>
              <w:t xml:space="preserve"> </w:t>
            </w:r>
            <w:r>
              <w:rPr>
                <w:sz w:val="24"/>
              </w:rPr>
              <w:t>and challenges during practice</w:t>
            </w:r>
          </w:p>
          <w:p w14:paraId="1B7ECFFE" w14:textId="77777777" w:rsidR="00F4112E" w:rsidRDefault="00F4112E" w:rsidP="00DD4EC8">
            <w:pPr>
              <w:pStyle w:val="TableParagraph"/>
              <w:numPr>
                <w:ilvl w:val="0"/>
                <w:numId w:val="15"/>
              </w:numPr>
              <w:tabs>
                <w:tab w:val="left" w:pos="760"/>
              </w:tabs>
              <w:spacing w:line="278" w:lineRule="auto"/>
              <w:ind w:right="45"/>
              <w:rPr>
                <w:sz w:val="24"/>
              </w:rPr>
            </w:pPr>
            <w:r>
              <w:rPr>
                <w:sz w:val="24"/>
              </w:rPr>
              <w:t>Learn</w:t>
            </w:r>
            <w:r>
              <w:rPr>
                <w:spacing w:val="-4"/>
                <w:sz w:val="24"/>
              </w:rPr>
              <w:t xml:space="preserve"> </w:t>
            </w:r>
            <w:r>
              <w:rPr>
                <w:sz w:val="24"/>
              </w:rPr>
              <w:t>skills</w:t>
            </w:r>
            <w:r>
              <w:rPr>
                <w:spacing w:val="-4"/>
                <w:sz w:val="24"/>
              </w:rPr>
              <w:t xml:space="preserve"> </w:t>
            </w:r>
            <w:r>
              <w:rPr>
                <w:sz w:val="24"/>
              </w:rPr>
              <w:t>of</w:t>
            </w:r>
            <w:r>
              <w:rPr>
                <w:spacing w:val="-4"/>
                <w:sz w:val="24"/>
              </w:rPr>
              <w:t xml:space="preserve"> </w:t>
            </w:r>
            <w:r>
              <w:rPr>
                <w:sz w:val="24"/>
              </w:rPr>
              <w:t>various</w:t>
            </w:r>
            <w:r>
              <w:rPr>
                <w:spacing w:val="-7"/>
                <w:sz w:val="24"/>
              </w:rPr>
              <w:t xml:space="preserve"> </w:t>
            </w:r>
            <w:r>
              <w:rPr>
                <w:sz w:val="24"/>
              </w:rPr>
              <w:t>types</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recordings</w:t>
            </w:r>
            <w:r>
              <w:rPr>
                <w:spacing w:val="-6"/>
                <w:sz w:val="24"/>
              </w:rPr>
              <w:t xml:space="preserve"> </w:t>
            </w:r>
            <w:r>
              <w:rPr>
                <w:sz w:val="24"/>
              </w:rPr>
              <w:t>as</w:t>
            </w:r>
            <w:r>
              <w:rPr>
                <w:spacing w:val="-4"/>
                <w:sz w:val="24"/>
              </w:rPr>
              <w:t xml:space="preserve"> </w:t>
            </w:r>
            <w:r>
              <w:rPr>
                <w:sz w:val="24"/>
              </w:rPr>
              <w:t>per</w:t>
            </w:r>
            <w:r>
              <w:rPr>
                <w:spacing w:val="-4"/>
                <w:sz w:val="24"/>
              </w:rPr>
              <w:t xml:space="preserve"> </w:t>
            </w:r>
            <w:r>
              <w:rPr>
                <w:sz w:val="24"/>
              </w:rPr>
              <w:t>the need of the fieldwork setting</w:t>
            </w:r>
          </w:p>
          <w:p w14:paraId="6AFDFBC4" w14:textId="77777777" w:rsidR="00F4112E" w:rsidRDefault="00F4112E" w:rsidP="00DD4EC8">
            <w:pPr>
              <w:pStyle w:val="TableParagraph"/>
              <w:numPr>
                <w:ilvl w:val="0"/>
                <w:numId w:val="15"/>
              </w:numPr>
              <w:tabs>
                <w:tab w:val="left" w:pos="760"/>
              </w:tabs>
              <w:spacing w:line="272" w:lineRule="exact"/>
              <w:ind w:hanging="360"/>
              <w:rPr>
                <w:sz w:val="24"/>
              </w:rPr>
            </w:pPr>
            <w:r>
              <w:rPr>
                <w:sz w:val="24"/>
              </w:rPr>
              <w:t>Utilize</w:t>
            </w:r>
            <w:r>
              <w:rPr>
                <w:spacing w:val="-5"/>
                <w:sz w:val="24"/>
              </w:rPr>
              <w:t xml:space="preserve"> </w:t>
            </w:r>
            <w:r>
              <w:rPr>
                <w:sz w:val="24"/>
              </w:rPr>
              <w:t>supervision</w:t>
            </w:r>
            <w:r>
              <w:rPr>
                <w:spacing w:val="-5"/>
                <w:sz w:val="24"/>
              </w:rPr>
              <w:t xml:space="preserve"> </w:t>
            </w:r>
            <w:r>
              <w:rPr>
                <w:sz w:val="24"/>
              </w:rPr>
              <w:t>to</w:t>
            </w:r>
            <w:r>
              <w:rPr>
                <w:spacing w:val="-3"/>
                <w:sz w:val="24"/>
              </w:rPr>
              <w:t xml:space="preserve"> </w:t>
            </w:r>
            <w:r>
              <w:rPr>
                <w:sz w:val="24"/>
              </w:rPr>
              <w:t>foster</w:t>
            </w:r>
            <w:r>
              <w:rPr>
                <w:spacing w:val="-4"/>
                <w:sz w:val="24"/>
              </w:rPr>
              <w:t xml:space="preserve"> </w:t>
            </w:r>
            <w:r>
              <w:rPr>
                <w:sz w:val="24"/>
              </w:rPr>
              <w:t>learning</w:t>
            </w:r>
            <w:r>
              <w:rPr>
                <w:spacing w:val="-5"/>
                <w:sz w:val="24"/>
              </w:rPr>
              <w:t xml:space="preserve"> </w:t>
            </w:r>
            <w:r>
              <w:rPr>
                <w:sz w:val="24"/>
              </w:rPr>
              <w:t>and</w:t>
            </w:r>
            <w:r>
              <w:rPr>
                <w:spacing w:val="-6"/>
                <w:sz w:val="24"/>
              </w:rPr>
              <w:t xml:space="preserve"> </w:t>
            </w:r>
            <w:r>
              <w:rPr>
                <w:spacing w:val="-2"/>
                <w:sz w:val="24"/>
              </w:rPr>
              <w:t>growth</w:t>
            </w:r>
          </w:p>
          <w:p w14:paraId="2CB08CC2" w14:textId="77777777" w:rsidR="00F4112E" w:rsidRDefault="00F4112E" w:rsidP="00DD4EC8">
            <w:pPr>
              <w:pStyle w:val="TableParagraph"/>
              <w:numPr>
                <w:ilvl w:val="0"/>
                <w:numId w:val="15"/>
              </w:numPr>
              <w:tabs>
                <w:tab w:val="left" w:pos="760"/>
              </w:tabs>
              <w:spacing w:before="29"/>
              <w:ind w:hanging="360"/>
              <w:rPr>
                <w:sz w:val="24"/>
              </w:rPr>
            </w:pPr>
            <w:r>
              <w:rPr>
                <w:sz w:val="24"/>
              </w:rPr>
              <w:t>Apply</w:t>
            </w:r>
            <w:r>
              <w:rPr>
                <w:spacing w:val="-3"/>
                <w:sz w:val="24"/>
              </w:rPr>
              <w:t xml:space="preserve"> </w:t>
            </w:r>
            <w:r>
              <w:rPr>
                <w:sz w:val="24"/>
              </w:rPr>
              <w:t>digital</w:t>
            </w:r>
            <w:r>
              <w:rPr>
                <w:spacing w:val="-2"/>
                <w:sz w:val="24"/>
              </w:rPr>
              <w:t xml:space="preserve"> </w:t>
            </w:r>
            <w:r>
              <w:rPr>
                <w:sz w:val="24"/>
              </w:rPr>
              <w:t>skills</w:t>
            </w:r>
            <w:r>
              <w:rPr>
                <w:spacing w:val="-2"/>
                <w:sz w:val="24"/>
              </w:rPr>
              <w:t xml:space="preserve"> </w:t>
            </w:r>
            <w:r>
              <w:rPr>
                <w:sz w:val="24"/>
              </w:rPr>
              <w:t>for</w:t>
            </w:r>
            <w:r>
              <w:rPr>
                <w:spacing w:val="-2"/>
                <w:sz w:val="24"/>
              </w:rPr>
              <w:t xml:space="preserve"> intervention</w:t>
            </w:r>
          </w:p>
        </w:tc>
      </w:tr>
    </w:tbl>
    <w:p w14:paraId="1324EACF" w14:textId="77777777" w:rsidR="00F4112E" w:rsidRDefault="00F4112E" w:rsidP="00F4112E">
      <w:pPr>
        <w:pStyle w:val="TableParagraph"/>
        <w:rPr>
          <w:sz w:val="24"/>
        </w:rPr>
        <w:sectPr w:rsidR="00F4112E" w:rsidSect="00F4112E">
          <w:pgSz w:w="12240" w:h="15840"/>
          <w:pgMar w:top="1080" w:right="1080" w:bottom="2213"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8"/>
        <w:gridCol w:w="5978"/>
        <w:gridCol w:w="1632"/>
      </w:tblGrid>
      <w:tr w:rsidR="00F4112E" w14:paraId="65EB42B6" w14:textId="77777777" w:rsidTr="00DD4EC8">
        <w:trPr>
          <w:trHeight w:val="508"/>
        </w:trPr>
        <w:tc>
          <w:tcPr>
            <w:tcW w:w="7716" w:type="dxa"/>
            <w:gridSpan w:val="2"/>
            <w:shd w:val="clear" w:color="auto" w:fill="C5D9F0"/>
          </w:tcPr>
          <w:p w14:paraId="0A50C911" w14:textId="77777777" w:rsidR="00F4112E" w:rsidRDefault="00F4112E" w:rsidP="00DD4EC8">
            <w:pPr>
              <w:pStyle w:val="TableParagraph"/>
              <w:ind w:left="12"/>
              <w:jc w:val="center"/>
              <w:rPr>
                <w:rFonts w:ascii="Arial"/>
                <w:b/>
                <w:sz w:val="24"/>
              </w:rPr>
            </w:pPr>
            <w:r>
              <w:rPr>
                <w:rFonts w:ascii="Arial"/>
                <w:b/>
                <w:sz w:val="24"/>
              </w:rPr>
              <w:lastRenderedPageBreak/>
              <w:t>Fieldwork</w:t>
            </w:r>
            <w:r>
              <w:rPr>
                <w:rFonts w:ascii="Arial"/>
                <w:b/>
                <w:spacing w:val="-6"/>
                <w:sz w:val="24"/>
              </w:rPr>
              <w:t xml:space="preserve"> </w:t>
            </w:r>
            <w:r>
              <w:rPr>
                <w:rFonts w:ascii="Arial"/>
                <w:b/>
                <w:spacing w:val="-2"/>
                <w:sz w:val="24"/>
              </w:rPr>
              <w:t>(Industry/CSR)</w:t>
            </w:r>
          </w:p>
        </w:tc>
        <w:tc>
          <w:tcPr>
            <w:tcW w:w="1632" w:type="dxa"/>
            <w:shd w:val="clear" w:color="auto" w:fill="C5D9F0"/>
          </w:tcPr>
          <w:p w14:paraId="583E37B0" w14:textId="77777777" w:rsidR="00F4112E" w:rsidRDefault="00F4112E" w:rsidP="00DD4EC8">
            <w:pPr>
              <w:pStyle w:val="TableParagraph"/>
              <w:ind w:left="12"/>
              <w:jc w:val="center"/>
              <w:rPr>
                <w:rFonts w:ascii="Arial"/>
                <w:b/>
                <w:sz w:val="24"/>
              </w:rPr>
            </w:pPr>
            <w:r>
              <w:rPr>
                <w:rFonts w:ascii="Arial"/>
                <w:b/>
                <w:spacing w:val="-2"/>
                <w:sz w:val="24"/>
              </w:rPr>
              <w:t>BMPSW6.5</w:t>
            </w:r>
          </w:p>
        </w:tc>
      </w:tr>
      <w:tr w:rsidR="00F4112E" w14:paraId="27237C69" w14:textId="77777777" w:rsidTr="00DD4EC8">
        <w:trPr>
          <w:trHeight w:val="2855"/>
        </w:trPr>
        <w:tc>
          <w:tcPr>
            <w:tcW w:w="1738" w:type="dxa"/>
          </w:tcPr>
          <w:p w14:paraId="0D6B2FEA" w14:textId="77777777" w:rsidR="00F4112E" w:rsidRDefault="00F4112E" w:rsidP="00DD4EC8">
            <w:pPr>
              <w:pStyle w:val="TableParagraph"/>
              <w:spacing w:line="276" w:lineRule="auto"/>
              <w:ind w:left="40" w:right="133"/>
              <w:rPr>
                <w:sz w:val="24"/>
              </w:rPr>
            </w:pPr>
            <w:r>
              <w:rPr>
                <w:spacing w:val="-2"/>
                <w:sz w:val="24"/>
              </w:rPr>
              <w:t xml:space="preserve">Topics/lesson </w:t>
            </w:r>
            <w:r>
              <w:rPr>
                <w:spacing w:val="-4"/>
                <w:sz w:val="24"/>
              </w:rPr>
              <w:t>plan</w:t>
            </w:r>
          </w:p>
        </w:tc>
        <w:tc>
          <w:tcPr>
            <w:tcW w:w="5978" w:type="dxa"/>
          </w:tcPr>
          <w:p w14:paraId="6419D7C8" w14:textId="77777777" w:rsidR="00F4112E" w:rsidRDefault="00F4112E" w:rsidP="00DD4EC8">
            <w:pPr>
              <w:pStyle w:val="TableParagraph"/>
              <w:spacing w:line="276" w:lineRule="auto"/>
              <w:ind w:left="40" w:right="235"/>
              <w:rPr>
                <w:sz w:val="24"/>
              </w:rPr>
            </w:pPr>
            <w:r>
              <w:rPr>
                <w:rFonts w:ascii="Arial" w:hAnsi="Arial"/>
                <w:b/>
                <w:sz w:val="24"/>
              </w:rPr>
              <w:t xml:space="preserve">Fieldwork Preparatory Workshops and inputs </w:t>
            </w:r>
            <w:r>
              <w:rPr>
                <w:sz w:val="24"/>
              </w:rPr>
              <w:t>Field</w:t>
            </w:r>
            <w:r>
              <w:rPr>
                <w:spacing w:val="-6"/>
                <w:sz w:val="24"/>
              </w:rPr>
              <w:t xml:space="preserve"> </w:t>
            </w:r>
            <w:r>
              <w:rPr>
                <w:sz w:val="24"/>
              </w:rPr>
              <w:t>interventions</w:t>
            </w:r>
            <w:r>
              <w:rPr>
                <w:spacing w:val="-6"/>
                <w:sz w:val="24"/>
              </w:rPr>
              <w:t xml:space="preserve"> </w:t>
            </w:r>
            <w:r>
              <w:rPr>
                <w:sz w:val="24"/>
              </w:rPr>
              <w:t>–</w:t>
            </w:r>
            <w:r>
              <w:rPr>
                <w:spacing w:val="-5"/>
                <w:sz w:val="24"/>
              </w:rPr>
              <w:t xml:space="preserve"> </w:t>
            </w:r>
            <w:r>
              <w:rPr>
                <w:sz w:val="24"/>
              </w:rPr>
              <w:t>working</w:t>
            </w:r>
            <w:r>
              <w:rPr>
                <w:spacing w:val="-6"/>
                <w:sz w:val="24"/>
              </w:rPr>
              <w:t xml:space="preserve"> </w:t>
            </w:r>
            <w:r>
              <w:rPr>
                <w:sz w:val="24"/>
              </w:rPr>
              <w:t>with</w:t>
            </w:r>
            <w:r>
              <w:rPr>
                <w:spacing w:val="-6"/>
                <w:sz w:val="24"/>
              </w:rPr>
              <w:t xml:space="preserve"> </w:t>
            </w:r>
            <w:r>
              <w:rPr>
                <w:sz w:val="24"/>
              </w:rPr>
              <w:t>individuals,</w:t>
            </w:r>
            <w:r>
              <w:rPr>
                <w:spacing w:val="-9"/>
                <w:sz w:val="24"/>
              </w:rPr>
              <w:t xml:space="preserve"> </w:t>
            </w:r>
            <w:r>
              <w:rPr>
                <w:sz w:val="24"/>
              </w:rPr>
              <w:t>groups and communities. Field work for five weeks in block format. IC/GC will be done.</w:t>
            </w:r>
          </w:p>
          <w:p w14:paraId="4E780133" w14:textId="77777777" w:rsidR="00F4112E" w:rsidRDefault="00F4112E" w:rsidP="00DD4EC8">
            <w:pPr>
              <w:pStyle w:val="TableParagraph"/>
              <w:spacing w:line="276" w:lineRule="auto"/>
              <w:ind w:left="40"/>
              <w:rPr>
                <w:sz w:val="24"/>
              </w:rPr>
            </w:pPr>
            <w:r>
              <w:rPr>
                <w:sz w:val="24"/>
              </w:rPr>
              <w:t>Sectors</w:t>
            </w:r>
            <w:r>
              <w:rPr>
                <w:spacing w:val="-5"/>
                <w:sz w:val="24"/>
              </w:rPr>
              <w:t xml:space="preserve"> </w:t>
            </w:r>
            <w:r>
              <w:rPr>
                <w:sz w:val="24"/>
              </w:rPr>
              <w:t>include</w:t>
            </w:r>
            <w:r>
              <w:rPr>
                <w:spacing w:val="-5"/>
                <w:sz w:val="24"/>
              </w:rPr>
              <w:t xml:space="preserve"> </w:t>
            </w:r>
            <w:r>
              <w:rPr>
                <w:sz w:val="24"/>
              </w:rPr>
              <w:t>CSR</w:t>
            </w:r>
            <w:r>
              <w:rPr>
                <w:spacing w:val="-5"/>
                <w:sz w:val="24"/>
              </w:rPr>
              <w:t xml:space="preserve"> </w:t>
            </w:r>
            <w:r>
              <w:rPr>
                <w:sz w:val="24"/>
              </w:rPr>
              <w:t>projects,</w:t>
            </w:r>
            <w:r>
              <w:rPr>
                <w:spacing w:val="-5"/>
                <w:sz w:val="24"/>
              </w:rPr>
              <w:t xml:space="preserve"> </w:t>
            </w:r>
            <w:r>
              <w:rPr>
                <w:sz w:val="24"/>
              </w:rPr>
              <w:t>industry</w:t>
            </w:r>
            <w:r>
              <w:rPr>
                <w:spacing w:val="-5"/>
                <w:sz w:val="24"/>
              </w:rPr>
              <w:t xml:space="preserve"> </w:t>
            </w:r>
            <w:r>
              <w:rPr>
                <w:sz w:val="24"/>
              </w:rPr>
              <w:t>that</w:t>
            </w:r>
            <w:r>
              <w:rPr>
                <w:spacing w:val="-7"/>
                <w:sz w:val="24"/>
              </w:rPr>
              <w:t xml:space="preserve"> </w:t>
            </w:r>
            <w:r>
              <w:rPr>
                <w:sz w:val="24"/>
              </w:rPr>
              <w:t>may</w:t>
            </w:r>
            <w:r>
              <w:rPr>
                <w:spacing w:val="-5"/>
                <w:sz w:val="24"/>
              </w:rPr>
              <w:t xml:space="preserve"> </w:t>
            </w:r>
            <w:r>
              <w:rPr>
                <w:sz w:val="24"/>
              </w:rPr>
              <w:t>or</w:t>
            </w:r>
            <w:r>
              <w:rPr>
                <w:spacing w:val="-8"/>
                <w:sz w:val="24"/>
              </w:rPr>
              <w:t xml:space="preserve"> </w:t>
            </w:r>
            <w:r>
              <w:rPr>
                <w:sz w:val="24"/>
              </w:rPr>
              <w:t>may not focus on health. The student will identify ways to include health as an agenda for intervention.</w:t>
            </w:r>
            <w:r>
              <w:rPr>
                <w:spacing w:val="40"/>
                <w:sz w:val="24"/>
              </w:rPr>
              <w:t xml:space="preserve"> </w:t>
            </w:r>
            <w:r>
              <w:rPr>
                <w:sz w:val="24"/>
              </w:rPr>
              <w:t xml:space="preserve">The student may identify </w:t>
            </w:r>
            <w:proofErr w:type="gramStart"/>
            <w:r>
              <w:rPr>
                <w:sz w:val="24"/>
              </w:rPr>
              <w:t>a mini research</w:t>
            </w:r>
            <w:proofErr w:type="gramEnd"/>
            <w:r>
              <w:rPr>
                <w:sz w:val="24"/>
              </w:rPr>
              <w:t xml:space="preserve"> including needs</w:t>
            </w:r>
          </w:p>
          <w:p w14:paraId="6CD2F0CB" w14:textId="77777777" w:rsidR="00F4112E" w:rsidRDefault="00F4112E" w:rsidP="00DD4EC8">
            <w:pPr>
              <w:pStyle w:val="TableParagraph"/>
              <w:ind w:left="40"/>
              <w:rPr>
                <w:sz w:val="24"/>
              </w:rPr>
            </w:pPr>
            <w:r>
              <w:rPr>
                <w:spacing w:val="-2"/>
                <w:sz w:val="24"/>
              </w:rPr>
              <w:t>assessment.</w:t>
            </w:r>
          </w:p>
        </w:tc>
        <w:tc>
          <w:tcPr>
            <w:tcW w:w="1632" w:type="dxa"/>
          </w:tcPr>
          <w:p w14:paraId="736C91D5" w14:textId="77777777" w:rsidR="00F4112E" w:rsidRDefault="00F4112E" w:rsidP="00DD4EC8">
            <w:pPr>
              <w:pStyle w:val="TableParagraph"/>
              <w:ind w:left="12" w:right="1"/>
              <w:jc w:val="center"/>
              <w:rPr>
                <w:sz w:val="24"/>
              </w:rPr>
            </w:pPr>
            <w:r>
              <w:rPr>
                <w:sz w:val="24"/>
              </w:rPr>
              <w:t>420</w:t>
            </w:r>
            <w:r>
              <w:rPr>
                <w:spacing w:val="-2"/>
                <w:sz w:val="24"/>
              </w:rPr>
              <w:t xml:space="preserve"> </w:t>
            </w:r>
            <w:r>
              <w:rPr>
                <w:spacing w:val="-4"/>
                <w:sz w:val="24"/>
              </w:rPr>
              <w:t>hours</w:t>
            </w:r>
          </w:p>
        </w:tc>
      </w:tr>
    </w:tbl>
    <w:p w14:paraId="17688E81" w14:textId="77777777" w:rsidR="00F4112E" w:rsidRDefault="00F4112E" w:rsidP="00F4112E">
      <w:pPr>
        <w:spacing w:before="253"/>
        <w:ind w:left="360"/>
        <w:rPr>
          <w:rFonts w:ascii="Arial"/>
          <w:b/>
          <w:color w:val="A64D79"/>
          <w:sz w:val="24"/>
        </w:rPr>
      </w:pPr>
    </w:p>
    <w:p w14:paraId="212FB3D8" w14:textId="77777777" w:rsidR="00F4112E" w:rsidRDefault="00F4112E" w:rsidP="00F4112E">
      <w:pPr>
        <w:widowControl/>
        <w:autoSpaceDE/>
        <w:autoSpaceDN/>
        <w:spacing w:after="160" w:line="259" w:lineRule="auto"/>
        <w:rPr>
          <w:rFonts w:ascii="Arial"/>
          <w:b/>
          <w:color w:val="A64D79"/>
          <w:sz w:val="24"/>
        </w:rPr>
      </w:pPr>
      <w:r>
        <w:rPr>
          <w:rFonts w:ascii="Arial"/>
          <w:b/>
          <w:color w:val="A64D79"/>
          <w:sz w:val="24"/>
        </w:rPr>
        <w:br w:type="page"/>
      </w:r>
    </w:p>
    <w:p w14:paraId="3E133C29" w14:textId="77777777" w:rsidR="00F4112E" w:rsidRDefault="00F4112E" w:rsidP="00F4112E">
      <w:pPr>
        <w:spacing w:before="253"/>
        <w:ind w:left="360"/>
        <w:rPr>
          <w:rFonts w:ascii="Arial"/>
          <w:b/>
          <w:sz w:val="24"/>
        </w:rPr>
      </w:pPr>
      <w:r>
        <w:rPr>
          <w:rFonts w:ascii="Arial"/>
          <w:b/>
          <w:color w:val="A64D79"/>
          <w:sz w:val="24"/>
        </w:rPr>
        <w:lastRenderedPageBreak/>
        <w:t>Teaching/Learning</w:t>
      </w:r>
      <w:r>
        <w:rPr>
          <w:rFonts w:ascii="Arial"/>
          <w:b/>
          <w:color w:val="A64D79"/>
          <w:spacing w:val="-4"/>
          <w:sz w:val="24"/>
        </w:rPr>
        <w:t xml:space="preserve"> </w:t>
      </w:r>
      <w:r>
        <w:rPr>
          <w:rFonts w:ascii="Arial"/>
          <w:b/>
          <w:color w:val="A64D79"/>
          <w:spacing w:val="-2"/>
          <w:sz w:val="24"/>
        </w:rPr>
        <w:t>Method</w:t>
      </w:r>
    </w:p>
    <w:p w14:paraId="02F7D0CF" w14:textId="77777777" w:rsidR="00F4112E" w:rsidRDefault="00F4112E" w:rsidP="00F4112E">
      <w:pPr>
        <w:pStyle w:val="BodyText"/>
        <w:spacing w:before="41" w:line="276" w:lineRule="auto"/>
        <w:ind w:left="360" w:right="354" w:firstLine="0"/>
        <w:jc w:val="both"/>
      </w:pPr>
      <w:r>
        <w:t>Block</w:t>
      </w:r>
      <w:r>
        <w:rPr>
          <w:spacing w:val="-14"/>
        </w:rPr>
        <w:t xml:space="preserve"> </w:t>
      </w:r>
      <w:r>
        <w:t>fieldwork</w:t>
      </w:r>
      <w:r>
        <w:rPr>
          <w:spacing w:val="-16"/>
        </w:rPr>
        <w:t xml:space="preserve"> </w:t>
      </w:r>
      <w:r>
        <w:t>(for</w:t>
      </w:r>
      <w:r>
        <w:rPr>
          <w:spacing w:val="-16"/>
        </w:rPr>
        <w:t xml:space="preserve"> </w:t>
      </w:r>
      <w:r>
        <w:t>6</w:t>
      </w:r>
      <w:r>
        <w:rPr>
          <w:spacing w:val="-14"/>
        </w:rPr>
        <w:t xml:space="preserve"> </w:t>
      </w:r>
      <w:r>
        <w:t>weeks)</w:t>
      </w:r>
      <w:r>
        <w:rPr>
          <w:spacing w:val="-16"/>
        </w:rPr>
        <w:t xml:space="preserve"> </w:t>
      </w:r>
      <w:r>
        <w:t>through</w:t>
      </w:r>
      <w:r>
        <w:rPr>
          <w:spacing w:val="-17"/>
        </w:rPr>
        <w:t xml:space="preserve"> </w:t>
      </w:r>
      <w:r>
        <w:t>hands-on</w:t>
      </w:r>
      <w:r>
        <w:rPr>
          <w:spacing w:val="-14"/>
        </w:rPr>
        <w:t xml:space="preserve"> </w:t>
      </w:r>
      <w:r>
        <w:t>engagement</w:t>
      </w:r>
      <w:r>
        <w:rPr>
          <w:spacing w:val="-14"/>
        </w:rPr>
        <w:t xml:space="preserve"> </w:t>
      </w:r>
      <w:r>
        <w:t>with</w:t>
      </w:r>
      <w:r>
        <w:rPr>
          <w:spacing w:val="-14"/>
        </w:rPr>
        <w:t xml:space="preserve"> </w:t>
      </w:r>
      <w:r>
        <w:t>individuals,</w:t>
      </w:r>
      <w:r>
        <w:rPr>
          <w:spacing w:val="-15"/>
        </w:rPr>
        <w:t xml:space="preserve"> </w:t>
      </w:r>
      <w:r>
        <w:t>groups,</w:t>
      </w:r>
      <w:r>
        <w:rPr>
          <w:spacing w:val="-17"/>
        </w:rPr>
        <w:t xml:space="preserve"> </w:t>
      </w:r>
      <w:r>
        <w:t>and communities in health specific and medical settings. Fieldwork recording, Individual and Group</w:t>
      </w:r>
      <w:r>
        <w:rPr>
          <w:spacing w:val="-8"/>
        </w:rPr>
        <w:t xml:space="preserve"> </w:t>
      </w:r>
      <w:r>
        <w:t>Conferences</w:t>
      </w:r>
      <w:r>
        <w:rPr>
          <w:spacing w:val="-9"/>
        </w:rPr>
        <w:t xml:space="preserve"> </w:t>
      </w:r>
      <w:r>
        <w:t>(IC/GC):</w:t>
      </w:r>
      <w:r>
        <w:rPr>
          <w:spacing w:val="-8"/>
        </w:rPr>
        <w:t xml:space="preserve"> </w:t>
      </w:r>
      <w:r>
        <w:t>Facilitate</w:t>
      </w:r>
      <w:r>
        <w:rPr>
          <w:spacing w:val="-8"/>
        </w:rPr>
        <w:t xml:space="preserve"> </w:t>
      </w:r>
      <w:r>
        <w:t>reflective</w:t>
      </w:r>
      <w:r>
        <w:rPr>
          <w:spacing w:val="-8"/>
        </w:rPr>
        <w:t xml:space="preserve"> </w:t>
      </w:r>
      <w:r>
        <w:t>supervision</w:t>
      </w:r>
      <w:r>
        <w:rPr>
          <w:spacing w:val="-10"/>
        </w:rPr>
        <w:t xml:space="preserve"> </w:t>
      </w:r>
      <w:r>
        <w:t>and</w:t>
      </w:r>
      <w:r>
        <w:rPr>
          <w:spacing w:val="-10"/>
        </w:rPr>
        <w:t xml:space="preserve"> </w:t>
      </w:r>
      <w:r>
        <w:t>personalized</w:t>
      </w:r>
      <w:r>
        <w:rPr>
          <w:spacing w:val="-8"/>
        </w:rPr>
        <w:t xml:space="preserve"> </w:t>
      </w:r>
      <w:r>
        <w:t>guidance. Maintain process and case recordings</w:t>
      </w:r>
    </w:p>
    <w:p w14:paraId="7812357D" w14:textId="77777777" w:rsidR="00F4112E" w:rsidRDefault="00F4112E" w:rsidP="00F4112E">
      <w:pPr>
        <w:pStyle w:val="Heading4"/>
        <w:spacing w:before="120"/>
      </w:pPr>
      <w:r>
        <w:rPr>
          <w:color w:val="A64D79"/>
        </w:rPr>
        <w:t>Assessment</w:t>
      </w:r>
      <w:r>
        <w:rPr>
          <w:color w:val="A64D79"/>
          <w:spacing w:val="-3"/>
        </w:rPr>
        <w:t xml:space="preserve"> </w:t>
      </w:r>
      <w:r>
        <w:rPr>
          <w:color w:val="A64D79"/>
        </w:rPr>
        <w:t>&amp;</w:t>
      </w:r>
      <w:r>
        <w:rPr>
          <w:color w:val="A64D79"/>
          <w:spacing w:val="-2"/>
        </w:rPr>
        <w:t xml:space="preserve"> Evaluation</w:t>
      </w:r>
    </w:p>
    <w:p w14:paraId="6D9B07A0" w14:textId="77777777" w:rsidR="00F4112E" w:rsidRDefault="00F4112E" w:rsidP="00F4112E">
      <w:pPr>
        <w:pStyle w:val="BodyText"/>
        <w:spacing w:before="43" w:line="276" w:lineRule="auto"/>
        <w:ind w:left="360" w:right="354" w:firstLine="0"/>
        <w:jc w:val="both"/>
      </w:pPr>
      <w:r>
        <w:t>Fieldwork evaluation conference and regular performance in fieldwork supervisory conferences,</w:t>
      </w:r>
      <w:r>
        <w:rPr>
          <w:spacing w:val="-15"/>
        </w:rPr>
        <w:t xml:space="preserve"> </w:t>
      </w:r>
      <w:r>
        <w:t>along</w:t>
      </w:r>
      <w:r>
        <w:rPr>
          <w:spacing w:val="-15"/>
        </w:rPr>
        <w:t xml:space="preserve"> </w:t>
      </w:r>
      <w:r>
        <w:t>with</w:t>
      </w:r>
      <w:r>
        <w:rPr>
          <w:spacing w:val="-12"/>
        </w:rPr>
        <w:t xml:space="preserve"> </w:t>
      </w:r>
      <w:r>
        <w:t>varied</w:t>
      </w:r>
      <w:r>
        <w:rPr>
          <w:spacing w:val="-15"/>
        </w:rPr>
        <w:t xml:space="preserve"> </w:t>
      </w:r>
      <w:r>
        <w:t>recordings.</w:t>
      </w:r>
      <w:r>
        <w:rPr>
          <w:spacing w:val="-15"/>
        </w:rPr>
        <w:t xml:space="preserve"> </w:t>
      </w:r>
      <w:r>
        <w:t>OSCE</w:t>
      </w:r>
      <w:r>
        <w:rPr>
          <w:spacing w:val="-10"/>
        </w:rPr>
        <w:t xml:space="preserve"> </w:t>
      </w:r>
      <w:r>
        <w:t>-</w:t>
      </w:r>
      <w:r>
        <w:rPr>
          <w:spacing w:val="-14"/>
        </w:rPr>
        <w:t xml:space="preserve"> </w:t>
      </w:r>
      <w:r>
        <w:t>to</w:t>
      </w:r>
      <w:r>
        <w:rPr>
          <w:spacing w:val="-13"/>
        </w:rPr>
        <w:t xml:space="preserve"> </w:t>
      </w:r>
      <w:r>
        <w:t>screen,</w:t>
      </w:r>
      <w:r>
        <w:rPr>
          <w:spacing w:val="-13"/>
        </w:rPr>
        <w:t xml:space="preserve"> </w:t>
      </w:r>
      <w:r>
        <w:t>identify</w:t>
      </w:r>
      <w:r>
        <w:rPr>
          <w:spacing w:val="-14"/>
        </w:rPr>
        <w:t xml:space="preserve"> </w:t>
      </w:r>
      <w:r>
        <w:t>illness,</w:t>
      </w:r>
      <w:r>
        <w:rPr>
          <w:spacing w:val="-13"/>
        </w:rPr>
        <w:t xml:space="preserve"> </w:t>
      </w:r>
      <w:r>
        <w:t xml:space="preserve">interviewing skills, make referrals, critical thinking &amp; </w:t>
      </w:r>
      <w:proofErr w:type="gramStart"/>
      <w:r>
        <w:t>decision making</w:t>
      </w:r>
      <w:proofErr w:type="gramEnd"/>
      <w:r>
        <w:t xml:space="preserve"> skills and skills of health </w:t>
      </w:r>
      <w:r>
        <w:rPr>
          <w:spacing w:val="-2"/>
        </w:rPr>
        <w:t>interventions.</w:t>
      </w:r>
    </w:p>
    <w:p w14:paraId="6F8088C5" w14:textId="77777777" w:rsidR="00F4112E" w:rsidRDefault="00F4112E" w:rsidP="00F4112E">
      <w:pPr>
        <w:pStyle w:val="Heading4"/>
        <w:spacing w:before="121"/>
      </w:pPr>
      <w:r>
        <w:rPr>
          <w:color w:val="A64D79"/>
          <w:spacing w:val="-2"/>
        </w:rPr>
        <w:t>References</w:t>
      </w:r>
    </w:p>
    <w:p w14:paraId="310BF351" w14:textId="77777777" w:rsidR="00F4112E" w:rsidRDefault="00F4112E" w:rsidP="00F4112E">
      <w:pPr>
        <w:pStyle w:val="ListParagraph"/>
        <w:numPr>
          <w:ilvl w:val="3"/>
          <w:numId w:val="113"/>
        </w:numPr>
        <w:tabs>
          <w:tab w:val="left" w:pos="1080"/>
        </w:tabs>
        <w:spacing w:before="41" w:line="271" w:lineRule="auto"/>
        <w:ind w:right="361"/>
        <w:contextualSpacing w:val="0"/>
        <w:jc w:val="both"/>
        <w:rPr>
          <w:rFonts w:ascii="Symbol" w:hAnsi="Symbol"/>
          <w:sz w:val="24"/>
        </w:rPr>
      </w:pPr>
      <w:r>
        <w:rPr>
          <w:sz w:val="24"/>
        </w:rPr>
        <w:t xml:space="preserve">Dash BM, and Roy S. (2020). Fieldwork Training in Social Work; New York; </w:t>
      </w:r>
      <w:r>
        <w:rPr>
          <w:spacing w:val="-2"/>
          <w:sz w:val="24"/>
        </w:rPr>
        <w:t>Routledge</w:t>
      </w:r>
    </w:p>
    <w:p w14:paraId="328226BF" w14:textId="77777777" w:rsidR="00F4112E" w:rsidRDefault="00F4112E" w:rsidP="00F4112E">
      <w:pPr>
        <w:pStyle w:val="ListParagraph"/>
        <w:numPr>
          <w:ilvl w:val="3"/>
          <w:numId w:val="113"/>
        </w:numPr>
        <w:tabs>
          <w:tab w:val="left" w:pos="1080"/>
        </w:tabs>
        <w:spacing w:before="7" w:line="271" w:lineRule="auto"/>
        <w:ind w:right="358"/>
        <w:contextualSpacing w:val="0"/>
        <w:jc w:val="both"/>
        <w:rPr>
          <w:rFonts w:ascii="Symbol" w:hAnsi="Symbol"/>
          <w:sz w:val="24"/>
        </w:rPr>
      </w:pPr>
      <w:r>
        <w:rPr>
          <w:sz w:val="24"/>
        </w:rPr>
        <w:t>Nair</w:t>
      </w:r>
      <w:r>
        <w:rPr>
          <w:spacing w:val="-6"/>
          <w:sz w:val="24"/>
        </w:rPr>
        <w:t xml:space="preserve"> </w:t>
      </w:r>
      <w:r>
        <w:rPr>
          <w:sz w:val="24"/>
        </w:rPr>
        <w:t>R,</w:t>
      </w:r>
      <w:r>
        <w:rPr>
          <w:spacing w:val="-5"/>
          <w:sz w:val="24"/>
        </w:rPr>
        <w:t xml:space="preserve"> </w:t>
      </w:r>
      <w:proofErr w:type="spellStart"/>
      <w:r>
        <w:rPr>
          <w:sz w:val="24"/>
        </w:rPr>
        <w:t>Juvva</w:t>
      </w:r>
      <w:proofErr w:type="spellEnd"/>
      <w:r>
        <w:rPr>
          <w:spacing w:val="-5"/>
          <w:sz w:val="24"/>
        </w:rPr>
        <w:t xml:space="preserve"> </w:t>
      </w:r>
      <w:r>
        <w:rPr>
          <w:sz w:val="24"/>
        </w:rPr>
        <w:t>S.</w:t>
      </w:r>
      <w:r>
        <w:rPr>
          <w:spacing w:val="-5"/>
          <w:sz w:val="24"/>
        </w:rPr>
        <w:t xml:space="preserve"> </w:t>
      </w:r>
      <w:r>
        <w:rPr>
          <w:sz w:val="24"/>
        </w:rPr>
        <w:t>&amp;</w:t>
      </w:r>
      <w:r>
        <w:rPr>
          <w:spacing w:val="-7"/>
          <w:sz w:val="24"/>
        </w:rPr>
        <w:t xml:space="preserve"> </w:t>
      </w:r>
      <w:proofErr w:type="spellStart"/>
      <w:proofErr w:type="gramStart"/>
      <w:r>
        <w:rPr>
          <w:sz w:val="24"/>
        </w:rPr>
        <w:t>Nadkarni,V</w:t>
      </w:r>
      <w:proofErr w:type="spellEnd"/>
      <w:r>
        <w:rPr>
          <w:sz w:val="24"/>
        </w:rPr>
        <w:t>.</w:t>
      </w:r>
      <w:proofErr w:type="gramEnd"/>
      <w:r>
        <w:rPr>
          <w:spacing w:val="-5"/>
          <w:sz w:val="24"/>
        </w:rPr>
        <w:t xml:space="preserve"> </w:t>
      </w:r>
      <w:r>
        <w:rPr>
          <w:sz w:val="24"/>
        </w:rPr>
        <w:t>(2020).</w:t>
      </w:r>
      <w:r>
        <w:rPr>
          <w:spacing w:val="-8"/>
          <w:sz w:val="24"/>
        </w:rPr>
        <w:t xml:space="preserve"> </w:t>
      </w:r>
      <w:r>
        <w:rPr>
          <w:sz w:val="24"/>
        </w:rPr>
        <w:t>Field</w:t>
      </w:r>
      <w:r>
        <w:rPr>
          <w:spacing w:val="-5"/>
          <w:sz w:val="24"/>
        </w:rPr>
        <w:t xml:space="preserve"> </w:t>
      </w:r>
      <w:r>
        <w:rPr>
          <w:sz w:val="24"/>
        </w:rPr>
        <w:t>Instruction</w:t>
      </w:r>
      <w:r>
        <w:rPr>
          <w:spacing w:val="-7"/>
          <w:sz w:val="24"/>
        </w:rPr>
        <w:t xml:space="preserve"> </w:t>
      </w:r>
      <w:r>
        <w:rPr>
          <w:sz w:val="24"/>
        </w:rPr>
        <w:t>in</w:t>
      </w:r>
      <w:r>
        <w:rPr>
          <w:spacing w:val="-5"/>
          <w:sz w:val="24"/>
        </w:rPr>
        <w:t xml:space="preserve"> </w:t>
      </w:r>
      <w:r>
        <w:rPr>
          <w:sz w:val="24"/>
        </w:rPr>
        <w:t>Social</w:t>
      </w:r>
      <w:r>
        <w:rPr>
          <w:spacing w:val="-8"/>
          <w:sz w:val="24"/>
        </w:rPr>
        <w:t xml:space="preserve"> </w:t>
      </w:r>
      <w:r>
        <w:rPr>
          <w:sz w:val="24"/>
        </w:rPr>
        <w:t>Work</w:t>
      </w:r>
      <w:r>
        <w:rPr>
          <w:spacing w:val="-6"/>
          <w:sz w:val="24"/>
        </w:rPr>
        <w:t xml:space="preserve"> </w:t>
      </w:r>
      <w:r>
        <w:rPr>
          <w:sz w:val="24"/>
        </w:rPr>
        <w:t>Education: The Indian Experience, New York: Routledge</w:t>
      </w:r>
    </w:p>
    <w:p w14:paraId="46152954" w14:textId="77777777" w:rsidR="00F4112E" w:rsidRDefault="00F4112E" w:rsidP="00F4112E">
      <w:pPr>
        <w:pStyle w:val="ListParagraph"/>
        <w:numPr>
          <w:ilvl w:val="3"/>
          <w:numId w:val="113"/>
        </w:numPr>
        <w:tabs>
          <w:tab w:val="left" w:pos="1080"/>
          <w:tab w:val="left" w:pos="4014"/>
          <w:tab w:val="left" w:pos="5828"/>
          <w:tab w:val="left" w:pos="7628"/>
          <w:tab w:val="left" w:pos="9244"/>
        </w:tabs>
        <w:spacing w:before="6" w:line="276" w:lineRule="auto"/>
        <w:ind w:right="354"/>
        <w:contextualSpacing w:val="0"/>
        <w:jc w:val="both"/>
        <w:rPr>
          <w:rFonts w:ascii="Symbol" w:hAnsi="Symbol"/>
          <w:sz w:val="24"/>
        </w:rPr>
      </w:pPr>
      <w:r>
        <w:rPr>
          <w:sz w:val="24"/>
        </w:rPr>
        <w:t xml:space="preserve">Nair R and </w:t>
      </w:r>
      <w:proofErr w:type="spellStart"/>
      <w:r>
        <w:rPr>
          <w:sz w:val="24"/>
        </w:rPr>
        <w:t>Gulalia</w:t>
      </w:r>
      <w:proofErr w:type="spellEnd"/>
      <w:r>
        <w:rPr>
          <w:sz w:val="24"/>
        </w:rPr>
        <w:t xml:space="preserve"> P. Paper 07: Field work and field supervision: M-30: Students </w:t>
      </w:r>
      <w:r>
        <w:rPr>
          <w:spacing w:val="-2"/>
          <w:sz w:val="24"/>
        </w:rPr>
        <w:t>understanding</w:t>
      </w:r>
      <w:r>
        <w:rPr>
          <w:sz w:val="24"/>
        </w:rPr>
        <w:tab/>
      </w:r>
      <w:r>
        <w:rPr>
          <w:spacing w:val="-4"/>
          <w:sz w:val="24"/>
        </w:rPr>
        <w:t>and</w:t>
      </w:r>
      <w:r>
        <w:rPr>
          <w:sz w:val="24"/>
        </w:rPr>
        <w:tab/>
      </w:r>
      <w:r>
        <w:rPr>
          <w:spacing w:val="-4"/>
          <w:sz w:val="24"/>
        </w:rPr>
        <w:t>use</w:t>
      </w:r>
      <w:r>
        <w:rPr>
          <w:sz w:val="24"/>
        </w:rPr>
        <w:tab/>
      </w:r>
      <w:r>
        <w:rPr>
          <w:spacing w:val="-6"/>
          <w:sz w:val="24"/>
        </w:rPr>
        <w:t>of</w:t>
      </w:r>
      <w:r>
        <w:rPr>
          <w:sz w:val="24"/>
        </w:rPr>
        <w:tab/>
      </w:r>
      <w:r>
        <w:rPr>
          <w:spacing w:val="-2"/>
          <w:sz w:val="24"/>
        </w:rPr>
        <w:t xml:space="preserve">Self, https://epgp.inflibnet.ac.in/Home/ViewSubject?catid=xN+GvFnx4ockQG2FkhaD+ </w:t>
      </w:r>
      <w:r>
        <w:rPr>
          <w:spacing w:val="-4"/>
          <w:sz w:val="24"/>
        </w:rPr>
        <w:t>w==</w:t>
      </w:r>
    </w:p>
    <w:p w14:paraId="34DF6158" w14:textId="77777777" w:rsidR="00F4112E" w:rsidRDefault="00F4112E" w:rsidP="00F4112E">
      <w:pPr>
        <w:pStyle w:val="ListParagraph"/>
        <w:numPr>
          <w:ilvl w:val="3"/>
          <w:numId w:val="113"/>
        </w:numPr>
        <w:tabs>
          <w:tab w:val="left" w:pos="1080"/>
          <w:tab w:val="left" w:pos="5340"/>
          <w:tab w:val="left" w:pos="8973"/>
        </w:tabs>
        <w:spacing w:line="273" w:lineRule="auto"/>
        <w:ind w:right="354"/>
        <w:contextualSpacing w:val="0"/>
        <w:jc w:val="both"/>
        <w:rPr>
          <w:rFonts w:ascii="Symbol" w:hAnsi="Symbol"/>
          <w:sz w:val="24"/>
        </w:rPr>
      </w:pPr>
      <w:r>
        <w:rPr>
          <w:sz w:val="24"/>
        </w:rPr>
        <w:t xml:space="preserve">Nair R and </w:t>
      </w:r>
      <w:proofErr w:type="spellStart"/>
      <w:r>
        <w:rPr>
          <w:sz w:val="24"/>
        </w:rPr>
        <w:t>Gulalia</w:t>
      </w:r>
      <w:proofErr w:type="spellEnd"/>
      <w:r>
        <w:rPr>
          <w:sz w:val="24"/>
        </w:rPr>
        <w:t xml:space="preserve"> P. Paper 7: Field work and field supervision: M-16: Ethical </w:t>
      </w:r>
      <w:r>
        <w:rPr>
          <w:spacing w:val="-2"/>
          <w:sz w:val="24"/>
        </w:rPr>
        <w:t>Concerns</w:t>
      </w:r>
      <w:r>
        <w:rPr>
          <w:sz w:val="24"/>
        </w:rPr>
        <w:tab/>
      </w:r>
      <w:r>
        <w:rPr>
          <w:spacing w:val="-4"/>
          <w:sz w:val="24"/>
        </w:rPr>
        <w:t>and</w:t>
      </w:r>
      <w:r>
        <w:rPr>
          <w:sz w:val="24"/>
        </w:rPr>
        <w:tab/>
      </w:r>
      <w:r>
        <w:rPr>
          <w:spacing w:val="-2"/>
          <w:sz w:val="24"/>
        </w:rPr>
        <w:t xml:space="preserve">issues, https://epgp.inflibnet.ac.in/Home/ViewSubject?catid=xN+GvFnx4ockQG2FkhaD+ </w:t>
      </w:r>
      <w:r>
        <w:rPr>
          <w:spacing w:val="-4"/>
          <w:sz w:val="24"/>
        </w:rPr>
        <w:t>w==</w:t>
      </w:r>
    </w:p>
    <w:p w14:paraId="78A64109" w14:textId="77777777" w:rsidR="00F4112E" w:rsidRDefault="00F4112E" w:rsidP="00F4112E">
      <w:pPr>
        <w:pStyle w:val="ListParagraph"/>
        <w:numPr>
          <w:ilvl w:val="3"/>
          <w:numId w:val="113"/>
        </w:numPr>
        <w:tabs>
          <w:tab w:val="left" w:pos="1080"/>
          <w:tab w:val="left" w:pos="4747"/>
          <w:tab w:val="left" w:pos="8749"/>
        </w:tabs>
        <w:spacing w:before="4" w:line="273" w:lineRule="auto"/>
        <w:ind w:right="354"/>
        <w:contextualSpacing w:val="0"/>
        <w:jc w:val="both"/>
        <w:rPr>
          <w:rFonts w:ascii="Symbol" w:hAnsi="Symbol"/>
          <w:sz w:val="24"/>
        </w:rPr>
      </w:pPr>
      <w:r>
        <w:rPr>
          <w:sz w:val="24"/>
        </w:rPr>
        <w:t xml:space="preserve">Nair R and </w:t>
      </w:r>
      <w:proofErr w:type="spellStart"/>
      <w:r>
        <w:rPr>
          <w:sz w:val="24"/>
        </w:rPr>
        <w:t>Gulalia</w:t>
      </w:r>
      <w:proofErr w:type="spellEnd"/>
      <w:r>
        <w:rPr>
          <w:sz w:val="24"/>
        </w:rPr>
        <w:t xml:space="preserve"> P. Paper 7: Field work and field supervision: M-07: Reflective </w:t>
      </w:r>
      <w:r>
        <w:rPr>
          <w:spacing w:val="-4"/>
          <w:sz w:val="24"/>
        </w:rPr>
        <w:t>and</w:t>
      </w:r>
      <w:r>
        <w:rPr>
          <w:sz w:val="24"/>
        </w:rPr>
        <w:tab/>
      </w:r>
      <w:r>
        <w:rPr>
          <w:spacing w:val="-2"/>
          <w:sz w:val="24"/>
        </w:rPr>
        <w:t>Critical</w:t>
      </w:r>
      <w:r>
        <w:rPr>
          <w:sz w:val="24"/>
        </w:rPr>
        <w:tab/>
      </w:r>
      <w:r>
        <w:rPr>
          <w:spacing w:val="-2"/>
          <w:sz w:val="24"/>
        </w:rPr>
        <w:t xml:space="preserve">Thinking, https://epgp.inflibnet.ac.in/Home/ViewSubject?catid=xN+GvFnx4ockQG2FkhaD+ </w:t>
      </w:r>
      <w:r>
        <w:rPr>
          <w:spacing w:val="-4"/>
          <w:sz w:val="24"/>
        </w:rPr>
        <w:t>w==</w:t>
      </w:r>
    </w:p>
    <w:p w14:paraId="1D19EED5" w14:textId="77777777" w:rsidR="00F4112E" w:rsidRDefault="00F4112E" w:rsidP="00F4112E">
      <w:pPr>
        <w:pStyle w:val="Heading4"/>
      </w:pPr>
      <w:r>
        <w:rPr>
          <w:color w:val="A64D79"/>
        </w:rPr>
        <w:t>Additional</w:t>
      </w:r>
      <w:r>
        <w:rPr>
          <w:color w:val="A64D79"/>
          <w:spacing w:val="-1"/>
        </w:rPr>
        <w:t xml:space="preserve"> </w:t>
      </w:r>
      <w:r>
        <w:rPr>
          <w:color w:val="A64D79"/>
          <w:spacing w:val="-2"/>
        </w:rPr>
        <w:t>reading</w:t>
      </w:r>
    </w:p>
    <w:p w14:paraId="06EC1EE6" w14:textId="77777777" w:rsidR="00F4112E" w:rsidRDefault="00F4112E" w:rsidP="00F4112E">
      <w:pPr>
        <w:pStyle w:val="ListParagraph"/>
        <w:numPr>
          <w:ilvl w:val="3"/>
          <w:numId w:val="113"/>
        </w:numPr>
        <w:tabs>
          <w:tab w:val="left" w:pos="1080"/>
        </w:tabs>
        <w:spacing w:before="42" w:line="271" w:lineRule="auto"/>
        <w:ind w:right="362"/>
        <w:contextualSpacing w:val="0"/>
        <w:rPr>
          <w:rFonts w:ascii="Symbol" w:hAnsi="Symbol"/>
          <w:sz w:val="24"/>
        </w:rPr>
      </w:pPr>
      <w:r>
        <w:rPr>
          <w:sz w:val="24"/>
        </w:rPr>
        <w:t>Nichols Q.</w:t>
      </w:r>
      <w:r>
        <w:rPr>
          <w:spacing w:val="32"/>
          <w:sz w:val="24"/>
        </w:rPr>
        <w:t xml:space="preserve"> </w:t>
      </w:r>
      <w:r>
        <w:rPr>
          <w:sz w:val="24"/>
        </w:rPr>
        <w:t>(2012). Connecting</w:t>
      </w:r>
      <w:r>
        <w:rPr>
          <w:spacing w:val="32"/>
          <w:sz w:val="24"/>
        </w:rPr>
        <w:t xml:space="preserve"> </w:t>
      </w:r>
      <w:r>
        <w:rPr>
          <w:sz w:val="24"/>
        </w:rPr>
        <w:t>core competencies. A</w:t>
      </w:r>
      <w:r>
        <w:rPr>
          <w:spacing w:val="32"/>
          <w:sz w:val="24"/>
        </w:rPr>
        <w:t xml:space="preserve"> </w:t>
      </w:r>
      <w:r>
        <w:rPr>
          <w:sz w:val="24"/>
        </w:rPr>
        <w:t>workbook for social work students. Saddle River, NJ: Allyn &amp; Bacon.</w:t>
      </w:r>
    </w:p>
    <w:p w14:paraId="2B6A15E7" w14:textId="77777777" w:rsidR="00F4112E" w:rsidRDefault="00F4112E" w:rsidP="00F4112E">
      <w:pPr>
        <w:pStyle w:val="ListParagraph"/>
        <w:numPr>
          <w:ilvl w:val="3"/>
          <w:numId w:val="113"/>
        </w:numPr>
        <w:tabs>
          <w:tab w:val="left" w:pos="1080"/>
        </w:tabs>
        <w:spacing w:before="6" w:line="271" w:lineRule="auto"/>
        <w:ind w:right="362"/>
        <w:contextualSpacing w:val="0"/>
        <w:rPr>
          <w:rFonts w:ascii="Symbol" w:hAnsi="Symbol"/>
          <w:sz w:val="24"/>
        </w:rPr>
      </w:pPr>
      <w:r>
        <w:rPr>
          <w:sz w:val="24"/>
        </w:rPr>
        <w:t xml:space="preserve">Shulman L. (2005). Signature Pedagogies in the Professions. Daedalus, 134(3), </w:t>
      </w:r>
      <w:r>
        <w:rPr>
          <w:spacing w:val="-2"/>
          <w:sz w:val="24"/>
        </w:rPr>
        <w:t>52–59</w:t>
      </w:r>
    </w:p>
    <w:p w14:paraId="1FD7092D" w14:textId="77777777" w:rsidR="00F4112E" w:rsidRDefault="00F4112E" w:rsidP="00F4112E">
      <w:pPr>
        <w:pStyle w:val="ListParagraph"/>
        <w:spacing w:line="271" w:lineRule="auto"/>
        <w:rPr>
          <w:rFonts w:ascii="Symbol" w:hAnsi="Symbol"/>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787B70D" w14:textId="77777777" w:rsidR="00F4112E" w:rsidRPr="006E4455" w:rsidRDefault="00F4112E" w:rsidP="00F4112E">
      <w:pPr>
        <w:pStyle w:val="BodyText"/>
        <w:ind w:left="331" w:firstLine="0"/>
        <w:rPr>
          <w:b/>
          <w:bCs/>
          <w:szCs w:val="28"/>
        </w:rPr>
      </w:pPr>
      <w:r w:rsidRPr="006E4455">
        <w:rPr>
          <w:b/>
          <w:bCs/>
          <w:szCs w:val="28"/>
        </w:rPr>
        <w:lastRenderedPageBreak/>
        <w:t>4.7 Semester 7</w:t>
      </w:r>
    </w:p>
    <w:p w14:paraId="4C862DF0" w14:textId="77777777" w:rsidR="00F4112E" w:rsidRDefault="00F4112E" w:rsidP="00F4112E">
      <w:pPr>
        <w:spacing w:before="96"/>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7:</w:t>
      </w:r>
      <w:r>
        <w:rPr>
          <w:rFonts w:ascii="Arial"/>
          <w:b/>
          <w:color w:val="A64D79"/>
          <w:spacing w:val="-2"/>
          <w:sz w:val="24"/>
        </w:rPr>
        <w:t xml:space="preserve"> </w:t>
      </w:r>
      <w:r>
        <w:rPr>
          <w:rFonts w:ascii="Arial"/>
          <w:b/>
          <w:color w:val="A64D79"/>
          <w:sz w:val="24"/>
        </w:rPr>
        <w:t>Distribution</w:t>
      </w:r>
      <w:r>
        <w:rPr>
          <w:rFonts w:ascii="Arial"/>
          <w:b/>
          <w:color w:val="A64D79"/>
          <w:spacing w:val="-3"/>
          <w:sz w:val="24"/>
        </w:rPr>
        <w:t xml:space="preserve"> </w:t>
      </w:r>
      <w:r>
        <w:rPr>
          <w:rFonts w:ascii="Arial"/>
          <w:b/>
          <w:color w:val="A64D79"/>
          <w:sz w:val="24"/>
        </w:rPr>
        <w:t>of</w:t>
      </w:r>
      <w:r>
        <w:rPr>
          <w:rFonts w:ascii="Arial"/>
          <w:b/>
          <w:color w:val="A64D79"/>
          <w:spacing w:val="-2"/>
          <w:sz w:val="24"/>
        </w:rPr>
        <w:t xml:space="preserve"> Credits</w:t>
      </w:r>
    </w:p>
    <w:p w14:paraId="529D1D37"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F4112E" w14:paraId="1071FC12" w14:textId="77777777" w:rsidTr="00DD4EC8">
        <w:trPr>
          <w:trHeight w:val="517"/>
        </w:trPr>
        <w:tc>
          <w:tcPr>
            <w:tcW w:w="9343" w:type="dxa"/>
            <w:gridSpan w:val="4"/>
            <w:shd w:val="clear" w:color="auto" w:fill="C5D9F0"/>
          </w:tcPr>
          <w:p w14:paraId="70769654" w14:textId="77777777" w:rsidR="00F4112E" w:rsidRDefault="00F4112E" w:rsidP="00DD4EC8">
            <w:pPr>
              <w:pStyle w:val="TableParagraph"/>
              <w:spacing w:before="2"/>
              <w:ind w:left="463" w:right="212"/>
              <w:jc w:val="center"/>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F4112E" w14:paraId="47F69BD8" w14:textId="77777777" w:rsidTr="00DD4EC8">
        <w:trPr>
          <w:trHeight w:val="517"/>
        </w:trPr>
        <w:tc>
          <w:tcPr>
            <w:tcW w:w="1680" w:type="dxa"/>
            <w:vMerge w:val="restart"/>
          </w:tcPr>
          <w:p w14:paraId="7FDFF336" w14:textId="77777777" w:rsidR="00F4112E" w:rsidRDefault="00F4112E" w:rsidP="00DD4EC8">
            <w:pPr>
              <w:pStyle w:val="TableParagraph"/>
              <w:spacing w:before="43"/>
              <w:ind w:left="0"/>
              <w:rPr>
                <w:rFonts w:ascii="Arial"/>
                <w:b/>
                <w:sz w:val="24"/>
              </w:rPr>
            </w:pPr>
          </w:p>
          <w:p w14:paraId="4D82530E" w14:textId="77777777" w:rsidR="00F4112E" w:rsidRDefault="00F4112E" w:rsidP="00DD4EC8">
            <w:pPr>
              <w:pStyle w:val="TableParagraph"/>
              <w:ind w:left="479"/>
              <w:rPr>
                <w:sz w:val="24"/>
              </w:rPr>
            </w:pPr>
            <w:r>
              <w:rPr>
                <w:spacing w:val="-2"/>
                <w:sz w:val="24"/>
              </w:rPr>
              <w:t>Year-</w:t>
            </w:r>
            <w:r>
              <w:rPr>
                <w:spacing w:val="-10"/>
                <w:sz w:val="24"/>
              </w:rPr>
              <w:t>1</w:t>
            </w:r>
          </w:p>
        </w:tc>
        <w:tc>
          <w:tcPr>
            <w:tcW w:w="788" w:type="dxa"/>
          </w:tcPr>
          <w:p w14:paraId="1BB9246B" w14:textId="77777777" w:rsidR="00F4112E" w:rsidRDefault="00F4112E" w:rsidP="00DD4EC8">
            <w:pPr>
              <w:pStyle w:val="TableParagraph"/>
              <w:ind w:left="292"/>
              <w:rPr>
                <w:sz w:val="24"/>
              </w:rPr>
            </w:pPr>
            <w:r>
              <w:rPr>
                <w:spacing w:val="-5"/>
                <w:sz w:val="24"/>
              </w:rPr>
              <w:t>1.</w:t>
            </w:r>
          </w:p>
        </w:tc>
        <w:tc>
          <w:tcPr>
            <w:tcW w:w="2648" w:type="dxa"/>
          </w:tcPr>
          <w:p w14:paraId="28B6D8AA" w14:textId="77777777" w:rsidR="00F4112E" w:rsidRDefault="00F4112E" w:rsidP="00DD4EC8">
            <w:pPr>
              <w:pStyle w:val="TableParagraph"/>
              <w:ind w:left="774"/>
              <w:rPr>
                <w:sz w:val="24"/>
              </w:rPr>
            </w:pPr>
            <w:r>
              <w:rPr>
                <w:sz w:val="24"/>
              </w:rPr>
              <w:t xml:space="preserve">22 </w:t>
            </w:r>
            <w:r>
              <w:rPr>
                <w:spacing w:val="-2"/>
                <w:sz w:val="24"/>
              </w:rPr>
              <w:t>Credits</w:t>
            </w:r>
          </w:p>
        </w:tc>
        <w:tc>
          <w:tcPr>
            <w:tcW w:w="4227" w:type="dxa"/>
            <w:vMerge w:val="restart"/>
          </w:tcPr>
          <w:p w14:paraId="09A2C9A7" w14:textId="77777777" w:rsidR="00F4112E" w:rsidRDefault="00F4112E" w:rsidP="00DD4EC8">
            <w:pPr>
              <w:pStyle w:val="TableParagraph"/>
              <w:spacing w:before="43"/>
              <w:ind w:left="0"/>
              <w:rPr>
                <w:rFonts w:ascii="Arial"/>
                <w:b/>
                <w:sz w:val="24"/>
              </w:rPr>
            </w:pPr>
          </w:p>
          <w:p w14:paraId="451EC19E" w14:textId="77777777" w:rsidR="00F4112E" w:rsidRDefault="00F4112E" w:rsidP="00DD4EC8">
            <w:pPr>
              <w:pStyle w:val="TableParagraph"/>
              <w:ind w:left="16"/>
              <w:jc w:val="center"/>
              <w:rPr>
                <w:sz w:val="24"/>
              </w:rPr>
            </w:pPr>
            <w:r>
              <w:rPr>
                <w:sz w:val="24"/>
              </w:rPr>
              <w:t xml:space="preserve">43 </w:t>
            </w:r>
            <w:r>
              <w:rPr>
                <w:spacing w:val="-2"/>
                <w:sz w:val="24"/>
              </w:rPr>
              <w:t>Credits</w:t>
            </w:r>
          </w:p>
        </w:tc>
      </w:tr>
      <w:tr w:rsidR="00F4112E" w14:paraId="0F0787F6" w14:textId="77777777" w:rsidTr="00DD4EC8">
        <w:trPr>
          <w:trHeight w:val="517"/>
        </w:trPr>
        <w:tc>
          <w:tcPr>
            <w:tcW w:w="1680" w:type="dxa"/>
            <w:vMerge/>
            <w:tcBorders>
              <w:top w:val="nil"/>
            </w:tcBorders>
          </w:tcPr>
          <w:p w14:paraId="5AC59851" w14:textId="77777777" w:rsidR="00F4112E" w:rsidRDefault="00F4112E" w:rsidP="00DD4EC8">
            <w:pPr>
              <w:rPr>
                <w:sz w:val="2"/>
                <w:szCs w:val="2"/>
              </w:rPr>
            </w:pPr>
          </w:p>
        </w:tc>
        <w:tc>
          <w:tcPr>
            <w:tcW w:w="788" w:type="dxa"/>
          </w:tcPr>
          <w:p w14:paraId="69713603" w14:textId="77777777" w:rsidR="00F4112E" w:rsidRDefault="00F4112E" w:rsidP="00DD4EC8">
            <w:pPr>
              <w:pStyle w:val="TableParagraph"/>
              <w:ind w:left="292"/>
              <w:rPr>
                <w:sz w:val="24"/>
              </w:rPr>
            </w:pPr>
            <w:r>
              <w:rPr>
                <w:spacing w:val="-5"/>
                <w:sz w:val="24"/>
              </w:rPr>
              <w:t>2.</w:t>
            </w:r>
          </w:p>
        </w:tc>
        <w:tc>
          <w:tcPr>
            <w:tcW w:w="2648" w:type="dxa"/>
          </w:tcPr>
          <w:p w14:paraId="37320215" w14:textId="77777777" w:rsidR="00F4112E" w:rsidRDefault="00F4112E" w:rsidP="00DD4EC8">
            <w:pPr>
              <w:pStyle w:val="TableParagraph"/>
              <w:ind w:left="774"/>
              <w:rPr>
                <w:sz w:val="24"/>
              </w:rPr>
            </w:pPr>
            <w:r>
              <w:rPr>
                <w:sz w:val="24"/>
              </w:rPr>
              <w:t xml:space="preserve">21 </w:t>
            </w:r>
            <w:r>
              <w:rPr>
                <w:spacing w:val="-2"/>
                <w:sz w:val="24"/>
              </w:rPr>
              <w:t>Credits</w:t>
            </w:r>
          </w:p>
        </w:tc>
        <w:tc>
          <w:tcPr>
            <w:tcW w:w="4227" w:type="dxa"/>
            <w:vMerge/>
            <w:tcBorders>
              <w:top w:val="nil"/>
            </w:tcBorders>
          </w:tcPr>
          <w:p w14:paraId="1486B62D" w14:textId="77777777" w:rsidR="00F4112E" w:rsidRDefault="00F4112E" w:rsidP="00DD4EC8">
            <w:pPr>
              <w:rPr>
                <w:sz w:val="2"/>
                <w:szCs w:val="2"/>
              </w:rPr>
            </w:pPr>
          </w:p>
        </w:tc>
      </w:tr>
      <w:tr w:rsidR="00F4112E" w14:paraId="560329CA" w14:textId="77777777" w:rsidTr="00DD4EC8">
        <w:trPr>
          <w:trHeight w:val="515"/>
        </w:trPr>
        <w:tc>
          <w:tcPr>
            <w:tcW w:w="1680" w:type="dxa"/>
            <w:vMerge w:val="restart"/>
          </w:tcPr>
          <w:p w14:paraId="2EF790E8" w14:textId="77777777" w:rsidR="00F4112E" w:rsidRDefault="00F4112E" w:rsidP="00DD4EC8">
            <w:pPr>
              <w:pStyle w:val="TableParagraph"/>
              <w:spacing w:before="40"/>
              <w:ind w:left="0"/>
              <w:rPr>
                <w:rFonts w:ascii="Arial"/>
                <w:b/>
                <w:sz w:val="24"/>
              </w:rPr>
            </w:pPr>
          </w:p>
          <w:p w14:paraId="6A7ED205" w14:textId="77777777" w:rsidR="00F4112E" w:rsidRDefault="00F4112E" w:rsidP="00DD4EC8">
            <w:pPr>
              <w:pStyle w:val="TableParagraph"/>
              <w:spacing w:before="1"/>
              <w:ind w:left="479"/>
              <w:rPr>
                <w:sz w:val="24"/>
              </w:rPr>
            </w:pPr>
            <w:r>
              <w:rPr>
                <w:spacing w:val="-2"/>
                <w:sz w:val="24"/>
              </w:rPr>
              <w:t>Year-</w:t>
            </w:r>
            <w:r>
              <w:rPr>
                <w:spacing w:val="-10"/>
                <w:sz w:val="24"/>
              </w:rPr>
              <w:t>2</w:t>
            </w:r>
          </w:p>
        </w:tc>
        <w:tc>
          <w:tcPr>
            <w:tcW w:w="788" w:type="dxa"/>
          </w:tcPr>
          <w:p w14:paraId="1E4BFD6F" w14:textId="77777777" w:rsidR="00F4112E" w:rsidRDefault="00F4112E" w:rsidP="00DD4EC8">
            <w:pPr>
              <w:pStyle w:val="TableParagraph"/>
              <w:ind w:left="292"/>
              <w:rPr>
                <w:sz w:val="24"/>
              </w:rPr>
            </w:pPr>
            <w:r>
              <w:rPr>
                <w:spacing w:val="-5"/>
                <w:sz w:val="24"/>
              </w:rPr>
              <w:t>3.</w:t>
            </w:r>
          </w:p>
        </w:tc>
        <w:tc>
          <w:tcPr>
            <w:tcW w:w="2648" w:type="dxa"/>
          </w:tcPr>
          <w:p w14:paraId="64464937" w14:textId="77777777" w:rsidR="00F4112E" w:rsidRDefault="00F4112E" w:rsidP="00DD4EC8">
            <w:pPr>
              <w:pStyle w:val="TableParagraph"/>
              <w:ind w:left="774"/>
              <w:rPr>
                <w:sz w:val="24"/>
              </w:rPr>
            </w:pPr>
            <w:r>
              <w:rPr>
                <w:sz w:val="24"/>
              </w:rPr>
              <w:t xml:space="preserve">22 </w:t>
            </w:r>
            <w:r>
              <w:rPr>
                <w:spacing w:val="-2"/>
                <w:sz w:val="24"/>
              </w:rPr>
              <w:t>Credits</w:t>
            </w:r>
          </w:p>
        </w:tc>
        <w:tc>
          <w:tcPr>
            <w:tcW w:w="4227" w:type="dxa"/>
            <w:vMerge w:val="restart"/>
          </w:tcPr>
          <w:p w14:paraId="77739E2A" w14:textId="77777777" w:rsidR="00F4112E" w:rsidRDefault="00F4112E" w:rsidP="00DD4EC8">
            <w:pPr>
              <w:pStyle w:val="TableParagraph"/>
              <w:spacing w:before="40"/>
              <w:ind w:left="0"/>
              <w:rPr>
                <w:rFonts w:ascii="Arial"/>
                <w:b/>
                <w:sz w:val="24"/>
              </w:rPr>
            </w:pPr>
          </w:p>
          <w:p w14:paraId="2987B3A2" w14:textId="77777777" w:rsidR="00F4112E" w:rsidRDefault="00F4112E" w:rsidP="00DD4EC8">
            <w:pPr>
              <w:pStyle w:val="TableParagraph"/>
              <w:spacing w:before="1"/>
              <w:ind w:left="16"/>
              <w:jc w:val="center"/>
              <w:rPr>
                <w:sz w:val="24"/>
              </w:rPr>
            </w:pPr>
            <w:r>
              <w:rPr>
                <w:sz w:val="24"/>
              </w:rPr>
              <w:t xml:space="preserve">45 </w:t>
            </w:r>
            <w:r>
              <w:rPr>
                <w:spacing w:val="-2"/>
                <w:sz w:val="24"/>
              </w:rPr>
              <w:t>Credits</w:t>
            </w:r>
          </w:p>
        </w:tc>
      </w:tr>
      <w:tr w:rsidR="00F4112E" w14:paraId="25EB0140" w14:textId="77777777" w:rsidTr="00DD4EC8">
        <w:trPr>
          <w:trHeight w:val="518"/>
        </w:trPr>
        <w:tc>
          <w:tcPr>
            <w:tcW w:w="1680" w:type="dxa"/>
            <w:vMerge/>
            <w:tcBorders>
              <w:top w:val="nil"/>
            </w:tcBorders>
          </w:tcPr>
          <w:p w14:paraId="5266FF5A" w14:textId="77777777" w:rsidR="00F4112E" w:rsidRDefault="00F4112E" w:rsidP="00DD4EC8">
            <w:pPr>
              <w:rPr>
                <w:sz w:val="2"/>
                <w:szCs w:val="2"/>
              </w:rPr>
            </w:pPr>
          </w:p>
        </w:tc>
        <w:tc>
          <w:tcPr>
            <w:tcW w:w="788" w:type="dxa"/>
          </w:tcPr>
          <w:p w14:paraId="545EF8C9" w14:textId="77777777" w:rsidR="00F4112E" w:rsidRDefault="00F4112E" w:rsidP="00DD4EC8">
            <w:pPr>
              <w:pStyle w:val="TableParagraph"/>
              <w:spacing w:before="2"/>
              <w:ind w:left="292"/>
              <w:rPr>
                <w:sz w:val="24"/>
              </w:rPr>
            </w:pPr>
            <w:r>
              <w:rPr>
                <w:spacing w:val="-5"/>
                <w:sz w:val="24"/>
              </w:rPr>
              <w:t>4.</w:t>
            </w:r>
          </w:p>
        </w:tc>
        <w:tc>
          <w:tcPr>
            <w:tcW w:w="2648" w:type="dxa"/>
          </w:tcPr>
          <w:p w14:paraId="5A7B0FBC" w14:textId="77777777" w:rsidR="00F4112E" w:rsidRDefault="00F4112E" w:rsidP="00DD4EC8">
            <w:pPr>
              <w:pStyle w:val="TableParagraph"/>
              <w:spacing w:before="2"/>
              <w:ind w:left="774"/>
              <w:rPr>
                <w:sz w:val="24"/>
              </w:rPr>
            </w:pPr>
            <w:r>
              <w:rPr>
                <w:sz w:val="24"/>
              </w:rPr>
              <w:t xml:space="preserve">23 </w:t>
            </w:r>
            <w:r>
              <w:rPr>
                <w:spacing w:val="-2"/>
                <w:sz w:val="24"/>
              </w:rPr>
              <w:t>Credits</w:t>
            </w:r>
          </w:p>
        </w:tc>
        <w:tc>
          <w:tcPr>
            <w:tcW w:w="4227" w:type="dxa"/>
            <w:vMerge/>
            <w:tcBorders>
              <w:top w:val="nil"/>
            </w:tcBorders>
          </w:tcPr>
          <w:p w14:paraId="3E177B89" w14:textId="77777777" w:rsidR="00F4112E" w:rsidRDefault="00F4112E" w:rsidP="00DD4EC8">
            <w:pPr>
              <w:rPr>
                <w:sz w:val="2"/>
                <w:szCs w:val="2"/>
              </w:rPr>
            </w:pPr>
          </w:p>
        </w:tc>
      </w:tr>
      <w:tr w:rsidR="00F4112E" w14:paraId="2ECB34F8" w14:textId="77777777" w:rsidTr="00DD4EC8">
        <w:trPr>
          <w:trHeight w:val="517"/>
        </w:trPr>
        <w:tc>
          <w:tcPr>
            <w:tcW w:w="1680" w:type="dxa"/>
            <w:vMerge w:val="restart"/>
          </w:tcPr>
          <w:p w14:paraId="439BBCDB" w14:textId="77777777" w:rsidR="00F4112E" w:rsidRDefault="00F4112E" w:rsidP="00DD4EC8">
            <w:pPr>
              <w:pStyle w:val="TableParagraph"/>
              <w:spacing w:before="43"/>
              <w:ind w:left="0"/>
              <w:rPr>
                <w:rFonts w:ascii="Arial"/>
                <w:b/>
                <w:sz w:val="24"/>
              </w:rPr>
            </w:pPr>
          </w:p>
          <w:p w14:paraId="48A8F7C6" w14:textId="77777777" w:rsidR="00F4112E" w:rsidRDefault="00F4112E" w:rsidP="00DD4EC8">
            <w:pPr>
              <w:pStyle w:val="TableParagraph"/>
              <w:ind w:left="479"/>
              <w:rPr>
                <w:sz w:val="24"/>
              </w:rPr>
            </w:pPr>
            <w:r>
              <w:rPr>
                <w:spacing w:val="-2"/>
                <w:sz w:val="24"/>
              </w:rPr>
              <w:t>Year-</w:t>
            </w:r>
            <w:r>
              <w:rPr>
                <w:spacing w:val="-10"/>
                <w:sz w:val="24"/>
              </w:rPr>
              <w:t>3</w:t>
            </w:r>
          </w:p>
        </w:tc>
        <w:tc>
          <w:tcPr>
            <w:tcW w:w="788" w:type="dxa"/>
          </w:tcPr>
          <w:p w14:paraId="15363515" w14:textId="77777777" w:rsidR="00F4112E" w:rsidRDefault="00F4112E" w:rsidP="00DD4EC8">
            <w:pPr>
              <w:pStyle w:val="TableParagraph"/>
              <w:ind w:left="292"/>
              <w:rPr>
                <w:sz w:val="24"/>
              </w:rPr>
            </w:pPr>
            <w:r>
              <w:rPr>
                <w:spacing w:val="-5"/>
                <w:sz w:val="24"/>
              </w:rPr>
              <w:t>5.</w:t>
            </w:r>
          </w:p>
        </w:tc>
        <w:tc>
          <w:tcPr>
            <w:tcW w:w="2648" w:type="dxa"/>
          </w:tcPr>
          <w:p w14:paraId="5B9F2B69" w14:textId="77777777" w:rsidR="00F4112E" w:rsidRDefault="00F4112E" w:rsidP="00DD4EC8">
            <w:pPr>
              <w:pStyle w:val="TableParagraph"/>
              <w:ind w:left="774"/>
              <w:rPr>
                <w:sz w:val="24"/>
              </w:rPr>
            </w:pPr>
            <w:r>
              <w:rPr>
                <w:sz w:val="24"/>
              </w:rPr>
              <w:t xml:space="preserve">24 </w:t>
            </w:r>
            <w:r>
              <w:rPr>
                <w:spacing w:val="-2"/>
                <w:sz w:val="24"/>
              </w:rPr>
              <w:t>Credits</w:t>
            </w:r>
          </w:p>
        </w:tc>
        <w:tc>
          <w:tcPr>
            <w:tcW w:w="4227" w:type="dxa"/>
            <w:vMerge w:val="restart"/>
          </w:tcPr>
          <w:p w14:paraId="0451519C" w14:textId="77777777" w:rsidR="00F4112E" w:rsidRDefault="00F4112E" w:rsidP="00DD4EC8">
            <w:pPr>
              <w:pStyle w:val="TableParagraph"/>
              <w:spacing w:before="43"/>
              <w:ind w:left="0"/>
              <w:rPr>
                <w:rFonts w:ascii="Arial"/>
                <w:b/>
                <w:sz w:val="24"/>
              </w:rPr>
            </w:pPr>
          </w:p>
          <w:p w14:paraId="3EB487D1" w14:textId="77777777" w:rsidR="00F4112E" w:rsidRDefault="00F4112E" w:rsidP="00DD4EC8">
            <w:pPr>
              <w:pStyle w:val="TableParagraph"/>
              <w:ind w:left="16"/>
              <w:jc w:val="center"/>
              <w:rPr>
                <w:sz w:val="24"/>
              </w:rPr>
            </w:pPr>
            <w:r>
              <w:rPr>
                <w:sz w:val="24"/>
              </w:rPr>
              <w:t xml:space="preserve">47 </w:t>
            </w:r>
            <w:r>
              <w:rPr>
                <w:spacing w:val="-2"/>
                <w:sz w:val="24"/>
              </w:rPr>
              <w:t>Credits</w:t>
            </w:r>
          </w:p>
        </w:tc>
      </w:tr>
      <w:tr w:rsidR="00F4112E" w14:paraId="1F5752B5" w14:textId="77777777" w:rsidTr="00DD4EC8">
        <w:trPr>
          <w:trHeight w:val="515"/>
        </w:trPr>
        <w:tc>
          <w:tcPr>
            <w:tcW w:w="1680" w:type="dxa"/>
            <w:vMerge/>
            <w:tcBorders>
              <w:top w:val="nil"/>
            </w:tcBorders>
          </w:tcPr>
          <w:p w14:paraId="44BBD1FB" w14:textId="77777777" w:rsidR="00F4112E" w:rsidRDefault="00F4112E" w:rsidP="00DD4EC8">
            <w:pPr>
              <w:rPr>
                <w:sz w:val="2"/>
                <w:szCs w:val="2"/>
              </w:rPr>
            </w:pPr>
          </w:p>
        </w:tc>
        <w:tc>
          <w:tcPr>
            <w:tcW w:w="788" w:type="dxa"/>
          </w:tcPr>
          <w:p w14:paraId="74735363" w14:textId="77777777" w:rsidR="00F4112E" w:rsidRDefault="00F4112E" w:rsidP="00DD4EC8">
            <w:pPr>
              <w:pStyle w:val="TableParagraph"/>
              <w:spacing w:before="2"/>
              <w:ind w:left="292"/>
              <w:rPr>
                <w:sz w:val="24"/>
              </w:rPr>
            </w:pPr>
            <w:r>
              <w:rPr>
                <w:spacing w:val="-5"/>
                <w:sz w:val="24"/>
              </w:rPr>
              <w:t>6.</w:t>
            </w:r>
          </w:p>
        </w:tc>
        <w:tc>
          <w:tcPr>
            <w:tcW w:w="2648" w:type="dxa"/>
          </w:tcPr>
          <w:p w14:paraId="0752E891" w14:textId="77777777" w:rsidR="00F4112E" w:rsidRDefault="00F4112E" w:rsidP="00DD4EC8">
            <w:pPr>
              <w:pStyle w:val="TableParagraph"/>
              <w:spacing w:before="2"/>
              <w:ind w:left="774"/>
              <w:rPr>
                <w:sz w:val="24"/>
              </w:rPr>
            </w:pPr>
            <w:r>
              <w:rPr>
                <w:sz w:val="24"/>
              </w:rPr>
              <w:t xml:space="preserve">23 </w:t>
            </w:r>
            <w:r>
              <w:rPr>
                <w:spacing w:val="-2"/>
                <w:sz w:val="24"/>
              </w:rPr>
              <w:t>Credits</w:t>
            </w:r>
          </w:p>
        </w:tc>
        <w:tc>
          <w:tcPr>
            <w:tcW w:w="4227" w:type="dxa"/>
            <w:vMerge/>
            <w:tcBorders>
              <w:top w:val="nil"/>
            </w:tcBorders>
          </w:tcPr>
          <w:p w14:paraId="12B0AFDC" w14:textId="77777777" w:rsidR="00F4112E" w:rsidRDefault="00F4112E" w:rsidP="00DD4EC8">
            <w:pPr>
              <w:rPr>
                <w:sz w:val="2"/>
                <w:szCs w:val="2"/>
              </w:rPr>
            </w:pPr>
          </w:p>
        </w:tc>
      </w:tr>
      <w:tr w:rsidR="00F4112E" w14:paraId="56F1D3EF" w14:textId="77777777" w:rsidTr="00DD4EC8">
        <w:trPr>
          <w:trHeight w:val="676"/>
        </w:trPr>
        <w:tc>
          <w:tcPr>
            <w:tcW w:w="1680" w:type="dxa"/>
            <w:vMerge w:val="restart"/>
            <w:shd w:val="clear" w:color="auto" w:fill="E6B8AE"/>
          </w:tcPr>
          <w:p w14:paraId="740C9DAD" w14:textId="77777777" w:rsidR="00F4112E" w:rsidRDefault="00F4112E" w:rsidP="00DD4EC8">
            <w:pPr>
              <w:pStyle w:val="TableParagraph"/>
              <w:spacing w:before="43"/>
              <w:ind w:left="0"/>
              <w:rPr>
                <w:rFonts w:ascii="Arial"/>
                <w:b/>
                <w:sz w:val="24"/>
              </w:rPr>
            </w:pPr>
          </w:p>
          <w:p w14:paraId="2309F155" w14:textId="77777777" w:rsidR="00F4112E" w:rsidRDefault="00F4112E" w:rsidP="00DD4EC8">
            <w:pPr>
              <w:pStyle w:val="TableParagraph"/>
              <w:ind w:left="479"/>
              <w:rPr>
                <w:sz w:val="24"/>
              </w:rPr>
            </w:pPr>
            <w:r>
              <w:rPr>
                <w:spacing w:val="-2"/>
                <w:sz w:val="24"/>
              </w:rPr>
              <w:t>Year-</w:t>
            </w:r>
            <w:r>
              <w:rPr>
                <w:spacing w:val="-10"/>
                <w:sz w:val="24"/>
              </w:rPr>
              <w:t>4</w:t>
            </w:r>
          </w:p>
        </w:tc>
        <w:tc>
          <w:tcPr>
            <w:tcW w:w="788" w:type="dxa"/>
            <w:shd w:val="clear" w:color="auto" w:fill="E6B8AE"/>
          </w:tcPr>
          <w:p w14:paraId="4F7C0A8B" w14:textId="77777777" w:rsidR="00F4112E" w:rsidRDefault="00F4112E" w:rsidP="00DD4EC8">
            <w:pPr>
              <w:pStyle w:val="TableParagraph"/>
              <w:ind w:left="323"/>
              <w:rPr>
                <w:sz w:val="24"/>
              </w:rPr>
            </w:pPr>
            <w:r>
              <w:rPr>
                <w:spacing w:val="-10"/>
                <w:sz w:val="24"/>
              </w:rPr>
              <w:t>7</w:t>
            </w:r>
          </w:p>
        </w:tc>
        <w:tc>
          <w:tcPr>
            <w:tcW w:w="2648" w:type="dxa"/>
            <w:shd w:val="clear" w:color="auto" w:fill="E6B8AE"/>
          </w:tcPr>
          <w:p w14:paraId="64AD46F8" w14:textId="77777777" w:rsidR="00F4112E" w:rsidRDefault="00F4112E" w:rsidP="00DD4EC8">
            <w:pPr>
              <w:pStyle w:val="TableParagraph"/>
              <w:ind w:left="774"/>
              <w:rPr>
                <w:sz w:val="24"/>
              </w:rPr>
            </w:pPr>
            <w:r>
              <w:rPr>
                <w:sz w:val="24"/>
              </w:rPr>
              <w:t xml:space="preserve">25 </w:t>
            </w:r>
            <w:r>
              <w:rPr>
                <w:spacing w:val="-2"/>
                <w:sz w:val="24"/>
              </w:rPr>
              <w:t>Credits</w:t>
            </w:r>
          </w:p>
        </w:tc>
        <w:tc>
          <w:tcPr>
            <w:tcW w:w="4227" w:type="dxa"/>
            <w:vMerge w:val="restart"/>
          </w:tcPr>
          <w:p w14:paraId="66887514" w14:textId="77777777" w:rsidR="00F4112E" w:rsidRDefault="00F4112E" w:rsidP="00DD4EC8">
            <w:pPr>
              <w:pStyle w:val="TableParagraph"/>
              <w:spacing w:before="43"/>
              <w:ind w:left="0"/>
              <w:rPr>
                <w:rFonts w:ascii="Arial"/>
                <w:b/>
                <w:sz w:val="24"/>
              </w:rPr>
            </w:pPr>
          </w:p>
          <w:p w14:paraId="1C006A11" w14:textId="77777777" w:rsidR="00F4112E" w:rsidRDefault="00F4112E" w:rsidP="00DD4EC8">
            <w:pPr>
              <w:pStyle w:val="TableParagraph"/>
              <w:ind w:left="16"/>
              <w:jc w:val="center"/>
              <w:rPr>
                <w:sz w:val="24"/>
              </w:rPr>
            </w:pPr>
            <w:r>
              <w:rPr>
                <w:sz w:val="24"/>
              </w:rPr>
              <w:t xml:space="preserve">49 </w:t>
            </w:r>
            <w:r>
              <w:rPr>
                <w:spacing w:val="-2"/>
                <w:sz w:val="24"/>
              </w:rPr>
              <w:t>Credits</w:t>
            </w:r>
          </w:p>
        </w:tc>
      </w:tr>
      <w:tr w:rsidR="00F4112E" w14:paraId="6D5CA5DB" w14:textId="77777777" w:rsidTr="00DD4EC8">
        <w:trPr>
          <w:trHeight w:val="529"/>
        </w:trPr>
        <w:tc>
          <w:tcPr>
            <w:tcW w:w="1680" w:type="dxa"/>
            <w:vMerge/>
            <w:tcBorders>
              <w:top w:val="nil"/>
            </w:tcBorders>
            <w:shd w:val="clear" w:color="auto" w:fill="E6B8AE"/>
          </w:tcPr>
          <w:p w14:paraId="165C55CA" w14:textId="77777777" w:rsidR="00F4112E" w:rsidRDefault="00F4112E" w:rsidP="00DD4EC8">
            <w:pPr>
              <w:rPr>
                <w:sz w:val="2"/>
                <w:szCs w:val="2"/>
              </w:rPr>
            </w:pPr>
          </w:p>
        </w:tc>
        <w:tc>
          <w:tcPr>
            <w:tcW w:w="788" w:type="dxa"/>
          </w:tcPr>
          <w:p w14:paraId="6F53D150" w14:textId="77777777" w:rsidR="00F4112E" w:rsidRDefault="00F4112E" w:rsidP="00DD4EC8">
            <w:pPr>
              <w:pStyle w:val="TableParagraph"/>
              <w:ind w:left="445"/>
              <w:rPr>
                <w:rFonts w:ascii="Arial"/>
                <w:b/>
                <w:sz w:val="24"/>
              </w:rPr>
            </w:pPr>
            <w:r>
              <w:rPr>
                <w:rFonts w:ascii="Arial"/>
                <w:b/>
                <w:spacing w:val="-10"/>
                <w:sz w:val="24"/>
              </w:rPr>
              <w:t>8</w:t>
            </w:r>
          </w:p>
        </w:tc>
        <w:tc>
          <w:tcPr>
            <w:tcW w:w="2648" w:type="dxa"/>
          </w:tcPr>
          <w:p w14:paraId="7D91ED55" w14:textId="77777777" w:rsidR="00F4112E" w:rsidRDefault="00F4112E" w:rsidP="00DD4EC8">
            <w:pPr>
              <w:pStyle w:val="TableParagraph"/>
              <w:ind w:left="822"/>
              <w:rPr>
                <w:rFonts w:ascii="Arial"/>
                <w:b/>
                <w:sz w:val="24"/>
              </w:rPr>
            </w:pPr>
            <w:r>
              <w:rPr>
                <w:rFonts w:ascii="Arial"/>
                <w:b/>
                <w:sz w:val="24"/>
              </w:rPr>
              <w:t xml:space="preserve">24 </w:t>
            </w:r>
            <w:r>
              <w:rPr>
                <w:rFonts w:ascii="Arial"/>
                <w:b/>
                <w:spacing w:val="-2"/>
                <w:sz w:val="24"/>
              </w:rPr>
              <w:t>Credits</w:t>
            </w:r>
          </w:p>
        </w:tc>
        <w:tc>
          <w:tcPr>
            <w:tcW w:w="4227" w:type="dxa"/>
            <w:vMerge/>
            <w:tcBorders>
              <w:top w:val="nil"/>
            </w:tcBorders>
          </w:tcPr>
          <w:p w14:paraId="624ADF12" w14:textId="77777777" w:rsidR="00F4112E" w:rsidRDefault="00F4112E" w:rsidP="00DD4EC8">
            <w:pPr>
              <w:rPr>
                <w:sz w:val="2"/>
                <w:szCs w:val="2"/>
              </w:rPr>
            </w:pPr>
          </w:p>
        </w:tc>
      </w:tr>
      <w:tr w:rsidR="00F4112E" w14:paraId="223ED463" w14:textId="77777777" w:rsidTr="00DD4EC8">
        <w:trPr>
          <w:trHeight w:val="517"/>
        </w:trPr>
        <w:tc>
          <w:tcPr>
            <w:tcW w:w="9343" w:type="dxa"/>
            <w:gridSpan w:val="4"/>
            <w:shd w:val="clear" w:color="auto" w:fill="FFFFFF"/>
          </w:tcPr>
          <w:p w14:paraId="1653A71E" w14:textId="77777777" w:rsidR="00F4112E" w:rsidRDefault="00F4112E" w:rsidP="00DD4EC8">
            <w:pPr>
              <w:pStyle w:val="TableParagraph"/>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5F668D10" w14:textId="77777777" w:rsidR="00F4112E" w:rsidRDefault="00F4112E" w:rsidP="00F4112E">
      <w:pPr>
        <w:spacing w:before="12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7:</w:t>
      </w:r>
      <w:r>
        <w:rPr>
          <w:rFonts w:ascii="Arial"/>
          <w:b/>
          <w:color w:val="A64D79"/>
          <w:spacing w:val="-2"/>
          <w:sz w:val="24"/>
        </w:rPr>
        <w:t xml:space="preserve"> Courses</w:t>
      </w:r>
    </w:p>
    <w:p w14:paraId="7C3E9A5E" w14:textId="77777777" w:rsidR="00F4112E" w:rsidRDefault="00F4112E" w:rsidP="00F4112E">
      <w:pPr>
        <w:pStyle w:val="BodyText"/>
        <w:spacing w:before="11"/>
        <w:ind w:left="0" w:firstLine="0"/>
        <w:rPr>
          <w:rFonts w:ascii="Arial"/>
          <w:b/>
          <w:sz w:val="13"/>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4"/>
        <w:gridCol w:w="2823"/>
        <w:gridCol w:w="1128"/>
        <w:gridCol w:w="1203"/>
        <w:gridCol w:w="1114"/>
        <w:gridCol w:w="944"/>
        <w:gridCol w:w="1327"/>
      </w:tblGrid>
      <w:tr w:rsidR="00F4112E" w14:paraId="2D314610" w14:textId="77777777" w:rsidTr="00DD4EC8">
        <w:trPr>
          <w:trHeight w:val="517"/>
        </w:trPr>
        <w:tc>
          <w:tcPr>
            <w:tcW w:w="3627" w:type="dxa"/>
            <w:gridSpan w:val="2"/>
            <w:shd w:val="clear" w:color="auto" w:fill="C5D9F0"/>
          </w:tcPr>
          <w:p w14:paraId="08B4F626" w14:textId="77777777" w:rsidR="00F4112E" w:rsidRDefault="00F4112E" w:rsidP="00DD4EC8">
            <w:pPr>
              <w:pStyle w:val="TableParagraph"/>
              <w:spacing w:before="101"/>
              <w:ind w:left="18"/>
              <w:jc w:val="center"/>
              <w:rPr>
                <w:rFonts w:ascii="Arial"/>
                <w:b/>
                <w:sz w:val="24"/>
              </w:rPr>
            </w:pPr>
            <w:r>
              <w:rPr>
                <w:rFonts w:ascii="Arial"/>
                <w:b/>
                <w:spacing w:val="-2"/>
                <w:sz w:val="24"/>
              </w:rPr>
              <w:t>Credits</w:t>
            </w:r>
          </w:p>
        </w:tc>
        <w:tc>
          <w:tcPr>
            <w:tcW w:w="1128" w:type="dxa"/>
            <w:shd w:val="clear" w:color="auto" w:fill="C5D9F0"/>
          </w:tcPr>
          <w:p w14:paraId="2153B5CC" w14:textId="77777777" w:rsidR="00F4112E" w:rsidRDefault="00F4112E" w:rsidP="00DD4EC8">
            <w:pPr>
              <w:pStyle w:val="TableParagraph"/>
              <w:spacing w:before="101"/>
              <w:ind w:left="19"/>
              <w:jc w:val="center"/>
              <w:rPr>
                <w:rFonts w:ascii="Arial"/>
                <w:b/>
                <w:sz w:val="24"/>
              </w:rPr>
            </w:pPr>
            <w:r>
              <w:rPr>
                <w:rFonts w:ascii="Arial"/>
                <w:b/>
                <w:spacing w:val="-5"/>
                <w:sz w:val="24"/>
              </w:rPr>
              <w:t>22</w:t>
            </w:r>
          </w:p>
        </w:tc>
        <w:tc>
          <w:tcPr>
            <w:tcW w:w="2317" w:type="dxa"/>
            <w:gridSpan w:val="2"/>
            <w:shd w:val="clear" w:color="auto" w:fill="C5D9F0"/>
          </w:tcPr>
          <w:p w14:paraId="23720A1C" w14:textId="77777777" w:rsidR="00F4112E" w:rsidRDefault="00F4112E" w:rsidP="00DD4EC8">
            <w:pPr>
              <w:pStyle w:val="TableParagraph"/>
              <w:spacing w:before="101"/>
              <w:ind w:left="17"/>
              <w:jc w:val="center"/>
              <w:rPr>
                <w:rFonts w:ascii="Arial"/>
                <w:b/>
                <w:sz w:val="24"/>
              </w:rPr>
            </w:pPr>
            <w:r>
              <w:rPr>
                <w:rFonts w:ascii="Arial"/>
                <w:b/>
                <w:spacing w:val="-2"/>
                <w:sz w:val="24"/>
              </w:rPr>
              <w:t>Hours</w:t>
            </w:r>
          </w:p>
        </w:tc>
        <w:tc>
          <w:tcPr>
            <w:tcW w:w="944" w:type="dxa"/>
            <w:shd w:val="clear" w:color="auto" w:fill="C5D9F0"/>
          </w:tcPr>
          <w:p w14:paraId="68FA9415" w14:textId="77777777" w:rsidR="00F4112E" w:rsidRDefault="00F4112E" w:rsidP="00DD4EC8">
            <w:pPr>
              <w:pStyle w:val="TableParagraph"/>
              <w:spacing w:before="101"/>
              <w:ind w:left="14"/>
              <w:jc w:val="center"/>
              <w:rPr>
                <w:rFonts w:ascii="Arial"/>
                <w:b/>
                <w:sz w:val="24"/>
              </w:rPr>
            </w:pPr>
            <w:r>
              <w:rPr>
                <w:rFonts w:ascii="Arial"/>
                <w:b/>
                <w:spacing w:val="-5"/>
                <w:sz w:val="24"/>
              </w:rPr>
              <w:t>421</w:t>
            </w:r>
          </w:p>
        </w:tc>
        <w:tc>
          <w:tcPr>
            <w:tcW w:w="1327" w:type="dxa"/>
            <w:shd w:val="clear" w:color="auto" w:fill="C5D9F0"/>
          </w:tcPr>
          <w:p w14:paraId="700FE781" w14:textId="77777777" w:rsidR="00F4112E" w:rsidRDefault="00F4112E" w:rsidP="00DD4EC8">
            <w:pPr>
              <w:pStyle w:val="TableParagraph"/>
              <w:spacing w:before="101"/>
              <w:ind w:left="20" w:right="5"/>
              <w:jc w:val="center"/>
              <w:rPr>
                <w:rFonts w:ascii="Arial"/>
                <w:b/>
                <w:sz w:val="24"/>
              </w:rPr>
            </w:pPr>
            <w:r>
              <w:rPr>
                <w:rFonts w:ascii="Arial"/>
                <w:b/>
                <w:sz w:val="24"/>
              </w:rPr>
              <w:t>Course</w:t>
            </w:r>
            <w:r>
              <w:rPr>
                <w:rFonts w:ascii="Arial"/>
                <w:b/>
                <w:spacing w:val="-3"/>
                <w:sz w:val="24"/>
              </w:rPr>
              <w:t xml:space="preserve"> </w:t>
            </w:r>
            <w:r>
              <w:rPr>
                <w:rFonts w:ascii="Arial"/>
                <w:b/>
                <w:spacing w:val="-10"/>
                <w:sz w:val="24"/>
              </w:rPr>
              <w:t>7</w:t>
            </w:r>
          </w:p>
        </w:tc>
      </w:tr>
      <w:tr w:rsidR="00F4112E" w14:paraId="60BC80CE" w14:textId="77777777" w:rsidTr="00DD4EC8">
        <w:trPr>
          <w:trHeight w:val="1470"/>
        </w:trPr>
        <w:tc>
          <w:tcPr>
            <w:tcW w:w="804" w:type="dxa"/>
            <w:shd w:val="clear" w:color="auto" w:fill="C5D9F0"/>
          </w:tcPr>
          <w:p w14:paraId="56599393" w14:textId="77777777" w:rsidR="00F4112E" w:rsidRDefault="00F4112E" w:rsidP="00DD4EC8">
            <w:pPr>
              <w:pStyle w:val="TableParagraph"/>
              <w:spacing w:before="101" w:line="276" w:lineRule="auto"/>
              <w:ind w:right="354"/>
              <w:rPr>
                <w:rFonts w:ascii="Arial"/>
                <w:b/>
                <w:sz w:val="24"/>
              </w:rPr>
            </w:pPr>
            <w:r>
              <w:rPr>
                <w:rFonts w:ascii="Arial"/>
                <w:b/>
                <w:spacing w:val="-4"/>
                <w:sz w:val="24"/>
              </w:rPr>
              <w:t xml:space="preserve">Sl. </w:t>
            </w:r>
            <w:r>
              <w:rPr>
                <w:rFonts w:ascii="Arial"/>
                <w:b/>
                <w:spacing w:val="-5"/>
                <w:sz w:val="24"/>
              </w:rPr>
              <w:t>No</w:t>
            </w:r>
          </w:p>
        </w:tc>
        <w:tc>
          <w:tcPr>
            <w:tcW w:w="2823" w:type="dxa"/>
            <w:shd w:val="clear" w:color="auto" w:fill="C5D9F0"/>
          </w:tcPr>
          <w:p w14:paraId="457F5E58" w14:textId="77777777" w:rsidR="00F4112E" w:rsidRDefault="00F4112E" w:rsidP="00DD4EC8">
            <w:pPr>
              <w:pStyle w:val="TableParagraph"/>
              <w:spacing w:before="101"/>
              <w:rPr>
                <w:rFonts w:ascii="Arial"/>
                <w:b/>
                <w:sz w:val="24"/>
              </w:rPr>
            </w:pPr>
            <w:r>
              <w:rPr>
                <w:rFonts w:ascii="Arial"/>
                <w:b/>
                <w:spacing w:val="-2"/>
                <w:sz w:val="24"/>
              </w:rPr>
              <w:t>Course</w:t>
            </w:r>
          </w:p>
        </w:tc>
        <w:tc>
          <w:tcPr>
            <w:tcW w:w="1128" w:type="dxa"/>
            <w:shd w:val="clear" w:color="auto" w:fill="C5D9F0"/>
          </w:tcPr>
          <w:p w14:paraId="42533E0B" w14:textId="77777777" w:rsidR="00F4112E" w:rsidRDefault="00F4112E" w:rsidP="00DD4EC8">
            <w:pPr>
              <w:pStyle w:val="TableParagraph"/>
              <w:spacing w:before="101" w:line="276" w:lineRule="auto"/>
              <w:ind w:left="97" w:right="138"/>
              <w:rPr>
                <w:rFonts w:ascii="Arial"/>
                <w:b/>
                <w:sz w:val="24"/>
              </w:rPr>
            </w:pPr>
            <w:r>
              <w:rPr>
                <w:rFonts w:ascii="Arial"/>
                <w:b/>
                <w:spacing w:val="-2"/>
                <w:sz w:val="24"/>
              </w:rPr>
              <w:t>Lecture hours</w:t>
            </w:r>
          </w:p>
        </w:tc>
        <w:tc>
          <w:tcPr>
            <w:tcW w:w="1203" w:type="dxa"/>
            <w:shd w:val="clear" w:color="auto" w:fill="C5D9F0"/>
          </w:tcPr>
          <w:p w14:paraId="0E80114D" w14:textId="77777777" w:rsidR="00F4112E" w:rsidRDefault="00F4112E" w:rsidP="00DD4EC8">
            <w:pPr>
              <w:pStyle w:val="TableParagraph"/>
              <w:spacing w:before="101" w:line="276" w:lineRule="auto"/>
              <w:rPr>
                <w:rFonts w:ascii="Arial"/>
                <w:b/>
                <w:sz w:val="24"/>
              </w:rPr>
            </w:pPr>
            <w:r>
              <w:rPr>
                <w:rFonts w:ascii="Arial"/>
                <w:b/>
                <w:spacing w:val="-2"/>
                <w:sz w:val="24"/>
              </w:rPr>
              <w:t>Practical hours</w:t>
            </w:r>
          </w:p>
        </w:tc>
        <w:tc>
          <w:tcPr>
            <w:tcW w:w="1114" w:type="dxa"/>
            <w:shd w:val="clear" w:color="auto" w:fill="C5D9F0"/>
          </w:tcPr>
          <w:p w14:paraId="622480A0" w14:textId="77777777" w:rsidR="00F4112E" w:rsidRDefault="00F4112E" w:rsidP="00DD4EC8">
            <w:pPr>
              <w:pStyle w:val="TableParagraph"/>
              <w:spacing w:before="101" w:line="276" w:lineRule="auto"/>
              <w:ind w:right="174"/>
              <w:rPr>
                <w:rFonts w:ascii="Arial"/>
                <w:b/>
                <w:sz w:val="24"/>
              </w:rPr>
            </w:pPr>
            <w:r>
              <w:rPr>
                <w:rFonts w:ascii="Arial"/>
                <w:b/>
                <w:spacing w:val="-2"/>
                <w:sz w:val="24"/>
              </w:rPr>
              <w:t>Project hours</w:t>
            </w:r>
          </w:p>
        </w:tc>
        <w:tc>
          <w:tcPr>
            <w:tcW w:w="944" w:type="dxa"/>
            <w:shd w:val="clear" w:color="auto" w:fill="C5D9F0"/>
          </w:tcPr>
          <w:p w14:paraId="2D67692C" w14:textId="77777777" w:rsidR="00F4112E" w:rsidRDefault="00F4112E" w:rsidP="00DD4EC8">
            <w:pPr>
              <w:pStyle w:val="TableParagraph"/>
              <w:spacing w:before="101" w:line="276" w:lineRule="auto"/>
              <w:ind w:left="97" w:right="129"/>
              <w:rPr>
                <w:rFonts w:ascii="Arial"/>
                <w:b/>
                <w:sz w:val="24"/>
              </w:rPr>
            </w:pPr>
            <w:r>
              <w:rPr>
                <w:rFonts w:ascii="Arial"/>
                <w:b/>
                <w:spacing w:val="-2"/>
                <w:sz w:val="24"/>
              </w:rPr>
              <w:t xml:space="preserve">Hours </w:t>
            </w:r>
            <w:r>
              <w:rPr>
                <w:rFonts w:ascii="Arial"/>
                <w:b/>
                <w:spacing w:val="-6"/>
                <w:sz w:val="24"/>
              </w:rPr>
              <w:t xml:space="preserve">in </w:t>
            </w:r>
            <w:r>
              <w:rPr>
                <w:rFonts w:ascii="Arial"/>
                <w:b/>
                <w:spacing w:val="-2"/>
                <w:sz w:val="24"/>
              </w:rPr>
              <w:t xml:space="preserve">total </w:t>
            </w:r>
            <w:r>
              <w:rPr>
                <w:rFonts w:ascii="Arial"/>
                <w:b/>
                <w:spacing w:val="-4"/>
                <w:sz w:val="24"/>
              </w:rPr>
              <w:t>630</w:t>
            </w:r>
          </w:p>
        </w:tc>
        <w:tc>
          <w:tcPr>
            <w:tcW w:w="1327" w:type="dxa"/>
            <w:shd w:val="clear" w:color="auto" w:fill="C5D9F0"/>
          </w:tcPr>
          <w:p w14:paraId="733A77CD" w14:textId="77777777" w:rsidR="00F4112E" w:rsidRDefault="00F4112E" w:rsidP="00DD4EC8">
            <w:pPr>
              <w:pStyle w:val="TableParagraph"/>
              <w:spacing w:before="101" w:line="276" w:lineRule="auto"/>
              <w:ind w:left="99"/>
              <w:rPr>
                <w:rFonts w:ascii="Arial"/>
                <w:b/>
                <w:sz w:val="24"/>
              </w:rPr>
            </w:pPr>
            <w:r>
              <w:rPr>
                <w:rFonts w:ascii="Arial"/>
                <w:b/>
                <w:sz w:val="24"/>
              </w:rPr>
              <w:t>Credits</w:t>
            </w:r>
            <w:r>
              <w:rPr>
                <w:rFonts w:ascii="Arial"/>
                <w:b/>
                <w:spacing w:val="-17"/>
                <w:sz w:val="24"/>
              </w:rPr>
              <w:t xml:space="preserve"> </w:t>
            </w:r>
            <w:r>
              <w:rPr>
                <w:rFonts w:ascii="Arial"/>
                <w:b/>
                <w:sz w:val="24"/>
              </w:rPr>
              <w:t xml:space="preserve">in </w:t>
            </w:r>
            <w:r>
              <w:rPr>
                <w:rFonts w:ascii="Arial"/>
                <w:b/>
                <w:spacing w:val="-2"/>
                <w:sz w:val="24"/>
              </w:rPr>
              <w:t>total</w:t>
            </w:r>
          </w:p>
          <w:p w14:paraId="2512E3DE" w14:textId="77777777" w:rsidR="00F4112E" w:rsidRDefault="00F4112E" w:rsidP="00DD4EC8">
            <w:pPr>
              <w:pStyle w:val="TableParagraph"/>
              <w:spacing w:before="1"/>
              <w:ind w:left="99"/>
              <w:rPr>
                <w:rFonts w:ascii="Arial"/>
                <w:b/>
                <w:sz w:val="24"/>
              </w:rPr>
            </w:pPr>
            <w:r>
              <w:rPr>
                <w:rFonts w:ascii="Arial"/>
                <w:b/>
                <w:spacing w:val="-5"/>
                <w:sz w:val="24"/>
              </w:rPr>
              <w:t>25</w:t>
            </w:r>
          </w:p>
        </w:tc>
      </w:tr>
      <w:tr w:rsidR="00F4112E" w14:paraId="16A053C5" w14:textId="77777777" w:rsidTr="00DD4EC8">
        <w:trPr>
          <w:trHeight w:val="834"/>
        </w:trPr>
        <w:tc>
          <w:tcPr>
            <w:tcW w:w="804" w:type="dxa"/>
          </w:tcPr>
          <w:p w14:paraId="3AA651C7" w14:textId="77777777" w:rsidR="00F4112E" w:rsidRDefault="00F4112E" w:rsidP="00DD4EC8">
            <w:pPr>
              <w:pStyle w:val="TableParagraph"/>
              <w:spacing w:before="101"/>
              <w:rPr>
                <w:sz w:val="24"/>
              </w:rPr>
            </w:pPr>
            <w:r>
              <w:rPr>
                <w:spacing w:val="-5"/>
                <w:sz w:val="24"/>
              </w:rPr>
              <w:t>7.1</w:t>
            </w:r>
          </w:p>
        </w:tc>
        <w:tc>
          <w:tcPr>
            <w:tcW w:w="2823" w:type="dxa"/>
          </w:tcPr>
          <w:p w14:paraId="199C0B33" w14:textId="77777777" w:rsidR="00F4112E" w:rsidRDefault="00F4112E" w:rsidP="00DD4EC8">
            <w:pPr>
              <w:pStyle w:val="TableParagraph"/>
              <w:spacing w:before="101" w:line="276" w:lineRule="auto"/>
              <w:ind w:left="40"/>
              <w:rPr>
                <w:sz w:val="24"/>
              </w:rPr>
            </w:pPr>
            <w:r>
              <w:rPr>
                <w:sz w:val="24"/>
              </w:rPr>
              <w:t>Contemporary</w:t>
            </w:r>
            <w:r>
              <w:rPr>
                <w:spacing w:val="-17"/>
                <w:sz w:val="24"/>
              </w:rPr>
              <w:t xml:space="preserve"> </w:t>
            </w:r>
            <w:r>
              <w:rPr>
                <w:sz w:val="24"/>
              </w:rPr>
              <w:t>Issues</w:t>
            </w:r>
            <w:r>
              <w:rPr>
                <w:spacing w:val="-17"/>
                <w:sz w:val="24"/>
              </w:rPr>
              <w:t xml:space="preserve"> </w:t>
            </w:r>
            <w:r>
              <w:rPr>
                <w:sz w:val="24"/>
              </w:rPr>
              <w:t>in Health Social Work</w:t>
            </w:r>
          </w:p>
        </w:tc>
        <w:tc>
          <w:tcPr>
            <w:tcW w:w="1128" w:type="dxa"/>
          </w:tcPr>
          <w:p w14:paraId="12665715" w14:textId="77777777" w:rsidR="00F4112E" w:rsidRDefault="00F4112E" w:rsidP="00DD4EC8">
            <w:pPr>
              <w:pStyle w:val="TableParagraph"/>
              <w:spacing w:before="101"/>
              <w:ind w:left="19"/>
              <w:jc w:val="center"/>
              <w:rPr>
                <w:sz w:val="24"/>
              </w:rPr>
            </w:pPr>
            <w:r>
              <w:rPr>
                <w:spacing w:val="-5"/>
                <w:sz w:val="24"/>
              </w:rPr>
              <w:t>30</w:t>
            </w:r>
          </w:p>
        </w:tc>
        <w:tc>
          <w:tcPr>
            <w:tcW w:w="1203" w:type="dxa"/>
          </w:tcPr>
          <w:p w14:paraId="7B2772E7" w14:textId="77777777" w:rsidR="00F4112E" w:rsidRDefault="00F4112E" w:rsidP="00DD4EC8">
            <w:pPr>
              <w:pStyle w:val="TableParagraph"/>
              <w:spacing w:before="101"/>
              <w:ind w:left="23" w:right="8"/>
              <w:jc w:val="center"/>
              <w:rPr>
                <w:sz w:val="24"/>
              </w:rPr>
            </w:pPr>
            <w:r>
              <w:rPr>
                <w:spacing w:val="-10"/>
                <w:sz w:val="24"/>
              </w:rPr>
              <w:t>0</w:t>
            </w:r>
          </w:p>
        </w:tc>
        <w:tc>
          <w:tcPr>
            <w:tcW w:w="1114" w:type="dxa"/>
          </w:tcPr>
          <w:p w14:paraId="3370038D" w14:textId="77777777" w:rsidR="00F4112E" w:rsidRDefault="00F4112E" w:rsidP="00DD4EC8">
            <w:pPr>
              <w:pStyle w:val="TableParagraph"/>
              <w:spacing w:before="101"/>
              <w:ind w:left="488"/>
              <w:rPr>
                <w:sz w:val="24"/>
              </w:rPr>
            </w:pPr>
            <w:r>
              <w:rPr>
                <w:spacing w:val="-10"/>
                <w:sz w:val="24"/>
              </w:rPr>
              <w:t>0</w:t>
            </w:r>
          </w:p>
        </w:tc>
        <w:tc>
          <w:tcPr>
            <w:tcW w:w="944" w:type="dxa"/>
          </w:tcPr>
          <w:p w14:paraId="6B4506F8" w14:textId="77777777" w:rsidR="00F4112E" w:rsidRDefault="00F4112E" w:rsidP="00DD4EC8">
            <w:pPr>
              <w:pStyle w:val="TableParagraph"/>
              <w:spacing w:before="101"/>
              <w:ind w:left="14"/>
              <w:jc w:val="center"/>
              <w:rPr>
                <w:sz w:val="24"/>
              </w:rPr>
            </w:pPr>
            <w:r>
              <w:rPr>
                <w:spacing w:val="-5"/>
                <w:sz w:val="24"/>
              </w:rPr>
              <w:t>30</w:t>
            </w:r>
          </w:p>
        </w:tc>
        <w:tc>
          <w:tcPr>
            <w:tcW w:w="1327" w:type="dxa"/>
          </w:tcPr>
          <w:p w14:paraId="522954A0" w14:textId="77777777" w:rsidR="00F4112E" w:rsidRDefault="00F4112E" w:rsidP="00DD4EC8">
            <w:pPr>
              <w:pStyle w:val="TableParagraph"/>
              <w:spacing w:before="101"/>
              <w:ind w:left="20" w:right="6"/>
              <w:jc w:val="center"/>
              <w:rPr>
                <w:sz w:val="24"/>
              </w:rPr>
            </w:pPr>
            <w:r>
              <w:rPr>
                <w:spacing w:val="-10"/>
                <w:sz w:val="24"/>
              </w:rPr>
              <w:t>2</w:t>
            </w:r>
          </w:p>
        </w:tc>
      </w:tr>
      <w:tr w:rsidR="00F4112E" w14:paraId="1CA73A17" w14:textId="77777777" w:rsidTr="00DD4EC8">
        <w:trPr>
          <w:trHeight w:val="518"/>
        </w:trPr>
        <w:tc>
          <w:tcPr>
            <w:tcW w:w="804" w:type="dxa"/>
          </w:tcPr>
          <w:p w14:paraId="1FBA77A6" w14:textId="77777777" w:rsidR="00F4112E" w:rsidRDefault="00F4112E" w:rsidP="00DD4EC8">
            <w:pPr>
              <w:pStyle w:val="TableParagraph"/>
              <w:spacing w:before="101"/>
              <w:rPr>
                <w:sz w:val="24"/>
              </w:rPr>
            </w:pPr>
            <w:r>
              <w:rPr>
                <w:spacing w:val="-5"/>
                <w:sz w:val="24"/>
              </w:rPr>
              <w:t>7.2</w:t>
            </w:r>
          </w:p>
        </w:tc>
        <w:tc>
          <w:tcPr>
            <w:tcW w:w="2823" w:type="dxa"/>
          </w:tcPr>
          <w:p w14:paraId="4F8CCEEE" w14:textId="77777777" w:rsidR="00F4112E" w:rsidRDefault="00F4112E" w:rsidP="00DD4EC8">
            <w:pPr>
              <w:pStyle w:val="TableParagraph"/>
              <w:spacing w:before="101"/>
              <w:ind w:left="40"/>
              <w:rPr>
                <w:sz w:val="24"/>
              </w:rPr>
            </w:pPr>
            <w:r>
              <w:rPr>
                <w:sz w:val="24"/>
              </w:rPr>
              <w:t>Psychiatric</w:t>
            </w:r>
            <w:r>
              <w:rPr>
                <w:spacing w:val="-7"/>
                <w:sz w:val="24"/>
              </w:rPr>
              <w:t xml:space="preserve"> </w:t>
            </w:r>
            <w:r>
              <w:rPr>
                <w:sz w:val="24"/>
              </w:rPr>
              <w:t>Social</w:t>
            </w:r>
            <w:r>
              <w:rPr>
                <w:spacing w:val="-5"/>
                <w:sz w:val="24"/>
              </w:rPr>
              <w:t xml:space="preserve"> </w:t>
            </w:r>
            <w:r>
              <w:rPr>
                <w:spacing w:val="-4"/>
                <w:sz w:val="24"/>
              </w:rPr>
              <w:t>Work</w:t>
            </w:r>
          </w:p>
        </w:tc>
        <w:tc>
          <w:tcPr>
            <w:tcW w:w="1128" w:type="dxa"/>
          </w:tcPr>
          <w:p w14:paraId="67EB6011" w14:textId="77777777" w:rsidR="00F4112E" w:rsidRDefault="00F4112E" w:rsidP="00DD4EC8">
            <w:pPr>
              <w:pStyle w:val="TableParagraph"/>
              <w:spacing w:before="101"/>
              <w:ind w:left="19"/>
              <w:jc w:val="center"/>
              <w:rPr>
                <w:sz w:val="24"/>
              </w:rPr>
            </w:pPr>
            <w:r>
              <w:rPr>
                <w:spacing w:val="-5"/>
                <w:sz w:val="24"/>
              </w:rPr>
              <w:t>30</w:t>
            </w:r>
          </w:p>
        </w:tc>
        <w:tc>
          <w:tcPr>
            <w:tcW w:w="1203" w:type="dxa"/>
          </w:tcPr>
          <w:p w14:paraId="4BD163B0" w14:textId="77777777" w:rsidR="00F4112E" w:rsidRDefault="00F4112E" w:rsidP="00DD4EC8">
            <w:pPr>
              <w:pStyle w:val="TableParagraph"/>
              <w:spacing w:before="101"/>
              <w:ind w:left="23" w:right="2"/>
              <w:jc w:val="center"/>
              <w:rPr>
                <w:sz w:val="24"/>
              </w:rPr>
            </w:pPr>
            <w:r>
              <w:rPr>
                <w:spacing w:val="-5"/>
                <w:sz w:val="24"/>
              </w:rPr>
              <w:t>30</w:t>
            </w:r>
          </w:p>
        </w:tc>
        <w:tc>
          <w:tcPr>
            <w:tcW w:w="1114" w:type="dxa"/>
          </w:tcPr>
          <w:p w14:paraId="3AEA25EA" w14:textId="77777777" w:rsidR="00F4112E" w:rsidRDefault="00F4112E" w:rsidP="00DD4EC8">
            <w:pPr>
              <w:pStyle w:val="TableParagraph"/>
              <w:spacing w:before="101"/>
              <w:ind w:left="488"/>
              <w:rPr>
                <w:sz w:val="24"/>
              </w:rPr>
            </w:pPr>
            <w:r>
              <w:rPr>
                <w:spacing w:val="-10"/>
                <w:sz w:val="24"/>
              </w:rPr>
              <w:t>0</w:t>
            </w:r>
          </w:p>
        </w:tc>
        <w:tc>
          <w:tcPr>
            <w:tcW w:w="944" w:type="dxa"/>
          </w:tcPr>
          <w:p w14:paraId="43BD46B8" w14:textId="77777777" w:rsidR="00F4112E" w:rsidRDefault="00F4112E" w:rsidP="00DD4EC8">
            <w:pPr>
              <w:pStyle w:val="TableParagraph"/>
              <w:spacing w:before="101"/>
              <w:ind w:left="14"/>
              <w:jc w:val="center"/>
              <w:rPr>
                <w:sz w:val="24"/>
              </w:rPr>
            </w:pPr>
            <w:r>
              <w:rPr>
                <w:spacing w:val="-5"/>
                <w:sz w:val="24"/>
              </w:rPr>
              <w:t>60</w:t>
            </w:r>
          </w:p>
        </w:tc>
        <w:tc>
          <w:tcPr>
            <w:tcW w:w="1327" w:type="dxa"/>
          </w:tcPr>
          <w:p w14:paraId="4F4EC9F9" w14:textId="77777777" w:rsidR="00F4112E" w:rsidRDefault="00F4112E" w:rsidP="00DD4EC8">
            <w:pPr>
              <w:pStyle w:val="TableParagraph"/>
              <w:spacing w:before="101"/>
              <w:ind w:left="20" w:right="6"/>
              <w:jc w:val="center"/>
              <w:rPr>
                <w:sz w:val="24"/>
              </w:rPr>
            </w:pPr>
            <w:r>
              <w:rPr>
                <w:spacing w:val="-10"/>
                <w:sz w:val="24"/>
              </w:rPr>
              <w:t>3</w:t>
            </w:r>
          </w:p>
        </w:tc>
      </w:tr>
      <w:tr w:rsidR="00F4112E" w14:paraId="5CC4E61B" w14:textId="77777777" w:rsidTr="00DD4EC8">
        <w:trPr>
          <w:trHeight w:val="834"/>
        </w:trPr>
        <w:tc>
          <w:tcPr>
            <w:tcW w:w="804" w:type="dxa"/>
          </w:tcPr>
          <w:p w14:paraId="566C35A8" w14:textId="77777777" w:rsidR="00F4112E" w:rsidRDefault="00F4112E" w:rsidP="00DD4EC8">
            <w:pPr>
              <w:pStyle w:val="TableParagraph"/>
              <w:spacing w:before="101"/>
              <w:rPr>
                <w:sz w:val="24"/>
              </w:rPr>
            </w:pPr>
            <w:r>
              <w:rPr>
                <w:spacing w:val="-5"/>
                <w:sz w:val="24"/>
              </w:rPr>
              <w:t>7.3</w:t>
            </w:r>
          </w:p>
        </w:tc>
        <w:tc>
          <w:tcPr>
            <w:tcW w:w="2823" w:type="dxa"/>
          </w:tcPr>
          <w:p w14:paraId="10535BCE" w14:textId="77777777" w:rsidR="00F4112E" w:rsidRDefault="00F4112E" w:rsidP="00DD4EC8">
            <w:pPr>
              <w:pStyle w:val="TableParagraph"/>
              <w:spacing w:before="101" w:line="276" w:lineRule="auto"/>
              <w:ind w:left="40"/>
              <w:rPr>
                <w:sz w:val="24"/>
              </w:rPr>
            </w:pPr>
            <w:r>
              <w:rPr>
                <w:sz w:val="24"/>
              </w:rPr>
              <w:t>Professional</w:t>
            </w:r>
            <w:r>
              <w:rPr>
                <w:spacing w:val="-17"/>
                <w:sz w:val="24"/>
              </w:rPr>
              <w:t xml:space="preserve"> </w:t>
            </w:r>
            <w:r>
              <w:rPr>
                <w:sz w:val="24"/>
              </w:rPr>
              <w:t>Ethics</w:t>
            </w:r>
            <w:r>
              <w:rPr>
                <w:spacing w:val="-17"/>
                <w:sz w:val="24"/>
              </w:rPr>
              <w:t xml:space="preserve"> </w:t>
            </w:r>
            <w:r>
              <w:rPr>
                <w:sz w:val="24"/>
              </w:rPr>
              <w:t xml:space="preserve">and </w:t>
            </w:r>
            <w:r>
              <w:rPr>
                <w:spacing w:val="-2"/>
                <w:sz w:val="24"/>
              </w:rPr>
              <w:t>Leadership</w:t>
            </w:r>
          </w:p>
        </w:tc>
        <w:tc>
          <w:tcPr>
            <w:tcW w:w="1128" w:type="dxa"/>
          </w:tcPr>
          <w:p w14:paraId="68F5A548" w14:textId="77777777" w:rsidR="00F4112E" w:rsidRDefault="00F4112E" w:rsidP="00DD4EC8">
            <w:pPr>
              <w:pStyle w:val="TableParagraph"/>
              <w:spacing w:before="101"/>
              <w:ind w:left="19"/>
              <w:jc w:val="center"/>
              <w:rPr>
                <w:sz w:val="24"/>
              </w:rPr>
            </w:pPr>
            <w:r>
              <w:rPr>
                <w:spacing w:val="-5"/>
                <w:sz w:val="24"/>
              </w:rPr>
              <w:t>25</w:t>
            </w:r>
          </w:p>
        </w:tc>
        <w:tc>
          <w:tcPr>
            <w:tcW w:w="1203" w:type="dxa"/>
          </w:tcPr>
          <w:p w14:paraId="32D2A4E2" w14:textId="77777777" w:rsidR="00F4112E" w:rsidRDefault="00F4112E" w:rsidP="00DD4EC8">
            <w:pPr>
              <w:pStyle w:val="TableParagraph"/>
              <w:spacing w:before="101"/>
              <w:ind w:left="23" w:right="8"/>
              <w:jc w:val="center"/>
              <w:rPr>
                <w:sz w:val="24"/>
              </w:rPr>
            </w:pPr>
            <w:r>
              <w:rPr>
                <w:spacing w:val="-10"/>
                <w:sz w:val="24"/>
              </w:rPr>
              <w:t>0</w:t>
            </w:r>
          </w:p>
        </w:tc>
        <w:tc>
          <w:tcPr>
            <w:tcW w:w="1114" w:type="dxa"/>
          </w:tcPr>
          <w:p w14:paraId="560C30E4" w14:textId="77777777" w:rsidR="00F4112E" w:rsidRDefault="00F4112E" w:rsidP="00DD4EC8">
            <w:pPr>
              <w:pStyle w:val="TableParagraph"/>
              <w:spacing w:before="101"/>
              <w:ind w:left="488"/>
              <w:rPr>
                <w:sz w:val="24"/>
              </w:rPr>
            </w:pPr>
            <w:r>
              <w:rPr>
                <w:spacing w:val="-10"/>
                <w:sz w:val="24"/>
              </w:rPr>
              <w:t>5</w:t>
            </w:r>
          </w:p>
        </w:tc>
        <w:tc>
          <w:tcPr>
            <w:tcW w:w="944" w:type="dxa"/>
          </w:tcPr>
          <w:p w14:paraId="2CBC7CE9" w14:textId="77777777" w:rsidR="00F4112E" w:rsidRDefault="00F4112E" w:rsidP="00DD4EC8">
            <w:pPr>
              <w:pStyle w:val="TableParagraph"/>
              <w:spacing w:before="101"/>
              <w:ind w:left="14"/>
              <w:jc w:val="center"/>
              <w:rPr>
                <w:sz w:val="24"/>
              </w:rPr>
            </w:pPr>
            <w:r>
              <w:rPr>
                <w:spacing w:val="-5"/>
                <w:sz w:val="24"/>
              </w:rPr>
              <w:t>30</w:t>
            </w:r>
          </w:p>
        </w:tc>
        <w:tc>
          <w:tcPr>
            <w:tcW w:w="1327" w:type="dxa"/>
          </w:tcPr>
          <w:p w14:paraId="5610C791" w14:textId="77777777" w:rsidR="00F4112E" w:rsidRDefault="00F4112E" w:rsidP="00DD4EC8">
            <w:pPr>
              <w:pStyle w:val="TableParagraph"/>
              <w:spacing w:before="101"/>
              <w:ind w:left="20" w:right="6"/>
              <w:jc w:val="center"/>
              <w:rPr>
                <w:sz w:val="24"/>
              </w:rPr>
            </w:pPr>
            <w:r>
              <w:rPr>
                <w:spacing w:val="-10"/>
                <w:sz w:val="24"/>
              </w:rPr>
              <w:t>2</w:t>
            </w:r>
          </w:p>
        </w:tc>
      </w:tr>
      <w:tr w:rsidR="00F4112E" w14:paraId="49A167D0" w14:textId="77777777" w:rsidTr="00DD4EC8">
        <w:trPr>
          <w:trHeight w:val="517"/>
        </w:trPr>
        <w:tc>
          <w:tcPr>
            <w:tcW w:w="804" w:type="dxa"/>
          </w:tcPr>
          <w:p w14:paraId="08BC913F" w14:textId="77777777" w:rsidR="00F4112E" w:rsidRDefault="00F4112E" w:rsidP="00DD4EC8">
            <w:pPr>
              <w:pStyle w:val="TableParagraph"/>
              <w:spacing w:before="100"/>
              <w:rPr>
                <w:sz w:val="20"/>
              </w:rPr>
            </w:pPr>
            <w:r>
              <w:rPr>
                <w:spacing w:val="-5"/>
                <w:sz w:val="20"/>
              </w:rPr>
              <w:t>7.4</w:t>
            </w:r>
          </w:p>
        </w:tc>
        <w:tc>
          <w:tcPr>
            <w:tcW w:w="2823" w:type="dxa"/>
          </w:tcPr>
          <w:p w14:paraId="451CE5E5" w14:textId="77777777" w:rsidR="00F4112E" w:rsidRDefault="00F4112E" w:rsidP="00DD4EC8">
            <w:pPr>
              <w:pStyle w:val="TableParagraph"/>
              <w:spacing w:before="101"/>
              <w:ind w:left="40"/>
              <w:rPr>
                <w:sz w:val="24"/>
              </w:rPr>
            </w:pPr>
            <w:r>
              <w:rPr>
                <w:sz w:val="24"/>
              </w:rPr>
              <w:t>Research</w:t>
            </w:r>
            <w:r>
              <w:rPr>
                <w:spacing w:val="-4"/>
                <w:sz w:val="24"/>
              </w:rPr>
              <w:t xml:space="preserve"> </w:t>
            </w:r>
            <w:r>
              <w:rPr>
                <w:sz w:val="24"/>
              </w:rPr>
              <w:t>Project</w:t>
            </w:r>
            <w:r>
              <w:rPr>
                <w:spacing w:val="-3"/>
                <w:sz w:val="24"/>
              </w:rPr>
              <w:t xml:space="preserve"> </w:t>
            </w:r>
            <w:r>
              <w:rPr>
                <w:sz w:val="24"/>
              </w:rPr>
              <w:t>(Part</w:t>
            </w:r>
            <w:r>
              <w:rPr>
                <w:spacing w:val="-3"/>
                <w:sz w:val="24"/>
              </w:rPr>
              <w:t xml:space="preserve"> </w:t>
            </w:r>
            <w:r>
              <w:rPr>
                <w:spacing w:val="-5"/>
                <w:sz w:val="24"/>
              </w:rPr>
              <w:t>2)</w:t>
            </w:r>
          </w:p>
        </w:tc>
        <w:tc>
          <w:tcPr>
            <w:tcW w:w="1128" w:type="dxa"/>
          </w:tcPr>
          <w:p w14:paraId="00AC4B07" w14:textId="77777777" w:rsidR="00F4112E" w:rsidRDefault="00F4112E" w:rsidP="00DD4EC8">
            <w:pPr>
              <w:pStyle w:val="TableParagraph"/>
              <w:spacing w:before="100"/>
              <w:ind w:left="19"/>
              <w:jc w:val="center"/>
              <w:rPr>
                <w:sz w:val="20"/>
              </w:rPr>
            </w:pPr>
            <w:r>
              <w:rPr>
                <w:spacing w:val="-10"/>
                <w:sz w:val="20"/>
              </w:rPr>
              <w:t>0</w:t>
            </w:r>
          </w:p>
        </w:tc>
        <w:tc>
          <w:tcPr>
            <w:tcW w:w="1203" w:type="dxa"/>
          </w:tcPr>
          <w:p w14:paraId="6CC6EDEF" w14:textId="77777777" w:rsidR="00F4112E" w:rsidRDefault="00F4112E" w:rsidP="00DD4EC8">
            <w:pPr>
              <w:pStyle w:val="TableParagraph"/>
              <w:spacing w:before="100"/>
              <w:ind w:left="23" w:right="6"/>
              <w:jc w:val="center"/>
              <w:rPr>
                <w:sz w:val="20"/>
              </w:rPr>
            </w:pPr>
            <w:r>
              <w:rPr>
                <w:spacing w:val="-10"/>
                <w:sz w:val="20"/>
              </w:rPr>
              <w:t>0</w:t>
            </w:r>
          </w:p>
        </w:tc>
        <w:tc>
          <w:tcPr>
            <w:tcW w:w="1114" w:type="dxa"/>
          </w:tcPr>
          <w:p w14:paraId="26A2D1FA" w14:textId="77777777" w:rsidR="00F4112E" w:rsidRDefault="00F4112E" w:rsidP="00DD4EC8">
            <w:pPr>
              <w:pStyle w:val="TableParagraph"/>
              <w:spacing w:before="100"/>
              <w:ind w:left="443"/>
              <w:rPr>
                <w:sz w:val="20"/>
              </w:rPr>
            </w:pPr>
            <w:r>
              <w:rPr>
                <w:spacing w:val="-5"/>
                <w:sz w:val="20"/>
              </w:rPr>
              <w:t>30</w:t>
            </w:r>
          </w:p>
        </w:tc>
        <w:tc>
          <w:tcPr>
            <w:tcW w:w="944" w:type="dxa"/>
          </w:tcPr>
          <w:p w14:paraId="4F5E3544" w14:textId="77777777" w:rsidR="00F4112E" w:rsidRDefault="00F4112E" w:rsidP="00DD4EC8">
            <w:pPr>
              <w:pStyle w:val="TableParagraph"/>
              <w:spacing w:before="101"/>
              <w:ind w:left="14"/>
              <w:jc w:val="center"/>
              <w:rPr>
                <w:sz w:val="24"/>
              </w:rPr>
            </w:pPr>
            <w:r>
              <w:rPr>
                <w:spacing w:val="-5"/>
                <w:sz w:val="24"/>
              </w:rPr>
              <w:t>30</w:t>
            </w:r>
          </w:p>
        </w:tc>
        <w:tc>
          <w:tcPr>
            <w:tcW w:w="1327" w:type="dxa"/>
          </w:tcPr>
          <w:p w14:paraId="6C2E5C8C" w14:textId="77777777" w:rsidR="00F4112E" w:rsidRDefault="00F4112E" w:rsidP="00DD4EC8">
            <w:pPr>
              <w:pStyle w:val="TableParagraph"/>
              <w:spacing w:before="101"/>
              <w:ind w:left="20" w:right="6"/>
              <w:jc w:val="center"/>
              <w:rPr>
                <w:sz w:val="24"/>
              </w:rPr>
            </w:pPr>
            <w:r>
              <w:rPr>
                <w:spacing w:val="-10"/>
                <w:sz w:val="24"/>
              </w:rPr>
              <w:t>2</w:t>
            </w:r>
          </w:p>
        </w:tc>
      </w:tr>
      <w:tr w:rsidR="00F4112E" w14:paraId="6EC2BC63" w14:textId="77777777" w:rsidTr="00DD4EC8">
        <w:trPr>
          <w:trHeight w:val="834"/>
        </w:trPr>
        <w:tc>
          <w:tcPr>
            <w:tcW w:w="804" w:type="dxa"/>
          </w:tcPr>
          <w:p w14:paraId="50186144" w14:textId="77777777" w:rsidR="00F4112E" w:rsidRDefault="00F4112E" w:rsidP="00DD4EC8">
            <w:pPr>
              <w:pStyle w:val="TableParagraph"/>
              <w:spacing w:before="100"/>
              <w:rPr>
                <w:sz w:val="20"/>
              </w:rPr>
            </w:pPr>
            <w:r>
              <w:rPr>
                <w:spacing w:val="-5"/>
                <w:sz w:val="20"/>
              </w:rPr>
              <w:t>7.5</w:t>
            </w:r>
          </w:p>
        </w:tc>
        <w:tc>
          <w:tcPr>
            <w:tcW w:w="2823" w:type="dxa"/>
          </w:tcPr>
          <w:p w14:paraId="52584B36" w14:textId="77777777" w:rsidR="00F4112E" w:rsidRDefault="00F4112E" w:rsidP="00DD4EC8">
            <w:pPr>
              <w:pStyle w:val="TableParagraph"/>
              <w:spacing w:before="101" w:line="276" w:lineRule="auto"/>
              <w:ind w:left="40"/>
              <w:rPr>
                <w:sz w:val="24"/>
              </w:rPr>
            </w:pPr>
            <w:r>
              <w:rPr>
                <w:sz w:val="24"/>
              </w:rPr>
              <w:t>Fieldwork</w:t>
            </w:r>
            <w:r>
              <w:rPr>
                <w:spacing w:val="-17"/>
                <w:sz w:val="24"/>
              </w:rPr>
              <w:t xml:space="preserve"> </w:t>
            </w:r>
            <w:r>
              <w:rPr>
                <w:sz w:val="24"/>
              </w:rPr>
              <w:t>(</w:t>
            </w:r>
            <w:proofErr w:type="spellStart"/>
            <w:r>
              <w:rPr>
                <w:sz w:val="24"/>
              </w:rPr>
              <w:t>Specialised</w:t>
            </w:r>
            <w:proofErr w:type="spellEnd"/>
            <w:r>
              <w:rPr>
                <w:spacing w:val="-17"/>
                <w:sz w:val="24"/>
              </w:rPr>
              <w:t xml:space="preserve"> </w:t>
            </w:r>
            <w:r>
              <w:rPr>
                <w:sz w:val="24"/>
              </w:rPr>
              <w:t>&amp; Clinical settings)</w:t>
            </w:r>
          </w:p>
        </w:tc>
        <w:tc>
          <w:tcPr>
            <w:tcW w:w="1128" w:type="dxa"/>
          </w:tcPr>
          <w:p w14:paraId="204A4AD5" w14:textId="77777777" w:rsidR="00F4112E" w:rsidRDefault="00F4112E" w:rsidP="00DD4EC8">
            <w:pPr>
              <w:pStyle w:val="TableParagraph"/>
              <w:spacing w:before="100"/>
              <w:ind w:left="19"/>
              <w:jc w:val="center"/>
              <w:rPr>
                <w:sz w:val="20"/>
              </w:rPr>
            </w:pPr>
            <w:r>
              <w:rPr>
                <w:spacing w:val="-10"/>
                <w:sz w:val="20"/>
              </w:rPr>
              <w:t>0</w:t>
            </w:r>
          </w:p>
        </w:tc>
        <w:tc>
          <w:tcPr>
            <w:tcW w:w="1203" w:type="dxa"/>
          </w:tcPr>
          <w:p w14:paraId="5D259CA7" w14:textId="77777777" w:rsidR="00F4112E" w:rsidRDefault="00F4112E" w:rsidP="00DD4EC8">
            <w:pPr>
              <w:pStyle w:val="TableParagraph"/>
              <w:spacing w:before="100"/>
              <w:ind w:left="23" w:right="7"/>
              <w:jc w:val="center"/>
              <w:rPr>
                <w:sz w:val="20"/>
              </w:rPr>
            </w:pPr>
            <w:r>
              <w:rPr>
                <w:spacing w:val="-5"/>
                <w:sz w:val="20"/>
              </w:rPr>
              <w:t>480</w:t>
            </w:r>
          </w:p>
        </w:tc>
        <w:tc>
          <w:tcPr>
            <w:tcW w:w="1114" w:type="dxa"/>
          </w:tcPr>
          <w:p w14:paraId="06F79341" w14:textId="77777777" w:rsidR="00F4112E" w:rsidRDefault="00F4112E" w:rsidP="00DD4EC8">
            <w:pPr>
              <w:pStyle w:val="TableParagraph"/>
              <w:spacing w:before="100"/>
              <w:ind w:left="500"/>
              <w:rPr>
                <w:sz w:val="20"/>
              </w:rPr>
            </w:pPr>
            <w:r>
              <w:rPr>
                <w:spacing w:val="-10"/>
                <w:sz w:val="20"/>
              </w:rPr>
              <w:t>0</w:t>
            </w:r>
          </w:p>
        </w:tc>
        <w:tc>
          <w:tcPr>
            <w:tcW w:w="944" w:type="dxa"/>
          </w:tcPr>
          <w:p w14:paraId="62D8DD42" w14:textId="77777777" w:rsidR="00F4112E" w:rsidRDefault="00F4112E" w:rsidP="00DD4EC8">
            <w:pPr>
              <w:pStyle w:val="TableParagraph"/>
              <w:spacing w:before="101"/>
              <w:ind w:left="14"/>
              <w:jc w:val="center"/>
              <w:rPr>
                <w:sz w:val="24"/>
              </w:rPr>
            </w:pPr>
            <w:r>
              <w:rPr>
                <w:spacing w:val="-5"/>
                <w:sz w:val="24"/>
              </w:rPr>
              <w:t>480</w:t>
            </w:r>
          </w:p>
        </w:tc>
        <w:tc>
          <w:tcPr>
            <w:tcW w:w="1327" w:type="dxa"/>
          </w:tcPr>
          <w:p w14:paraId="34AD131B" w14:textId="77777777" w:rsidR="00F4112E" w:rsidRDefault="00F4112E" w:rsidP="00DD4EC8">
            <w:pPr>
              <w:pStyle w:val="TableParagraph"/>
              <w:spacing w:before="101"/>
              <w:ind w:left="20"/>
              <w:jc w:val="center"/>
              <w:rPr>
                <w:sz w:val="24"/>
              </w:rPr>
            </w:pPr>
            <w:r>
              <w:rPr>
                <w:spacing w:val="-5"/>
                <w:sz w:val="24"/>
              </w:rPr>
              <w:t>16</w:t>
            </w:r>
          </w:p>
        </w:tc>
      </w:tr>
    </w:tbl>
    <w:p w14:paraId="3FC20A0A" w14:textId="77777777" w:rsidR="00F4112E" w:rsidRDefault="00F4112E" w:rsidP="00F4112E">
      <w:pPr>
        <w:pStyle w:val="TableParagraph"/>
        <w:jc w:val="center"/>
        <w:rPr>
          <w:sz w:val="24"/>
        </w:rPr>
        <w:sectPr w:rsidR="00F4112E" w:rsidSect="00F4112E">
          <w:pgSz w:w="12240" w:h="15840"/>
          <w:pgMar w:top="116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2080704" w14:textId="77777777" w:rsidR="00F4112E" w:rsidRPr="003C6016" w:rsidRDefault="00F4112E" w:rsidP="00F4112E">
      <w:pPr>
        <w:pStyle w:val="ListParagraph"/>
        <w:numPr>
          <w:ilvl w:val="2"/>
          <w:numId w:val="114"/>
        </w:numPr>
        <w:tabs>
          <w:tab w:val="left" w:pos="1158"/>
        </w:tabs>
        <w:spacing w:before="72" w:line="379" w:lineRule="auto"/>
        <w:ind w:right="2557"/>
        <w:rPr>
          <w:rFonts w:ascii="Arial"/>
          <w:b/>
          <w:sz w:val="24"/>
        </w:rPr>
      </w:pPr>
      <w:r w:rsidRPr="003C6016">
        <w:rPr>
          <w:rFonts w:ascii="Arial"/>
          <w:b/>
          <w:color w:val="4F81BC"/>
          <w:sz w:val="24"/>
        </w:rPr>
        <w:lastRenderedPageBreak/>
        <w:t>BMPSW7.1.</w:t>
      </w:r>
      <w:r w:rsidRPr="003C6016">
        <w:rPr>
          <w:rFonts w:ascii="Arial"/>
          <w:b/>
          <w:color w:val="4F81BC"/>
          <w:spacing w:val="-7"/>
          <w:sz w:val="24"/>
        </w:rPr>
        <w:t xml:space="preserve"> </w:t>
      </w:r>
      <w:r w:rsidRPr="003C6016">
        <w:rPr>
          <w:rFonts w:ascii="Arial"/>
          <w:b/>
          <w:color w:val="4F81BC"/>
          <w:sz w:val="24"/>
        </w:rPr>
        <w:t>Contemporary</w:t>
      </w:r>
      <w:r w:rsidRPr="003C6016">
        <w:rPr>
          <w:rFonts w:ascii="Arial"/>
          <w:b/>
          <w:color w:val="4F81BC"/>
          <w:spacing w:val="-7"/>
          <w:sz w:val="24"/>
        </w:rPr>
        <w:t xml:space="preserve"> </w:t>
      </w:r>
      <w:r w:rsidRPr="003C6016">
        <w:rPr>
          <w:rFonts w:ascii="Arial"/>
          <w:b/>
          <w:color w:val="4F81BC"/>
          <w:sz w:val="24"/>
        </w:rPr>
        <w:t>Issues</w:t>
      </w:r>
      <w:r w:rsidRPr="003C6016">
        <w:rPr>
          <w:rFonts w:ascii="Arial"/>
          <w:b/>
          <w:color w:val="4F81BC"/>
          <w:spacing w:val="-7"/>
          <w:sz w:val="24"/>
        </w:rPr>
        <w:t xml:space="preserve"> </w:t>
      </w:r>
      <w:r w:rsidRPr="003C6016">
        <w:rPr>
          <w:rFonts w:ascii="Arial"/>
          <w:b/>
          <w:color w:val="4F81BC"/>
          <w:sz w:val="24"/>
        </w:rPr>
        <w:t>in</w:t>
      </w:r>
      <w:r w:rsidRPr="003C6016">
        <w:rPr>
          <w:rFonts w:ascii="Arial"/>
          <w:b/>
          <w:color w:val="4F81BC"/>
          <w:spacing w:val="-7"/>
          <w:sz w:val="24"/>
        </w:rPr>
        <w:t xml:space="preserve"> </w:t>
      </w:r>
      <w:r w:rsidRPr="003C6016">
        <w:rPr>
          <w:rFonts w:ascii="Arial"/>
          <w:b/>
          <w:color w:val="4F81BC"/>
          <w:sz w:val="24"/>
        </w:rPr>
        <w:t>Health</w:t>
      </w:r>
      <w:r w:rsidRPr="003C6016">
        <w:rPr>
          <w:rFonts w:ascii="Arial"/>
          <w:b/>
          <w:color w:val="4F81BC"/>
          <w:spacing w:val="-7"/>
          <w:sz w:val="24"/>
        </w:rPr>
        <w:t xml:space="preserve"> </w:t>
      </w:r>
      <w:r w:rsidRPr="003C6016">
        <w:rPr>
          <w:rFonts w:ascii="Arial"/>
          <w:b/>
          <w:color w:val="4F81BC"/>
          <w:sz w:val="24"/>
        </w:rPr>
        <w:t>Social</w:t>
      </w:r>
      <w:r w:rsidRPr="003C6016">
        <w:rPr>
          <w:rFonts w:ascii="Arial"/>
          <w:b/>
          <w:color w:val="4F81BC"/>
          <w:spacing w:val="-7"/>
          <w:sz w:val="24"/>
        </w:rPr>
        <w:t xml:space="preserve"> </w:t>
      </w:r>
      <w:r w:rsidRPr="003C6016">
        <w:rPr>
          <w:rFonts w:ascii="Arial"/>
          <w:b/>
          <w:color w:val="4F81BC"/>
          <w:sz w:val="24"/>
        </w:rPr>
        <w:t xml:space="preserve">Work </w:t>
      </w:r>
      <w:r w:rsidRPr="003C6016">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0"/>
        <w:gridCol w:w="3925"/>
        <w:gridCol w:w="2083"/>
        <w:gridCol w:w="2084"/>
      </w:tblGrid>
      <w:tr w:rsidR="00F4112E" w14:paraId="1E2EDF9E" w14:textId="77777777" w:rsidTr="00DD4EC8">
        <w:trPr>
          <w:trHeight w:val="875"/>
        </w:trPr>
        <w:tc>
          <w:tcPr>
            <w:tcW w:w="1250" w:type="dxa"/>
            <w:shd w:val="clear" w:color="auto" w:fill="C5D9F0"/>
          </w:tcPr>
          <w:p w14:paraId="5901CEB6" w14:textId="77777777" w:rsidR="00F4112E" w:rsidRDefault="00F4112E" w:rsidP="00DD4EC8">
            <w:pPr>
              <w:pStyle w:val="TableParagraph"/>
              <w:spacing w:before="208" w:line="310" w:lineRule="atLeast"/>
              <w:ind w:left="297" w:right="185" w:hanging="87"/>
              <w:rPr>
                <w:rFonts w:ascii="Arial"/>
                <w:b/>
                <w:sz w:val="24"/>
              </w:rPr>
            </w:pPr>
            <w:r>
              <w:rPr>
                <w:rFonts w:ascii="Arial"/>
                <w:b/>
                <w:spacing w:val="-2"/>
                <w:sz w:val="24"/>
              </w:rPr>
              <w:t xml:space="preserve">Course </w:t>
            </w:r>
            <w:r>
              <w:rPr>
                <w:rFonts w:ascii="Arial"/>
                <w:b/>
                <w:spacing w:val="-4"/>
                <w:sz w:val="24"/>
              </w:rPr>
              <w:t>Name</w:t>
            </w:r>
          </w:p>
        </w:tc>
        <w:tc>
          <w:tcPr>
            <w:tcW w:w="3925" w:type="dxa"/>
            <w:shd w:val="clear" w:color="auto" w:fill="C5D9F0"/>
          </w:tcPr>
          <w:p w14:paraId="3564070A" w14:textId="77777777" w:rsidR="00F4112E" w:rsidRDefault="00F4112E" w:rsidP="00DD4EC8">
            <w:pPr>
              <w:pStyle w:val="TableParagraph"/>
              <w:spacing w:before="208" w:line="310" w:lineRule="atLeast"/>
              <w:ind w:left="38" w:right="126" w:firstLine="67"/>
              <w:rPr>
                <w:rFonts w:ascii="Arial"/>
                <w:b/>
                <w:sz w:val="24"/>
              </w:rPr>
            </w:pPr>
            <w:r>
              <w:rPr>
                <w:rFonts w:ascii="Arial"/>
                <w:b/>
                <w:sz w:val="24"/>
              </w:rPr>
              <w:t>Contemporary</w:t>
            </w:r>
            <w:r>
              <w:rPr>
                <w:rFonts w:ascii="Arial"/>
                <w:b/>
                <w:spacing w:val="-13"/>
                <w:sz w:val="24"/>
              </w:rPr>
              <w:t xml:space="preserve"> </w:t>
            </w:r>
            <w:r>
              <w:rPr>
                <w:rFonts w:ascii="Arial"/>
                <w:b/>
                <w:sz w:val="24"/>
              </w:rPr>
              <w:t>Issues</w:t>
            </w:r>
            <w:r>
              <w:rPr>
                <w:rFonts w:ascii="Arial"/>
                <w:b/>
                <w:spacing w:val="-13"/>
                <w:sz w:val="24"/>
              </w:rPr>
              <w:t xml:space="preserve"> </w:t>
            </w:r>
            <w:r>
              <w:rPr>
                <w:rFonts w:ascii="Arial"/>
                <w:b/>
                <w:sz w:val="24"/>
              </w:rPr>
              <w:t>in</w:t>
            </w:r>
            <w:r>
              <w:rPr>
                <w:rFonts w:ascii="Arial"/>
                <w:b/>
                <w:spacing w:val="-13"/>
                <w:sz w:val="24"/>
              </w:rPr>
              <w:t xml:space="preserve"> </w:t>
            </w:r>
            <w:r>
              <w:rPr>
                <w:rFonts w:ascii="Arial"/>
                <w:b/>
                <w:sz w:val="24"/>
              </w:rPr>
              <w:t>Health Social Work</w:t>
            </w:r>
          </w:p>
        </w:tc>
        <w:tc>
          <w:tcPr>
            <w:tcW w:w="2083" w:type="dxa"/>
            <w:shd w:val="clear" w:color="auto" w:fill="C5D9F0"/>
          </w:tcPr>
          <w:p w14:paraId="596EEC30" w14:textId="77777777" w:rsidR="00F4112E" w:rsidRDefault="00F4112E" w:rsidP="00DD4EC8">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0F67DA50" w14:textId="77777777" w:rsidR="00F4112E" w:rsidRDefault="00F4112E" w:rsidP="00DD4EC8">
            <w:pPr>
              <w:pStyle w:val="TableParagraph"/>
              <w:spacing w:before="242"/>
              <w:ind w:left="415"/>
              <w:rPr>
                <w:rFonts w:ascii="Arial"/>
                <w:b/>
                <w:sz w:val="24"/>
              </w:rPr>
            </w:pPr>
            <w:r>
              <w:rPr>
                <w:rFonts w:ascii="Arial"/>
                <w:b/>
                <w:spacing w:val="-2"/>
                <w:sz w:val="24"/>
              </w:rPr>
              <w:t>BMPSW7.1</w:t>
            </w:r>
          </w:p>
        </w:tc>
      </w:tr>
      <w:tr w:rsidR="00F4112E" w14:paraId="257FF7F9" w14:textId="77777777" w:rsidTr="00DD4EC8">
        <w:trPr>
          <w:trHeight w:val="558"/>
        </w:trPr>
        <w:tc>
          <w:tcPr>
            <w:tcW w:w="1250" w:type="dxa"/>
          </w:tcPr>
          <w:p w14:paraId="07457EDA" w14:textId="77777777" w:rsidR="00F4112E" w:rsidRDefault="00F4112E" w:rsidP="00DD4EC8">
            <w:pPr>
              <w:pStyle w:val="TableParagraph"/>
              <w:spacing w:before="242"/>
              <w:ind w:left="278"/>
              <w:rPr>
                <w:sz w:val="24"/>
              </w:rPr>
            </w:pPr>
            <w:r>
              <w:rPr>
                <w:sz w:val="24"/>
              </w:rPr>
              <w:t>Sem</w:t>
            </w:r>
            <w:r>
              <w:rPr>
                <w:spacing w:val="-1"/>
                <w:sz w:val="24"/>
              </w:rPr>
              <w:t xml:space="preserve"> </w:t>
            </w:r>
            <w:r>
              <w:rPr>
                <w:spacing w:val="-10"/>
                <w:sz w:val="24"/>
              </w:rPr>
              <w:t>7</w:t>
            </w:r>
          </w:p>
        </w:tc>
        <w:tc>
          <w:tcPr>
            <w:tcW w:w="3925" w:type="dxa"/>
          </w:tcPr>
          <w:p w14:paraId="10202B7E" w14:textId="77777777" w:rsidR="00F4112E" w:rsidRDefault="00F4112E" w:rsidP="00DD4EC8">
            <w:pPr>
              <w:pStyle w:val="TableParagraph"/>
              <w:spacing w:before="242"/>
              <w:ind w:left="18"/>
              <w:jc w:val="center"/>
              <w:rPr>
                <w:sz w:val="24"/>
              </w:rPr>
            </w:pPr>
            <w:r>
              <w:rPr>
                <w:sz w:val="24"/>
              </w:rPr>
              <w:t>Credits:</w:t>
            </w:r>
            <w:r>
              <w:rPr>
                <w:spacing w:val="-2"/>
                <w:sz w:val="24"/>
              </w:rPr>
              <w:t xml:space="preserve"> </w:t>
            </w:r>
            <w:r>
              <w:rPr>
                <w:spacing w:val="-10"/>
                <w:sz w:val="24"/>
              </w:rPr>
              <w:t>2</w:t>
            </w:r>
          </w:p>
        </w:tc>
        <w:tc>
          <w:tcPr>
            <w:tcW w:w="4167" w:type="dxa"/>
            <w:gridSpan w:val="2"/>
          </w:tcPr>
          <w:p w14:paraId="3D314063" w14:textId="77777777" w:rsidR="00F4112E" w:rsidRDefault="00F4112E" w:rsidP="00DD4EC8">
            <w:pPr>
              <w:pStyle w:val="TableParagraph"/>
              <w:spacing w:before="242"/>
              <w:ind w:left="20"/>
              <w:jc w:val="center"/>
              <w:rPr>
                <w:sz w:val="24"/>
              </w:rPr>
            </w:pPr>
            <w:r>
              <w:rPr>
                <w:sz w:val="24"/>
              </w:rPr>
              <w:t>Hours:</w:t>
            </w:r>
            <w:r>
              <w:rPr>
                <w:spacing w:val="-1"/>
                <w:sz w:val="24"/>
              </w:rPr>
              <w:t xml:space="preserve"> </w:t>
            </w:r>
            <w:r>
              <w:rPr>
                <w:spacing w:val="-5"/>
                <w:sz w:val="24"/>
              </w:rPr>
              <w:t>30</w:t>
            </w:r>
          </w:p>
        </w:tc>
      </w:tr>
      <w:tr w:rsidR="00F4112E" w14:paraId="200001B3" w14:textId="77777777" w:rsidTr="00DD4EC8">
        <w:trPr>
          <w:trHeight w:val="558"/>
        </w:trPr>
        <w:tc>
          <w:tcPr>
            <w:tcW w:w="9342" w:type="dxa"/>
            <w:gridSpan w:val="4"/>
          </w:tcPr>
          <w:p w14:paraId="3958D569" w14:textId="77777777" w:rsidR="00F4112E" w:rsidRDefault="00F4112E" w:rsidP="00DD4EC8">
            <w:pPr>
              <w:pStyle w:val="TableParagraph"/>
              <w:spacing w:before="240"/>
              <w:ind w:left="15"/>
              <w:jc w:val="center"/>
              <w:rPr>
                <w:sz w:val="24"/>
              </w:rPr>
            </w:pPr>
            <w:r>
              <w:rPr>
                <w:sz w:val="24"/>
              </w:rPr>
              <w:t>Course</w:t>
            </w:r>
            <w:r>
              <w:rPr>
                <w:spacing w:val="-6"/>
                <w:sz w:val="24"/>
              </w:rPr>
              <w:t xml:space="preserve"> </w:t>
            </w:r>
            <w:r>
              <w:rPr>
                <w:sz w:val="24"/>
              </w:rPr>
              <w:t>type:</w:t>
            </w:r>
            <w:r>
              <w:rPr>
                <w:spacing w:val="-5"/>
                <w:sz w:val="24"/>
              </w:rPr>
              <w:t xml:space="preserve"> </w:t>
            </w:r>
            <w:r>
              <w:rPr>
                <w:sz w:val="24"/>
              </w:rPr>
              <w:t>Theoretical</w:t>
            </w:r>
            <w:r>
              <w:rPr>
                <w:spacing w:val="-5"/>
                <w:sz w:val="24"/>
              </w:rPr>
              <w:t xml:space="preserve"> </w:t>
            </w:r>
            <w:r>
              <w:rPr>
                <w:sz w:val="24"/>
              </w:rPr>
              <w:t>inputs</w:t>
            </w:r>
            <w:r>
              <w:rPr>
                <w:spacing w:val="-5"/>
                <w:sz w:val="24"/>
              </w:rPr>
              <w:t xml:space="preserve"> </w:t>
            </w:r>
            <w:r>
              <w:rPr>
                <w:sz w:val="24"/>
              </w:rPr>
              <w:t>with</w:t>
            </w:r>
            <w:r>
              <w:rPr>
                <w:spacing w:val="-4"/>
                <w:sz w:val="24"/>
              </w:rPr>
              <w:t xml:space="preserve"> </w:t>
            </w:r>
            <w:r>
              <w:rPr>
                <w:sz w:val="24"/>
              </w:rPr>
              <w:t>reflective</w:t>
            </w:r>
            <w:r>
              <w:rPr>
                <w:spacing w:val="-7"/>
                <w:sz w:val="24"/>
              </w:rPr>
              <w:t xml:space="preserve"> </w:t>
            </w:r>
            <w:r>
              <w:rPr>
                <w:spacing w:val="-2"/>
                <w:sz w:val="24"/>
              </w:rPr>
              <w:t>dialogues</w:t>
            </w:r>
          </w:p>
        </w:tc>
      </w:tr>
    </w:tbl>
    <w:p w14:paraId="3B4E00BA" w14:textId="77777777" w:rsidR="00F4112E" w:rsidRDefault="00F4112E" w:rsidP="00F4112E">
      <w:pPr>
        <w:spacing w:before="12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3A7EAB19" w14:textId="77777777" w:rsidR="00F4112E" w:rsidRDefault="00F4112E" w:rsidP="00F4112E">
      <w:pPr>
        <w:pStyle w:val="BodyText"/>
        <w:spacing w:before="41" w:line="276" w:lineRule="auto"/>
        <w:ind w:left="360" w:right="355" w:firstLine="0"/>
        <w:jc w:val="both"/>
      </w:pPr>
      <w:r>
        <w:t>This course provides an overview of the emerging and contemporary issues influencing health</w:t>
      </w:r>
      <w:r>
        <w:rPr>
          <w:spacing w:val="-8"/>
        </w:rPr>
        <w:t xml:space="preserve"> </w:t>
      </w:r>
      <w:r>
        <w:t>and</w:t>
      </w:r>
      <w:r>
        <w:rPr>
          <w:spacing w:val="-8"/>
        </w:rPr>
        <w:t xml:space="preserve"> </w:t>
      </w:r>
      <w:r>
        <w:t>well-being,</w:t>
      </w:r>
      <w:r>
        <w:rPr>
          <w:spacing w:val="-11"/>
        </w:rPr>
        <w:t xml:space="preserve"> </w:t>
      </w:r>
      <w:r>
        <w:t>viewed</w:t>
      </w:r>
      <w:r>
        <w:rPr>
          <w:spacing w:val="-8"/>
        </w:rPr>
        <w:t xml:space="preserve"> </w:t>
      </w:r>
      <w:r>
        <w:t>through</w:t>
      </w:r>
      <w:r>
        <w:rPr>
          <w:spacing w:val="-8"/>
        </w:rPr>
        <w:t xml:space="preserve"> </w:t>
      </w:r>
      <w:r>
        <w:t>the</w:t>
      </w:r>
      <w:r>
        <w:rPr>
          <w:spacing w:val="-8"/>
        </w:rPr>
        <w:t xml:space="preserve"> </w:t>
      </w:r>
      <w:r>
        <w:t>lens</w:t>
      </w:r>
      <w:r>
        <w:rPr>
          <w:spacing w:val="-9"/>
        </w:rPr>
        <w:t xml:space="preserve"> </w:t>
      </w:r>
      <w:r>
        <w:t>of</w:t>
      </w:r>
      <w:r>
        <w:rPr>
          <w:spacing w:val="-9"/>
        </w:rPr>
        <w:t xml:space="preserve"> </w:t>
      </w:r>
      <w:r>
        <w:t>social</w:t>
      </w:r>
      <w:r>
        <w:rPr>
          <w:spacing w:val="-9"/>
        </w:rPr>
        <w:t xml:space="preserve"> </w:t>
      </w:r>
      <w:r>
        <w:t>work</w:t>
      </w:r>
      <w:r>
        <w:rPr>
          <w:spacing w:val="-9"/>
        </w:rPr>
        <w:t xml:space="preserve"> </w:t>
      </w:r>
      <w:r>
        <w:t>practice</w:t>
      </w:r>
      <w:r>
        <w:rPr>
          <w:spacing w:val="-9"/>
        </w:rPr>
        <w:t xml:space="preserve"> </w:t>
      </w:r>
      <w:r>
        <w:t>in</w:t>
      </w:r>
      <w:r>
        <w:rPr>
          <w:spacing w:val="-9"/>
        </w:rPr>
        <w:t xml:space="preserve"> </w:t>
      </w:r>
      <w:r>
        <w:t>India</w:t>
      </w:r>
      <w:r>
        <w:rPr>
          <w:spacing w:val="-9"/>
        </w:rPr>
        <w:t xml:space="preserve"> </w:t>
      </w:r>
      <w:r>
        <w:t>and</w:t>
      </w:r>
      <w:r>
        <w:rPr>
          <w:spacing w:val="-8"/>
        </w:rPr>
        <w:t xml:space="preserve"> </w:t>
      </w:r>
      <w:r>
        <w:t>across the globe. It explores</w:t>
      </w:r>
      <w:r>
        <w:rPr>
          <w:spacing w:val="-1"/>
        </w:rPr>
        <w:t xml:space="preserve"> </w:t>
      </w:r>
      <w:r>
        <w:t>how social, economic, cultural,</w:t>
      </w:r>
      <w:r>
        <w:rPr>
          <w:spacing w:val="-1"/>
        </w:rPr>
        <w:t xml:space="preserve"> </w:t>
      </w:r>
      <w:r>
        <w:t>political,</w:t>
      </w:r>
      <w:r>
        <w:rPr>
          <w:spacing w:val="-1"/>
        </w:rPr>
        <w:t xml:space="preserve"> </w:t>
      </w:r>
      <w:r>
        <w:t xml:space="preserve">and environmental factors shape health outcomes, health-seeking </w:t>
      </w:r>
      <w:proofErr w:type="spellStart"/>
      <w:r>
        <w:t>behaviour</w:t>
      </w:r>
      <w:proofErr w:type="spellEnd"/>
      <w:r>
        <w:t>, and access to care through thought leadership</w:t>
      </w:r>
      <w:r>
        <w:rPr>
          <w:spacing w:val="-11"/>
        </w:rPr>
        <w:t xml:space="preserve"> </w:t>
      </w:r>
      <w:r>
        <w:t>and</w:t>
      </w:r>
      <w:r>
        <w:rPr>
          <w:spacing w:val="-14"/>
        </w:rPr>
        <w:t xml:space="preserve"> </w:t>
      </w:r>
      <w:r>
        <w:t>solutions</w:t>
      </w:r>
      <w:r>
        <w:rPr>
          <w:spacing w:val="-12"/>
        </w:rPr>
        <w:t xml:space="preserve"> </w:t>
      </w:r>
      <w:r>
        <w:t>within</w:t>
      </w:r>
      <w:r>
        <w:rPr>
          <w:spacing w:val="-12"/>
        </w:rPr>
        <w:t xml:space="preserve"> </w:t>
      </w:r>
      <w:r>
        <w:t>intersectional</w:t>
      </w:r>
      <w:r>
        <w:rPr>
          <w:spacing w:val="-15"/>
        </w:rPr>
        <w:t xml:space="preserve"> </w:t>
      </w:r>
      <w:r>
        <w:t>social</w:t>
      </w:r>
      <w:r>
        <w:rPr>
          <w:spacing w:val="-8"/>
        </w:rPr>
        <w:t xml:space="preserve"> </w:t>
      </w:r>
      <w:r>
        <w:t>determinants,</w:t>
      </w:r>
      <w:r>
        <w:rPr>
          <w:spacing w:val="-13"/>
        </w:rPr>
        <w:t xml:space="preserve"> </w:t>
      </w:r>
      <w:r>
        <w:t>health</w:t>
      </w:r>
      <w:r>
        <w:rPr>
          <w:spacing w:val="-14"/>
        </w:rPr>
        <w:t xml:space="preserve"> </w:t>
      </w:r>
      <w:r>
        <w:t>policy,</w:t>
      </w:r>
      <w:r>
        <w:rPr>
          <w:spacing w:val="-12"/>
        </w:rPr>
        <w:t xml:space="preserve"> </w:t>
      </w:r>
      <w:r>
        <w:t>systems, technology and ethics. The course encourages students to critically engage with the intersections</w:t>
      </w:r>
      <w:r>
        <w:rPr>
          <w:spacing w:val="-8"/>
        </w:rPr>
        <w:t xml:space="preserve"> </w:t>
      </w:r>
      <w:r>
        <w:t>of</w:t>
      </w:r>
      <w:r>
        <w:rPr>
          <w:spacing w:val="-10"/>
        </w:rPr>
        <w:t xml:space="preserve"> </w:t>
      </w:r>
      <w:r>
        <w:t>health,</w:t>
      </w:r>
      <w:r>
        <w:rPr>
          <w:spacing w:val="-10"/>
        </w:rPr>
        <w:t xml:space="preserve"> </w:t>
      </w:r>
      <w:r>
        <w:t>social</w:t>
      </w:r>
      <w:r>
        <w:rPr>
          <w:spacing w:val="-8"/>
        </w:rPr>
        <w:t xml:space="preserve"> </w:t>
      </w:r>
      <w:r>
        <w:t>justice,</w:t>
      </w:r>
      <w:r>
        <w:rPr>
          <w:spacing w:val="-7"/>
        </w:rPr>
        <w:t xml:space="preserve"> </w:t>
      </w:r>
      <w:r>
        <w:t>and</w:t>
      </w:r>
      <w:r>
        <w:rPr>
          <w:spacing w:val="-9"/>
        </w:rPr>
        <w:t xml:space="preserve"> </w:t>
      </w:r>
      <w:r>
        <w:t>human</w:t>
      </w:r>
      <w:r>
        <w:rPr>
          <w:spacing w:val="-7"/>
        </w:rPr>
        <w:t xml:space="preserve"> </w:t>
      </w:r>
      <w:r>
        <w:t>rights,</w:t>
      </w:r>
      <w:r>
        <w:rPr>
          <w:spacing w:val="-9"/>
        </w:rPr>
        <w:t xml:space="preserve"> </w:t>
      </w:r>
      <w:r>
        <w:t>preparing</w:t>
      </w:r>
      <w:r>
        <w:rPr>
          <w:spacing w:val="-9"/>
        </w:rPr>
        <w:t xml:space="preserve"> </w:t>
      </w:r>
      <w:r>
        <w:t>them</w:t>
      </w:r>
      <w:r>
        <w:rPr>
          <w:spacing w:val="-7"/>
        </w:rPr>
        <w:t xml:space="preserve"> </w:t>
      </w:r>
      <w:r>
        <w:t>to</w:t>
      </w:r>
      <w:r>
        <w:rPr>
          <w:spacing w:val="-7"/>
        </w:rPr>
        <w:t xml:space="preserve"> </w:t>
      </w:r>
      <w:r>
        <w:t>respond</w:t>
      </w:r>
      <w:r>
        <w:rPr>
          <w:spacing w:val="-9"/>
        </w:rPr>
        <w:t xml:space="preserve"> </w:t>
      </w:r>
      <w:r>
        <w:t>to</w:t>
      </w:r>
      <w:r>
        <w:rPr>
          <w:spacing w:val="-9"/>
        </w:rPr>
        <w:t xml:space="preserve"> </w:t>
      </w:r>
      <w:r>
        <w:t>the complex realities of health practice in today’s changing world. Students will examine pressing public health challenges such as non-communicable diseases, mental health concerns, aging populations, gender-based health inequities, health impacts of climate change,</w:t>
      </w:r>
      <w:r>
        <w:rPr>
          <w:spacing w:val="-5"/>
        </w:rPr>
        <w:t xml:space="preserve"> </w:t>
      </w:r>
      <w:r>
        <w:t>digital</w:t>
      </w:r>
      <w:r>
        <w:rPr>
          <w:spacing w:val="-6"/>
        </w:rPr>
        <w:t xml:space="preserve"> </w:t>
      </w:r>
      <w:r>
        <w:t>health</w:t>
      </w:r>
      <w:r>
        <w:rPr>
          <w:spacing w:val="-5"/>
        </w:rPr>
        <w:t xml:space="preserve"> </w:t>
      </w:r>
      <w:r>
        <w:t>transitions,</w:t>
      </w:r>
      <w:r>
        <w:rPr>
          <w:spacing w:val="-7"/>
        </w:rPr>
        <w:t xml:space="preserve"> </w:t>
      </w:r>
      <w:r>
        <w:t>pandemics,</w:t>
      </w:r>
      <w:r>
        <w:rPr>
          <w:spacing w:val="-8"/>
        </w:rPr>
        <w:t xml:space="preserve"> </w:t>
      </w:r>
      <w:r>
        <w:t>and</w:t>
      </w:r>
      <w:r>
        <w:rPr>
          <w:spacing w:val="-7"/>
        </w:rPr>
        <w:t xml:space="preserve"> </w:t>
      </w:r>
      <w:r>
        <w:t>migration.</w:t>
      </w:r>
      <w:r>
        <w:rPr>
          <w:spacing w:val="-5"/>
        </w:rPr>
        <w:t xml:space="preserve"> </w:t>
      </w:r>
      <w:r>
        <w:t>The</w:t>
      </w:r>
      <w:r>
        <w:rPr>
          <w:spacing w:val="-5"/>
        </w:rPr>
        <w:t xml:space="preserve"> </w:t>
      </w:r>
      <w:r>
        <w:t>course</w:t>
      </w:r>
      <w:r>
        <w:rPr>
          <w:spacing w:val="-5"/>
        </w:rPr>
        <w:t xml:space="preserve"> </w:t>
      </w:r>
      <w:r>
        <w:t>also</w:t>
      </w:r>
      <w:r>
        <w:rPr>
          <w:spacing w:val="-5"/>
        </w:rPr>
        <w:t xml:space="preserve"> </w:t>
      </w:r>
      <w:r>
        <w:t>focuses</w:t>
      </w:r>
      <w:r>
        <w:rPr>
          <w:spacing w:val="-5"/>
        </w:rPr>
        <w:t xml:space="preserve"> </w:t>
      </w:r>
      <w:r>
        <w:t xml:space="preserve">on stigma, social exclusion, and the role of social determinants in perpetuating health </w:t>
      </w:r>
      <w:r>
        <w:rPr>
          <w:spacing w:val="-2"/>
        </w:rPr>
        <w:t>disparities.</w:t>
      </w:r>
    </w:p>
    <w:p w14:paraId="2876BB85" w14:textId="77777777" w:rsidR="00F4112E" w:rsidRDefault="00F4112E" w:rsidP="00F4112E">
      <w:pPr>
        <w:pStyle w:val="Heading4"/>
        <w:spacing w:before="241"/>
        <w:jc w:val="both"/>
      </w:pPr>
      <w:r>
        <w:rPr>
          <w:color w:val="A64D79"/>
        </w:rPr>
        <w:t>Course</w:t>
      </w:r>
      <w:r>
        <w:rPr>
          <w:color w:val="A64D79"/>
          <w:spacing w:val="-3"/>
        </w:rPr>
        <w:t xml:space="preserve"> </w:t>
      </w:r>
      <w:r>
        <w:rPr>
          <w:color w:val="A64D79"/>
          <w:spacing w:val="-2"/>
        </w:rPr>
        <w:t>Outline</w:t>
      </w:r>
    </w:p>
    <w:p w14:paraId="6E04A432"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1"/>
        <w:gridCol w:w="6105"/>
        <w:gridCol w:w="1471"/>
      </w:tblGrid>
      <w:tr w:rsidR="00F4112E" w14:paraId="3EEBABF4" w14:textId="77777777" w:rsidTr="00DD4EC8">
        <w:trPr>
          <w:trHeight w:val="525"/>
        </w:trPr>
        <w:tc>
          <w:tcPr>
            <w:tcW w:w="7876" w:type="dxa"/>
            <w:gridSpan w:val="2"/>
            <w:shd w:val="clear" w:color="auto" w:fill="C5D9F0"/>
          </w:tcPr>
          <w:p w14:paraId="431C0BEC" w14:textId="77777777" w:rsidR="00F4112E" w:rsidRDefault="00F4112E" w:rsidP="00DD4EC8">
            <w:pPr>
              <w:pStyle w:val="TableParagraph"/>
              <w:spacing w:before="2"/>
              <w:ind w:left="6"/>
              <w:jc w:val="center"/>
              <w:rPr>
                <w:rFonts w:ascii="Arial"/>
                <w:b/>
                <w:sz w:val="24"/>
              </w:rPr>
            </w:pPr>
            <w:r>
              <w:rPr>
                <w:rFonts w:ascii="Arial"/>
                <w:b/>
                <w:sz w:val="24"/>
              </w:rPr>
              <w:t>Contemporary</w:t>
            </w:r>
            <w:r>
              <w:rPr>
                <w:rFonts w:ascii="Arial"/>
                <w:b/>
                <w:spacing w:val="-4"/>
                <w:sz w:val="24"/>
              </w:rPr>
              <w:t xml:space="preserve"> </w:t>
            </w:r>
            <w:r>
              <w:rPr>
                <w:rFonts w:ascii="Arial"/>
                <w:b/>
                <w:sz w:val="24"/>
              </w:rPr>
              <w:t>Issues</w:t>
            </w:r>
            <w:r>
              <w:rPr>
                <w:rFonts w:ascii="Arial"/>
                <w:b/>
                <w:spacing w:val="-5"/>
                <w:sz w:val="24"/>
              </w:rPr>
              <w:t xml:space="preserve"> </w:t>
            </w:r>
            <w:r>
              <w:rPr>
                <w:rFonts w:ascii="Arial"/>
                <w:b/>
                <w:sz w:val="24"/>
              </w:rPr>
              <w:t>in</w:t>
            </w:r>
            <w:r>
              <w:rPr>
                <w:rFonts w:ascii="Arial"/>
                <w:b/>
                <w:spacing w:val="-3"/>
                <w:sz w:val="24"/>
              </w:rPr>
              <w:t xml:space="preserve"> </w:t>
            </w:r>
            <w:r>
              <w:rPr>
                <w:rFonts w:ascii="Arial"/>
                <w:b/>
                <w:sz w:val="24"/>
              </w:rPr>
              <w:t>Health</w:t>
            </w:r>
            <w:r>
              <w:rPr>
                <w:rFonts w:ascii="Arial"/>
                <w:b/>
                <w:spacing w:val="-3"/>
                <w:sz w:val="24"/>
              </w:rPr>
              <w:t xml:space="preserve"> </w:t>
            </w:r>
            <w:r>
              <w:rPr>
                <w:rFonts w:ascii="Arial"/>
                <w:b/>
                <w:sz w:val="24"/>
              </w:rPr>
              <w:t>Social</w:t>
            </w:r>
            <w:r>
              <w:rPr>
                <w:rFonts w:ascii="Arial"/>
                <w:b/>
                <w:spacing w:val="-3"/>
                <w:sz w:val="24"/>
              </w:rPr>
              <w:t xml:space="preserve"> </w:t>
            </w:r>
            <w:r>
              <w:rPr>
                <w:rFonts w:ascii="Arial"/>
                <w:b/>
                <w:spacing w:val="-4"/>
                <w:sz w:val="24"/>
              </w:rPr>
              <w:t>Work</w:t>
            </w:r>
          </w:p>
        </w:tc>
        <w:tc>
          <w:tcPr>
            <w:tcW w:w="1471" w:type="dxa"/>
            <w:shd w:val="clear" w:color="auto" w:fill="C5D9F0"/>
          </w:tcPr>
          <w:p w14:paraId="26023D05" w14:textId="77777777" w:rsidR="00F4112E" w:rsidRDefault="00F4112E" w:rsidP="00DD4EC8">
            <w:pPr>
              <w:pStyle w:val="TableParagraph"/>
              <w:spacing w:before="2"/>
              <w:ind w:left="107"/>
              <w:rPr>
                <w:rFonts w:ascii="Arial"/>
                <w:b/>
                <w:sz w:val="24"/>
              </w:rPr>
            </w:pPr>
            <w:r>
              <w:rPr>
                <w:rFonts w:ascii="Arial"/>
                <w:b/>
                <w:spacing w:val="-2"/>
                <w:sz w:val="24"/>
              </w:rPr>
              <w:t>BMPSW7.1</w:t>
            </w:r>
          </w:p>
        </w:tc>
      </w:tr>
      <w:tr w:rsidR="00F4112E" w14:paraId="2E56ED2C" w14:textId="77777777" w:rsidTr="00DD4EC8">
        <w:trPr>
          <w:trHeight w:val="3811"/>
        </w:trPr>
        <w:tc>
          <w:tcPr>
            <w:tcW w:w="1771" w:type="dxa"/>
          </w:tcPr>
          <w:p w14:paraId="72307FE3" w14:textId="77777777" w:rsidR="00F4112E" w:rsidRDefault="00F4112E" w:rsidP="00DD4EC8">
            <w:pPr>
              <w:pStyle w:val="TableParagraph"/>
              <w:spacing w:before="2" w:line="276" w:lineRule="auto"/>
              <w:ind w:left="40"/>
              <w:rPr>
                <w:sz w:val="24"/>
              </w:rPr>
            </w:pPr>
            <w:r>
              <w:rPr>
                <w:spacing w:val="-2"/>
                <w:sz w:val="24"/>
              </w:rPr>
              <w:t>Learning outcomes/ Competencies</w:t>
            </w:r>
          </w:p>
        </w:tc>
        <w:tc>
          <w:tcPr>
            <w:tcW w:w="7576" w:type="dxa"/>
            <w:gridSpan w:val="2"/>
          </w:tcPr>
          <w:p w14:paraId="49A715E9" w14:textId="77777777" w:rsidR="00F4112E" w:rsidRDefault="00F4112E"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A005B98" w14:textId="77777777" w:rsidR="00F4112E" w:rsidRDefault="00F4112E" w:rsidP="00DD4EC8">
            <w:pPr>
              <w:pStyle w:val="TableParagraph"/>
              <w:numPr>
                <w:ilvl w:val="0"/>
                <w:numId w:val="13"/>
              </w:numPr>
              <w:tabs>
                <w:tab w:val="left" w:pos="761"/>
              </w:tabs>
              <w:spacing w:before="41" w:line="276" w:lineRule="auto"/>
              <w:ind w:right="677"/>
              <w:rPr>
                <w:sz w:val="24"/>
              </w:rPr>
            </w:pPr>
            <w:r>
              <w:rPr>
                <w:sz w:val="24"/>
              </w:rPr>
              <w:t>Examine</w:t>
            </w:r>
            <w:r>
              <w:rPr>
                <w:spacing w:val="-5"/>
                <w:sz w:val="24"/>
              </w:rPr>
              <w:t xml:space="preserve"> </w:t>
            </w:r>
            <w:r>
              <w:rPr>
                <w:sz w:val="24"/>
              </w:rPr>
              <w:t>current</w:t>
            </w:r>
            <w:r>
              <w:rPr>
                <w:spacing w:val="-5"/>
                <w:sz w:val="24"/>
              </w:rPr>
              <w:t xml:space="preserve"> </w:t>
            </w:r>
            <w:r>
              <w:rPr>
                <w:sz w:val="24"/>
              </w:rPr>
              <w:t>and</w:t>
            </w:r>
            <w:r>
              <w:rPr>
                <w:spacing w:val="-7"/>
                <w:sz w:val="24"/>
              </w:rPr>
              <w:t xml:space="preserve"> </w:t>
            </w:r>
            <w:r>
              <w:rPr>
                <w:sz w:val="24"/>
              </w:rPr>
              <w:t>emerging</w:t>
            </w:r>
            <w:r>
              <w:rPr>
                <w:spacing w:val="-5"/>
                <w:sz w:val="24"/>
              </w:rPr>
              <w:t xml:space="preserve"> </w:t>
            </w:r>
            <w:r>
              <w:rPr>
                <w:sz w:val="24"/>
              </w:rPr>
              <w:t>issues</w:t>
            </w:r>
            <w:r>
              <w:rPr>
                <w:spacing w:val="-8"/>
                <w:sz w:val="24"/>
              </w:rPr>
              <w:t xml:space="preserve"> </w:t>
            </w:r>
            <w:r>
              <w:rPr>
                <w:sz w:val="24"/>
              </w:rPr>
              <w:t>shaping</w:t>
            </w:r>
            <w:r>
              <w:rPr>
                <w:spacing w:val="-5"/>
                <w:sz w:val="24"/>
              </w:rPr>
              <w:t xml:space="preserve"> </w:t>
            </w:r>
            <w:r>
              <w:rPr>
                <w:sz w:val="24"/>
              </w:rPr>
              <w:t>health</w:t>
            </w:r>
            <w:r>
              <w:rPr>
                <w:spacing w:val="-7"/>
                <w:sz w:val="24"/>
              </w:rPr>
              <w:t xml:space="preserve"> </w:t>
            </w:r>
            <w:r>
              <w:rPr>
                <w:sz w:val="24"/>
              </w:rPr>
              <w:t>and social work practice in India.</w:t>
            </w:r>
          </w:p>
          <w:p w14:paraId="6AC6A8CA" w14:textId="77777777" w:rsidR="00F4112E" w:rsidRDefault="00F4112E" w:rsidP="00DD4EC8">
            <w:pPr>
              <w:pStyle w:val="TableParagraph"/>
              <w:numPr>
                <w:ilvl w:val="0"/>
                <w:numId w:val="13"/>
              </w:numPr>
              <w:tabs>
                <w:tab w:val="left" w:pos="761"/>
              </w:tabs>
              <w:spacing w:line="278" w:lineRule="auto"/>
              <w:ind w:right="342"/>
              <w:rPr>
                <w:sz w:val="24"/>
              </w:rPr>
            </w:pPr>
            <w:r>
              <w:rPr>
                <w:sz w:val="24"/>
              </w:rPr>
              <w:t>Understand</w:t>
            </w:r>
            <w:r>
              <w:rPr>
                <w:spacing w:val="-6"/>
                <w:sz w:val="24"/>
              </w:rPr>
              <w:t xml:space="preserve"> </w:t>
            </w:r>
            <w:r>
              <w:rPr>
                <w:sz w:val="24"/>
              </w:rPr>
              <w:t>the</w:t>
            </w:r>
            <w:r>
              <w:rPr>
                <w:spacing w:val="-6"/>
                <w:sz w:val="24"/>
              </w:rPr>
              <w:t xml:space="preserve"> </w:t>
            </w:r>
            <w:r>
              <w:rPr>
                <w:sz w:val="24"/>
              </w:rPr>
              <w:t>consequences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emerging</w:t>
            </w:r>
            <w:r>
              <w:rPr>
                <w:spacing w:val="-6"/>
                <w:sz w:val="24"/>
              </w:rPr>
              <w:t xml:space="preserve"> </w:t>
            </w:r>
            <w:r>
              <w:rPr>
                <w:sz w:val="24"/>
              </w:rPr>
              <w:t>health</w:t>
            </w:r>
            <w:r>
              <w:rPr>
                <w:spacing w:val="-8"/>
                <w:sz w:val="24"/>
              </w:rPr>
              <w:t xml:space="preserve"> </w:t>
            </w:r>
            <w:r>
              <w:rPr>
                <w:sz w:val="24"/>
              </w:rPr>
              <w:t>issues on vulnerable and marginalized groups and people</w:t>
            </w:r>
          </w:p>
          <w:p w14:paraId="62462DAA" w14:textId="77777777" w:rsidR="00F4112E" w:rsidRDefault="00F4112E" w:rsidP="00DD4EC8">
            <w:pPr>
              <w:pStyle w:val="TableParagraph"/>
              <w:numPr>
                <w:ilvl w:val="0"/>
                <w:numId w:val="13"/>
              </w:numPr>
              <w:tabs>
                <w:tab w:val="left" w:pos="761"/>
              </w:tabs>
              <w:spacing w:line="276" w:lineRule="auto"/>
              <w:ind w:right="331"/>
              <w:rPr>
                <w:sz w:val="24"/>
              </w:rPr>
            </w:pPr>
            <w:r>
              <w:rPr>
                <w:sz w:val="24"/>
              </w:rPr>
              <w:t>Analyze</w:t>
            </w:r>
            <w:r>
              <w:rPr>
                <w:spacing w:val="-7"/>
                <w:sz w:val="24"/>
              </w:rPr>
              <w:t xml:space="preserve"> </w:t>
            </w:r>
            <w:r>
              <w:rPr>
                <w:sz w:val="24"/>
              </w:rPr>
              <w:t>the</w:t>
            </w:r>
            <w:r>
              <w:rPr>
                <w:spacing w:val="-7"/>
                <w:sz w:val="24"/>
              </w:rPr>
              <w:t xml:space="preserve"> </w:t>
            </w:r>
            <w:r>
              <w:rPr>
                <w:sz w:val="24"/>
              </w:rPr>
              <w:t>structural</w:t>
            </w:r>
            <w:r>
              <w:rPr>
                <w:spacing w:val="-8"/>
                <w:sz w:val="24"/>
              </w:rPr>
              <w:t xml:space="preserve"> </w:t>
            </w:r>
            <w:r>
              <w:rPr>
                <w:sz w:val="24"/>
              </w:rPr>
              <w:t>and</w:t>
            </w:r>
            <w:r>
              <w:rPr>
                <w:spacing w:val="-5"/>
                <w:sz w:val="24"/>
              </w:rPr>
              <w:t xml:space="preserve"> </w:t>
            </w:r>
            <w:r>
              <w:rPr>
                <w:sz w:val="24"/>
              </w:rPr>
              <w:t>social</w:t>
            </w:r>
            <w:r>
              <w:rPr>
                <w:spacing w:val="-5"/>
                <w:sz w:val="24"/>
              </w:rPr>
              <w:t xml:space="preserve"> </w:t>
            </w:r>
            <w:r>
              <w:rPr>
                <w:sz w:val="24"/>
              </w:rPr>
              <w:t>determinants</w:t>
            </w:r>
            <w:r>
              <w:rPr>
                <w:spacing w:val="-5"/>
                <w:sz w:val="24"/>
              </w:rPr>
              <w:t xml:space="preserve"> </w:t>
            </w:r>
            <w:r>
              <w:rPr>
                <w:sz w:val="24"/>
              </w:rPr>
              <w:t>that</w:t>
            </w:r>
            <w:r>
              <w:rPr>
                <w:spacing w:val="-7"/>
                <w:sz w:val="24"/>
              </w:rPr>
              <w:t xml:space="preserve"> </w:t>
            </w:r>
            <w:r>
              <w:rPr>
                <w:sz w:val="24"/>
              </w:rPr>
              <w:t>challenge and impede the existing health systems, and response frameworks including policies and programs</w:t>
            </w:r>
          </w:p>
          <w:p w14:paraId="3952BC55" w14:textId="77777777" w:rsidR="00F4112E" w:rsidRDefault="00F4112E" w:rsidP="00DD4EC8">
            <w:pPr>
              <w:pStyle w:val="TableParagraph"/>
              <w:numPr>
                <w:ilvl w:val="0"/>
                <w:numId w:val="13"/>
              </w:numPr>
              <w:tabs>
                <w:tab w:val="left" w:pos="761"/>
              </w:tabs>
              <w:spacing w:line="276" w:lineRule="auto"/>
              <w:ind w:right="1128"/>
              <w:rPr>
                <w:sz w:val="24"/>
              </w:rPr>
            </w:pPr>
            <w:r>
              <w:rPr>
                <w:sz w:val="24"/>
              </w:rPr>
              <w:t>Develop</w:t>
            </w:r>
            <w:r>
              <w:rPr>
                <w:spacing w:val="-5"/>
                <w:sz w:val="24"/>
              </w:rPr>
              <w:t xml:space="preserve"> </w:t>
            </w:r>
            <w:r>
              <w:rPr>
                <w:sz w:val="24"/>
              </w:rPr>
              <w:t>rights-based</w:t>
            </w:r>
            <w:r>
              <w:rPr>
                <w:spacing w:val="-8"/>
                <w:sz w:val="24"/>
              </w:rPr>
              <w:t xml:space="preserve"> </w:t>
            </w:r>
            <w:r>
              <w:rPr>
                <w:sz w:val="24"/>
              </w:rPr>
              <w:t>and</w:t>
            </w:r>
            <w:r>
              <w:rPr>
                <w:spacing w:val="-8"/>
                <w:sz w:val="24"/>
              </w:rPr>
              <w:t xml:space="preserve"> </w:t>
            </w:r>
            <w:r>
              <w:rPr>
                <w:sz w:val="24"/>
              </w:rPr>
              <w:t>ethical</w:t>
            </w:r>
            <w:r>
              <w:rPr>
                <w:spacing w:val="-8"/>
                <w:sz w:val="24"/>
              </w:rPr>
              <w:t xml:space="preserve"> </w:t>
            </w:r>
            <w:r>
              <w:rPr>
                <w:sz w:val="24"/>
              </w:rPr>
              <w:t>perspective</w:t>
            </w:r>
            <w:r>
              <w:rPr>
                <w:spacing w:val="-8"/>
                <w:sz w:val="24"/>
              </w:rPr>
              <w:t xml:space="preserve"> </w:t>
            </w:r>
            <w:r>
              <w:rPr>
                <w:sz w:val="24"/>
              </w:rPr>
              <w:t>within</w:t>
            </w:r>
            <w:r>
              <w:rPr>
                <w:spacing w:val="-6"/>
                <w:sz w:val="24"/>
              </w:rPr>
              <w:t xml:space="preserve"> </w:t>
            </w:r>
            <w:r>
              <w:rPr>
                <w:sz w:val="24"/>
              </w:rPr>
              <w:t>a biopsychosocial and ecological framework</w:t>
            </w:r>
          </w:p>
          <w:p w14:paraId="360FE019" w14:textId="77777777" w:rsidR="00F4112E" w:rsidRDefault="00F4112E" w:rsidP="00DD4EC8">
            <w:pPr>
              <w:pStyle w:val="TableParagraph"/>
              <w:numPr>
                <w:ilvl w:val="0"/>
                <w:numId w:val="13"/>
              </w:numPr>
              <w:tabs>
                <w:tab w:val="left" w:pos="760"/>
              </w:tabs>
              <w:spacing w:line="275" w:lineRule="exact"/>
              <w:ind w:left="760" w:hanging="360"/>
              <w:rPr>
                <w:sz w:val="24"/>
              </w:rPr>
            </w:pPr>
            <w:r>
              <w:rPr>
                <w:sz w:val="24"/>
              </w:rPr>
              <w:t>Explore</w:t>
            </w:r>
            <w:r>
              <w:rPr>
                <w:spacing w:val="-7"/>
                <w:sz w:val="24"/>
              </w:rPr>
              <w:t xml:space="preserve"> </w:t>
            </w:r>
            <w:r>
              <w:rPr>
                <w:sz w:val="24"/>
              </w:rPr>
              <w:t>and</w:t>
            </w:r>
            <w:r>
              <w:rPr>
                <w:spacing w:val="-5"/>
                <w:sz w:val="24"/>
              </w:rPr>
              <w:t xml:space="preserve"> </w:t>
            </w:r>
            <w:r>
              <w:rPr>
                <w:sz w:val="24"/>
              </w:rPr>
              <w:t>advocate</w:t>
            </w:r>
            <w:r>
              <w:rPr>
                <w:spacing w:val="-3"/>
                <w:sz w:val="24"/>
              </w:rPr>
              <w:t xml:space="preserve"> </w:t>
            </w:r>
            <w:r>
              <w:rPr>
                <w:sz w:val="24"/>
              </w:rPr>
              <w:t>for</w:t>
            </w:r>
            <w:r>
              <w:rPr>
                <w:spacing w:val="-3"/>
                <w:sz w:val="24"/>
              </w:rPr>
              <w:t xml:space="preserve"> </w:t>
            </w:r>
            <w:r>
              <w:rPr>
                <w:sz w:val="24"/>
              </w:rPr>
              <w:t>ethical</w:t>
            </w:r>
            <w:r>
              <w:rPr>
                <w:spacing w:val="-5"/>
                <w:sz w:val="24"/>
              </w:rPr>
              <w:t xml:space="preserve"> </w:t>
            </w:r>
            <w:r>
              <w:rPr>
                <w:sz w:val="24"/>
              </w:rPr>
              <w:t>and</w:t>
            </w:r>
            <w:r>
              <w:rPr>
                <w:spacing w:val="-3"/>
                <w:sz w:val="24"/>
              </w:rPr>
              <w:t xml:space="preserve"> </w:t>
            </w:r>
            <w:r>
              <w:rPr>
                <w:sz w:val="24"/>
              </w:rPr>
              <w:t>innovative</w:t>
            </w:r>
            <w:r>
              <w:rPr>
                <w:spacing w:val="-3"/>
                <w:sz w:val="24"/>
              </w:rPr>
              <w:t xml:space="preserve"> </w:t>
            </w:r>
            <w:r>
              <w:rPr>
                <w:sz w:val="24"/>
              </w:rPr>
              <w:t>practices</w:t>
            </w:r>
            <w:r>
              <w:rPr>
                <w:spacing w:val="-4"/>
                <w:sz w:val="24"/>
              </w:rPr>
              <w:t xml:space="preserve"> </w:t>
            </w:r>
            <w:r>
              <w:rPr>
                <w:spacing w:val="-5"/>
                <w:sz w:val="24"/>
              </w:rPr>
              <w:t>and</w:t>
            </w:r>
          </w:p>
          <w:p w14:paraId="1A14E30B" w14:textId="77777777" w:rsidR="00F4112E" w:rsidRDefault="00F4112E" w:rsidP="00DD4EC8">
            <w:pPr>
              <w:pStyle w:val="TableParagraph"/>
              <w:spacing w:before="37"/>
              <w:ind w:left="761"/>
              <w:rPr>
                <w:sz w:val="24"/>
              </w:rPr>
            </w:pPr>
            <w:r>
              <w:rPr>
                <w:sz w:val="24"/>
              </w:rPr>
              <w:t>technologies</w:t>
            </w:r>
            <w:r>
              <w:rPr>
                <w:spacing w:val="-6"/>
                <w:sz w:val="24"/>
              </w:rPr>
              <w:t xml:space="preserve"> </w:t>
            </w:r>
            <w:r>
              <w:rPr>
                <w:sz w:val="24"/>
              </w:rPr>
              <w:t>in</w:t>
            </w:r>
            <w:r>
              <w:rPr>
                <w:spacing w:val="-4"/>
                <w:sz w:val="24"/>
              </w:rPr>
              <w:t xml:space="preserve"> </w:t>
            </w:r>
            <w:r>
              <w:rPr>
                <w:sz w:val="24"/>
              </w:rPr>
              <w:t>health</w:t>
            </w:r>
            <w:r>
              <w:rPr>
                <w:spacing w:val="-6"/>
                <w:sz w:val="24"/>
              </w:rPr>
              <w:t xml:space="preserve"> </w:t>
            </w:r>
            <w:r>
              <w:rPr>
                <w:sz w:val="24"/>
              </w:rPr>
              <w:t>service</w:t>
            </w:r>
            <w:r>
              <w:rPr>
                <w:spacing w:val="-3"/>
                <w:sz w:val="24"/>
              </w:rPr>
              <w:t xml:space="preserve"> </w:t>
            </w:r>
            <w:r>
              <w:rPr>
                <w:spacing w:val="-2"/>
                <w:sz w:val="24"/>
              </w:rPr>
              <w:t>delivery.</w:t>
            </w:r>
          </w:p>
        </w:tc>
      </w:tr>
    </w:tbl>
    <w:p w14:paraId="57D57219" w14:textId="77777777" w:rsidR="00F4112E" w:rsidRDefault="00F4112E" w:rsidP="00F4112E">
      <w:pPr>
        <w:pStyle w:val="TableParagraph"/>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1"/>
        <w:gridCol w:w="6105"/>
        <w:gridCol w:w="1471"/>
      </w:tblGrid>
      <w:tr w:rsidR="00F4112E" w14:paraId="37E80788" w14:textId="77777777" w:rsidTr="00DD4EC8">
        <w:trPr>
          <w:trHeight w:val="1905"/>
        </w:trPr>
        <w:tc>
          <w:tcPr>
            <w:tcW w:w="1771" w:type="dxa"/>
          </w:tcPr>
          <w:p w14:paraId="3286FD01" w14:textId="77777777" w:rsidR="00F4112E" w:rsidRDefault="00F4112E" w:rsidP="00DD4EC8">
            <w:pPr>
              <w:pStyle w:val="TableParagraph"/>
              <w:spacing w:line="276" w:lineRule="auto"/>
              <w:ind w:left="40"/>
              <w:rPr>
                <w:sz w:val="24"/>
              </w:rPr>
            </w:pPr>
            <w:r>
              <w:rPr>
                <w:spacing w:val="-2"/>
                <w:sz w:val="24"/>
              </w:rPr>
              <w:lastRenderedPageBreak/>
              <w:t xml:space="preserve">Topics/lesson </w:t>
            </w:r>
            <w:r>
              <w:rPr>
                <w:spacing w:val="-4"/>
                <w:sz w:val="24"/>
              </w:rPr>
              <w:t>plan</w:t>
            </w:r>
          </w:p>
        </w:tc>
        <w:tc>
          <w:tcPr>
            <w:tcW w:w="6105" w:type="dxa"/>
          </w:tcPr>
          <w:p w14:paraId="7FA4D39F" w14:textId="77777777" w:rsidR="00F4112E" w:rsidRDefault="00F4112E" w:rsidP="00DD4EC8">
            <w:pPr>
              <w:pStyle w:val="TableParagraph"/>
              <w:spacing w:line="276" w:lineRule="auto"/>
              <w:ind w:left="40"/>
              <w:rPr>
                <w:rFonts w:ascii="Arial"/>
                <w:b/>
                <w:sz w:val="24"/>
              </w:rPr>
            </w:pPr>
            <w:r>
              <w:rPr>
                <w:rFonts w:ascii="Arial"/>
                <w:b/>
                <w:sz w:val="24"/>
              </w:rPr>
              <w:t>Unit</w:t>
            </w:r>
            <w:r>
              <w:rPr>
                <w:rFonts w:ascii="Arial"/>
                <w:b/>
                <w:spacing w:val="-8"/>
                <w:sz w:val="24"/>
              </w:rPr>
              <w:t xml:space="preserve"> </w:t>
            </w:r>
            <w:r>
              <w:rPr>
                <w:rFonts w:ascii="Arial"/>
                <w:b/>
                <w:sz w:val="24"/>
              </w:rPr>
              <w:t>1:</w:t>
            </w:r>
            <w:r>
              <w:rPr>
                <w:rFonts w:ascii="Arial"/>
                <w:b/>
                <w:spacing w:val="-8"/>
                <w:sz w:val="24"/>
              </w:rPr>
              <w:t xml:space="preserve"> </w:t>
            </w:r>
            <w:r>
              <w:rPr>
                <w:rFonts w:ascii="Arial"/>
                <w:b/>
                <w:sz w:val="24"/>
              </w:rPr>
              <w:t>Revisiting</w:t>
            </w:r>
            <w:r>
              <w:rPr>
                <w:rFonts w:ascii="Arial"/>
                <w:b/>
                <w:spacing w:val="-8"/>
                <w:sz w:val="24"/>
              </w:rPr>
              <w:t xml:space="preserve"> </w:t>
            </w:r>
            <w:r>
              <w:rPr>
                <w:rFonts w:ascii="Arial"/>
                <w:b/>
                <w:sz w:val="24"/>
              </w:rPr>
              <w:t>Contemporary</w:t>
            </w:r>
            <w:r>
              <w:rPr>
                <w:rFonts w:ascii="Arial"/>
                <w:b/>
                <w:spacing w:val="-8"/>
                <w:sz w:val="24"/>
              </w:rPr>
              <w:t xml:space="preserve"> </w:t>
            </w:r>
            <w:r>
              <w:rPr>
                <w:rFonts w:ascii="Arial"/>
                <w:b/>
                <w:sz w:val="24"/>
              </w:rPr>
              <w:t>Determinants</w:t>
            </w:r>
            <w:r>
              <w:rPr>
                <w:rFonts w:ascii="Arial"/>
                <w:b/>
                <w:spacing w:val="-8"/>
                <w:sz w:val="24"/>
              </w:rPr>
              <w:t xml:space="preserve"> </w:t>
            </w:r>
            <w:r>
              <w:rPr>
                <w:rFonts w:ascii="Arial"/>
                <w:b/>
                <w:sz w:val="24"/>
              </w:rPr>
              <w:t xml:space="preserve">of </w:t>
            </w:r>
            <w:r>
              <w:rPr>
                <w:rFonts w:ascii="Arial"/>
                <w:b/>
                <w:spacing w:val="-2"/>
                <w:sz w:val="24"/>
              </w:rPr>
              <w:t>Health</w:t>
            </w:r>
          </w:p>
          <w:p w14:paraId="715766CE" w14:textId="77777777" w:rsidR="00F4112E" w:rsidRDefault="00F4112E" w:rsidP="00DD4EC8">
            <w:pPr>
              <w:pStyle w:val="TableParagraph"/>
              <w:spacing w:before="2" w:line="276" w:lineRule="auto"/>
              <w:ind w:left="40"/>
              <w:rPr>
                <w:sz w:val="24"/>
              </w:rPr>
            </w:pPr>
            <w:r>
              <w:rPr>
                <w:sz w:val="24"/>
              </w:rPr>
              <w:t>Social,</w:t>
            </w:r>
            <w:r>
              <w:rPr>
                <w:spacing w:val="-9"/>
                <w:sz w:val="24"/>
              </w:rPr>
              <w:t xml:space="preserve"> </w:t>
            </w:r>
            <w:r>
              <w:rPr>
                <w:sz w:val="24"/>
              </w:rPr>
              <w:t>commercial</w:t>
            </w:r>
            <w:r>
              <w:rPr>
                <w:spacing w:val="-9"/>
                <w:sz w:val="24"/>
              </w:rPr>
              <w:t xml:space="preserve"> </w:t>
            </w:r>
            <w:r>
              <w:rPr>
                <w:sz w:val="24"/>
              </w:rPr>
              <w:t>and</w:t>
            </w:r>
            <w:r>
              <w:rPr>
                <w:spacing w:val="-9"/>
                <w:sz w:val="24"/>
              </w:rPr>
              <w:t xml:space="preserve"> </w:t>
            </w:r>
            <w:r>
              <w:rPr>
                <w:sz w:val="24"/>
              </w:rPr>
              <w:t>environmental</w:t>
            </w:r>
            <w:r>
              <w:rPr>
                <w:spacing w:val="-9"/>
                <w:sz w:val="24"/>
              </w:rPr>
              <w:t xml:space="preserve"> </w:t>
            </w:r>
            <w:r>
              <w:rPr>
                <w:sz w:val="24"/>
              </w:rPr>
              <w:t>determinants</w:t>
            </w:r>
            <w:r>
              <w:rPr>
                <w:spacing w:val="-9"/>
                <w:sz w:val="24"/>
              </w:rPr>
              <w:t xml:space="preserve"> </w:t>
            </w:r>
            <w:r>
              <w:rPr>
                <w:sz w:val="24"/>
              </w:rPr>
              <w:t>of health and response patterns. Resilience and preparedness for pandemics and disasters. workforce</w:t>
            </w:r>
          </w:p>
          <w:p w14:paraId="410FEA57" w14:textId="77777777" w:rsidR="00F4112E" w:rsidRDefault="00F4112E" w:rsidP="00DD4EC8">
            <w:pPr>
              <w:pStyle w:val="TableParagraph"/>
              <w:spacing w:line="274" w:lineRule="exact"/>
              <w:ind w:left="40"/>
              <w:rPr>
                <w:sz w:val="24"/>
              </w:rPr>
            </w:pPr>
            <w:r>
              <w:rPr>
                <w:sz w:val="24"/>
              </w:rPr>
              <w:t>challenges</w:t>
            </w:r>
            <w:r>
              <w:rPr>
                <w:spacing w:val="-3"/>
                <w:sz w:val="24"/>
              </w:rPr>
              <w:t xml:space="preserve"> </w:t>
            </w:r>
            <w:r>
              <w:rPr>
                <w:sz w:val="24"/>
              </w:rPr>
              <w:t>and</w:t>
            </w:r>
            <w:r>
              <w:rPr>
                <w:spacing w:val="-3"/>
                <w:sz w:val="24"/>
              </w:rPr>
              <w:t xml:space="preserve"> </w:t>
            </w:r>
            <w:r>
              <w:rPr>
                <w:spacing w:val="-2"/>
                <w:sz w:val="24"/>
              </w:rPr>
              <w:t>reforms.</w:t>
            </w:r>
          </w:p>
        </w:tc>
        <w:tc>
          <w:tcPr>
            <w:tcW w:w="1471" w:type="dxa"/>
          </w:tcPr>
          <w:p w14:paraId="1A9DEF0A" w14:textId="77777777" w:rsidR="00F4112E" w:rsidRDefault="00F4112E" w:rsidP="00DD4EC8">
            <w:pPr>
              <w:pStyle w:val="TableParagraph"/>
              <w:ind w:left="12"/>
              <w:jc w:val="center"/>
              <w:rPr>
                <w:sz w:val="24"/>
              </w:rPr>
            </w:pPr>
            <w:r>
              <w:rPr>
                <w:sz w:val="24"/>
              </w:rPr>
              <w:t xml:space="preserve">8 </w:t>
            </w:r>
            <w:r>
              <w:rPr>
                <w:spacing w:val="-2"/>
                <w:sz w:val="24"/>
              </w:rPr>
              <w:t>hours</w:t>
            </w:r>
          </w:p>
        </w:tc>
      </w:tr>
      <w:tr w:rsidR="00F4112E" w14:paraId="26452427" w14:textId="77777777" w:rsidTr="00DD4EC8">
        <w:trPr>
          <w:trHeight w:val="1585"/>
        </w:trPr>
        <w:tc>
          <w:tcPr>
            <w:tcW w:w="1771" w:type="dxa"/>
          </w:tcPr>
          <w:p w14:paraId="5B75CF63" w14:textId="77777777" w:rsidR="00F4112E" w:rsidRDefault="00F4112E" w:rsidP="00DD4EC8">
            <w:pPr>
              <w:pStyle w:val="TableParagraph"/>
              <w:ind w:left="0"/>
              <w:rPr>
                <w:rFonts w:ascii="Times New Roman"/>
              </w:rPr>
            </w:pPr>
          </w:p>
        </w:tc>
        <w:tc>
          <w:tcPr>
            <w:tcW w:w="6105" w:type="dxa"/>
          </w:tcPr>
          <w:p w14:paraId="51A1E0C8" w14:textId="77777777" w:rsidR="00F4112E" w:rsidRDefault="00F4112E" w:rsidP="00DD4EC8">
            <w:pPr>
              <w:pStyle w:val="TableParagraph"/>
              <w:spacing w:line="276" w:lineRule="auto"/>
              <w:ind w:left="40" w:right="295"/>
              <w:rPr>
                <w:sz w:val="24"/>
              </w:rPr>
            </w:pPr>
            <w:r>
              <w:rPr>
                <w:rFonts w:ascii="Arial"/>
                <w:b/>
                <w:sz w:val="24"/>
              </w:rPr>
              <w:t xml:space="preserve">Unit 2: Emerging Technology, Innovation and Ethical challenges in Health and Social Work </w:t>
            </w:r>
            <w:r>
              <w:rPr>
                <w:sz w:val="24"/>
              </w:rPr>
              <w:t>Digital</w:t>
            </w:r>
            <w:r>
              <w:rPr>
                <w:spacing w:val="-5"/>
                <w:sz w:val="24"/>
              </w:rPr>
              <w:t xml:space="preserve"> </w:t>
            </w:r>
            <w:r>
              <w:rPr>
                <w:sz w:val="24"/>
              </w:rPr>
              <w:t>health,</w:t>
            </w:r>
            <w:r>
              <w:rPr>
                <w:spacing w:val="-5"/>
                <w:sz w:val="24"/>
              </w:rPr>
              <w:t xml:space="preserve"> </w:t>
            </w:r>
            <w:r>
              <w:rPr>
                <w:sz w:val="24"/>
              </w:rPr>
              <w:t>telemedicine,</w:t>
            </w:r>
            <w:r>
              <w:rPr>
                <w:spacing w:val="-5"/>
                <w:sz w:val="24"/>
              </w:rPr>
              <w:t xml:space="preserve"> </w:t>
            </w:r>
            <w:r>
              <w:rPr>
                <w:sz w:val="24"/>
              </w:rPr>
              <w:t>health</w:t>
            </w:r>
            <w:r>
              <w:rPr>
                <w:spacing w:val="-7"/>
                <w:sz w:val="24"/>
              </w:rPr>
              <w:t xml:space="preserve"> </w:t>
            </w:r>
            <w:r>
              <w:rPr>
                <w:sz w:val="24"/>
              </w:rPr>
              <w:t>technology</w:t>
            </w:r>
            <w:r>
              <w:rPr>
                <w:spacing w:val="-8"/>
                <w:sz w:val="24"/>
              </w:rPr>
              <w:t xml:space="preserve"> </w:t>
            </w:r>
            <w:r>
              <w:rPr>
                <w:sz w:val="24"/>
              </w:rPr>
              <w:t>and health</w:t>
            </w:r>
            <w:r>
              <w:rPr>
                <w:spacing w:val="-4"/>
                <w:sz w:val="24"/>
              </w:rPr>
              <w:t xml:space="preserve"> </w:t>
            </w:r>
            <w:r>
              <w:rPr>
                <w:sz w:val="24"/>
              </w:rPr>
              <w:t>workforce</w:t>
            </w:r>
            <w:r>
              <w:rPr>
                <w:spacing w:val="-4"/>
                <w:sz w:val="24"/>
              </w:rPr>
              <w:t xml:space="preserve"> </w:t>
            </w:r>
            <w:r>
              <w:rPr>
                <w:sz w:val="24"/>
              </w:rPr>
              <w:t>restructuring</w:t>
            </w:r>
            <w:r>
              <w:rPr>
                <w:spacing w:val="-4"/>
                <w:sz w:val="24"/>
              </w:rPr>
              <w:t xml:space="preserve"> </w:t>
            </w:r>
            <w:r>
              <w:rPr>
                <w:sz w:val="24"/>
              </w:rPr>
              <w:t>in</w:t>
            </w:r>
            <w:r>
              <w:rPr>
                <w:spacing w:val="-6"/>
                <w:sz w:val="24"/>
              </w:rPr>
              <w:t xml:space="preserve"> </w:t>
            </w:r>
            <w:r>
              <w:rPr>
                <w:sz w:val="24"/>
              </w:rPr>
              <w:t>India.</w:t>
            </w:r>
            <w:r>
              <w:rPr>
                <w:spacing w:val="-4"/>
                <w:sz w:val="24"/>
              </w:rPr>
              <w:t xml:space="preserve"> </w:t>
            </w:r>
            <w:r>
              <w:rPr>
                <w:sz w:val="24"/>
              </w:rPr>
              <w:t>AI</w:t>
            </w:r>
            <w:r>
              <w:rPr>
                <w:spacing w:val="-6"/>
                <w:sz w:val="24"/>
              </w:rPr>
              <w:t xml:space="preserve"> </w:t>
            </w:r>
            <w:r>
              <w:rPr>
                <w:sz w:val="24"/>
              </w:rPr>
              <w:t>and</w:t>
            </w:r>
            <w:r>
              <w:rPr>
                <w:spacing w:val="-5"/>
                <w:sz w:val="24"/>
              </w:rPr>
              <w:t xml:space="preserve"> </w:t>
            </w:r>
            <w:r>
              <w:rPr>
                <w:spacing w:val="-4"/>
                <w:sz w:val="24"/>
              </w:rPr>
              <w:t>data</w:t>
            </w:r>
          </w:p>
          <w:p w14:paraId="4A392E00" w14:textId="77777777" w:rsidR="00F4112E" w:rsidRDefault="00F4112E" w:rsidP="00DD4EC8">
            <w:pPr>
              <w:pStyle w:val="TableParagraph"/>
              <w:ind w:left="40"/>
              <w:rPr>
                <w:sz w:val="24"/>
              </w:rPr>
            </w:pPr>
            <w:r>
              <w:rPr>
                <w:sz w:val="24"/>
              </w:rPr>
              <w:t>ethics</w:t>
            </w:r>
            <w:r>
              <w:rPr>
                <w:spacing w:val="-4"/>
                <w:sz w:val="24"/>
              </w:rPr>
              <w:t xml:space="preserve"> </w:t>
            </w:r>
            <w:r>
              <w:rPr>
                <w:sz w:val="24"/>
              </w:rPr>
              <w:t>in</w:t>
            </w:r>
            <w:r>
              <w:rPr>
                <w:spacing w:val="-3"/>
                <w:sz w:val="24"/>
              </w:rPr>
              <w:t xml:space="preserve"> </w:t>
            </w:r>
            <w:r>
              <w:rPr>
                <w:sz w:val="24"/>
              </w:rPr>
              <w:t>health</w:t>
            </w:r>
            <w:r>
              <w:rPr>
                <w:spacing w:val="-1"/>
                <w:sz w:val="24"/>
              </w:rPr>
              <w:t xml:space="preserve"> </w:t>
            </w:r>
            <w:r>
              <w:rPr>
                <w:spacing w:val="-4"/>
                <w:sz w:val="24"/>
              </w:rPr>
              <w:t>care.</w:t>
            </w:r>
          </w:p>
        </w:tc>
        <w:tc>
          <w:tcPr>
            <w:tcW w:w="1471" w:type="dxa"/>
          </w:tcPr>
          <w:p w14:paraId="0EA68B92" w14:textId="77777777" w:rsidR="00F4112E" w:rsidRDefault="00F4112E" w:rsidP="00DD4EC8">
            <w:pPr>
              <w:pStyle w:val="TableParagraph"/>
              <w:ind w:left="12"/>
              <w:jc w:val="center"/>
              <w:rPr>
                <w:sz w:val="24"/>
              </w:rPr>
            </w:pPr>
            <w:r>
              <w:rPr>
                <w:sz w:val="24"/>
              </w:rPr>
              <w:t xml:space="preserve">8 </w:t>
            </w:r>
            <w:r>
              <w:rPr>
                <w:spacing w:val="-2"/>
                <w:sz w:val="24"/>
              </w:rPr>
              <w:t>hours</w:t>
            </w:r>
          </w:p>
        </w:tc>
      </w:tr>
      <w:tr w:rsidR="00F4112E" w14:paraId="1609FB71" w14:textId="77777777" w:rsidTr="00DD4EC8">
        <w:trPr>
          <w:trHeight w:val="2222"/>
        </w:trPr>
        <w:tc>
          <w:tcPr>
            <w:tcW w:w="1771" w:type="dxa"/>
          </w:tcPr>
          <w:p w14:paraId="4588A3EA" w14:textId="77777777" w:rsidR="00F4112E" w:rsidRDefault="00F4112E" w:rsidP="00DD4EC8">
            <w:pPr>
              <w:pStyle w:val="TableParagraph"/>
              <w:ind w:left="0"/>
              <w:rPr>
                <w:rFonts w:ascii="Times New Roman"/>
              </w:rPr>
            </w:pPr>
          </w:p>
        </w:tc>
        <w:tc>
          <w:tcPr>
            <w:tcW w:w="6105" w:type="dxa"/>
          </w:tcPr>
          <w:p w14:paraId="2605273E" w14:textId="77777777" w:rsidR="00F4112E" w:rsidRDefault="00F4112E" w:rsidP="00DD4EC8">
            <w:pPr>
              <w:pStyle w:val="TableParagraph"/>
              <w:spacing w:line="276" w:lineRule="auto"/>
              <w:ind w:left="40" w:right="82"/>
              <w:rPr>
                <w:sz w:val="24"/>
              </w:rPr>
            </w:pPr>
            <w:r>
              <w:rPr>
                <w:rFonts w:ascii="Arial" w:hAnsi="Arial"/>
                <w:b/>
                <w:sz w:val="24"/>
              </w:rPr>
              <w:t xml:space="preserve">Unit 3: Changing landscape in health communication and social media advocacy. </w:t>
            </w:r>
            <w:r>
              <w:rPr>
                <w:sz w:val="24"/>
              </w:rPr>
              <w:t>Emerging</w:t>
            </w:r>
            <w:r>
              <w:rPr>
                <w:spacing w:val="-5"/>
                <w:sz w:val="24"/>
              </w:rPr>
              <w:t xml:space="preserve"> </w:t>
            </w:r>
            <w:r>
              <w:rPr>
                <w:sz w:val="24"/>
              </w:rPr>
              <w:t>National</w:t>
            </w:r>
            <w:r>
              <w:rPr>
                <w:spacing w:val="-8"/>
                <w:sz w:val="24"/>
              </w:rPr>
              <w:t xml:space="preserve"> </w:t>
            </w:r>
            <w:r>
              <w:rPr>
                <w:sz w:val="24"/>
              </w:rPr>
              <w:t>and</w:t>
            </w:r>
            <w:r>
              <w:rPr>
                <w:spacing w:val="-7"/>
                <w:sz w:val="24"/>
              </w:rPr>
              <w:t xml:space="preserve"> </w:t>
            </w:r>
            <w:r>
              <w:rPr>
                <w:sz w:val="24"/>
              </w:rPr>
              <w:t>Global</w:t>
            </w:r>
            <w:r>
              <w:rPr>
                <w:spacing w:val="-8"/>
                <w:sz w:val="24"/>
              </w:rPr>
              <w:t xml:space="preserve"> </w:t>
            </w:r>
            <w:r>
              <w:rPr>
                <w:sz w:val="24"/>
              </w:rPr>
              <w:t>health</w:t>
            </w:r>
            <w:r>
              <w:rPr>
                <w:spacing w:val="-7"/>
                <w:sz w:val="24"/>
              </w:rPr>
              <w:t xml:space="preserve"> </w:t>
            </w:r>
            <w:r>
              <w:rPr>
                <w:sz w:val="24"/>
              </w:rPr>
              <w:t>movements:</w:t>
            </w:r>
            <w:r>
              <w:rPr>
                <w:spacing w:val="-7"/>
                <w:sz w:val="24"/>
              </w:rPr>
              <w:t xml:space="preserve"> </w:t>
            </w:r>
            <w:r>
              <w:rPr>
                <w:sz w:val="24"/>
              </w:rPr>
              <w:t>One Health, Planetary Health, and Health in All Policies (</w:t>
            </w:r>
            <w:proofErr w:type="spellStart"/>
            <w:r>
              <w:rPr>
                <w:sz w:val="24"/>
              </w:rPr>
              <w:t>HiAP</w:t>
            </w:r>
            <w:proofErr w:type="spellEnd"/>
            <w:r>
              <w:rPr>
                <w:sz w:val="24"/>
              </w:rPr>
              <w:t>), Patient and family coalitions for support and advocacy. Global health diplomacy and India’s role in</w:t>
            </w:r>
          </w:p>
          <w:p w14:paraId="2EBF4A32" w14:textId="77777777" w:rsidR="00F4112E" w:rsidRDefault="00F4112E" w:rsidP="00DD4EC8">
            <w:pPr>
              <w:pStyle w:val="TableParagraph"/>
              <w:spacing w:before="2"/>
              <w:ind w:left="40"/>
              <w:rPr>
                <w:sz w:val="24"/>
              </w:rPr>
            </w:pPr>
            <w:r>
              <w:rPr>
                <w:sz w:val="24"/>
              </w:rPr>
              <w:t>South–South</w:t>
            </w:r>
            <w:r>
              <w:rPr>
                <w:spacing w:val="-4"/>
                <w:sz w:val="24"/>
              </w:rPr>
              <w:t xml:space="preserve"> </w:t>
            </w:r>
            <w:r>
              <w:rPr>
                <w:spacing w:val="-2"/>
                <w:sz w:val="24"/>
              </w:rPr>
              <w:t>cooperation</w:t>
            </w:r>
          </w:p>
        </w:tc>
        <w:tc>
          <w:tcPr>
            <w:tcW w:w="1471" w:type="dxa"/>
          </w:tcPr>
          <w:p w14:paraId="7B8E1D61" w14:textId="77777777" w:rsidR="00F4112E" w:rsidRDefault="00F4112E" w:rsidP="00DD4EC8">
            <w:pPr>
              <w:pStyle w:val="TableParagraph"/>
              <w:ind w:left="12"/>
              <w:jc w:val="center"/>
              <w:rPr>
                <w:sz w:val="24"/>
              </w:rPr>
            </w:pPr>
            <w:r>
              <w:rPr>
                <w:sz w:val="24"/>
              </w:rPr>
              <w:t xml:space="preserve">8 </w:t>
            </w:r>
            <w:r>
              <w:rPr>
                <w:spacing w:val="-2"/>
                <w:sz w:val="24"/>
              </w:rPr>
              <w:t>hours</w:t>
            </w:r>
          </w:p>
        </w:tc>
      </w:tr>
      <w:tr w:rsidR="00F4112E" w14:paraId="089D35DE" w14:textId="77777777" w:rsidTr="00DD4EC8">
        <w:trPr>
          <w:trHeight w:val="1905"/>
        </w:trPr>
        <w:tc>
          <w:tcPr>
            <w:tcW w:w="1771" w:type="dxa"/>
          </w:tcPr>
          <w:p w14:paraId="17FFD26E" w14:textId="77777777" w:rsidR="00F4112E" w:rsidRDefault="00F4112E" w:rsidP="00DD4EC8">
            <w:pPr>
              <w:pStyle w:val="TableParagraph"/>
              <w:ind w:left="0"/>
              <w:rPr>
                <w:rFonts w:ascii="Times New Roman"/>
              </w:rPr>
            </w:pPr>
          </w:p>
        </w:tc>
        <w:tc>
          <w:tcPr>
            <w:tcW w:w="6105" w:type="dxa"/>
          </w:tcPr>
          <w:p w14:paraId="4C38782A" w14:textId="77777777" w:rsidR="00F4112E" w:rsidRDefault="00F4112E" w:rsidP="00DD4EC8">
            <w:pPr>
              <w:pStyle w:val="TableParagraph"/>
              <w:spacing w:line="278" w:lineRule="auto"/>
              <w:ind w:left="40"/>
              <w:rPr>
                <w:rFonts w:ascii="Arial"/>
                <w:b/>
                <w:i/>
                <w:sz w:val="24"/>
              </w:rPr>
            </w:pPr>
            <w:r>
              <w:rPr>
                <w:rFonts w:ascii="Arial"/>
                <w:b/>
                <w:sz w:val="24"/>
              </w:rPr>
              <w:t>Unit</w:t>
            </w:r>
            <w:r>
              <w:rPr>
                <w:rFonts w:ascii="Arial"/>
                <w:b/>
                <w:spacing w:val="-4"/>
                <w:sz w:val="24"/>
              </w:rPr>
              <w:t xml:space="preserve"> </w:t>
            </w:r>
            <w:r>
              <w:rPr>
                <w:rFonts w:ascii="Arial"/>
                <w:b/>
                <w:sz w:val="24"/>
              </w:rPr>
              <w:t>4:</w:t>
            </w:r>
            <w:r>
              <w:rPr>
                <w:rFonts w:ascii="Arial"/>
                <w:b/>
                <w:spacing w:val="-4"/>
                <w:sz w:val="24"/>
              </w:rPr>
              <w:t xml:space="preserve"> </w:t>
            </w:r>
            <w:r>
              <w:rPr>
                <w:rFonts w:ascii="Arial"/>
                <w:b/>
                <w:sz w:val="24"/>
              </w:rPr>
              <w:t>Future</w:t>
            </w:r>
            <w:r>
              <w:rPr>
                <w:rFonts w:ascii="Arial"/>
                <w:b/>
                <w:spacing w:val="-4"/>
                <w:sz w:val="24"/>
              </w:rPr>
              <w:t xml:space="preserve"> </w:t>
            </w:r>
            <w:r>
              <w:rPr>
                <w:rFonts w:ascii="Arial"/>
                <w:b/>
                <w:sz w:val="24"/>
              </w:rPr>
              <w:t>of</w:t>
            </w:r>
            <w:r>
              <w:rPr>
                <w:rFonts w:ascii="Arial"/>
                <w:b/>
                <w:spacing w:val="-4"/>
                <w:sz w:val="24"/>
              </w:rPr>
              <w:t xml:space="preserve"> </w:t>
            </w:r>
            <w:r>
              <w:rPr>
                <w:rFonts w:ascii="Arial"/>
                <w:b/>
                <w:sz w:val="24"/>
              </w:rPr>
              <w:t>social</w:t>
            </w:r>
            <w:r>
              <w:rPr>
                <w:rFonts w:ascii="Arial"/>
                <w:b/>
                <w:spacing w:val="-4"/>
                <w:sz w:val="24"/>
              </w:rPr>
              <w:t xml:space="preserve"> </w:t>
            </w:r>
            <w:r>
              <w:rPr>
                <w:rFonts w:ascii="Arial"/>
                <w:b/>
                <w:sz w:val="24"/>
              </w:rPr>
              <w:t>work</w:t>
            </w:r>
            <w:r>
              <w:rPr>
                <w:rFonts w:ascii="Arial"/>
                <w:b/>
                <w:spacing w:val="-5"/>
                <w:sz w:val="24"/>
              </w:rPr>
              <w:t xml:space="preserve"> </w:t>
            </w:r>
            <w:r>
              <w:rPr>
                <w:rFonts w:ascii="Arial"/>
                <w:b/>
                <w:sz w:val="24"/>
              </w:rPr>
              <w:t>in</w:t>
            </w:r>
            <w:r>
              <w:rPr>
                <w:rFonts w:ascii="Arial"/>
                <w:b/>
                <w:spacing w:val="-4"/>
                <w:sz w:val="24"/>
              </w:rPr>
              <w:t xml:space="preserve"> </w:t>
            </w:r>
            <w:r>
              <w:rPr>
                <w:rFonts w:ascii="Arial"/>
                <w:b/>
                <w:sz w:val="24"/>
              </w:rPr>
              <w:t>digital</w:t>
            </w:r>
            <w:r>
              <w:rPr>
                <w:rFonts w:ascii="Arial"/>
                <w:b/>
                <w:spacing w:val="-6"/>
                <w:sz w:val="24"/>
              </w:rPr>
              <w:t xml:space="preserve"> </w:t>
            </w:r>
            <w:r>
              <w:rPr>
                <w:rFonts w:ascii="Arial"/>
                <w:b/>
                <w:sz w:val="24"/>
              </w:rPr>
              <w:t>and</w:t>
            </w:r>
            <w:r>
              <w:rPr>
                <w:rFonts w:ascii="Arial"/>
                <w:b/>
                <w:spacing w:val="-7"/>
                <w:sz w:val="24"/>
              </w:rPr>
              <w:t xml:space="preserve"> </w:t>
            </w:r>
            <w:r>
              <w:rPr>
                <w:rFonts w:ascii="Arial"/>
                <w:b/>
                <w:sz w:val="24"/>
              </w:rPr>
              <w:t>hybrid health systems</w:t>
            </w:r>
            <w:r>
              <w:rPr>
                <w:rFonts w:ascii="Arial"/>
                <w:b/>
                <w:i/>
                <w:sz w:val="24"/>
              </w:rPr>
              <w:t>.</w:t>
            </w:r>
          </w:p>
          <w:p w14:paraId="2D66B18F" w14:textId="77777777" w:rsidR="00F4112E" w:rsidRDefault="00F4112E" w:rsidP="00DD4EC8">
            <w:pPr>
              <w:pStyle w:val="TableParagraph"/>
              <w:spacing w:line="276" w:lineRule="auto"/>
              <w:ind w:left="40"/>
              <w:rPr>
                <w:sz w:val="24"/>
              </w:rPr>
            </w:pPr>
            <w:r>
              <w:rPr>
                <w:sz w:val="24"/>
              </w:rPr>
              <w:t>Innovations in hospital, institutional and community- based</w:t>
            </w:r>
            <w:r>
              <w:rPr>
                <w:spacing w:val="-7"/>
                <w:sz w:val="24"/>
              </w:rPr>
              <w:t xml:space="preserve"> </w:t>
            </w:r>
            <w:r>
              <w:rPr>
                <w:sz w:val="24"/>
              </w:rPr>
              <w:t>health</w:t>
            </w:r>
            <w:r>
              <w:rPr>
                <w:spacing w:val="-9"/>
                <w:sz w:val="24"/>
              </w:rPr>
              <w:t xml:space="preserve"> </w:t>
            </w:r>
            <w:r>
              <w:rPr>
                <w:sz w:val="24"/>
              </w:rPr>
              <w:t>and</w:t>
            </w:r>
            <w:r>
              <w:rPr>
                <w:spacing w:val="-9"/>
                <w:sz w:val="24"/>
              </w:rPr>
              <w:t xml:space="preserve"> </w:t>
            </w:r>
            <w:r>
              <w:rPr>
                <w:sz w:val="24"/>
              </w:rPr>
              <w:t>mental</w:t>
            </w:r>
            <w:r>
              <w:rPr>
                <w:spacing w:val="-7"/>
                <w:sz w:val="24"/>
              </w:rPr>
              <w:t xml:space="preserve"> </w:t>
            </w:r>
            <w:r>
              <w:rPr>
                <w:sz w:val="24"/>
              </w:rPr>
              <w:t>health</w:t>
            </w:r>
            <w:r>
              <w:rPr>
                <w:spacing w:val="-7"/>
                <w:sz w:val="24"/>
              </w:rPr>
              <w:t xml:space="preserve"> </w:t>
            </w:r>
            <w:r>
              <w:rPr>
                <w:sz w:val="24"/>
              </w:rPr>
              <w:t>programs.</w:t>
            </w:r>
            <w:r>
              <w:rPr>
                <w:spacing w:val="-7"/>
                <w:sz w:val="24"/>
              </w:rPr>
              <w:t xml:space="preserve"> </w:t>
            </w:r>
            <w:r>
              <w:rPr>
                <w:sz w:val="24"/>
              </w:rPr>
              <w:t xml:space="preserve">Incorporating interactive tools like Padlet, </w:t>
            </w:r>
            <w:proofErr w:type="spellStart"/>
            <w:r>
              <w:rPr>
                <w:sz w:val="24"/>
              </w:rPr>
              <w:t>Mentimeter</w:t>
            </w:r>
            <w:proofErr w:type="spellEnd"/>
            <w:r>
              <w:rPr>
                <w:sz w:val="24"/>
              </w:rPr>
              <w:t>, or digital</w:t>
            </w:r>
          </w:p>
          <w:p w14:paraId="57B68DAB" w14:textId="77777777" w:rsidR="00F4112E" w:rsidRDefault="00F4112E" w:rsidP="00DD4EC8">
            <w:pPr>
              <w:pStyle w:val="TableParagraph"/>
              <w:spacing w:line="275" w:lineRule="exact"/>
              <w:ind w:left="40"/>
              <w:rPr>
                <w:sz w:val="24"/>
              </w:rPr>
            </w:pPr>
            <w:r>
              <w:rPr>
                <w:sz w:val="24"/>
              </w:rPr>
              <w:t>storytelling</w:t>
            </w:r>
            <w:r>
              <w:rPr>
                <w:spacing w:val="-5"/>
                <w:sz w:val="24"/>
              </w:rPr>
              <w:t xml:space="preserve"> </w:t>
            </w:r>
            <w:r>
              <w:rPr>
                <w:sz w:val="24"/>
              </w:rPr>
              <w:t>for</w:t>
            </w:r>
            <w:r>
              <w:rPr>
                <w:spacing w:val="-4"/>
                <w:sz w:val="24"/>
              </w:rPr>
              <w:t xml:space="preserve"> </w:t>
            </w:r>
            <w:r>
              <w:rPr>
                <w:spacing w:val="-2"/>
                <w:sz w:val="24"/>
              </w:rPr>
              <w:t>engagement.</w:t>
            </w:r>
          </w:p>
        </w:tc>
        <w:tc>
          <w:tcPr>
            <w:tcW w:w="1471" w:type="dxa"/>
          </w:tcPr>
          <w:p w14:paraId="1165C758" w14:textId="77777777" w:rsidR="00F4112E" w:rsidRDefault="00F4112E" w:rsidP="00DD4EC8">
            <w:pPr>
              <w:pStyle w:val="TableParagraph"/>
              <w:ind w:left="12"/>
              <w:jc w:val="center"/>
              <w:rPr>
                <w:sz w:val="24"/>
              </w:rPr>
            </w:pPr>
            <w:r>
              <w:rPr>
                <w:sz w:val="24"/>
              </w:rPr>
              <w:t xml:space="preserve">6 </w:t>
            </w:r>
            <w:r>
              <w:rPr>
                <w:spacing w:val="-2"/>
                <w:sz w:val="24"/>
              </w:rPr>
              <w:t>hours</w:t>
            </w:r>
          </w:p>
        </w:tc>
      </w:tr>
    </w:tbl>
    <w:p w14:paraId="12283049" w14:textId="77777777" w:rsidR="00F4112E" w:rsidRDefault="00F4112E" w:rsidP="00F4112E">
      <w:pPr>
        <w:spacing w:before="254"/>
        <w:ind w:left="360"/>
        <w:jc w:val="both"/>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AD1218F" w14:textId="77777777" w:rsidR="00F4112E" w:rsidRDefault="00F4112E" w:rsidP="00F4112E">
      <w:pPr>
        <w:pStyle w:val="BodyText"/>
        <w:spacing w:before="40" w:line="276" w:lineRule="auto"/>
        <w:ind w:left="360" w:right="355" w:firstLine="0"/>
        <w:jc w:val="both"/>
      </w:pPr>
      <w:r>
        <w:t xml:space="preserve">Thematic lectures will introduce key contemporary health issues and real-world case examples, news reports and short documentaries to encourage critical thinking and dialogue. The students will be encouraged to </w:t>
      </w:r>
      <w:proofErr w:type="spellStart"/>
      <w:r>
        <w:t>analyse</w:t>
      </w:r>
      <w:proofErr w:type="spellEnd"/>
      <w:r>
        <w:t xml:space="preserve"> the recent health crises (e.g., COVID-19 pandemic, mental health crisis among youth, climate-related health issues). They will review and critique national and global health policies (e.g., National Health Policy 2017, Mental Health Care Act 2017, Sustainable Development Goals) in the context of emerging health issues.</w:t>
      </w:r>
    </w:p>
    <w:p w14:paraId="340137E7" w14:textId="77777777" w:rsidR="00F4112E" w:rsidRDefault="00F4112E" w:rsidP="00F4112E">
      <w:pPr>
        <w:pStyle w:val="BodyText"/>
        <w:spacing w:before="242" w:line="276" w:lineRule="auto"/>
        <w:ind w:left="360" w:right="355" w:firstLine="0"/>
        <w:jc w:val="both"/>
      </w:pPr>
      <w:r>
        <w:t>Through</w:t>
      </w:r>
      <w:r>
        <w:rPr>
          <w:spacing w:val="-17"/>
        </w:rPr>
        <w:t xml:space="preserve"> </w:t>
      </w:r>
      <w:r>
        <w:t>these</w:t>
      </w:r>
      <w:r>
        <w:rPr>
          <w:spacing w:val="-17"/>
        </w:rPr>
        <w:t xml:space="preserve"> </w:t>
      </w:r>
      <w:r>
        <w:t>case</w:t>
      </w:r>
      <w:r>
        <w:rPr>
          <w:spacing w:val="-16"/>
        </w:rPr>
        <w:t xml:space="preserve"> </w:t>
      </w:r>
      <w:r>
        <w:t>discussions,</w:t>
      </w:r>
      <w:r>
        <w:rPr>
          <w:spacing w:val="-17"/>
        </w:rPr>
        <w:t xml:space="preserve"> </w:t>
      </w:r>
      <w:r>
        <w:t>policy</w:t>
      </w:r>
      <w:r>
        <w:rPr>
          <w:spacing w:val="-17"/>
        </w:rPr>
        <w:t xml:space="preserve"> </w:t>
      </w:r>
      <w:r>
        <w:t>analysis,</w:t>
      </w:r>
      <w:r>
        <w:rPr>
          <w:spacing w:val="-16"/>
        </w:rPr>
        <w:t xml:space="preserve"> </w:t>
      </w:r>
      <w:r>
        <w:t>and</w:t>
      </w:r>
      <w:r>
        <w:rPr>
          <w:spacing w:val="-15"/>
        </w:rPr>
        <w:t xml:space="preserve"> </w:t>
      </w:r>
      <w:r>
        <w:t>field-based</w:t>
      </w:r>
      <w:r>
        <w:rPr>
          <w:spacing w:val="-15"/>
        </w:rPr>
        <w:t xml:space="preserve"> </w:t>
      </w:r>
      <w:r>
        <w:t>reflections,</w:t>
      </w:r>
      <w:r>
        <w:rPr>
          <w:spacing w:val="-17"/>
        </w:rPr>
        <w:t xml:space="preserve"> </w:t>
      </w:r>
      <w:r>
        <w:t>students</w:t>
      </w:r>
      <w:r>
        <w:rPr>
          <w:spacing w:val="-15"/>
        </w:rPr>
        <w:t xml:space="preserve"> </w:t>
      </w:r>
      <w:r>
        <w:t>will develop</w:t>
      </w:r>
      <w:r>
        <w:rPr>
          <w:spacing w:val="-3"/>
        </w:rPr>
        <w:t xml:space="preserve"> </w:t>
      </w:r>
      <w:r>
        <w:t>a deeper</w:t>
      </w:r>
      <w:r>
        <w:rPr>
          <w:spacing w:val="-3"/>
        </w:rPr>
        <w:t xml:space="preserve"> </w:t>
      </w:r>
      <w:r>
        <w:t>understanding</w:t>
      </w:r>
      <w:r>
        <w:rPr>
          <w:spacing w:val="-3"/>
        </w:rPr>
        <w:t xml:space="preserve"> </w:t>
      </w:r>
      <w:r>
        <w:t>of</w:t>
      </w:r>
      <w:r>
        <w:rPr>
          <w:spacing w:val="-3"/>
        </w:rPr>
        <w:t xml:space="preserve"> </w:t>
      </w:r>
      <w:r>
        <w:t>the social</w:t>
      </w:r>
      <w:r>
        <w:rPr>
          <w:spacing w:val="-1"/>
        </w:rPr>
        <w:t xml:space="preserve"> </w:t>
      </w:r>
      <w:r>
        <w:t>worker’s</w:t>
      </w:r>
      <w:r>
        <w:rPr>
          <w:spacing w:val="-1"/>
        </w:rPr>
        <w:t xml:space="preserve"> </w:t>
      </w:r>
      <w:r>
        <w:t>role in</w:t>
      </w:r>
      <w:r>
        <w:rPr>
          <w:spacing w:val="-3"/>
        </w:rPr>
        <w:t xml:space="preserve"> </w:t>
      </w:r>
      <w:r>
        <w:t>advocacy, prevention,</w:t>
      </w:r>
      <w:r>
        <w:rPr>
          <w:spacing w:val="-3"/>
        </w:rPr>
        <w:t xml:space="preserve"> </w:t>
      </w:r>
      <w:r>
        <w:t>and psychosocial support within diverse health systems and community contexts.</w:t>
      </w:r>
    </w:p>
    <w:p w14:paraId="2DCA614D" w14:textId="77777777" w:rsidR="00F4112E" w:rsidRDefault="00F4112E" w:rsidP="00F4112E">
      <w:pPr>
        <w:pStyle w:val="Heading4"/>
        <w:spacing w:before="240"/>
        <w:jc w:val="both"/>
      </w:pPr>
      <w:r>
        <w:rPr>
          <w:color w:val="A64D79"/>
        </w:rPr>
        <w:t>Assessment</w:t>
      </w:r>
      <w:r>
        <w:rPr>
          <w:color w:val="A64D79"/>
          <w:spacing w:val="-3"/>
        </w:rPr>
        <w:t xml:space="preserve"> </w:t>
      </w:r>
      <w:r>
        <w:rPr>
          <w:color w:val="A64D79"/>
        </w:rPr>
        <w:t>&amp;</w:t>
      </w:r>
      <w:r>
        <w:rPr>
          <w:color w:val="A64D79"/>
          <w:spacing w:val="-2"/>
        </w:rPr>
        <w:t xml:space="preserve"> Evaluation</w:t>
      </w:r>
    </w:p>
    <w:p w14:paraId="48038C48" w14:textId="77777777" w:rsidR="00F4112E" w:rsidRDefault="00F4112E" w:rsidP="00F4112E">
      <w:pPr>
        <w:pStyle w:val="BodyText"/>
        <w:spacing w:before="41" w:line="276" w:lineRule="auto"/>
        <w:ind w:left="360" w:right="365" w:firstLine="0"/>
        <w:jc w:val="both"/>
      </w:pPr>
      <w:r>
        <w:t>Group review paper on a select contemporary health issue, class participation and presentation, end of term examination</w:t>
      </w:r>
    </w:p>
    <w:p w14:paraId="4B2980AB" w14:textId="77777777" w:rsidR="00F4112E" w:rsidRDefault="00F4112E" w:rsidP="00F4112E">
      <w:pPr>
        <w:pStyle w:val="BodyText"/>
        <w:spacing w:line="276" w:lineRule="auto"/>
        <w:jc w:val="both"/>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123A0A26" w14:textId="77777777" w:rsidR="00F4112E" w:rsidRDefault="00F4112E" w:rsidP="00F4112E">
      <w:pPr>
        <w:pStyle w:val="Heading4"/>
      </w:pPr>
      <w:r>
        <w:rPr>
          <w:color w:val="A64D79"/>
          <w:spacing w:val="-2"/>
        </w:rPr>
        <w:lastRenderedPageBreak/>
        <w:t>References</w:t>
      </w:r>
    </w:p>
    <w:p w14:paraId="57A4081B" w14:textId="77777777" w:rsidR="00F4112E" w:rsidRDefault="00F4112E" w:rsidP="00F4112E">
      <w:pPr>
        <w:pStyle w:val="ListParagraph"/>
        <w:numPr>
          <w:ilvl w:val="0"/>
          <w:numId w:val="12"/>
        </w:numPr>
        <w:tabs>
          <w:tab w:val="left" w:pos="1080"/>
        </w:tabs>
        <w:spacing w:before="42" w:line="271" w:lineRule="auto"/>
        <w:ind w:right="363"/>
        <w:contextualSpacing w:val="0"/>
        <w:rPr>
          <w:rFonts w:ascii="Arial" w:hAnsi="Arial"/>
          <w:i/>
          <w:sz w:val="24"/>
        </w:rPr>
      </w:pPr>
      <w:r>
        <w:rPr>
          <w:sz w:val="24"/>
        </w:rPr>
        <w:t>Baru,</w:t>
      </w:r>
      <w:r>
        <w:rPr>
          <w:spacing w:val="80"/>
          <w:sz w:val="24"/>
        </w:rPr>
        <w:t xml:space="preserve"> </w:t>
      </w:r>
      <w:r>
        <w:rPr>
          <w:sz w:val="24"/>
        </w:rPr>
        <w:t>R.</w:t>
      </w:r>
      <w:r>
        <w:rPr>
          <w:spacing w:val="80"/>
          <w:sz w:val="24"/>
        </w:rPr>
        <w:t xml:space="preserve"> </w:t>
      </w:r>
      <w:r>
        <w:rPr>
          <w:sz w:val="24"/>
        </w:rPr>
        <w:t>(2020).</w:t>
      </w:r>
      <w:r>
        <w:rPr>
          <w:spacing w:val="80"/>
          <w:sz w:val="24"/>
        </w:rPr>
        <w:t xml:space="preserve"> </w:t>
      </w:r>
      <w:r>
        <w:rPr>
          <w:sz w:val="24"/>
        </w:rPr>
        <w:t>Health</w:t>
      </w:r>
      <w:r>
        <w:rPr>
          <w:spacing w:val="80"/>
          <w:sz w:val="24"/>
        </w:rPr>
        <w:t xml:space="preserve"> </w:t>
      </w:r>
      <w:r>
        <w:rPr>
          <w:sz w:val="24"/>
        </w:rPr>
        <w:t>Systems</w:t>
      </w:r>
      <w:r>
        <w:rPr>
          <w:spacing w:val="80"/>
          <w:sz w:val="24"/>
        </w:rPr>
        <w:t xml:space="preserve"> </w:t>
      </w:r>
      <w:r>
        <w:rPr>
          <w:sz w:val="24"/>
        </w:rPr>
        <w:t>and</w:t>
      </w:r>
      <w:r>
        <w:rPr>
          <w:spacing w:val="80"/>
          <w:sz w:val="24"/>
        </w:rPr>
        <w:t xml:space="preserve"> </w:t>
      </w:r>
      <w:r>
        <w:rPr>
          <w:sz w:val="24"/>
        </w:rPr>
        <w:t>Social</w:t>
      </w:r>
      <w:r>
        <w:rPr>
          <w:spacing w:val="80"/>
          <w:sz w:val="24"/>
        </w:rPr>
        <w:t xml:space="preserve"> </w:t>
      </w:r>
      <w:r>
        <w:rPr>
          <w:sz w:val="24"/>
        </w:rPr>
        <w:t>Inequities</w:t>
      </w:r>
      <w:r>
        <w:rPr>
          <w:spacing w:val="80"/>
          <w:sz w:val="24"/>
        </w:rPr>
        <w:t xml:space="preserve"> </w:t>
      </w:r>
      <w:r>
        <w:rPr>
          <w:sz w:val="24"/>
        </w:rPr>
        <w:t>in</w:t>
      </w:r>
      <w:r>
        <w:rPr>
          <w:spacing w:val="80"/>
          <w:sz w:val="24"/>
        </w:rPr>
        <w:t xml:space="preserve"> </w:t>
      </w:r>
      <w:r>
        <w:rPr>
          <w:sz w:val="24"/>
        </w:rPr>
        <w:t>India:</w:t>
      </w:r>
      <w:r>
        <w:rPr>
          <w:spacing w:val="80"/>
          <w:sz w:val="24"/>
        </w:rPr>
        <w:t xml:space="preserve"> </w:t>
      </w:r>
      <w:r>
        <w:rPr>
          <w:sz w:val="24"/>
        </w:rPr>
        <w:t xml:space="preserve">Emerging Concerns. </w:t>
      </w:r>
      <w:r>
        <w:rPr>
          <w:rFonts w:ascii="Arial" w:hAnsi="Arial"/>
          <w:i/>
          <w:sz w:val="24"/>
        </w:rPr>
        <w:t>Indian Journal of Human Development.</w:t>
      </w:r>
    </w:p>
    <w:p w14:paraId="4AD7C568" w14:textId="77777777" w:rsidR="00F4112E" w:rsidRDefault="00F4112E" w:rsidP="00F4112E">
      <w:pPr>
        <w:pStyle w:val="ListParagraph"/>
        <w:numPr>
          <w:ilvl w:val="0"/>
          <w:numId w:val="12"/>
        </w:numPr>
        <w:tabs>
          <w:tab w:val="left" w:pos="1080"/>
        </w:tabs>
        <w:spacing w:before="6" w:line="271" w:lineRule="auto"/>
        <w:ind w:right="358"/>
        <w:contextualSpacing w:val="0"/>
        <w:rPr>
          <w:sz w:val="24"/>
        </w:rPr>
      </w:pPr>
      <w:r>
        <w:rPr>
          <w:sz w:val="24"/>
        </w:rPr>
        <w:t>Desai,</w:t>
      </w:r>
      <w:r>
        <w:rPr>
          <w:spacing w:val="-3"/>
          <w:sz w:val="24"/>
        </w:rPr>
        <w:t xml:space="preserve"> </w:t>
      </w:r>
      <w:r>
        <w:rPr>
          <w:sz w:val="24"/>
        </w:rPr>
        <w:t>S.,</w:t>
      </w:r>
      <w:r>
        <w:rPr>
          <w:spacing w:val="-3"/>
          <w:sz w:val="24"/>
        </w:rPr>
        <w:t xml:space="preserve"> </w:t>
      </w:r>
      <w:r>
        <w:rPr>
          <w:sz w:val="24"/>
        </w:rPr>
        <w:t>&amp;</w:t>
      </w:r>
      <w:r>
        <w:rPr>
          <w:spacing w:val="-4"/>
          <w:sz w:val="24"/>
        </w:rPr>
        <w:t xml:space="preserve"> </w:t>
      </w:r>
      <w:r>
        <w:rPr>
          <w:sz w:val="24"/>
        </w:rPr>
        <w:t>Kannan,</w:t>
      </w:r>
      <w:r>
        <w:rPr>
          <w:spacing w:val="-5"/>
          <w:sz w:val="24"/>
        </w:rPr>
        <w:t xml:space="preserve"> </w:t>
      </w:r>
      <w:r>
        <w:rPr>
          <w:sz w:val="24"/>
        </w:rPr>
        <w:t>K.</w:t>
      </w:r>
      <w:r>
        <w:rPr>
          <w:spacing w:val="-3"/>
          <w:sz w:val="24"/>
        </w:rPr>
        <w:t xml:space="preserve"> </w:t>
      </w:r>
      <w:r>
        <w:rPr>
          <w:sz w:val="24"/>
        </w:rPr>
        <w:t>P.</w:t>
      </w:r>
      <w:r>
        <w:rPr>
          <w:spacing w:val="-3"/>
          <w:sz w:val="24"/>
        </w:rPr>
        <w:t xml:space="preserve"> </w:t>
      </w:r>
      <w:r>
        <w:rPr>
          <w:sz w:val="24"/>
        </w:rPr>
        <w:t>(2021). COVID-19,</w:t>
      </w:r>
      <w:r>
        <w:rPr>
          <w:spacing w:val="-3"/>
          <w:sz w:val="24"/>
        </w:rPr>
        <w:t xml:space="preserve"> </w:t>
      </w:r>
      <w:r>
        <w:rPr>
          <w:sz w:val="24"/>
        </w:rPr>
        <w:t>Inequality,</w:t>
      </w:r>
      <w:r>
        <w:rPr>
          <w:spacing w:val="-3"/>
          <w:sz w:val="24"/>
        </w:rPr>
        <w:t xml:space="preserve"> </w:t>
      </w:r>
      <w:r>
        <w:rPr>
          <w:sz w:val="24"/>
        </w:rPr>
        <w:t>and</w:t>
      </w:r>
      <w:r>
        <w:rPr>
          <w:spacing w:val="-3"/>
          <w:sz w:val="24"/>
        </w:rPr>
        <w:t xml:space="preserve"> </w:t>
      </w:r>
      <w:r>
        <w:rPr>
          <w:sz w:val="24"/>
        </w:rPr>
        <w:t>Social</w:t>
      </w:r>
      <w:r>
        <w:rPr>
          <w:spacing w:val="-3"/>
          <w:sz w:val="24"/>
        </w:rPr>
        <w:t xml:space="preserve"> </w:t>
      </w:r>
      <w:r>
        <w:rPr>
          <w:sz w:val="24"/>
        </w:rPr>
        <w:t>Protection</w:t>
      </w:r>
      <w:r>
        <w:rPr>
          <w:spacing w:val="-3"/>
          <w:sz w:val="24"/>
        </w:rPr>
        <w:t xml:space="preserve"> </w:t>
      </w:r>
      <w:r>
        <w:rPr>
          <w:sz w:val="24"/>
        </w:rPr>
        <w:t xml:space="preserve">in India. </w:t>
      </w:r>
      <w:r>
        <w:rPr>
          <w:rFonts w:ascii="Arial" w:hAnsi="Arial"/>
          <w:i/>
          <w:sz w:val="24"/>
        </w:rPr>
        <w:t>Economic and Political Weekly, 56</w:t>
      </w:r>
      <w:r>
        <w:rPr>
          <w:sz w:val="24"/>
        </w:rPr>
        <w:t>(32).</w:t>
      </w:r>
    </w:p>
    <w:p w14:paraId="52BCF934" w14:textId="77777777" w:rsidR="00F4112E" w:rsidRDefault="00F4112E" w:rsidP="00F4112E">
      <w:pPr>
        <w:pStyle w:val="ListParagraph"/>
        <w:numPr>
          <w:ilvl w:val="0"/>
          <w:numId w:val="12"/>
        </w:numPr>
        <w:tabs>
          <w:tab w:val="left" w:pos="1080"/>
          <w:tab w:val="left" w:pos="1979"/>
          <w:tab w:val="left" w:pos="3092"/>
          <w:tab w:val="left" w:pos="4442"/>
          <w:tab w:val="left" w:pos="5048"/>
          <w:tab w:val="left" w:pos="5720"/>
          <w:tab w:val="left" w:pos="6900"/>
          <w:tab w:val="left" w:pos="7290"/>
          <w:tab w:val="left" w:pos="8108"/>
          <w:tab w:val="left" w:pos="9434"/>
        </w:tabs>
        <w:spacing w:before="9" w:line="273" w:lineRule="auto"/>
        <w:ind w:right="363"/>
        <w:contextualSpacing w:val="0"/>
        <w:rPr>
          <w:sz w:val="24"/>
        </w:rPr>
      </w:pPr>
      <w:r>
        <w:rPr>
          <w:sz w:val="24"/>
        </w:rPr>
        <w:t>Eileen</w:t>
      </w:r>
      <w:r>
        <w:rPr>
          <w:spacing w:val="-16"/>
          <w:sz w:val="24"/>
        </w:rPr>
        <w:t xml:space="preserve"> </w:t>
      </w:r>
      <w:r>
        <w:rPr>
          <w:sz w:val="24"/>
        </w:rPr>
        <w:t>de</w:t>
      </w:r>
      <w:r>
        <w:rPr>
          <w:spacing w:val="-14"/>
          <w:sz w:val="24"/>
        </w:rPr>
        <w:t xml:space="preserve"> </w:t>
      </w:r>
      <w:r>
        <w:rPr>
          <w:sz w:val="24"/>
        </w:rPr>
        <w:t>Jong,</w:t>
      </w:r>
      <w:r>
        <w:rPr>
          <w:spacing w:val="-14"/>
          <w:sz w:val="24"/>
        </w:rPr>
        <w:t xml:space="preserve"> </w:t>
      </w:r>
      <w:r>
        <w:rPr>
          <w:sz w:val="24"/>
        </w:rPr>
        <w:t>Marjanneke</w:t>
      </w:r>
      <w:r>
        <w:rPr>
          <w:spacing w:val="-14"/>
          <w:sz w:val="24"/>
        </w:rPr>
        <w:t xml:space="preserve"> </w:t>
      </w:r>
      <w:r>
        <w:rPr>
          <w:sz w:val="24"/>
        </w:rPr>
        <w:t>J.</w:t>
      </w:r>
      <w:r>
        <w:rPr>
          <w:spacing w:val="-14"/>
          <w:sz w:val="24"/>
        </w:rPr>
        <w:t xml:space="preserve"> </w:t>
      </w:r>
      <w:proofErr w:type="spellStart"/>
      <w:r>
        <w:rPr>
          <w:sz w:val="24"/>
        </w:rPr>
        <w:t>Vijge</w:t>
      </w:r>
      <w:proofErr w:type="spellEnd"/>
      <w:r>
        <w:rPr>
          <w:spacing w:val="-14"/>
          <w:sz w:val="24"/>
        </w:rPr>
        <w:t xml:space="preserve"> </w:t>
      </w:r>
      <w:r>
        <w:rPr>
          <w:sz w:val="24"/>
        </w:rPr>
        <w:t>From</w:t>
      </w:r>
      <w:r>
        <w:rPr>
          <w:spacing w:val="-13"/>
          <w:sz w:val="24"/>
        </w:rPr>
        <w:t xml:space="preserve"> </w:t>
      </w:r>
      <w:r>
        <w:rPr>
          <w:sz w:val="24"/>
        </w:rPr>
        <w:t>Millennium</w:t>
      </w:r>
      <w:r>
        <w:rPr>
          <w:spacing w:val="-16"/>
          <w:sz w:val="24"/>
        </w:rPr>
        <w:t xml:space="preserve"> </w:t>
      </w:r>
      <w:r>
        <w:rPr>
          <w:sz w:val="24"/>
        </w:rPr>
        <w:t>to</w:t>
      </w:r>
      <w:r>
        <w:rPr>
          <w:spacing w:val="-13"/>
          <w:sz w:val="24"/>
        </w:rPr>
        <w:t xml:space="preserve"> </w:t>
      </w:r>
      <w:r>
        <w:rPr>
          <w:sz w:val="24"/>
        </w:rPr>
        <w:t>Sustainable</w:t>
      </w:r>
      <w:r>
        <w:rPr>
          <w:spacing w:val="-16"/>
          <w:sz w:val="24"/>
        </w:rPr>
        <w:t xml:space="preserve"> </w:t>
      </w:r>
      <w:r>
        <w:rPr>
          <w:sz w:val="24"/>
        </w:rPr>
        <w:t xml:space="preserve">Development </w:t>
      </w:r>
      <w:r>
        <w:rPr>
          <w:spacing w:val="-2"/>
          <w:sz w:val="24"/>
        </w:rPr>
        <w:t>Goals:</w:t>
      </w:r>
      <w:r>
        <w:rPr>
          <w:sz w:val="24"/>
        </w:rPr>
        <w:tab/>
      </w:r>
      <w:r>
        <w:rPr>
          <w:spacing w:val="-2"/>
          <w:sz w:val="24"/>
        </w:rPr>
        <w:t>Evolving</w:t>
      </w:r>
      <w:r>
        <w:rPr>
          <w:sz w:val="24"/>
        </w:rPr>
        <w:tab/>
      </w:r>
      <w:r>
        <w:rPr>
          <w:spacing w:val="-2"/>
          <w:sz w:val="24"/>
        </w:rPr>
        <w:t>discourses</w:t>
      </w:r>
      <w:r>
        <w:rPr>
          <w:sz w:val="24"/>
        </w:rPr>
        <w:tab/>
      </w:r>
      <w:r>
        <w:rPr>
          <w:spacing w:val="-4"/>
          <w:sz w:val="24"/>
        </w:rPr>
        <w:t>and</w:t>
      </w:r>
      <w:r>
        <w:rPr>
          <w:sz w:val="24"/>
        </w:rPr>
        <w:tab/>
      </w:r>
      <w:r>
        <w:rPr>
          <w:spacing w:val="-2"/>
          <w:sz w:val="24"/>
        </w:rPr>
        <w:t>their</w:t>
      </w:r>
      <w:r>
        <w:rPr>
          <w:sz w:val="24"/>
        </w:rPr>
        <w:tab/>
      </w:r>
      <w:r>
        <w:rPr>
          <w:spacing w:val="-2"/>
          <w:sz w:val="24"/>
        </w:rPr>
        <w:t>reflection</w:t>
      </w:r>
      <w:r>
        <w:rPr>
          <w:sz w:val="24"/>
        </w:rPr>
        <w:tab/>
      </w:r>
      <w:r>
        <w:rPr>
          <w:spacing w:val="-6"/>
          <w:sz w:val="24"/>
        </w:rPr>
        <w:t>in</w:t>
      </w:r>
      <w:r>
        <w:rPr>
          <w:sz w:val="24"/>
        </w:rPr>
        <w:tab/>
      </w:r>
      <w:r>
        <w:rPr>
          <w:spacing w:val="-2"/>
          <w:sz w:val="24"/>
        </w:rPr>
        <w:t>policy</w:t>
      </w:r>
      <w:r>
        <w:rPr>
          <w:sz w:val="24"/>
        </w:rPr>
        <w:tab/>
      </w:r>
      <w:r>
        <w:rPr>
          <w:spacing w:val="-2"/>
          <w:sz w:val="24"/>
        </w:rPr>
        <w:t>coherence</w:t>
      </w:r>
      <w:r>
        <w:rPr>
          <w:sz w:val="24"/>
        </w:rPr>
        <w:tab/>
      </w:r>
      <w:r>
        <w:rPr>
          <w:spacing w:val="-4"/>
          <w:sz w:val="24"/>
        </w:rPr>
        <w:t xml:space="preserve">for </w:t>
      </w:r>
      <w:r>
        <w:rPr>
          <w:spacing w:val="-2"/>
          <w:sz w:val="24"/>
        </w:rPr>
        <w:t xml:space="preserve">development </w:t>
      </w:r>
      <w:hyperlink r:id="rId85">
        <w:r>
          <w:rPr>
            <w:color w:val="1154CC"/>
            <w:spacing w:val="-2"/>
            <w:sz w:val="24"/>
            <w:u w:val="single" w:color="1154CC"/>
          </w:rPr>
          <w:t>https://www.sciencedirect.com/science/article/pii/S258981162030046X</w:t>
        </w:r>
      </w:hyperlink>
    </w:p>
    <w:p w14:paraId="36B1123D" w14:textId="77777777" w:rsidR="00F4112E" w:rsidRDefault="00F4112E" w:rsidP="00F4112E">
      <w:pPr>
        <w:pStyle w:val="ListParagraph"/>
        <w:numPr>
          <w:ilvl w:val="0"/>
          <w:numId w:val="12"/>
        </w:numPr>
        <w:tabs>
          <w:tab w:val="left" w:pos="1080"/>
        </w:tabs>
        <w:spacing w:before="5" w:line="271" w:lineRule="auto"/>
        <w:ind w:right="362"/>
        <w:contextualSpacing w:val="0"/>
        <w:rPr>
          <w:rFonts w:ascii="Arial" w:hAnsi="Arial"/>
          <w:i/>
          <w:sz w:val="24"/>
        </w:rPr>
      </w:pPr>
      <w:r>
        <w:rPr>
          <w:sz w:val="24"/>
        </w:rPr>
        <w:t xml:space="preserve">George, A., &amp; Ramaswamy, G. (2022). Gender, Care, and Health: Revisiting the Social Work Mandate. </w:t>
      </w:r>
      <w:r>
        <w:rPr>
          <w:rFonts w:ascii="Arial" w:hAnsi="Arial"/>
          <w:i/>
          <w:sz w:val="24"/>
        </w:rPr>
        <w:t>Indian Journal of Social Work.</w:t>
      </w:r>
    </w:p>
    <w:p w14:paraId="4215798A" w14:textId="77777777" w:rsidR="00F4112E" w:rsidRDefault="00F4112E" w:rsidP="00F4112E">
      <w:pPr>
        <w:pStyle w:val="ListParagraph"/>
        <w:numPr>
          <w:ilvl w:val="0"/>
          <w:numId w:val="12"/>
        </w:numPr>
        <w:tabs>
          <w:tab w:val="left" w:pos="1080"/>
        </w:tabs>
        <w:spacing w:before="9"/>
        <w:contextualSpacing w:val="0"/>
        <w:rPr>
          <w:sz w:val="24"/>
        </w:rPr>
      </w:pPr>
      <w:r>
        <w:rPr>
          <w:sz w:val="24"/>
        </w:rPr>
        <w:t>Hemphill,</w:t>
      </w:r>
      <w:r>
        <w:rPr>
          <w:spacing w:val="14"/>
          <w:sz w:val="24"/>
        </w:rPr>
        <w:t xml:space="preserve"> </w:t>
      </w:r>
      <w:r>
        <w:rPr>
          <w:sz w:val="24"/>
        </w:rPr>
        <w:t>M.,</w:t>
      </w:r>
      <w:r>
        <w:rPr>
          <w:spacing w:val="13"/>
          <w:sz w:val="24"/>
        </w:rPr>
        <w:t xml:space="preserve"> </w:t>
      </w:r>
      <w:r>
        <w:rPr>
          <w:sz w:val="24"/>
        </w:rPr>
        <w:t>&amp;</w:t>
      </w:r>
      <w:r>
        <w:rPr>
          <w:spacing w:val="15"/>
          <w:sz w:val="24"/>
        </w:rPr>
        <w:t xml:space="preserve"> </w:t>
      </w:r>
      <w:r>
        <w:rPr>
          <w:sz w:val="24"/>
        </w:rPr>
        <w:t>Tennenbaum,</w:t>
      </w:r>
      <w:r>
        <w:rPr>
          <w:spacing w:val="13"/>
          <w:sz w:val="24"/>
        </w:rPr>
        <w:t xml:space="preserve"> </w:t>
      </w:r>
      <w:r>
        <w:rPr>
          <w:sz w:val="24"/>
        </w:rPr>
        <w:t>A.</w:t>
      </w:r>
      <w:r>
        <w:rPr>
          <w:spacing w:val="16"/>
          <w:sz w:val="24"/>
        </w:rPr>
        <w:t xml:space="preserve"> </w:t>
      </w:r>
      <w:r>
        <w:rPr>
          <w:sz w:val="24"/>
        </w:rPr>
        <w:t>(2023).</w:t>
      </w:r>
      <w:r>
        <w:rPr>
          <w:spacing w:val="12"/>
          <w:sz w:val="24"/>
        </w:rPr>
        <w:t xml:space="preserve"> </w:t>
      </w:r>
      <w:r>
        <w:rPr>
          <w:sz w:val="24"/>
        </w:rPr>
        <w:t>Contemporary</w:t>
      </w:r>
      <w:r>
        <w:rPr>
          <w:spacing w:val="14"/>
          <w:sz w:val="24"/>
        </w:rPr>
        <w:t xml:space="preserve"> </w:t>
      </w:r>
      <w:r>
        <w:rPr>
          <w:sz w:val="24"/>
        </w:rPr>
        <w:t>Issues</w:t>
      </w:r>
      <w:r>
        <w:rPr>
          <w:spacing w:val="15"/>
          <w:sz w:val="24"/>
        </w:rPr>
        <w:t xml:space="preserve"> </w:t>
      </w:r>
      <w:r>
        <w:rPr>
          <w:sz w:val="24"/>
        </w:rPr>
        <w:t>in</w:t>
      </w:r>
      <w:r>
        <w:rPr>
          <w:spacing w:val="13"/>
          <w:sz w:val="24"/>
        </w:rPr>
        <w:t xml:space="preserve"> </w:t>
      </w:r>
      <w:r>
        <w:rPr>
          <w:sz w:val="24"/>
        </w:rPr>
        <w:t>Healthcare.</w:t>
      </w:r>
      <w:r>
        <w:rPr>
          <w:spacing w:val="16"/>
          <w:sz w:val="24"/>
        </w:rPr>
        <w:t xml:space="preserve"> </w:t>
      </w:r>
      <w:r>
        <w:rPr>
          <w:spacing w:val="-5"/>
          <w:sz w:val="24"/>
        </w:rPr>
        <w:t>In</w:t>
      </w:r>
    </w:p>
    <w:p w14:paraId="4CE472A2" w14:textId="77777777" w:rsidR="00F4112E" w:rsidRDefault="00F4112E" w:rsidP="00F4112E">
      <w:pPr>
        <w:spacing w:before="39"/>
        <w:ind w:left="1080"/>
        <w:rPr>
          <w:sz w:val="24"/>
        </w:rPr>
      </w:pPr>
      <w:r>
        <w:rPr>
          <w:rFonts w:ascii="Arial" w:hAnsi="Arial"/>
          <w:i/>
          <w:sz w:val="24"/>
        </w:rPr>
        <w:t>The</w:t>
      </w:r>
      <w:r>
        <w:rPr>
          <w:rFonts w:ascii="Arial" w:hAnsi="Arial"/>
          <w:i/>
          <w:spacing w:val="-5"/>
          <w:sz w:val="24"/>
        </w:rPr>
        <w:t xml:space="preserve"> </w:t>
      </w:r>
      <w:r>
        <w:rPr>
          <w:rFonts w:ascii="Arial" w:hAnsi="Arial"/>
          <w:i/>
          <w:sz w:val="24"/>
        </w:rPr>
        <w:t>Practice</w:t>
      </w:r>
      <w:r>
        <w:rPr>
          <w:rFonts w:ascii="Arial" w:hAnsi="Arial"/>
          <w:i/>
          <w:spacing w:val="-3"/>
          <w:sz w:val="24"/>
        </w:rPr>
        <w:t xml:space="preserve"> </w:t>
      </w:r>
      <w:r>
        <w:rPr>
          <w:rFonts w:ascii="Arial" w:hAnsi="Arial"/>
          <w:i/>
          <w:sz w:val="24"/>
        </w:rPr>
        <w:t>of</w:t>
      </w:r>
      <w:r>
        <w:rPr>
          <w:rFonts w:ascii="Arial" w:hAnsi="Arial"/>
          <w:i/>
          <w:spacing w:val="-4"/>
          <w:sz w:val="24"/>
        </w:rPr>
        <w:t xml:space="preserve"> </w:t>
      </w:r>
      <w:r>
        <w:rPr>
          <w:rFonts w:ascii="Arial" w:hAnsi="Arial"/>
          <w:i/>
          <w:sz w:val="24"/>
        </w:rPr>
        <w:t>Clinical</w:t>
      </w:r>
      <w:r>
        <w:rPr>
          <w:rFonts w:ascii="Arial" w:hAnsi="Arial"/>
          <w:i/>
          <w:spacing w:val="-3"/>
          <w:sz w:val="24"/>
        </w:rPr>
        <w:t xml:space="preserve"> </w:t>
      </w:r>
      <w:r>
        <w:rPr>
          <w:rFonts w:ascii="Arial" w:hAnsi="Arial"/>
          <w:i/>
          <w:sz w:val="24"/>
        </w:rPr>
        <w:t>Social</w:t>
      </w:r>
      <w:r>
        <w:rPr>
          <w:rFonts w:ascii="Arial" w:hAnsi="Arial"/>
          <w:i/>
          <w:spacing w:val="-2"/>
          <w:sz w:val="24"/>
        </w:rPr>
        <w:t xml:space="preserve"> </w:t>
      </w:r>
      <w:r>
        <w:rPr>
          <w:rFonts w:ascii="Arial" w:hAnsi="Arial"/>
          <w:i/>
          <w:sz w:val="24"/>
        </w:rPr>
        <w:t>Work</w:t>
      </w:r>
      <w:r>
        <w:rPr>
          <w:rFonts w:ascii="Arial" w:hAnsi="Arial"/>
          <w:i/>
          <w:spacing w:val="-3"/>
          <w:sz w:val="24"/>
        </w:rPr>
        <w:t xml:space="preserve"> </w:t>
      </w:r>
      <w:r>
        <w:rPr>
          <w:rFonts w:ascii="Arial" w:hAnsi="Arial"/>
          <w:i/>
          <w:sz w:val="24"/>
        </w:rPr>
        <w:t>in</w:t>
      </w:r>
      <w:r>
        <w:rPr>
          <w:rFonts w:ascii="Arial" w:hAnsi="Arial"/>
          <w:i/>
          <w:spacing w:val="-3"/>
          <w:sz w:val="24"/>
        </w:rPr>
        <w:t xml:space="preserve"> </w:t>
      </w:r>
      <w:r>
        <w:rPr>
          <w:rFonts w:ascii="Arial" w:hAnsi="Arial"/>
          <w:i/>
          <w:sz w:val="24"/>
        </w:rPr>
        <w:t>Healthcare</w:t>
      </w:r>
      <w:r>
        <w:rPr>
          <w:rFonts w:ascii="Arial" w:hAnsi="Arial"/>
          <w:i/>
          <w:spacing w:val="2"/>
          <w:sz w:val="24"/>
        </w:rPr>
        <w:t xml:space="preserve"> </w:t>
      </w:r>
      <w:r>
        <w:rPr>
          <w:sz w:val="24"/>
        </w:rPr>
        <w:t>(pp.</w:t>
      </w:r>
      <w:r>
        <w:rPr>
          <w:spacing w:val="-5"/>
          <w:sz w:val="24"/>
        </w:rPr>
        <w:t xml:space="preserve"> </w:t>
      </w:r>
      <w:r>
        <w:rPr>
          <w:sz w:val="24"/>
        </w:rPr>
        <w:t>285–297).</w:t>
      </w:r>
      <w:r>
        <w:rPr>
          <w:spacing w:val="-5"/>
          <w:sz w:val="24"/>
        </w:rPr>
        <w:t xml:space="preserve"> </w:t>
      </w:r>
      <w:r>
        <w:rPr>
          <w:spacing w:val="-2"/>
          <w:sz w:val="24"/>
        </w:rPr>
        <w:t>Springer.</w:t>
      </w:r>
    </w:p>
    <w:p w14:paraId="730E7FF9" w14:textId="77777777" w:rsidR="00F4112E" w:rsidRDefault="00F4112E" w:rsidP="00F4112E">
      <w:pPr>
        <w:pStyle w:val="ListParagraph"/>
        <w:numPr>
          <w:ilvl w:val="0"/>
          <w:numId w:val="12"/>
        </w:numPr>
        <w:tabs>
          <w:tab w:val="left" w:pos="1080"/>
        </w:tabs>
        <w:spacing w:before="42"/>
        <w:contextualSpacing w:val="0"/>
        <w:rPr>
          <w:sz w:val="24"/>
        </w:rPr>
      </w:pPr>
      <w:r>
        <w:rPr>
          <w:sz w:val="24"/>
        </w:rPr>
        <w:t>IFSW.</w:t>
      </w:r>
      <w:r>
        <w:rPr>
          <w:spacing w:val="-5"/>
          <w:sz w:val="24"/>
        </w:rPr>
        <w:t xml:space="preserve"> </w:t>
      </w:r>
      <w:r>
        <w:rPr>
          <w:sz w:val="24"/>
        </w:rPr>
        <w:t>(2021).</w:t>
      </w:r>
      <w:r>
        <w:rPr>
          <w:spacing w:val="-2"/>
          <w:sz w:val="24"/>
        </w:rPr>
        <w:t xml:space="preserve"> </w:t>
      </w:r>
      <w:r>
        <w:rPr>
          <w:sz w:val="24"/>
        </w:rPr>
        <w:t>Global</w:t>
      </w:r>
      <w:r>
        <w:rPr>
          <w:spacing w:val="-5"/>
          <w:sz w:val="24"/>
        </w:rPr>
        <w:t xml:space="preserve"> </w:t>
      </w:r>
      <w:r>
        <w:rPr>
          <w:sz w:val="24"/>
        </w:rPr>
        <w:t>Definition</w:t>
      </w:r>
      <w:r>
        <w:rPr>
          <w:spacing w:val="-4"/>
          <w:sz w:val="24"/>
        </w:rPr>
        <w:t xml:space="preserve"> </w:t>
      </w:r>
      <w:r>
        <w:rPr>
          <w:sz w:val="24"/>
        </w:rPr>
        <w:t>of</w:t>
      </w:r>
      <w:r>
        <w:rPr>
          <w:spacing w:val="-2"/>
          <w:sz w:val="24"/>
        </w:rPr>
        <w:t xml:space="preserve"> </w:t>
      </w:r>
      <w:r>
        <w:rPr>
          <w:sz w:val="24"/>
        </w:rPr>
        <w:t>Social</w:t>
      </w:r>
      <w:r>
        <w:rPr>
          <w:spacing w:val="-5"/>
          <w:sz w:val="24"/>
        </w:rPr>
        <w:t xml:space="preserve"> </w:t>
      </w:r>
      <w:r>
        <w:rPr>
          <w:sz w:val="24"/>
        </w:rPr>
        <w:t>Work</w:t>
      </w:r>
      <w:r>
        <w:rPr>
          <w:spacing w:val="-2"/>
          <w:sz w:val="24"/>
        </w:rPr>
        <w:t xml:space="preserve"> </w:t>
      </w:r>
      <w:r>
        <w:rPr>
          <w:sz w:val="24"/>
        </w:rPr>
        <w:t>and</w:t>
      </w:r>
      <w:r>
        <w:rPr>
          <w:spacing w:val="-4"/>
          <w:sz w:val="24"/>
        </w:rPr>
        <w:t xml:space="preserve"> </w:t>
      </w:r>
      <w:r>
        <w:rPr>
          <w:sz w:val="24"/>
        </w:rPr>
        <w:t>Ethics</w:t>
      </w:r>
      <w:r>
        <w:rPr>
          <w:spacing w:val="-2"/>
          <w:sz w:val="24"/>
        </w:rPr>
        <w:t xml:space="preserve"> </w:t>
      </w:r>
      <w:r>
        <w:rPr>
          <w:sz w:val="24"/>
        </w:rPr>
        <w:t>in</w:t>
      </w:r>
      <w:r>
        <w:rPr>
          <w:spacing w:val="-4"/>
          <w:sz w:val="24"/>
        </w:rPr>
        <w:t xml:space="preserve"> </w:t>
      </w:r>
      <w:r>
        <w:rPr>
          <w:sz w:val="24"/>
        </w:rPr>
        <w:t>Health</w:t>
      </w:r>
      <w:r>
        <w:rPr>
          <w:spacing w:val="-4"/>
          <w:sz w:val="24"/>
        </w:rPr>
        <w:t xml:space="preserve"> </w:t>
      </w:r>
      <w:r>
        <w:rPr>
          <w:spacing w:val="-2"/>
          <w:sz w:val="24"/>
        </w:rPr>
        <w:t>Contexts.</w:t>
      </w:r>
    </w:p>
    <w:p w14:paraId="0E506C78" w14:textId="77777777" w:rsidR="00F4112E" w:rsidRDefault="00F4112E" w:rsidP="00F4112E">
      <w:pPr>
        <w:pStyle w:val="ListParagraph"/>
        <w:numPr>
          <w:ilvl w:val="0"/>
          <w:numId w:val="12"/>
        </w:numPr>
        <w:tabs>
          <w:tab w:val="left" w:pos="1080"/>
        </w:tabs>
        <w:spacing w:before="39" w:line="273" w:lineRule="auto"/>
        <w:ind w:right="355"/>
        <w:contextualSpacing w:val="0"/>
        <w:jc w:val="both"/>
        <w:rPr>
          <w:sz w:val="24"/>
        </w:rPr>
      </w:pPr>
      <w:r>
        <w:rPr>
          <w:sz w:val="24"/>
        </w:rPr>
        <w:t xml:space="preserve">Julia Morgan, &amp; Vincent La Placa (Eds.). (2025). </w:t>
      </w:r>
      <w:r>
        <w:rPr>
          <w:rFonts w:ascii="Arial" w:hAnsi="Arial"/>
          <w:i/>
          <w:sz w:val="24"/>
        </w:rPr>
        <w:t xml:space="preserve">Contemporary Issues in Health and Social Care Policy and Practice: A Comparative Introduction. </w:t>
      </w:r>
      <w:r>
        <w:rPr>
          <w:sz w:val="24"/>
        </w:rPr>
        <w:t>Abingdon, UK: Routledge Taylor &amp; Francis.</w:t>
      </w:r>
    </w:p>
    <w:p w14:paraId="3E5DF88F" w14:textId="77777777" w:rsidR="00F4112E" w:rsidRDefault="00F4112E" w:rsidP="00F4112E">
      <w:pPr>
        <w:pStyle w:val="ListParagraph"/>
        <w:numPr>
          <w:ilvl w:val="0"/>
          <w:numId w:val="12"/>
        </w:numPr>
        <w:tabs>
          <w:tab w:val="left" w:pos="1080"/>
        </w:tabs>
        <w:spacing w:before="3"/>
        <w:contextualSpacing w:val="0"/>
        <w:rPr>
          <w:sz w:val="24"/>
        </w:rPr>
      </w:pPr>
      <w:r>
        <w:rPr>
          <w:sz w:val="24"/>
        </w:rPr>
        <w:t>Lancet</w:t>
      </w:r>
      <w:r>
        <w:rPr>
          <w:spacing w:val="-4"/>
          <w:sz w:val="24"/>
        </w:rPr>
        <w:t xml:space="preserve"> </w:t>
      </w:r>
      <w:r>
        <w:rPr>
          <w:sz w:val="24"/>
        </w:rPr>
        <w:t>Commission</w:t>
      </w:r>
      <w:r>
        <w:rPr>
          <w:spacing w:val="-4"/>
          <w:sz w:val="24"/>
        </w:rPr>
        <w:t xml:space="preserve"> </w:t>
      </w:r>
      <w:r>
        <w:rPr>
          <w:sz w:val="24"/>
        </w:rPr>
        <w:t>on</w:t>
      </w:r>
      <w:r>
        <w:rPr>
          <w:spacing w:val="-5"/>
          <w:sz w:val="24"/>
        </w:rPr>
        <w:t xml:space="preserve"> </w:t>
      </w:r>
      <w:r>
        <w:rPr>
          <w:sz w:val="24"/>
        </w:rPr>
        <w:t>Global</w:t>
      </w:r>
      <w:r>
        <w:rPr>
          <w:spacing w:val="-4"/>
          <w:sz w:val="24"/>
        </w:rPr>
        <w:t xml:space="preserve"> </w:t>
      </w:r>
      <w:r>
        <w:rPr>
          <w:sz w:val="24"/>
        </w:rPr>
        <w:t>Mental</w:t>
      </w:r>
      <w:r>
        <w:rPr>
          <w:spacing w:val="-4"/>
          <w:sz w:val="24"/>
        </w:rPr>
        <w:t xml:space="preserve"> </w:t>
      </w:r>
      <w:r>
        <w:rPr>
          <w:sz w:val="24"/>
        </w:rPr>
        <w:t>Health.</w:t>
      </w:r>
      <w:r>
        <w:rPr>
          <w:spacing w:val="-5"/>
          <w:sz w:val="24"/>
        </w:rPr>
        <w:t xml:space="preserve"> </w:t>
      </w:r>
      <w:r>
        <w:rPr>
          <w:spacing w:val="-2"/>
          <w:sz w:val="24"/>
        </w:rPr>
        <w:t>(2018).</w:t>
      </w:r>
    </w:p>
    <w:p w14:paraId="36154BEF" w14:textId="77777777" w:rsidR="00F4112E" w:rsidRDefault="00F4112E" w:rsidP="00F4112E">
      <w:pPr>
        <w:pStyle w:val="ListParagraph"/>
        <w:numPr>
          <w:ilvl w:val="0"/>
          <w:numId w:val="12"/>
        </w:numPr>
        <w:tabs>
          <w:tab w:val="left" w:pos="1080"/>
        </w:tabs>
        <w:spacing w:before="40" w:line="271" w:lineRule="auto"/>
        <w:ind w:right="354"/>
        <w:contextualSpacing w:val="0"/>
        <w:rPr>
          <w:rFonts w:ascii="Arial" w:hAnsi="Arial"/>
          <w:i/>
          <w:sz w:val="24"/>
        </w:rPr>
      </w:pPr>
      <w:r>
        <w:rPr>
          <w:sz w:val="24"/>
        </w:rPr>
        <w:t xml:space="preserve">Marmot, M. (2020). Social Determinants of Health Inequalities Revisited. </w:t>
      </w:r>
      <w:r>
        <w:rPr>
          <w:rFonts w:ascii="Arial" w:hAnsi="Arial"/>
          <w:i/>
          <w:sz w:val="24"/>
        </w:rPr>
        <w:t>Public Health, 186.</w:t>
      </w:r>
    </w:p>
    <w:p w14:paraId="6A0EDC53" w14:textId="77777777" w:rsidR="00F4112E" w:rsidRDefault="00F4112E" w:rsidP="00F4112E">
      <w:pPr>
        <w:pStyle w:val="ListParagraph"/>
        <w:numPr>
          <w:ilvl w:val="0"/>
          <w:numId w:val="12"/>
        </w:numPr>
        <w:tabs>
          <w:tab w:val="left" w:pos="1080"/>
        </w:tabs>
        <w:spacing w:before="6" w:line="276" w:lineRule="auto"/>
        <w:ind w:right="350"/>
        <w:contextualSpacing w:val="0"/>
        <w:rPr>
          <w:sz w:val="24"/>
        </w:rPr>
      </w:pPr>
      <w:r>
        <w:rPr>
          <w:sz w:val="24"/>
        </w:rPr>
        <w:t>Mohawk</w:t>
      </w:r>
      <w:r>
        <w:rPr>
          <w:spacing w:val="80"/>
          <w:sz w:val="24"/>
        </w:rPr>
        <w:t xml:space="preserve"> </w:t>
      </w:r>
      <w:r>
        <w:rPr>
          <w:sz w:val="24"/>
        </w:rPr>
        <w:t>College.</w:t>
      </w:r>
      <w:r>
        <w:rPr>
          <w:spacing w:val="80"/>
          <w:sz w:val="24"/>
        </w:rPr>
        <w:t xml:space="preserve"> </w:t>
      </w:r>
      <w:r>
        <w:rPr>
          <w:sz w:val="24"/>
        </w:rPr>
        <w:t>Digital</w:t>
      </w:r>
      <w:r>
        <w:rPr>
          <w:spacing w:val="80"/>
          <w:sz w:val="24"/>
        </w:rPr>
        <w:t xml:space="preserve"> </w:t>
      </w:r>
      <w:r>
        <w:rPr>
          <w:sz w:val="24"/>
        </w:rPr>
        <w:t>Project</w:t>
      </w:r>
      <w:r>
        <w:rPr>
          <w:spacing w:val="80"/>
          <w:sz w:val="24"/>
        </w:rPr>
        <w:t xml:space="preserve"> </w:t>
      </w:r>
      <w:r>
        <w:rPr>
          <w:sz w:val="24"/>
        </w:rPr>
        <w:t>Tools.</w:t>
      </w:r>
      <w:r>
        <w:rPr>
          <w:spacing w:val="80"/>
          <w:sz w:val="24"/>
        </w:rPr>
        <w:t xml:space="preserve"> </w:t>
      </w:r>
      <w:hyperlink r:id="rId86" w:anchor="h_01JAFW9EGATS8S156GWB6R5N8K">
        <w:r>
          <w:rPr>
            <w:color w:val="1154CC"/>
            <w:sz w:val="24"/>
            <w:u w:val="single" w:color="1154CC"/>
          </w:rPr>
          <w:t>https://ats.mohawkcollege.ca/hc/en-</w:t>
        </w:r>
      </w:hyperlink>
      <w:r>
        <w:rPr>
          <w:color w:val="1154CC"/>
          <w:sz w:val="24"/>
        </w:rPr>
        <w:t xml:space="preserve"> </w:t>
      </w:r>
      <w:hyperlink r:id="rId87" w:anchor="h_01JAFW9EGATS8S156GWB6R5N8K">
        <w:r>
          <w:rPr>
            <w:color w:val="1154CC"/>
            <w:spacing w:val="-2"/>
            <w:sz w:val="24"/>
            <w:u w:val="single" w:color="1154CC"/>
          </w:rPr>
          <w:t>ca/articles/30873046011156-Digital-Project-</w:t>
        </w:r>
      </w:hyperlink>
      <w:r>
        <w:rPr>
          <w:color w:val="1154CC"/>
          <w:spacing w:val="-2"/>
          <w:sz w:val="24"/>
        </w:rPr>
        <w:t xml:space="preserve"> </w:t>
      </w:r>
      <w:hyperlink r:id="rId88" w:anchor="h_01JAFW9EGATS8S156GWB6R5N8K">
        <w:r>
          <w:rPr>
            <w:color w:val="1154CC"/>
            <w:spacing w:val="-2"/>
            <w:sz w:val="24"/>
            <w:u w:val="single" w:color="1154CC"/>
          </w:rPr>
          <w:t>Tools#h_01JAFW9EGATS8S156GWB6R5N8K</w:t>
        </w:r>
      </w:hyperlink>
    </w:p>
    <w:p w14:paraId="57274773" w14:textId="77777777" w:rsidR="00F4112E" w:rsidRDefault="00F4112E" w:rsidP="00F4112E">
      <w:pPr>
        <w:pStyle w:val="ListParagraph"/>
        <w:numPr>
          <w:ilvl w:val="0"/>
          <w:numId w:val="12"/>
        </w:numPr>
        <w:tabs>
          <w:tab w:val="left" w:pos="1079"/>
        </w:tabs>
        <w:spacing w:line="291" w:lineRule="exact"/>
        <w:ind w:left="1079" w:hanging="359"/>
        <w:contextualSpacing w:val="0"/>
        <w:jc w:val="both"/>
        <w:rPr>
          <w:sz w:val="24"/>
        </w:rPr>
      </w:pPr>
      <w:r>
        <w:rPr>
          <w:sz w:val="24"/>
        </w:rPr>
        <w:t>Nair,</w:t>
      </w:r>
      <w:r>
        <w:rPr>
          <w:spacing w:val="-2"/>
          <w:sz w:val="24"/>
        </w:rPr>
        <w:t xml:space="preserve"> </w:t>
      </w:r>
      <w:r>
        <w:rPr>
          <w:sz w:val="24"/>
        </w:rPr>
        <w:t>T.</w:t>
      </w:r>
      <w:r>
        <w:rPr>
          <w:spacing w:val="-2"/>
          <w:sz w:val="24"/>
        </w:rPr>
        <w:t xml:space="preserve"> </w:t>
      </w:r>
      <w:r>
        <w:rPr>
          <w:sz w:val="24"/>
        </w:rPr>
        <w:t>K.</w:t>
      </w:r>
      <w:r>
        <w:rPr>
          <w:spacing w:val="-1"/>
          <w:sz w:val="24"/>
        </w:rPr>
        <w:t xml:space="preserve"> </w:t>
      </w:r>
      <w:r>
        <w:rPr>
          <w:sz w:val="24"/>
        </w:rPr>
        <w:t>(2021).</w:t>
      </w:r>
      <w:r>
        <w:rPr>
          <w:spacing w:val="-5"/>
          <w:sz w:val="24"/>
        </w:rPr>
        <w:t xml:space="preserve"> </w:t>
      </w:r>
      <w:r>
        <w:rPr>
          <w:sz w:val="24"/>
        </w:rPr>
        <w:t>Social</w:t>
      </w:r>
      <w:r>
        <w:rPr>
          <w:spacing w:val="-2"/>
          <w:sz w:val="24"/>
        </w:rPr>
        <w:t xml:space="preserve"> </w:t>
      </w:r>
      <w:r>
        <w:rPr>
          <w:sz w:val="24"/>
        </w:rPr>
        <w:t>Work</w:t>
      </w:r>
      <w:r>
        <w:rPr>
          <w:spacing w:val="-4"/>
          <w:sz w:val="24"/>
        </w:rPr>
        <w:t xml:space="preserve"> </w:t>
      </w:r>
      <w:r>
        <w:rPr>
          <w:sz w:val="24"/>
        </w:rPr>
        <w:t>and</w:t>
      </w:r>
      <w:r>
        <w:rPr>
          <w:spacing w:val="-4"/>
          <w:sz w:val="24"/>
        </w:rPr>
        <w:t xml:space="preserve"> </w:t>
      </w:r>
      <w:r>
        <w:rPr>
          <w:sz w:val="24"/>
        </w:rPr>
        <w:t>Health</w:t>
      </w:r>
      <w:r>
        <w:rPr>
          <w:spacing w:val="-1"/>
          <w:sz w:val="24"/>
        </w:rPr>
        <w:t xml:space="preserve"> </w:t>
      </w:r>
      <w:r>
        <w:rPr>
          <w:sz w:val="24"/>
        </w:rPr>
        <w:t>in</w:t>
      </w:r>
      <w:r>
        <w:rPr>
          <w:spacing w:val="-4"/>
          <w:sz w:val="24"/>
        </w:rPr>
        <w:t xml:space="preserve"> </w:t>
      </w:r>
      <w:r>
        <w:rPr>
          <w:sz w:val="24"/>
        </w:rPr>
        <w:t>Contemporary</w:t>
      </w:r>
      <w:r>
        <w:rPr>
          <w:spacing w:val="-1"/>
          <w:sz w:val="24"/>
        </w:rPr>
        <w:t xml:space="preserve"> </w:t>
      </w:r>
      <w:r>
        <w:rPr>
          <w:spacing w:val="-2"/>
          <w:sz w:val="24"/>
        </w:rPr>
        <w:t>India.</w:t>
      </w:r>
    </w:p>
    <w:p w14:paraId="18ECE4D1" w14:textId="77777777" w:rsidR="00F4112E" w:rsidRDefault="00F4112E" w:rsidP="00F4112E">
      <w:pPr>
        <w:pStyle w:val="ListParagraph"/>
        <w:numPr>
          <w:ilvl w:val="0"/>
          <w:numId w:val="12"/>
        </w:numPr>
        <w:tabs>
          <w:tab w:val="left" w:pos="1080"/>
        </w:tabs>
        <w:spacing w:before="40" w:line="271" w:lineRule="auto"/>
        <w:ind w:right="364"/>
        <w:contextualSpacing w:val="0"/>
        <w:jc w:val="both"/>
        <w:rPr>
          <w:sz w:val="24"/>
        </w:rPr>
      </w:pPr>
      <w:r>
        <w:rPr>
          <w:sz w:val="24"/>
        </w:rPr>
        <w:t xml:space="preserve">Patel, V., et al. (2018). The Lancet Commission on Global Mental Health and Sustainable Development. </w:t>
      </w:r>
      <w:r>
        <w:rPr>
          <w:rFonts w:ascii="Arial" w:hAnsi="Arial"/>
          <w:i/>
          <w:sz w:val="24"/>
        </w:rPr>
        <w:t>The Lancet, 392</w:t>
      </w:r>
      <w:r>
        <w:rPr>
          <w:sz w:val="24"/>
        </w:rPr>
        <w:t>(10157).</w:t>
      </w:r>
    </w:p>
    <w:p w14:paraId="5312D7D4" w14:textId="77777777" w:rsidR="00F4112E" w:rsidRDefault="00F4112E" w:rsidP="00F4112E">
      <w:pPr>
        <w:pStyle w:val="ListParagraph"/>
        <w:numPr>
          <w:ilvl w:val="0"/>
          <w:numId w:val="12"/>
        </w:numPr>
        <w:tabs>
          <w:tab w:val="left" w:pos="1080"/>
        </w:tabs>
        <w:spacing w:before="6" w:line="273" w:lineRule="auto"/>
        <w:ind w:right="358"/>
        <w:contextualSpacing w:val="0"/>
        <w:jc w:val="both"/>
        <w:rPr>
          <w:sz w:val="24"/>
        </w:rPr>
      </w:pPr>
      <w:r>
        <w:rPr>
          <w:sz w:val="24"/>
        </w:rPr>
        <w:t>Ragesh,</w:t>
      </w:r>
      <w:r>
        <w:rPr>
          <w:spacing w:val="-3"/>
          <w:sz w:val="24"/>
        </w:rPr>
        <w:t xml:space="preserve"> </w:t>
      </w:r>
      <w:r>
        <w:rPr>
          <w:sz w:val="24"/>
        </w:rPr>
        <w:t>G.,</w:t>
      </w:r>
      <w:r>
        <w:rPr>
          <w:spacing w:val="-5"/>
          <w:sz w:val="24"/>
        </w:rPr>
        <w:t xml:space="preserve"> </w:t>
      </w:r>
      <w:r>
        <w:rPr>
          <w:sz w:val="24"/>
        </w:rPr>
        <w:t>Zacharias,</w:t>
      </w:r>
      <w:r>
        <w:rPr>
          <w:spacing w:val="-3"/>
          <w:sz w:val="24"/>
        </w:rPr>
        <w:t xml:space="preserve"> </w:t>
      </w:r>
      <w:r>
        <w:rPr>
          <w:sz w:val="24"/>
        </w:rPr>
        <w:t>L.,</w:t>
      </w:r>
      <w:r>
        <w:rPr>
          <w:spacing w:val="-5"/>
          <w:sz w:val="24"/>
        </w:rPr>
        <w:t xml:space="preserve"> </w:t>
      </w:r>
      <w:r>
        <w:rPr>
          <w:sz w:val="24"/>
        </w:rPr>
        <w:t>&amp;</w:t>
      </w:r>
      <w:r>
        <w:rPr>
          <w:spacing w:val="-2"/>
          <w:sz w:val="24"/>
        </w:rPr>
        <w:t xml:space="preserve"> </w:t>
      </w:r>
      <w:r>
        <w:rPr>
          <w:sz w:val="24"/>
        </w:rPr>
        <w:t>Thomas,</w:t>
      </w:r>
      <w:r>
        <w:rPr>
          <w:spacing w:val="-5"/>
          <w:sz w:val="24"/>
        </w:rPr>
        <w:t xml:space="preserve"> </w:t>
      </w:r>
      <w:r>
        <w:rPr>
          <w:sz w:val="24"/>
        </w:rPr>
        <w:t>P.</w:t>
      </w:r>
      <w:r>
        <w:rPr>
          <w:spacing w:val="-3"/>
          <w:sz w:val="24"/>
        </w:rPr>
        <w:t xml:space="preserve"> </w:t>
      </w:r>
      <w:r>
        <w:rPr>
          <w:sz w:val="24"/>
        </w:rPr>
        <w:t>T.</w:t>
      </w:r>
      <w:r>
        <w:rPr>
          <w:spacing w:val="-3"/>
          <w:sz w:val="24"/>
        </w:rPr>
        <w:t xml:space="preserve"> </w:t>
      </w:r>
      <w:r>
        <w:rPr>
          <w:sz w:val="24"/>
        </w:rPr>
        <w:t>(2017).</w:t>
      </w:r>
      <w:r>
        <w:rPr>
          <w:spacing w:val="-3"/>
          <w:sz w:val="24"/>
        </w:rPr>
        <w:t xml:space="preserve"> </w:t>
      </w:r>
      <w:r>
        <w:rPr>
          <w:sz w:val="24"/>
        </w:rPr>
        <w:t>Palliative</w:t>
      </w:r>
      <w:r>
        <w:rPr>
          <w:spacing w:val="-3"/>
          <w:sz w:val="24"/>
        </w:rPr>
        <w:t xml:space="preserve"> </w:t>
      </w:r>
      <w:r>
        <w:rPr>
          <w:sz w:val="24"/>
        </w:rPr>
        <w:t>Care</w:t>
      </w:r>
      <w:r>
        <w:rPr>
          <w:spacing w:val="-5"/>
          <w:sz w:val="24"/>
        </w:rPr>
        <w:t xml:space="preserve"> </w:t>
      </w:r>
      <w:r>
        <w:rPr>
          <w:sz w:val="24"/>
        </w:rPr>
        <w:t>Social</w:t>
      </w:r>
      <w:r>
        <w:rPr>
          <w:spacing w:val="-5"/>
          <w:sz w:val="24"/>
        </w:rPr>
        <w:t xml:space="preserve"> </w:t>
      </w:r>
      <w:r>
        <w:rPr>
          <w:sz w:val="24"/>
        </w:rPr>
        <w:t>Work</w:t>
      </w:r>
      <w:r>
        <w:rPr>
          <w:spacing w:val="-3"/>
          <w:sz w:val="24"/>
        </w:rPr>
        <w:t xml:space="preserve"> </w:t>
      </w:r>
      <w:r>
        <w:rPr>
          <w:sz w:val="24"/>
        </w:rPr>
        <w:t xml:space="preserve">in India: Current Status and Future Directions. </w:t>
      </w:r>
      <w:r>
        <w:rPr>
          <w:rFonts w:ascii="Arial" w:hAnsi="Arial"/>
          <w:i/>
          <w:sz w:val="24"/>
        </w:rPr>
        <w:t>Indian Journal of Palliative Care, 23</w:t>
      </w:r>
      <w:r>
        <w:rPr>
          <w:sz w:val="24"/>
        </w:rPr>
        <w:t>(1), 93–99. https://doi.org/10.4103/0973-1075.197949</w:t>
      </w:r>
    </w:p>
    <w:p w14:paraId="14EEB8CF" w14:textId="77777777" w:rsidR="00F4112E" w:rsidRDefault="00F4112E" w:rsidP="00F4112E">
      <w:pPr>
        <w:pStyle w:val="ListParagraph"/>
        <w:numPr>
          <w:ilvl w:val="0"/>
          <w:numId w:val="12"/>
        </w:numPr>
        <w:tabs>
          <w:tab w:val="left" w:pos="1079"/>
        </w:tabs>
        <w:spacing w:before="5"/>
        <w:ind w:left="1079" w:hanging="359"/>
        <w:contextualSpacing w:val="0"/>
        <w:jc w:val="both"/>
        <w:rPr>
          <w:sz w:val="24"/>
        </w:rPr>
      </w:pPr>
      <w:r>
        <w:rPr>
          <w:sz w:val="24"/>
        </w:rPr>
        <w:t>UNESCO,</w:t>
      </w:r>
      <w:r>
        <w:rPr>
          <w:spacing w:val="-10"/>
          <w:sz w:val="24"/>
        </w:rPr>
        <w:t xml:space="preserve"> </w:t>
      </w:r>
      <w:r>
        <w:rPr>
          <w:sz w:val="24"/>
        </w:rPr>
        <w:t>WHO,</w:t>
      </w:r>
      <w:r>
        <w:rPr>
          <w:spacing w:val="-9"/>
          <w:sz w:val="24"/>
        </w:rPr>
        <w:t xml:space="preserve"> </w:t>
      </w:r>
      <w:r>
        <w:rPr>
          <w:sz w:val="24"/>
        </w:rPr>
        <w:t>UNICEF.</w:t>
      </w:r>
      <w:r>
        <w:rPr>
          <w:spacing w:val="-8"/>
          <w:sz w:val="24"/>
        </w:rPr>
        <w:t xml:space="preserve"> </w:t>
      </w:r>
      <w:r>
        <w:rPr>
          <w:sz w:val="24"/>
        </w:rPr>
        <w:t>(2021).</w:t>
      </w:r>
      <w:r>
        <w:rPr>
          <w:spacing w:val="-8"/>
          <w:sz w:val="24"/>
        </w:rPr>
        <w:t xml:space="preserve"> </w:t>
      </w:r>
      <w:r>
        <w:rPr>
          <w:sz w:val="24"/>
        </w:rPr>
        <w:t>The</w:t>
      </w:r>
      <w:r>
        <w:rPr>
          <w:spacing w:val="-8"/>
          <w:sz w:val="24"/>
        </w:rPr>
        <w:t xml:space="preserve"> </w:t>
      </w:r>
      <w:r>
        <w:rPr>
          <w:sz w:val="24"/>
        </w:rPr>
        <w:t>Digital</w:t>
      </w:r>
      <w:r>
        <w:rPr>
          <w:spacing w:val="-9"/>
          <w:sz w:val="24"/>
        </w:rPr>
        <w:t xml:space="preserve"> </w:t>
      </w:r>
      <w:r>
        <w:rPr>
          <w:sz w:val="24"/>
        </w:rPr>
        <w:t>Environment</w:t>
      </w:r>
      <w:r>
        <w:rPr>
          <w:spacing w:val="-9"/>
          <w:sz w:val="24"/>
        </w:rPr>
        <w:t xml:space="preserve"> </w:t>
      </w:r>
      <w:r>
        <w:rPr>
          <w:sz w:val="24"/>
        </w:rPr>
        <w:t>and</w:t>
      </w:r>
      <w:r>
        <w:rPr>
          <w:spacing w:val="-7"/>
          <w:sz w:val="24"/>
        </w:rPr>
        <w:t xml:space="preserve"> </w:t>
      </w:r>
      <w:r>
        <w:rPr>
          <w:sz w:val="24"/>
        </w:rPr>
        <w:t>Children’s</w:t>
      </w:r>
      <w:r>
        <w:rPr>
          <w:spacing w:val="-8"/>
          <w:sz w:val="24"/>
        </w:rPr>
        <w:t xml:space="preserve"> </w:t>
      </w:r>
      <w:r>
        <w:rPr>
          <w:spacing w:val="-2"/>
          <w:sz w:val="24"/>
        </w:rPr>
        <w:t>Mental</w:t>
      </w:r>
    </w:p>
    <w:p w14:paraId="25349A0B" w14:textId="77777777" w:rsidR="00F4112E" w:rsidRDefault="00F4112E" w:rsidP="00F4112E">
      <w:pPr>
        <w:pStyle w:val="BodyText"/>
        <w:spacing w:before="37"/>
        <w:ind w:firstLine="0"/>
      </w:pPr>
      <w:r>
        <w:t>Health:</w:t>
      </w:r>
      <w:r>
        <w:rPr>
          <w:spacing w:val="-7"/>
        </w:rPr>
        <w:t xml:space="preserve"> </w:t>
      </w:r>
      <w:r>
        <w:t>Opportunities</w:t>
      </w:r>
      <w:r>
        <w:rPr>
          <w:spacing w:val="-4"/>
        </w:rPr>
        <w:t xml:space="preserve"> </w:t>
      </w:r>
      <w:r>
        <w:t>and</w:t>
      </w:r>
      <w:r>
        <w:rPr>
          <w:spacing w:val="-4"/>
        </w:rPr>
        <w:t xml:space="preserve"> </w:t>
      </w:r>
      <w:r>
        <w:rPr>
          <w:spacing w:val="-2"/>
        </w:rPr>
        <w:t>Challenges.</w:t>
      </w:r>
    </w:p>
    <w:p w14:paraId="6E065E5A" w14:textId="77777777" w:rsidR="00F4112E" w:rsidRDefault="00F4112E" w:rsidP="00F4112E">
      <w:pPr>
        <w:pStyle w:val="ListParagraph"/>
        <w:numPr>
          <w:ilvl w:val="0"/>
          <w:numId w:val="12"/>
        </w:numPr>
        <w:tabs>
          <w:tab w:val="left" w:pos="1080"/>
        </w:tabs>
        <w:spacing w:before="43"/>
        <w:contextualSpacing w:val="0"/>
        <w:rPr>
          <w:sz w:val="24"/>
        </w:rPr>
      </w:pPr>
      <w:r>
        <w:rPr>
          <w:sz w:val="24"/>
        </w:rPr>
        <w:t>WHO.</w:t>
      </w:r>
      <w:r>
        <w:rPr>
          <w:spacing w:val="-3"/>
          <w:sz w:val="24"/>
        </w:rPr>
        <w:t xml:space="preserve"> </w:t>
      </w:r>
      <w:r>
        <w:rPr>
          <w:sz w:val="24"/>
        </w:rPr>
        <w:t>(2022).</w:t>
      </w:r>
      <w:r>
        <w:rPr>
          <w:spacing w:val="-6"/>
          <w:sz w:val="24"/>
        </w:rPr>
        <w:t xml:space="preserve"> </w:t>
      </w:r>
      <w:r>
        <w:rPr>
          <w:sz w:val="24"/>
        </w:rPr>
        <w:t>Global</w:t>
      </w:r>
      <w:r>
        <w:rPr>
          <w:spacing w:val="-2"/>
          <w:sz w:val="24"/>
        </w:rPr>
        <w:t xml:space="preserve"> </w:t>
      </w:r>
      <w:r>
        <w:rPr>
          <w:sz w:val="24"/>
        </w:rPr>
        <w:t>Strategy</w:t>
      </w:r>
      <w:r>
        <w:rPr>
          <w:spacing w:val="-3"/>
          <w:sz w:val="24"/>
        </w:rPr>
        <w:t xml:space="preserve"> </w:t>
      </w:r>
      <w:r>
        <w:rPr>
          <w:sz w:val="24"/>
        </w:rPr>
        <w:t>on</w:t>
      </w:r>
      <w:r>
        <w:rPr>
          <w:spacing w:val="-3"/>
          <w:sz w:val="24"/>
        </w:rPr>
        <w:t xml:space="preserve"> </w:t>
      </w:r>
      <w:r>
        <w:rPr>
          <w:sz w:val="24"/>
        </w:rPr>
        <w:t>Digital</w:t>
      </w:r>
      <w:r>
        <w:rPr>
          <w:spacing w:val="-2"/>
          <w:sz w:val="24"/>
        </w:rPr>
        <w:t xml:space="preserve"> Health.</w:t>
      </w:r>
    </w:p>
    <w:p w14:paraId="055E920B" w14:textId="77777777" w:rsidR="00F4112E" w:rsidRDefault="00F4112E" w:rsidP="00F4112E">
      <w:pPr>
        <w:pStyle w:val="Heading4"/>
        <w:spacing w:before="160"/>
      </w:pPr>
      <w:r>
        <w:rPr>
          <w:color w:val="A64D79"/>
        </w:rPr>
        <w:t>Additional</w:t>
      </w:r>
      <w:r>
        <w:rPr>
          <w:color w:val="A64D79"/>
          <w:spacing w:val="-1"/>
        </w:rPr>
        <w:t xml:space="preserve"> </w:t>
      </w:r>
      <w:r>
        <w:rPr>
          <w:color w:val="A64D79"/>
          <w:spacing w:val="-2"/>
        </w:rPr>
        <w:t>Reading</w:t>
      </w:r>
    </w:p>
    <w:p w14:paraId="1815607A" w14:textId="77777777" w:rsidR="00F4112E" w:rsidRDefault="00F4112E" w:rsidP="00F4112E">
      <w:pPr>
        <w:pStyle w:val="BodyText"/>
        <w:spacing w:before="41"/>
        <w:ind w:left="360" w:firstLine="0"/>
      </w:pPr>
      <w:r>
        <w:t>Current</w:t>
      </w:r>
      <w:r>
        <w:rPr>
          <w:spacing w:val="-4"/>
        </w:rPr>
        <w:t xml:space="preserve"> </w:t>
      </w:r>
      <w:r>
        <w:t>news</w:t>
      </w:r>
      <w:r>
        <w:rPr>
          <w:spacing w:val="-3"/>
        </w:rPr>
        <w:t xml:space="preserve"> </w:t>
      </w:r>
      <w:r>
        <w:t>items</w:t>
      </w:r>
      <w:r>
        <w:rPr>
          <w:spacing w:val="-3"/>
        </w:rPr>
        <w:t xml:space="preserve"> </w:t>
      </w:r>
      <w:r>
        <w:t>pertaining</w:t>
      </w:r>
      <w:r>
        <w:rPr>
          <w:spacing w:val="-3"/>
        </w:rPr>
        <w:t xml:space="preserve"> </w:t>
      </w:r>
      <w:r>
        <w:t>to</w:t>
      </w:r>
      <w:r>
        <w:rPr>
          <w:spacing w:val="-3"/>
        </w:rPr>
        <w:t xml:space="preserve"> </w:t>
      </w:r>
      <w:r>
        <w:rPr>
          <w:spacing w:val="-2"/>
        </w:rPr>
        <w:t>health</w:t>
      </w:r>
    </w:p>
    <w:p w14:paraId="0722EFCE" w14:textId="77777777" w:rsidR="00F4112E" w:rsidRDefault="00F4112E" w:rsidP="00F4112E">
      <w:pPr>
        <w:pStyle w:val="BodyText"/>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62567040" w14:textId="77777777" w:rsidR="00F4112E" w:rsidRPr="003C6016" w:rsidRDefault="00F4112E" w:rsidP="00F4112E">
      <w:pPr>
        <w:pStyle w:val="Heading4"/>
        <w:numPr>
          <w:ilvl w:val="2"/>
          <w:numId w:val="114"/>
        </w:numPr>
        <w:tabs>
          <w:tab w:val="left" w:pos="1158"/>
        </w:tabs>
        <w:spacing w:line="379" w:lineRule="auto"/>
        <w:ind w:right="4812"/>
        <w:rPr>
          <w:b/>
          <w:bCs/>
          <w:i w:val="0"/>
          <w:iCs w:val="0"/>
          <w:color w:val="auto"/>
        </w:rPr>
      </w:pPr>
      <w:r w:rsidRPr="003C6016">
        <w:rPr>
          <w:b/>
          <w:bCs/>
          <w:i w:val="0"/>
          <w:iCs w:val="0"/>
          <w:color w:val="auto"/>
        </w:rPr>
        <w:lastRenderedPageBreak/>
        <w:t>BMPSW7.2.</w:t>
      </w:r>
      <w:r w:rsidRPr="003C6016">
        <w:rPr>
          <w:b/>
          <w:bCs/>
          <w:i w:val="0"/>
          <w:iCs w:val="0"/>
          <w:color w:val="auto"/>
          <w:spacing w:val="-14"/>
        </w:rPr>
        <w:t xml:space="preserve"> </w:t>
      </w:r>
      <w:r w:rsidRPr="003C6016">
        <w:rPr>
          <w:b/>
          <w:bCs/>
          <w:i w:val="0"/>
          <w:iCs w:val="0"/>
          <w:color w:val="auto"/>
        </w:rPr>
        <w:t>Psychiatric</w:t>
      </w:r>
      <w:r w:rsidRPr="003C6016">
        <w:rPr>
          <w:b/>
          <w:bCs/>
          <w:i w:val="0"/>
          <w:iCs w:val="0"/>
          <w:color w:val="auto"/>
          <w:spacing w:val="-14"/>
        </w:rPr>
        <w:t xml:space="preserve"> </w:t>
      </w:r>
      <w:r w:rsidRPr="003C6016">
        <w:rPr>
          <w:b/>
          <w:bCs/>
          <w:i w:val="0"/>
          <w:iCs w:val="0"/>
          <w:color w:val="auto"/>
        </w:rPr>
        <w:t>Social</w:t>
      </w:r>
      <w:r w:rsidRPr="003C6016">
        <w:rPr>
          <w:b/>
          <w:bCs/>
          <w:i w:val="0"/>
          <w:iCs w:val="0"/>
          <w:color w:val="auto"/>
          <w:spacing w:val="-12"/>
        </w:rPr>
        <w:t xml:space="preserve"> </w:t>
      </w:r>
      <w:r w:rsidRPr="003C6016">
        <w:rPr>
          <w:b/>
          <w:bCs/>
          <w:i w:val="0"/>
          <w:iCs w:val="0"/>
          <w:color w:val="auto"/>
        </w:rPr>
        <w:t xml:space="preserve">Work </w:t>
      </w:r>
    </w:p>
    <w:p w14:paraId="291D2CDB" w14:textId="77777777" w:rsidR="00F4112E" w:rsidRDefault="00F4112E" w:rsidP="00F4112E">
      <w:pPr>
        <w:pStyle w:val="Heading4"/>
        <w:tabs>
          <w:tab w:val="left" w:pos="1158"/>
        </w:tabs>
        <w:spacing w:line="379" w:lineRule="auto"/>
        <w:ind w:left="278" w:right="4812"/>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0"/>
        <w:gridCol w:w="3925"/>
        <w:gridCol w:w="2083"/>
        <w:gridCol w:w="2084"/>
      </w:tblGrid>
      <w:tr w:rsidR="00F4112E" w14:paraId="0CF9839D" w14:textId="77777777" w:rsidTr="00DD4EC8">
        <w:trPr>
          <w:trHeight w:val="875"/>
        </w:trPr>
        <w:tc>
          <w:tcPr>
            <w:tcW w:w="1250" w:type="dxa"/>
            <w:shd w:val="clear" w:color="auto" w:fill="C5D9F0"/>
          </w:tcPr>
          <w:p w14:paraId="5F4E8CB9" w14:textId="77777777" w:rsidR="00F4112E" w:rsidRDefault="00F4112E" w:rsidP="00DD4EC8">
            <w:pPr>
              <w:pStyle w:val="TableParagraph"/>
              <w:spacing w:before="208" w:line="310" w:lineRule="atLeast"/>
              <w:ind w:left="297" w:right="185" w:hanging="87"/>
              <w:rPr>
                <w:rFonts w:ascii="Arial"/>
                <w:b/>
                <w:sz w:val="24"/>
              </w:rPr>
            </w:pPr>
            <w:r>
              <w:rPr>
                <w:rFonts w:ascii="Arial"/>
                <w:b/>
                <w:spacing w:val="-2"/>
                <w:sz w:val="24"/>
              </w:rPr>
              <w:t xml:space="preserve">Course </w:t>
            </w:r>
            <w:r>
              <w:rPr>
                <w:rFonts w:ascii="Arial"/>
                <w:b/>
                <w:spacing w:val="-4"/>
                <w:sz w:val="24"/>
              </w:rPr>
              <w:t>Name</w:t>
            </w:r>
          </w:p>
        </w:tc>
        <w:tc>
          <w:tcPr>
            <w:tcW w:w="3925" w:type="dxa"/>
            <w:shd w:val="clear" w:color="auto" w:fill="C5D9F0"/>
          </w:tcPr>
          <w:p w14:paraId="637973C4" w14:textId="77777777" w:rsidR="00F4112E" w:rsidRDefault="00F4112E" w:rsidP="00DD4EC8">
            <w:pPr>
              <w:pStyle w:val="TableParagraph"/>
              <w:spacing w:before="208" w:line="310" w:lineRule="atLeast"/>
              <w:ind w:left="38" w:right="126"/>
              <w:rPr>
                <w:rFonts w:ascii="Arial"/>
                <w:b/>
                <w:sz w:val="24"/>
              </w:rPr>
            </w:pPr>
            <w:r>
              <w:rPr>
                <w:rFonts w:ascii="Arial"/>
                <w:b/>
                <w:sz w:val="24"/>
              </w:rPr>
              <w:t>Psychiatric</w:t>
            </w:r>
            <w:r>
              <w:rPr>
                <w:rFonts w:ascii="Arial"/>
                <w:b/>
                <w:spacing w:val="-15"/>
                <w:sz w:val="24"/>
              </w:rPr>
              <w:t xml:space="preserve"> </w:t>
            </w:r>
            <w:r>
              <w:rPr>
                <w:rFonts w:ascii="Arial"/>
                <w:b/>
                <w:sz w:val="24"/>
              </w:rPr>
              <w:t>Social</w:t>
            </w:r>
            <w:r>
              <w:rPr>
                <w:rFonts w:ascii="Arial"/>
                <w:b/>
                <w:spacing w:val="-13"/>
                <w:sz w:val="24"/>
              </w:rPr>
              <w:t xml:space="preserve"> </w:t>
            </w:r>
            <w:r>
              <w:rPr>
                <w:rFonts w:ascii="Arial"/>
                <w:b/>
                <w:sz w:val="24"/>
              </w:rPr>
              <w:t>Work</w:t>
            </w:r>
            <w:r>
              <w:rPr>
                <w:rFonts w:ascii="Arial"/>
                <w:b/>
                <w:spacing w:val="-13"/>
                <w:sz w:val="24"/>
              </w:rPr>
              <w:t xml:space="preserve"> </w:t>
            </w:r>
            <w:r>
              <w:rPr>
                <w:rFonts w:ascii="Arial"/>
                <w:b/>
                <w:sz w:val="24"/>
              </w:rPr>
              <w:t>(2 Theory + 1 Practicum)</w:t>
            </w:r>
          </w:p>
        </w:tc>
        <w:tc>
          <w:tcPr>
            <w:tcW w:w="2083" w:type="dxa"/>
            <w:shd w:val="clear" w:color="auto" w:fill="C5D9F0"/>
          </w:tcPr>
          <w:p w14:paraId="455B08E2" w14:textId="77777777" w:rsidR="00F4112E" w:rsidRDefault="00F4112E" w:rsidP="00DD4EC8">
            <w:pPr>
              <w:pStyle w:val="TableParagraph"/>
              <w:spacing w:before="242"/>
              <w:ind w:left="314"/>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4" w:type="dxa"/>
            <w:shd w:val="clear" w:color="auto" w:fill="C5D9F0"/>
          </w:tcPr>
          <w:p w14:paraId="5070A868" w14:textId="77777777" w:rsidR="00F4112E" w:rsidRDefault="00F4112E" w:rsidP="00DD4EC8">
            <w:pPr>
              <w:pStyle w:val="TableParagraph"/>
              <w:spacing w:before="242"/>
              <w:ind w:left="415"/>
              <w:rPr>
                <w:rFonts w:ascii="Arial"/>
                <w:b/>
                <w:sz w:val="24"/>
              </w:rPr>
            </w:pPr>
            <w:r>
              <w:rPr>
                <w:rFonts w:ascii="Arial"/>
                <w:b/>
                <w:spacing w:val="-2"/>
                <w:sz w:val="24"/>
              </w:rPr>
              <w:t>BMPSW7.2</w:t>
            </w:r>
          </w:p>
        </w:tc>
      </w:tr>
      <w:tr w:rsidR="00F4112E" w14:paraId="67068B8B" w14:textId="77777777" w:rsidTr="00DD4EC8">
        <w:trPr>
          <w:trHeight w:val="558"/>
        </w:trPr>
        <w:tc>
          <w:tcPr>
            <w:tcW w:w="1250" w:type="dxa"/>
          </w:tcPr>
          <w:p w14:paraId="5B3ACBBD" w14:textId="77777777" w:rsidR="00F4112E" w:rsidRDefault="00F4112E" w:rsidP="00DD4EC8">
            <w:pPr>
              <w:pStyle w:val="TableParagraph"/>
              <w:spacing w:before="242"/>
              <w:ind w:left="278"/>
              <w:rPr>
                <w:sz w:val="24"/>
              </w:rPr>
            </w:pPr>
            <w:r>
              <w:rPr>
                <w:sz w:val="24"/>
              </w:rPr>
              <w:t>Sem</w:t>
            </w:r>
            <w:r>
              <w:rPr>
                <w:spacing w:val="-1"/>
                <w:sz w:val="24"/>
              </w:rPr>
              <w:t xml:space="preserve"> </w:t>
            </w:r>
            <w:r>
              <w:rPr>
                <w:spacing w:val="-10"/>
                <w:sz w:val="24"/>
              </w:rPr>
              <w:t>6</w:t>
            </w:r>
          </w:p>
        </w:tc>
        <w:tc>
          <w:tcPr>
            <w:tcW w:w="3925" w:type="dxa"/>
          </w:tcPr>
          <w:p w14:paraId="79A70A37" w14:textId="77777777" w:rsidR="00F4112E" w:rsidRDefault="00F4112E" w:rsidP="00DD4EC8">
            <w:pPr>
              <w:pStyle w:val="TableParagraph"/>
              <w:spacing w:before="242"/>
              <w:ind w:left="18"/>
              <w:jc w:val="center"/>
              <w:rPr>
                <w:sz w:val="24"/>
              </w:rPr>
            </w:pPr>
            <w:r>
              <w:rPr>
                <w:sz w:val="24"/>
              </w:rPr>
              <w:t>Credits:</w:t>
            </w:r>
            <w:r>
              <w:rPr>
                <w:spacing w:val="-2"/>
                <w:sz w:val="24"/>
              </w:rPr>
              <w:t xml:space="preserve"> </w:t>
            </w:r>
            <w:r>
              <w:rPr>
                <w:spacing w:val="-10"/>
                <w:sz w:val="24"/>
              </w:rPr>
              <w:t>3</w:t>
            </w:r>
          </w:p>
        </w:tc>
        <w:tc>
          <w:tcPr>
            <w:tcW w:w="4167" w:type="dxa"/>
            <w:gridSpan w:val="2"/>
          </w:tcPr>
          <w:p w14:paraId="183FEA27" w14:textId="77777777" w:rsidR="00F4112E" w:rsidRDefault="00F4112E" w:rsidP="00DD4EC8">
            <w:pPr>
              <w:pStyle w:val="TableParagraph"/>
              <w:spacing w:before="242"/>
              <w:ind w:left="20"/>
              <w:jc w:val="center"/>
              <w:rPr>
                <w:sz w:val="24"/>
              </w:rPr>
            </w:pPr>
            <w:r>
              <w:rPr>
                <w:sz w:val="24"/>
              </w:rPr>
              <w:t>Hours:</w:t>
            </w:r>
            <w:r>
              <w:rPr>
                <w:spacing w:val="-1"/>
                <w:sz w:val="24"/>
              </w:rPr>
              <w:t xml:space="preserve"> </w:t>
            </w:r>
            <w:r>
              <w:rPr>
                <w:spacing w:val="-5"/>
                <w:sz w:val="24"/>
              </w:rPr>
              <w:t>60</w:t>
            </w:r>
          </w:p>
        </w:tc>
      </w:tr>
      <w:tr w:rsidR="00F4112E" w14:paraId="67F3FF7C" w14:textId="77777777" w:rsidTr="00DD4EC8">
        <w:trPr>
          <w:trHeight w:val="558"/>
        </w:trPr>
        <w:tc>
          <w:tcPr>
            <w:tcW w:w="9342" w:type="dxa"/>
            <w:gridSpan w:val="4"/>
          </w:tcPr>
          <w:p w14:paraId="0124483D" w14:textId="77777777" w:rsidR="00F4112E" w:rsidRDefault="00F4112E" w:rsidP="00DD4EC8">
            <w:pPr>
              <w:pStyle w:val="TableParagraph"/>
              <w:spacing w:before="240"/>
              <w:ind w:left="779"/>
              <w:rPr>
                <w:sz w:val="24"/>
              </w:rPr>
            </w:pPr>
            <w:r>
              <w:rPr>
                <w:sz w:val="24"/>
              </w:rPr>
              <w:t>Course</w:t>
            </w:r>
            <w:r>
              <w:rPr>
                <w:spacing w:val="-7"/>
                <w:sz w:val="24"/>
              </w:rPr>
              <w:t xml:space="preserve"> </w:t>
            </w:r>
            <w:r>
              <w:rPr>
                <w:sz w:val="24"/>
              </w:rPr>
              <w:t>type:</w:t>
            </w:r>
            <w:r>
              <w:rPr>
                <w:spacing w:val="-5"/>
                <w:sz w:val="24"/>
              </w:rPr>
              <w:t xml:space="preserve"> </w:t>
            </w:r>
            <w:r>
              <w:rPr>
                <w:sz w:val="24"/>
              </w:rPr>
              <w:t>Theoretical</w:t>
            </w:r>
            <w:r>
              <w:rPr>
                <w:spacing w:val="-4"/>
                <w:sz w:val="24"/>
              </w:rPr>
              <w:t xml:space="preserve"> </w:t>
            </w:r>
            <w:r>
              <w:rPr>
                <w:sz w:val="24"/>
              </w:rPr>
              <w:t>inputs,</w:t>
            </w:r>
            <w:r>
              <w:rPr>
                <w:spacing w:val="-5"/>
                <w:sz w:val="24"/>
              </w:rPr>
              <w:t xml:space="preserve"> </w:t>
            </w:r>
            <w:r>
              <w:rPr>
                <w:sz w:val="24"/>
              </w:rPr>
              <w:t>hands-on</w:t>
            </w:r>
            <w:r>
              <w:rPr>
                <w:spacing w:val="-7"/>
                <w:sz w:val="24"/>
              </w:rPr>
              <w:t xml:space="preserve"> </w:t>
            </w:r>
            <w:r>
              <w:rPr>
                <w:sz w:val="24"/>
              </w:rPr>
              <w:t>practice</w:t>
            </w:r>
            <w:r>
              <w:rPr>
                <w:spacing w:val="-4"/>
                <w:sz w:val="24"/>
              </w:rPr>
              <w:t xml:space="preserve"> </w:t>
            </w:r>
            <w:r>
              <w:rPr>
                <w:sz w:val="24"/>
              </w:rPr>
              <w:t>and</w:t>
            </w:r>
            <w:r>
              <w:rPr>
                <w:spacing w:val="-5"/>
                <w:sz w:val="24"/>
              </w:rPr>
              <w:t xml:space="preserve"> </w:t>
            </w:r>
            <w:r>
              <w:rPr>
                <w:sz w:val="24"/>
              </w:rPr>
              <w:t>reflective</w:t>
            </w:r>
            <w:r>
              <w:rPr>
                <w:spacing w:val="-4"/>
                <w:sz w:val="24"/>
              </w:rPr>
              <w:t xml:space="preserve"> </w:t>
            </w:r>
            <w:r>
              <w:rPr>
                <w:spacing w:val="-2"/>
                <w:sz w:val="24"/>
              </w:rPr>
              <w:t>learning</w:t>
            </w:r>
          </w:p>
        </w:tc>
      </w:tr>
    </w:tbl>
    <w:p w14:paraId="169D2226" w14:textId="77777777" w:rsidR="00F4112E" w:rsidRDefault="00F4112E" w:rsidP="00F4112E">
      <w:pPr>
        <w:spacing w:before="240"/>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2533D28A" w14:textId="77777777" w:rsidR="00F4112E" w:rsidRDefault="00F4112E" w:rsidP="00F4112E">
      <w:pPr>
        <w:pStyle w:val="BodyText"/>
        <w:spacing w:before="41" w:line="276" w:lineRule="auto"/>
        <w:ind w:left="360" w:right="352" w:firstLine="0"/>
        <w:jc w:val="both"/>
      </w:pPr>
      <w:r>
        <w:t>This</w:t>
      </w:r>
      <w:r>
        <w:rPr>
          <w:spacing w:val="-6"/>
        </w:rPr>
        <w:t xml:space="preserve"> </w:t>
      </w:r>
      <w:r>
        <w:t>course</w:t>
      </w:r>
      <w:r>
        <w:rPr>
          <w:spacing w:val="-5"/>
        </w:rPr>
        <w:t xml:space="preserve"> </w:t>
      </w:r>
      <w:r>
        <w:t>provides</w:t>
      </w:r>
      <w:r>
        <w:rPr>
          <w:spacing w:val="-5"/>
        </w:rPr>
        <w:t xml:space="preserve"> </w:t>
      </w:r>
      <w:r>
        <w:t>an</w:t>
      </w:r>
      <w:r>
        <w:rPr>
          <w:spacing w:val="-5"/>
        </w:rPr>
        <w:t xml:space="preserve"> </w:t>
      </w:r>
      <w:r>
        <w:t>advanced</w:t>
      </w:r>
      <w:r>
        <w:rPr>
          <w:spacing w:val="-5"/>
        </w:rPr>
        <w:t xml:space="preserve"> </w:t>
      </w:r>
      <w:r>
        <w:t>understanding</w:t>
      </w:r>
      <w:r>
        <w:rPr>
          <w:spacing w:val="-4"/>
        </w:rPr>
        <w:t xml:space="preserve"> </w:t>
      </w:r>
      <w:r>
        <w:t>of</w:t>
      </w:r>
      <w:r>
        <w:rPr>
          <w:spacing w:val="-5"/>
        </w:rPr>
        <w:t xml:space="preserve"> </w:t>
      </w:r>
      <w:r>
        <w:t>the</w:t>
      </w:r>
      <w:r>
        <w:rPr>
          <w:spacing w:val="-5"/>
        </w:rPr>
        <w:t xml:space="preserve"> </w:t>
      </w:r>
      <w:r>
        <w:t>roles,</w:t>
      </w:r>
      <w:r>
        <w:rPr>
          <w:spacing w:val="-5"/>
        </w:rPr>
        <w:t xml:space="preserve"> </w:t>
      </w:r>
      <w:r>
        <w:t>skills,</w:t>
      </w:r>
      <w:r>
        <w:rPr>
          <w:spacing w:val="-5"/>
        </w:rPr>
        <w:t xml:space="preserve"> </w:t>
      </w:r>
      <w:r>
        <w:t>and</w:t>
      </w:r>
      <w:r>
        <w:rPr>
          <w:spacing w:val="-5"/>
        </w:rPr>
        <w:t xml:space="preserve"> </w:t>
      </w:r>
      <w:r>
        <w:t>interventions</w:t>
      </w:r>
      <w:r>
        <w:rPr>
          <w:spacing w:val="-5"/>
        </w:rPr>
        <w:t xml:space="preserve"> </w:t>
      </w:r>
      <w:r>
        <w:t>of Psychiatric Social Workers in mental health care systems. It builds upon earlier foundational papers and emphasizes practical learning through clinical exposure, casework,</w:t>
      </w:r>
      <w:r>
        <w:rPr>
          <w:spacing w:val="-17"/>
        </w:rPr>
        <w:t xml:space="preserve"> </w:t>
      </w:r>
      <w:r>
        <w:t>and</w:t>
      </w:r>
      <w:r>
        <w:rPr>
          <w:spacing w:val="-17"/>
        </w:rPr>
        <w:t xml:space="preserve"> </w:t>
      </w:r>
      <w:r>
        <w:t>family</w:t>
      </w:r>
      <w:r>
        <w:rPr>
          <w:spacing w:val="-16"/>
        </w:rPr>
        <w:t xml:space="preserve"> </w:t>
      </w:r>
      <w:r>
        <w:t>interventions.</w:t>
      </w:r>
      <w:r>
        <w:rPr>
          <w:spacing w:val="-17"/>
        </w:rPr>
        <w:t xml:space="preserve"> </w:t>
      </w:r>
      <w:r>
        <w:t>Students</w:t>
      </w:r>
      <w:r>
        <w:rPr>
          <w:spacing w:val="-17"/>
        </w:rPr>
        <w:t xml:space="preserve"> </w:t>
      </w:r>
      <w:r>
        <w:t>learn</w:t>
      </w:r>
      <w:r>
        <w:rPr>
          <w:spacing w:val="-17"/>
        </w:rPr>
        <w:t xml:space="preserve"> </w:t>
      </w:r>
      <w:r>
        <w:t>to</w:t>
      </w:r>
      <w:r>
        <w:rPr>
          <w:spacing w:val="-16"/>
        </w:rPr>
        <w:t xml:space="preserve"> </w:t>
      </w:r>
      <w:r>
        <w:t>conduct</w:t>
      </w:r>
      <w:r>
        <w:rPr>
          <w:spacing w:val="-17"/>
        </w:rPr>
        <w:t xml:space="preserve"> </w:t>
      </w:r>
      <w:r>
        <w:t>psychosocial</w:t>
      </w:r>
      <w:r>
        <w:rPr>
          <w:spacing w:val="-17"/>
        </w:rPr>
        <w:t xml:space="preserve"> </w:t>
      </w:r>
      <w:r>
        <w:t>assessments, provide</w:t>
      </w:r>
      <w:r>
        <w:rPr>
          <w:spacing w:val="-10"/>
        </w:rPr>
        <w:t xml:space="preserve"> </w:t>
      </w:r>
      <w:r>
        <w:t>counselling,</w:t>
      </w:r>
      <w:r>
        <w:rPr>
          <w:spacing w:val="-10"/>
        </w:rPr>
        <w:t xml:space="preserve"> </w:t>
      </w:r>
      <w:r>
        <w:t>facilitate</w:t>
      </w:r>
      <w:r>
        <w:rPr>
          <w:spacing w:val="-10"/>
        </w:rPr>
        <w:t xml:space="preserve"> </w:t>
      </w:r>
      <w:r>
        <w:t>recovery-oriented</w:t>
      </w:r>
      <w:r>
        <w:rPr>
          <w:spacing w:val="-10"/>
        </w:rPr>
        <w:t xml:space="preserve"> </w:t>
      </w:r>
      <w:r>
        <w:t>and</w:t>
      </w:r>
      <w:r>
        <w:rPr>
          <w:spacing w:val="-10"/>
        </w:rPr>
        <w:t xml:space="preserve"> </w:t>
      </w:r>
      <w:r>
        <w:t>community-based</w:t>
      </w:r>
      <w:r>
        <w:rPr>
          <w:spacing w:val="-10"/>
        </w:rPr>
        <w:t xml:space="preserve"> </w:t>
      </w:r>
      <w:r>
        <w:t>rehabilitation,</w:t>
      </w:r>
      <w:r>
        <w:rPr>
          <w:spacing w:val="-10"/>
        </w:rPr>
        <w:t xml:space="preserve"> </w:t>
      </w:r>
      <w:r>
        <w:t xml:space="preserve">and address ethical and legal issues in psychiatric practice. The course integrates person- </w:t>
      </w:r>
      <w:proofErr w:type="spellStart"/>
      <w:r>
        <w:t>centred</w:t>
      </w:r>
      <w:proofErr w:type="spellEnd"/>
      <w:r>
        <w:t>, trauma-informed, and rights-based approaches, preparing students to function effectively as members of multidisciplinary mental health teams.</w:t>
      </w:r>
    </w:p>
    <w:p w14:paraId="5020BD97" w14:textId="77777777" w:rsidR="00F4112E" w:rsidRDefault="00F4112E" w:rsidP="00F4112E">
      <w:pPr>
        <w:pStyle w:val="Heading4"/>
        <w:spacing w:before="121"/>
        <w:jc w:val="both"/>
      </w:pPr>
      <w:r>
        <w:rPr>
          <w:color w:val="A64D79"/>
        </w:rPr>
        <w:t>Course</w:t>
      </w:r>
      <w:r>
        <w:rPr>
          <w:color w:val="A64D79"/>
          <w:spacing w:val="-3"/>
        </w:rPr>
        <w:t xml:space="preserve"> </w:t>
      </w:r>
      <w:r>
        <w:rPr>
          <w:color w:val="A64D79"/>
          <w:spacing w:val="-2"/>
        </w:rPr>
        <w:t>Outline</w:t>
      </w:r>
    </w:p>
    <w:p w14:paraId="1316324F"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0"/>
        <w:gridCol w:w="5853"/>
        <w:gridCol w:w="1515"/>
      </w:tblGrid>
      <w:tr w:rsidR="00F4112E" w14:paraId="4856159E" w14:textId="77777777" w:rsidTr="00DD4EC8">
        <w:trPr>
          <w:trHeight w:val="498"/>
        </w:trPr>
        <w:tc>
          <w:tcPr>
            <w:tcW w:w="7713" w:type="dxa"/>
            <w:gridSpan w:val="2"/>
            <w:shd w:val="clear" w:color="auto" w:fill="C5D9F0"/>
          </w:tcPr>
          <w:p w14:paraId="5594BC1E" w14:textId="77777777" w:rsidR="00F4112E" w:rsidRDefault="00F4112E" w:rsidP="00DD4EC8">
            <w:pPr>
              <w:pStyle w:val="TableParagraph"/>
              <w:ind w:left="6"/>
              <w:jc w:val="center"/>
              <w:rPr>
                <w:rFonts w:ascii="Arial"/>
                <w:b/>
                <w:sz w:val="24"/>
              </w:rPr>
            </w:pPr>
            <w:r>
              <w:rPr>
                <w:rFonts w:ascii="Arial"/>
                <w:b/>
                <w:sz w:val="24"/>
              </w:rPr>
              <w:t>Psychiatric</w:t>
            </w:r>
            <w:r>
              <w:rPr>
                <w:rFonts w:ascii="Arial"/>
                <w:b/>
                <w:spacing w:val="-5"/>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2"/>
                <w:sz w:val="24"/>
              </w:rPr>
              <w:t xml:space="preserve"> </w:t>
            </w:r>
            <w:r>
              <w:rPr>
                <w:rFonts w:ascii="Arial"/>
                <w:b/>
                <w:sz w:val="24"/>
              </w:rPr>
              <w:t>(2</w:t>
            </w:r>
            <w:r>
              <w:rPr>
                <w:rFonts w:ascii="Arial"/>
                <w:b/>
                <w:spacing w:val="-5"/>
                <w:sz w:val="24"/>
              </w:rPr>
              <w:t xml:space="preserve"> </w:t>
            </w:r>
            <w:r>
              <w:rPr>
                <w:rFonts w:ascii="Arial"/>
                <w:b/>
                <w:sz w:val="24"/>
              </w:rPr>
              <w:t>Theory</w:t>
            </w:r>
            <w:r>
              <w:rPr>
                <w:rFonts w:ascii="Arial"/>
                <w:b/>
                <w:spacing w:val="-4"/>
                <w:sz w:val="24"/>
              </w:rPr>
              <w:t xml:space="preserve"> </w:t>
            </w:r>
            <w:r>
              <w:rPr>
                <w:rFonts w:ascii="Arial"/>
                <w:b/>
                <w:sz w:val="24"/>
              </w:rPr>
              <w:t>+</w:t>
            </w:r>
            <w:r>
              <w:rPr>
                <w:rFonts w:ascii="Arial"/>
                <w:b/>
                <w:spacing w:val="-3"/>
                <w:sz w:val="24"/>
              </w:rPr>
              <w:t xml:space="preserve"> </w:t>
            </w:r>
            <w:r>
              <w:rPr>
                <w:rFonts w:ascii="Arial"/>
                <w:b/>
                <w:sz w:val="24"/>
              </w:rPr>
              <w:t>1</w:t>
            </w:r>
            <w:r>
              <w:rPr>
                <w:rFonts w:ascii="Arial"/>
                <w:b/>
                <w:spacing w:val="-2"/>
                <w:sz w:val="24"/>
              </w:rPr>
              <w:t xml:space="preserve"> Practicum)</w:t>
            </w:r>
          </w:p>
        </w:tc>
        <w:tc>
          <w:tcPr>
            <w:tcW w:w="1515" w:type="dxa"/>
            <w:shd w:val="clear" w:color="auto" w:fill="C5D9F0"/>
          </w:tcPr>
          <w:p w14:paraId="4601A650" w14:textId="77777777" w:rsidR="00F4112E" w:rsidRDefault="00F4112E" w:rsidP="00DD4EC8">
            <w:pPr>
              <w:pStyle w:val="TableParagraph"/>
              <w:ind w:left="80" w:right="69"/>
              <w:jc w:val="center"/>
              <w:rPr>
                <w:rFonts w:ascii="Arial"/>
                <w:b/>
                <w:sz w:val="24"/>
              </w:rPr>
            </w:pPr>
            <w:r>
              <w:rPr>
                <w:rFonts w:ascii="Arial"/>
                <w:b/>
                <w:spacing w:val="-2"/>
                <w:sz w:val="24"/>
              </w:rPr>
              <w:t>BMPSW7.2</w:t>
            </w:r>
          </w:p>
        </w:tc>
      </w:tr>
      <w:tr w:rsidR="00F4112E" w14:paraId="7EA2C2F1" w14:textId="77777777" w:rsidTr="00DD4EC8">
        <w:trPr>
          <w:trHeight w:val="2855"/>
        </w:trPr>
        <w:tc>
          <w:tcPr>
            <w:tcW w:w="1860" w:type="dxa"/>
          </w:tcPr>
          <w:p w14:paraId="29881DF9" w14:textId="77777777" w:rsidR="00F4112E" w:rsidRDefault="00F4112E" w:rsidP="00DD4EC8">
            <w:pPr>
              <w:pStyle w:val="TableParagraph"/>
              <w:spacing w:line="276" w:lineRule="auto"/>
              <w:ind w:left="40"/>
              <w:rPr>
                <w:sz w:val="24"/>
              </w:rPr>
            </w:pPr>
            <w:r>
              <w:rPr>
                <w:spacing w:val="-2"/>
                <w:sz w:val="24"/>
              </w:rPr>
              <w:t>Learning outcomes/ Competencies</w:t>
            </w:r>
          </w:p>
        </w:tc>
        <w:tc>
          <w:tcPr>
            <w:tcW w:w="7368" w:type="dxa"/>
            <w:gridSpan w:val="2"/>
          </w:tcPr>
          <w:p w14:paraId="65F2AF8C" w14:textId="77777777" w:rsidR="00F4112E" w:rsidRDefault="00F4112E" w:rsidP="00DD4EC8">
            <w:pPr>
              <w:pStyle w:val="TableParagraph"/>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A4582C0" w14:textId="77777777" w:rsidR="00F4112E" w:rsidRDefault="00F4112E" w:rsidP="00DD4EC8">
            <w:pPr>
              <w:pStyle w:val="TableParagraph"/>
              <w:numPr>
                <w:ilvl w:val="0"/>
                <w:numId w:val="11"/>
              </w:numPr>
              <w:tabs>
                <w:tab w:val="left" w:pos="306"/>
              </w:tabs>
              <w:spacing w:before="41" w:line="278" w:lineRule="auto"/>
              <w:ind w:right="696" w:firstLine="0"/>
              <w:rPr>
                <w:sz w:val="24"/>
              </w:rPr>
            </w:pPr>
            <w:r>
              <w:rPr>
                <w:sz w:val="24"/>
              </w:rPr>
              <w:t>Understand</w:t>
            </w:r>
            <w:r>
              <w:rPr>
                <w:spacing w:val="-5"/>
                <w:sz w:val="24"/>
              </w:rPr>
              <w:t xml:space="preserve"> </w:t>
            </w:r>
            <w:r>
              <w:rPr>
                <w:sz w:val="24"/>
              </w:rPr>
              <w:t>the</w:t>
            </w:r>
            <w:r>
              <w:rPr>
                <w:spacing w:val="-5"/>
                <w:sz w:val="24"/>
              </w:rPr>
              <w:t xml:space="preserve"> </w:t>
            </w:r>
            <w:r>
              <w:rPr>
                <w:sz w:val="24"/>
              </w:rPr>
              <w:t>role</w:t>
            </w:r>
            <w:r>
              <w:rPr>
                <w:spacing w:val="-9"/>
                <w:sz w:val="24"/>
              </w:rPr>
              <w:t xml:space="preserve"> </w:t>
            </w:r>
            <w:r>
              <w:rPr>
                <w:sz w:val="24"/>
              </w:rPr>
              <w:t>of</w:t>
            </w:r>
            <w:r>
              <w:rPr>
                <w:spacing w:val="-5"/>
                <w:sz w:val="24"/>
              </w:rPr>
              <w:t xml:space="preserve"> </w:t>
            </w:r>
            <w:r>
              <w:rPr>
                <w:sz w:val="24"/>
              </w:rPr>
              <w:t>psychiatric</w:t>
            </w:r>
            <w:r>
              <w:rPr>
                <w:spacing w:val="-5"/>
                <w:sz w:val="24"/>
              </w:rPr>
              <w:t xml:space="preserve"> </w:t>
            </w:r>
            <w:r>
              <w:rPr>
                <w:sz w:val="24"/>
              </w:rPr>
              <w:t>social</w:t>
            </w:r>
            <w:r>
              <w:rPr>
                <w:spacing w:val="-5"/>
                <w:sz w:val="24"/>
              </w:rPr>
              <w:t xml:space="preserve"> </w:t>
            </w:r>
            <w:r>
              <w:rPr>
                <w:sz w:val="24"/>
              </w:rPr>
              <w:t>workers</w:t>
            </w:r>
            <w:r>
              <w:rPr>
                <w:spacing w:val="-5"/>
                <w:sz w:val="24"/>
              </w:rPr>
              <w:t xml:space="preserve"> </w:t>
            </w:r>
            <w:r>
              <w:rPr>
                <w:sz w:val="24"/>
              </w:rPr>
              <w:t>in</w:t>
            </w:r>
            <w:r>
              <w:rPr>
                <w:spacing w:val="-5"/>
                <w:sz w:val="24"/>
              </w:rPr>
              <w:t xml:space="preserve"> </w:t>
            </w:r>
            <w:r>
              <w:rPr>
                <w:sz w:val="24"/>
              </w:rPr>
              <w:t>different mental health settings.</w:t>
            </w:r>
          </w:p>
          <w:p w14:paraId="47B5C103" w14:textId="77777777" w:rsidR="00F4112E" w:rsidRDefault="00F4112E" w:rsidP="00DD4EC8">
            <w:pPr>
              <w:pStyle w:val="TableParagraph"/>
              <w:numPr>
                <w:ilvl w:val="0"/>
                <w:numId w:val="11"/>
              </w:numPr>
              <w:tabs>
                <w:tab w:val="left" w:pos="306"/>
              </w:tabs>
              <w:spacing w:line="276" w:lineRule="auto"/>
              <w:ind w:right="59" w:firstLine="0"/>
              <w:rPr>
                <w:sz w:val="24"/>
              </w:rPr>
            </w:pPr>
            <w:r>
              <w:rPr>
                <w:sz w:val="24"/>
              </w:rPr>
              <w:t>Learn</w:t>
            </w:r>
            <w:r>
              <w:rPr>
                <w:spacing w:val="-7"/>
                <w:sz w:val="24"/>
              </w:rPr>
              <w:t xml:space="preserve"> </w:t>
            </w:r>
            <w:r>
              <w:rPr>
                <w:sz w:val="24"/>
              </w:rPr>
              <w:t>how</w:t>
            </w:r>
            <w:r>
              <w:rPr>
                <w:spacing w:val="-5"/>
                <w:sz w:val="24"/>
              </w:rPr>
              <w:t xml:space="preserve"> </w:t>
            </w:r>
            <w:r>
              <w:rPr>
                <w:sz w:val="24"/>
              </w:rPr>
              <w:t>to</w:t>
            </w:r>
            <w:r>
              <w:rPr>
                <w:spacing w:val="-5"/>
                <w:sz w:val="24"/>
              </w:rPr>
              <w:t xml:space="preserve"> </w:t>
            </w:r>
            <w:r>
              <w:rPr>
                <w:sz w:val="24"/>
              </w:rPr>
              <w:t>assess</w:t>
            </w:r>
            <w:r>
              <w:rPr>
                <w:spacing w:val="-5"/>
                <w:sz w:val="24"/>
              </w:rPr>
              <w:t xml:space="preserve"> </w:t>
            </w:r>
            <w:r>
              <w:rPr>
                <w:sz w:val="24"/>
              </w:rPr>
              <w:t>and</w:t>
            </w:r>
            <w:r>
              <w:rPr>
                <w:spacing w:val="-7"/>
                <w:sz w:val="24"/>
              </w:rPr>
              <w:t xml:space="preserve"> </w:t>
            </w:r>
            <w:r>
              <w:rPr>
                <w:sz w:val="24"/>
              </w:rPr>
              <w:t>support</w:t>
            </w:r>
            <w:r>
              <w:rPr>
                <w:spacing w:val="-5"/>
                <w:sz w:val="24"/>
              </w:rPr>
              <w:t xml:space="preserve"> </w:t>
            </w:r>
            <w:r>
              <w:rPr>
                <w:sz w:val="24"/>
              </w:rPr>
              <w:t>individuals</w:t>
            </w:r>
            <w:r>
              <w:rPr>
                <w:spacing w:val="-5"/>
                <w:sz w:val="24"/>
              </w:rPr>
              <w:t xml:space="preserve"> </w:t>
            </w:r>
            <w:r>
              <w:rPr>
                <w:sz w:val="24"/>
              </w:rPr>
              <w:t>and</w:t>
            </w:r>
            <w:r>
              <w:rPr>
                <w:spacing w:val="-5"/>
                <w:sz w:val="24"/>
              </w:rPr>
              <w:t xml:space="preserve"> </w:t>
            </w:r>
            <w:r>
              <w:rPr>
                <w:sz w:val="24"/>
              </w:rPr>
              <w:t>families</w:t>
            </w:r>
            <w:r>
              <w:rPr>
                <w:spacing w:val="-5"/>
                <w:sz w:val="24"/>
              </w:rPr>
              <w:t xml:space="preserve"> </w:t>
            </w:r>
            <w:r>
              <w:rPr>
                <w:sz w:val="24"/>
              </w:rPr>
              <w:t>affected by mental illness.</w:t>
            </w:r>
          </w:p>
          <w:p w14:paraId="22BA71F3" w14:textId="77777777" w:rsidR="00F4112E" w:rsidRDefault="00F4112E" w:rsidP="00DD4EC8">
            <w:pPr>
              <w:pStyle w:val="TableParagraph"/>
              <w:numPr>
                <w:ilvl w:val="0"/>
                <w:numId w:val="11"/>
              </w:numPr>
              <w:tabs>
                <w:tab w:val="left" w:pos="306"/>
              </w:tabs>
              <w:spacing w:line="278" w:lineRule="auto"/>
              <w:ind w:right="854" w:firstLine="0"/>
              <w:rPr>
                <w:sz w:val="24"/>
              </w:rPr>
            </w:pPr>
            <w:r>
              <w:rPr>
                <w:sz w:val="24"/>
              </w:rPr>
              <w:t>Use</w:t>
            </w:r>
            <w:r>
              <w:rPr>
                <w:spacing w:val="-7"/>
                <w:sz w:val="24"/>
              </w:rPr>
              <w:t xml:space="preserve"> </w:t>
            </w:r>
            <w:r>
              <w:rPr>
                <w:sz w:val="24"/>
              </w:rPr>
              <w:t>simple,</w:t>
            </w:r>
            <w:r>
              <w:rPr>
                <w:spacing w:val="-9"/>
                <w:sz w:val="24"/>
              </w:rPr>
              <w:t xml:space="preserve"> </w:t>
            </w:r>
            <w:r>
              <w:rPr>
                <w:sz w:val="24"/>
              </w:rPr>
              <w:t>evidence-based</w:t>
            </w:r>
            <w:r>
              <w:rPr>
                <w:spacing w:val="-7"/>
                <w:sz w:val="24"/>
              </w:rPr>
              <w:t xml:space="preserve"> </w:t>
            </w:r>
            <w:r>
              <w:rPr>
                <w:sz w:val="24"/>
              </w:rPr>
              <w:t>counselling</w:t>
            </w:r>
            <w:r>
              <w:rPr>
                <w:spacing w:val="-8"/>
                <w:sz w:val="24"/>
              </w:rPr>
              <w:t xml:space="preserve"> </w:t>
            </w:r>
            <w:r>
              <w:rPr>
                <w:sz w:val="24"/>
              </w:rPr>
              <w:t>and</w:t>
            </w:r>
            <w:r>
              <w:rPr>
                <w:spacing w:val="-7"/>
                <w:sz w:val="24"/>
              </w:rPr>
              <w:t xml:space="preserve"> </w:t>
            </w:r>
            <w:r>
              <w:rPr>
                <w:sz w:val="24"/>
              </w:rPr>
              <w:t xml:space="preserve">psychosocial </w:t>
            </w:r>
            <w:r>
              <w:rPr>
                <w:spacing w:val="-2"/>
                <w:sz w:val="24"/>
              </w:rPr>
              <w:t>methods.</w:t>
            </w:r>
          </w:p>
          <w:p w14:paraId="65B2334B" w14:textId="77777777" w:rsidR="00F4112E" w:rsidRDefault="00F4112E" w:rsidP="00DD4EC8">
            <w:pPr>
              <w:pStyle w:val="TableParagraph"/>
              <w:numPr>
                <w:ilvl w:val="0"/>
                <w:numId w:val="11"/>
              </w:numPr>
              <w:tabs>
                <w:tab w:val="left" w:pos="306"/>
              </w:tabs>
              <w:spacing w:line="272" w:lineRule="exact"/>
              <w:ind w:left="306" w:hanging="266"/>
              <w:rPr>
                <w:sz w:val="24"/>
              </w:rPr>
            </w:pPr>
            <w:r>
              <w:rPr>
                <w:sz w:val="24"/>
              </w:rPr>
              <w:t>Work</w:t>
            </w:r>
            <w:r>
              <w:rPr>
                <w:spacing w:val="-4"/>
                <w:sz w:val="24"/>
              </w:rPr>
              <w:t xml:space="preserve"> </w:t>
            </w:r>
            <w:r>
              <w:rPr>
                <w:sz w:val="24"/>
              </w:rPr>
              <w:t>with</w:t>
            </w:r>
            <w:r>
              <w:rPr>
                <w:spacing w:val="-2"/>
                <w:sz w:val="24"/>
              </w:rPr>
              <w:t xml:space="preserve"> </w:t>
            </w:r>
            <w:r>
              <w:rPr>
                <w:sz w:val="24"/>
              </w:rPr>
              <w:t>other</w:t>
            </w:r>
            <w:r>
              <w:rPr>
                <w:spacing w:val="-5"/>
                <w:sz w:val="24"/>
              </w:rPr>
              <w:t xml:space="preserve"> </w:t>
            </w:r>
            <w:r>
              <w:rPr>
                <w:sz w:val="24"/>
              </w:rPr>
              <w:t>professionals</w:t>
            </w:r>
            <w:r>
              <w:rPr>
                <w:spacing w:val="-4"/>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mental</w:t>
            </w:r>
            <w:r>
              <w:rPr>
                <w:spacing w:val="-2"/>
                <w:sz w:val="24"/>
              </w:rPr>
              <w:t xml:space="preserve"> </w:t>
            </w:r>
            <w:r>
              <w:rPr>
                <w:sz w:val="24"/>
              </w:rPr>
              <w:t>health</w:t>
            </w:r>
            <w:r>
              <w:rPr>
                <w:spacing w:val="-1"/>
                <w:sz w:val="24"/>
              </w:rPr>
              <w:t xml:space="preserve"> </w:t>
            </w:r>
            <w:r>
              <w:rPr>
                <w:spacing w:val="-2"/>
                <w:sz w:val="24"/>
              </w:rPr>
              <w:t>team.</w:t>
            </w:r>
          </w:p>
          <w:p w14:paraId="0066B10C" w14:textId="77777777" w:rsidR="00F4112E" w:rsidRDefault="00F4112E" w:rsidP="00DD4EC8">
            <w:pPr>
              <w:pStyle w:val="TableParagraph"/>
              <w:numPr>
                <w:ilvl w:val="0"/>
                <w:numId w:val="11"/>
              </w:numPr>
              <w:tabs>
                <w:tab w:val="left" w:pos="306"/>
              </w:tabs>
              <w:spacing w:before="35"/>
              <w:ind w:left="306" w:hanging="266"/>
              <w:rPr>
                <w:sz w:val="24"/>
              </w:rPr>
            </w:pPr>
            <w:r>
              <w:rPr>
                <w:sz w:val="24"/>
              </w:rPr>
              <w:t>Apply</w:t>
            </w:r>
            <w:r>
              <w:rPr>
                <w:spacing w:val="-5"/>
                <w:sz w:val="24"/>
              </w:rPr>
              <w:t xml:space="preserve"> </w:t>
            </w:r>
            <w:r>
              <w:rPr>
                <w:sz w:val="24"/>
              </w:rPr>
              <w:t>ethics</w:t>
            </w:r>
            <w:r>
              <w:rPr>
                <w:spacing w:val="-3"/>
                <w:sz w:val="24"/>
              </w:rPr>
              <w:t xml:space="preserve"> </w:t>
            </w:r>
            <w:r>
              <w:rPr>
                <w:sz w:val="24"/>
              </w:rPr>
              <w:t>and</w:t>
            </w:r>
            <w:r>
              <w:rPr>
                <w:spacing w:val="-3"/>
                <w:sz w:val="24"/>
              </w:rPr>
              <w:t xml:space="preserve"> </w:t>
            </w:r>
            <w:r>
              <w:rPr>
                <w:sz w:val="24"/>
              </w:rPr>
              <w:t>laws</w:t>
            </w:r>
            <w:r>
              <w:rPr>
                <w:spacing w:val="-2"/>
                <w:sz w:val="24"/>
              </w:rPr>
              <w:t xml:space="preserve"> </w:t>
            </w:r>
            <w:r>
              <w:rPr>
                <w:sz w:val="24"/>
              </w:rPr>
              <w:t>related</w:t>
            </w:r>
            <w:r>
              <w:rPr>
                <w:spacing w:val="-5"/>
                <w:sz w:val="24"/>
              </w:rPr>
              <w:t xml:space="preserve"> </w:t>
            </w:r>
            <w:r>
              <w:rPr>
                <w:sz w:val="24"/>
              </w:rPr>
              <w:t>to</w:t>
            </w:r>
            <w:r>
              <w:rPr>
                <w:spacing w:val="-4"/>
                <w:sz w:val="24"/>
              </w:rPr>
              <w:t xml:space="preserve"> </w:t>
            </w:r>
            <w:r>
              <w:rPr>
                <w:sz w:val="24"/>
              </w:rPr>
              <w:t>psychiatric</w:t>
            </w:r>
            <w:r>
              <w:rPr>
                <w:spacing w:val="-3"/>
                <w:sz w:val="24"/>
              </w:rPr>
              <w:t xml:space="preserve"> </w:t>
            </w:r>
            <w:r>
              <w:rPr>
                <w:sz w:val="24"/>
              </w:rPr>
              <w:t>social</w:t>
            </w:r>
            <w:r>
              <w:rPr>
                <w:spacing w:val="-3"/>
                <w:sz w:val="24"/>
              </w:rPr>
              <w:t xml:space="preserve"> </w:t>
            </w:r>
            <w:r>
              <w:rPr>
                <w:sz w:val="24"/>
              </w:rPr>
              <w:t>work</w:t>
            </w:r>
            <w:r>
              <w:rPr>
                <w:spacing w:val="-2"/>
                <w:sz w:val="24"/>
              </w:rPr>
              <w:t xml:space="preserve"> practice.</w:t>
            </w:r>
          </w:p>
        </w:tc>
      </w:tr>
      <w:tr w:rsidR="00F4112E" w14:paraId="4F51C75A" w14:textId="77777777" w:rsidTr="00DD4EC8">
        <w:trPr>
          <w:trHeight w:val="2858"/>
        </w:trPr>
        <w:tc>
          <w:tcPr>
            <w:tcW w:w="1860" w:type="dxa"/>
          </w:tcPr>
          <w:p w14:paraId="451D907D" w14:textId="77777777" w:rsidR="00F4112E" w:rsidRDefault="00F4112E"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5853" w:type="dxa"/>
          </w:tcPr>
          <w:p w14:paraId="1A3CD3B8" w14:textId="77777777" w:rsidR="00F4112E" w:rsidRDefault="00F4112E" w:rsidP="00DD4EC8">
            <w:pPr>
              <w:pStyle w:val="TableParagraph"/>
              <w:spacing w:before="2" w:line="276" w:lineRule="auto"/>
              <w:ind w:left="40" w:right="45"/>
              <w:rPr>
                <w:rFonts w:ascii="Arial"/>
                <w:b/>
                <w:sz w:val="24"/>
              </w:rPr>
            </w:pPr>
            <w:r>
              <w:rPr>
                <w:rFonts w:ascii="Arial"/>
                <w:b/>
                <w:sz w:val="24"/>
              </w:rPr>
              <w:t>Unit</w:t>
            </w:r>
            <w:r>
              <w:rPr>
                <w:rFonts w:ascii="Arial"/>
                <w:b/>
                <w:spacing w:val="-5"/>
                <w:sz w:val="24"/>
              </w:rPr>
              <w:t xml:space="preserve"> </w:t>
            </w:r>
            <w:r>
              <w:rPr>
                <w:rFonts w:ascii="Arial"/>
                <w:b/>
                <w:sz w:val="24"/>
              </w:rPr>
              <w:t>I:</w:t>
            </w:r>
            <w:r>
              <w:rPr>
                <w:rFonts w:ascii="Arial"/>
                <w:b/>
                <w:spacing w:val="-5"/>
                <w:sz w:val="24"/>
              </w:rPr>
              <w:t xml:space="preserve"> </w:t>
            </w:r>
            <w:r>
              <w:rPr>
                <w:rFonts w:ascii="Arial"/>
                <w:b/>
                <w:sz w:val="24"/>
              </w:rPr>
              <w:t>Role</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Functions</w:t>
            </w:r>
            <w:r>
              <w:rPr>
                <w:rFonts w:ascii="Arial"/>
                <w:b/>
                <w:spacing w:val="-5"/>
                <w:sz w:val="24"/>
              </w:rPr>
              <w:t xml:space="preserve"> </w:t>
            </w:r>
            <w:r>
              <w:rPr>
                <w:rFonts w:ascii="Arial"/>
                <w:b/>
                <w:sz w:val="24"/>
              </w:rPr>
              <w:t>of</w:t>
            </w:r>
            <w:r>
              <w:rPr>
                <w:rFonts w:ascii="Arial"/>
                <w:b/>
                <w:spacing w:val="-6"/>
                <w:sz w:val="24"/>
              </w:rPr>
              <w:t xml:space="preserve"> </w:t>
            </w:r>
            <w:r>
              <w:rPr>
                <w:rFonts w:ascii="Arial"/>
                <w:b/>
                <w:sz w:val="24"/>
              </w:rPr>
              <w:t>Psychiatric</w:t>
            </w:r>
            <w:r>
              <w:rPr>
                <w:rFonts w:ascii="Arial"/>
                <w:b/>
                <w:spacing w:val="-7"/>
                <w:sz w:val="24"/>
              </w:rPr>
              <w:t xml:space="preserve"> </w:t>
            </w:r>
            <w:r>
              <w:rPr>
                <w:rFonts w:ascii="Arial"/>
                <w:b/>
                <w:sz w:val="24"/>
              </w:rPr>
              <w:t xml:space="preserve">Social </w:t>
            </w:r>
            <w:r>
              <w:rPr>
                <w:rFonts w:ascii="Arial"/>
                <w:b/>
                <w:spacing w:val="-2"/>
                <w:sz w:val="24"/>
              </w:rPr>
              <w:t>Workers</w:t>
            </w:r>
          </w:p>
          <w:p w14:paraId="2A92F830" w14:textId="77777777" w:rsidR="00F4112E" w:rsidRDefault="00F4112E" w:rsidP="00DD4EC8">
            <w:pPr>
              <w:pStyle w:val="TableParagraph"/>
              <w:spacing w:line="276" w:lineRule="auto"/>
              <w:ind w:left="40" w:right="45"/>
              <w:rPr>
                <w:sz w:val="24"/>
              </w:rPr>
            </w:pPr>
            <w:r>
              <w:rPr>
                <w:sz w:val="24"/>
              </w:rPr>
              <w:t>Role</w:t>
            </w:r>
            <w:r>
              <w:rPr>
                <w:spacing w:val="-5"/>
                <w:sz w:val="24"/>
              </w:rPr>
              <w:t xml:space="preserve"> </w:t>
            </w:r>
            <w:r>
              <w:rPr>
                <w:sz w:val="24"/>
              </w:rPr>
              <w:t>of</w:t>
            </w:r>
            <w:r>
              <w:rPr>
                <w:spacing w:val="-7"/>
                <w:sz w:val="24"/>
              </w:rPr>
              <w:t xml:space="preserve"> </w:t>
            </w:r>
            <w:r>
              <w:rPr>
                <w:sz w:val="24"/>
              </w:rPr>
              <w:t>psychiatric</w:t>
            </w:r>
            <w:r>
              <w:rPr>
                <w:spacing w:val="-5"/>
                <w:sz w:val="24"/>
              </w:rPr>
              <w:t xml:space="preserve"> </w:t>
            </w:r>
            <w:r>
              <w:rPr>
                <w:sz w:val="24"/>
              </w:rPr>
              <w:t>social</w:t>
            </w:r>
            <w:r>
              <w:rPr>
                <w:spacing w:val="-5"/>
                <w:sz w:val="24"/>
              </w:rPr>
              <w:t xml:space="preserve"> </w:t>
            </w:r>
            <w:r>
              <w:rPr>
                <w:sz w:val="24"/>
              </w:rPr>
              <w:t>worker</w:t>
            </w:r>
            <w:r>
              <w:rPr>
                <w:spacing w:val="-5"/>
                <w:sz w:val="24"/>
              </w:rPr>
              <w:t xml:space="preserve"> </w:t>
            </w:r>
            <w:r>
              <w:rPr>
                <w:sz w:val="24"/>
              </w:rPr>
              <w:t>in</w:t>
            </w:r>
            <w:r>
              <w:rPr>
                <w:spacing w:val="-5"/>
                <w:sz w:val="24"/>
              </w:rPr>
              <w:t xml:space="preserve"> </w:t>
            </w:r>
            <w:r>
              <w:rPr>
                <w:sz w:val="24"/>
              </w:rPr>
              <w:t>hospitals</w:t>
            </w:r>
            <w:r>
              <w:rPr>
                <w:spacing w:val="-8"/>
                <w:sz w:val="24"/>
              </w:rPr>
              <w:t xml:space="preserve"> </w:t>
            </w:r>
            <w:r>
              <w:rPr>
                <w:sz w:val="24"/>
              </w:rPr>
              <w:t>and community settings</w:t>
            </w:r>
          </w:p>
          <w:p w14:paraId="634801B5" w14:textId="77777777" w:rsidR="00F4112E" w:rsidRDefault="00F4112E" w:rsidP="00DD4EC8">
            <w:pPr>
              <w:pStyle w:val="TableParagraph"/>
              <w:spacing w:before="1" w:line="276" w:lineRule="auto"/>
              <w:ind w:left="40" w:right="45"/>
              <w:rPr>
                <w:sz w:val="24"/>
              </w:rPr>
            </w:pPr>
            <w:r>
              <w:rPr>
                <w:sz w:val="24"/>
              </w:rPr>
              <w:t>Teamwork</w:t>
            </w:r>
            <w:r>
              <w:rPr>
                <w:spacing w:val="-9"/>
                <w:sz w:val="24"/>
              </w:rPr>
              <w:t xml:space="preserve"> </w:t>
            </w:r>
            <w:r>
              <w:rPr>
                <w:sz w:val="24"/>
              </w:rPr>
              <w:t>with</w:t>
            </w:r>
            <w:r>
              <w:rPr>
                <w:spacing w:val="-10"/>
                <w:sz w:val="24"/>
              </w:rPr>
              <w:t xml:space="preserve"> </w:t>
            </w:r>
            <w:r>
              <w:rPr>
                <w:sz w:val="24"/>
              </w:rPr>
              <w:t>psychiatrists,</w:t>
            </w:r>
            <w:r>
              <w:rPr>
                <w:spacing w:val="-9"/>
                <w:sz w:val="24"/>
              </w:rPr>
              <w:t xml:space="preserve"> </w:t>
            </w:r>
            <w:r>
              <w:rPr>
                <w:sz w:val="24"/>
              </w:rPr>
              <w:t>psychologists,</w:t>
            </w:r>
            <w:r>
              <w:rPr>
                <w:spacing w:val="-11"/>
                <w:sz w:val="24"/>
              </w:rPr>
              <w:t xml:space="preserve"> </w:t>
            </w:r>
            <w:r>
              <w:rPr>
                <w:sz w:val="24"/>
              </w:rPr>
              <w:t xml:space="preserve">and </w:t>
            </w:r>
            <w:r>
              <w:rPr>
                <w:spacing w:val="-2"/>
                <w:sz w:val="24"/>
              </w:rPr>
              <w:t>nurses</w:t>
            </w:r>
          </w:p>
          <w:p w14:paraId="5C766667" w14:textId="77777777" w:rsidR="00F4112E" w:rsidRDefault="00F4112E" w:rsidP="00DD4EC8">
            <w:pPr>
              <w:pStyle w:val="TableParagraph"/>
              <w:spacing w:line="275" w:lineRule="exact"/>
              <w:ind w:left="40"/>
              <w:rPr>
                <w:sz w:val="24"/>
              </w:rPr>
            </w:pPr>
            <w:r>
              <w:rPr>
                <w:sz w:val="24"/>
              </w:rPr>
              <w:t>Person-centered,</w:t>
            </w:r>
            <w:r>
              <w:rPr>
                <w:spacing w:val="-10"/>
                <w:sz w:val="24"/>
              </w:rPr>
              <w:t xml:space="preserve"> </w:t>
            </w:r>
            <w:r>
              <w:rPr>
                <w:sz w:val="24"/>
              </w:rPr>
              <w:t>recovery-focused</w:t>
            </w:r>
            <w:r>
              <w:rPr>
                <w:spacing w:val="-10"/>
                <w:sz w:val="24"/>
              </w:rPr>
              <w:t xml:space="preserve"> </w:t>
            </w:r>
            <w:r>
              <w:rPr>
                <w:spacing w:val="-2"/>
                <w:sz w:val="24"/>
              </w:rPr>
              <w:t>approach</w:t>
            </w:r>
          </w:p>
          <w:p w14:paraId="45435B9A" w14:textId="77777777" w:rsidR="00F4112E" w:rsidRDefault="00F4112E" w:rsidP="00DD4EC8">
            <w:pPr>
              <w:pStyle w:val="TableParagraph"/>
              <w:spacing w:before="7" w:line="310" w:lineRule="atLeast"/>
              <w:ind w:left="40" w:right="687"/>
              <w:rPr>
                <w:sz w:val="24"/>
              </w:rPr>
            </w:pPr>
            <w:r>
              <w:rPr>
                <w:sz w:val="24"/>
              </w:rPr>
              <w:t>Rights</w:t>
            </w:r>
            <w:r>
              <w:rPr>
                <w:spacing w:val="-5"/>
                <w:sz w:val="24"/>
              </w:rPr>
              <w:t xml:space="preserve"> </w:t>
            </w:r>
            <w:r>
              <w:rPr>
                <w:sz w:val="24"/>
              </w:rPr>
              <w:t>and</w:t>
            </w:r>
            <w:r>
              <w:rPr>
                <w:spacing w:val="-5"/>
                <w:sz w:val="24"/>
              </w:rPr>
              <w:t xml:space="preserve"> </w:t>
            </w:r>
            <w:r>
              <w:rPr>
                <w:sz w:val="24"/>
              </w:rPr>
              <w:t>dignity</w:t>
            </w:r>
            <w:r>
              <w:rPr>
                <w:spacing w:val="-7"/>
                <w:sz w:val="24"/>
              </w:rPr>
              <w:t xml:space="preserve"> </w:t>
            </w:r>
            <w:r>
              <w:rPr>
                <w:sz w:val="24"/>
              </w:rPr>
              <w:t>of</w:t>
            </w:r>
            <w:r>
              <w:rPr>
                <w:spacing w:val="-5"/>
                <w:sz w:val="24"/>
              </w:rPr>
              <w:t xml:space="preserve"> </w:t>
            </w:r>
            <w:r>
              <w:rPr>
                <w:sz w:val="24"/>
              </w:rPr>
              <w:t>persons</w:t>
            </w:r>
            <w:r>
              <w:rPr>
                <w:spacing w:val="-5"/>
                <w:sz w:val="24"/>
              </w:rPr>
              <w:t xml:space="preserve"> </w:t>
            </w:r>
            <w:r>
              <w:rPr>
                <w:sz w:val="24"/>
              </w:rPr>
              <w:t>with</w:t>
            </w:r>
            <w:r>
              <w:rPr>
                <w:spacing w:val="-7"/>
                <w:sz w:val="24"/>
              </w:rPr>
              <w:t xml:space="preserve"> </w:t>
            </w:r>
            <w:r>
              <w:rPr>
                <w:sz w:val="24"/>
              </w:rPr>
              <w:t>mental</w:t>
            </w:r>
            <w:r>
              <w:rPr>
                <w:spacing w:val="-5"/>
                <w:sz w:val="24"/>
              </w:rPr>
              <w:t xml:space="preserve"> </w:t>
            </w:r>
            <w:r>
              <w:rPr>
                <w:sz w:val="24"/>
              </w:rPr>
              <w:t>illness Self-care and supervision for social workers</w:t>
            </w:r>
          </w:p>
        </w:tc>
        <w:tc>
          <w:tcPr>
            <w:tcW w:w="1515" w:type="dxa"/>
          </w:tcPr>
          <w:p w14:paraId="441E0926" w14:textId="77777777" w:rsidR="00F4112E" w:rsidRDefault="00F4112E" w:rsidP="00DD4EC8">
            <w:pPr>
              <w:pStyle w:val="TableParagraph"/>
              <w:spacing w:before="2"/>
              <w:ind w:left="80" w:right="67"/>
              <w:jc w:val="center"/>
              <w:rPr>
                <w:sz w:val="24"/>
              </w:rPr>
            </w:pPr>
            <w:r>
              <w:rPr>
                <w:sz w:val="24"/>
              </w:rPr>
              <w:t xml:space="preserve">6 </w:t>
            </w:r>
            <w:r>
              <w:rPr>
                <w:spacing w:val="-2"/>
                <w:sz w:val="24"/>
              </w:rPr>
              <w:t>Hours</w:t>
            </w:r>
          </w:p>
        </w:tc>
      </w:tr>
    </w:tbl>
    <w:p w14:paraId="0F59ABA7" w14:textId="77777777" w:rsidR="00F4112E" w:rsidRDefault="00F4112E" w:rsidP="00F4112E">
      <w:pPr>
        <w:pStyle w:val="TableParagraph"/>
        <w:jc w:val="center"/>
        <w:rPr>
          <w:sz w:val="24"/>
        </w:rPr>
        <w:sectPr w:rsidR="00F4112E" w:rsidSect="00F4112E">
          <w:pgSz w:w="12240" w:h="15840"/>
          <w:pgMar w:top="1080" w:right="1080" w:bottom="1569"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0"/>
        <w:gridCol w:w="5853"/>
        <w:gridCol w:w="1515"/>
      </w:tblGrid>
      <w:tr w:rsidR="00F4112E" w14:paraId="7649B6A5" w14:textId="77777777" w:rsidTr="00DD4EC8">
        <w:trPr>
          <w:trHeight w:val="498"/>
        </w:trPr>
        <w:tc>
          <w:tcPr>
            <w:tcW w:w="7713" w:type="dxa"/>
            <w:gridSpan w:val="2"/>
            <w:shd w:val="clear" w:color="auto" w:fill="C5D9F0"/>
          </w:tcPr>
          <w:p w14:paraId="7E1AE4FB" w14:textId="77777777" w:rsidR="00F4112E" w:rsidRDefault="00F4112E" w:rsidP="00DD4EC8">
            <w:pPr>
              <w:pStyle w:val="TableParagraph"/>
              <w:ind w:left="6"/>
              <w:jc w:val="center"/>
              <w:rPr>
                <w:rFonts w:ascii="Arial"/>
                <w:b/>
                <w:sz w:val="24"/>
              </w:rPr>
            </w:pPr>
            <w:r>
              <w:rPr>
                <w:rFonts w:ascii="Arial"/>
                <w:b/>
                <w:sz w:val="24"/>
              </w:rPr>
              <w:lastRenderedPageBreak/>
              <w:t>Psychiatric</w:t>
            </w:r>
            <w:r>
              <w:rPr>
                <w:rFonts w:ascii="Arial"/>
                <w:b/>
                <w:spacing w:val="-5"/>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2"/>
                <w:sz w:val="24"/>
              </w:rPr>
              <w:t xml:space="preserve"> </w:t>
            </w:r>
            <w:r>
              <w:rPr>
                <w:rFonts w:ascii="Arial"/>
                <w:b/>
                <w:sz w:val="24"/>
              </w:rPr>
              <w:t>(2</w:t>
            </w:r>
            <w:r>
              <w:rPr>
                <w:rFonts w:ascii="Arial"/>
                <w:b/>
                <w:spacing w:val="-5"/>
                <w:sz w:val="24"/>
              </w:rPr>
              <w:t xml:space="preserve"> </w:t>
            </w:r>
            <w:r>
              <w:rPr>
                <w:rFonts w:ascii="Arial"/>
                <w:b/>
                <w:sz w:val="24"/>
              </w:rPr>
              <w:t>Theory</w:t>
            </w:r>
            <w:r>
              <w:rPr>
                <w:rFonts w:ascii="Arial"/>
                <w:b/>
                <w:spacing w:val="-4"/>
                <w:sz w:val="24"/>
              </w:rPr>
              <w:t xml:space="preserve"> </w:t>
            </w:r>
            <w:r>
              <w:rPr>
                <w:rFonts w:ascii="Arial"/>
                <w:b/>
                <w:sz w:val="24"/>
              </w:rPr>
              <w:t>+</w:t>
            </w:r>
            <w:r>
              <w:rPr>
                <w:rFonts w:ascii="Arial"/>
                <w:b/>
                <w:spacing w:val="-3"/>
                <w:sz w:val="24"/>
              </w:rPr>
              <w:t xml:space="preserve"> </w:t>
            </w:r>
            <w:r>
              <w:rPr>
                <w:rFonts w:ascii="Arial"/>
                <w:b/>
                <w:sz w:val="24"/>
              </w:rPr>
              <w:t>1</w:t>
            </w:r>
            <w:r>
              <w:rPr>
                <w:rFonts w:ascii="Arial"/>
                <w:b/>
                <w:spacing w:val="-2"/>
                <w:sz w:val="24"/>
              </w:rPr>
              <w:t xml:space="preserve"> Practicum)</w:t>
            </w:r>
          </w:p>
        </w:tc>
        <w:tc>
          <w:tcPr>
            <w:tcW w:w="1515" w:type="dxa"/>
            <w:shd w:val="clear" w:color="auto" w:fill="C5D9F0"/>
          </w:tcPr>
          <w:p w14:paraId="68CF5DAD" w14:textId="77777777" w:rsidR="00F4112E" w:rsidRDefault="00F4112E" w:rsidP="00DD4EC8">
            <w:pPr>
              <w:pStyle w:val="TableParagraph"/>
              <w:ind w:left="80" w:right="69"/>
              <w:jc w:val="center"/>
              <w:rPr>
                <w:rFonts w:ascii="Arial"/>
                <w:b/>
                <w:sz w:val="24"/>
              </w:rPr>
            </w:pPr>
            <w:r>
              <w:rPr>
                <w:rFonts w:ascii="Arial"/>
                <w:b/>
                <w:spacing w:val="-2"/>
                <w:sz w:val="24"/>
              </w:rPr>
              <w:t>BMPSW7.2</w:t>
            </w:r>
          </w:p>
        </w:tc>
      </w:tr>
      <w:tr w:rsidR="00F4112E" w14:paraId="74C0FB16" w14:textId="77777777" w:rsidTr="00DD4EC8">
        <w:trPr>
          <w:trHeight w:val="3172"/>
        </w:trPr>
        <w:tc>
          <w:tcPr>
            <w:tcW w:w="1860" w:type="dxa"/>
            <w:vMerge w:val="restart"/>
          </w:tcPr>
          <w:p w14:paraId="04F0E15D" w14:textId="77777777" w:rsidR="00F4112E" w:rsidRDefault="00F4112E" w:rsidP="00DD4EC8">
            <w:pPr>
              <w:pStyle w:val="TableParagraph"/>
              <w:ind w:left="0"/>
              <w:rPr>
                <w:rFonts w:ascii="Times New Roman"/>
              </w:rPr>
            </w:pPr>
          </w:p>
        </w:tc>
        <w:tc>
          <w:tcPr>
            <w:tcW w:w="5853" w:type="dxa"/>
          </w:tcPr>
          <w:p w14:paraId="2802655C" w14:textId="77777777" w:rsidR="00F4112E" w:rsidRDefault="00F4112E" w:rsidP="00DD4EC8">
            <w:pPr>
              <w:pStyle w:val="TableParagraph"/>
              <w:spacing w:line="276" w:lineRule="auto"/>
              <w:ind w:left="40" w:right="415"/>
              <w:rPr>
                <w:sz w:val="24"/>
              </w:rPr>
            </w:pPr>
            <w:r>
              <w:rPr>
                <w:rFonts w:ascii="Arial" w:hAnsi="Arial"/>
                <w:b/>
                <w:sz w:val="24"/>
              </w:rPr>
              <w:t xml:space="preserve">Unit II – Skills in Psychosocial Assessment </w:t>
            </w:r>
            <w:r>
              <w:rPr>
                <w:sz w:val="24"/>
              </w:rPr>
              <w:t>How</w:t>
            </w:r>
            <w:r>
              <w:rPr>
                <w:spacing w:val="-6"/>
                <w:sz w:val="24"/>
              </w:rPr>
              <w:t xml:space="preserve"> </w:t>
            </w:r>
            <w:r>
              <w:rPr>
                <w:sz w:val="24"/>
              </w:rPr>
              <w:t>to</w:t>
            </w:r>
            <w:r>
              <w:rPr>
                <w:spacing w:val="-6"/>
                <w:sz w:val="24"/>
              </w:rPr>
              <w:t xml:space="preserve"> </w:t>
            </w:r>
            <w:r>
              <w:rPr>
                <w:sz w:val="24"/>
              </w:rPr>
              <w:t>collect</w:t>
            </w:r>
            <w:r>
              <w:rPr>
                <w:spacing w:val="-8"/>
                <w:sz w:val="24"/>
              </w:rPr>
              <w:t xml:space="preserve"> </w:t>
            </w:r>
            <w:r>
              <w:rPr>
                <w:sz w:val="24"/>
              </w:rPr>
              <w:t>information</w:t>
            </w:r>
            <w:r>
              <w:rPr>
                <w:spacing w:val="-5"/>
                <w:sz w:val="24"/>
              </w:rPr>
              <w:t xml:space="preserve"> </w:t>
            </w:r>
            <w:r>
              <w:rPr>
                <w:sz w:val="24"/>
              </w:rPr>
              <w:t>about</w:t>
            </w:r>
            <w:r>
              <w:rPr>
                <w:spacing w:val="-8"/>
                <w:sz w:val="24"/>
              </w:rPr>
              <w:t xml:space="preserve"> </w:t>
            </w:r>
            <w:r>
              <w:rPr>
                <w:sz w:val="24"/>
              </w:rPr>
              <w:t>a</w:t>
            </w:r>
            <w:r>
              <w:rPr>
                <w:spacing w:val="-5"/>
                <w:sz w:val="24"/>
              </w:rPr>
              <w:t xml:space="preserve"> </w:t>
            </w:r>
            <w:r>
              <w:rPr>
                <w:sz w:val="24"/>
              </w:rPr>
              <w:t>client’s</w:t>
            </w:r>
            <w:r>
              <w:rPr>
                <w:spacing w:val="-6"/>
                <w:sz w:val="24"/>
              </w:rPr>
              <w:t xml:space="preserve"> </w:t>
            </w:r>
            <w:r>
              <w:rPr>
                <w:sz w:val="24"/>
              </w:rPr>
              <w:t>social, family, and emotional background</w:t>
            </w:r>
          </w:p>
          <w:p w14:paraId="7EF73337" w14:textId="77777777" w:rsidR="00F4112E" w:rsidRDefault="00F4112E" w:rsidP="00DD4EC8">
            <w:pPr>
              <w:pStyle w:val="TableParagraph"/>
              <w:spacing w:before="1" w:line="276" w:lineRule="auto"/>
              <w:ind w:left="40" w:right="45"/>
              <w:rPr>
                <w:sz w:val="24"/>
              </w:rPr>
            </w:pPr>
            <w:r>
              <w:rPr>
                <w:sz w:val="24"/>
              </w:rPr>
              <w:t>Understanding</w:t>
            </w:r>
            <w:r>
              <w:rPr>
                <w:spacing w:val="-7"/>
                <w:sz w:val="24"/>
              </w:rPr>
              <w:t xml:space="preserve"> </w:t>
            </w:r>
            <w:r>
              <w:rPr>
                <w:sz w:val="24"/>
              </w:rPr>
              <w:t>stress,</w:t>
            </w:r>
            <w:r>
              <w:rPr>
                <w:spacing w:val="-9"/>
                <w:sz w:val="24"/>
              </w:rPr>
              <w:t xml:space="preserve"> </w:t>
            </w:r>
            <w:r>
              <w:rPr>
                <w:sz w:val="24"/>
              </w:rPr>
              <w:t>coping,</w:t>
            </w:r>
            <w:r>
              <w:rPr>
                <w:spacing w:val="-7"/>
                <w:sz w:val="24"/>
              </w:rPr>
              <w:t xml:space="preserve"> </w:t>
            </w:r>
            <w:r>
              <w:rPr>
                <w:sz w:val="24"/>
              </w:rPr>
              <w:t>suicide</w:t>
            </w:r>
            <w:r>
              <w:rPr>
                <w:spacing w:val="-9"/>
                <w:sz w:val="24"/>
              </w:rPr>
              <w:t xml:space="preserve"> </w:t>
            </w:r>
            <w:r>
              <w:rPr>
                <w:sz w:val="24"/>
              </w:rPr>
              <w:t>and</w:t>
            </w:r>
            <w:r>
              <w:rPr>
                <w:spacing w:val="-7"/>
                <w:sz w:val="24"/>
              </w:rPr>
              <w:t xml:space="preserve"> </w:t>
            </w:r>
            <w:r>
              <w:rPr>
                <w:sz w:val="24"/>
              </w:rPr>
              <w:t xml:space="preserve">support </w:t>
            </w:r>
            <w:r>
              <w:rPr>
                <w:spacing w:val="-2"/>
                <w:sz w:val="24"/>
              </w:rPr>
              <w:t>systems</w:t>
            </w:r>
          </w:p>
          <w:p w14:paraId="6C74B90B" w14:textId="77777777" w:rsidR="00F4112E" w:rsidRDefault="00F4112E" w:rsidP="00DD4EC8">
            <w:pPr>
              <w:pStyle w:val="TableParagraph"/>
              <w:spacing w:line="276" w:lineRule="auto"/>
              <w:ind w:left="40" w:right="45"/>
              <w:rPr>
                <w:sz w:val="24"/>
              </w:rPr>
            </w:pPr>
            <w:r>
              <w:rPr>
                <w:sz w:val="24"/>
              </w:rPr>
              <w:t>Writing</w:t>
            </w:r>
            <w:r>
              <w:rPr>
                <w:spacing w:val="-9"/>
                <w:sz w:val="24"/>
              </w:rPr>
              <w:t xml:space="preserve"> </w:t>
            </w:r>
            <w:r>
              <w:rPr>
                <w:sz w:val="24"/>
              </w:rPr>
              <w:t>psychosocial</w:t>
            </w:r>
            <w:r>
              <w:rPr>
                <w:spacing w:val="-9"/>
                <w:sz w:val="24"/>
              </w:rPr>
              <w:t xml:space="preserve"> </w:t>
            </w:r>
            <w:r>
              <w:rPr>
                <w:sz w:val="24"/>
              </w:rPr>
              <w:t>assessments</w:t>
            </w:r>
            <w:r>
              <w:rPr>
                <w:spacing w:val="-11"/>
                <w:sz w:val="24"/>
              </w:rPr>
              <w:t xml:space="preserve"> </w:t>
            </w:r>
            <w:r>
              <w:rPr>
                <w:sz w:val="24"/>
              </w:rPr>
              <w:t>and</w:t>
            </w:r>
            <w:r>
              <w:rPr>
                <w:spacing w:val="-11"/>
                <w:sz w:val="24"/>
              </w:rPr>
              <w:t xml:space="preserve"> </w:t>
            </w:r>
            <w:r>
              <w:rPr>
                <w:sz w:val="24"/>
              </w:rPr>
              <w:t xml:space="preserve">case </w:t>
            </w:r>
            <w:r>
              <w:rPr>
                <w:spacing w:val="-2"/>
                <w:sz w:val="24"/>
              </w:rPr>
              <w:t>summaries</w:t>
            </w:r>
          </w:p>
          <w:p w14:paraId="54EBC2C5" w14:textId="77777777" w:rsidR="00F4112E" w:rsidRDefault="00F4112E" w:rsidP="00DD4EC8">
            <w:pPr>
              <w:pStyle w:val="TableParagraph"/>
              <w:spacing w:line="276" w:lineRule="auto"/>
              <w:ind w:left="40" w:right="45"/>
              <w:rPr>
                <w:sz w:val="24"/>
              </w:rPr>
            </w:pPr>
            <w:r>
              <w:rPr>
                <w:sz w:val="24"/>
              </w:rPr>
              <w:t>Recognizing</w:t>
            </w:r>
            <w:r>
              <w:rPr>
                <w:spacing w:val="-7"/>
                <w:sz w:val="24"/>
              </w:rPr>
              <w:t xml:space="preserve"> </w:t>
            </w:r>
            <w:r>
              <w:rPr>
                <w:sz w:val="24"/>
              </w:rPr>
              <w:t>suicide</w:t>
            </w:r>
            <w:r>
              <w:rPr>
                <w:spacing w:val="-7"/>
                <w:sz w:val="24"/>
              </w:rPr>
              <w:t xml:space="preserve"> </w:t>
            </w:r>
            <w:r>
              <w:rPr>
                <w:sz w:val="24"/>
              </w:rPr>
              <w:t>risk</w:t>
            </w:r>
            <w:r>
              <w:rPr>
                <w:spacing w:val="-7"/>
                <w:sz w:val="24"/>
              </w:rPr>
              <w:t xml:space="preserve"> </w:t>
            </w:r>
            <w:r>
              <w:rPr>
                <w:sz w:val="24"/>
              </w:rPr>
              <w:t>or</w:t>
            </w:r>
            <w:r>
              <w:rPr>
                <w:spacing w:val="-7"/>
                <w:sz w:val="24"/>
              </w:rPr>
              <w:t xml:space="preserve"> </w:t>
            </w:r>
            <w:r>
              <w:rPr>
                <w:sz w:val="24"/>
              </w:rPr>
              <w:t>self-harm</w:t>
            </w:r>
            <w:r>
              <w:rPr>
                <w:spacing w:val="-6"/>
                <w:sz w:val="24"/>
              </w:rPr>
              <w:t xml:space="preserve"> </w:t>
            </w:r>
            <w:r>
              <w:rPr>
                <w:sz w:val="24"/>
              </w:rPr>
              <w:t>and</w:t>
            </w:r>
            <w:r>
              <w:rPr>
                <w:spacing w:val="-7"/>
                <w:sz w:val="24"/>
              </w:rPr>
              <w:t xml:space="preserve"> </w:t>
            </w:r>
            <w:r>
              <w:rPr>
                <w:sz w:val="24"/>
              </w:rPr>
              <w:t xml:space="preserve">reporting </w:t>
            </w:r>
            <w:r>
              <w:rPr>
                <w:spacing w:val="-2"/>
                <w:sz w:val="24"/>
              </w:rPr>
              <w:t>responsibly</w:t>
            </w:r>
          </w:p>
          <w:p w14:paraId="739BEF6E" w14:textId="77777777" w:rsidR="00F4112E" w:rsidRDefault="00F4112E" w:rsidP="00DD4EC8">
            <w:pPr>
              <w:pStyle w:val="TableParagraph"/>
              <w:spacing w:line="275" w:lineRule="exact"/>
              <w:ind w:left="40"/>
              <w:rPr>
                <w:sz w:val="24"/>
              </w:rPr>
            </w:pPr>
            <w:r>
              <w:rPr>
                <w:sz w:val="24"/>
              </w:rPr>
              <w:t>Using</w:t>
            </w:r>
            <w:r>
              <w:rPr>
                <w:spacing w:val="-3"/>
                <w:sz w:val="24"/>
              </w:rPr>
              <w:t xml:space="preserve"> </w:t>
            </w:r>
            <w:r>
              <w:rPr>
                <w:sz w:val="24"/>
              </w:rPr>
              <w:t>empathy</w:t>
            </w:r>
            <w:r>
              <w:rPr>
                <w:spacing w:val="-5"/>
                <w:sz w:val="24"/>
              </w:rPr>
              <w:t xml:space="preserve"> </w:t>
            </w:r>
            <w:r>
              <w:rPr>
                <w:sz w:val="24"/>
              </w:rPr>
              <w:t>and</w:t>
            </w:r>
            <w:r>
              <w:rPr>
                <w:spacing w:val="-5"/>
                <w:sz w:val="24"/>
              </w:rPr>
              <w:t xml:space="preserve"> </w:t>
            </w:r>
            <w:r>
              <w:rPr>
                <w:sz w:val="24"/>
              </w:rPr>
              <w:t>listening</w:t>
            </w:r>
            <w:r>
              <w:rPr>
                <w:spacing w:val="-4"/>
                <w:sz w:val="24"/>
              </w:rPr>
              <w:t xml:space="preserve"> </w:t>
            </w:r>
            <w:r>
              <w:rPr>
                <w:sz w:val="24"/>
              </w:rPr>
              <w:t>skills</w:t>
            </w:r>
            <w:r>
              <w:rPr>
                <w:spacing w:val="-3"/>
                <w:sz w:val="24"/>
              </w:rPr>
              <w:t xml:space="preserve"> </w:t>
            </w:r>
            <w:r>
              <w:rPr>
                <w:sz w:val="24"/>
              </w:rPr>
              <w:t>in</w:t>
            </w:r>
            <w:r>
              <w:rPr>
                <w:spacing w:val="-2"/>
                <w:sz w:val="24"/>
              </w:rPr>
              <w:t xml:space="preserve"> interviews</w:t>
            </w:r>
          </w:p>
        </w:tc>
        <w:tc>
          <w:tcPr>
            <w:tcW w:w="1515" w:type="dxa"/>
          </w:tcPr>
          <w:p w14:paraId="403D566E" w14:textId="77777777" w:rsidR="00F4112E" w:rsidRDefault="00F4112E" w:rsidP="00DD4EC8">
            <w:pPr>
              <w:pStyle w:val="TableParagraph"/>
              <w:ind w:left="80" w:right="67"/>
              <w:jc w:val="center"/>
              <w:rPr>
                <w:sz w:val="24"/>
              </w:rPr>
            </w:pPr>
            <w:r>
              <w:rPr>
                <w:sz w:val="24"/>
              </w:rPr>
              <w:t xml:space="preserve">6 </w:t>
            </w:r>
            <w:r>
              <w:rPr>
                <w:spacing w:val="-2"/>
                <w:sz w:val="24"/>
              </w:rPr>
              <w:t>Hours</w:t>
            </w:r>
          </w:p>
          <w:p w14:paraId="0C29A363" w14:textId="77777777" w:rsidR="00F4112E" w:rsidRDefault="00F4112E" w:rsidP="00DD4EC8">
            <w:pPr>
              <w:pStyle w:val="TableParagraph"/>
              <w:spacing w:before="41"/>
              <w:ind w:left="80" w:right="69"/>
              <w:jc w:val="center"/>
              <w:rPr>
                <w:sz w:val="24"/>
              </w:rPr>
            </w:pPr>
            <w:r>
              <w:rPr>
                <w:spacing w:val="-10"/>
                <w:sz w:val="24"/>
              </w:rPr>
              <w:t>+</w:t>
            </w:r>
          </w:p>
          <w:p w14:paraId="346DD63F" w14:textId="77777777" w:rsidR="00F4112E" w:rsidRDefault="00F4112E" w:rsidP="00DD4EC8">
            <w:pPr>
              <w:pStyle w:val="TableParagraph"/>
              <w:spacing w:before="41" w:line="278" w:lineRule="auto"/>
              <w:ind w:left="80" w:right="69"/>
              <w:jc w:val="center"/>
              <w:rPr>
                <w:sz w:val="24"/>
              </w:rPr>
            </w:pPr>
            <w:r>
              <w:rPr>
                <w:sz w:val="24"/>
              </w:rPr>
              <w:t>Practical</w:t>
            </w:r>
            <w:r>
              <w:rPr>
                <w:spacing w:val="-17"/>
                <w:sz w:val="24"/>
              </w:rPr>
              <w:t xml:space="preserve"> </w:t>
            </w:r>
            <w:r>
              <w:rPr>
                <w:sz w:val="24"/>
              </w:rPr>
              <w:t xml:space="preserve">10 </w:t>
            </w:r>
            <w:r>
              <w:rPr>
                <w:spacing w:val="-2"/>
                <w:sz w:val="24"/>
              </w:rPr>
              <w:t>hours</w:t>
            </w:r>
          </w:p>
        </w:tc>
      </w:tr>
      <w:tr w:rsidR="00F4112E" w14:paraId="2B698058" w14:textId="77777777" w:rsidTr="00DD4EC8">
        <w:trPr>
          <w:trHeight w:val="2541"/>
        </w:trPr>
        <w:tc>
          <w:tcPr>
            <w:tcW w:w="1860" w:type="dxa"/>
            <w:vMerge/>
            <w:tcBorders>
              <w:top w:val="nil"/>
            </w:tcBorders>
          </w:tcPr>
          <w:p w14:paraId="2A6D70C8" w14:textId="77777777" w:rsidR="00F4112E" w:rsidRDefault="00F4112E" w:rsidP="00DD4EC8">
            <w:pPr>
              <w:rPr>
                <w:sz w:val="2"/>
                <w:szCs w:val="2"/>
              </w:rPr>
            </w:pPr>
          </w:p>
        </w:tc>
        <w:tc>
          <w:tcPr>
            <w:tcW w:w="5853" w:type="dxa"/>
          </w:tcPr>
          <w:p w14:paraId="438C70D0" w14:textId="77777777" w:rsidR="00F4112E" w:rsidRDefault="00F4112E" w:rsidP="00DD4EC8">
            <w:pPr>
              <w:pStyle w:val="TableParagraph"/>
              <w:spacing w:before="3" w:line="276" w:lineRule="auto"/>
              <w:ind w:left="40" w:right="45"/>
              <w:rPr>
                <w:rFonts w:ascii="Arial" w:hAnsi="Arial"/>
                <w:b/>
                <w:sz w:val="24"/>
              </w:rPr>
            </w:pPr>
            <w:r>
              <w:rPr>
                <w:rFonts w:ascii="Arial" w:hAnsi="Arial"/>
                <w:b/>
                <w:sz w:val="24"/>
              </w:rPr>
              <w:t>Unit</w:t>
            </w:r>
            <w:r>
              <w:rPr>
                <w:rFonts w:ascii="Arial" w:hAnsi="Arial"/>
                <w:b/>
                <w:spacing w:val="-8"/>
                <w:sz w:val="24"/>
              </w:rPr>
              <w:t xml:space="preserve"> </w:t>
            </w:r>
            <w:r>
              <w:rPr>
                <w:rFonts w:ascii="Arial" w:hAnsi="Arial"/>
                <w:b/>
                <w:sz w:val="24"/>
              </w:rPr>
              <w:t>III</w:t>
            </w:r>
            <w:r>
              <w:rPr>
                <w:rFonts w:ascii="Arial" w:hAnsi="Arial"/>
                <w:b/>
                <w:spacing w:val="-7"/>
                <w:sz w:val="24"/>
              </w:rPr>
              <w:t xml:space="preserve"> </w:t>
            </w:r>
            <w:r>
              <w:rPr>
                <w:rFonts w:ascii="Arial" w:hAnsi="Arial"/>
                <w:b/>
                <w:sz w:val="24"/>
              </w:rPr>
              <w:t>–</w:t>
            </w:r>
            <w:r>
              <w:rPr>
                <w:rFonts w:ascii="Arial" w:hAnsi="Arial"/>
                <w:b/>
                <w:spacing w:val="-7"/>
                <w:sz w:val="24"/>
              </w:rPr>
              <w:t xml:space="preserve"> </w:t>
            </w:r>
            <w:r>
              <w:rPr>
                <w:rFonts w:ascii="Arial" w:hAnsi="Arial"/>
                <w:b/>
                <w:sz w:val="24"/>
              </w:rPr>
              <w:t>Counselling</w:t>
            </w:r>
            <w:r>
              <w:rPr>
                <w:rFonts w:ascii="Arial" w:hAnsi="Arial"/>
                <w:b/>
                <w:spacing w:val="-9"/>
                <w:sz w:val="24"/>
              </w:rPr>
              <w:t xml:space="preserve"> </w:t>
            </w:r>
            <w:r>
              <w:rPr>
                <w:rFonts w:ascii="Arial" w:hAnsi="Arial"/>
                <w:b/>
                <w:sz w:val="24"/>
              </w:rPr>
              <w:t>and</w:t>
            </w:r>
            <w:r>
              <w:rPr>
                <w:rFonts w:ascii="Arial" w:hAnsi="Arial"/>
                <w:b/>
                <w:spacing w:val="-8"/>
                <w:sz w:val="24"/>
              </w:rPr>
              <w:t xml:space="preserve"> </w:t>
            </w:r>
            <w:r>
              <w:rPr>
                <w:rFonts w:ascii="Arial" w:hAnsi="Arial"/>
                <w:b/>
                <w:sz w:val="24"/>
              </w:rPr>
              <w:t xml:space="preserve">Psychosocial </w:t>
            </w:r>
            <w:r>
              <w:rPr>
                <w:rFonts w:ascii="Arial" w:hAnsi="Arial"/>
                <w:b/>
                <w:spacing w:val="-2"/>
                <w:sz w:val="24"/>
              </w:rPr>
              <w:t>Interventions</w:t>
            </w:r>
          </w:p>
          <w:p w14:paraId="7DD0B253" w14:textId="77777777" w:rsidR="00F4112E" w:rsidRDefault="00F4112E" w:rsidP="00DD4EC8">
            <w:pPr>
              <w:pStyle w:val="TableParagraph"/>
              <w:spacing w:line="276" w:lineRule="auto"/>
              <w:ind w:left="40" w:right="45"/>
              <w:rPr>
                <w:sz w:val="24"/>
              </w:rPr>
            </w:pPr>
            <w:r>
              <w:rPr>
                <w:sz w:val="24"/>
              </w:rPr>
              <w:t>Basics</w:t>
            </w:r>
            <w:r>
              <w:rPr>
                <w:spacing w:val="-8"/>
                <w:sz w:val="24"/>
              </w:rPr>
              <w:t xml:space="preserve"> </w:t>
            </w:r>
            <w:r>
              <w:rPr>
                <w:sz w:val="24"/>
              </w:rPr>
              <w:t>of</w:t>
            </w:r>
            <w:r>
              <w:rPr>
                <w:spacing w:val="-8"/>
                <w:sz w:val="24"/>
              </w:rPr>
              <w:t xml:space="preserve"> </w:t>
            </w:r>
            <w:r>
              <w:rPr>
                <w:sz w:val="24"/>
              </w:rPr>
              <w:t>supportive</w:t>
            </w:r>
            <w:r>
              <w:rPr>
                <w:spacing w:val="-9"/>
                <w:sz w:val="24"/>
              </w:rPr>
              <w:t xml:space="preserve"> </w:t>
            </w:r>
            <w:r>
              <w:rPr>
                <w:sz w:val="24"/>
              </w:rPr>
              <w:t>and</w:t>
            </w:r>
            <w:r>
              <w:rPr>
                <w:spacing w:val="-8"/>
                <w:sz w:val="24"/>
              </w:rPr>
              <w:t xml:space="preserve"> </w:t>
            </w:r>
            <w:r>
              <w:rPr>
                <w:sz w:val="24"/>
              </w:rPr>
              <w:t>problem-solving</w:t>
            </w:r>
            <w:r>
              <w:rPr>
                <w:spacing w:val="-8"/>
                <w:sz w:val="24"/>
              </w:rPr>
              <w:t xml:space="preserve"> </w:t>
            </w:r>
            <w:r>
              <w:rPr>
                <w:sz w:val="24"/>
              </w:rPr>
              <w:t>counselling Motivating clients to follow treatment and medication Psychoeducation for clients and families</w:t>
            </w:r>
          </w:p>
          <w:p w14:paraId="4A562764" w14:textId="77777777" w:rsidR="00F4112E" w:rsidRDefault="00F4112E" w:rsidP="00DD4EC8">
            <w:pPr>
              <w:pStyle w:val="TableParagraph"/>
              <w:spacing w:line="276" w:lineRule="auto"/>
              <w:ind w:left="40" w:right="45"/>
              <w:rPr>
                <w:sz w:val="24"/>
              </w:rPr>
            </w:pPr>
            <w:r>
              <w:rPr>
                <w:sz w:val="24"/>
              </w:rPr>
              <w:t>Simple</w:t>
            </w:r>
            <w:r>
              <w:rPr>
                <w:spacing w:val="-9"/>
                <w:sz w:val="24"/>
              </w:rPr>
              <w:t xml:space="preserve"> </w:t>
            </w:r>
            <w:proofErr w:type="spellStart"/>
            <w:r>
              <w:rPr>
                <w:sz w:val="24"/>
              </w:rPr>
              <w:t>behaviour</w:t>
            </w:r>
            <w:proofErr w:type="spellEnd"/>
            <w:r>
              <w:rPr>
                <w:spacing w:val="-7"/>
                <w:sz w:val="24"/>
              </w:rPr>
              <w:t xml:space="preserve"> </w:t>
            </w:r>
            <w:proofErr w:type="gramStart"/>
            <w:r>
              <w:rPr>
                <w:sz w:val="24"/>
              </w:rPr>
              <w:t>change</w:t>
            </w:r>
            <w:proofErr w:type="gramEnd"/>
            <w:r>
              <w:rPr>
                <w:spacing w:val="-7"/>
                <w:sz w:val="24"/>
              </w:rPr>
              <w:t xml:space="preserve"> </w:t>
            </w:r>
            <w:r>
              <w:rPr>
                <w:sz w:val="24"/>
              </w:rPr>
              <w:t>and</w:t>
            </w:r>
            <w:r>
              <w:rPr>
                <w:spacing w:val="-7"/>
                <w:sz w:val="24"/>
              </w:rPr>
              <w:t xml:space="preserve"> </w:t>
            </w:r>
            <w:r>
              <w:rPr>
                <w:sz w:val="24"/>
              </w:rPr>
              <w:t>social</w:t>
            </w:r>
            <w:r>
              <w:rPr>
                <w:spacing w:val="-7"/>
                <w:sz w:val="24"/>
              </w:rPr>
              <w:t xml:space="preserve"> </w:t>
            </w:r>
            <w:r>
              <w:rPr>
                <w:sz w:val="24"/>
              </w:rPr>
              <w:t>skills</w:t>
            </w:r>
            <w:r>
              <w:rPr>
                <w:spacing w:val="-7"/>
                <w:sz w:val="24"/>
              </w:rPr>
              <w:t xml:space="preserve"> </w:t>
            </w:r>
            <w:r>
              <w:rPr>
                <w:sz w:val="24"/>
              </w:rPr>
              <w:t>training Rehabilitation planning for people with long-term</w:t>
            </w:r>
          </w:p>
          <w:p w14:paraId="6632104D" w14:textId="77777777" w:rsidR="00F4112E" w:rsidRDefault="00F4112E" w:rsidP="00DD4EC8">
            <w:pPr>
              <w:pStyle w:val="TableParagraph"/>
              <w:spacing w:line="275" w:lineRule="exact"/>
              <w:ind w:left="40"/>
              <w:rPr>
                <w:sz w:val="24"/>
              </w:rPr>
            </w:pPr>
            <w:r>
              <w:rPr>
                <w:sz w:val="24"/>
              </w:rPr>
              <w:t>mental</w:t>
            </w:r>
            <w:r>
              <w:rPr>
                <w:spacing w:val="-1"/>
                <w:sz w:val="24"/>
              </w:rPr>
              <w:t xml:space="preserve"> </w:t>
            </w:r>
            <w:r>
              <w:rPr>
                <w:spacing w:val="-2"/>
                <w:sz w:val="24"/>
              </w:rPr>
              <w:t>illness</w:t>
            </w:r>
          </w:p>
        </w:tc>
        <w:tc>
          <w:tcPr>
            <w:tcW w:w="1515" w:type="dxa"/>
          </w:tcPr>
          <w:p w14:paraId="29A8462C" w14:textId="77777777" w:rsidR="00F4112E" w:rsidRDefault="00F4112E" w:rsidP="00DD4EC8">
            <w:pPr>
              <w:pStyle w:val="TableParagraph"/>
              <w:spacing w:before="3"/>
              <w:ind w:left="80" w:right="72"/>
              <w:jc w:val="center"/>
              <w:rPr>
                <w:sz w:val="24"/>
              </w:rPr>
            </w:pPr>
            <w:r>
              <w:rPr>
                <w:sz w:val="24"/>
              </w:rPr>
              <w:t xml:space="preserve">6 </w:t>
            </w:r>
            <w:r>
              <w:rPr>
                <w:spacing w:val="-2"/>
                <w:sz w:val="24"/>
              </w:rPr>
              <w:t>Hours</w:t>
            </w:r>
          </w:p>
          <w:p w14:paraId="3798C48D" w14:textId="77777777" w:rsidR="00F4112E" w:rsidRDefault="00F4112E" w:rsidP="00DD4EC8">
            <w:pPr>
              <w:pStyle w:val="TableParagraph"/>
              <w:spacing w:before="41"/>
              <w:ind w:left="80" w:right="69"/>
              <w:jc w:val="center"/>
              <w:rPr>
                <w:sz w:val="24"/>
              </w:rPr>
            </w:pPr>
            <w:r>
              <w:rPr>
                <w:spacing w:val="-10"/>
                <w:sz w:val="24"/>
              </w:rPr>
              <w:t>+</w:t>
            </w:r>
          </w:p>
          <w:p w14:paraId="7AB92265" w14:textId="77777777" w:rsidR="00F4112E" w:rsidRDefault="00F4112E" w:rsidP="00DD4EC8">
            <w:pPr>
              <w:pStyle w:val="TableParagraph"/>
              <w:spacing w:before="41" w:line="276" w:lineRule="auto"/>
              <w:ind w:left="80" w:right="69"/>
              <w:jc w:val="center"/>
              <w:rPr>
                <w:sz w:val="24"/>
              </w:rPr>
            </w:pPr>
            <w:r>
              <w:rPr>
                <w:sz w:val="24"/>
              </w:rPr>
              <w:t>Practical</w:t>
            </w:r>
            <w:r>
              <w:rPr>
                <w:spacing w:val="-17"/>
                <w:sz w:val="24"/>
              </w:rPr>
              <w:t xml:space="preserve"> </w:t>
            </w:r>
            <w:r>
              <w:rPr>
                <w:sz w:val="24"/>
              </w:rPr>
              <w:t xml:space="preserve">10 </w:t>
            </w:r>
            <w:r>
              <w:rPr>
                <w:spacing w:val="-2"/>
                <w:sz w:val="24"/>
              </w:rPr>
              <w:t>hours</w:t>
            </w:r>
          </w:p>
        </w:tc>
      </w:tr>
      <w:tr w:rsidR="00F4112E" w14:paraId="133AEC29" w14:textId="77777777" w:rsidTr="00DD4EC8">
        <w:trPr>
          <w:trHeight w:val="2539"/>
        </w:trPr>
        <w:tc>
          <w:tcPr>
            <w:tcW w:w="1860" w:type="dxa"/>
            <w:vMerge/>
            <w:tcBorders>
              <w:top w:val="nil"/>
            </w:tcBorders>
          </w:tcPr>
          <w:p w14:paraId="096D68FE" w14:textId="77777777" w:rsidR="00F4112E" w:rsidRDefault="00F4112E" w:rsidP="00DD4EC8">
            <w:pPr>
              <w:rPr>
                <w:sz w:val="2"/>
                <w:szCs w:val="2"/>
              </w:rPr>
            </w:pPr>
          </w:p>
        </w:tc>
        <w:tc>
          <w:tcPr>
            <w:tcW w:w="5853" w:type="dxa"/>
          </w:tcPr>
          <w:p w14:paraId="45619484" w14:textId="77777777" w:rsidR="00F4112E" w:rsidRDefault="00F4112E" w:rsidP="00DD4EC8">
            <w:pPr>
              <w:pStyle w:val="TableParagraph"/>
              <w:ind w:left="40"/>
              <w:rPr>
                <w:rFonts w:ascii="Arial" w:hAnsi="Arial"/>
                <w:b/>
                <w:sz w:val="24"/>
              </w:rPr>
            </w:pPr>
            <w:r>
              <w:rPr>
                <w:rFonts w:ascii="Arial" w:hAnsi="Arial"/>
                <w:b/>
                <w:i/>
                <w:sz w:val="24"/>
              </w:rPr>
              <w:t>U</w:t>
            </w:r>
            <w:r>
              <w:rPr>
                <w:rFonts w:ascii="Arial" w:hAnsi="Arial"/>
                <w:b/>
                <w:sz w:val="24"/>
              </w:rPr>
              <w:t>nit</w:t>
            </w:r>
            <w:r>
              <w:rPr>
                <w:rFonts w:ascii="Arial" w:hAnsi="Arial"/>
                <w:b/>
                <w:spacing w:val="-1"/>
                <w:sz w:val="24"/>
              </w:rPr>
              <w:t xml:space="preserve"> </w:t>
            </w:r>
            <w:r>
              <w:rPr>
                <w:rFonts w:ascii="Arial" w:hAnsi="Arial"/>
                <w:b/>
                <w:sz w:val="24"/>
              </w:rPr>
              <w:t>IV</w:t>
            </w:r>
            <w:r>
              <w:rPr>
                <w:rFonts w:ascii="Arial" w:hAnsi="Arial"/>
                <w:b/>
                <w:spacing w:val="1"/>
                <w:sz w:val="24"/>
              </w:rPr>
              <w:t xml:space="preserve"> </w:t>
            </w:r>
            <w:r>
              <w:rPr>
                <w:rFonts w:ascii="Arial" w:hAnsi="Arial"/>
                <w:b/>
                <w:sz w:val="24"/>
              </w:rPr>
              <w:t>– Working</w:t>
            </w:r>
            <w:r>
              <w:rPr>
                <w:rFonts w:ascii="Arial" w:hAnsi="Arial"/>
                <w:b/>
                <w:spacing w:val="-2"/>
                <w:sz w:val="24"/>
              </w:rPr>
              <w:t xml:space="preserve"> </w:t>
            </w:r>
            <w:r>
              <w:rPr>
                <w:rFonts w:ascii="Arial" w:hAnsi="Arial"/>
                <w:b/>
                <w:sz w:val="24"/>
              </w:rPr>
              <w:t>with</w:t>
            </w:r>
            <w:r>
              <w:rPr>
                <w:rFonts w:ascii="Arial" w:hAnsi="Arial"/>
                <w:b/>
                <w:spacing w:val="-2"/>
                <w:sz w:val="24"/>
              </w:rPr>
              <w:t xml:space="preserve"> </w:t>
            </w:r>
            <w:r>
              <w:rPr>
                <w:rFonts w:ascii="Arial" w:hAnsi="Arial"/>
                <w:b/>
                <w:sz w:val="24"/>
              </w:rPr>
              <w:t>Families</w:t>
            </w:r>
            <w:r>
              <w:rPr>
                <w:rFonts w:ascii="Arial" w:hAnsi="Arial"/>
                <w:b/>
                <w:spacing w:val="-1"/>
                <w:sz w:val="24"/>
              </w:rPr>
              <w:t xml:space="preserve"> </w:t>
            </w:r>
            <w:r>
              <w:rPr>
                <w:rFonts w:ascii="Arial" w:hAnsi="Arial"/>
                <w:b/>
                <w:sz w:val="24"/>
              </w:rPr>
              <w:t>and</w:t>
            </w:r>
            <w:r>
              <w:rPr>
                <w:rFonts w:ascii="Arial" w:hAnsi="Arial"/>
                <w:b/>
                <w:spacing w:val="-3"/>
                <w:sz w:val="24"/>
              </w:rPr>
              <w:t xml:space="preserve"> </w:t>
            </w:r>
            <w:r>
              <w:rPr>
                <w:rFonts w:ascii="Arial" w:hAnsi="Arial"/>
                <w:b/>
                <w:spacing w:val="-2"/>
                <w:sz w:val="24"/>
              </w:rPr>
              <w:t>Communities</w:t>
            </w:r>
          </w:p>
          <w:p w14:paraId="4B8B674A" w14:textId="77777777" w:rsidR="00F4112E" w:rsidRDefault="00F4112E" w:rsidP="00DD4EC8">
            <w:pPr>
              <w:pStyle w:val="TableParagraph"/>
              <w:spacing w:before="41" w:line="276" w:lineRule="auto"/>
              <w:ind w:left="40" w:right="842"/>
              <w:rPr>
                <w:sz w:val="24"/>
              </w:rPr>
            </w:pPr>
            <w:r>
              <w:rPr>
                <w:sz w:val="24"/>
              </w:rPr>
              <w:t xml:space="preserve">Family counselling and family support groups </w:t>
            </w:r>
            <w:proofErr w:type="gramStart"/>
            <w:r>
              <w:rPr>
                <w:sz w:val="24"/>
              </w:rPr>
              <w:t>Home</w:t>
            </w:r>
            <w:proofErr w:type="gramEnd"/>
            <w:r>
              <w:rPr>
                <w:sz w:val="24"/>
              </w:rPr>
              <w:t xml:space="preserve"> visits and community follow-up Reducing</w:t>
            </w:r>
            <w:r>
              <w:rPr>
                <w:spacing w:val="-7"/>
                <w:sz w:val="24"/>
              </w:rPr>
              <w:t xml:space="preserve"> </w:t>
            </w:r>
            <w:r>
              <w:rPr>
                <w:sz w:val="24"/>
              </w:rPr>
              <w:t>stigma</w:t>
            </w:r>
            <w:r>
              <w:rPr>
                <w:spacing w:val="-8"/>
                <w:sz w:val="24"/>
              </w:rPr>
              <w:t xml:space="preserve"> </w:t>
            </w:r>
            <w:r>
              <w:rPr>
                <w:sz w:val="24"/>
              </w:rPr>
              <w:t>and</w:t>
            </w:r>
            <w:r>
              <w:rPr>
                <w:spacing w:val="-8"/>
                <w:sz w:val="24"/>
              </w:rPr>
              <w:t xml:space="preserve"> </w:t>
            </w:r>
            <w:r>
              <w:rPr>
                <w:sz w:val="24"/>
              </w:rPr>
              <w:t>promoting</w:t>
            </w:r>
            <w:r>
              <w:rPr>
                <w:spacing w:val="-8"/>
                <w:sz w:val="24"/>
              </w:rPr>
              <w:t xml:space="preserve"> </w:t>
            </w:r>
            <w:r>
              <w:rPr>
                <w:sz w:val="24"/>
              </w:rPr>
              <w:t>awareness</w:t>
            </w:r>
            <w:r>
              <w:rPr>
                <w:spacing w:val="-9"/>
                <w:sz w:val="24"/>
              </w:rPr>
              <w:t xml:space="preserve"> </w:t>
            </w:r>
            <w:r>
              <w:rPr>
                <w:sz w:val="24"/>
              </w:rPr>
              <w:t xml:space="preserve">in </w:t>
            </w:r>
            <w:r>
              <w:rPr>
                <w:spacing w:val="-2"/>
                <w:sz w:val="24"/>
              </w:rPr>
              <w:t>communities</w:t>
            </w:r>
          </w:p>
          <w:p w14:paraId="3E066BD5" w14:textId="77777777" w:rsidR="00F4112E" w:rsidRDefault="00F4112E" w:rsidP="00DD4EC8">
            <w:pPr>
              <w:pStyle w:val="TableParagraph"/>
              <w:spacing w:line="276" w:lineRule="auto"/>
              <w:ind w:left="40" w:right="45"/>
              <w:rPr>
                <w:sz w:val="24"/>
              </w:rPr>
            </w:pPr>
            <w:r>
              <w:rPr>
                <w:sz w:val="24"/>
              </w:rPr>
              <w:t>Working</w:t>
            </w:r>
            <w:r>
              <w:rPr>
                <w:spacing w:val="-6"/>
                <w:sz w:val="24"/>
              </w:rPr>
              <w:t xml:space="preserve"> </w:t>
            </w:r>
            <w:r>
              <w:rPr>
                <w:sz w:val="24"/>
              </w:rPr>
              <w:t>with</w:t>
            </w:r>
            <w:r>
              <w:rPr>
                <w:spacing w:val="-6"/>
                <w:sz w:val="24"/>
              </w:rPr>
              <w:t xml:space="preserve"> </w:t>
            </w:r>
            <w:r>
              <w:rPr>
                <w:sz w:val="24"/>
              </w:rPr>
              <w:t>NGOs</w:t>
            </w:r>
            <w:r>
              <w:rPr>
                <w:spacing w:val="-8"/>
                <w:sz w:val="24"/>
              </w:rPr>
              <w:t xml:space="preserve"> </w:t>
            </w:r>
            <w:r>
              <w:rPr>
                <w:sz w:val="24"/>
              </w:rPr>
              <w:t>and</w:t>
            </w:r>
            <w:r>
              <w:rPr>
                <w:spacing w:val="-6"/>
                <w:sz w:val="24"/>
              </w:rPr>
              <w:t xml:space="preserve"> </w:t>
            </w:r>
            <w:r>
              <w:rPr>
                <w:sz w:val="24"/>
              </w:rPr>
              <w:t>government</w:t>
            </w:r>
            <w:r>
              <w:rPr>
                <w:spacing w:val="-8"/>
                <w:sz w:val="24"/>
              </w:rPr>
              <w:t xml:space="preserve"> </w:t>
            </w:r>
            <w:r>
              <w:rPr>
                <w:sz w:val="24"/>
              </w:rPr>
              <w:t>mental</w:t>
            </w:r>
            <w:r>
              <w:rPr>
                <w:spacing w:val="-6"/>
                <w:sz w:val="24"/>
              </w:rPr>
              <w:t xml:space="preserve"> </w:t>
            </w:r>
            <w:r>
              <w:rPr>
                <w:sz w:val="24"/>
              </w:rPr>
              <w:t xml:space="preserve">health </w:t>
            </w:r>
            <w:r>
              <w:rPr>
                <w:spacing w:val="-2"/>
                <w:sz w:val="24"/>
              </w:rPr>
              <w:t>programs</w:t>
            </w:r>
          </w:p>
          <w:p w14:paraId="17639E14" w14:textId="77777777" w:rsidR="00F4112E" w:rsidRDefault="00F4112E" w:rsidP="00DD4EC8">
            <w:pPr>
              <w:pStyle w:val="TableParagraph"/>
              <w:spacing w:line="275" w:lineRule="exact"/>
              <w:ind w:left="40"/>
              <w:rPr>
                <w:sz w:val="24"/>
              </w:rPr>
            </w:pPr>
            <w:r>
              <w:rPr>
                <w:sz w:val="24"/>
              </w:rPr>
              <w:t>Coordinating</w:t>
            </w:r>
            <w:r>
              <w:rPr>
                <w:spacing w:val="-5"/>
                <w:sz w:val="24"/>
              </w:rPr>
              <w:t xml:space="preserve"> </w:t>
            </w:r>
            <w:r>
              <w:rPr>
                <w:sz w:val="24"/>
              </w:rPr>
              <w:t>care</w:t>
            </w:r>
            <w:r>
              <w:rPr>
                <w:spacing w:val="-4"/>
                <w:sz w:val="24"/>
              </w:rPr>
              <w:t xml:space="preserve"> </w:t>
            </w:r>
            <w:r>
              <w:rPr>
                <w:sz w:val="24"/>
              </w:rPr>
              <w:t>between</w:t>
            </w:r>
            <w:r>
              <w:rPr>
                <w:spacing w:val="-6"/>
                <w:sz w:val="24"/>
              </w:rPr>
              <w:t xml:space="preserve"> </w:t>
            </w:r>
            <w:r>
              <w:rPr>
                <w:sz w:val="24"/>
              </w:rPr>
              <w:t>hospital</w:t>
            </w:r>
            <w:r>
              <w:rPr>
                <w:spacing w:val="-4"/>
                <w:sz w:val="24"/>
              </w:rPr>
              <w:t xml:space="preserve"> </w:t>
            </w:r>
            <w:r>
              <w:rPr>
                <w:sz w:val="24"/>
              </w:rPr>
              <w:t>and</w:t>
            </w:r>
            <w:r>
              <w:rPr>
                <w:spacing w:val="-4"/>
                <w:sz w:val="24"/>
              </w:rPr>
              <w:t xml:space="preserve"> </w:t>
            </w:r>
            <w:r>
              <w:rPr>
                <w:spacing w:val="-2"/>
                <w:sz w:val="24"/>
              </w:rPr>
              <w:t>community</w:t>
            </w:r>
          </w:p>
        </w:tc>
        <w:tc>
          <w:tcPr>
            <w:tcW w:w="1515" w:type="dxa"/>
          </w:tcPr>
          <w:p w14:paraId="63B4149E" w14:textId="77777777" w:rsidR="00F4112E" w:rsidRDefault="00F4112E" w:rsidP="00DD4EC8">
            <w:pPr>
              <w:pStyle w:val="TableParagraph"/>
              <w:ind w:left="80" w:right="67"/>
              <w:jc w:val="center"/>
              <w:rPr>
                <w:sz w:val="24"/>
              </w:rPr>
            </w:pPr>
            <w:r>
              <w:rPr>
                <w:sz w:val="24"/>
              </w:rPr>
              <w:t xml:space="preserve">6 </w:t>
            </w:r>
            <w:r>
              <w:rPr>
                <w:spacing w:val="-2"/>
                <w:sz w:val="24"/>
              </w:rPr>
              <w:t>Hours</w:t>
            </w:r>
          </w:p>
          <w:p w14:paraId="0E87E9D0" w14:textId="77777777" w:rsidR="00F4112E" w:rsidRDefault="00F4112E" w:rsidP="00DD4EC8">
            <w:pPr>
              <w:pStyle w:val="TableParagraph"/>
              <w:spacing w:before="41"/>
              <w:ind w:left="80" w:right="69"/>
              <w:jc w:val="center"/>
              <w:rPr>
                <w:sz w:val="24"/>
              </w:rPr>
            </w:pPr>
            <w:r>
              <w:rPr>
                <w:spacing w:val="-10"/>
                <w:sz w:val="24"/>
              </w:rPr>
              <w:t>+</w:t>
            </w:r>
          </w:p>
          <w:p w14:paraId="0F218012" w14:textId="77777777" w:rsidR="00F4112E" w:rsidRDefault="00F4112E" w:rsidP="00DD4EC8">
            <w:pPr>
              <w:pStyle w:val="TableParagraph"/>
              <w:spacing w:before="41" w:line="278" w:lineRule="auto"/>
              <w:ind w:left="80" w:right="69"/>
              <w:jc w:val="center"/>
              <w:rPr>
                <w:sz w:val="24"/>
              </w:rPr>
            </w:pPr>
            <w:r>
              <w:rPr>
                <w:sz w:val="24"/>
              </w:rPr>
              <w:t>Practical</w:t>
            </w:r>
            <w:r>
              <w:rPr>
                <w:spacing w:val="-17"/>
                <w:sz w:val="24"/>
              </w:rPr>
              <w:t xml:space="preserve"> </w:t>
            </w:r>
            <w:r>
              <w:rPr>
                <w:sz w:val="24"/>
              </w:rPr>
              <w:t xml:space="preserve">10 </w:t>
            </w:r>
            <w:r>
              <w:rPr>
                <w:spacing w:val="-2"/>
                <w:sz w:val="24"/>
              </w:rPr>
              <w:t>hours</w:t>
            </w:r>
          </w:p>
        </w:tc>
      </w:tr>
      <w:tr w:rsidR="00F4112E" w14:paraId="525E4BE8" w14:textId="77777777" w:rsidTr="00DD4EC8">
        <w:trPr>
          <w:trHeight w:val="4485"/>
        </w:trPr>
        <w:tc>
          <w:tcPr>
            <w:tcW w:w="1860" w:type="dxa"/>
            <w:vMerge/>
            <w:tcBorders>
              <w:top w:val="nil"/>
            </w:tcBorders>
          </w:tcPr>
          <w:p w14:paraId="5682AE85" w14:textId="77777777" w:rsidR="00F4112E" w:rsidRDefault="00F4112E" w:rsidP="00DD4EC8">
            <w:pPr>
              <w:rPr>
                <w:sz w:val="2"/>
                <w:szCs w:val="2"/>
              </w:rPr>
            </w:pPr>
          </w:p>
        </w:tc>
        <w:tc>
          <w:tcPr>
            <w:tcW w:w="5853" w:type="dxa"/>
          </w:tcPr>
          <w:p w14:paraId="6E6E050C" w14:textId="77777777" w:rsidR="00F4112E" w:rsidRDefault="00F4112E" w:rsidP="00DD4EC8">
            <w:pPr>
              <w:pStyle w:val="TableParagraph"/>
              <w:spacing w:line="276" w:lineRule="auto"/>
              <w:ind w:left="40" w:right="824"/>
              <w:rPr>
                <w:sz w:val="24"/>
              </w:rPr>
            </w:pPr>
            <w:r>
              <w:rPr>
                <w:rFonts w:ascii="Arial" w:hAnsi="Arial"/>
                <w:b/>
                <w:sz w:val="24"/>
              </w:rPr>
              <w:t xml:space="preserve">Unit V – Ethics, Laws and New Trends </w:t>
            </w:r>
            <w:r>
              <w:rPr>
                <w:sz w:val="24"/>
              </w:rPr>
              <w:t>Ethics</w:t>
            </w:r>
            <w:r>
              <w:rPr>
                <w:spacing w:val="-8"/>
                <w:sz w:val="24"/>
              </w:rPr>
              <w:t xml:space="preserve"> </w:t>
            </w:r>
            <w:r>
              <w:rPr>
                <w:sz w:val="24"/>
              </w:rPr>
              <w:t>in</w:t>
            </w:r>
            <w:r>
              <w:rPr>
                <w:spacing w:val="-9"/>
                <w:sz w:val="24"/>
              </w:rPr>
              <w:t xml:space="preserve"> </w:t>
            </w:r>
            <w:r>
              <w:rPr>
                <w:sz w:val="24"/>
              </w:rPr>
              <w:t>mental</w:t>
            </w:r>
            <w:r>
              <w:rPr>
                <w:spacing w:val="-10"/>
                <w:sz w:val="24"/>
              </w:rPr>
              <w:t xml:space="preserve"> </w:t>
            </w:r>
            <w:r>
              <w:rPr>
                <w:sz w:val="24"/>
              </w:rPr>
              <w:t>health</w:t>
            </w:r>
            <w:r>
              <w:rPr>
                <w:spacing w:val="-9"/>
                <w:sz w:val="24"/>
              </w:rPr>
              <w:t xml:space="preserve"> </w:t>
            </w:r>
            <w:r>
              <w:rPr>
                <w:sz w:val="24"/>
              </w:rPr>
              <w:t>practice:</w:t>
            </w:r>
            <w:r>
              <w:rPr>
                <w:spacing w:val="-8"/>
                <w:sz w:val="24"/>
              </w:rPr>
              <w:t xml:space="preserve"> </w:t>
            </w:r>
            <w:r>
              <w:rPr>
                <w:sz w:val="24"/>
              </w:rPr>
              <w:t>confidentiality, consent, and respect</w:t>
            </w:r>
          </w:p>
          <w:p w14:paraId="0DC48A4F" w14:textId="77777777" w:rsidR="00F4112E" w:rsidRDefault="00F4112E" w:rsidP="00DD4EC8">
            <w:pPr>
              <w:pStyle w:val="TableParagraph"/>
              <w:spacing w:before="1" w:line="276" w:lineRule="auto"/>
              <w:ind w:left="40" w:right="45"/>
              <w:rPr>
                <w:sz w:val="24"/>
              </w:rPr>
            </w:pPr>
            <w:r>
              <w:rPr>
                <w:sz w:val="24"/>
              </w:rPr>
              <w:t>Governance,</w:t>
            </w:r>
            <w:r>
              <w:rPr>
                <w:spacing w:val="-11"/>
                <w:sz w:val="24"/>
              </w:rPr>
              <w:t xml:space="preserve"> </w:t>
            </w:r>
            <w:r>
              <w:rPr>
                <w:sz w:val="24"/>
              </w:rPr>
              <w:t>social</w:t>
            </w:r>
            <w:r>
              <w:rPr>
                <w:spacing w:val="-11"/>
                <w:sz w:val="24"/>
              </w:rPr>
              <w:t xml:space="preserve"> </w:t>
            </w:r>
            <w:r>
              <w:rPr>
                <w:sz w:val="24"/>
              </w:rPr>
              <w:t>accountability,</w:t>
            </w:r>
            <w:r>
              <w:rPr>
                <w:spacing w:val="-10"/>
                <w:sz w:val="24"/>
              </w:rPr>
              <w:t xml:space="preserve"> </w:t>
            </w:r>
            <w:r>
              <w:rPr>
                <w:sz w:val="24"/>
              </w:rPr>
              <w:t>responsibility</w:t>
            </w:r>
            <w:r>
              <w:rPr>
                <w:spacing w:val="-10"/>
                <w:sz w:val="24"/>
              </w:rPr>
              <w:t xml:space="preserve"> </w:t>
            </w:r>
            <w:r>
              <w:rPr>
                <w:sz w:val="24"/>
              </w:rPr>
              <w:t>and commitment to professional excellence</w:t>
            </w:r>
          </w:p>
          <w:p w14:paraId="47FAB05F" w14:textId="77777777" w:rsidR="00F4112E" w:rsidRDefault="00F4112E" w:rsidP="00DD4EC8">
            <w:pPr>
              <w:pStyle w:val="TableParagraph"/>
              <w:spacing w:line="276" w:lineRule="auto"/>
              <w:ind w:left="40" w:right="45"/>
              <w:rPr>
                <w:sz w:val="24"/>
              </w:rPr>
            </w:pPr>
            <w:r>
              <w:rPr>
                <w:sz w:val="24"/>
              </w:rPr>
              <w:t>Overview</w:t>
            </w:r>
            <w:r>
              <w:rPr>
                <w:spacing w:val="-5"/>
                <w:sz w:val="24"/>
              </w:rPr>
              <w:t xml:space="preserve"> </w:t>
            </w:r>
            <w:r>
              <w:rPr>
                <w:sz w:val="24"/>
              </w:rPr>
              <w:t>of</w:t>
            </w:r>
            <w:r>
              <w:rPr>
                <w:spacing w:val="-5"/>
                <w:sz w:val="24"/>
              </w:rPr>
              <w:t xml:space="preserve"> </w:t>
            </w:r>
            <w:r>
              <w:rPr>
                <w:sz w:val="24"/>
              </w:rPr>
              <w:t>Mental</w:t>
            </w:r>
            <w:r>
              <w:rPr>
                <w:spacing w:val="-5"/>
                <w:sz w:val="24"/>
              </w:rPr>
              <w:t xml:space="preserve"> </w:t>
            </w:r>
            <w:r>
              <w:rPr>
                <w:sz w:val="24"/>
              </w:rPr>
              <w:t>Healthcare</w:t>
            </w:r>
            <w:r>
              <w:rPr>
                <w:spacing w:val="-7"/>
                <w:sz w:val="24"/>
              </w:rPr>
              <w:t xml:space="preserve"> </w:t>
            </w:r>
            <w:r>
              <w:rPr>
                <w:sz w:val="24"/>
              </w:rPr>
              <w:t>Act</w:t>
            </w:r>
            <w:r>
              <w:rPr>
                <w:spacing w:val="-7"/>
                <w:sz w:val="24"/>
              </w:rPr>
              <w:t xml:space="preserve"> </w:t>
            </w:r>
            <w:r>
              <w:rPr>
                <w:sz w:val="24"/>
              </w:rPr>
              <w:t>2017</w:t>
            </w:r>
            <w:r>
              <w:rPr>
                <w:spacing w:val="-5"/>
                <w:sz w:val="24"/>
              </w:rPr>
              <w:t xml:space="preserve"> </w:t>
            </w:r>
            <w:r>
              <w:rPr>
                <w:sz w:val="24"/>
              </w:rPr>
              <w:t>and</w:t>
            </w:r>
            <w:r>
              <w:rPr>
                <w:spacing w:val="-7"/>
                <w:sz w:val="24"/>
              </w:rPr>
              <w:t xml:space="preserve"> </w:t>
            </w:r>
            <w:r>
              <w:rPr>
                <w:sz w:val="24"/>
              </w:rPr>
              <w:t>RPWD Act 2016 and Rights of persons with mental illness</w:t>
            </w:r>
          </w:p>
          <w:p w14:paraId="774D04C6" w14:textId="77777777" w:rsidR="00F4112E" w:rsidRDefault="00F4112E" w:rsidP="00DD4EC8">
            <w:pPr>
              <w:pStyle w:val="TableParagraph"/>
              <w:spacing w:before="120" w:line="276" w:lineRule="auto"/>
              <w:ind w:left="40" w:right="45"/>
              <w:rPr>
                <w:sz w:val="24"/>
              </w:rPr>
            </w:pPr>
            <w:r>
              <w:rPr>
                <w:sz w:val="24"/>
              </w:rPr>
              <w:t>Social</w:t>
            </w:r>
            <w:r>
              <w:rPr>
                <w:spacing w:val="-8"/>
                <w:sz w:val="24"/>
              </w:rPr>
              <w:t xml:space="preserve"> </w:t>
            </w:r>
            <w:r>
              <w:rPr>
                <w:sz w:val="24"/>
              </w:rPr>
              <w:t>entrepreneurship</w:t>
            </w:r>
            <w:r>
              <w:rPr>
                <w:spacing w:val="-8"/>
                <w:sz w:val="24"/>
              </w:rPr>
              <w:t xml:space="preserve"> </w:t>
            </w:r>
            <w:r>
              <w:rPr>
                <w:sz w:val="24"/>
              </w:rPr>
              <w:t>and</w:t>
            </w:r>
            <w:r>
              <w:rPr>
                <w:spacing w:val="-8"/>
                <w:sz w:val="24"/>
              </w:rPr>
              <w:t xml:space="preserve"> </w:t>
            </w:r>
            <w:r>
              <w:rPr>
                <w:sz w:val="24"/>
              </w:rPr>
              <w:t>innovation,</w:t>
            </w:r>
            <w:r>
              <w:rPr>
                <w:spacing w:val="-8"/>
                <w:sz w:val="24"/>
              </w:rPr>
              <w:t xml:space="preserve"> </w:t>
            </w:r>
            <w:r>
              <w:rPr>
                <w:sz w:val="24"/>
              </w:rPr>
              <w:t>Digital</w:t>
            </w:r>
            <w:r>
              <w:rPr>
                <w:spacing w:val="-8"/>
                <w:sz w:val="24"/>
              </w:rPr>
              <w:t xml:space="preserve"> </w:t>
            </w:r>
            <w:r>
              <w:rPr>
                <w:sz w:val="24"/>
              </w:rPr>
              <w:t>mental health services, medical devices, diagnostics, and assistive technologies, online counselling and emerging technologies, ethical considerations in use of AI and emerging technologies.</w:t>
            </w:r>
          </w:p>
        </w:tc>
        <w:tc>
          <w:tcPr>
            <w:tcW w:w="1515" w:type="dxa"/>
          </w:tcPr>
          <w:p w14:paraId="60BD1F15" w14:textId="77777777" w:rsidR="00F4112E" w:rsidRDefault="00F4112E" w:rsidP="00DD4EC8">
            <w:pPr>
              <w:pStyle w:val="TableParagraph"/>
              <w:ind w:left="80"/>
              <w:jc w:val="center"/>
              <w:rPr>
                <w:sz w:val="24"/>
              </w:rPr>
            </w:pPr>
            <w:r>
              <w:rPr>
                <w:sz w:val="24"/>
              </w:rPr>
              <w:t xml:space="preserve">6 </w:t>
            </w:r>
            <w:r>
              <w:rPr>
                <w:spacing w:val="-2"/>
                <w:sz w:val="24"/>
              </w:rPr>
              <w:t>Hours</w:t>
            </w:r>
          </w:p>
        </w:tc>
      </w:tr>
    </w:tbl>
    <w:p w14:paraId="0692F6F9" w14:textId="77777777" w:rsidR="00F4112E" w:rsidRDefault="00F4112E" w:rsidP="00F4112E">
      <w:pPr>
        <w:pStyle w:val="TableParagraph"/>
        <w:jc w:val="center"/>
        <w:rPr>
          <w:sz w:val="24"/>
        </w:rPr>
        <w:sectPr w:rsidR="00F4112E" w:rsidSect="00F4112E">
          <w:type w:val="continuous"/>
          <w:pgSz w:w="12240" w:h="15840"/>
          <w:pgMar w:top="114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60"/>
        <w:gridCol w:w="5853"/>
        <w:gridCol w:w="1515"/>
      </w:tblGrid>
      <w:tr w:rsidR="00F4112E" w14:paraId="5A30DB29" w14:textId="77777777" w:rsidTr="00DD4EC8">
        <w:trPr>
          <w:trHeight w:val="498"/>
        </w:trPr>
        <w:tc>
          <w:tcPr>
            <w:tcW w:w="7713" w:type="dxa"/>
            <w:gridSpan w:val="2"/>
            <w:shd w:val="clear" w:color="auto" w:fill="C5D9F0"/>
          </w:tcPr>
          <w:p w14:paraId="4F197351" w14:textId="77777777" w:rsidR="00F4112E" w:rsidRDefault="00F4112E" w:rsidP="00DD4EC8">
            <w:pPr>
              <w:pStyle w:val="TableParagraph"/>
              <w:ind w:left="6"/>
              <w:jc w:val="center"/>
              <w:rPr>
                <w:rFonts w:ascii="Arial"/>
                <w:b/>
                <w:sz w:val="24"/>
              </w:rPr>
            </w:pPr>
            <w:r>
              <w:rPr>
                <w:rFonts w:ascii="Arial"/>
                <w:b/>
                <w:sz w:val="24"/>
              </w:rPr>
              <w:lastRenderedPageBreak/>
              <w:t>Psychiatric</w:t>
            </w:r>
            <w:r>
              <w:rPr>
                <w:rFonts w:ascii="Arial"/>
                <w:b/>
                <w:spacing w:val="-5"/>
                <w:sz w:val="24"/>
              </w:rPr>
              <w:t xml:space="preserve"> </w:t>
            </w:r>
            <w:r>
              <w:rPr>
                <w:rFonts w:ascii="Arial"/>
                <w:b/>
                <w:sz w:val="24"/>
              </w:rPr>
              <w:t>Social</w:t>
            </w:r>
            <w:r>
              <w:rPr>
                <w:rFonts w:ascii="Arial"/>
                <w:b/>
                <w:spacing w:val="-3"/>
                <w:sz w:val="24"/>
              </w:rPr>
              <w:t xml:space="preserve"> </w:t>
            </w:r>
            <w:r>
              <w:rPr>
                <w:rFonts w:ascii="Arial"/>
                <w:b/>
                <w:sz w:val="24"/>
              </w:rPr>
              <w:t>Work</w:t>
            </w:r>
            <w:r>
              <w:rPr>
                <w:rFonts w:ascii="Arial"/>
                <w:b/>
                <w:spacing w:val="-2"/>
                <w:sz w:val="24"/>
              </w:rPr>
              <w:t xml:space="preserve"> </w:t>
            </w:r>
            <w:r>
              <w:rPr>
                <w:rFonts w:ascii="Arial"/>
                <w:b/>
                <w:sz w:val="24"/>
              </w:rPr>
              <w:t>(2</w:t>
            </w:r>
            <w:r>
              <w:rPr>
                <w:rFonts w:ascii="Arial"/>
                <w:b/>
                <w:spacing w:val="-5"/>
                <w:sz w:val="24"/>
              </w:rPr>
              <w:t xml:space="preserve"> </w:t>
            </w:r>
            <w:r>
              <w:rPr>
                <w:rFonts w:ascii="Arial"/>
                <w:b/>
                <w:sz w:val="24"/>
              </w:rPr>
              <w:t>Theory</w:t>
            </w:r>
            <w:r>
              <w:rPr>
                <w:rFonts w:ascii="Arial"/>
                <w:b/>
                <w:spacing w:val="-4"/>
                <w:sz w:val="24"/>
              </w:rPr>
              <w:t xml:space="preserve"> </w:t>
            </w:r>
            <w:r>
              <w:rPr>
                <w:rFonts w:ascii="Arial"/>
                <w:b/>
                <w:sz w:val="24"/>
              </w:rPr>
              <w:t>+</w:t>
            </w:r>
            <w:r>
              <w:rPr>
                <w:rFonts w:ascii="Arial"/>
                <w:b/>
                <w:spacing w:val="-3"/>
                <w:sz w:val="24"/>
              </w:rPr>
              <w:t xml:space="preserve"> </w:t>
            </w:r>
            <w:r>
              <w:rPr>
                <w:rFonts w:ascii="Arial"/>
                <w:b/>
                <w:sz w:val="24"/>
              </w:rPr>
              <w:t>1</w:t>
            </w:r>
            <w:r>
              <w:rPr>
                <w:rFonts w:ascii="Arial"/>
                <w:b/>
                <w:spacing w:val="-2"/>
                <w:sz w:val="24"/>
              </w:rPr>
              <w:t xml:space="preserve"> Practicum)</w:t>
            </w:r>
          </w:p>
        </w:tc>
        <w:tc>
          <w:tcPr>
            <w:tcW w:w="1515" w:type="dxa"/>
            <w:shd w:val="clear" w:color="auto" w:fill="C5D9F0"/>
          </w:tcPr>
          <w:p w14:paraId="1E69C17F" w14:textId="77777777" w:rsidR="00F4112E" w:rsidRDefault="00F4112E" w:rsidP="00DD4EC8">
            <w:pPr>
              <w:pStyle w:val="TableParagraph"/>
              <w:ind w:left="129"/>
              <w:rPr>
                <w:rFonts w:ascii="Arial"/>
                <w:b/>
                <w:sz w:val="24"/>
              </w:rPr>
            </w:pPr>
            <w:r>
              <w:rPr>
                <w:rFonts w:ascii="Arial"/>
                <w:b/>
                <w:spacing w:val="-2"/>
                <w:sz w:val="24"/>
              </w:rPr>
              <w:t>BMPSW7.2</w:t>
            </w:r>
          </w:p>
        </w:tc>
      </w:tr>
      <w:tr w:rsidR="00F4112E" w14:paraId="64D8EC6B" w14:textId="77777777" w:rsidTr="00DD4EC8">
        <w:trPr>
          <w:trHeight w:val="1125"/>
        </w:trPr>
        <w:tc>
          <w:tcPr>
            <w:tcW w:w="1860" w:type="dxa"/>
          </w:tcPr>
          <w:p w14:paraId="1F548C50" w14:textId="77777777" w:rsidR="00F4112E" w:rsidRDefault="00F4112E" w:rsidP="00DD4EC8">
            <w:pPr>
              <w:pStyle w:val="TableParagraph"/>
              <w:ind w:left="0"/>
              <w:rPr>
                <w:rFonts w:ascii="Times New Roman"/>
              </w:rPr>
            </w:pPr>
          </w:p>
        </w:tc>
        <w:tc>
          <w:tcPr>
            <w:tcW w:w="5853" w:type="dxa"/>
          </w:tcPr>
          <w:p w14:paraId="0997996E" w14:textId="77777777" w:rsidR="00F4112E" w:rsidRDefault="00F4112E" w:rsidP="00DD4EC8">
            <w:pPr>
              <w:pStyle w:val="TableParagraph"/>
              <w:spacing w:line="276" w:lineRule="auto"/>
              <w:ind w:left="40" w:right="181"/>
              <w:jc w:val="both"/>
              <w:rPr>
                <w:sz w:val="24"/>
              </w:rPr>
            </w:pPr>
            <w:r>
              <w:rPr>
                <w:sz w:val="24"/>
              </w:rPr>
              <w:t>Career</w:t>
            </w:r>
            <w:r>
              <w:rPr>
                <w:spacing w:val="-7"/>
                <w:sz w:val="24"/>
              </w:rPr>
              <w:t xml:space="preserve"> </w:t>
            </w:r>
            <w:r>
              <w:rPr>
                <w:sz w:val="24"/>
              </w:rPr>
              <w:t>growth</w:t>
            </w:r>
            <w:r>
              <w:rPr>
                <w:spacing w:val="-9"/>
                <w:sz w:val="24"/>
              </w:rPr>
              <w:t xml:space="preserve"> </w:t>
            </w:r>
            <w:r>
              <w:rPr>
                <w:sz w:val="24"/>
              </w:rPr>
              <w:t>and</w:t>
            </w:r>
            <w:r>
              <w:rPr>
                <w:spacing w:val="-7"/>
                <w:sz w:val="24"/>
              </w:rPr>
              <w:t xml:space="preserve"> </w:t>
            </w:r>
            <w:r>
              <w:rPr>
                <w:sz w:val="24"/>
              </w:rPr>
              <w:t>continuing</w:t>
            </w:r>
            <w:r>
              <w:rPr>
                <w:spacing w:val="-8"/>
                <w:sz w:val="24"/>
              </w:rPr>
              <w:t xml:space="preserve"> </w:t>
            </w:r>
            <w:r>
              <w:rPr>
                <w:sz w:val="24"/>
              </w:rPr>
              <w:t>professional</w:t>
            </w:r>
            <w:r>
              <w:rPr>
                <w:spacing w:val="-10"/>
                <w:sz w:val="24"/>
              </w:rPr>
              <w:t xml:space="preserve"> </w:t>
            </w:r>
            <w:r>
              <w:rPr>
                <w:sz w:val="24"/>
              </w:rPr>
              <w:t>education and</w:t>
            </w:r>
            <w:r>
              <w:rPr>
                <w:spacing w:val="-4"/>
                <w:sz w:val="24"/>
              </w:rPr>
              <w:t xml:space="preserve"> </w:t>
            </w:r>
            <w:r>
              <w:rPr>
                <w:sz w:val="24"/>
              </w:rPr>
              <w:t>development</w:t>
            </w:r>
            <w:r>
              <w:rPr>
                <w:spacing w:val="-2"/>
                <w:sz w:val="24"/>
              </w:rPr>
              <w:t xml:space="preserve"> </w:t>
            </w:r>
            <w:r>
              <w:rPr>
                <w:sz w:val="24"/>
              </w:rPr>
              <w:t>in</w:t>
            </w:r>
            <w:r>
              <w:rPr>
                <w:spacing w:val="-4"/>
                <w:sz w:val="24"/>
              </w:rPr>
              <w:t xml:space="preserve"> </w:t>
            </w:r>
            <w:r>
              <w:rPr>
                <w:sz w:val="24"/>
              </w:rPr>
              <w:t>psychiatric</w:t>
            </w:r>
            <w:r>
              <w:rPr>
                <w:spacing w:val="-2"/>
                <w:sz w:val="24"/>
              </w:rPr>
              <w:t xml:space="preserve"> </w:t>
            </w:r>
            <w:r>
              <w:rPr>
                <w:sz w:val="24"/>
              </w:rPr>
              <w:t>social</w:t>
            </w:r>
            <w:r>
              <w:rPr>
                <w:spacing w:val="-2"/>
                <w:sz w:val="24"/>
              </w:rPr>
              <w:t xml:space="preserve"> </w:t>
            </w:r>
            <w:r>
              <w:rPr>
                <w:sz w:val="24"/>
              </w:rPr>
              <w:t>work,</w:t>
            </w:r>
            <w:r>
              <w:rPr>
                <w:spacing w:val="-2"/>
                <w:sz w:val="24"/>
              </w:rPr>
              <w:t xml:space="preserve"> </w:t>
            </w:r>
            <w:r>
              <w:rPr>
                <w:sz w:val="24"/>
              </w:rPr>
              <w:t>Ongoing Practice Supervision, conferences and training.</w:t>
            </w:r>
          </w:p>
        </w:tc>
        <w:tc>
          <w:tcPr>
            <w:tcW w:w="1515" w:type="dxa"/>
          </w:tcPr>
          <w:p w14:paraId="17E5C590" w14:textId="77777777" w:rsidR="00F4112E" w:rsidRDefault="00F4112E" w:rsidP="00DD4EC8">
            <w:pPr>
              <w:pStyle w:val="TableParagraph"/>
              <w:ind w:left="0"/>
              <w:rPr>
                <w:rFonts w:ascii="Times New Roman"/>
              </w:rPr>
            </w:pPr>
          </w:p>
        </w:tc>
      </w:tr>
    </w:tbl>
    <w:p w14:paraId="70F2AD2B" w14:textId="77777777" w:rsidR="00F4112E" w:rsidRDefault="00F4112E" w:rsidP="00F4112E">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8EA44D5" w14:textId="77777777" w:rsidR="00F4112E" w:rsidRDefault="00F4112E" w:rsidP="00F4112E">
      <w:pPr>
        <w:pStyle w:val="BodyText"/>
        <w:spacing w:before="40" w:line="276" w:lineRule="auto"/>
        <w:ind w:left="360" w:right="363" w:firstLine="0"/>
        <w:jc w:val="both"/>
      </w:pPr>
      <w:r>
        <w:t>Interactive lectures and discussions, seminars, group discussions, role plays and simulations, reflective journaling, observation of multidisciplinary team meetings, guided visits to psychiatry settings.</w:t>
      </w:r>
    </w:p>
    <w:p w14:paraId="3E5F5CBF" w14:textId="77777777" w:rsidR="00F4112E" w:rsidRDefault="00F4112E" w:rsidP="00F4112E">
      <w:pPr>
        <w:pStyle w:val="Heading4"/>
        <w:spacing w:before="121"/>
      </w:pPr>
      <w:r>
        <w:rPr>
          <w:color w:val="A64D79"/>
        </w:rPr>
        <w:t>Assessment</w:t>
      </w:r>
      <w:r>
        <w:rPr>
          <w:color w:val="A64D79"/>
          <w:spacing w:val="-3"/>
        </w:rPr>
        <w:t xml:space="preserve"> </w:t>
      </w:r>
      <w:r>
        <w:rPr>
          <w:color w:val="A64D79"/>
        </w:rPr>
        <w:t>&amp;</w:t>
      </w:r>
      <w:r>
        <w:rPr>
          <w:color w:val="A64D79"/>
          <w:spacing w:val="-2"/>
        </w:rPr>
        <w:t xml:space="preserve"> Evaluation</w:t>
      </w:r>
    </w:p>
    <w:p w14:paraId="6B75DC28" w14:textId="77777777" w:rsidR="00F4112E" w:rsidRDefault="00F4112E" w:rsidP="00F4112E">
      <w:pPr>
        <w:pStyle w:val="BodyText"/>
        <w:spacing w:before="42" w:line="276" w:lineRule="auto"/>
        <w:ind w:left="360" w:right="361" w:firstLine="0"/>
        <w:jc w:val="both"/>
      </w:pPr>
      <w:r>
        <w:t xml:space="preserve">Case presentations, seminar presentations, evaluation of reports and internal </w:t>
      </w:r>
      <w:r>
        <w:rPr>
          <w:spacing w:val="-2"/>
        </w:rPr>
        <w:t>assessment.</w:t>
      </w:r>
    </w:p>
    <w:p w14:paraId="238BE365" w14:textId="77777777" w:rsidR="00F4112E" w:rsidRDefault="00F4112E" w:rsidP="00F4112E">
      <w:pPr>
        <w:pStyle w:val="Heading4"/>
        <w:spacing w:before="121"/>
      </w:pPr>
      <w:r>
        <w:rPr>
          <w:color w:val="A64D79"/>
          <w:spacing w:val="-2"/>
        </w:rPr>
        <w:t>References</w:t>
      </w:r>
    </w:p>
    <w:p w14:paraId="489F4CB8" w14:textId="77777777" w:rsidR="00F4112E" w:rsidRDefault="00F4112E" w:rsidP="00F4112E">
      <w:pPr>
        <w:pStyle w:val="ListParagraph"/>
        <w:numPr>
          <w:ilvl w:val="3"/>
          <w:numId w:val="114"/>
        </w:numPr>
        <w:tabs>
          <w:tab w:val="left" w:pos="1080"/>
        </w:tabs>
        <w:spacing w:before="41" w:line="271" w:lineRule="auto"/>
        <w:ind w:right="362"/>
        <w:contextualSpacing w:val="0"/>
        <w:rPr>
          <w:sz w:val="24"/>
        </w:rPr>
      </w:pPr>
      <w:r>
        <w:rPr>
          <w:sz w:val="24"/>
        </w:rPr>
        <w:t>Ahuja,</w:t>
      </w:r>
      <w:r>
        <w:rPr>
          <w:spacing w:val="-15"/>
          <w:sz w:val="24"/>
        </w:rPr>
        <w:t xml:space="preserve"> </w:t>
      </w:r>
      <w:r>
        <w:rPr>
          <w:sz w:val="24"/>
        </w:rPr>
        <w:t>N.</w:t>
      </w:r>
      <w:r>
        <w:rPr>
          <w:spacing w:val="-14"/>
          <w:sz w:val="24"/>
        </w:rPr>
        <w:t xml:space="preserve"> </w:t>
      </w:r>
      <w:r>
        <w:rPr>
          <w:sz w:val="24"/>
        </w:rPr>
        <w:t>(2011).</w:t>
      </w:r>
      <w:r>
        <w:rPr>
          <w:spacing w:val="-14"/>
          <w:sz w:val="24"/>
        </w:rPr>
        <w:t xml:space="preserve"> </w:t>
      </w:r>
      <w:r>
        <w:rPr>
          <w:sz w:val="24"/>
        </w:rPr>
        <w:t>A</w:t>
      </w:r>
      <w:r>
        <w:rPr>
          <w:spacing w:val="-15"/>
          <w:sz w:val="24"/>
        </w:rPr>
        <w:t xml:space="preserve"> </w:t>
      </w:r>
      <w:r>
        <w:rPr>
          <w:sz w:val="24"/>
        </w:rPr>
        <w:t>short</w:t>
      </w:r>
      <w:r>
        <w:rPr>
          <w:spacing w:val="-14"/>
          <w:sz w:val="24"/>
        </w:rPr>
        <w:t xml:space="preserve"> </w:t>
      </w:r>
      <w:r>
        <w:rPr>
          <w:sz w:val="24"/>
        </w:rPr>
        <w:t>textbook</w:t>
      </w:r>
      <w:r>
        <w:rPr>
          <w:spacing w:val="-16"/>
          <w:sz w:val="24"/>
        </w:rPr>
        <w:t xml:space="preserve"> </w:t>
      </w:r>
      <w:r>
        <w:rPr>
          <w:sz w:val="24"/>
        </w:rPr>
        <w:t>of</w:t>
      </w:r>
      <w:r>
        <w:rPr>
          <w:spacing w:val="-13"/>
          <w:sz w:val="24"/>
        </w:rPr>
        <w:t xml:space="preserve"> </w:t>
      </w:r>
      <w:r>
        <w:rPr>
          <w:sz w:val="24"/>
        </w:rPr>
        <w:t>psychiatry</w:t>
      </w:r>
      <w:r>
        <w:rPr>
          <w:spacing w:val="-14"/>
          <w:sz w:val="24"/>
        </w:rPr>
        <w:t xml:space="preserve"> </w:t>
      </w:r>
      <w:r>
        <w:rPr>
          <w:sz w:val="24"/>
        </w:rPr>
        <w:t>(7th</w:t>
      </w:r>
      <w:r>
        <w:rPr>
          <w:spacing w:val="-14"/>
          <w:sz w:val="24"/>
        </w:rPr>
        <w:t xml:space="preserve"> </w:t>
      </w:r>
      <w:r>
        <w:rPr>
          <w:sz w:val="24"/>
        </w:rPr>
        <w:t>ed.).</w:t>
      </w:r>
      <w:r>
        <w:rPr>
          <w:spacing w:val="-13"/>
          <w:sz w:val="24"/>
        </w:rPr>
        <w:t xml:space="preserve"> </w:t>
      </w:r>
      <w:r>
        <w:rPr>
          <w:sz w:val="24"/>
        </w:rPr>
        <w:t>Jaypee</w:t>
      </w:r>
      <w:r>
        <w:rPr>
          <w:spacing w:val="-13"/>
          <w:sz w:val="24"/>
        </w:rPr>
        <w:t xml:space="preserve"> </w:t>
      </w:r>
      <w:r>
        <w:rPr>
          <w:sz w:val="24"/>
        </w:rPr>
        <w:t>Brothers</w:t>
      </w:r>
      <w:r>
        <w:rPr>
          <w:spacing w:val="-14"/>
          <w:sz w:val="24"/>
        </w:rPr>
        <w:t xml:space="preserve"> </w:t>
      </w:r>
      <w:r>
        <w:rPr>
          <w:sz w:val="24"/>
        </w:rPr>
        <w:t xml:space="preserve">Medical </w:t>
      </w:r>
      <w:r>
        <w:rPr>
          <w:spacing w:val="-2"/>
          <w:sz w:val="24"/>
        </w:rPr>
        <w:t>Publishers.</w:t>
      </w:r>
    </w:p>
    <w:p w14:paraId="224EFD12" w14:textId="77777777" w:rsidR="00F4112E" w:rsidRDefault="00F4112E" w:rsidP="00F4112E">
      <w:pPr>
        <w:pStyle w:val="ListParagraph"/>
        <w:numPr>
          <w:ilvl w:val="3"/>
          <w:numId w:val="114"/>
        </w:numPr>
        <w:tabs>
          <w:tab w:val="left" w:pos="1080"/>
        </w:tabs>
        <w:spacing w:before="7"/>
        <w:contextualSpacing w:val="0"/>
        <w:rPr>
          <w:sz w:val="24"/>
        </w:rPr>
      </w:pPr>
      <w:r>
        <w:rPr>
          <w:sz w:val="24"/>
        </w:rPr>
        <w:t>Barker,</w:t>
      </w:r>
      <w:r>
        <w:rPr>
          <w:spacing w:val="-5"/>
          <w:sz w:val="24"/>
        </w:rPr>
        <w:t xml:space="preserve"> </w:t>
      </w:r>
      <w:r>
        <w:rPr>
          <w:sz w:val="24"/>
        </w:rPr>
        <w:t>R.</w:t>
      </w:r>
      <w:r>
        <w:rPr>
          <w:spacing w:val="-2"/>
          <w:sz w:val="24"/>
        </w:rPr>
        <w:t xml:space="preserve"> </w:t>
      </w:r>
      <w:r>
        <w:rPr>
          <w:sz w:val="24"/>
        </w:rPr>
        <w:t>L.</w:t>
      </w:r>
      <w:r>
        <w:rPr>
          <w:spacing w:val="-3"/>
          <w:sz w:val="24"/>
        </w:rPr>
        <w:t xml:space="preserve"> </w:t>
      </w:r>
      <w:r>
        <w:rPr>
          <w:sz w:val="24"/>
        </w:rPr>
        <w:t>(2021).</w:t>
      </w:r>
      <w:r>
        <w:rPr>
          <w:spacing w:val="-2"/>
          <w:sz w:val="24"/>
        </w:rPr>
        <w:t xml:space="preserve"> </w:t>
      </w:r>
      <w:r>
        <w:rPr>
          <w:sz w:val="24"/>
        </w:rPr>
        <w:t>The</w:t>
      </w:r>
      <w:r>
        <w:rPr>
          <w:spacing w:val="-2"/>
          <w:sz w:val="24"/>
        </w:rPr>
        <w:t xml:space="preserve"> </w:t>
      </w:r>
      <w:r>
        <w:rPr>
          <w:sz w:val="24"/>
        </w:rPr>
        <w:t>social</w:t>
      </w:r>
      <w:r>
        <w:rPr>
          <w:spacing w:val="-3"/>
          <w:sz w:val="24"/>
        </w:rPr>
        <w:t xml:space="preserve"> </w:t>
      </w:r>
      <w:r>
        <w:rPr>
          <w:sz w:val="24"/>
        </w:rPr>
        <w:t>work</w:t>
      </w:r>
      <w:r>
        <w:rPr>
          <w:spacing w:val="-2"/>
          <w:sz w:val="24"/>
        </w:rPr>
        <w:t xml:space="preserve"> </w:t>
      </w:r>
      <w:r>
        <w:rPr>
          <w:sz w:val="24"/>
        </w:rPr>
        <w:t>dictionary</w:t>
      </w:r>
      <w:r>
        <w:rPr>
          <w:spacing w:val="-2"/>
          <w:sz w:val="24"/>
        </w:rPr>
        <w:t xml:space="preserve"> </w:t>
      </w:r>
      <w:r>
        <w:rPr>
          <w:sz w:val="24"/>
        </w:rPr>
        <w:t>(7th</w:t>
      </w:r>
      <w:r>
        <w:rPr>
          <w:spacing w:val="-2"/>
          <w:sz w:val="24"/>
        </w:rPr>
        <w:t xml:space="preserve"> </w:t>
      </w:r>
      <w:r>
        <w:rPr>
          <w:sz w:val="24"/>
        </w:rPr>
        <w:t>ed.).</w:t>
      </w:r>
      <w:r>
        <w:rPr>
          <w:spacing w:val="-2"/>
          <w:sz w:val="24"/>
        </w:rPr>
        <w:t xml:space="preserve"> </w:t>
      </w:r>
      <w:r>
        <w:rPr>
          <w:sz w:val="24"/>
        </w:rPr>
        <w:t>NASW</w:t>
      </w:r>
      <w:r>
        <w:rPr>
          <w:spacing w:val="-1"/>
          <w:sz w:val="24"/>
        </w:rPr>
        <w:t xml:space="preserve"> </w:t>
      </w:r>
      <w:r>
        <w:rPr>
          <w:spacing w:val="-2"/>
          <w:sz w:val="24"/>
        </w:rPr>
        <w:t>Press.</w:t>
      </w:r>
    </w:p>
    <w:p w14:paraId="4B4F674B" w14:textId="77777777" w:rsidR="00F4112E" w:rsidRDefault="00F4112E" w:rsidP="00F4112E">
      <w:pPr>
        <w:pStyle w:val="ListParagraph"/>
        <w:numPr>
          <w:ilvl w:val="3"/>
          <w:numId w:val="114"/>
        </w:numPr>
        <w:tabs>
          <w:tab w:val="left" w:pos="1080"/>
        </w:tabs>
        <w:spacing w:before="39" w:line="271" w:lineRule="auto"/>
        <w:ind w:right="366"/>
        <w:contextualSpacing w:val="0"/>
        <w:rPr>
          <w:sz w:val="24"/>
        </w:rPr>
      </w:pPr>
      <w:r>
        <w:rPr>
          <w:sz w:val="24"/>
        </w:rPr>
        <w:t>Corey,</w:t>
      </w:r>
      <w:r>
        <w:rPr>
          <w:spacing w:val="32"/>
          <w:sz w:val="24"/>
        </w:rPr>
        <w:t xml:space="preserve"> </w:t>
      </w:r>
      <w:r>
        <w:rPr>
          <w:sz w:val="24"/>
        </w:rPr>
        <w:t>G. (2021). Theory and</w:t>
      </w:r>
      <w:r>
        <w:rPr>
          <w:spacing w:val="32"/>
          <w:sz w:val="24"/>
        </w:rPr>
        <w:t xml:space="preserve"> </w:t>
      </w:r>
      <w:r>
        <w:rPr>
          <w:sz w:val="24"/>
        </w:rPr>
        <w:t>practice of</w:t>
      </w:r>
      <w:r>
        <w:rPr>
          <w:spacing w:val="32"/>
          <w:sz w:val="24"/>
        </w:rPr>
        <w:t xml:space="preserve"> </w:t>
      </w:r>
      <w:r>
        <w:rPr>
          <w:sz w:val="24"/>
        </w:rPr>
        <w:t>counselling and psychotherapy (10th ed.). Cengage Learning.</w:t>
      </w:r>
    </w:p>
    <w:p w14:paraId="403A7439" w14:textId="77777777" w:rsidR="00F4112E" w:rsidRDefault="00F4112E" w:rsidP="00F4112E">
      <w:pPr>
        <w:pStyle w:val="ListParagraph"/>
        <w:numPr>
          <w:ilvl w:val="3"/>
          <w:numId w:val="114"/>
        </w:numPr>
        <w:tabs>
          <w:tab w:val="left" w:pos="1080"/>
        </w:tabs>
        <w:spacing w:before="6" w:line="271" w:lineRule="auto"/>
        <w:ind w:right="360"/>
        <w:contextualSpacing w:val="0"/>
        <w:rPr>
          <w:sz w:val="24"/>
        </w:rPr>
      </w:pPr>
      <w:r>
        <w:rPr>
          <w:sz w:val="24"/>
        </w:rPr>
        <w:t>Jacob, K. S. (2016). Psychiatric social work in India: Contemporary perspectives. NIMHANS Publications.</w:t>
      </w:r>
    </w:p>
    <w:p w14:paraId="1D898F97" w14:textId="77777777" w:rsidR="00F4112E" w:rsidRDefault="00F4112E" w:rsidP="00F4112E">
      <w:pPr>
        <w:pStyle w:val="ListParagraph"/>
        <w:numPr>
          <w:ilvl w:val="3"/>
          <w:numId w:val="114"/>
        </w:numPr>
        <w:tabs>
          <w:tab w:val="left" w:pos="1080"/>
        </w:tabs>
        <w:spacing w:before="9" w:line="271" w:lineRule="auto"/>
        <w:ind w:right="363"/>
        <w:contextualSpacing w:val="0"/>
        <w:rPr>
          <w:sz w:val="24"/>
        </w:rPr>
      </w:pPr>
      <w:r>
        <w:rPr>
          <w:sz w:val="24"/>
        </w:rPr>
        <w:t>Kapur,</w:t>
      </w:r>
      <w:r>
        <w:rPr>
          <w:spacing w:val="-15"/>
          <w:sz w:val="24"/>
        </w:rPr>
        <w:t xml:space="preserve"> </w:t>
      </w:r>
      <w:r>
        <w:rPr>
          <w:sz w:val="24"/>
        </w:rPr>
        <w:t>R.</w:t>
      </w:r>
      <w:r>
        <w:rPr>
          <w:spacing w:val="-13"/>
          <w:sz w:val="24"/>
        </w:rPr>
        <w:t xml:space="preserve"> </w:t>
      </w:r>
      <w:r>
        <w:rPr>
          <w:sz w:val="24"/>
        </w:rPr>
        <w:t>L.</w:t>
      </w:r>
      <w:r>
        <w:rPr>
          <w:spacing w:val="-14"/>
          <w:sz w:val="24"/>
        </w:rPr>
        <w:t xml:space="preserve"> </w:t>
      </w:r>
      <w:r>
        <w:rPr>
          <w:sz w:val="24"/>
        </w:rPr>
        <w:t>(2019).</w:t>
      </w:r>
      <w:r>
        <w:rPr>
          <w:spacing w:val="-13"/>
          <w:sz w:val="24"/>
        </w:rPr>
        <w:t xml:space="preserve"> </w:t>
      </w:r>
      <w:r>
        <w:rPr>
          <w:sz w:val="24"/>
        </w:rPr>
        <w:t>Mental</w:t>
      </w:r>
      <w:r>
        <w:rPr>
          <w:spacing w:val="-15"/>
          <w:sz w:val="24"/>
        </w:rPr>
        <w:t xml:space="preserve"> </w:t>
      </w:r>
      <w:r>
        <w:rPr>
          <w:sz w:val="24"/>
        </w:rPr>
        <w:t>health</w:t>
      </w:r>
      <w:r>
        <w:rPr>
          <w:spacing w:val="-12"/>
          <w:sz w:val="24"/>
        </w:rPr>
        <w:t xml:space="preserve"> </w:t>
      </w:r>
      <w:r>
        <w:rPr>
          <w:sz w:val="24"/>
        </w:rPr>
        <w:t>care</w:t>
      </w:r>
      <w:r>
        <w:rPr>
          <w:spacing w:val="-12"/>
          <w:sz w:val="24"/>
        </w:rPr>
        <w:t xml:space="preserve"> </w:t>
      </w:r>
      <w:r>
        <w:rPr>
          <w:sz w:val="24"/>
        </w:rPr>
        <w:t>in</w:t>
      </w:r>
      <w:r>
        <w:rPr>
          <w:spacing w:val="-12"/>
          <w:sz w:val="24"/>
        </w:rPr>
        <w:t xml:space="preserve"> </w:t>
      </w:r>
      <w:r>
        <w:rPr>
          <w:sz w:val="24"/>
        </w:rPr>
        <w:t>India:</w:t>
      </w:r>
      <w:r>
        <w:rPr>
          <w:spacing w:val="-12"/>
          <w:sz w:val="24"/>
        </w:rPr>
        <w:t xml:space="preserve"> </w:t>
      </w:r>
      <w:r>
        <w:rPr>
          <w:sz w:val="24"/>
        </w:rPr>
        <w:t>Old</w:t>
      </w:r>
      <w:r>
        <w:rPr>
          <w:spacing w:val="-12"/>
          <w:sz w:val="24"/>
        </w:rPr>
        <w:t xml:space="preserve"> </w:t>
      </w:r>
      <w:r>
        <w:rPr>
          <w:sz w:val="24"/>
        </w:rPr>
        <w:t>challenges</w:t>
      </w:r>
      <w:r>
        <w:rPr>
          <w:spacing w:val="-15"/>
          <w:sz w:val="24"/>
        </w:rPr>
        <w:t xml:space="preserve"> </w:t>
      </w:r>
      <w:r>
        <w:rPr>
          <w:sz w:val="24"/>
        </w:rPr>
        <w:t>and</w:t>
      </w:r>
      <w:r>
        <w:rPr>
          <w:spacing w:val="-14"/>
          <w:sz w:val="24"/>
        </w:rPr>
        <w:t xml:space="preserve"> </w:t>
      </w:r>
      <w:r>
        <w:rPr>
          <w:sz w:val="24"/>
        </w:rPr>
        <w:t>new</w:t>
      </w:r>
      <w:r>
        <w:rPr>
          <w:spacing w:val="-13"/>
          <w:sz w:val="24"/>
        </w:rPr>
        <w:t xml:space="preserve"> </w:t>
      </w:r>
      <w:r>
        <w:rPr>
          <w:sz w:val="24"/>
        </w:rPr>
        <w:t>solutions. NIMHANS Publications.</w:t>
      </w:r>
    </w:p>
    <w:p w14:paraId="41566860" w14:textId="77777777" w:rsidR="00F4112E" w:rsidRDefault="00F4112E" w:rsidP="00F4112E">
      <w:pPr>
        <w:pStyle w:val="ListParagraph"/>
        <w:numPr>
          <w:ilvl w:val="3"/>
          <w:numId w:val="114"/>
        </w:numPr>
        <w:tabs>
          <w:tab w:val="left" w:pos="1080"/>
        </w:tabs>
        <w:spacing w:before="7" w:line="273" w:lineRule="auto"/>
        <w:ind w:right="354"/>
        <w:contextualSpacing w:val="0"/>
        <w:jc w:val="both"/>
        <w:rPr>
          <w:sz w:val="24"/>
        </w:rPr>
      </w:pPr>
      <w:r>
        <w:rPr>
          <w:sz w:val="24"/>
        </w:rPr>
        <w:t>McFarlane,</w:t>
      </w:r>
      <w:r>
        <w:rPr>
          <w:spacing w:val="-4"/>
          <w:sz w:val="24"/>
        </w:rPr>
        <w:t xml:space="preserve"> </w:t>
      </w:r>
      <w:r>
        <w:rPr>
          <w:sz w:val="24"/>
        </w:rPr>
        <w:t>DA.</w:t>
      </w:r>
      <w:r>
        <w:rPr>
          <w:spacing w:val="-6"/>
          <w:sz w:val="24"/>
        </w:rPr>
        <w:t xml:space="preserve"> </w:t>
      </w:r>
      <w:r>
        <w:rPr>
          <w:sz w:val="24"/>
        </w:rPr>
        <w:t>(2024).</w:t>
      </w:r>
      <w:r>
        <w:rPr>
          <w:spacing w:val="-4"/>
          <w:sz w:val="24"/>
        </w:rPr>
        <w:t xml:space="preserve"> </w:t>
      </w:r>
      <w:r>
        <w:rPr>
          <w:sz w:val="24"/>
        </w:rPr>
        <w:t>Emile</w:t>
      </w:r>
      <w:r>
        <w:rPr>
          <w:spacing w:val="-4"/>
          <w:sz w:val="24"/>
        </w:rPr>
        <w:t xml:space="preserve"> </w:t>
      </w:r>
      <w:r>
        <w:rPr>
          <w:sz w:val="24"/>
        </w:rPr>
        <w:t>Durkheim’s</w:t>
      </w:r>
      <w:r>
        <w:rPr>
          <w:spacing w:val="-4"/>
          <w:sz w:val="24"/>
        </w:rPr>
        <w:t xml:space="preserve"> </w:t>
      </w:r>
      <w:r>
        <w:rPr>
          <w:sz w:val="24"/>
        </w:rPr>
        <w:t>suicide:</w:t>
      </w:r>
      <w:r>
        <w:rPr>
          <w:spacing w:val="-4"/>
          <w:sz w:val="24"/>
        </w:rPr>
        <w:t xml:space="preserve"> </w:t>
      </w:r>
      <w:r>
        <w:rPr>
          <w:sz w:val="24"/>
        </w:rPr>
        <w:t>An</w:t>
      </w:r>
      <w:r>
        <w:rPr>
          <w:spacing w:val="-6"/>
          <w:sz w:val="24"/>
        </w:rPr>
        <w:t xml:space="preserve"> </w:t>
      </w:r>
      <w:r>
        <w:rPr>
          <w:sz w:val="24"/>
        </w:rPr>
        <w:t>applied</w:t>
      </w:r>
      <w:r>
        <w:rPr>
          <w:spacing w:val="-4"/>
          <w:sz w:val="24"/>
        </w:rPr>
        <w:t xml:space="preserve"> </w:t>
      </w:r>
      <w:r>
        <w:rPr>
          <w:sz w:val="24"/>
        </w:rPr>
        <w:t>sociological</w:t>
      </w:r>
      <w:r>
        <w:rPr>
          <w:spacing w:val="-4"/>
          <w:sz w:val="24"/>
        </w:rPr>
        <w:t xml:space="preserve"> </w:t>
      </w:r>
      <w:r>
        <w:rPr>
          <w:sz w:val="24"/>
        </w:rPr>
        <w:t xml:space="preserve">review. International Journal of Sociology and Humanities 2024; 6(2): 39-42. DOI: </w:t>
      </w:r>
      <w:r>
        <w:rPr>
          <w:spacing w:val="-2"/>
          <w:sz w:val="24"/>
        </w:rPr>
        <w:t>https://doi.org/10.33545/26648679.2024.v6.i2a.89</w:t>
      </w:r>
    </w:p>
    <w:p w14:paraId="2AEF0085" w14:textId="77777777" w:rsidR="00F4112E" w:rsidRDefault="00F4112E" w:rsidP="00F4112E">
      <w:pPr>
        <w:pStyle w:val="ListParagraph"/>
        <w:numPr>
          <w:ilvl w:val="3"/>
          <w:numId w:val="114"/>
        </w:numPr>
        <w:tabs>
          <w:tab w:val="left" w:pos="1080"/>
        </w:tabs>
        <w:spacing w:before="3" w:line="271" w:lineRule="auto"/>
        <w:ind w:right="362"/>
        <w:contextualSpacing w:val="0"/>
        <w:jc w:val="both"/>
        <w:rPr>
          <w:sz w:val="24"/>
        </w:rPr>
      </w:pPr>
      <w:r>
        <w:rPr>
          <w:sz w:val="24"/>
        </w:rPr>
        <w:t>Ponnuchamy,</w:t>
      </w:r>
      <w:r>
        <w:rPr>
          <w:spacing w:val="-6"/>
          <w:sz w:val="24"/>
        </w:rPr>
        <w:t xml:space="preserve"> </w:t>
      </w:r>
      <w:r>
        <w:rPr>
          <w:sz w:val="24"/>
        </w:rPr>
        <w:t>L.,</w:t>
      </w:r>
      <w:r>
        <w:rPr>
          <w:spacing w:val="-4"/>
          <w:sz w:val="24"/>
        </w:rPr>
        <w:t xml:space="preserve"> </w:t>
      </w:r>
      <w:r>
        <w:rPr>
          <w:sz w:val="24"/>
        </w:rPr>
        <w:t>&amp;</w:t>
      </w:r>
      <w:r>
        <w:rPr>
          <w:spacing w:val="-3"/>
          <w:sz w:val="24"/>
        </w:rPr>
        <w:t xml:space="preserve"> </w:t>
      </w:r>
      <w:r>
        <w:rPr>
          <w:sz w:val="24"/>
        </w:rPr>
        <w:t>Venkatesan,</w:t>
      </w:r>
      <w:r>
        <w:rPr>
          <w:spacing w:val="-4"/>
          <w:sz w:val="24"/>
        </w:rPr>
        <w:t xml:space="preserve"> </w:t>
      </w:r>
      <w:r>
        <w:rPr>
          <w:sz w:val="24"/>
        </w:rPr>
        <w:t>S.</w:t>
      </w:r>
      <w:r>
        <w:rPr>
          <w:spacing w:val="-4"/>
          <w:sz w:val="24"/>
        </w:rPr>
        <w:t xml:space="preserve"> </w:t>
      </w:r>
      <w:r>
        <w:rPr>
          <w:sz w:val="24"/>
        </w:rPr>
        <w:t>(2016).</w:t>
      </w:r>
      <w:r>
        <w:rPr>
          <w:spacing w:val="-4"/>
          <w:sz w:val="24"/>
        </w:rPr>
        <w:t xml:space="preserve"> </w:t>
      </w:r>
      <w:r>
        <w:rPr>
          <w:sz w:val="24"/>
        </w:rPr>
        <w:t>Psychosocial</w:t>
      </w:r>
      <w:r>
        <w:rPr>
          <w:spacing w:val="-4"/>
          <w:sz w:val="24"/>
        </w:rPr>
        <w:t xml:space="preserve"> </w:t>
      </w:r>
      <w:r>
        <w:rPr>
          <w:sz w:val="24"/>
        </w:rPr>
        <w:t>rehabilitation</w:t>
      </w:r>
      <w:r>
        <w:rPr>
          <w:spacing w:val="-4"/>
          <w:sz w:val="24"/>
        </w:rPr>
        <w:t xml:space="preserve"> </w:t>
      </w:r>
      <w:r>
        <w:rPr>
          <w:sz w:val="24"/>
        </w:rPr>
        <w:t>of</w:t>
      </w:r>
      <w:r>
        <w:rPr>
          <w:spacing w:val="-4"/>
          <w:sz w:val="24"/>
        </w:rPr>
        <w:t xml:space="preserve"> </w:t>
      </w:r>
      <w:r>
        <w:rPr>
          <w:sz w:val="24"/>
        </w:rPr>
        <w:t>persons with mental illness. NIMHANS Publications.</w:t>
      </w:r>
    </w:p>
    <w:p w14:paraId="2DF3B965" w14:textId="77777777" w:rsidR="00F4112E" w:rsidRDefault="00F4112E" w:rsidP="00F4112E">
      <w:pPr>
        <w:pStyle w:val="ListParagraph"/>
        <w:numPr>
          <w:ilvl w:val="3"/>
          <w:numId w:val="114"/>
        </w:numPr>
        <w:tabs>
          <w:tab w:val="left" w:pos="1080"/>
        </w:tabs>
        <w:spacing w:before="6" w:line="271" w:lineRule="auto"/>
        <w:ind w:right="363"/>
        <w:contextualSpacing w:val="0"/>
        <w:jc w:val="both"/>
        <w:rPr>
          <w:sz w:val="24"/>
        </w:rPr>
      </w:pPr>
      <w:r>
        <w:rPr>
          <w:sz w:val="24"/>
        </w:rPr>
        <w:t>Rao, K. S., Sudhir, P. M., &amp; Math, S. B. (2015). Clinical psychology and psychotherapy in India: Theoretical and practical perspectives. Springer India.</w:t>
      </w:r>
    </w:p>
    <w:p w14:paraId="7A1C31AD" w14:textId="77777777" w:rsidR="00F4112E" w:rsidRDefault="00F4112E" w:rsidP="00F4112E">
      <w:pPr>
        <w:pStyle w:val="ListParagraph"/>
        <w:numPr>
          <w:ilvl w:val="3"/>
          <w:numId w:val="114"/>
        </w:numPr>
        <w:tabs>
          <w:tab w:val="left" w:pos="1080"/>
        </w:tabs>
        <w:spacing w:before="9" w:line="271" w:lineRule="auto"/>
        <w:ind w:right="362"/>
        <w:contextualSpacing w:val="0"/>
        <w:jc w:val="both"/>
        <w:rPr>
          <w:sz w:val="24"/>
        </w:rPr>
      </w:pPr>
      <w:proofErr w:type="spellStart"/>
      <w:r>
        <w:rPr>
          <w:sz w:val="24"/>
        </w:rPr>
        <w:t>Saleebey</w:t>
      </w:r>
      <w:proofErr w:type="spellEnd"/>
      <w:r>
        <w:rPr>
          <w:sz w:val="24"/>
        </w:rPr>
        <w:t xml:space="preserve">, D. (2013). The strengths perspective in social work practice (6th ed.). </w:t>
      </w:r>
      <w:r>
        <w:rPr>
          <w:spacing w:val="-2"/>
          <w:sz w:val="24"/>
        </w:rPr>
        <w:t>Pearson.</w:t>
      </w:r>
    </w:p>
    <w:p w14:paraId="26AABFD2" w14:textId="77777777" w:rsidR="00F4112E" w:rsidRDefault="00F4112E" w:rsidP="00F4112E">
      <w:pPr>
        <w:pStyle w:val="ListParagraph"/>
        <w:numPr>
          <w:ilvl w:val="3"/>
          <w:numId w:val="114"/>
        </w:numPr>
        <w:tabs>
          <w:tab w:val="left" w:pos="1080"/>
        </w:tabs>
        <w:spacing w:before="6" w:line="271" w:lineRule="auto"/>
        <w:ind w:right="363"/>
        <w:contextualSpacing w:val="0"/>
        <w:jc w:val="both"/>
        <w:rPr>
          <w:sz w:val="24"/>
        </w:rPr>
      </w:pPr>
      <w:r>
        <w:rPr>
          <w:sz w:val="24"/>
        </w:rPr>
        <w:t>World Health Organization. (2021). Guidelines for community mental health services: Promoting person-</w:t>
      </w:r>
      <w:proofErr w:type="spellStart"/>
      <w:r>
        <w:rPr>
          <w:sz w:val="24"/>
        </w:rPr>
        <w:t>centred</w:t>
      </w:r>
      <w:proofErr w:type="spellEnd"/>
      <w:r>
        <w:rPr>
          <w:sz w:val="24"/>
        </w:rPr>
        <w:t xml:space="preserve"> and rights-based approaches. WHO Press.</w:t>
      </w:r>
    </w:p>
    <w:p w14:paraId="7F8DAC6F" w14:textId="77777777" w:rsidR="00F4112E" w:rsidRDefault="00F4112E" w:rsidP="00F4112E">
      <w:pPr>
        <w:pStyle w:val="ListParagraph"/>
        <w:numPr>
          <w:ilvl w:val="3"/>
          <w:numId w:val="114"/>
        </w:numPr>
        <w:tabs>
          <w:tab w:val="left" w:pos="1080"/>
        </w:tabs>
        <w:spacing w:before="7" w:line="271" w:lineRule="auto"/>
        <w:ind w:right="361"/>
        <w:contextualSpacing w:val="0"/>
        <w:jc w:val="both"/>
        <w:rPr>
          <w:sz w:val="24"/>
        </w:rPr>
      </w:pPr>
      <w:r>
        <w:rPr>
          <w:sz w:val="24"/>
        </w:rPr>
        <w:t>Yalom,</w:t>
      </w:r>
      <w:r>
        <w:rPr>
          <w:spacing w:val="-12"/>
          <w:sz w:val="24"/>
        </w:rPr>
        <w:t xml:space="preserve"> </w:t>
      </w:r>
      <w:r>
        <w:rPr>
          <w:sz w:val="24"/>
        </w:rPr>
        <w:t>I.</w:t>
      </w:r>
      <w:r>
        <w:rPr>
          <w:spacing w:val="-12"/>
          <w:sz w:val="24"/>
        </w:rPr>
        <w:t xml:space="preserve"> </w:t>
      </w:r>
      <w:r>
        <w:rPr>
          <w:sz w:val="24"/>
        </w:rPr>
        <w:t>D.,</w:t>
      </w:r>
      <w:r>
        <w:rPr>
          <w:spacing w:val="-12"/>
          <w:sz w:val="24"/>
        </w:rPr>
        <w:t xml:space="preserve"> </w:t>
      </w:r>
      <w:r>
        <w:rPr>
          <w:sz w:val="24"/>
        </w:rPr>
        <w:t>&amp;</w:t>
      </w:r>
      <w:r>
        <w:rPr>
          <w:spacing w:val="-12"/>
          <w:sz w:val="24"/>
        </w:rPr>
        <w:t xml:space="preserve"> </w:t>
      </w:r>
      <w:proofErr w:type="spellStart"/>
      <w:r>
        <w:rPr>
          <w:sz w:val="24"/>
        </w:rPr>
        <w:t>Leszcz</w:t>
      </w:r>
      <w:proofErr w:type="spellEnd"/>
      <w:r>
        <w:rPr>
          <w:sz w:val="24"/>
        </w:rPr>
        <w:t>,</w:t>
      </w:r>
      <w:r>
        <w:rPr>
          <w:spacing w:val="-12"/>
          <w:sz w:val="24"/>
        </w:rPr>
        <w:t xml:space="preserve"> </w:t>
      </w:r>
      <w:r>
        <w:rPr>
          <w:sz w:val="24"/>
        </w:rPr>
        <w:t>M.</w:t>
      </w:r>
      <w:r>
        <w:rPr>
          <w:spacing w:val="-12"/>
          <w:sz w:val="24"/>
        </w:rPr>
        <w:t xml:space="preserve"> </w:t>
      </w:r>
      <w:r>
        <w:rPr>
          <w:sz w:val="24"/>
        </w:rPr>
        <w:t>(2020).</w:t>
      </w:r>
      <w:r>
        <w:rPr>
          <w:spacing w:val="-13"/>
          <w:sz w:val="24"/>
        </w:rPr>
        <w:t xml:space="preserve"> </w:t>
      </w:r>
      <w:r>
        <w:rPr>
          <w:sz w:val="24"/>
        </w:rPr>
        <w:t>The</w:t>
      </w:r>
      <w:r>
        <w:rPr>
          <w:spacing w:val="-12"/>
          <w:sz w:val="24"/>
        </w:rPr>
        <w:t xml:space="preserve"> </w:t>
      </w:r>
      <w:r>
        <w:rPr>
          <w:sz w:val="24"/>
        </w:rPr>
        <w:t>theory</w:t>
      </w:r>
      <w:r>
        <w:rPr>
          <w:spacing w:val="-16"/>
          <w:sz w:val="24"/>
        </w:rPr>
        <w:t xml:space="preserve"> </w:t>
      </w:r>
      <w:r>
        <w:rPr>
          <w:sz w:val="24"/>
        </w:rPr>
        <w:t>and</w:t>
      </w:r>
      <w:r>
        <w:rPr>
          <w:spacing w:val="-12"/>
          <w:sz w:val="24"/>
        </w:rPr>
        <w:t xml:space="preserve"> </w:t>
      </w:r>
      <w:r>
        <w:rPr>
          <w:sz w:val="24"/>
        </w:rPr>
        <w:t>practice</w:t>
      </w:r>
      <w:r>
        <w:rPr>
          <w:spacing w:val="-12"/>
          <w:sz w:val="24"/>
        </w:rPr>
        <w:t xml:space="preserve"> </w:t>
      </w:r>
      <w:r>
        <w:rPr>
          <w:sz w:val="24"/>
        </w:rPr>
        <w:t>of</w:t>
      </w:r>
      <w:r>
        <w:rPr>
          <w:spacing w:val="-12"/>
          <w:sz w:val="24"/>
        </w:rPr>
        <w:t xml:space="preserve"> </w:t>
      </w:r>
      <w:r>
        <w:rPr>
          <w:sz w:val="24"/>
        </w:rPr>
        <w:t>group</w:t>
      </w:r>
      <w:r>
        <w:rPr>
          <w:spacing w:val="-12"/>
          <w:sz w:val="24"/>
        </w:rPr>
        <w:t xml:space="preserve"> </w:t>
      </w:r>
      <w:r>
        <w:rPr>
          <w:sz w:val="24"/>
        </w:rPr>
        <w:t>psychotherapy (6th ed.). Basic Books</w:t>
      </w:r>
    </w:p>
    <w:p w14:paraId="791D13A9" w14:textId="77777777" w:rsidR="00F4112E" w:rsidRDefault="00F4112E" w:rsidP="00F4112E">
      <w:pPr>
        <w:pStyle w:val="Heading4"/>
      </w:pPr>
      <w:r>
        <w:rPr>
          <w:color w:val="A64D79"/>
        </w:rPr>
        <w:t>Additional</w:t>
      </w:r>
      <w:r>
        <w:rPr>
          <w:color w:val="A64D79"/>
          <w:spacing w:val="-1"/>
        </w:rPr>
        <w:t xml:space="preserve"> </w:t>
      </w:r>
      <w:r>
        <w:rPr>
          <w:color w:val="A64D79"/>
          <w:spacing w:val="-2"/>
        </w:rPr>
        <w:t>reading</w:t>
      </w:r>
    </w:p>
    <w:p w14:paraId="6B88259D" w14:textId="77777777" w:rsidR="00F4112E" w:rsidRDefault="00F4112E" w:rsidP="00F4112E">
      <w:pPr>
        <w:pStyle w:val="ListParagraph"/>
        <w:numPr>
          <w:ilvl w:val="3"/>
          <w:numId w:val="114"/>
        </w:numPr>
        <w:tabs>
          <w:tab w:val="left" w:pos="1080"/>
          <w:tab w:val="left" w:pos="2815"/>
          <w:tab w:val="left" w:pos="4654"/>
          <w:tab w:val="left" w:pos="6841"/>
          <w:tab w:val="left" w:pos="8720"/>
        </w:tabs>
        <w:spacing w:before="42" w:line="273" w:lineRule="auto"/>
        <w:ind w:right="354"/>
        <w:contextualSpacing w:val="0"/>
        <w:jc w:val="both"/>
        <w:rPr>
          <w:sz w:val="24"/>
        </w:rPr>
      </w:pPr>
      <w:r>
        <w:rPr>
          <w:sz w:val="24"/>
        </w:rPr>
        <w:t xml:space="preserve">Anand, M. (2025). Envisioning Mental Health Social Work: Experiential Insights </w:t>
      </w:r>
      <w:r>
        <w:rPr>
          <w:spacing w:val="-4"/>
          <w:sz w:val="24"/>
        </w:rPr>
        <w:t>from</w:t>
      </w:r>
      <w:r>
        <w:rPr>
          <w:sz w:val="24"/>
        </w:rPr>
        <w:tab/>
      </w:r>
      <w:r>
        <w:rPr>
          <w:spacing w:val="-2"/>
          <w:sz w:val="24"/>
        </w:rPr>
        <w:t>India.</w:t>
      </w:r>
      <w:r>
        <w:rPr>
          <w:sz w:val="24"/>
        </w:rPr>
        <w:tab/>
      </w:r>
      <w:r>
        <w:rPr>
          <w:rFonts w:ascii="Arial" w:hAnsi="Arial"/>
          <w:i/>
          <w:spacing w:val="-2"/>
          <w:sz w:val="24"/>
        </w:rPr>
        <w:t>Practice</w:t>
      </w:r>
      <w:r>
        <w:rPr>
          <w:spacing w:val="-2"/>
          <w:sz w:val="24"/>
        </w:rPr>
        <w:t>,</w:t>
      </w:r>
      <w:r>
        <w:rPr>
          <w:sz w:val="24"/>
        </w:rPr>
        <w:tab/>
      </w:r>
      <w:r>
        <w:rPr>
          <w:rFonts w:ascii="Arial" w:hAnsi="Arial"/>
          <w:i/>
          <w:spacing w:val="-2"/>
          <w:sz w:val="24"/>
        </w:rPr>
        <w:t>37</w:t>
      </w:r>
      <w:r>
        <w:rPr>
          <w:spacing w:val="-2"/>
          <w:sz w:val="24"/>
        </w:rPr>
        <w:t>(3),</w:t>
      </w:r>
      <w:r>
        <w:rPr>
          <w:sz w:val="24"/>
        </w:rPr>
        <w:tab/>
      </w:r>
      <w:r>
        <w:rPr>
          <w:spacing w:val="-2"/>
          <w:sz w:val="24"/>
        </w:rPr>
        <w:t xml:space="preserve">277–295. </w:t>
      </w:r>
      <w:hyperlink r:id="rId89">
        <w:r>
          <w:rPr>
            <w:spacing w:val="-2"/>
            <w:sz w:val="24"/>
            <w:u w:val="single"/>
          </w:rPr>
          <w:t>https://doi.org/10.1080/09503153.2025.2475897</w:t>
        </w:r>
      </w:hyperlink>
    </w:p>
    <w:p w14:paraId="6117F58A" w14:textId="77777777" w:rsidR="00F4112E" w:rsidRDefault="00F4112E" w:rsidP="00F4112E">
      <w:pPr>
        <w:pStyle w:val="ListParagraph"/>
        <w:numPr>
          <w:ilvl w:val="3"/>
          <w:numId w:val="114"/>
        </w:numPr>
        <w:tabs>
          <w:tab w:val="left" w:pos="1080"/>
        </w:tabs>
        <w:spacing w:before="5" w:line="271" w:lineRule="auto"/>
        <w:ind w:right="357"/>
        <w:contextualSpacing w:val="0"/>
        <w:jc w:val="both"/>
        <w:rPr>
          <w:sz w:val="24"/>
        </w:rPr>
      </w:pPr>
      <w:r>
        <w:rPr>
          <w:sz w:val="24"/>
        </w:rPr>
        <w:t xml:space="preserve">Mohan, B. (1970). The Need for Psychiatric Social Work in India. </w:t>
      </w:r>
      <w:r>
        <w:rPr>
          <w:rFonts w:ascii="Arial" w:hAnsi="Arial"/>
          <w:i/>
          <w:sz w:val="24"/>
        </w:rPr>
        <w:t>International Social</w:t>
      </w:r>
      <w:r>
        <w:rPr>
          <w:rFonts w:ascii="Arial" w:hAnsi="Arial"/>
          <w:i/>
          <w:spacing w:val="-17"/>
          <w:sz w:val="24"/>
        </w:rPr>
        <w:t xml:space="preserve"> </w:t>
      </w:r>
      <w:r>
        <w:rPr>
          <w:rFonts w:ascii="Arial" w:hAnsi="Arial"/>
          <w:i/>
          <w:sz w:val="24"/>
        </w:rPr>
        <w:t>Work</w:t>
      </w:r>
      <w:r>
        <w:rPr>
          <w:sz w:val="24"/>
        </w:rPr>
        <w:t>,</w:t>
      </w:r>
      <w:r>
        <w:rPr>
          <w:spacing w:val="-17"/>
          <w:sz w:val="24"/>
        </w:rPr>
        <w:t xml:space="preserve"> </w:t>
      </w:r>
      <w:r>
        <w:rPr>
          <w:rFonts w:ascii="Arial" w:hAnsi="Arial"/>
          <w:i/>
          <w:sz w:val="24"/>
        </w:rPr>
        <w:t>13</w:t>
      </w:r>
      <w:r>
        <w:rPr>
          <w:sz w:val="24"/>
        </w:rPr>
        <w:t>(1),</w:t>
      </w:r>
      <w:r>
        <w:rPr>
          <w:spacing w:val="-16"/>
          <w:sz w:val="24"/>
        </w:rPr>
        <w:t xml:space="preserve"> </w:t>
      </w:r>
      <w:r>
        <w:rPr>
          <w:sz w:val="24"/>
        </w:rPr>
        <w:t>12-17.</w:t>
      </w:r>
      <w:r>
        <w:rPr>
          <w:spacing w:val="-17"/>
          <w:sz w:val="24"/>
        </w:rPr>
        <w:t xml:space="preserve"> </w:t>
      </w:r>
      <w:hyperlink r:id="rId90">
        <w:r>
          <w:rPr>
            <w:sz w:val="24"/>
            <w:u w:val="single"/>
          </w:rPr>
          <w:t>https://doi.org/10.1177/002087287001300103</w:t>
        </w:r>
      </w:hyperlink>
      <w:r>
        <w:rPr>
          <w:spacing w:val="-16"/>
          <w:sz w:val="24"/>
        </w:rPr>
        <w:t xml:space="preserve"> </w:t>
      </w:r>
      <w:r>
        <w:rPr>
          <w:sz w:val="24"/>
        </w:rPr>
        <w:t>(Original</w:t>
      </w:r>
    </w:p>
    <w:p w14:paraId="6F33928F" w14:textId="77777777" w:rsidR="00F4112E" w:rsidRDefault="00F4112E" w:rsidP="00F4112E">
      <w:pPr>
        <w:pStyle w:val="BodyText"/>
        <w:spacing w:before="6"/>
        <w:ind w:firstLine="0"/>
        <w:jc w:val="both"/>
      </w:pPr>
      <w:r>
        <w:t>work</w:t>
      </w:r>
      <w:r>
        <w:rPr>
          <w:spacing w:val="-3"/>
        </w:rPr>
        <w:t xml:space="preserve"> </w:t>
      </w:r>
      <w:r>
        <w:t>published</w:t>
      </w:r>
      <w:r>
        <w:rPr>
          <w:spacing w:val="-4"/>
        </w:rPr>
        <w:t xml:space="preserve"> </w:t>
      </w:r>
      <w:r>
        <w:rPr>
          <w:spacing w:val="-2"/>
        </w:rPr>
        <w:t>1970)</w:t>
      </w:r>
    </w:p>
    <w:p w14:paraId="288A7994" w14:textId="77777777" w:rsidR="00F4112E" w:rsidRDefault="00F4112E" w:rsidP="00F4112E">
      <w:pPr>
        <w:pStyle w:val="BodyText"/>
        <w:spacing w:before="5"/>
        <w:ind w:left="0" w:firstLine="0"/>
      </w:pPr>
    </w:p>
    <w:p w14:paraId="6366DF88" w14:textId="77777777" w:rsidR="00F4112E" w:rsidRDefault="00F4112E" w:rsidP="00F4112E">
      <w:pPr>
        <w:pStyle w:val="Heading4"/>
        <w:numPr>
          <w:ilvl w:val="2"/>
          <w:numId w:val="114"/>
        </w:numPr>
        <w:tabs>
          <w:tab w:val="left" w:pos="1158"/>
        </w:tabs>
        <w:spacing w:before="0" w:after="3" w:line="379" w:lineRule="auto"/>
        <w:ind w:right="3465" w:firstLine="0"/>
      </w:pPr>
      <w:r w:rsidRPr="00AC75D6">
        <w:rPr>
          <w:b/>
          <w:bCs/>
          <w:i w:val="0"/>
          <w:iCs w:val="0"/>
          <w:color w:val="auto"/>
        </w:rPr>
        <w:t>BMPSW7.3.</w:t>
      </w:r>
      <w:r w:rsidRPr="00AC75D6">
        <w:rPr>
          <w:b/>
          <w:bCs/>
          <w:i w:val="0"/>
          <w:iCs w:val="0"/>
          <w:color w:val="auto"/>
          <w:spacing w:val="-10"/>
        </w:rPr>
        <w:t xml:space="preserve"> </w:t>
      </w:r>
      <w:r w:rsidRPr="00AC75D6">
        <w:rPr>
          <w:b/>
          <w:bCs/>
          <w:i w:val="0"/>
          <w:iCs w:val="0"/>
          <w:color w:val="auto"/>
        </w:rPr>
        <w:t>Professional</w:t>
      </w:r>
      <w:r w:rsidRPr="00AC75D6">
        <w:rPr>
          <w:b/>
          <w:bCs/>
          <w:i w:val="0"/>
          <w:iCs w:val="0"/>
          <w:color w:val="auto"/>
          <w:spacing w:val="-10"/>
        </w:rPr>
        <w:t xml:space="preserve"> </w:t>
      </w:r>
      <w:r w:rsidRPr="00AC75D6">
        <w:rPr>
          <w:b/>
          <w:bCs/>
          <w:i w:val="0"/>
          <w:iCs w:val="0"/>
          <w:color w:val="auto"/>
        </w:rPr>
        <w:t>Ethics</w:t>
      </w:r>
      <w:r w:rsidRPr="00AC75D6">
        <w:rPr>
          <w:b/>
          <w:bCs/>
          <w:i w:val="0"/>
          <w:iCs w:val="0"/>
          <w:color w:val="auto"/>
          <w:spacing w:val="-10"/>
        </w:rPr>
        <w:t xml:space="preserve"> </w:t>
      </w:r>
      <w:r w:rsidRPr="00AC75D6">
        <w:rPr>
          <w:b/>
          <w:bCs/>
          <w:i w:val="0"/>
          <w:iCs w:val="0"/>
          <w:color w:val="auto"/>
        </w:rPr>
        <w:t>and</w:t>
      </w:r>
      <w:r w:rsidRPr="00AC75D6">
        <w:rPr>
          <w:b/>
          <w:bCs/>
          <w:i w:val="0"/>
          <w:iCs w:val="0"/>
          <w:color w:val="auto"/>
          <w:spacing w:val="-9"/>
        </w:rPr>
        <w:t xml:space="preserve"> </w:t>
      </w:r>
      <w:r w:rsidRPr="00AC75D6">
        <w:rPr>
          <w:b/>
          <w:bCs/>
          <w:i w:val="0"/>
          <w:iCs w:val="0"/>
          <w:color w:val="auto"/>
        </w:rPr>
        <w:t>Leadership</w:t>
      </w:r>
      <w:r w:rsidRPr="00AC75D6">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3285"/>
        <w:gridCol w:w="2089"/>
        <w:gridCol w:w="2090"/>
      </w:tblGrid>
      <w:tr w:rsidR="00F4112E" w14:paraId="44D8A6B1" w14:textId="77777777" w:rsidTr="00DD4EC8">
        <w:trPr>
          <w:trHeight w:val="873"/>
        </w:trPr>
        <w:tc>
          <w:tcPr>
            <w:tcW w:w="1882" w:type="dxa"/>
            <w:shd w:val="clear" w:color="auto" w:fill="C5D9F0"/>
          </w:tcPr>
          <w:p w14:paraId="7C9A4A28" w14:textId="77777777" w:rsidR="00F4112E" w:rsidRDefault="00F4112E" w:rsidP="00DD4EC8">
            <w:pPr>
              <w:pStyle w:val="TableParagraph"/>
              <w:spacing w:before="240"/>
              <w:ind w:left="16"/>
              <w:jc w:val="center"/>
              <w:rPr>
                <w:rFonts w:ascii="Arial"/>
                <w:b/>
                <w:sz w:val="24"/>
              </w:rPr>
            </w:pPr>
            <w:r>
              <w:rPr>
                <w:rFonts w:ascii="Arial"/>
                <w:b/>
                <w:sz w:val="24"/>
              </w:rPr>
              <w:t>Course</w:t>
            </w:r>
            <w:r>
              <w:rPr>
                <w:rFonts w:ascii="Arial"/>
                <w:b/>
                <w:spacing w:val="-5"/>
                <w:sz w:val="24"/>
              </w:rPr>
              <w:t xml:space="preserve"> </w:t>
            </w:r>
            <w:r>
              <w:rPr>
                <w:rFonts w:ascii="Arial"/>
                <w:b/>
                <w:spacing w:val="-4"/>
                <w:sz w:val="24"/>
              </w:rPr>
              <w:t>Name</w:t>
            </w:r>
          </w:p>
        </w:tc>
        <w:tc>
          <w:tcPr>
            <w:tcW w:w="3285" w:type="dxa"/>
            <w:shd w:val="clear" w:color="auto" w:fill="C5D9F0"/>
          </w:tcPr>
          <w:p w14:paraId="461BD3FF" w14:textId="77777777" w:rsidR="00F4112E" w:rsidRDefault="00F4112E" w:rsidP="00DD4EC8">
            <w:pPr>
              <w:pStyle w:val="TableParagraph"/>
              <w:spacing w:before="206" w:line="310" w:lineRule="atLeast"/>
              <w:ind w:left="385" w:hanging="108"/>
              <w:rPr>
                <w:rFonts w:ascii="Arial"/>
                <w:b/>
                <w:sz w:val="24"/>
              </w:rPr>
            </w:pPr>
            <w:r>
              <w:rPr>
                <w:rFonts w:ascii="Arial"/>
                <w:b/>
                <w:sz w:val="24"/>
              </w:rPr>
              <w:t>Professional</w:t>
            </w:r>
            <w:r>
              <w:rPr>
                <w:rFonts w:ascii="Arial"/>
                <w:b/>
                <w:spacing w:val="-17"/>
                <w:sz w:val="24"/>
              </w:rPr>
              <w:t xml:space="preserve"> </w:t>
            </w:r>
            <w:r>
              <w:rPr>
                <w:rFonts w:ascii="Arial"/>
                <w:b/>
                <w:sz w:val="24"/>
              </w:rPr>
              <w:t>Ethics</w:t>
            </w:r>
            <w:r>
              <w:rPr>
                <w:rFonts w:ascii="Arial"/>
                <w:b/>
                <w:spacing w:val="-17"/>
                <w:sz w:val="24"/>
              </w:rPr>
              <w:t xml:space="preserve"> </w:t>
            </w:r>
            <w:r>
              <w:rPr>
                <w:rFonts w:ascii="Arial"/>
                <w:b/>
                <w:sz w:val="24"/>
              </w:rPr>
              <w:t>and Leadership (2 Theory)</w:t>
            </w:r>
          </w:p>
        </w:tc>
        <w:tc>
          <w:tcPr>
            <w:tcW w:w="2089" w:type="dxa"/>
            <w:shd w:val="clear" w:color="auto" w:fill="C5D9F0"/>
          </w:tcPr>
          <w:p w14:paraId="34A0B408" w14:textId="77777777" w:rsidR="00F4112E" w:rsidRDefault="00F4112E" w:rsidP="00DD4EC8">
            <w:pPr>
              <w:pStyle w:val="TableParagraph"/>
              <w:spacing w:before="240"/>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90" w:type="dxa"/>
            <w:shd w:val="clear" w:color="auto" w:fill="C5D9F0"/>
          </w:tcPr>
          <w:p w14:paraId="14275AF2" w14:textId="77777777" w:rsidR="00F4112E" w:rsidRDefault="00F4112E" w:rsidP="00DD4EC8">
            <w:pPr>
              <w:pStyle w:val="TableParagraph"/>
              <w:spacing w:before="240"/>
              <w:ind w:left="415"/>
              <w:rPr>
                <w:rFonts w:ascii="Arial"/>
                <w:b/>
                <w:sz w:val="24"/>
              </w:rPr>
            </w:pPr>
            <w:r>
              <w:rPr>
                <w:rFonts w:ascii="Arial"/>
                <w:b/>
                <w:spacing w:val="-2"/>
                <w:sz w:val="24"/>
              </w:rPr>
              <w:t>BMPSW7.3</w:t>
            </w:r>
          </w:p>
        </w:tc>
      </w:tr>
      <w:tr w:rsidR="00F4112E" w14:paraId="513F8C0E" w14:textId="77777777" w:rsidTr="00DD4EC8">
        <w:trPr>
          <w:trHeight w:val="558"/>
        </w:trPr>
        <w:tc>
          <w:tcPr>
            <w:tcW w:w="1882" w:type="dxa"/>
          </w:tcPr>
          <w:p w14:paraId="467FB7A8" w14:textId="77777777" w:rsidR="00F4112E" w:rsidRDefault="00F4112E" w:rsidP="00DD4EC8">
            <w:pPr>
              <w:pStyle w:val="TableParagraph"/>
              <w:spacing w:before="242"/>
              <w:ind w:left="16"/>
              <w:jc w:val="center"/>
              <w:rPr>
                <w:sz w:val="24"/>
              </w:rPr>
            </w:pPr>
            <w:r>
              <w:rPr>
                <w:sz w:val="24"/>
              </w:rPr>
              <w:t>Sem</w:t>
            </w:r>
            <w:r>
              <w:rPr>
                <w:spacing w:val="-1"/>
                <w:sz w:val="24"/>
              </w:rPr>
              <w:t xml:space="preserve"> </w:t>
            </w:r>
            <w:r>
              <w:rPr>
                <w:spacing w:val="-10"/>
                <w:sz w:val="24"/>
              </w:rPr>
              <w:t>7</w:t>
            </w:r>
          </w:p>
        </w:tc>
        <w:tc>
          <w:tcPr>
            <w:tcW w:w="3285" w:type="dxa"/>
          </w:tcPr>
          <w:p w14:paraId="2CB57C54" w14:textId="77777777" w:rsidR="00F4112E" w:rsidRDefault="00F4112E" w:rsidP="00DD4EC8">
            <w:pPr>
              <w:pStyle w:val="TableParagraph"/>
              <w:spacing w:before="242"/>
              <w:ind w:left="13"/>
              <w:jc w:val="center"/>
              <w:rPr>
                <w:sz w:val="24"/>
              </w:rPr>
            </w:pPr>
            <w:r>
              <w:rPr>
                <w:sz w:val="24"/>
              </w:rPr>
              <w:t>Credits:</w:t>
            </w:r>
            <w:r>
              <w:rPr>
                <w:spacing w:val="-2"/>
                <w:sz w:val="24"/>
              </w:rPr>
              <w:t xml:space="preserve"> </w:t>
            </w:r>
            <w:r>
              <w:rPr>
                <w:spacing w:val="-10"/>
                <w:sz w:val="24"/>
              </w:rPr>
              <w:t>2</w:t>
            </w:r>
          </w:p>
        </w:tc>
        <w:tc>
          <w:tcPr>
            <w:tcW w:w="4179" w:type="dxa"/>
            <w:gridSpan w:val="2"/>
          </w:tcPr>
          <w:p w14:paraId="496F6341" w14:textId="77777777" w:rsidR="00F4112E" w:rsidRDefault="00F4112E" w:rsidP="00DD4EC8">
            <w:pPr>
              <w:pStyle w:val="TableParagraph"/>
              <w:spacing w:before="242"/>
              <w:ind w:left="9"/>
              <w:jc w:val="center"/>
              <w:rPr>
                <w:sz w:val="24"/>
              </w:rPr>
            </w:pPr>
            <w:r>
              <w:rPr>
                <w:sz w:val="24"/>
              </w:rPr>
              <w:t>Hours:</w:t>
            </w:r>
            <w:r>
              <w:rPr>
                <w:spacing w:val="-1"/>
                <w:sz w:val="24"/>
              </w:rPr>
              <w:t xml:space="preserve"> </w:t>
            </w:r>
            <w:r>
              <w:rPr>
                <w:spacing w:val="-5"/>
                <w:sz w:val="24"/>
              </w:rPr>
              <w:t>30</w:t>
            </w:r>
          </w:p>
        </w:tc>
      </w:tr>
      <w:tr w:rsidR="00F4112E" w14:paraId="50A5CD73" w14:textId="77777777" w:rsidTr="00DD4EC8">
        <w:trPr>
          <w:trHeight w:val="558"/>
        </w:trPr>
        <w:tc>
          <w:tcPr>
            <w:tcW w:w="9346" w:type="dxa"/>
            <w:gridSpan w:val="4"/>
          </w:tcPr>
          <w:p w14:paraId="0DECCDF4" w14:textId="77777777" w:rsidR="00F4112E" w:rsidRDefault="00F4112E" w:rsidP="00DD4EC8">
            <w:pPr>
              <w:pStyle w:val="TableParagraph"/>
              <w:spacing w:before="240"/>
              <w:ind w:left="8"/>
              <w:jc w:val="center"/>
              <w:rPr>
                <w:sz w:val="24"/>
              </w:rPr>
            </w:pPr>
            <w:r>
              <w:rPr>
                <w:sz w:val="24"/>
              </w:rPr>
              <w:t>Course</w:t>
            </w:r>
            <w:r>
              <w:rPr>
                <w:spacing w:val="-4"/>
                <w:sz w:val="24"/>
              </w:rPr>
              <w:t xml:space="preserve"> </w:t>
            </w:r>
            <w:r>
              <w:rPr>
                <w:sz w:val="24"/>
              </w:rPr>
              <w:t>type:</w:t>
            </w:r>
            <w:r>
              <w:rPr>
                <w:spacing w:val="-4"/>
                <w:sz w:val="24"/>
              </w:rPr>
              <w:t xml:space="preserve"> </w:t>
            </w:r>
            <w:r>
              <w:rPr>
                <w:sz w:val="24"/>
              </w:rPr>
              <w:t>Theoretical</w:t>
            </w:r>
            <w:r>
              <w:rPr>
                <w:spacing w:val="-4"/>
                <w:sz w:val="24"/>
              </w:rPr>
              <w:t xml:space="preserve"> </w:t>
            </w:r>
            <w:r>
              <w:rPr>
                <w:sz w:val="24"/>
              </w:rPr>
              <w:t>inputs</w:t>
            </w:r>
            <w:r>
              <w:rPr>
                <w:spacing w:val="-3"/>
                <w:sz w:val="24"/>
              </w:rPr>
              <w:t xml:space="preserve"> </w:t>
            </w:r>
            <w:r>
              <w:rPr>
                <w:sz w:val="24"/>
              </w:rPr>
              <w:t>with</w:t>
            </w:r>
            <w:r>
              <w:rPr>
                <w:spacing w:val="-3"/>
                <w:sz w:val="24"/>
              </w:rPr>
              <w:t xml:space="preserve"> </w:t>
            </w:r>
            <w:r>
              <w:rPr>
                <w:sz w:val="24"/>
              </w:rPr>
              <w:t>skill</w:t>
            </w:r>
            <w:r>
              <w:rPr>
                <w:spacing w:val="-5"/>
                <w:sz w:val="24"/>
              </w:rPr>
              <w:t xml:space="preserve"> </w:t>
            </w:r>
            <w:r>
              <w:rPr>
                <w:sz w:val="24"/>
              </w:rPr>
              <w:t>to</w:t>
            </w:r>
            <w:r>
              <w:rPr>
                <w:spacing w:val="-5"/>
                <w:sz w:val="24"/>
              </w:rPr>
              <w:t xml:space="preserve"> </w:t>
            </w:r>
            <w:r>
              <w:rPr>
                <w:spacing w:val="-2"/>
                <w:sz w:val="24"/>
              </w:rPr>
              <w:t>practice</w:t>
            </w:r>
          </w:p>
        </w:tc>
      </w:tr>
    </w:tbl>
    <w:p w14:paraId="03C79D62" w14:textId="77777777" w:rsidR="00F4112E" w:rsidRDefault="00F4112E" w:rsidP="00F4112E">
      <w:pPr>
        <w:spacing w:before="121"/>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BED5B98" w14:textId="77777777" w:rsidR="00F4112E" w:rsidRDefault="00F4112E" w:rsidP="00F4112E">
      <w:pPr>
        <w:pStyle w:val="BodyText"/>
        <w:spacing w:before="40" w:line="276" w:lineRule="auto"/>
        <w:ind w:left="355" w:right="354" w:firstLine="0"/>
        <w:jc w:val="both"/>
      </w:pPr>
      <w:r>
        <w:t xml:space="preserve">This course includes components of self as a practitioner and the ethics of the Social Work profession. It encourages praxis - the ability to source the universal values of the self and in the other to foster interdependence, justice and agency. The course focuses on looking at self, systems/structures and cultural norms for transformation at the micro, </w:t>
      </w:r>
      <w:proofErr w:type="spellStart"/>
      <w:r>
        <w:t>mezo</w:t>
      </w:r>
      <w:proofErr w:type="spellEnd"/>
      <w:r>
        <w:rPr>
          <w:spacing w:val="-5"/>
        </w:rPr>
        <w:t xml:space="preserve"> </w:t>
      </w:r>
      <w:r>
        <w:t>and</w:t>
      </w:r>
      <w:r>
        <w:rPr>
          <w:spacing w:val="-5"/>
        </w:rPr>
        <w:t xml:space="preserve"> </w:t>
      </w:r>
      <w:r>
        <w:t>macro</w:t>
      </w:r>
      <w:r>
        <w:rPr>
          <w:spacing w:val="-3"/>
        </w:rPr>
        <w:t xml:space="preserve"> </w:t>
      </w:r>
      <w:r>
        <w:t>levels,</w:t>
      </w:r>
      <w:r>
        <w:rPr>
          <w:spacing w:val="-3"/>
        </w:rPr>
        <w:t xml:space="preserve"> </w:t>
      </w:r>
      <w:r>
        <w:t>by</w:t>
      </w:r>
      <w:r>
        <w:rPr>
          <w:spacing w:val="-3"/>
        </w:rPr>
        <w:t xml:space="preserve"> </w:t>
      </w:r>
      <w:r>
        <w:t>embodying</w:t>
      </w:r>
      <w:r>
        <w:rPr>
          <w:spacing w:val="-3"/>
        </w:rPr>
        <w:t xml:space="preserve"> </w:t>
      </w:r>
      <w:r>
        <w:t>individual</w:t>
      </w:r>
      <w:r>
        <w:rPr>
          <w:spacing w:val="-3"/>
        </w:rPr>
        <w:t xml:space="preserve"> </w:t>
      </w:r>
      <w:r>
        <w:t>values,</w:t>
      </w:r>
      <w:r>
        <w:rPr>
          <w:spacing w:val="-5"/>
        </w:rPr>
        <w:t xml:space="preserve"> </w:t>
      </w:r>
      <w:r>
        <w:t>professional</w:t>
      </w:r>
      <w:r>
        <w:rPr>
          <w:spacing w:val="-3"/>
        </w:rPr>
        <w:t xml:space="preserve"> </w:t>
      </w:r>
      <w:r>
        <w:t>ethics</w:t>
      </w:r>
      <w:r>
        <w:rPr>
          <w:spacing w:val="-6"/>
        </w:rPr>
        <w:t xml:space="preserve"> </w:t>
      </w:r>
      <w:r>
        <w:t>and</w:t>
      </w:r>
      <w:r>
        <w:rPr>
          <w:spacing w:val="-3"/>
        </w:rPr>
        <w:t xml:space="preserve"> </w:t>
      </w:r>
      <w:r>
        <w:t>skills</w:t>
      </w:r>
      <w:r>
        <w:rPr>
          <w:spacing w:val="-3"/>
        </w:rPr>
        <w:t xml:space="preserve"> </w:t>
      </w:r>
      <w:r>
        <w:t xml:space="preserve">of dealing with ethical dilemmas for responsible actions and results that are enduring and equitable. This course fosters ethical decision-making and embodied understanding through praxis in order to find solutions to those issues that concern us as individuals, </w:t>
      </w:r>
      <w:proofErr w:type="spellStart"/>
      <w:r>
        <w:t>organisations</w:t>
      </w:r>
      <w:proofErr w:type="spellEnd"/>
      <w:r>
        <w:t>,</w:t>
      </w:r>
      <w:r>
        <w:rPr>
          <w:spacing w:val="-17"/>
        </w:rPr>
        <w:t xml:space="preserve"> </w:t>
      </w:r>
      <w:r>
        <w:t>society</w:t>
      </w:r>
      <w:r>
        <w:rPr>
          <w:spacing w:val="-17"/>
        </w:rPr>
        <w:t xml:space="preserve"> </w:t>
      </w:r>
      <w:r>
        <w:t>and</w:t>
      </w:r>
      <w:r>
        <w:rPr>
          <w:spacing w:val="-16"/>
        </w:rPr>
        <w:t xml:space="preserve"> </w:t>
      </w:r>
      <w:r>
        <w:t>communities.</w:t>
      </w:r>
      <w:r>
        <w:rPr>
          <w:spacing w:val="-17"/>
        </w:rPr>
        <w:t xml:space="preserve"> </w:t>
      </w:r>
      <w:r>
        <w:t>It</w:t>
      </w:r>
      <w:r>
        <w:rPr>
          <w:spacing w:val="-17"/>
        </w:rPr>
        <w:t xml:space="preserve"> </w:t>
      </w:r>
      <w:r>
        <w:t>equips</w:t>
      </w:r>
      <w:r>
        <w:rPr>
          <w:spacing w:val="-17"/>
        </w:rPr>
        <w:t xml:space="preserve"> </w:t>
      </w:r>
      <w:r>
        <w:t>learners</w:t>
      </w:r>
      <w:r>
        <w:rPr>
          <w:spacing w:val="-16"/>
        </w:rPr>
        <w:t xml:space="preserve"> </w:t>
      </w:r>
      <w:r>
        <w:t>with</w:t>
      </w:r>
      <w:r>
        <w:rPr>
          <w:spacing w:val="-15"/>
        </w:rPr>
        <w:t xml:space="preserve"> </w:t>
      </w:r>
      <w:r>
        <w:t>skills</w:t>
      </w:r>
      <w:r>
        <w:rPr>
          <w:spacing w:val="-17"/>
        </w:rPr>
        <w:t xml:space="preserve"> </w:t>
      </w:r>
      <w:r>
        <w:t>to</w:t>
      </w:r>
      <w:r>
        <w:rPr>
          <w:spacing w:val="-15"/>
        </w:rPr>
        <w:t xml:space="preserve"> </w:t>
      </w:r>
      <w:r>
        <w:t>apply</w:t>
      </w:r>
      <w:r>
        <w:rPr>
          <w:spacing w:val="-17"/>
        </w:rPr>
        <w:t xml:space="preserve"> </w:t>
      </w:r>
      <w:r>
        <w:t>professional ethics for social work practice.</w:t>
      </w:r>
    </w:p>
    <w:p w14:paraId="7BDFA963" w14:textId="77777777" w:rsidR="00F4112E" w:rsidRDefault="00F4112E" w:rsidP="00F4112E">
      <w:pPr>
        <w:pStyle w:val="Heading4"/>
      </w:pPr>
      <w:r>
        <w:rPr>
          <w:color w:val="A64D79"/>
        </w:rPr>
        <w:t>Course</w:t>
      </w:r>
      <w:r>
        <w:rPr>
          <w:color w:val="A64D79"/>
          <w:spacing w:val="-3"/>
        </w:rPr>
        <w:t xml:space="preserve"> </w:t>
      </w:r>
      <w:r>
        <w:rPr>
          <w:color w:val="A64D79"/>
          <w:spacing w:val="-2"/>
        </w:rPr>
        <w:t>Content</w:t>
      </w:r>
    </w:p>
    <w:p w14:paraId="4E722CA1"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5"/>
        <w:gridCol w:w="6261"/>
        <w:gridCol w:w="1467"/>
      </w:tblGrid>
      <w:tr w:rsidR="00F4112E" w14:paraId="53849DFE" w14:textId="77777777" w:rsidTr="00DD4EC8">
        <w:trPr>
          <w:trHeight w:val="529"/>
        </w:trPr>
        <w:tc>
          <w:tcPr>
            <w:tcW w:w="7876" w:type="dxa"/>
            <w:gridSpan w:val="2"/>
            <w:shd w:val="clear" w:color="auto" w:fill="C5D9F0"/>
          </w:tcPr>
          <w:p w14:paraId="0D270B76" w14:textId="77777777" w:rsidR="00F4112E" w:rsidRDefault="00F4112E" w:rsidP="00DD4EC8">
            <w:pPr>
              <w:pStyle w:val="TableParagraph"/>
              <w:spacing w:before="2"/>
              <w:ind w:left="16"/>
              <w:jc w:val="center"/>
              <w:rPr>
                <w:rFonts w:ascii="Arial"/>
                <w:b/>
                <w:sz w:val="24"/>
              </w:rPr>
            </w:pPr>
            <w:r>
              <w:rPr>
                <w:rFonts w:ascii="Arial"/>
                <w:b/>
                <w:sz w:val="24"/>
              </w:rPr>
              <w:t>Professional</w:t>
            </w:r>
            <w:r>
              <w:rPr>
                <w:rFonts w:ascii="Arial"/>
                <w:b/>
                <w:spacing w:val="-4"/>
                <w:sz w:val="24"/>
              </w:rPr>
              <w:t xml:space="preserve"> </w:t>
            </w:r>
            <w:r>
              <w:rPr>
                <w:rFonts w:ascii="Arial"/>
                <w:b/>
                <w:sz w:val="24"/>
              </w:rPr>
              <w:t>Ethics</w:t>
            </w:r>
            <w:r>
              <w:rPr>
                <w:rFonts w:ascii="Arial"/>
                <w:b/>
                <w:spacing w:val="-4"/>
                <w:sz w:val="24"/>
              </w:rPr>
              <w:t xml:space="preserve"> </w:t>
            </w:r>
            <w:r>
              <w:rPr>
                <w:rFonts w:ascii="Arial"/>
                <w:b/>
                <w:sz w:val="24"/>
              </w:rPr>
              <w:t>and</w:t>
            </w:r>
            <w:r>
              <w:rPr>
                <w:rFonts w:ascii="Arial"/>
                <w:b/>
                <w:spacing w:val="-3"/>
                <w:sz w:val="24"/>
              </w:rPr>
              <w:t xml:space="preserve"> </w:t>
            </w:r>
            <w:r>
              <w:rPr>
                <w:rFonts w:ascii="Arial"/>
                <w:b/>
                <w:spacing w:val="-2"/>
                <w:sz w:val="24"/>
              </w:rPr>
              <w:t>Leadership</w:t>
            </w:r>
          </w:p>
        </w:tc>
        <w:tc>
          <w:tcPr>
            <w:tcW w:w="1467" w:type="dxa"/>
            <w:shd w:val="clear" w:color="auto" w:fill="C5D9F0"/>
          </w:tcPr>
          <w:p w14:paraId="2DEF61B8" w14:textId="77777777" w:rsidR="00F4112E" w:rsidRDefault="00F4112E" w:rsidP="00DD4EC8">
            <w:pPr>
              <w:pStyle w:val="TableParagraph"/>
              <w:spacing w:before="2"/>
              <w:ind w:left="20" w:right="4"/>
              <w:jc w:val="center"/>
              <w:rPr>
                <w:rFonts w:ascii="Arial"/>
                <w:b/>
                <w:sz w:val="24"/>
              </w:rPr>
            </w:pPr>
            <w:r>
              <w:rPr>
                <w:rFonts w:ascii="Arial"/>
                <w:b/>
                <w:spacing w:val="-2"/>
                <w:sz w:val="24"/>
              </w:rPr>
              <w:t>BMPSW7.3</w:t>
            </w:r>
          </w:p>
        </w:tc>
      </w:tr>
      <w:tr w:rsidR="00F4112E" w14:paraId="39E01B06" w14:textId="77777777" w:rsidTr="00DD4EC8">
        <w:trPr>
          <w:trHeight w:val="1253"/>
        </w:trPr>
        <w:tc>
          <w:tcPr>
            <w:tcW w:w="1615" w:type="dxa"/>
          </w:tcPr>
          <w:p w14:paraId="21AE046C" w14:textId="77777777" w:rsidR="00F4112E" w:rsidRDefault="00F4112E" w:rsidP="00DD4EC8">
            <w:pPr>
              <w:pStyle w:val="TableParagraph"/>
              <w:spacing w:line="276" w:lineRule="auto"/>
              <w:ind w:left="40"/>
              <w:rPr>
                <w:spacing w:val="-2"/>
                <w:sz w:val="24"/>
              </w:rPr>
            </w:pPr>
            <w:r>
              <w:rPr>
                <w:spacing w:val="-2"/>
                <w:sz w:val="24"/>
              </w:rPr>
              <w:t>Learning outcomes/ Competencies</w:t>
            </w:r>
          </w:p>
        </w:tc>
        <w:tc>
          <w:tcPr>
            <w:tcW w:w="7728" w:type="dxa"/>
            <w:gridSpan w:val="2"/>
          </w:tcPr>
          <w:p w14:paraId="2BEC7356" w14:textId="77777777" w:rsidR="00F4112E" w:rsidRDefault="00F4112E" w:rsidP="00DD4EC8">
            <w:pPr>
              <w:pStyle w:val="TableParagraph"/>
              <w:ind w:left="40"/>
              <w:rPr>
                <w:sz w:val="24"/>
              </w:rPr>
            </w:pPr>
            <w:r>
              <w:rPr>
                <w:sz w:val="24"/>
              </w:rPr>
              <w:t>The</w:t>
            </w:r>
            <w:r>
              <w:rPr>
                <w:spacing w:val="-3"/>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9116463" w14:textId="77777777" w:rsidR="00F4112E" w:rsidRDefault="00F4112E" w:rsidP="00DD4EC8">
            <w:pPr>
              <w:pStyle w:val="TableParagraph"/>
              <w:numPr>
                <w:ilvl w:val="0"/>
                <w:numId w:val="10"/>
              </w:numPr>
              <w:tabs>
                <w:tab w:val="left" w:pos="761"/>
              </w:tabs>
              <w:spacing w:before="43" w:line="276" w:lineRule="auto"/>
              <w:ind w:right="304"/>
              <w:rPr>
                <w:sz w:val="24"/>
              </w:rPr>
            </w:pPr>
            <w:proofErr w:type="spellStart"/>
            <w:r>
              <w:rPr>
                <w:sz w:val="24"/>
              </w:rPr>
              <w:t>Familiarise</w:t>
            </w:r>
            <w:proofErr w:type="spellEnd"/>
            <w:r>
              <w:rPr>
                <w:spacing w:val="-4"/>
                <w:sz w:val="24"/>
              </w:rPr>
              <w:t xml:space="preserve"> </w:t>
            </w:r>
            <w:r>
              <w:rPr>
                <w:sz w:val="24"/>
              </w:rPr>
              <w:t>oneself</w:t>
            </w:r>
            <w:r>
              <w:rPr>
                <w:spacing w:val="-7"/>
                <w:sz w:val="24"/>
              </w:rPr>
              <w:t xml:space="preserve"> </w:t>
            </w:r>
            <w:r>
              <w:rPr>
                <w:sz w:val="24"/>
              </w:rPr>
              <w:t>with</w:t>
            </w:r>
            <w:r>
              <w:rPr>
                <w:spacing w:val="-4"/>
                <w:sz w:val="24"/>
              </w:rPr>
              <w:t xml:space="preserve"> </w:t>
            </w:r>
            <w:r>
              <w:rPr>
                <w:sz w:val="24"/>
              </w:rPr>
              <w:t>the</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z w:val="24"/>
              </w:rPr>
              <w:t>Social</w:t>
            </w:r>
            <w:r>
              <w:rPr>
                <w:spacing w:val="-4"/>
                <w:sz w:val="24"/>
              </w:rPr>
              <w:t xml:space="preserve"> </w:t>
            </w:r>
            <w:r>
              <w:rPr>
                <w:sz w:val="24"/>
              </w:rPr>
              <w:t>Work</w:t>
            </w:r>
            <w:r>
              <w:rPr>
                <w:spacing w:val="-4"/>
                <w:sz w:val="24"/>
              </w:rPr>
              <w:t xml:space="preserve"> </w:t>
            </w:r>
            <w:r>
              <w:rPr>
                <w:sz w:val="24"/>
              </w:rPr>
              <w:t>Ethics</w:t>
            </w:r>
            <w:r>
              <w:rPr>
                <w:spacing w:val="-7"/>
                <w:sz w:val="24"/>
              </w:rPr>
              <w:t xml:space="preserve"> </w:t>
            </w:r>
            <w:r>
              <w:rPr>
                <w:sz w:val="24"/>
              </w:rPr>
              <w:t>and</w:t>
            </w:r>
            <w:r>
              <w:rPr>
                <w:spacing w:val="-6"/>
                <w:sz w:val="24"/>
              </w:rPr>
              <w:t xml:space="preserve"> </w:t>
            </w:r>
            <w:r>
              <w:rPr>
                <w:sz w:val="24"/>
              </w:rPr>
              <w:t>its alignment with the Constitution</w:t>
            </w:r>
          </w:p>
          <w:p w14:paraId="1B450202" w14:textId="77777777" w:rsidR="00F4112E" w:rsidRDefault="00F4112E" w:rsidP="00DD4EC8">
            <w:pPr>
              <w:pStyle w:val="TableParagraph"/>
              <w:numPr>
                <w:ilvl w:val="0"/>
                <w:numId w:val="10"/>
              </w:numPr>
              <w:tabs>
                <w:tab w:val="left" w:pos="761"/>
              </w:tabs>
              <w:spacing w:line="276" w:lineRule="auto"/>
              <w:ind w:right="302"/>
              <w:rPr>
                <w:sz w:val="24"/>
              </w:rPr>
            </w:pPr>
            <w:r>
              <w:rPr>
                <w:sz w:val="24"/>
              </w:rPr>
              <w:t>Be</w:t>
            </w:r>
            <w:r>
              <w:rPr>
                <w:spacing w:val="-4"/>
                <w:sz w:val="24"/>
              </w:rPr>
              <w:t xml:space="preserve"> </w:t>
            </w:r>
            <w:r>
              <w:rPr>
                <w:sz w:val="24"/>
              </w:rPr>
              <w:t>able</w:t>
            </w:r>
            <w:r>
              <w:rPr>
                <w:spacing w:val="-4"/>
                <w:sz w:val="24"/>
              </w:rPr>
              <w:t xml:space="preserve"> </w:t>
            </w:r>
            <w:r>
              <w:rPr>
                <w:sz w:val="24"/>
              </w:rPr>
              <w:t>to</w:t>
            </w:r>
            <w:r>
              <w:rPr>
                <w:spacing w:val="-4"/>
                <w:sz w:val="24"/>
              </w:rPr>
              <w:t xml:space="preserve"> </w:t>
            </w:r>
            <w:r>
              <w:rPr>
                <w:sz w:val="24"/>
              </w:rPr>
              <w:t>source</w:t>
            </w:r>
            <w:r>
              <w:rPr>
                <w:spacing w:val="-4"/>
                <w:sz w:val="24"/>
              </w:rPr>
              <w:t xml:space="preserve"> </w:t>
            </w:r>
            <w:r>
              <w:rPr>
                <w:sz w:val="24"/>
              </w:rPr>
              <w:t>universal</w:t>
            </w:r>
            <w:r>
              <w:rPr>
                <w:spacing w:val="-4"/>
                <w:sz w:val="24"/>
              </w:rPr>
              <w:t xml:space="preserve"> </w:t>
            </w:r>
            <w:r>
              <w:rPr>
                <w:sz w:val="24"/>
              </w:rPr>
              <w:t>values</w:t>
            </w:r>
            <w:r>
              <w:rPr>
                <w:spacing w:val="-7"/>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6"/>
                <w:sz w:val="24"/>
              </w:rPr>
              <w:t xml:space="preserve"> </w:t>
            </w:r>
            <w:r>
              <w:rPr>
                <w:sz w:val="24"/>
              </w:rPr>
              <w:t>embrace</w:t>
            </w:r>
            <w:r>
              <w:rPr>
                <w:spacing w:val="-5"/>
                <w:sz w:val="24"/>
              </w:rPr>
              <w:t xml:space="preserve"> </w:t>
            </w:r>
            <w:r>
              <w:rPr>
                <w:sz w:val="24"/>
              </w:rPr>
              <w:t>diverse identities and plurality</w:t>
            </w:r>
          </w:p>
          <w:p w14:paraId="416ACA9D" w14:textId="77777777" w:rsidR="00F4112E" w:rsidRDefault="00F4112E" w:rsidP="00DD4EC8">
            <w:pPr>
              <w:pStyle w:val="TableParagraph"/>
              <w:numPr>
                <w:ilvl w:val="0"/>
                <w:numId w:val="10"/>
              </w:numPr>
              <w:tabs>
                <w:tab w:val="left" w:pos="761"/>
              </w:tabs>
              <w:spacing w:line="276" w:lineRule="auto"/>
              <w:ind w:right="48"/>
              <w:rPr>
                <w:sz w:val="24"/>
              </w:rPr>
            </w:pPr>
            <w:r>
              <w:rPr>
                <w:sz w:val="24"/>
              </w:rPr>
              <w:t>To design and implement breakthrough initiatives and projects that</w:t>
            </w:r>
            <w:r>
              <w:rPr>
                <w:spacing w:val="-4"/>
                <w:sz w:val="24"/>
              </w:rPr>
              <w:t xml:space="preserve"> </w:t>
            </w:r>
            <w:r>
              <w:rPr>
                <w:sz w:val="24"/>
              </w:rPr>
              <w:t>sources</w:t>
            </w:r>
            <w:r>
              <w:rPr>
                <w:spacing w:val="-6"/>
                <w:sz w:val="24"/>
              </w:rPr>
              <w:t xml:space="preserve"> </w:t>
            </w:r>
            <w:r>
              <w:rPr>
                <w:sz w:val="24"/>
              </w:rPr>
              <w:t>universal</w:t>
            </w:r>
            <w:r>
              <w:rPr>
                <w:spacing w:val="-7"/>
                <w:sz w:val="24"/>
              </w:rPr>
              <w:t xml:space="preserve"> </w:t>
            </w:r>
            <w:r>
              <w:rPr>
                <w:sz w:val="24"/>
              </w:rPr>
              <w:t>values</w:t>
            </w:r>
            <w:r>
              <w:rPr>
                <w:spacing w:val="-6"/>
                <w:sz w:val="24"/>
              </w:rPr>
              <w:t xml:space="preserve"> </w:t>
            </w:r>
            <w:r>
              <w:rPr>
                <w:sz w:val="24"/>
              </w:rPr>
              <w:t>and</w:t>
            </w:r>
            <w:r>
              <w:rPr>
                <w:spacing w:val="-4"/>
                <w:sz w:val="24"/>
              </w:rPr>
              <w:t xml:space="preserve"> </w:t>
            </w:r>
            <w:r>
              <w:rPr>
                <w:sz w:val="24"/>
              </w:rPr>
              <w:t>shifts</w:t>
            </w:r>
            <w:r>
              <w:rPr>
                <w:spacing w:val="-6"/>
                <w:sz w:val="24"/>
              </w:rPr>
              <w:t xml:space="preserve"> </w:t>
            </w:r>
            <w:r>
              <w:rPr>
                <w:sz w:val="24"/>
              </w:rPr>
              <w:t>unworkable</w:t>
            </w:r>
            <w:r>
              <w:rPr>
                <w:spacing w:val="-4"/>
                <w:sz w:val="24"/>
              </w:rPr>
              <w:t xml:space="preserve"> </w:t>
            </w:r>
            <w:r>
              <w:rPr>
                <w:sz w:val="24"/>
              </w:rPr>
              <w:t>systems</w:t>
            </w:r>
            <w:r>
              <w:rPr>
                <w:spacing w:val="-6"/>
                <w:sz w:val="24"/>
              </w:rPr>
              <w:t xml:space="preserve"> </w:t>
            </w:r>
            <w:r>
              <w:rPr>
                <w:sz w:val="24"/>
              </w:rPr>
              <w:t>and cultural norms for immediate and long-term equitable and enduring results</w:t>
            </w:r>
          </w:p>
          <w:p w14:paraId="38EBB23E" w14:textId="77777777" w:rsidR="00F4112E" w:rsidRDefault="00F4112E" w:rsidP="00DD4EC8">
            <w:pPr>
              <w:pStyle w:val="TableParagraph"/>
              <w:numPr>
                <w:ilvl w:val="0"/>
                <w:numId w:val="10"/>
              </w:numPr>
              <w:tabs>
                <w:tab w:val="left" w:pos="761"/>
              </w:tabs>
              <w:spacing w:line="278" w:lineRule="auto"/>
              <w:ind w:right="1302"/>
              <w:rPr>
                <w:sz w:val="24"/>
              </w:rPr>
            </w:pPr>
            <w:r>
              <w:rPr>
                <w:sz w:val="24"/>
              </w:rPr>
              <w:t>Take</w:t>
            </w:r>
            <w:r>
              <w:rPr>
                <w:spacing w:val="-6"/>
                <w:sz w:val="24"/>
              </w:rPr>
              <w:t xml:space="preserve"> </w:t>
            </w:r>
            <w:r>
              <w:rPr>
                <w:sz w:val="24"/>
              </w:rPr>
              <w:t>responsible</w:t>
            </w:r>
            <w:r>
              <w:rPr>
                <w:spacing w:val="-7"/>
                <w:sz w:val="24"/>
              </w:rPr>
              <w:t xml:space="preserve"> </w:t>
            </w:r>
            <w:r>
              <w:rPr>
                <w:sz w:val="24"/>
              </w:rPr>
              <w:t>actions</w:t>
            </w:r>
            <w:r>
              <w:rPr>
                <w:spacing w:val="-6"/>
                <w:sz w:val="24"/>
              </w:rPr>
              <w:t xml:space="preserve"> </w:t>
            </w:r>
            <w:r>
              <w:rPr>
                <w:sz w:val="24"/>
              </w:rPr>
              <w:t>for</w:t>
            </w:r>
            <w:r>
              <w:rPr>
                <w:spacing w:val="-6"/>
                <w:sz w:val="24"/>
              </w:rPr>
              <w:t xml:space="preserve"> </w:t>
            </w:r>
            <w:r>
              <w:rPr>
                <w:sz w:val="24"/>
              </w:rPr>
              <w:t>results</w:t>
            </w:r>
            <w:r>
              <w:rPr>
                <w:spacing w:val="-6"/>
                <w:sz w:val="24"/>
              </w:rPr>
              <w:t xml:space="preserve"> </w:t>
            </w:r>
            <w:r>
              <w:rPr>
                <w:sz w:val="24"/>
              </w:rPr>
              <w:t>with</w:t>
            </w:r>
            <w:r>
              <w:rPr>
                <w:spacing w:val="-6"/>
                <w:sz w:val="24"/>
              </w:rPr>
              <w:t xml:space="preserve"> </w:t>
            </w:r>
            <w:r>
              <w:rPr>
                <w:sz w:val="24"/>
              </w:rPr>
              <w:t>integrity</w:t>
            </w:r>
            <w:r>
              <w:rPr>
                <w:spacing w:val="-6"/>
                <w:sz w:val="24"/>
              </w:rPr>
              <w:t xml:space="preserve"> </w:t>
            </w:r>
            <w:r>
              <w:rPr>
                <w:sz w:val="24"/>
              </w:rPr>
              <w:t xml:space="preserve">and </w:t>
            </w:r>
            <w:r>
              <w:rPr>
                <w:spacing w:val="-2"/>
                <w:sz w:val="24"/>
              </w:rPr>
              <w:t>accountability</w:t>
            </w:r>
          </w:p>
          <w:p w14:paraId="4521B9C2" w14:textId="77777777" w:rsidR="00F4112E" w:rsidRPr="00D928F9" w:rsidRDefault="00F4112E" w:rsidP="00DD4EC8">
            <w:pPr>
              <w:pStyle w:val="TableParagraph"/>
              <w:numPr>
                <w:ilvl w:val="0"/>
                <w:numId w:val="10"/>
              </w:numPr>
              <w:tabs>
                <w:tab w:val="left" w:pos="761"/>
              </w:tabs>
              <w:spacing w:line="278" w:lineRule="auto"/>
              <w:ind w:right="1302"/>
              <w:rPr>
                <w:sz w:val="24"/>
              </w:rPr>
            </w:pPr>
            <w:r w:rsidRPr="00D928F9">
              <w:rPr>
                <w:sz w:val="24"/>
              </w:rPr>
              <w:t>To</w:t>
            </w:r>
            <w:r w:rsidRPr="00D928F9">
              <w:rPr>
                <w:spacing w:val="-4"/>
                <w:sz w:val="24"/>
              </w:rPr>
              <w:t xml:space="preserve"> </w:t>
            </w:r>
            <w:r w:rsidRPr="00D928F9">
              <w:rPr>
                <w:sz w:val="24"/>
              </w:rPr>
              <w:t>manifest</w:t>
            </w:r>
            <w:r w:rsidRPr="00D928F9">
              <w:rPr>
                <w:spacing w:val="-4"/>
                <w:sz w:val="24"/>
              </w:rPr>
              <w:t xml:space="preserve"> </w:t>
            </w:r>
            <w:r w:rsidRPr="00D928F9">
              <w:rPr>
                <w:sz w:val="24"/>
              </w:rPr>
              <w:t>ethical</w:t>
            </w:r>
            <w:r w:rsidRPr="00D928F9">
              <w:rPr>
                <w:spacing w:val="-4"/>
                <w:sz w:val="24"/>
              </w:rPr>
              <w:t xml:space="preserve"> </w:t>
            </w:r>
            <w:r w:rsidRPr="00D928F9">
              <w:rPr>
                <w:spacing w:val="-2"/>
                <w:sz w:val="24"/>
              </w:rPr>
              <w:t>leadership</w:t>
            </w:r>
          </w:p>
        </w:tc>
      </w:tr>
      <w:tr w:rsidR="00F4112E" w14:paraId="2C0B73EF" w14:textId="77777777" w:rsidTr="00DD4EC8">
        <w:trPr>
          <w:trHeight w:val="3174"/>
        </w:trPr>
        <w:tc>
          <w:tcPr>
            <w:tcW w:w="1615" w:type="dxa"/>
            <w:vMerge w:val="restart"/>
          </w:tcPr>
          <w:p w14:paraId="65797CF6" w14:textId="77777777" w:rsidR="00F4112E" w:rsidRDefault="00F4112E" w:rsidP="00DD4EC8">
            <w:pPr>
              <w:pStyle w:val="TableParagraph"/>
              <w:spacing w:before="2" w:line="276" w:lineRule="auto"/>
              <w:ind w:left="40"/>
              <w:rPr>
                <w:sz w:val="24"/>
              </w:rPr>
            </w:pPr>
            <w:r>
              <w:rPr>
                <w:spacing w:val="-2"/>
                <w:sz w:val="24"/>
              </w:rPr>
              <w:lastRenderedPageBreak/>
              <w:t xml:space="preserve">Topics/lesson </w:t>
            </w:r>
            <w:r>
              <w:rPr>
                <w:spacing w:val="-4"/>
                <w:sz w:val="24"/>
              </w:rPr>
              <w:t>plan</w:t>
            </w:r>
          </w:p>
        </w:tc>
        <w:tc>
          <w:tcPr>
            <w:tcW w:w="6261" w:type="dxa"/>
          </w:tcPr>
          <w:p w14:paraId="00BBC3A9" w14:textId="77777777" w:rsidR="00F4112E" w:rsidRDefault="00F4112E" w:rsidP="00DD4EC8">
            <w:pPr>
              <w:pStyle w:val="TableParagraph"/>
              <w:spacing w:before="2" w:line="276" w:lineRule="auto"/>
              <w:ind w:left="40" w:right="152"/>
              <w:rPr>
                <w:sz w:val="24"/>
              </w:rPr>
            </w:pPr>
            <w:r>
              <w:rPr>
                <w:rFonts w:ascii="Arial"/>
                <w:b/>
                <w:sz w:val="24"/>
              </w:rPr>
              <w:t xml:space="preserve">Unit 1: Knowing self and my universal values </w:t>
            </w:r>
            <w:r>
              <w:rPr>
                <w:sz w:val="24"/>
              </w:rPr>
              <w:t xml:space="preserve">Knowing Self and the universal values I stand for Background conversations and deep listening, </w:t>
            </w:r>
            <w:proofErr w:type="spellStart"/>
            <w:r>
              <w:rPr>
                <w:sz w:val="24"/>
              </w:rPr>
              <w:t>recognising</w:t>
            </w:r>
            <w:proofErr w:type="spellEnd"/>
            <w:r>
              <w:rPr>
                <w:spacing w:val="-5"/>
                <w:sz w:val="24"/>
              </w:rPr>
              <w:t xml:space="preserve"> </w:t>
            </w:r>
            <w:r>
              <w:rPr>
                <w:sz w:val="24"/>
              </w:rPr>
              <w:t>the</w:t>
            </w:r>
            <w:r>
              <w:rPr>
                <w:spacing w:val="-5"/>
                <w:sz w:val="24"/>
              </w:rPr>
              <w:t xml:space="preserve"> </w:t>
            </w:r>
            <w:r>
              <w:rPr>
                <w:sz w:val="24"/>
              </w:rPr>
              <w:t>assumptions</w:t>
            </w:r>
            <w:r>
              <w:rPr>
                <w:spacing w:val="-7"/>
                <w:sz w:val="24"/>
              </w:rPr>
              <w:t xml:space="preserve"> </w:t>
            </w:r>
            <w:r>
              <w:rPr>
                <w:sz w:val="24"/>
              </w:rPr>
              <w:t>I</w:t>
            </w:r>
            <w:r>
              <w:rPr>
                <w:spacing w:val="-5"/>
                <w:sz w:val="24"/>
              </w:rPr>
              <w:t xml:space="preserve"> </w:t>
            </w:r>
            <w:r>
              <w:rPr>
                <w:sz w:val="24"/>
              </w:rPr>
              <w:t>make,</w:t>
            </w:r>
            <w:r>
              <w:rPr>
                <w:spacing w:val="-7"/>
                <w:sz w:val="24"/>
              </w:rPr>
              <w:t xml:space="preserve"> </w:t>
            </w:r>
            <w:r>
              <w:rPr>
                <w:sz w:val="24"/>
              </w:rPr>
              <w:t>the</w:t>
            </w:r>
            <w:r>
              <w:rPr>
                <w:spacing w:val="-5"/>
                <w:sz w:val="24"/>
              </w:rPr>
              <w:t xml:space="preserve"> </w:t>
            </w:r>
            <w:r>
              <w:rPr>
                <w:sz w:val="24"/>
              </w:rPr>
              <w:t>biases</w:t>
            </w:r>
            <w:r>
              <w:rPr>
                <w:spacing w:val="-5"/>
                <w:sz w:val="24"/>
              </w:rPr>
              <w:t xml:space="preserve"> </w:t>
            </w:r>
            <w:r>
              <w:rPr>
                <w:sz w:val="24"/>
              </w:rPr>
              <w:t>I</w:t>
            </w:r>
            <w:r>
              <w:rPr>
                <w:spacing w:val="-5"/>
                <w:sz w:val="24"/>
              </w:rPr>
              <w:t xml:space="preserve"> </w:t>
            </w:r>
            <w:r>
              <w:rPr>
                <w:sz w:val="24"/>
              </w:rPr>
              <w:t>have, and the implications for ethical action</w:t>
            </w:r>
          </w:p>
          <w:p w14:paraId="3E4DD926" w14:textId="77777777" w:rsidR="00F4112E" w:rsidRDefault="00F4112E" w:rsidP="00DD4EC8">
            <w:pPr>
              <w:pStyle w:val="TableParagraph"/>
              <w:spacing w:line="276" w:lineRule="auto"/>
              <w:ind w:left="40"/>
              <w:rPr>
                <w:sz w:val="24"/>
              </w:rPr>
            </w:pPr>
            <w:r>
              <w:rPr>
                <w:sz w:val="24"/>
              </w:rPr>
              <w:t>My</w:t>
            </w:r>
            <w:r>
              <w:rPr>
                <w:spacing w:val="-5"/>
                <w:sz w:val="24"/>
              </w:rPr>
              <w:t xml:space="preserve"> </w:t>
            </w:r>
            <w:r>
              <w:rPr>
                <w:sz w:val="24"/>
              </w:rPr>
              <w:t>identity:</w:t>
            </w:r>
            <w:r>
              <w:rPr>
                <w:spacing w:val="-7"/>
                <w:sz w:val="24"/>
              </w:rPr>
              <w:t xml:space="preserve"> </w:t>
            </w:r>
            <w:r>
              <w:rPr>
                <w:sz w:val="24"/>
              </w:rPr>
              <w:t>distinguishing</w:t>
            </w:r>
            <w:r>
              <w:rPr>
                <w:spacing w:val="-4"/>
                <w:sz w:val="24"/>
              </w:rPr>
              <w:t xml:space="preserve"> </w:t>
            </w:r>
            <w:r>
              <w:rPr>
                <w:sz w:val="24"/>
              </w:rPr>
              <w:t>and</w:t>
            </w:r>
            <w:r>
              <w:rPr>
                <w:spacing w:val="-5"/>
                <w:sz w:val="24"/>
              </w:rPr>
              <w:t xml:space="preserve"> </w:t>
            </w:r>
            <w:r>
              <w:rPr>
                <w:sz w:val="24"/>
              </w:rPr>
              <w:t>embracing</w:t>
            </w:r>
            <w:r>
              <w:rPr>
                <w:spacing w:val="-7"/>
                <w:sz w:val="24"/>
              </w:rPr>
              <w:t xml:space="preserve"> </w:t>
            </w:r>
            <w:r>
              <w:rPr>
                <w:sz w:val="24"/>
              </w:rPr>
              <w:t>my</w:t>
            </w:r>
            <w:r>
              <w:rPr>
                <w:spacing w:val="-7"/>
                <w:sz w:val="24"/>
              </w:rPr>
              <w:t xml:space="preserve"> </w:t>
            </w:r>
            <w:r>
              <w:rPr>
                <w:sz w:val="24"/>
              </w:rPr>
              <w:t>(and</w:t>
            </w:r>
            <w:r>
              <w:rPr>
                <w:spacing w:val="-5"/>
                <w:sz w:val="24"/>
              </w:rPr>
              <w:t xml:space="preserve"> </w:t>
            </w:r>
            <w:r>
              <w:rPr>
                <w:sz w:val="24"/>
              </w:rPr>
              <w:t xml:space="preserve">others) four profiles (inner potential, social, professional, </w:t>
            </w:r>
            <w:r>
              <w:rPr>
                <w:spacing w:val="-2"/>
                <w:sz w:val="24"/>
              </w:rPr>
              <w:t>personality)</w:t>
            </w:r>
          </w:p>
          <w:p w14:paraId="4B906DD5" w14:textId="77777777" w:rsidR="00F4112E" w:rsidRDefault="00F4112E" w:rsidP="00DD4EC8">
            <w:pPr>
              <w:pStyle w:val="TableParagraph"/>
              <w:spacing w:line="275" w:lineRule="exact"/>
              <w:ind w:left="40"/>
              <w:rPr>
                <w:sz w:val="24"/>
              </w:rPr>
            </w:pPr>
            <w:r>
              <w:rPr>
                <w:sz w:val="24"/>
              </w:rPr>
              <w:t>Film:</w:t>
            </w:r>
            <w:r>
              <w:rPr>
                <w:spacing w:val="-2"/>
                <w:sz w:val="24"/>
              </w:rPr>
              <w:t xml:space="preserve"> </w:t>
            </w:r>
            <w:r>
              <w:rPr>
                <w:sz w:val="24"/>
              </w:rPr>
              <w:t>12</w:t>
            </w:r>
            <w:r>
              <w:rPr>
                <w:spacing w:val="-4"/>
                <w:sz w:val="24"/>
              </w:rPr>
              <w:t xml:space="preserve"> </w:t>
            </w:r>
            <w:r>
              <w:rPr>
                <w:sz w:val="24"/>
              </w:rPr>
              <w:t>Angry</w:t>
            </w:r>
            <w:r>
              <w:rPr>
                <w:spacing w:val="-2"/>
                <w:sz w:val="24"/>
              </w:rPr>
              <w:t xml:space="preserve"> </w:t>
            </w:r>
            <w:r>
              <w:rPr>
                <w:sz w:val="24"/>
              </w:rPr>
              <w:t>Men</w:t>
            </w:r>
            <w:r>
              <w:rPr>
                <w:spacing w:val="-2"/>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2"/>
                <w:sz w:val="24"/>
              </w:rPr>
              <w:t xml:space="preserve"> </w:t>
            </w:r>
            <w:r>
              <w:rPr>
                <w:sz w:val="24"/>
              </w:rPr>
              <w:t>discussion</w:t>
            </w:r>
            <w:r>
              <w:rPr>
                <w:spacing w:val="-4"/>
                <w:sz w:val="24"/>
              </w:rPr>
              <w:t xml:space="preserve"> </w:t>
            </w:r>
            <w:r>
              <w:rPr>
                <w:sz w:val="24"/>
              </w:rPr>
              <w:t>on</w:t>
            </w:r>
            <w:r>
              <w:rPr>
                <w:spacing w:val="-3"/>
                <w:sz w:val="24"/>
              </w:rPr>
              <w:t xml:space="preserve"> </w:t>
            </w:r>
            <w:r>
              <w:rPr>
                <w:spacing w:val="-2"/>
                <w:sz w:val="24"/>
              </w:rPr>
              <w:t>ethical</w:t>
            </w:r>
          </w:p>
          <w:p w14:paraId="7ED26050" w14:textId="77777777" w:rsidR="00F4112E" w:rsidRDefault="00F4112E" w:rsidP="00DD4EC8">
            <w:pPr>
              <w:pStyle w:val="TableParagraph"/>
              <w:spacing w:before="43"/>
              <w:ind w:left="40"/>
              <w:rPr>
                <w:sz w:val="24"/>
              </w:rPr>
            </w:pPr>
            <w:r>
              <w:rPr>
                <w:spacing w:val="-2"/>
                <w:sz w:val="24"/>
              </w:rPr>
              <w:t>citizenship</w:t>
            </w:r>
          </w:p>
        </w:tc>
        <w:tc>
          <w:tcPr>
            <w:tcW w:w="1467" w:type="dxa"/>
          </w:tcPr>
          <w:p w14:paraId="67C5D864" w14:textId="77777777" w:rsidR="00F4112E" w:rsidRDefault="00F4112E" w:rsidP="00DD4EC8">
            <w:pPr>
              <w:pStyle w:val="TableParagraph"/>
              <w:spacing w:before="2"/>
              <w:ind w:left="20" w:right="4"/>
              <w:jc w:val="center"/>
              <w:rPr>
                <w:sz w:val="24"/>
              </w:rPr>
            </w:pPr>
            <w:r>
              <w:rPr>
                <w:sz w:val="24"/>
              </w:rPr>
              <w:t xml:space="preserve">6 </w:t>
            </w:r>
            <w:r>
              <w:rPr>
                <w:spacing w:val="-2"/>
                <w:sz w:val="24"/>
              </w:rPr>
              <w:t>hours</w:t>
            </w:r>
          </w:p>
        </w:tc>
      </w:tr>
      <w:tr w:rsidR="00F4112E" w14:paraId="14816EA7" w14:textId="77777777" w:rsidTr="00DD4EC8">
        <w:trPr>
          <w:trHeight w:val="3808"/>
        </w:trPr>
        <w:tc>
          <w:tcPr>
            <w:tcW w:w="1615" w:type="dxa"/>
            <w:vMerge/>
            <w:tcBorders>
              <w:top w:val="nil"/>
            </w:tcBorders>
          </w:tcPr>
          <w:p w14:paraId="4E6B581D" w14:textId="77777777" w:rsidR="00F4112E" w:rsidRDefault="00F4112E" w:rsidP="00DD4EC8">
            <w:pPr>
              <w:rPr>
                <w:sz w:val="2"/>
                <w:szCs w:val="2"/>
              </w:rPr>
            </w:pPr>
          </w:p>
        </w:tc>
        <w:tc>
          <w:tcPr>
            <w:tcW w:w="6261" w:type="dxa"/>
          </w:tcPr>
          <w:p w14:paraId="07202489" w14:textId="77777777" w:rsidR="00F4112E" w:rsidRDefault="00F4112E" w:rsidP="00DD4EC8">
            <w:pPr>
              <w:pStyle w:val="TableParagraph"/>
              <w:spacing w:line="276" w:lineRule="auto"/>
              <w:ind w:left="40" w:right="152"/>
              <w:rPr>
                <w:rFonts w:ascii="Arial"/>
                <w:b/>
                <w:sz w:val="24"/>
              </w:rPr>
            </w:pPr>
            <w:r>
              <w:rPr>
                <w:rFonts w:ascii="Arial"/>
                <w:b/>
                <w:sz w:val="24"/>
              </w:rPr>
              <w:t>Unit</w:t>
            </w:r>
            <w:r>
              <w:rPr>
                <w:rFonts w:ascii="Arial"/>
                <w:b/>
                <w:spacing w:val="-5"/>
                <w:sz w:val="24"/>
              </w:rPr>
              <w:t xml:space="preserve"> </w:t>
            </w:r>
            <w:r>
              <w:rPr>
                <w:rFonts w:ascii="Arial"/>
                <w:b/>
                <w:sz w:val="24"/>
              </w:rPr>
              <w:t>2:</w:t>
            </w:r>
            <w:r>
              <w:rPr>
                <w:rFonts w:ascii="Arial"/>
                <w:b/>
                <w:spacing w:val="-5"/>
                <w:sz w:val="24"/>
              </w:rPr>
              <w:t xml:space="preserve"> </w:t>
            </w:r>
            <w:r>
              <w:rPr>
                <w:rFonts w:ascii="Arial"/>
                <w:b/>
                <w:sz w:val="24"/>
              </w:rPr>
              <w:t>Designing</w:t>
            </w:r>
            <w:r>
              <w:rPr>
                <w:rFonts w:ascii="Arial"/>
                <w:b/>
                <w:spacing w:val="-5"/>
                <w:sz w:val="24"/>
              </w:rPr>
              <w:t xml:space="preserve"> </w:t>
            </w:r>
            <w:r>
              <w:rPr>
                <w:rFonts w:ascii="Arial"/>
                <w:b/>
                <w:sz w:val="24"/>
              </w:rPr>
              <w:t>change</w:t>
            </w:r>
            <w:r>
              <w:rPr>
                <w:rFonts w:ascii="Arial"/>
                <w:b/>
                <w:spacing w:val="-5"/>
                <w:sz w:val="24"/>
              </w:rPr>
              <w:t xml:space="preserve"> </w:t>
            </w:r>
            <w:r>
              <w:rPr>
                <w:rFonts w:ascii="Arial"/>
                <w:b/>
                <w:sz w:val="24"/>
              </w:rPr>
              <w:t>based</w:t>
            </w:r>
            <w:r>
              <w:rPr>
                <w:rFonts w:ascii="Arial"/>
                <w:b/>
                <w:spacing w:val="-8"/>
                <w:sz w:val="24"/>
              </w:rPr>
              <w:t xml:space="preserve"> </w:t>
            </w:r>
            <w:r>
              <w:rPr>
                <w:rFonts w:ascii="Arial"/>
                <w:b/>
                <w:sz w:val="24"/>
              </w:rPr>
              <w:t>on</w:t>
            </w:r>
            <w:r>
              <w:rPr>
                <w:rFonts w:ascii="Arial"/>
                <w:b/>
                <w:spacing w:val="-5"/>
                <w:sz w:val="24"/>
              </w:rPr>
              <w:t xml:space="preserve"> </w:t>
            </w:r>
            <w:r>
              <w:rPr>
                <w:rFonts w:ascii="Arial"/>
                <w:b/>
                <w:sz w:val="24"/>
              </w:rPr>
              <w:t>values</w:t>
            </w:r>
            <w:r>
              <w:rPr>
                <w:rFonts w:ascii="Arial"/>
                <w:b/>
                <w:spacing w:val="-7"/>
                <w:sz w:val="24"/>
              </w:rPr>
              <w:t xml:space="preserve"> </w:t>
            </w:r>
            <w:r>
              <w:rPr>
                <w:rFonts w:ascii="Arial"/>
                <w:b/>
                <w:sz w:val="24"/>
              </w:rPr>
              <w:t>and professional ethics</w:t>
            </w:r>
          </w:p>
          <w:p w14:paraId="772640A2" w14:textId="77777777" w:rsidR="00F4112E" w:rsidRDefault="00F4112E" w:rsidP="00DD4EC8">
            <w:pPr>
              <w:pStyle w:val="TableParagraph"/>
              <w:spacing w:before="1"/>
              <w:ind w:left="40"/>
              <w:rPr>
                <w:sz w:val="24"/>
              </w:rPr>
            </w:pPr>
            <w:r>
              <w:rPr>
                <w:sz w:val="24"/>
              </w:rPr>
              <w:t>Professional</w:t>
            </w:r>
            <w:r>
              <w:rPr>
                <w:spacing w:val="-3"/>
                <w:sz w:val="24"/>
              </w:rPr>
              <w:t xml:space="preserve"> </w:t>
            </w:r>
            <w:r>
              <w:rPr>
                <w:sz w:val="24"/>
              </w:rPr>
              <w:t>standards</w:t>
            </w:r>
            <w:r>
              <w:rPr>
                <w:spacing w:val="-5"/>
                <w:sz w:val="24"/>
              </w:rPr>
              <w:t xml:space="preserve"> </w:t>
            </w:r>
            <w:r>
              <w:rPr>
                <w:sz w:val="24"/>
              </w:rPr>
              <w:t>and</w:t>
            </w:r>
            <w:r>
              <w:rPr>
                <w:spacing w:val="-4"/>
                <w:sz w:val="24"/>
              </w:rPr>
              <w:t xml:space="preserve"> </w:t>
            </w:r>
            <w:r>
              <w:rPr>
                <w:sz w:val="24"/>
              </w:rPr>
              <w:t>Code</w:t>
            </w:r>
            <w:r>
              <w:rPr>
                <w:spacing w:val="-4"/>
                <w:sz w:val="24"/>
              </w:rPr>
              <w:t xml:space="preserve"> </w:t>
            </w:r>
            <w:r>
              <w:rPr>
                <w:sz w:val="24"/>
              </w:rPr>
              <w:t>of</w:t>
            </w:r>
            <w:r>
              <w:rPr>
                <w:spacing w:val="-4"/>
                <w:sz w:val="24"/>
              </w:rPr>
              <w:t xml:space="preserve"> </w:t>
            </w:r>
            <w:r>
              <w:rPr>
                <w:spacing w:val="-2"/>
                <w:sz w:val="24"/>
              </w:rPr>
              <w:t>ethics</w:t>
            </w:r>
          </w:p>
          <w:p w14:paraId="118A6EC8" w14:textId="77777777" w:rsidR="00F4112E" w:rsidRDefault="00F4112E" w:rsidP="00DD4EC8">
            <w:pPr>
              <w:pStyle w:val="TableParagraph"/>
              <w:spacing w:before="41" w:line="276" w:lineRule="auto"/>
              <w:ind w:left="40"/>
              <w:rPr>
                <w:sz w:val="24"/>
              </w:rPr>
            </w:pPr>
            <w:r>
              <w:rPr>
                <w:sz w:val="24"/>
              </w:rPr>
              <w:t>Systems</w:t>
            </w:r>
            <w:r>
              <w:rPr>
                <w:spacing w:val="-5"/>
                <w:sz w:val="24"/>
              </w:rPr>
              <w:t xml:space="preserve"> </w:t>
            </w:r>
            <w:r>
              <w:rPr>
                <w:sz w:val="24"/>
              </w:rPr>
              <w:t>principles</w:t>
            </w:r>
            <w:r>
              <w:rPr>
                <w:spacing w:val="-8"/>
                <w:sz w:val="24"/>
              </w:rPr>
              <w:t xml:space="preserve"> </w:t>
            </w:r>
            <w:r>
              <w:rPr>
                <w:sz w:val="24"/>
              </w:rPr>
              <w:t>and</w:t>
            </w:r>
            <w:r>
              <w:rPr>
                <w:spacing w:val="-5"/>
                <w:sz w:val="24"/>
              </w:rPr>
              <w:t xml:space="preserve"> </w:t>
            </w:r>
            <w:r>
              <w:rPr>
                <w:sz w:val="24"/>
              </w:rPr>
              <w:t>using</w:t>
            </w:r>
            <w:r>
              <w:rPr>
                <w:spacing w:val="-5"/>
                <w:sz w:val="24"/>
              </w:rPr>
              <w:t xml:space="preserve"> </w:t>
            </w:r>
            <w:r>
              <w:rPr>
                <w:sz w:val="24"/>
              </w:rPr>
              <w:t>them</w:t>
            </w:r>
            <w:r>
              <w:rPr>
                <w:spacing w:val="-6"/>
                <w:sz w:val="24"/>
              </w:rPr>
              <w:t xml:space="preserve"> </w:t>
            </w:r>
            <w:r>
              <w:rPr>
                <w:sz w:val="24"/>
              </w:rPr>
              <w:t>to</w:t>
            </w:r>
            <w:r>
              <w:rPr>
                <w:spacing w:val="-7"/>
                <w:sz w:val="24"/>
              </w:rPr>
              <w:t xml:space="preserve"> </w:t>
            </w:r>
            <w:r>
              <w:rPr>
                <w:sz w:val="24"/>
              </w:rPr>
              <w:t>design</w:t>
            </w:r>
            <w:r>
              <w:rPr>
                <w:spacing w:val="-7"/>
                <w:sz w:val="24"/>
              </w:rPr>
              <w:t xml:space="preserve"> </w:t>
            </w:r>
            <w:r>
              <w:rPr>
                <w:sz w:val="24"/>
              </w:rPr>
              <w:t xml:space="preserve">interventions Using the Conscious Full Spectrum Response Model and design templates for value-based strategies to generate </w:t>
            </w:r>
            <w:r>
              <w:rPr>
                <w:spacing w:val="-2"/>
                <w:sz w:val="24"/>
              </w:rPr>
              <w:t>change</w:t>
            </w:r>
          </w:p>
          <w:p w14:paraId="06C89FBD" w14:textId="77777777" w:rsidR="00F4112E" w:rsidRDefault="00F4112E" w:rsidP="00DD4EC8">
            <w:pPr>
              <w:pStyle w:val="TableParagraph"/>
              <w:spacing w:before="1" w:line="276" w:lineRule="auto"/>
              <w:ind w:left="40"/>
              <w:rPr>
                <w:sz w:val="24"/>
              </w:rPr>
            </w:pPr>
            <w:r>
              <w:rPr>
                <w:sz w:val="24"/>
              </w:rPr>
              <w:t>Designing</w:t>
            </w:r>
            <w:r>
              <w:rPr>
                <w:spacing w:val="-7"/>
                <w:sz w:val="24"/>
              </w:rPr>
              <w:t xml:space="preserve"> </w:t>
            </w:r>
            <w:r>
              <w:rPr>
                <w:sz w:val="24"/>
              </w:rPr>
              <w:t>synergistic</w:t>
            </w:r>
            <w:r>
              <w:rPr>
                <w:spacing w:val="-10"/>
                <w:sz w:val="24"/>
              </w:rPr>
              <w:t xml:space="preserve"> </w:t>
            </w:r>
            <w:r>
              <w:rPr>
                <w:sz w:val="24"/>
              </w:rPr>
              <w:t>operational</w:t>
            </w:r>
            <w:r>
              <w:rPr>
                <w:spacing w:val="-8"/>
                <w:sz w:val="24"/>
              </w:rPr>
              <w:t xml:space="preserve"> </w:t>
            </w:r>
            <w:r>
              <w:rPr>
                <w:sz w:val="24"/>
              </w:rPr>
              <w:t>strategies</w:t>
            </w:r>
            <w:r>
              <w:rPr>
                <w:spacing w:val="-8"/>
                <w:sz w:val="24"/>
              </w:rPr>
              <w:t xml:space="preserve"> </w:t>
            </w:r>
            <w:r>
              <w:rPr>
                <w:sz w:val="24"/>
              </w:rPr>
              <w:t>to</w:t>
            </w:r>
            <w:r>
              <w:rPr>
                <w:spacing w:val="-8"/>
                <w:sz w:val="24"/>
              </w:rPr>
              <w:t xml:space="preserve"> </w:t>
            </w:r>
            <w:r>
              <w:rPr>
                <w:sz w:val="24"/>
              </w:rPr>
              <w:t>implement my project based on universal values</w:t>
            </w:r>
          </w:p>
          <w:p w14:paraId="59A4C829" w14:textId="77777777" w:rsidR="00F4112E" w:rsidRDefault="00F4112E" w:rsidP="00DD4EC8">
            <w:pPr>
              <w:pStyle w:val="TableParagraph"/>
              <w:spacing w:line="278" w:lineRule="auto"/>
              <w:ind w:left="40"/>
              <w:rPr>
                <w:sz w:val="24"/>
              </w:rPr>
            </w:pPr>
            <w:r>
              <w:rPr>
                <w:sz w:val="24"/>
              </w:rPr>
              <w:t>Distinguish</w:t>
            </w:r>
            <w:r>
              <w:rPr>
                <w:spacing w:val="-8"/>
                <w:sz w:val="24"/>
              </w:rPr>
              <w:t xml:space="preserve"> </w:t>
            </w:r>
            <w:r>
              <w:rPr>
                <w:sz w:val="24"/>
              </w:rPr>
              <w:t>ideology,</w:t>
            </w:r>
            <w:r>
              <w:rPr>
                <w:spacing w:val="-8"/>
                <w:sz w:val="24"/>
              </w:rPr>
              <w:t xml:space="preserve"> </w:t>
            </w:r>
            <w:r>
              <w:rPr>
                <w:sz w:val="24"/>
              </w:rPr>
              <w:t>perspectives</w:t>
            </w:r>
            <w:r>
              <w:rPr>
                <w:spacing w:val="-10"/>
                <w:sz w:val="24"/>
              </w:rPr>
              <w:t xml:space="preserve"> </w:t>
            </w:r>
            <w:r>
              <w:rPr>
                <w:sz w:val="24"/>
              </w:rPr>
              <w:t>beliefs</w:t>
            </w:r>
            <w:r>
              <w:rPr>
                <w:spacing w:val="-10"/>
                <w:sz w:val="24"/>
              </w:rPr>
              <w:t xml:space="preserve"> </w:t>
            </w:r>
            <w:r>
              <w:rPr>
                <w:sz w:val="24"/>
              </w:rPr>
              <w:t>from</w:t>
            </w:r>
            <w:r>
              <w:rPr>
                <w:spacing w:val="-7"/>
                <w:sz w:val="24"/>
              </w:rPr>
              <w:t xml:space="preserve"> </w:t>
            </w:r>
            <w:r>
              <w:rPr>
                <w:sz w:val="24"/>
              </w:rPr>
              <w:t xml:space="preserve">embodying </w:t>
            </w:r>
            <w:r>
              <w:rPr>
                <w:spacing w:val="-2"/>
                <w:sz w:val="24"/>
              </w:rPr>
              <w:t>values</w:t>
            </w:r>
          </w:p>
          <w:p w14:paraId="219FB712" w14:textId="77777777" w:rsidR="00F4112E" w:rsidRDefault="00F4112E" w:rsidP="00DD4EC8">
            <w:pPr>
              <w:pStyle w:val="TableParagraph"/>
              <w:spacing w:line="272" w:lineRule="exact"/>
              <w:ind w:left="40"/>
              <w:rPr>
                <w:sz w:val="24"/>
              </w:rPr>
            </w:pPr>
            <w:r>
              <w:rPr>
                <w:sz w:val="24"/>
              </w:rPr>
              <w:t>Project</w:t>
            </w:r>
            <w:r>
              <w:rPr>
                <w:spacing w:val="-4"/>
                <w:sz w:val="24"/>
              </w:rPr>
              <w:t xml:space="preserve"> </w:t>
            </w:r>
            <w:r>
              <w:rPr>
                <w:sz w:val="24"/>
              </w:rPr>
              <w:t>on</w:t>
            </w:r>
            <w:r>
              <w:rPr>
                <w:spacing w:val="-4"/>
                <w:sz w:val="24"/>
              </w:rPr>
              <w:t xml:space="preserve"> </w:t>
            </w:r>
            <w:r>
              <w:rPr>
                <w:sz w:val="24"/>
              </w:rPr>
              <w:t>the</w:t>
            </w:r>
            <w:r>
              <w:rPr>
                <w:spacing w:val="-6"/>
                <w:sz w:val="24"/>
              </w:rPr>
              <w:t xml:space="preserve"> </w:t>
            </w:r>
            <w:r>
              <w:rPr>
                <w:sz w:val="24"/>
              </w:rPr>
              <w:t>breakthrough</w:t>
            </w:r>
            <w:r>
              <w:rPr>
                <w:spacing w:val="-3"/>
                <w:sz w:val="24"/>
              </w:rPr>
              <w:t xml:space="preserve"> </w:t>
            </w:r>
            <w:r>
              <w:rPr>
                <w:spacing w:val="-2"/>
                <w:sz w:val="24"/>
              </w:rPr>
              <w:t>initiative</w:t>
            </w:r>
          </w:p>
        </w:tc>
        <w:tc>
          <w:tcPr>
            <w:tcW w:w="1467" w:type="dxa"/>
          </w:tcPr>
          <w:p w14:paraId="073EEFC8" w14:textId="77777777" w:rsidR="00F4112E" w:rsidRDefault="00F4112E" w:rsidP="00DD4EC8">
            <w:pPr>
              <w:pStyle w:val="TableParagraph"/>
              <w:ind w:left="20"/>
              <w:jc w:val="center"/>
              <w:rPr>
                <w:sz w:val="24"/>
              </w:rPr>
            </w:pPr>
            <w:r>
              <w:rPr>
                <w:sz w:val="24"/>
              </w:rPr>
              <w:t xml:space="preserve">10 </w:t>
            </w:r>
            <w:r>
              <w:rPr>
                <w:spacing w:val="-2"/>
                <w:sz w:val="24"/>
              </w:rPr>
              <w:t>hours</w:t>
            </w:r>
          </w:p>
        </w:tc>
      </w:tr>
      <w:tr w:rsidR="00F4112E" w14:paraId="694FA760" w14:textId="77777777" w:rsidTr="00DD4EC8">
        <w:trPr>
          <w:trHeight w:val="3491"/>
        </w:trPr>
        <w:tc>
          <w:tcPr>
            <w:tcW w:w="1615" w:type="dxa"/>
            <w:vMerge w:val="restart"/>
          </w:tcPr>
          <w:p w14:paraId="447EA97A" w14:textId="77777777" w:rsidR="00F4112E" w:rsidRDefault="00F4112E" w:rsidP="00DD4EC8">
            <w:pPr>
              <w:pStyle w:val="TableParagraph"/>
              <w:ind w:left="0"/>
              <w:rPr>
                <w:rFonts w:ascii="Times New Roman"/>
              </w:rPr>
            </w:pPr>
            <w:r>
              <w:rPr>
                <w:sz w:val="24"/>
              </w:rPr>
              <w:tab/>
            </w:r>
          </w:p>
        </w:tc>
        <w:tc>
          <w:tcPr>
            <w:tcW w:w="6261" w:type="dxa"/>
          </w:tcPr>
          <w:p w14:paraId="4A38789F" w14:textId="77777777" w:rsidR="00F4112E" w:rsidRDefault="00F4112E" w:rsidP="00DD4EC8">
            <w:pPr>
              <w:pStyle w:val="TableParagraph"/>
              <w:ind w:left="40"/>
              <w:rPr>
                <w:rFonts w:ascii="Arial"/>
                <w:b/>
                <w:sz w:val="24"/>
              </w:rPr>
            </w:pPr>
            <w:r>
              <w:rPr>
                <w:rFonts w:ascii="Arial"/>
                <w:b/>
                <w:sz w:val="24"/>
              </w:rPr>
              <w:t>Unit</w:t>
            </w:r>
            <w:r>
              <w:rPr>
                <w:rFonts w:ascii="Arial"/>
                <w:b/>
                <w:spacing w:val="-1"/>
                <w:sz w:val="24"/>
              </w:rPr>
              <w:t xml:space="preserve"> </w:t>
            </w:r>
            <w:r>
              <w:rPr>
                <w:rFonts w:ascii="Arial"/>
                <w:b/>
                <w:sz w:val="24"/>
              </w:rPr>
              <w:t>3:</w:t>
            </w:r>
            <w:r>
              <w:rPr>
                <w:rFonts w:ascii="Arial"/>
                <w:b/>
                <w:spacing w:val="-1"/>
                <w:sz w:val="24"/>
              </w:rPr>
              <w:t xml:space="preserve"> </w:t>
            </w:r>
            <w:r>
              <w:rPr>
                <w:rFonts w:ascii="Arial"/>
                <w:b/>
                <w:sz w:val="24"/>
              </w:rPr>
              <w:t>Leading with</w:t>
            </w:r>
            <w:r>
              <w:rPr>
                <w:rFonts w:ascii="Arial"/>
                <w:b/>
                <w:spacing w:val="-3"/>
                <w:sz w:val="24"/>
              </w:rPr>
              <w:t xml:space="preserve"> </w:t>
            </w:r>
            <w:r>
              <w:rPr>
                <w:rFonts w:ascii="Arial"/>
                <w:b/>
                <w:spacing w:val="-2"/>
                <w:sz w:val="24"/>
              </w:rPr>
              <w:t>others</w:t>
            </w:r>
          </w:p>
          <w:p w14:paraId="73785AA7" w14:textId="77777777" w:rsidR="00F4112E" w:rsidRDefault="00F4112E" w:rsidP="00DD4EC8">
            <w:pPr>
              <w:pStyle w:val="TableParagraph"/>
              <w:spacing w:before="41" w:line="276" w:lineRule="auto"/>
              <w:ind w:left="40" w:right="152"/>
              <w:rPr>
                <w:sz w:val="24"/>
              </w:rPr>
            </w:pPr>
            <w:r>
              <w:rPr>
                <w:sz w:val="24"/>
              </w:rPr>
              <w:t>Ethical dilemmas and skills to resolve them &amp; break silence</w:t>
            </w:r>
            <w:r>
              <w:rPr>
                <w:spacing w:val="-5"/>
                <w:sz w:val="24"/>
              </w:rPr>
              <w:t xml:space="preserve"> </w:t>
            </w:r>
            <w:r>
              <w:rPr>
                <w:sz w:val="24"/>
              </w:rPr>
              <w:t>on</w:t>
            </w:r>
            <w:r>
              <w:rPr>
                <w:spacing w:val="-7"/>
                <w:sz w:val="24"/>
              </w:rPr>
              <w:t xml:space="preserve"> </w:t>
            </w:r>
            <w:r>
              <w:rPr>
                <w:sz w:val="24"/>
              </w:rPr>
              <w:t>matters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social</w:t>
            </w:r>
            <w:r>
              <w:rPr>
                <w:spacing w:val="-5"/>
                <w:sz w:val="24"/>
              </w:rPr>
              <w:t xml:space="preserve"> </w:t>
            </w:r>
            <w:r>
              <w:rPr>
                <w:sz w:val="24"/>
              </w:rPr>
              <w:t>justice</w:t>
            </w:r>
            <w:r>
              <w:rPr>
                <w:spacing w:val="-7"/>
                <w:sz w:val="24"/>
              </w:rPr>
              <w:t xml:space="preserve"> </w:t>
            </w:r>
            <w:r>
              <w:rPr>
                <w:sz w:val="24"/>
              </w:rPr>
              <w:t>and</w:t>
            </w:r>
            <w:r>
              <w:rPr>
                <w:spacing w:val="-5"/>
                <w:sz w:val="24"/>
              </w:rPr>
              <w:t xml:space="preserve"> </w:t>
            </w:r>
            <w:r>
              <w:rPr>
                <w:sz w:val="24"/>
              </w:rPr>
              <w:t>equality Fostering cultural transformation - addressing disempowering norms ‘ISMS”</w:t>
            </w:r>
          </w:p>
          <w:p w14:paraId="6B3AB246" w14:textId="77777777" w:rsidR="00F4112E" w:rsidRDefault="00F4112E" w:rsidP="00DD4EC8">
            <w:pPr>
              <w:pStyle w:val="TableParagraph"/>
              <w:spacing w:line="276" w:lineRule="auto"/>
              <w:ind w:left="40" w:right="31"/>
              <w:rPr>
                <w:sz w:val="24"/>
              </w:rPr>
            </w:pPr>
            <w:r>
              <w:rPr>
                <w:sz w:val="24"/>
              </w:rPr>
              <w:t>Powerful</w:t>
            </w:r>
            <w:r>
              <w:rPr>
                <w:spacing w:val="-6"/>
                <w:sz w:val="24"/>
              </w:rPr>
              <w:t xml:space="preserve"> </w:t>
            </w:r>
            <w:r>
              <w:rPr>
                <w:sz w:val="24"/>
              </w:rPr>
              <w:t>speaking</w:t>
            </w:r>
            <w:r>
              <w:rPr>
                <w:spacing w:val="-6"/>
                <w:sz w:val="24"/>
              </w:rPr>
              <w:t xml:space="preserve"> </w:t>
            </w:r>
            <w:r>
              <w:rPr>
                <w:sz w:val="24"/>
              </w:rPr>
              <w:t>and</w:t>
            </w:r>
            <w:r>
              <w:rPr>
                <w:spacing w:val="-8"/>
                <w:sz w:val="24"/>
              </w:rPr>
              <w:t xml:space="preserve"> </w:t>
            </w:r>
            <w:r>
              <w:rPr>
                <w:sz w:val="24"/>
              </w:rPr>
              <w:t>feedback</w:t>
            </w:r>
            <w:r>
              <w:rPr>
                <w:spacing w:val="-9"/>
                <w:sz w:val="24"/>
              </w:rPr>
              <w:t xml:space="preserve"> </w:t>
            </w:r>
            <w:r>
              <w:rPr>
                <w:sz w:val="24"/>
              </w:rPr>
              <w:t>taking</w:t>
            </w:r>
            <w:r>
              <w:rPr>
                <w:spacing w:val="-6"/>
                <w:sz w:val="24"/>
              </w:rPr>
              <w:t xml:space="preserve"> </w:t>
            </w:r>
            <w:r>
              <w:rPr>
                <w:sz w:val="24"/>
              </w:rPr>
              <w:t>responsibility</w:t>
            </w:r>
            <w:r>
              <w:rPr>
                <w:spacing w:val="-6"/>
                <w:sz w:val="24"/>
              </w:rPr>
              <w:t xml:space="preserve"> </w:t>
            </w:r>
            <w:r>
              <w:rPr>
                <w:sz w:val="24"/>
              </w:rPr>
              <w:t>and fostering others to manifest their full potential Transforming disempowering conversations by listening for commitment behind complaints</w:t>
            </w:r>
          </w:p>
          <w:p w14:paraId="45D62024" w14:textId="77777777" w:rsidR="00F4112E" w:rsidRDefault="00F4112E" w:rsidP="00DD4EC8">
            <w:pPr>
              <w:pStyle w:val="TableParagraph"/>
              <w:ind w:left="40"/>
              <w:rPr>
                <w:sz w:val="24"/>
              </w:rPr>
            </w:pPr>
            <w:r>
              <w:rPr>
                <w:sz w:val="24"/>
              </w:rPr>
              <w:t>Distinguish</w:t>
            </w:r>
            <w:r>
              <w:rPr>
                <w:spacing w:val="-6"/>
                <w:sz w:val="24"/>
              </w:rPr>
              <w:t xml:space="preserve"> </w:t>
            </w:r>
            <w:r>
              <w:rPr>
                <w:sz w:val="24"/>
              </w:rPr>
              <w:t>judgment</w:t>
            </w:r>
            <w:r>
              <w:rPr>
                <w:spacing w:val="-5"/>
                <w:sz w:val="24"/>
              </w:rPr>
              <w:t xml:space="preserve"> </w:t>
            </w:r>
            <w:r>
              <w:rPr>
                <w:sz w:val="24"/>
              </w:rPr>
              <w:t>from</w:t>
            </w:r>
            <w:r>
              <w:rPr>
                <w:spacing w:val="-6"/>
                <w:sz w:val="24"/>
              </w:rPr>
              <w:t xml:space="preserve"> </w:t>
            </w:r>
            <w:r>
              <w:rPr>
                <w:spacing w:val="-2"/>
                <w:sz w:val="24"/>
              </w:rPr>
              <w:t>discernment</w:t>
            </w:r>
          </w:p>
          <w:p w14:paraId="429BD088" w14:textId="77777777" w:rsidR="00F4112E" w:rsidRDefault="00F4112E" w:rsidP="00DD4EC8">
            <w:pPr>
              <w:pStyle w:val="TableParagraph"/>
              <w:spacing w:before="41"/>
              <w:ind w:left="40"/>
              <w:rPr>
                <w:sz w:val="24"/>
              </w:rPr>
            </w:pPr>
            <w:r>
              <w:rPr>
                <w:sz w:val="24"/>
              </w:rPr>
              <w:t>Update</w:t>
            </w:r>
            <w:r>
              <w:rPr>
                <w:spacing w:val="-5"/>
                <w:sz w:val="24"/>
              </w:rPr>
              <w:t xml:space="preserve"> </w:t>
            </w:r>
            <w:r>
              <w:rPr>
                <w:sz w:val="24"/>
              </w:rPr>
              <w:t>on</w:t>
            </w:r>
            <w:r>
              <w:rPr>
                <w:spacing w:val="-5"/>
                <w:sz w:val="24"/>
              </w:rPr>
              <w:t xml:space="preserve"> </w:t>
            </w:r>
            <w:r>
              <w:rPr>
                <w:sz w:val="24"/>
              </w:rPr>
              <w:t>breakthrough</w:t>
            </w:r>
            <w:r>
              <w:rPr>
                <w:spacing w:val="-4"/>
                <w:sz w:val="24"/>
              </w:rPr>
              <w:t xml:space="preserve"> </w:t>
            </w:r>
            <w:r>
              <w:rPr>
                <w:spacing w:val="-2"/>
                <w:sz w:val="24"/>
              </w:rPr>
              <w:t>initiative</w:t>
            </w:r>
          </w:p>
        </w:tc>
        <w:tc>
          <w:tcPr>
            <w:tcW w:w="1467" w:type="dxa"/>
          </w:tcPr>
          <w:p w14:paraId="6E9BC7DF" w14:textId="77777777" w:rsidR="00F4112E" w:rsidRDefault="00F4112E" w:rsidP="00DD4EC8">
            <w:pPr>
              <w:pStyle w:val="TableParagraph"/>
              <w:ind w:left="20" w:right="4"/>
              <w:jc w:val="center"/>
              <w:rPr>
                <w:sz w:val="24"/>
              </w:rPr>
            </w:pPr>
            <w:r>
              <w:rPr>
                <w:sz w:val="24"/>
              </w:rPr>
              <w:t xml:space="preserve">6 </w:t>
            </w:r>
            <w:r>
              <w:rPr>
                <w:spacing w:val="-2"/>
                <w:sz w:val="24"/>
              </w:rPr>
              <w:t>hours</w:t>
            </w:r>
          </w:p>
        </w:tc>
      </w:tr>
      <w:tr w:rsidR="00F4112E" w14:paraId="0734B55A" w14:textId="77777777" w:rsidTr="00DD4EC8">
        <w:trPr>
          <w:trHeight w:val="2497"/>
        </w:trPr>
        <w:tc>
          <w:tcPr>
            <w:tcW w:w="1615" w:type="dxa"/>
            <w:vMerge/>
            <w:tcBorders>
              <w:top w:val="nil"/>
            </w:tcBorders>
          </w:tcPr>
          <w:p w14:paraId="2FD50756" w14:textId="77777777" w:rsidR="00F4112E" w:rsidRDefault="00F4112E" w:rsidP="00DD4EC8">
            <w:pPr>
              <w:rPr>
                <w:sz w:val="2"/>
                <w:szCs w:val="2"/>
              </w:rPr>
            </w:pPr>
          </w:p>
        </w:tc>
        <w:tc>
          <w:tcPr>
            <w:tcW w:w="6261" w:type="dxa"/>
          </w:tcPr>
          <w:p w14:paraId="1A873294" w14:textId="77777777" w:rsidR="00F4112E" w:rsidRDefault="00F4112E"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4:</w:t>
            </w:r>
            <w:r>
              <w:rPr>
                <w:rFonts w:ascii="Arial"/>
                <w:b/>
                <w:spacing w:val="-1"/>
                <w:sz w:val="24"/>
              </w:rPr>
              <w:t xml:space="preserve"> </w:t>
            </w:r>
            <w:r>
              <w:rPr>
                <w:rFonts w:ascii="Arial"/>
                <w:b/>
                <w:sz w:val="24"/>
              </w:rPr>
              <w:t>Accountability</w:t>
            </w:r>
            <w:r>
              <w:rPr>
                <w:rFonts w:ascii="Arial"/>
                <w:b/>
                <w:spacing w:val="-2"/>
                <w:sz w:val="24"/>
              </w:rPr>
              <w:t xml:space="preserve"> </w:t>
            </w:r>
            <w:r>
              <w:rPr>
                <w:rFonts w:ascii="Arial"/>
                <w:b/>
                <w:sz w:val="24"/>
              </w:rPr>
              <w:t>and</w:t>
            </w:r>
            <w:r>
              <w:rPr>
                <w:rFonts w:ascii="Arial"/>
                <w:b/>
                <w:spacing w:val="-1"/>
                <w:sz w:val="24"/>
              </w:rPr>
              <w:t xml:space="preserve"> </w:t>
            </w:r>
            <w:r>
              <w:rPr>
                <w:rFonts w:ascii="Arial"/>
                <w:b/>
                <w:spacing w:val="-2"/>
                <w:sz w:val="24"/>
              </w:rPr>
              <w:t>responsibility</w:t>
            </w:r>
          </w:p>
          <w:p w14:paraId="4FAC246B" w14:textId="77777777" w:rsidR="00F4112E" w:rsidRDefault="00F4112E" w:rsidP="00DD4EC8">
            <w:pPr>
              <w:pStyle w:val="TableParagraph"/>
              <w:spacing w:before="41"/>
              <w:ind w:left="40"/>
              <w:rPr>
                <w:sz w:val="24"/>
              </w:rPr>
            </w:pPr>
            <w:r>
              <w:rPr>
                <w:sz w:val="24"/>
              </w:rPr>
              <w:t>Integrity</w:t>
            </w:r>
            <w:r>
              <w:rPr>
                <w:spacing w:val="-1"/>
                <w:sz w:val="24"/>
              </w:rPr>
              <w:t xml:space="preserve"> </w:t>
            </w:r>
            <w:r>
              <w:rPr>
                <w:sz w:val="24"/>
              </w:rPr>
              <w:t>-</w:t>
            </w:r>
            <w:r>
              <w:rPr>
                <w:spacing w:val="-4"/>
                <w:sz w:val="24"/>
              </w:rPr>
              <w:t xml:space="preserve"> </w:t>
            </w:r>
            <w:r>
              <w:rPr>
                <w:sz w:val="24"/>
              </w:rPr>
              <w:t>a</w:t>
            </w:r>
            <w:r>
              <w:rPr>
                <w:spacing w:val="-3"/>
                <w:sz w:val="24"/>
              </w:rPr>
              <w:t xml:space="preserve"> </w:t>
            </w:r>
            <w:r>
              <w:rPr>
                <w:sz w:val="24"/>
              </w:rPr>
              <w:t>secular</w:t>
            </w:r>
            <w:r>
              <w:rPr>
                <w:spacing w:val="-2"/>
                <w:sz w:val="24"/>
              </w:rPr>
              <w:t xml:space="preserve"> </w:t>
            </w:r>
            <w:r>
              <w:rPr>
                <w:sz w:val="24"/>
              </w:rPr>
              <w:t>and</w:t>
            </w:r>
            <w:r>
              <w:rPr>
                <w:spacing w:val="-3"/>
                <w:sz w:val="24"/>
              </w:rPr>
              <w:t xml:space="preserve"> </w:t>
            </w:r>
            <w:r>
              <w:rPr>
                <w:sz w:val="24"/>
              </w:rPr>
              <w:t>ethical</w:t>
            </w:r>
            <w:r>
              <w:rPr>
                <w:spacing w:val="-2"/>
                <w:sz w:val="24"/>
              </w:rPr>
              <w:t xml:space="preserve"> perspective</w:t>
            </w:r>
          </w:p>
          <w:p w14:paraId="19FDEFBF" w14:textId="77777777" w:rsidR="00F4112E" w:rsidRDefault="00F4112E" w:rsidP="00DD4EC8">
            <w:pPr>
              <w:pStyle w:val="TableParagraph"/>
              <w:spacing w:line="278" w:lineRule="auto"/>
              <w:ind w:left="40"/>
              <w:rPr>
                <w:sz w:val="24"/>
              </w:rPr>
            </w:pPr>
            <w:r>
              <w:rPr>
                <w:sz w:val="24"/>
              </w:rPr>
              <w:t>Transforming</w:t>
            </w:r>
            <w:r>
              <w:rPr>
                <w:spacing w:val="-9"/>
                <w:sz w:val="24"/>
              </w:rPr>
              <w:t xml:space="preserve"> </w:t>
            </w:r>
            <w:r>
              <w:rPr>
                <w:sz w:val="24"/>
              </w:rPr>
              <w:t>everyday</w:t>
            </w:r>
            <w:r>
              <w:rPr>
                <w:spacing w:val="-12"/>
                <w:sz w:val="24"/>
              </w:rPr>
              <w:t xml:space="preserve"> </w:t>
            </w:r>
            <w:r>
              <w:rPr>
                <w:sz w:val="24"/>
              </w:rPr>
              <w:t>disempowering</w:t>
            </w:r>
            <w:r>
              <w:rPr>
                <w:spacing w:val="-9"/>
                <w:sz w:val="24"/>
              </w:rPr>
              <w:t xml:space="preserve"> </w:t>
            </w:r>
            <w:r>
              <w:rPr>
                <w:sz w:val="24"/>
              </w:rPr>
              <w:t>conversations</w:t>
            </w:r>
            <w:r>
              <w:rPr>
                <w:spacing w:val="-9"/>
                <w:sz w:val="24"/>
              </w:rPr>
              <w:t xml:space="preserve"> </w:t>
            </w:r>
            <w:r>
              <w:rPr>
                <w:sz w:val="24"/>
              </w:rPr>
              <w:t>and deal with ethical dilemmas</w:t>
            </w:r>
          </w:p>
          <w:p w14:paraId="3DE321D1" w14:textId="77777777" w:rsidR="00F4112E" w:rsidRDefault="00F4112E" w:rsidP="00DD4EC8">
            <w:pPr>
              <w:pStyle w:val="TableParagraph"/>
              <w:spacing w:line="276" w:lineRule="auto"/>
              <w:ind w:left="40" w:right="152"/>
              <w:rPr>
                <w:sz w:val="24"/>
              </w:rPr>
            </w:pPr>
            <w:r>
              <w:rPr>
                <w:sz w:val="24"/>
              </w:rPr>
              <w:t>Conversations</w:t>
            </w:r>
            <w:r>
              <w:rPr>
                <w:spacing w:val="-6"/>
                <w:sz w:val="24"/>
              </w:rPr>
              <w:t xml:space="preserve"> </w:t>
            </w:r>
            <w:r>
              <w:rPr>
                <w:sz w:val="24"/>
              </w:rPr>
              <w:t>for</w:t>
            </w:r>
            <w:r>
              <w:rPr>
                <w:spacing w:val="-6"/>
                <w:sz w:val="24"/>
              </w:rPr>
              <w:t xml:space="preserve"> </w:t>
            </w:r>
            <w:r>
              <w:rPr>
                <w:sz w:val="24"/>
              </w:rPr>
              <w:t>action</w:t>
            </w:r>
            <w:r>
              <w:rPr>
                <w:spacing w:val="-6"/>
                <w:sz w:val="24"/>
              </w:rPr>
              <w:t xml:space="preserve"> </w:t>
            </w:r>
            <w:r>
              <w:rPr>
                <w:sz w:val="24"/>
              </w:rPr>
              <w:t>to</w:t>
            </w:r>
            <w:r>
              <w:rPr>
                <w:spacing w:val="-8"/>
                <w:sz w:val="24"/>
              </w:rPr>
              <w:t xml:space="preserve"> </w:t>
            </w:r>
            <w:r>
              <w:rPr>
                <w:sz w:val="24"/>
              </w:rPr>
              <w:t>move</w:t>
            </w:r>
            <w:r>
              <w:rPr>
                <w:spacing w:val="-6"/>
                <w:sz w:val="24"/>
              </w:rPr>
              <w:t xml:space="preserve"> </w:t>
            </w:r>
            <w:r>
              <w:rPr>
                <w:sz w:val="24"/>
              </w:rPr>
              <w:t>from</w:t>
            </w:r>
            <w:r>
              <w:rPr>
                <w:spacing w:val="-7"/>
                <w:sz w:val="24"/>
              </w:rPr>
              <w:t xml:space="preserve"> </w:t>
            </w:r>
            <w:r>
              <w:rPr>
                <w:sz w:val="24"/>
              </w:rPr>
              <w:t>hesitancy</w:t>
            </w:r>
            <w:r>
              <w:rPr>
                <w:spacing w:val="-6"/>
                <w:sz w:val="24"/>
              </w:rPr>
              <w:t xml:space="preserve"> </w:t>
            </w:r>
            <w:r>
              <w:rPr>
                <w:sz w:val="24"/>
              </w:rPr>
              <w:t xml:space="preserve">to </w:t>
            </w:r>
            <w:r>
              <w:rPr>
                <w:spacing w:val="-2"/>
                <w:sz w:val="24"/>
              </w:rPr>
              <w:t>initiative</w:t>
            </w:r>
          </w:p>
          <w:p w14:paraId="4D9527F1" w14:textId="77777777" w:rsidR="00F4112E" w:rsidRDefault="00F4112E" w:rsidP="00DD4EC8">
            <w:pPr>
              <w:pStyle w:val="TableParagraph"/>
              <w:spacing w:line="275" w:lineRule="exact"/>
              <w:ind w:left="40"/>
              <w:rPr>
                <w:sz w:val="24"/>
              </w:rPr>
            </w:pPr>
            <w:r>
              <w:rPr>
                <w:sz w:val="24"/>
              </w:rPr>
              <w:t>Distinguishing</w:t>
            </w:r>
            <w:r>
              <w:rPr>
                <w:spacing w:val="-9"/>
                <w:sz w:val="24"/>
              </w:rPr>
              <w:t xml:space="preserve"> </w:t>
            </w:r>
            <w:r>
              <w:rPr>
                <w:sz w:val="24"/>
              </w:rPr>
              <w:t>accomplishment</w:t>
            </w:r>
            <w:r>
              <w:rPr>
                <w:spacing w:val="-5"/>
                <w:sz w:val="24"/>
              </w:rPr>
              <w:t xml:space="preserve"> </w:t>
            </w:r>
            <w:r>
              <w:rPr>
                <w:sz w:val="24"/>
              </w:rPr>
              <w:t>&amp;</w:t>
            </w:r>
            <w:r>
              <w:rPr>
                <w:spacing w:val="-7"/>
                <w:sz w:val="24"/>
              </w:rPr>
              <w:t xml:space="preserve"> </w:t>
            </w:r>
            <w:r>
              <w:rPr>
                <w:sz w:val="24"/>
              </w:rPr>
              <w:t>achievement:</w:t>
            </w:r>
            <w:r>
              <w:rPr>
                <w:spacing w:val="-5"/>
                <w:sz w:val="24"/>
              </w:rPr>
              <w:t xml:space="preserve"> </w:t>
            </w:r>
            <w:r>
              <w:rPr>
                <w:spacing w:val="-2"/>
                <w:sz w:val="24"/>
              </w:rPr>
              <w:t>redefining</w:t>
            </w:r>
          </w:p>
          <w:p w14:paraId="6E2A1A4C" w14:textId="77777777" w:rsidR="00F4112E" w:rsidRDefault="00F4112E" w:rsidP="00DD4EC8">
            <w:pPr>
              <w:pStyle w:val="TableParagraph"/>
              <w:spacing w:before="36"/>
              <w:ind w:left="40"/>
              <w:rPr>
                <w:sz w:val="24"/>
              </w:rPr>
            </w:pPr>
            <w:r>
              <w:rPr>
                <w:sz w:val="24"/>
              </w:rPr>
              <w:t>success;</w:t>
            </w:r>
            <w:r>
              <w:rPr>
                <w:spacing w:val="-6"/>
                <w:sz w:val="24"/>
              </w:rPr>
              <w:t xml:space="preserve"> </w:t>
            </w:r>
            <w:r>
              <w:rPr>
                <w:sz w:val="24"/>
              </w:rPr>
              <w:t>moving</w:t>
            </w:r>
            <w:r>
              <w:rPr>
                <w:spacing w:val="-4"/>
                <w:sz w:val="24"/>
              </w:rPr>
              <w:t xml:space="preserve"> </w:t>
            </w:r>
            <w:r>
              <w:rPr>
                <w:sz w:val="24"/>
              </w:rPr>
              <w:t>from</w:t>
            </w:r>
            <w:r>
              <w:rPr>
                <w:spacing w:val="-3"/>
                <w:sz w:val="24"/>
              </w:rPr>
              <w:t xml:space="preserve"> </w:t>
            </w:r>
            <w:r>
              <w:rPr>
                <w:sz w:val="24"/>
              </w:rPr>
              <w:t>‘good</w:t>
            </w:r>
            <w:r>
              <w:rPr>
                <w:spacing w:val="-3"/>
                <w:sz w:val="24"/>
              </w:rPr>
              <w:t xml:space="preserve"> </w:t>
            </w:r>
            <w:r>
              <w:rPr>
                <w:sz w:val="24"/>
              </w:rPr>
              <w:t>jobs’</w:t>
            </w:r>
            <w:r>
              <w:rPr>
                <w:spacing w:val="-4"/>
                <w:sz w:val="24"/>
              </w:rPr>
              <w:t xml:space="preserve"> </w:t>
            </w:r>
            <w:r>
              <w:rPr>
                <w:sz w:val="24"/>
              </w:rPr>
              <w:t>to</w:t>
            </w:r>
            <w:r>
              <w:rPr>
                <w:spacing w:val="-4"/>
                <w:sz w:val="24"/>
              </w:rPr>
              <w:t xml:space="preserve"> </w:t>
            </w:r>
            <w:r>
              <w:rPr>
                <w:sz w:val="24"/>
              </w:rPr>
              <w:t>‘fulfilling</w:t>
            </w:r>
            <w:r>
              <w:rPr>
                <w:spacing w:val="-5"/>
                <w:sz w:val="24"/>
              </w:rPr>
              <w:t xml:space="preserve"> </w:t>
            </w:r>
            <w:r>
              <w:rPr>
                <w:spacing w:val="-2"/>
                <w:sz w:val="24"/>
              </w:rPr>
              <w:t>jobs’</w:t>
            </w:r>
          </w:p>
        </w:tc>
        <w:tc>
          <w:tcPr>
            <w:tcW w:w="1467" w:type="dxa"/>
          </w:tcPr>
          <w:p w14:paraId="603FB5F7" w14:textId="77777777" w:rsidR="00F4112E" w:rsidRDefault="00F4112E" w:rsidP="00DD4EC8">
            <w:pPr>
              <w:pStyle w:val="TableParagraph"/>
              <w:ind w:left="20" w:right="4"/>
              <w:jc w:val="center"/>
              <w:rPr>
                <w:sz w:val="24"/>
              </w:rPr>
            </w:pPr>
            <w:r>
              <w:rPr>
                <w:sz w:val="24"/>
              </w:rPr>
              <w:t xml:space="preserve">4 </w:t>
            </w:r>
            <w:r>
              <w:rPr>
                <w:spacing w:val="-2"/>
                <w:sz w:val="24"/>
              </w:rPr>
              <w:t>hours</w:t>
            </w:r>
          </w:p>
        </w:tc>
      </w:tr>
      <w:tr w:rsidR="00F4112E" w14:paraId="7BCD9601" w14:textId="77777777" w:rsidTr="00DD4EC8">
        <w:trPr>
          <w:trHeight w:val="1588"/>
        </w:trPr>
        <w:tc>
          <w:tcPr>
            <w:tcW w:w="1615" w:type="dxa"/>
            <w:vMerge/>
            <w:tcBorders>
              <w:top w:val="nil"/>
            </w:tcBorders>
          </w:tcPr>
          <w:p w14:paraId="0C1DF166" w14:textId="77777777" w:rsidR="00F4112E" w:rsidRDefault="00F4112E" w:rsidP="00DD4EC8">
            <w:pPr>
              <w:rPr>
                <w:sz w:val="2"/>
                <w:szCs w:val="2"/>
              </w:rPr>
            </w:pPr>
          </w:p>
        </w:tc>
        <w:tc>
          <w:tcPr>
            <w:tcW w:w="6261" w:type="dxa"/>
          </w:tcPr>
          <w:p w14:paraId="73C29644" w14:textId="77777777" w:rsidR="00F4112E" w:rsidRDefault="00F4112E" w:rsidP="00DD4EC8">
            <w:pPr>
              <w:pStyle w:val="TableParagraph"/>
              <w:ind w:left="40"/>
              <w:rPr>
                <w:rFonts w:ascii="Arial"/>
                <w:b/>
                <w:sz w:val="24"/>
              </w:rPr>
            </w:pPr>
            <w:r>
              <w:rPr>
                <w:rFonts w:ascii="Arial"/>
                <w:b/>
                <w:sz w:val="24"/>
              </w:rPr>
              <w:t>Unit</w:t>
            </w:r>
            <w:r>
              <w:rPr>
                <w:rFonts w:ascii="Arial"/>
                <w:b/>
                <w:spacing w:val="-2"/>
                <w:sz w:val="24"/>
              </w:rPr>
              <w:t xml:space="preserve"> </w:t>
            </w:r>
            <w:r>
              <w:rPr>
                <w:rFonts w:ascii="Arial"/>
                <w:b/>
                <w:sz w:val="24"/>
              </w:rPr>
              <w:t>5:</w:t>
            </w:r>
            <w:r>
              <w:rPr>
                <w:rFonts w:ascii="Arial"/>
                <w:b/>
                <w:spacing w:val="-2"/>
                <w:sz w:val="24"/>
              </w:rPr>
              <w:t xml:space="preserve"> </w:t>
            </w:r>
            <w:r>
              <w:rPr>
                <w:rFonts w:ascii="Arial"/>
                <w:b/>
                <w:sz w:val="24"/>
              </w:rPr>
              <w:t>Ethical</w:t>
            </w:r>
            <w:r>
              <w:rPr>
                <w:rFonts w:ascii="Arial"/>
                <w:b/>
                <w:spacing w:val="-1"/>
                <w:sz w:val="24"/>
              </w:rPr>
              <w:t xml:space="preserve"> </w:t>
            </w:r>
            <w:r>
              <w:rPr>
                <w:rFonts w:ascii="Arial"/>
                <w:b/>
                <w:spacing w:val="-2"/>
                <w:sz w:val="24"/>
              </w:rPr>
              <w:t>Leadership</w:t>
            </w:r>
          </w:p>
          <w:p w14:paraId="0B0BA219" w14:textId="77777777" w:rsidR="00F4112E" w:rsidRDefault="00F4112E" w:rsidP="00DD4EC8">
            <w:pPr>
              <w:pStyle w:val="TableParagraph"/>
              <w:spacing w:before="41"/>
              <w:ind w:left="40"/>
              <w:rPr>
                <w:sz w:val="24"/>
              </w:rPr>
            </w:pPr>
            <w:r>
              <w:rPr>
                <w:sz w:val="24"/>
              </w:rPr>
              <w:t>Fostering</w:t>
            </w:r>
            <w:r>
              <w:rPr>
                <w:spacing w:val="-5"/>
                <w:sz w:val="24"/>
              </w:rPr>
              <w:t xml:space="preserve"> </w:t>
            </w:r>
            <w:r>
              <w:rPr>
                <w:sz w:val="24"/>
              </w:rPr>
              <w:t>peace</w:t>
            </w:r>
            <w:r>
              <w:rPr>
                <w:spacing w:val="-3"/>
                <w:sz w:val="24"/>
              </w:rPr>
              <w:t xml:space="preserve"> </w:t>
            </w:r>
            <w:r>
              <w:rPr>
                <w:sz w:val="24"/>
              </w:rPr>
              <w:t>and</w:t>
            </w:r>
            <w:r>
              <w:rPr>
                <w:spacing w:val="-3"/>
                <w:sz w:val="24"/>
              </w:rPr>
              <w:t xml:space="preserve"> </w:t>
            </w:r>
            <w:r>
              <w:rPr>
                <w:sz w:val="24"/>
              </w:rPr>
              <w:t>conflict</w:t>
            </w:r>
            <w:r>
              <w:rPr>
                <w:spacing w:val="-2"/>
                <w:sz w:val="24"/>
              </w:rPr>
              <w:t xml:space="preserve"> transformation</w:t>
            </w:r>
          </w:p>
          <w:p w14:paraId="58564211" w14:textId="77777777" w:rsidR="00F4112E" w:rsidRDefault="00F4112E" w:rsidP="00DD4EC8">
            <w:pPr>
              <w:pStyle w:val="TableParagraph"/>
              <w:spacing w:before="43" w:line="276" w:lineRule="auto"/>
              <w:ind w:left="40" w:right="457"/>
              <w:rPr>
                <w:sz w:val="24"/>
              </w:rPr>
            </w:pPr>
            <w:r>
              <w:rPr>
                <w:sz w:val="24"/>
              </w:rPr>
              <w:t>Stages</w:t>
            </w:r>
            <w:r>
              <w:rPr>
                <w:spacing w:val="-4"/>
                <w:sz w:val="24"/>
              </w:rPr>
              <w:t xml:space="preserve"> </w:t>
            </w:r>
            <w:r>
              <w:rPr>
                <w:sz w:val="24"/>
              </w:rPr>
              <w:t>of</w:t>
            </w:r>
            <w:r>
              <w:rPr>
                <w:spacing w:val="-6"/>
                <w:sz w:val="24"/>
              </w:rPr>
              <w:t xml:space="preserve"> </w:t>
            </w:r>
            <w:r>
              <w:rPr>
                <w:sz w:val="24"/>
              </w:rPr>
              <w:t>Leadership</w:t>
            </w:r>
            <w:r>
              <w:rPr>
                <w:spacing w:val="-4"/>
                <w:sz w:val="24"/>
              </w:rPr>
              <w:t xml:space="preserve"> </w:t>
            </w:r>
            <w:r>
              <w:rPr>
                <w:sz w:val="24"/>
              </w:rPr>
              <w:t>for</w:t>
            </w:r>
            <w:r>
              <w:rPr>
                <w:spacing w:val="-4"/>
                <w:sz w:val="24"/>
              </w:rPr>
              <w:t xml:space="preserve"> </w:t>
            </w:r>
            <w:r>
              <w:rPr>
                <w:sz w:val="24"/>
              </w:rPr>
              <w:t>results</w:t>
            </w:r>
            <w:r>
              <w:rPr>
                <w:spacing w:val="-4"/>
                <w:sz w:val="24"/>
              </w:rPr>
              <w:t xml:space="preserve"> </w:t>
            </w:r>
            <w:r>
              <w:rPr>
                <w:sz w:val="24"/>
              </w:rPr>
              <w:t>in</w:t>
            </w:r>
            <w:r>
              <w:rPr>
                <w:spacing w:val="-6"/>
                <w:sz w:val="24"/>
              </w:rPr>
              <w:t xml:space="preserve"> </w:t>
            </w:r>
            <w:r>
              <w:rPr>
                <w:sz w:val="24"/>
              </w:rPr>
              <w:t>the</w:t>
            </w:r>
            <w:r>
              <w:rPr>
                <w:spacing w:val="-6"/>
                <w:sz w:val="24"/>
              </w:rPr>
              <w:t xml:space="preserve"> </w:t>
            </w:r>
            <w:r>
              <w:rPr>
                <w:sz w:val="24"/>
              </w:rPr>
              <w:t>health</w:t>
            </w:r>
            <w:r>
              <w:rPr>
                <w:spacing w:val="-6"/>
                <w:sz w:val="24"/>
              </w:rPr>
              <w:t xml:space="preserve"> </w:t>
            </w:r>
            <w:r>
              <w:rPr>
                <w:sz w:val="24"/>
              </w:rPr>
              <w:t>sector My commitment in action</w:t>
            </w:r>
          </w:p>
          <w:p w14:paraId="00316DBB" w14:textId="77777777" w:rsidR="00F4112E" w:rsidRDefault="00F4112E" w:rsidP="00DD4EC8">
            <w:pPr>
              <w:pStyle w:val="TableParagraph"/>
              <w:spacing w:line="275" w:lineRule="exact"/>
              <w:ind w:left="40"/>
              <w:rPr>
                <w:sz w:val="24"/>
              </w:rPr>
            </w:pPr>
            <w:r>
              <w:rPr>
                <w:sz w:val="24"/>
              </w:rPr>
              <w:t>Update</w:t>
            </w:r>
            <w:r>
              <w:rPr>
                <w:spacing w:val="-5"/>
                <w:sz w:val="24"/>
              </w:rPr>
              <w:t xml:space="preserve"> </w:t>
            </w:r>
            <w:r>
              <w:rPr>
                <w:sz w:val="24"/>
              </w:rPr>
              <w:t>on</w:t>
            </w:r>
            <w:r>
              <w:rPr>
                <w:spacing w:val="-5"/>
                <w:sz w:val="24"/>
              </w:rPr>
              <w:t xml:space="preserve"> </w:t>
            </w:r>
            <w:r>
              <w:rPr>
                <w:sz w:val="24"/>
              </w:rPr>
              <w:t>breakthrough</w:t>
            </w:r>
            <w:r>
              <w:rPr>
                <w:spacing w:val="-4"/>
                <w:sz w:val="24"/>
              </w:rPr>
              <w:t xml:space="preserve"> </w:t>
            </w:r>
            <w:r>
              <w:rPr>
                <w:spacing w:val="-2"/>
                <w:sz w:val="24"/>
              </w:rPr>
              <w:t>initiative</w:t>
            </w:r>
          </w:p>
        </w:tc>
        <w:tc>
          <w:tcPr>
            <w:tcW w:w="1467" w:type="dxa"/>
          </w:tcPr>
          <w:p w14:paraId="034B5376" w14:textId="77777777" w:rsidR="00F4112E" w:rsidRDefault="00F4112E" w:rsidP="00DD4EC8">
            <w:pPr>
              <w:pStyle w:val="TableParagraph"/>
              <w:ind w:left="20" w:right="4"/>
              <w:jc w:val="center"/>
              <w:rPr>
                <w:sz w:val="24"/>
              </w:rPr>
            </w:pPr>
            <w:r>
              <w:rPr>
                <w:sz w:val="24"/>
              </w:rPr>
              <w:t xml:space="preserve">4 </w:t>
            </w:r>
            <w:r>
              <w:rPr>
                <w:spacing w:val="-2"/>
                <w:sz w:val="24"/>
              </w:rPr>
              <w:t>hours</w:t>
            </w:r>
          </w:p>
        </w:tc>
      </w:tr>
    </w:tbl>
    <w:p w14:paraId="19009F29" w14:textId="77777777" w:rsidR="00F4112E" w:rsidRDefault="00F4112E" w:rsidP="00F4112E">
      <w:pPr>
        <w:spacing w:before="253"/>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47E6B6CB" w14:textId="77777777" w:rsidR="00F4112E" w:rsidRDefault="00F4112E" w:rsidP="00F4112E">
      <w:pPr>
        <w:pStyle w:val="BodyText"/>
        <w:spacing w:before="41" w:line="276" w:lineRule="auto"/>
        <w:ind w:left="360" w:firstLine="0"/>
      </w:pPr>
      <w:r>
        <w:t>Students</w:t>
      </w:r>
      <w:r>
        <w:rPr>
          <w:spacing w:val="-7"/>
        </w:rPr>
        <w:t xml:space="preserve"> </w:t>
      </w:r>
      <w:r>
        <w:t>will</w:t>
      </w:r>
      <w:r>
        <w:rPr>
          <w:spacing w:val="-9"/>
        </w:rPr>
        <w:t xml:space="preserve"> </w:t>
      </w:r>
      <w:r>
        <w:t>design</w:t>
      </w:r>
      <w:r>
        <w:rPr>
          <w:spacing w:val="-9"/>
        </w:rPr>
        <w:t xml:space="preserve"> </w:t>
      </w:r>
      <w:r>
        <w:t>and</w:t>
      </w:r>
      <w:r>
        <w:rPr>
          <w:spacing w:val="-7"/>
        </w:rPr>
        <w:t xml:space="preserve"> </w:t>
      </w:r>
      <w:r>
        <w:t>implement</w:t>
      </w:r>
      <w:r>
        <w:rPr>
          <w:spacing w:val="-10"/>
        </w:rPr>
        <w:t xml:space="preserve"> </w:t>
      </w:r>
      <w:r>
        <w:t>a</w:t>
      </w:r>
      <w:r>
        <w:rPr>
          <w:spacing w:val="-7"/>
        </w:rPr>
        <w:t xml:space="preserve"> </w:t>
      </w:r>
      <w:r>
        <w:t>project</w:t>
      </w:r>
      <w:r>
        <w:rPr>
          <w:spacing w:val="-7"/>
        </w:rPr>
        <w:t xml:space="preserve"> </w:t>
      </w:r>
      <w:r>
        <w:t>related</w:t>
      </w:r>
      <w:r>
        <w:rPr>
          <w:spacing w:val="-7"/>
        </w:rPr>
        <w:t xml:space="preserve"> </w:t>
      </w:r>
      <w:r>
        <w:t>to</w:t>
      </w:r>
      <w:r>
        <w:rPr>
          <w:spacing w:val="-9"/>
        </w:rPr>
        <w:t xml:space="preserve"> </w:t>
      </w:r>
      <w:r>
        <w:t>a</w:t>
      </w:r>
      <w:r>
        <w:rPr>
          <w:spacing w:val="-7"/>
        </w:rPr>
        <w:t xml:space="preserve"> </w:t>
      </w:r>
      <w:r>
        <w:t>concern</w:t>
      </w:r>
      <w:r>
        <w:rPr>
          <w:spacing w:val="-10"/>
        </w:rPr>
        <w:t xml:space="preserve"> </w:t>
      </w:r>
      <w:r>
        <w:t>of</w:t>
      </w:r>
      <w:r>
        <w:rPr>
          <w:spacing w:val="-10"/>
        </w:rPr>
        <w:t xml:space="preserve"> </w:t>
      </w:r>
      <w:r>
        <w:t>their</w:t>
      </w:r>
      <w:r>
        <w:rPr>
          <w:spacing w:val="-9"/>
        </w:rPr>
        <w:t xml:space="preserve"> </w:t>
      </w:r>
      <w:r>
        <w:t>choice</w:t>
      </w:r>
      <w:r>
        <w:rPr>
          <w:spacing w:val="-10"/>
        </w:rPr>
        <w:t xml:space="preserve"> </w:t>
      </w:r>
      <w:r>
        <w:t>either</w:t>
      </w:r>
      <w:r>
        <w:rPr>
          <w:spacing w:val="-8"/>
        </w:rPr>
        <w:t xml:space="preserve"> </w:t>
      </w:r>
      <w:r>
        <w:t>at home, college/hospital or society/community.</w:t>
      </w:r>
    </w:p>
    <w:p w14:paraId="78FF6DD9" w14:textId="77777777" w:rsidR="00F4112E" w:rsidRDefault="00F4112E" w:rsidP="00F4112E">
      <w:pPr>
        <w:pStyle w:val="Heading4"/>
        <w:spacing w:before="119"/>
      </w:pPr>
      <w:r>
        <w:rPr>
          <w:color w:val="A64D79"/>
        </w:rPr>
        <w:t>Assessment</w:t>
      </w:r>
      <w:r>
        <w:rPr>
          <w:color w:val="A64D79"/>
          <w:spacing w:val="-3"/>
        </w:rPr>
        <w:t xml:space="preserve"> </w:t>
      </w:r>
      <w:r>
        <w:rPr>
          <w:color w:val="A64D79"/>
        </w:rPr>
        <w:t>&amp;</w:t>
      </w:r>
      <w:r>
        <w:rPr>
          <w:color w:val="A64D79"/>
          <w:spacing w:val="-2"/>
        </w:rPr>
        <w:t xml:space="preserve"> Evaluation</w:t>
      </w:r>
    </w:p>
    <w:p w14:paraId="7A261171" w14:textId="77777777" w:rsidR="00F4112E" w:rsidRDefault="00F4112E" w:rsidP="00F4112E">
      <w:pPr>
        <w:pStyle w:val="BodyText"/>
        <w:spacing w:before="43"/>
        <w:ind w:left="360" w:firstLine="0"/>
      </w:pPr>
      <w:r>
        <w:t>Project</w:t>
      </w:r>
      <w:r>
        <w:rPr>
          <w:spacing w:val="-5"/>
        </w:rPr>
        <w:t xml:space="preserve"> </w:t>
      </w:r>
      <w:r>
        <w:t>based</w:t>
      </w:r>
      <w:r>
        <w:rPr>
          <w:spacing w:val="-4"/>
        </w:rPr>
        <w:t xml:space="preserve"> </w:t>
      </w:r>
      <w:r>
        <w:t>assignment</w:t>
      </w:r>
      <w:r>
        <w:rPr>
          <w:spacing w:val="-5"/>
        </w:rPr>
        <w:t xml:space="preserve"> </w:t>
      </w:r>
      <w:r>
        <w:t>and</w:t>
      </w:r>
      <w:r>
        <w:rPr>
          <w:spacing w:val="-4"/>
        </w:rPr>
        <w:t xml:space="preserve"> </w:t>
      </w:r>
      <w:r>
        <w:t>end-semester</w:t>
      </w:r>
      <w:r>
        <w:rPr>
          <w:spacing w:val="-5"/>
        </w:rPr>
        <w:t xml:space="preserve"> </w:t>
      </w:r>
      <w:r>
        <w:rPr>
          <w:spacing w:val="-2"/>
        </w:rPr>
        <w:t>examination</w:t>
      </w:r>
    </w:p>
    <w:p w14:paraId="217826BF" w14:textId="77777777" w:rsidR="00F4112E" w:rsidRDefault="00F4112E" w:rsidP="00F4112E">
      <w:pPr>
        <w:pStyle w:val="Heading4"/>
      </w:pPr>
      <w:r>
        <w:rPr>
          <w:color w:val="A64D79"/>
          <w:spacing w:val="-2"/>
        </w:rPr>
        <w:t>References</w:t>
      </w:r>
    </w:p>
    <w:p w14:paraId="19732942" w14:textId="77777777" w:rsidR="00F4112E" w:rsidRDefault="00F4112E" w:rsidP="00F4112E">
      <w:pPr>
        <w:pStyle w:val="ListParagraph"/>
        <w:numPr>
          <w:ilvl w:val="0"/>
          <w:numId w:val="9"/>
        </w:numPr>
        <w:tabs>
          <w:tab w:val="left" w:pos="1080"/>
        </w:tabs>
        <w:spacing w:before="42" w:line="276" w:lineRule="auto"/>
        <w:ind w:right="355"/>
        <w:contextualSpacing w:val="0"/>
        <w:jc w:val="both"/>
        <w:rPr>
          <w:sz w:val="24"/>
        </w:rPr>
      </w:pPr>
      <w:r>
        <w:rPr>
          <w:sz w:val="24"/>
        </w:rPr>
        <w:t>Fontaine, D.K., Rushton, C. H. and Sharma, M. (2013). Cultivating Compassion and Empathy. In M. Plews-Ogan and G. Beyt (Eds.), Wisdom Leadership in Academic Health Science Centers - Leading Positive Change. Radcliffe Publishing: London.</w:t>
      </w:r>
    </w:p>
    <w:p w14:paraId="72028178" w14:textId="77777777" w:rsidR="00F4112E" w:rsidRDefault="00F4112E" w:rsidP="00F4112E">
      <w:pPr>
        <w:pStyle w:val="ListParagraph"/>
        <w:numPr>
          <w:ilvl w:val="0"/>
          <w:numId w:val="9"/>
        </w:numPr>
        <w:tabs>
          <w:tab w:val="left" w:pos="1080"/>
        </w:tabs>
        <w:spacing w:line="271" w:lineRule="auto"/>
        <w:ind w:right="361"/>
        <w:contextualSpacing w:val="0"/>
        <w:jc w:val="both"/>
        <w:rPr>
          <w:sz w:val="24"/>
        </w:rPr>
      </w:pPr>
      <w:r>
        <w:rPr>
          <w:sz w:val="24"/>
        </w:rPr>
        <w:t>Sharma, M. (2012). Contemporary Leaders of Courage and Compassion: Competencies and Inner Capacities. Retrieved September 20, 2012</w:t>
      </w:r>
    </w:p>
    <w:p w14:paraId="652DD725" w14:textId="77777777" w:rsidR="00F4112E" w:rsidRDefault="00F4112E" w:rsidP="00F4112E">
      <w:pPr>
        <w:pStyle w:val="ListParagraph"/>
        <w:numPr>
          <w:ilvl w:val="0"/>
          <w:numId w:val="9"/>
        </w:numPr>
        <w:tabs>
          <w:tab w:val="left" w:pos="1080"/>
        </w:tabs>
        <w:spacing w:before="2" w:line="271" w:lineRule="auto"/>
        <w:ind w:right="830"/>
        <w:contextualSpacing w:val="0"/>
        <w:rPr>
          <w:sz w:val="24"/>
        </w:rPr>
      </w:pPr>
      <w:hyperlink r:id="rId91">
        <w:r>
          <w:rPr>
            <w:spacing w:val="-2"/>
            <w:sz w:val="24"/>
          </w:rPr>
          <w:t>http://www.kosmosjournal.org/articles/contemporary-leaders-of-courage-and-</w:t>
        </w:r>
      </w:hyperlink>
      <w:r>
        <w:rPr>
          <w:spacing w:val="-2"/>
          <w:sz w:val="24"/>
        </w:rPr>
        <w:t xml:space="preserve"> compassion-competencies-and-inner-capacities</w:t>
      </w:r>
    </w:p>
    <w:p w14:paraId="2AA39EB4" w14:textId="77777777" w:rsidR="00F4112E" w:rsidRDefault="00F4112E" w:rsidP="00F4112E">
      <w:pPr>
        <w:pStyle w:val="ListParagraph"/>
        <w:numPr>
          <w:ilvl w:val="0"/>
          <w:numId w:val="9"/>
        </w:numPr>
        <w:tabs>
          <w:tab w:val="left" w:pos="1080"/>
        </w:tabs>
        <w:spacing w:before="7" w:line="271" w:lineRule="auto"/>
        <w:ind w:right="362"/>
        <w:contextualSpacing w:val="0"/>
        <w:rPr>
          <w:sz w:val="24"/>
        </w:rPr>
      </w:pPr>
      <w:r>
        <w:rPr>
          <w:sz w:val="24"/>
        </w:rPr>
        <w:t>Sharma,</w:t>
      </w:r>
      <w:r>
        <w:rPr>
          <w:spacing w:val="40"/>
          <w:sz w:val="24"/>
        </w:rPr>
        <w:t xml:space="preserve"> </w:t>
      </w:r>
      <w:r>
        <w:rPr>
          <w:sz w:val="24"/>
        </w:rPr>
        <w:t>M.</w:t>
      </w:r>
      <w:r>
        <w:rPr>
          <w:spacing w:val="40"/>
          <w:sz w:val="24"/>
        </w:rPr>
        <w:t xml:space="preserve"> </w:t>
      </w:r>
      <w:r>
        <w:rPr>
          <w:sz w:val="24"/>
        </w:rPr>
        <w:t>(2017).</w:t>
      </w:r>
      <w:r>
        <w:rPr>
          <w:spacing w:val="40"/>
          <w:sz w:val="24"/>
        </w:rPr>
        <w:t xml:space="preserve"> </w:t>
      </w:r>
      <w:r>
        <w:rPr>
          <w:sz w:val="24"/>
        </w:rPr>
        <w:t>Radical</w:t>
      </w:r>
      <w:r>
        <w:rPr>
          <w:spacing w:val="40"/>
          <w:sz w:val="24"/>
        </w:rPr>
        <w:t xml:space="preserve"> </w:t>
      </w:r>
      <w:r>
        <w:rPr>
          <w:sz w:val="24"/>
        </w:rPr>
        <w:t>Transformational</w:t>
      </w:r>
      <w:r>
        <w:rPr>
          <w:spacing w:val="40"/>
          <w:sz w:val="24"/>
        </w:rPr>
        <w:t xml:space="preserve"> </w:t>
      </w:r>
      <w:r>
        <w:rPr>
          <w:sz w:val="24"/>
        </w:rPr>
        <w:t>Leadership:</w:t>
      </w:r>
      <w:r>
        <w:rPr>
          <w:spacing w:val="40"/>
          <w:sz w:val="24"/>
        </w:rPr>
        <w:t xml:space="preserve"> </w:t>
      </w:r>
      <w:r>
        <w:rPr>
          <w:sz w:val="24"/>
        </w:rPr>
        <w:t>Strategic</w:t>
      </w:r>
      <w:r>
        <w:rPr>
          <w:spacing w:val="40"/>
          <w:sz w:val="24"/>
        </w:rPr>
        <w:t xml:space="preserve"> </w:t>
      </w:r>
      <w:r>
        <w:rPr>
          <w:sz w:val="24"/>
        </w:rPr>
        <w:t>Action</w:t>
      </w:r>
      <w:r>
        <w:rPr>
          <w:spacing w:val="40"/>
          <w:sz w:val="24"/>
        </w:rPr>
        <w:t xml:space="preserve"> </w:t>
      </w:r>
      <w:r>
        <w:rPr>
          <w:sz w:val="24"/>
        </w:rPr>
        <w:t>for Change Agents. North Atlantic Books: Berkeley, US</w:t>
      </w:r>
    </w:p>
    <w:p w14:paraId="620C2752" w14:textId="77777777" w:rsidR="00F4112E" w:rsidRDefault="00F4112E" w:rsidP="00F4112E">
      <w:pPr>
        <w:pStyle w:val="Heading4"/>
        <w:spacing w:before="128"/>
      </w:pPr>
      <w:r>
        <w:rPr>
          <w:color w:val="A64D79"/>
        </w:rPr>
        <w:t>Additional</w:t>
      </w:r>
      <w:r>
        <w:rPr>
          <w:color w:val="A64D79"/>
          <w:spacing w:val="-1"/>
        </w:rPr>
        <w:t xml:space="preserve"> </w:t>
      </w:r>
      <w:r>
        <w:rPr>
          <w:color w:val="A64D79"/>
          <w:spacing w:val="-2"/>
        </w:rPr>
        <w:t>reading</w:t>
      </w:r>
    </w:p>
    <w:p w14:paraId="074D5D05" w14:textId="77777777" w:rsidR="00F4112E" w:rsidRDefault="00F4112E" w:rsidP="00F4112E">
      <w:pPr>
        <w:pStyle w:val="ListParagraph"/>
        <w:numPr>
          <w:ilvl w:val="0"/>
          <w:numId w:val="9"/>
        </w:numPr>
        <w:tabs>
          <w:tab w:val="left" w:pos="1080"/>
          <w:tab w:val="left" w:pos="2670"/>
          <w:tab w:val="left" w:pos="4004"/>
          <w:tab w:val="left" w:pos="5592"/>
          <w:tab w:val="left" w:pos="7424"/>
          <w:tab w:val="left" w:pos="8986"/>
        </w:tabs>
        <w:spacing w:before="42" w:line="273" w:lineRule="auto"/>
        <w:ind w:right="354"/>
        <w:contextualSpacing w:val="0"/>
        <w:jc w:val="both"/>
        <w:rPr>
          <w:sz w:val="24"/>
        </w:rPr>
      </w:pPr>
      <w:r>
        <w:rPr>
          <w:sz w:val="24"/>
        </w:rPr>
        <w:t xml:space="preserve">Banks, S. (2016). Everyday ethics in professional life: social work as ethics work. </w:t>
      </w:r>
      <w:r>
        <w:rPr>
          <w:rFonts w:ascii="Arial" w:hAnsi="Arial"/>
          <w:i/>
          <w:spacing w:val="-2"/>
          <w:sz w:val="24"/>
        </w:rPr>
        <w:t>Ethics</w:t>
      </w:r>
      <w:r>
        <w:rPr>
          <w:rFonts w:ascii="Arial" w:hAnsi="Arial"/>
          <w:i/>
          <w:sz w:val="24"/>
        </w:rPr>
        <w:tab/>
      </w:r>
      <w:r>
        <w:rPr>
          <w:rFonts w:ascii="Arial" w:hAnsi="Arial"/>
          <w:i/>
          <w:spacing w:val="-4"/>
          <w:sz w:val="24"/>
        </w:rPr>
        <w:t>and</w:t>
      </w:r>
      <w:r>
        <w:rPr>
          <w:rFonts w:ascii="Arial" w:hAnsi="Arial"/>
          <w:i/>
          <w:sz w:val="24"/>
        </w:rPr>
        <w:tab/>
      </w:r>
      <w:r>
        <w:rPr>
          <w:rFonts w:ascii="Arial" w:hAnsi="Arial"/>
          <w:i/>
          <w:spacing w:val="-2"/>
          <w:sz w:val="24"/>
        </w:rPr>
        <w:t>Social</w:t>
      </w:r>
      <w:r>
        <w:rPr>
          <w:rFonts w:ascii="Arial" w:hAnsi="Arial"/>
          <w:i/>
          <w:sz w:val="24"/>
        </w:rPr>
        <w:tab/>
      </w:r>
      <w:r>
        <w:rPr>
          <w:rFonts w:ascii="Arial" w:hAnsi="Arial"/>
          <w:i/>
          <w:spacing w:val="-2"/>
          <w:sz w:val="24"/>
        </w:rPr>
        <w:t>Welfare</w:t>
      </w:r>
      <w:r>
        <w:rPr>
          <w:spacing w:val="-2"/>
          <w:sz w:val="24"/>
        </w:rPr>
        <w:t>,</w:t>
      </w:r>
      <w:r>
        <w:rPr>
          <w:sz w:val="24"/>
        </w:rPr>
        <w:tab/>
      </w:r>
      <w:r>
        <w:rPr>
          <w:rFonts w:ascii="Arial" w:hAnsi="Arial"/>
          <w:i/>
          <w:spacing w:val="-2"/>
          <w:sz w:val="24"/>
        </w:rPr>
        <w:t>10</w:t>
      </w:r>
      <w:r>
        <w:rPr>
          <w:spacing w:val="-2"/>
          <w:sz w:val="24"/>
        </w:rPr>
        <w:t>(1),</w:t>
      </w:r>
      <w:r>
        <w:rPr>
          <w:sz w:val="24"/>
        </w:rPr>
        <w:tab/>
      </w:r>
      <w:r>
        <w:rPr>
          <w:spacing w:val="-2"/>
          <w:sz w:val="24"/>
        </w:rPr>
        <w:t xml:space="preserve">35–52. </w:t>
      </w:r>
      <w:hyperlink r:id="rId92">
        <w:r>
          <w:rPr>
            <w:spacing w:val="-2"/>
            <w:sz w:val="24"/>
            <w:u w:val="single"/>
          </w:rPr>
          <w:t>https://doi.org/10.1080/17496535.2015.1126623</w:t>
        </w:r>
      </w:hyperlink>
    </w:p>
    <w:p w14:paraId="3DF62F54" w14:textId="77777777" w:rsidR="00F4112E" w:rsidRDefault="00F4112E" w:rsidP="00F4112E">
      <w:pPr>
        <w:pStyle w:val="ListParagraph"/>
        <w:numPr>
          <w:ilvl w:val="0"/>
          <w:numId w:val="9"/>
        </w:numPr>
        <w:tabs>
          <w:tab w:val="left" w:pos="1080"/>
        </w:tabs>
        <w:spacing w:before="3" w:line="273" w:lineRule="auto"/>
        <w:ind w:right="353"/>
        <w:contextualSpacing w:val="0"/>
        <w:jc w:val="both"/>
      </w:pPr>
      <w:r>
        <w:rPr>
          <w:sz w:val="24"/>
        </w:rPr>
        <w:t>Reamer,</w:t>
      </w:r>
      <w:r>
        <w:rPr>
          <w:spacing w:val="-10"/>
          <w:sz w:val="24"/>
        </w:rPr>
        <w:t xml:space="preserve"> </w:t>
      </w:r>
      <w:r>
        <w:rPr>
          <w:sz w:val="24"/>
        </w:rPr>
        <w:t>F.</w:t>
      </w:r>
      <w:r>
        <w:rPr>
          <w:spacing w:val="-10"/>
          <w:sz w:val="24"/>
        </w:rPr>
        <w:t xml:space="preserve"> </w:t>
      </w:r>
      <w:r>
        <w:rPr>
          <w:sz w:val="24"/>
        </w:rPr>
        <w:t>G.,</w:t>
      </w:r>
      <w:r>
        <w:rPr>
          <w:spacing w:val="-9"/>
          <w:sz w:val="24"/>
        </w:rPr>
        <w:t xml:space="preserve"> </w:t>
      </w:r>
      <w:r>
        <w:rPr>
          <w:sz w:val="24"/>
        </w:rPr>
        <w:t>&amp;</w:t>
      </w:r>
      <w:r>
        <w:rPr>
          <w:spacing w:val="-12"/>
          <w:sz w:val="24"/>
        </w:rPr>
        <w:t xml:space="preserve"> </w:t>
      </w:r>
      <w:r>
        <w:rPr>
          <w:sz w:val="24"/>
        </w:rPr>
        <w:t>Nimmagadda,</w:t>
      </w:r>
      <w:r>
        <w:rPr>
          <w:spacing w:val="-10"/>
          <w:sz w:val="24"/>
        </w:rPr>
        <w:t xml:space="preserve"> </w:t>
      </w:r>
      <w:r>
        <w:rPr>
          <w:sz w:val="24"/>
        </w:rPr>
        <w:t>J.</w:t>
      </w:r>
      <w:r>
        <w:rPr>
          <w:spacing w:val="-10"/>
          <w:sz w:val="24"/>
        </w:rPr>
        <w:t xml:space="preserve"> </w:t>
      </w:r>
      <w:r>
        <w:rPr>
          <w:sz w:val="24"/>
        </w:rPr>
        <w:t>(2015).</w:t>
      </w:r>
      <w:r>
        <w:rPr>
          <w:spacing w:val="-9"/>
          <w:sz w:val="24"/>
        </w:rPr>
        <w:t xml:space="preserve"> </w:t>
      </w:r>
      <w:r>
        <w:rPr>
          <w:sz w:val="24"/>
        </w:rPr>
        <w:t>Social</w:t>
      </w:r>
      <w:r>
        <w:rPr>
          <w:spacing w:val="-10"/>
          <w:sz w:val="24"/>
        </w:rPr>
        <w:t xml:space="preserve"> </w:t>
      </w:r>
      <w:r>
        <w:rPr>
          <w:sz w:val="24"/>
        </w:rPr>
        <w:t>work</w:t>
      </w:r>
      <w:r>
        <w:rPr>
          <w:spacing w:val="-10"/>
          <w:sz w:val="24"/>
        </w:rPr>
        <w:t xml:space="preserve"> </w:t>
      </w:r>
      <w:r>
        <w:rPr>
          <w:sz w:val="24"/>
        </w:rPr>
        <w:t>ethics</w:t>
      </w:r>
      <w:r>
        <w:rPr>
          <w:spacing w:val="-11"/>
          <w:sz w:val="24"/>
        </w:rPr>
        <w:t xml:space="preserve"> </w:t>
      </w:r>
      <w:r>
        <w:rPr>
          <w:sz w:val="24"/>
        </w:rPr>
        <w:t>in</w:t>
      </w:r>
      <w:r>
        <w:rPr>
          <w:spacing w:val="-10"/>
          <w:sz w:val="24"/>
        </w:rPr>
        <w:t xml:space="preserve"> </w:t>
      </w:r>
      <w:r>
        <w:rPr>
          <w:sz w:val="24"/>
        </w:rPr>
        <w:t>India:</w:t>
      </w:r>
      <w:r>
        <w:rPr>
          <w:spacing w:val="-10"/>
          <w:sz w:val="24"/>
        </w:rPr>
        <w:t xml:space="preserve"> </w:t>
      </w:r>
      <w:r>
        <w:rPr>
          <w:sz w:val="24"/>
        </w:rPr>
        <w:t>A</w:t>
      </w:r>
      <w:r>
        <w:rPr>
          <w:spacing w:val="-10"/>
          <w:sz w:val="24"/>
        </w:rPr>
        <w:t xml:space="preserve"> </w:t>
      </w:r>
      <w:r>
        <w:rPr>
          <w:sz w:val="24"/>
        </w:rPr>
        <w:t>call</w:t>
      </w:r>
      <w:r>
        <w:rPr>
          <w:spacing w:val="-11"/>
          <w:sz w:val="24"/>
        </w:rPr>
        <w:t xml:space="preserve"> </w:t>
      </w:r>
      <w:r>
        <w:rPr>
          <w:sz w:val="24"/>
        </w:rPr>
        <w:t>for</w:t>
      </w:r>
      <w:r>
        <w:rPr>
          <w:spacing w:val="-11"/>
          <w:sz w:val="24"/>
        </w:rPr>
        <w:t xml:space="preserve"> </w:t>
      </w:r>
      <w:r>
        <w:rPr>
          <w:sz w:val="24"/>
        </w:rPr>
        <w:t xml:space="preserve">the development of indigenized ethical standards. </w:t>
      </w:r>
      <w:r>
        <w:rPr>
          <w:rFonts w:ascii="Arial" w:hAnsi="Arial"/>
          <w:i/>
          <w:sz w:val="24"/>
        </w:rPr>
        <w:t>International Social Work</w:t>
      </w:r>
      <w:r>
        <w:rPr>
          <w:sz w:val="24"/>
        </w:rPr>
        <w:t xml:space="preserve">, </w:t>
      </w:r>
      <w:r>
        <w:rPr>
          <w:rFonts w:ascii="Arial" w:hAnsi="Arial"/>
          <w:i/>
          <w:sz w:val="24"/>
        </w:rPr>
        <w:t>60</w:t>
      </w:r>
      <w:r>
        <w:rPr>
          <w:sz w:val="24"/>
        </w:rPr>
        <w:t xml:space="preserve">(1), 182-195. </w:t>
      </w:r>
      <w:hyperlink r:id="rId93">
        <w:r>
          <w:rPr>
            <w:sz w:val="24"/>
            <w:u w:val="single"/>
          </w:rPr>
          <w:t>https://doi.org/10.1177/0020872814559563</w:t>
        </w:r>
      </w:hyperlink>
    </w:p>
    <w:p w14:paraId="2882914B" w14:textId="77777777" w:rsidR="00F4112E" w:rsidRPr="00353E14" w:rsidRDefault="00F4112E" w:rsidP="00F4112E">
      <w:pPr>
        <w:widowControl/>
        <w:autoSpaceDE/>
        <w:autoSpaceDN/>
        <w:spacing w:after="160" w:line="259" w:lineRule="auto"/>
      </w:pPr>
      <w:r>
        <w:br w:type="page"/>
      </w:r>
    </w:p>
    <w:p w14:paraId="340CB3AD" w14:textId="77777777" w:rsidR="00F4112E" w:rsidRPr="00353E14" w:rsidRDefault="00F4112E" w:rsidP="00F4112E">
      <w:pPr>
        <w:pStyle w:val="Heading4"/>
        <w:numPr>
          <w:ilvl w:val="2"/>
          <w:numId w:val="114"/>
        </w:numPr>
        <w:tabs>
          <w:tab w:val="left" w:pos="1158"/>
        </w:tabs>
        <w:spacing w:before="244" w:line="379" w:lineRule="auto"/>
        <w:ind w:right="2268" w:firstLine="0"/>
        <w:rPr>
          <w:b/>
          <w:bCs/>
          <w:i w:val="0"/>
          <w:iCs w:val="0"/>
          <w:color w:val="auto"/>
        </w:rPr>
      </w:pPr>
      <w:r w:rsidRPr="00353E14">
        <w:rPr>
          <w:b/>
          <w:bCs/>
          <w:i w:val="0"/>
          <w:iCs w:val="0"/>
          <w:color w:val="auto"/>
        </w:rPr>
        <w:lastRenderedPageBreak/>
        <w:t>BMPSW7.4.</w:t>
      </w:r>
      <w:r w:rsidRPr="00353E14">
        <w:rPr>
          <w:b/>
          <w:bCs/>
          <w:i w:val="0"/>
          <w:iCs w:val="0"/>
          <w:color w:val="auto"/>
          <w:spacing w:val="-6"/>
        </w:rPr>
        <w:t xml:space="preserve"> </w:t>
      </w:r>
      <w:r w:rsidRPr="00353E14">
        <w:rPr>
          <w:b/>
          <w:bCs/>
          <w:i w:val="0"/>
          <w:iCs w:val="0"/>
          <w:color w:val="auto"/>
        </w:rPr>
        <w:t>Workshops</w:t>
      </w:r>
      <w:r w:rsidRPr="00353E14">
        <w:rPr>
          <w:b/>
          <w:bCs/>
          <w:i w:val="0"/>
          <w:iCs w:val="0"/>
          <w:color w:val="auto"/>
          <w:spacing w:val="-6"/>
        </w:rPr>
        <w:t xml:space="preserve"> </w:t>
      </w:r>
      <w:r w:rsidRPr="00353E14">
        <w:rPr>
          <w:b/>
          <w:bCs/>
          <w:i w:val="0"/>
          <w:iCs w:val="0"/>
          <w:color w:val="auto"/>
        </w:rPr>
        <w:t>on</w:t>
      </w:r>
      <w:r w:rsidRPr="00353E14">
        <w:rPr>
          <w:b/>
          <w:bCs/>
          <w:i w:val="0"/>
          <w:iCs w:val="0"/>
          <w:color w:val="auto"/>
          <w:spacing w:val="-6"/>
        </w:rPr>
        <w:t xml:space="preserve"> </w:t>
      </w:r>
      <w:r w:rsidRPr="00353E14">
        <w:rPr>
          <w:b/>
          <w:bCs/>
          <w:i w:val="0"/>
          <w:iCs w:val="0"/>
          <w:color w:val="auto"/>
        </w:rPr>
        <w:t>data</w:t>
      </w:r>
      <w:r w:rsidRPr="00353E14">
        <w:rPr>
          <w:b/>
          <w:bCs/>
          <w:i w:val="0"/>
          <w:iCs w:val="0"/>
          <w:color w:val="auto"/>
          <w:spacing w:val="-9"/>
        </w:rPr>
        <w:t xml:space="preserve"> </w:t>
      </w:r>
      <w:r w:rsidRPr="00353E14">
        <w:rPr>
          <w:b/>
          <w:bCs/>
          <w:i w:val="0"/>
          <w:iCs w:val="0"/>
          <w:color w:val="auto"/>
        </w:rPr>
        <w:t>analysis</w:t>
      </w:r>
      <w:r w:rsidRPr="00353E14">
        <w:rPr>
          <w:b/>
          <w:bCs/>
          <w:i w:val="0"/>
          <w:iCs w:val="0"/>
          <w:color w:val="auto"/>
          <w:spacing w:val="-5"/>
        </w:rPr>
        <w:t xml:space="preserve"> </w:t>
      </w:r>
      <w:r w:rsidRPr="00353E14">
        <w:rPr>
          <w:b/>
          <w:bCs/>
          <w:i w:val="0"/>
          <w:iCs w:val="0"/>
          <w:color w:val="auto"/>
        </w:rPr>
        <w:t>&amp;</w:t>
      </w:r>
      <w:r w:rsidRPr="00353E14">
        <w:rPr>
          <w:b/>
          <w:bCs/>
          <w:i w:val="0"/>
          <w:iCs w:val="0"/>
          <w:color w:val="auto"/>
          <w:spacing w:val="-8"/>
        </w:rPr>
        <w:t xml:space="preserve"> </w:t>
      </w:r>
      <w:r w:rsidRPr="00353E14">
        <w:rPr>
          <w:b/>
          <w:bCs/>
          <w:i w:val="0"/>
          <w:iCs w:val="0"/>
          <w:color w:val="auto"/>
        </w:rPr>
        <w:t>chapter</w:t>
      </w:r>
      <w:r w:rsidRPr="00353E14">
        <w:rPr>
          <w:b/>
          <w:bCs/>
          <w:i w:val="0"/>
          <w:iCs w:val="0"/>
          <w:color w:val="auto"/>
          <w:spacing w:val="-6"/>
        </w:rPr>
        <w:t xml:space="preserve"> </w:t>
      </w:r>
      <w:r w:rsidRPr="00353E14">
        <w:rPr>
          <w:b/>
          <w:bCs/>
          <w:i w:val="0"/>
          <w:iCs w:val="0"/>
          <w:color w:val="auto"/>
        </w:rPr>
        <w:t xml:space="preserve">writing </w:t>
      </w:r>
    </w:p>
    <w:p w14:paraId="6655CDFC" w14:textId="77777777" w:rsidR="00F4112E" w:rsidRPr="00353E14" w:rsidRDefault="00F4112E" w:rsidP="00F4112E">
      <w:pPr>
        <w:pStyle w:val="Heading4"/>
        <w:tabs>
          <w:tab w:val="left" w:pos="1158"/>
        </w:tabs>
        <w:spacing w:before="244" w:line="379" w:lineRule="auto"/>
        <w:ind w:left="278" w:right="2268"/>
        <w:rPr>
          <w:b/>
          <w:bCs/>
          <w:i w:val="0"/>
          <w:iCs w:val="0"/>
          <w:color w:val="auto"/>
        </w:rPr>
      </w:pPr>
      <w:r w:rsidRPr="00353E14">
        <w:rPr>
          <w:b/>
          <w:bCs/>
          <w:i w:val="0"/>
          <w:iCs w:val="0"/>
          <w:color w:val="auto"/>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0"/>
        <w:gridCol w:w="3934"/>
        <w:gridCol w:w="2078"/>
        <w:gridCol w:w="2079"/>
      </w:tblGrid>
      <w:tr w:rsidR="00F4112E" w14:paraId="3D11AC92" w14:textId="77777777" w:rsidTr="00DD4EC8">
        <w:trPr>
          <w:trHeight w:val="875"/>
        </w:trPr>
        <w:tc>
          <w:tcPr>
            <w:tcW w:w="1250" w:type="dxa"/>
            <w:shd w:val="clear" w:color="auto" w:fill="C5D9F0"/>
          </w:tcPr>
          <w:p w14:paraId="04CC2A19" w14:textId="77777777" w:rsidR="00F4112E" w:rsidRDefault="00F4112E" w:rsidP="00DD4EC8">
            <w:pPr>
              <w:pStyle w:val="TableParagraph"/>
              <w:spacing w:before="209" w:line="310" w:lineRule="atLeast"/>
              <w:ind w:left="299" w:right="185" w:hanging="89"/>
              <w:rPr>
                <w:rFonts w:ascii="Arial"/>
                <w:b/>
                <w:sz w:val="24"/>
              </w:rPr>
            </w:pPr>
            <w:r>
              <w:rPr>
                <w:rFonts w:ascii="Arial"/>
                <w:b/>
                <w:spacing w:val="-2"/>
                <w:sz w:val="24"/>
              </w:rPr>
              <w:t xml:space="preserve">Course </w:t>
            </w:r>
            <w:r>
              <w:rPr>
                <w:rFonts w:ascii="Arial"/>
                <w:b/>
                <w:spacing w:val="-4"/>
                <w:sz w:val="24"/>
              </w:rPr>
              <w:t>Name</w:t>
            </w:r>
          </w:p>
        </w:tc>
        <w:tc>
          <w:tcPr>
            <w:tcW w:w="3934" w:type="dxa"/>
            <w:shd w:val="clear" w:color="auto" w:fill="C5D9F0"/>
          </w:tcPr>
          <w:p w14:paraId="2777A3A0" w14:textId="77777777" w:rsidR="00F4112E" w:rsidRDefault="00F4112E" w:rsidP="00DD4EC8">
            <w:pPr>
              <w:pStyle w:val="TableParagraph"/>
              <w:spacing w:before="243"/>
              <w:ind w:left="40" w:right="73" w:firstLine="67"/>
              <w:rPr>
                <w:rFonts w:ascii="Arial"/>
                <w:b/>
                <w:sz w:val="24"/>
              </w:rPr>
            </w:pPr>
            <w:r>
              <w:rPr>
                <w:rFonts w:ascii="Arial"/>
                <w:b/>
                <w:sz w:val="24"/>
              </w:rPr>
              <w:t>Workshops</w:t>
            </w:r>
            <w:r>
              <w:rPr>
                <w:rFonts w:ascii="Arial"/>
                <w:b/>
                <w:spacing w:val="-9"/>
                <w:sz w:val="24"/>
              </w:rPr>
              <w:t xml:space="preserve"> </w:t>
            </w:r>
            <w:r>
              <w:rPr>
                <w:rFonts w:ascii="Arial"/>
                <w:b/>
                <w:sz w:val="24"/>
              </w:rPr>
              <w:t>on</w:t>
            </w:r>
            <w:r>
              <w:rPr>
                <w:rFonts w:ascii="Arial"/>
                <w:b/>
                <w:spacing w:val="-9"/>
                <w:sz w:val="24"/>
              </w:rPr>
              <w:t xml:space="preserve"> </w:t>
            </w:r>
            <w:r>
              <w:rPr>
                <w:rFonts w:ascii="Arial"/>
                <w:b/>
                <w:sz w:val="24"/>
              </w:rPr>
              <w:t>data</w:t>
            </w:r>
            <w:r>
              <w:rPr>
                <w:rFonts w:ascii="Arial"/>
                <w:b/>
                <w:spacing w:val="-14"/>
                <w:sz w:val="24"/>
              </w:rPr>
              <w:t xml:space="preserve"> </w:t>
            </w:r>
            <w:r>
              <w:rPr>
                <w:rFonts w:ascii="Arial"/>
                <w:b/>
                <w:sz w:val="24"/>
              </w:rPr>
              <w:t>analysis</w:t>
            </w:r>
            <w:r>
              <w:rPr>
                <w:rFonts w:ascii="Arial"/>
                <w:b/>
                <w:spacing w:val="-10"/>
                <w:sz w:val="24"/>
              </w:rPr>
              <w:t xml:space="preserve"> </w:t>
            </w:r>
            <w:r>
              <w:rPr>
                <w:rFonts w:ascii="Arial"/>
                <w:b/>
                <w:sz w:val="24"/>
              </w:rPr>
              <w:t>and chapter writing</w:t>
            </w:r>
          </w:p>
        </w:tc>
        <w:tc>
          <w:tcPr>
            <w:tcW w:w="2078" w:type="dxa"/>
            <w:shd w:val="clear" w:color="auto" w:fill="C5D9F0"/>
          </w:tcPr>
          <w:p w14:paraId="33CD00DA" w14:textId="77777777" w:rsidR="00F4112E" w:rsidRDefault="00F4112E" w:rsidP="00DD4EC8">
            <w:pPr>
              <w:pStyle w:val="TableParagraph"/>
              <w:spacing w:before="243"/>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79" w:type="dxa"/>
            <w:shd w:val="clear" w:color="auto" w:fill="C5D9F0"/>
          </w:tcPr>
          <w:p w14:paraId="5AA668DC" w14:textId="77777777" w:rsidR="00F4112E" w:rsidRDefault="00F4112E" w:rsidP="00DD4EC8">
            <w:pPr>
              <w:pStyle w:val="TableParagraph"/>
              <w:spacing w:before="243"/>
              <w:ind w:left="411"/>
              <w:rPr>
                <w:rFonts w:ascii="Arial"/>
                <w:b/>
                <w:sz w:val="24"/>
              </w:rPr>
            </w:pPr>
            <w:r>
              <w:rPr>
                <w:rFonts w:ascii="Arial"/>
                <w:b/>
                <w:spacing w:val="-2"/>
                <w:sz w:val="24"/>
              </w:rPr>
              <w:t>BMPSW7.4</w:t>
            </w:r>
          </w:p>
        </w:tc>
      </w:tr>
      <w:tr w:rsidR="00F4112E" w14:paraId="6331374D" w14:textId="77777777" w:rsidTr="00DD4EC8">
        <w:trPr>
          <w:trHeight w:val="558"/>
        </w:trPr>
        <w:tc>
          <w:tcPr>
            <w:tcW w:w="5184" w:type="dxa"/>
            <w:gridSpan w:val="2"/>
          </w:tcPr>
          <w:p w14:paraId="6A161F0C" w14:textId="77777777" w:rsidR="00F4112E" w:rsidRDefault="00F4112E" w:rsidP="00DD4EC8">
            <w:pPr>
              <w:pStyle w:val="TableParagraph"/>
              <w:spacing w:before="240"/>
              <w:ind w:left="19"/>
              <w:jc w:val="center"/>
              <w:rPr>
                <w:sz w:val="24"/>
              </w:rPr>
            </w:pPr>
            <w:r>
              <w:rPr>
                <w:sz w:val="24"/>
              </w:rPr>
              <w:t>Credits:</w:t>
            </w:r>
            <w:r>
              <w:rPr>
                <w:spacing w:val="-2"/>
                <w:sz w:val="24"/>
              </w:rPr>
              <w:t xml:space="preserve"> </w:t>
            </w:r>
            <w:r>
              <w:rPr>
                <w:spacing w:val="-10"/>
                <w:sz w:val="24"/>
              </w:rPr>
              <w:t>2</w:t>
            </w:r>
          </w:p>
        </w:tc>
        <w:tc>
          <w:tcPr>
            <w:tcW w:w="4157" w:type="dxa"/>
            <w:gridSpan w:val="2"/>
          </w:tcPr>
          <w:p w14:paraId="6DB21089" w14:textId="77777777" w:rsidR="00F4112E" w:rsidRDefault="00F4112E" w:rsidP="00DD4EC8">
            <w:pPr>
              <w:pStyle w:val="TableParagraph"/>
              <w:spacing w:before="240"/>
              <w:ind w:left="21"/>
              <w:jc w:val="center"/>
              <w:rPr>
                <w:sz w:val="24"/>
              </w:rPr>
            </w:pPr>
            <w:r>
              <w:rPr>
                <w:sz w:val="24"/>
              </w:rPr>
              <w:t>Hours:</w:t>
            </w:r>
            <w:r>
              <w:rPr>
                <w:spacing w:val="-1"/>
                <w:sz w:val="24"/>
              </w:rPr>
              <w:t xml:space="preserve"> </w:t>
            </w:r>
            <w:r>
              <w:rPr>
                <w:spacing w:val="-5"/>
                <w:sz w:val="24"/>
              </w:rPr>
              <w:t>30</w:t>
            </w:r>
          </w:p>
        </w:tc>
      </w:tr>
      <w:tr w:rsidR="00F4112E" w14:paraId="5562FBEB" w14:textId="77777777" w:rsidTr="00DD4EC8">
        <w:trPr>
          <w:trHeight w:val="555"/>
        </w:trPr>
        <w:tc>
          <w:tcPr>
            <w:tcW w:w="9341" w:type="dxa"/>
            <w:gridSpan w:val="4"/>
          </w:tcPr>
          <w:p w14:paraId="72237596" w14:textId="77777777" w:rsidR="00F4112E" w:rsidRDefault="00F4112E" w:rsidP="00DD4EC8">
            <w:pPr>
              <w:pStyle w:val="TableParagraph"/>
              <w:spacing w:before="240"/>
              <w:ind w:left="16"/>
              <w:jc w:val="center"/>
              <w:rPr>
                <w:sz w:val="24"/>
              </w:rPr>
            </w:pPr>
            <w:r>
              <w:rPr>
                <w:sz w:val="24"/>
              </w:rPr>
              <w:t>Course</w:t>
            </w:r>
            <w:r>
              <w:rPr>
                <w:spacing w:val="-7"/>
                <w:sz w:val="24"/>
              </w:rPr>
              <w:t xml:space="preserve"> </w:t>
            </w:r>
            <w:r>
              <w:rPr>
                <w:sz w:val="24"/>
              </w:rPr>
              <w:t>type:</w:t>
            </w:r>
            <w:r>
              <w:rPr>
                <w:spacing w:val="-7"/>
                <w:sz w:val="24"/>
              </w:rPr>
              <w:t xml:space="preserve"> </w:t>
            </w:r>
            <w:r>
              <w:rPr>
                <w:sz w:val="24"/>
              </w:rPr>
              <w:t>Technological</w:t>
            </w:r>
            <w:r>
              <w:rPr>
                <w:spacing w:val="-4"/>
                <w:sz w:val="24"/>
              </w:rPr>
              <w:t xml:space="preserve"> </w:t>
            </w:r>
            <w:r>
              <w:rPr>
                <w:sz w:val="24"/>
              </w:rPr>
              <w:t>applicational</w:t>
            </w:r>
            <w:r>
              <w:rPr>
                <w:spacing w:val="-6"/>
                <w:sz w:val="24"/>
              </w:rPr>
              <w:t xml:space="preserve"> </w:t>
            </w:r>
            <w:r>
              <w:rPr>
                <w:spacing w:val="-2"/>
                <w:sz w:val="24"/>
              </w:rPr>
              <w:t>learning</w:t>
            </w:r>
          </w:p>
        </w:tc>
      </w:tr>
    </w:tbl>
    <w:p w14:paraId="51674D19" w14:textId="77777777" w:rsidR="00F4112E" w:rsidRDefault="00F4112E" w:rsidP="00F4112E">
      <w:pPr>
        <w:spacing w:before="24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0305930D" w14:textId="77777777" w:rsidR="00F4112E" w:rsidRDefault="00F4112E" w:rsidP="00F4112E">
      <w:pPr>
        <w:pStyle w:val="BodyText"/>
        <w:spacing w:before="44" w:line="276" w:lineRule="auto"/>
        <w:ind w:left="360" w:right="355" w:firstLine="0"/>
        <w:jc w:val="both"/>
      </w:pPr>
      <w:r>
        <w:t>This course is designed to provide students with hands-on experience in the practical aspects of research, focusing on data collection, data analysis using software tools,</w:t>
      </w:r>
      <w:r>
        <w:rPr>
          <w:spacing w:val="-1"/>
        </w:rPr>
        <w:t xml:space="preserve"> </w:t>
      </w:r>
      <w:r>
        <w:t xml:space="preserve">and academic writing. Through a series of interactive workshops, students will learn how to </w:t>
      </w:r>
      <w:r>
        <w:rPr>
          <w:spacing w:val="-2"/>
        </w:rPr>
        <w:t>plan</w:t>
      </w:r>
      <w:r>
        <w:rPr>
          <w:spacing w:val="-4"/>
        </w:rPr>
        <w:t xml:space="preserve"> </w:t>
      </w:r>
      <w:r>
        <w:rPr>
          <w:spacing w:val="-2"/>
        </w:rPr>
        <w:t>and</w:t>
      </w:r>
      <w:r>
        <w:rPr>
          <w:spacing w:val="-7"/>
        </w:rPr>
        <w:t xml:space="preserve"> </w:t>
      </w:r>
      <w:r>
        <w:rPr>
          <w:spacing w:val="-2"/>
        </w:rPr>
        <w:t>execute</w:t>
      </w:r>
      <w:r>
        <w:rPr>
          <w:spacing w:val="-4"/>
        </w:rPr>
        <w:t xml:space="preserve"> </w:t>
      </w:r>
      <w:r>
        <w:rPr>
          <w:spacing w:val="-2"/>
        </w:rPr>
        <w:t>data</w:t>
      </w:r>
      <w:r>
        <w:rPr>
          <w:spacing w:val="-7"/>
        </w:rPr>
        <w:t xml:space="preserve"> </w:t>
      </w:r>
      <w:r>
        <w:rPr>
          <w:spacing w:val="-2"/>
        </w:rPr>
        <w:t>collection</w:t>
      </w:r>
      <w:r>
        <w:rPr>
          <w:spacing w:val="-4"/>
        </w:rPr>
        <w:t xml:space="preserve"> </w:t>
      </w:r>
      <w:r>
        <w:rPr>
          <w:spacing w:val="-2"/>
        </w:rPr>
        <w:t>strategies,</w:t>
      </w:r>
      <w:r>
        <w:rPr>
          <w:spacing w:val="-4"/>
        </w:rPr>
        <w:t xml:space="preserve"> </w:t>
      </w:r>
      <w:proofErr w:type="spellStart"/>
      <w:r>
        <w:rPr>
          <w:spacing w:val="-2"/>
        </w:rPr>
        <w:t>analyse</w:t>
      </w:r>
      <w:proofErr w:type="spellEnd"/>
      <w:r>
        <w:rPr>
          <w:spacing w:val="-4"/>
        </w:rPr>
        <w:t xml:space="preserve"> </w:t>
      </w:r>
      <w:r>
        <w:rPr>
          <w:spacing w:val="-2"/>
        </w:rPr>
        <w:t>both</w:t>
      </w:r>
      <w:r>
        <w:rPr>
          <w:spacing w:val="-7"/>
        </w:rPr>
        <w:t xml:space="preserve"> </w:t>
      </w:r>
      <w:r>
        <w:rPr>
          <w:spacing w:val="-2"/>
        </w:rPr>
        <w:t>qualitative</w:t>
      </w:r>
      <w:r>
        <w:rPr>
          <w:spacing w:val="-7"/>
        </w:rPr>
        <w:t xml:space="preserve"> </w:t>
      </w:r>
      <w:r>
        <w:rPr>
          <w:spacing w:val="-2"/>
        </w:rPr>
        <w:t>and</w:t>
      </w:r>
      <w:r>
        <w:rPr>
          <w:spacing w:val="-7"/>
        </w:rPr>
        <w:t xml:space="preserve"> </w:t>
      </w:r>
      <w:r>
        <w:rPr>
          <w:spacing w:val="-2"/>
        </w:rPr>
        <w:t>quantitative</w:t>
      </w:r>
      <w:r>
        <w:rPr>
          <w:spacing w:val="-4"/>
        </w:rPr>
        <w:t xml:space="preserve"> </w:t>
      </w:r>
      <w:r>
        <w:rPr>
          <w:spacing w:val="-2"/>
        </w:rPr>
        <w:t xml:space="preserve">data, </w:t>
      </w:r>
      <w:r>
        <w:t>and present findings ethically and effectively in written chapters.</w:t>
      </w:r>
    </w:p>
    <w:p w14:paraId="07E6FA78" w14:textId="77777777" w:rsidR="00F4112E" w:rsidRDefault="00F4112E" w:rsidP="00F4112E">
      <w:pPr>
        <w:pStyle w:val="BodyText"/>
        <w:spacing w:before="240" w:line="276" w:lineRule="auto"/>
        <w:ind w:left="360" w:right="354" w:firstLine="0"/>
        <w:jc w:val="both"/>
      </w:pPr>
      <w:r>
        <w:t>The course emphasizes the integration of theory with practice, enabling students to navigate</w:t>
      </w:r>
      <w:r>
        <w:rPr>
          <w:spacing w:val="-4"/>
        </w:rPr>
        <w:t xml:space="preserve"> </w:t>
      </w:r>
      <w:r>
        <w:t>the</w:t>
      </w:r>
      <w:r>
        <w:rPr>
          <w:spacing w:val="-5"/>
        </w:rPr>
        <w:t xml:space="preserve"> </w:t>
      </w:r>
      <w:r>
        <w:t>research</w:t>
      </w:r>
      <w:r>
        <w:rPr>
          <w:spacing w:val="-5"/>
        </w:rPr>
        <w:t xml:space="preserve"> </w:t>
      </w:r>
      <w:r>
        <w:t>process</w:t>
      </w:r>
      <w:r>
        <w:rPr>
          <w:spacing w:val="-3"/>
        </w:rPr>
        <w:t xml:space="preserve"> </w:t>
      </w:r>
      <w:r>
        <w:t>with</w:t>
      </w:r>
      <w:r>
        <w:rPr>
          <w:spacing w:val="-5"/>
        </w:rPr>
        <w:t xml:space="preserve"> </w:t>
      </w:r>
      <w:r>
        <w:t>confidence.</w:t>
      </w:r>
      <w:r>
        <w:rPr>
          <w:spacing w:val="-3"/>
        </w:rPr>
        <w:t xml:space="preserve"> </w:t>
      </w:r>
      <w:r>
        <w:t>Students</w:t>
      </w:r>
      <w:r>
        <w:rPr>
          <w:spacing w:val="-5"/>
        </w:rPr>
        <w:t xml:space="preserve"> </w:t>
      </w:r>
      <w:r>
        <w:t>will</w:t>
      </w:r>
      <w:r>
        <w:rPr>
          <w:spacing w:val="-3"/>
        </w:rPr>
        <w:t xml:space="preserve"> </w:t>
      </w:r>
      <w:r>
        <w:t>be</w:t>
      </w:r>
      <w:r>
        <w:rPr>
          <w:spacing w:val="-3"/>
        </w:rPr>
        <w:t xml:space="preserve"> </w:t>
      </w:r>
      <w:r>
        <w:t>introduced</w:t>
      </w:r>
      <w:r>
        <w:rPr>
          <w:spacing w:val="-5"/>
        </w:rPr>
        <w:t xml:space="preserve"> </w:t>
      </w:r>
      <w:r>
        <w:t>to</w:t>
      </w:r>
      <w:r>
        <w:rPr>
          <w:spacing w:val="-2"/>
        </w:rPr>
        <w:t xml:space="preserve"> </w:t>
      </w:r>
      <w:r>
        <w:t>commonly used</w:t>
      </w:r>
      <w:r>
        <w:rPr>
          <w:spacing w:val="-3"/>
        </w:rPr>
        <w:t xml:space="preserve"> </w:t>
      </w:r>
      <w:r>
        <w:t>software</w:t>
      </w:r>
      <w:r>
        <w:rPr>
          <w:spacing w:val="-3"/>
        </w:rPr>
        <w:t xml:space="preserve"> </w:t>
      </w:r>
      <w:r>
        <w:t>tools</w:t>
      </w:r>
      <w:r>
        <w:rPr>
          <w:spacing w:val="-3"/>
        </w:rPr>
        <w:t xml:space="preserve"> </w:t>
      </w:r>
      <w:r>
        <w:t>such</w:t>
      </w:r>
      <w:r>
        <w:rPr>
          <w:spacing w:val="-3"/>
        </w:rPr>
        <w:t xml:space="preserve"> </w:t>
      </w:r>
      <w:r>
        <w:t>as</w:t>
      </w:r>
      <w:r>
        <w:rPr>
          <w:spacing w:val="-5"/>
        </w:rPr>
        <w:t xml:space="preserve"> </w:t>
      </w:r>
      <w:r>
        <w:t>SPSS,</w:t>
      </w:r>
      <w:r>
        <w:rPr>
          <w:spacing w:val="-5"/>
        </w:rPr>
        <w:t xml:space="preserve"> </w:t>
      </w:r>
      <w:proofErr w:type="spellStart"/>
      <w:r>
        <w:t>Atlas.ti</w:t>
      </w:r>
      <w:proofErr w:type="spellEnd"/>
      <w:r>
        <w:t>,</w:t>
      </w:r>
      <w:r>
        <w:rPr>
          <w:spacing w:val="-6"/>
        </w:rPr>
        <w:t xml:space="preserve"> </w:t>
      </w:r>
      <w:r>
        <w:t>and</w:t>
      </w:r>
      <w:r>
        <w:rPr>
          <w:spacing w:val="-3"/>
        </w:rPr>
        <w:t xml:space="preserve"> </w:t>
      </w:r>
      <w:r>
        <w:t>NVivo,</w:t>
      </w:r>
      <w:r>
        <w:rPr>
          <w:spacing w:val="-3"/>
        </w:rPr>
        <w:t xml:space="preserve"> </w:t>
      </w:r>
      <w:r>
        <w:t>and</w:t>
      </w:r>
      <w:r>
        <w:rPr>
          <w:spacing w:val="-3"/>
        </w:rPr>
        <w:t xml:space="preserve"> </w:t>
      </w:r>
      <w:r>
        <w:t>will</w:t>
      </w:r>
      <w:r>
        <w:rPr>
          <w:spacing w:val="-3"/>
        </w:rPr>
        <w:t xml:space="preserve"> </w:t>
      </w:r>
      <w:r>
        <w:t>engage</w:t>
      </w:r>
      <w:r>
        <w:rPr>
          <w:spacing w:val="-5"/>
        </w:rPr>
        <w:t xml:space="preserve"> </w:t>
      </w:r>
      <w:r>
        <w:t>in</w:t>
      </w:r>
      <w:r>
        <w:rPr>
          <w:spacing w:val="-3"/>
        </w:rPr>
        <w:t xml:space="preserve"> </w:t>
      </w:r>
      <w:r>
        <w:t>exercises</w:t>
      </w:r>
      <w:r>
        <w:rPr>
          <w:spacing w:val="-3"/>
        </w:rPr>
        <w:t xml:space="preserve"> </w:t>
      </w:r>
      <w:r>
        <w:t>that simulate real-world research scenarios. In addition to technical skills, the course fosters reflective learning through peer feedback, group discussions, and writing workshops.</w:t>
      </w:r>
    </w:p>
    <w:p w14:paraId="43238F88"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46463F3F" w14:textId="77777777" w:rsidR="00F4112E" w:rsidRDefault="00F4112E" w:rsidP="00F4112E">
      <w:pPr>
        <w:pStyle w:val="Heading4"/>
      </w:pPr>
      <w:r>
        <w:rPr>
          <w:color w:val="A64D79"/>
        </w:rPr>
        <w:lastRenderedPageBreak/>
        <w:t>Course</w:t>
      </w:r>
      <w:r>
        <w:rPr>
          <w:color w:val="A64D79"/>
          <w:spacing w:val="-3"/>
        </w:rPr>
        <w:t xml:space="preserve"> </w:t>
      </w:r>
      <w:r>
        <w:rPr>
          <w:color w:val="A64D79"/>
          <w:spacing w:val="-2"/>
        </w:rPr>
        <w:t>Outline</w:t>
      </w:r>
    </w:p>
    <w:p w14:paraId="0FF51F31" w14:textId="77777777" w:rsidR="00F4112E" w:rsidRDefault="00F4112E" w:rsidP="00F4112E">
      <w:pPr>
        <w:pStyle w:val="BodyText"/>
        <w:ind w:left="0" w:firstLine="0"/>
        <w:rPr>
          <w:rFonts w:ascii="Arial"/>
          <w:b/>
          <w:sz w:val="1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2"/>
        <w:gridCol w:w="6386"/>
        <w:gridCol w:w="1486"/>
      </w:tblGrid>
      <w:tr w:rsidR="00F4112E" w14:paraId="1A29A8E6" w14:textId="77777777" w:rsidTr="00DD4EC8">
        <w:trPr>
          <w:trHeight w:val="544"/>
        </w:trPr>
        <w:tc>
          <w:tcPr>
            <w:tcW w:w="8028" w:type="dxa"/>
            <w:gridSpan w:val="2"/>
            <w:shd w:val="clear" w:color="auto" w:fill="C5D9F0"/>
          </w:tcPr>
          <w:p w14:paraId="49BA6355" w14:textId="77777777" w:rsidR="00F4112E" w:rsidRDefault="00F4112E" w:rsidP="00DD4EC8">
            <w:pPr>
              <w:pStyle w:val="TableParagraph"/>
              <w:spacing w:line="281" w:lineRule="exact"/>
              <w:ind w:left="645"/>
              <w:rPr>
                <w:rFonts w:ascii="Cambria"/>
                <w:b/>
                <w:sz w:val="24"/>
              </w:rPr>
            </w:pPr>
            <w:r>
              <w:rPr>
                <w:rFonts w:ascii="Cambria"/>
                <w:b/>
                <w:sz w:val="24"/>
              </w:rPr>
              <w:t>Workshops</w:t>
            </w:r>
            <w:r>
              <w:rPr>
                <w:rFonts w:ascii="Cambria"/>
                <w:b/>
                <w:spacing w:val="-6"/>
                <w:sz w:val="24"/>
              </w:rPr>
              <w:t xml:space="preserve"> </w:t>
            </w:r>
            <w:r>
              <w:rPr>
                <w:rFonts w:ascii="Cambria"/>
                <w:b/>
                <w:sz w:val="24"/>
              </w:rPr>
              <w:t>on</w:t>
            </w:r>
            <w:r>
              <w:rPr>
                <w:rFonts w:ascii="Cambria"/>
                <w:b/>
                <w:spacing w:val="-2"/>
                <w:sz w:val="24"/>
              </w:rPr>
              <w:t xml:space="preserve"> </w:t>
            </w:r>
            <w:r>
              <w:rPr>
                <w:rFonts w:ascii="Cambria"/>
                <w:b/>
                <w:sz w:val="24"/>
              </w:rPr>
              <w:t>software</w:t>
            </w:r>
            <w:r>
              <w:rPr>
                <w:rFonts w:ascii="Cambria"/>
                <w:b/>
                <w:spacing w:val="-2"/>
                <w:sz w:val="24"/>
              </w:rPr>
              <w:t xml:space="preserve"> </w:t>
            </w:r>
            <w:r>
              <w:rPr>
                <w:rFonts w:ascii="Cambria"/>
                <w:b/>
                <w:sz w:val="24"/>
              </w:rPr>
              <w:t>for</w:t>
            </w:r>
            <w:r>
              <w:rPr>
                <w:rFonts w:ascii="Cambria"/>
                <w:b/>
                <w:spacing w:val="-3"/>
                <w:sz w:val="24"/>
              </w:rPr>
              <w:t xml:space="preserve"> </w:t>
            </w:r>
            <w:r>
              <w:rPr>
                <w:rFonts w:ascii="Cambria"/>
                <w:b/>
                <w:sz w:val="24"/>
              </w:rPr>
              <w:t>data</w:t>
            </w:r>
            <w:r>
              <w:rPr>
                <w:rFonts w:ascii="Cambria"/>
                <w:b/>
                <w:spacing w:val="-3"/>
                <w:sz w:val="24"/>
              </w:rPr>
              <w:t xml:space="preserve"> </w:t>
            </w:r>
            <w:r>
              <w:rPr>
                <w:rFonts w:ascii="Cambria"/>
                <w:b/>
                <w:sz w:val="24"/>
              </w:rPr>
              <w:t>analysis</w:t>
            </w:r>
            <w:r>
              <w:rPr>
                <w:rFonts w:ascii="Cambria"/>
                <w:b/>
                <w:spacing w:val="-3"/>
                <w:sz w:val="24"/>
              </w:rPr>
              <w:t xml:space="preserve"> </w:t>
            </w:r>
            <w:r>
              <w:rPr>
                <w:rFonts w:ascii="Cambria"/>
                <w:b/>
                <w:sz w:val="24"/>
              </w:rPr>
              <w:t>and</w:t>
            </w:r>
            <w:r>
              <w:rPr>
                <w:rFonts w:ascii="Cambria"/>
                <w:b/>
                <w:spacing w:val="-2"/>
                <w:sz w:val="24"/>
              </w:rPr>
              <w:t xml:space="preserve"> </w:t>
            </w:r>
            <w:r>
              <w:rPr>
                <w:rFonts w:ascii="Cambria"/>
                <w:b/>
                <w:sz w:val="24"/>
              </w:rPr>
              <w:t>chapter</w:t>
            </w:r>
            <w:r>
              <w:rPr>
                <w:rFonts w:ascii="Cambria"/>
                <w:b/>
                <w:spacing w:val="-3"/>
                <w:sz w:val="24"/>
              </w:rPr>
              <w:t xml:space="preserve"> </w:t>
            </w:r>
            <w:r>
              <w:rPr>
                <w:rFonts w:ascii="Cambria"/>
                <w:b/>
                <w:spacing w:val="-2"/>
                <w:sz w:val="24"/>
              </w:rPr>
              <w:t>writing</w:t>
            </w:r>
          </w:p>
        </w:tc>
        <w:tc>
          <w:tcPr>
            <w:tcW w:w="1486" w:type="dxa"/>
            <w:shd w:val="clear" w:color="auto" w:fill="C5D9F0"/>
          </w:tcPr>
          <w:p w14:paraId="0E818721" w14:textId="77777777" w:rsidR="00F4112E" w:rsidRDefault="00F4112E" w:rsidP="00DD4EC8">
            <w:pPr>
              <w:pStyle w:val="TableParagraph"/>
              <w:spacing w:line="281" w:lineRule="exact"/>
              <w:ind w:left="140"/>
              <w:rPr>
                <w:rFonts w:ascii="Cambria"/>
                <w:b/>
                <w:sz w:val="24"/>
              </w:rPr>
            </w:pPr>
            <w:r>
              <w:rPr>
                <w:rFonts w:ascii="Cambria"/>
                <w:b/>
                <w:spacing w:val="-2"/>
                <w:sz w:val="24"/>
              </w:rPr>
              <w:t>BMPSW7.4</w:t>
            </w:r>
          </w:p>
        </w:tc>
      </w:tr>
      <w:tr w:rsidR="00F4112E" w14:paraId="34DF7DAF" w14:textId="77777777" w:rsidTr="00DD4EC8">
        <w:trPr>
          <w:trHeight w:val="2531"/>
        </w:trPr>
        <w:tc>
          <w:tcPr>
            <w:tcW w:w="1642" w:type="dxa"/>
          </w:tcPr>
          <w:p w14:paraId="4B4143F7" w14:textId="77777777" w:rsidR="00F4112E" w:rsidRDefault="00F4112E" w:rsidP="00DD4EC8">
            <w:pPr>
              <w:pStyle w:val="TableParagraph"/>
              <w:spacing w:line="276" w:lineRule="auto"/>
              <w:ind w:left="40"/>
              <w:rPr>
                <w:rFonts w:ascii="Cambria"/>
                <w:sz w:val="24"/>
              </w:rPr>
            </w:pPr>
            <w:r>
              <w:rPr>
                <w:rFonts w:ascii="Cambria"/>
                <w:spacing w:val="-2"/>
                <w:sz w:val="24"/>
              </w:rPr>
              <w:t>Learning outcomes/ Competencies</w:t>
            </w:r>
          </w:p>
        </w:tc>
        <w:tc>
          <w:tcPr>
            <w:tcW w:w="7872" w:type="dxa"/>
            <w:gridSpan w:val="2"/>
          </w:tcPr>
          <w:p w14:paraId="21D92E5A" w14:textId="77777777" w:rsidR="00F4112E" w:rsidRDefault="00F4112E" w:rsidP="00DD4EC8">
            <w:pPr>
              <w:pStyle w:val="TableParagraph"/>
              <w:spacing w:line="281" w:lineRule="exact"/>
              <w:ind w:left="37"/>
              <w:rPr>
                <w:rFonts w:ascii="Cambria"/>
                <w:sz w:val="24"/>
              </w:rPr>
            </w:pPr>
            <w:r>
              <w:rPr>
                <w:rFonts w:ascii="Cambria"/>
                <w:sz w:val="24"/>
              </w:rPr>
              <w:t>The</w:t>
            </w:r>
            <w:r>
              <w:rPr>
                <w:rFonts w:ascii="Cambria"/>
                <w:spacing w:val="-2"/>
                <w:sz w:val="24"/>
              </w:rPr>
              <w:t xml:space="preserve"> </w:t>
            </w:r>
            <w:r>
              <w:rPr>
                <w:rFonts w:ascii="Cambria"/>
                <w:sz w:val="24"/>
              </w:rPr>
              <w:t>students</w:t>
            </w:r>
            <w:r>
              <w:rPr>
                <w:rFonts w:ascii="Cambria"/>
                <w:spacing w:val="-1"/>
                <w:sz w:val="24"/>
              </w:rPr>
              <w:t xml:space="preserve"> </w:t>
            </w:r>
            <w:r>
              <w:rPr>
                <w:rFonts w:ascii="Cambria"/>
                <w:sz w:val="24"/>
              </w:rPr>
              <w:t>will</w:t>
            </w:r>
            <w:r>
              <w:rPr>
                <w:rFonts w:ascii="Cambria"/>
                <w:spacing w:val="-3"/>
                <w:sz w:val="24"/>
              </w:rPr>
              <w:t xml:space="preserve"> </w:t>
            </w:r>
            <w:r>
              <w:rPr>
                <w:rFonts w:ascii="Cambria"/>
                <w:sz w:val="24"/>
              </w:rPr>
              <w:t>be</w:t>
            </w:r>
            <w:r>
              <w:rPr>
                <w:rFonts w:ascii="Cambria"/>
                <w:spacing w:val="-2"/>
                <w:sz w:val="24"/>
              </w:rPr>
              <w:t xml:space="preserve"> </w:t>
            </w:r>
            <w:r>
              <w:rPr>
                <w:rFonts w:ascii="Cambria"/>
                <w:sz w:val="24"/>
              </w:rPr>
              <w:t>able</w:t>
            </w:r>
            <w:r>
              <w:rPr>
                <w:rFonts w:ascii="Cambria"/>
                <w:spacing w:val="-1"/>
                <w:sz w:val="24"/>
              </w:rPr>
              <w:t xml:space="preserve"> </w:t>
            </w:r>
            <w:r>
              <w:rPr>
                <w:rFonts w:ascii="Cambria"/>
                <w:spacing w:val="-5"/>
                <w:sz w:val="24"/>
              </w:rPr>
              <w:t>to:</w:t>
            </w:r>
          </w:p>
          <w:p w14:paraId="23D40172" w14:textId="77777777" w:rsidR="00F4112E" w:rsidRDefault="00F4112E" w:rsidP="00DD4EC8">
            <w:pPr>
              <w:pStyle w:val="TableParagraph"/>
              <w:numPr>
                <w:ilvl w:val="0"/>
                <w:numId w:val="8"/>
              </w:numPr>
              <w:tabs>
                <w:tab w:val="left" w:pos="758"/>
              </w:tabs>
              <w:ind w:right="231"/>
              <w:rPr>
                <w:rFonts w:ascii="Cambria"/>
                <w:sz w:val="24"/>
              </w:rPr>
            </w:pPr>
            <w:r>
              <w:rPr>
                <w:rFonts w:ascii="Cambria"/>
                <w:sz w:val="24"/>
              </w:rPr>
              <w:t>Understand</w:t>
            </w:r>
            <w:r>
              <w:rPr>
                <w:rFonts w:ascii="Cambria"/>
                <w:spacing w:val="-4"/>
                <w:sz w:val="24"/>
              </w:rPr>
              <w:t xml:space="preserve"> </w:t>
            </w:r>
            <w:r>
              <w:rPr>
                <w:rFonts w:ascii="Cambria"/>
                <w:sz w:val="24"/>
              </w:rPr>
              <w:t>and</w:t>
            </w:r>
            <w:r>
              <w:rPr>
                <w:rFonts w:ascii="Cambria"/>
                <w:spacing w:val="-4"/>
                <w:sz w:val="24"/>
              </w:rPr>
              <w:t xml:space="preserve"> </w:t>
            </w:r>
            <w:r>
              <w:rPr>
                <w:rFonts w:ascii="Cambria"/>
                <w:sz w:val="24"/>
              </w:rPr>
              <w:t>apply</w:t>
            </w:r>
            <w:r>
              <w:rPr>
                <w:rFonts w:ascii="Cambria"/>
                <w:spacing w:val="-6"/>
                <w:sz w:val="24"/>
              </w:rPr>
              <w:t xml:space="preserve"> </w:t>
            </w:r>
            <w:r>
              <w:rPr>
                <w:rFonts w:ascii="Cambria"/>
                <w:sz w:val="24"/>
              </w:rPr>
              <w:t>the</w:t>
            </w:r>
            <w:r>
              <w:rPr>
                <w:rFonts w:ascii="Cambria"/>
                <w:spacing w:val="-4"/>
                <w:sz w:val="24"/>
              </w:rPr>
              <w:t xml:space="preserve"> </w:t>
            </w:r>
            <w:r>
              <w:rPr>
                <w:rFonts w:ascii="Cambria"/>
                <w:sz w:val="24"/>
              </w:rPr>
              <w:t>steps</w:t>
            </w:r>
            <w:r>
              <w:rPr>
                <w:rFonts w:ascii="Cambria"/>
                <w:spacing w:val="-4"/>
                <w:sz w:val="24"/>
              </w:rPr>
              <w:t xml:space="preserve"> </w:t>
            </w:r>
            <w:r>
              <w:rPr>
                <w:rFonts w:ascii="Cambria"/>
                <w:sz w:val="24"/>
              </w:rPr>
              <w:t>involved</w:t>
            </w:r>
            <w:r>
              <w:rPr>
                <w:rFonts w:ascii="Cambria"/>
                <w:spacing w:val="-3"/>
                <w:sz w:val="24"/>
              </w:rPr>
              <w:t xml:space="preserve"> </w:t>
            </w:r>
            <w:r>
              <w:rPr>
                <w:rFonts w:ascii="Cambria"/>
                <w:sz w:val="24"/>
              </w:rPr>
              <w:t>in</w:t>
            </w:r>
            <w:r>
              <w:rPr>
                <w:rFonts w:ascii="Cambria"/>
                <w:spacing w:val="-6"/>
                <w:sz w:val="24"/>
              </w:rPr>
              <w:t xml:space="preserve"> </w:t>
            </w:r>
            <w:r>
              <w:rPr>
                <w:rFonts w:ascii="Cambria"/>
                <w:sz w:val="24"/>
              </w:rPr>
              <w:t>planning</w:t>
            </w:r>
            <w:r>
              <w:rPr>
                <w:rFonts w:ascii="Cambria"/>
                <w:spacing w:val="-6"/>
                <w:sz w:val="24"/>
              </w:rPr>
              <w:t xml:space="preserve"> </w:t>
            </w:r>
            <w:r>
              <w:rPr>
                <w:rFonts w:ascii="Cambria"/>
                <w:sz w:val="24"/>
              </w:rPr>
              <w:t>and</w:t>
            </w:r>
            <w:r>
              <w:rPr>
                <w:rFonts w:ascii="Cambria"/>
                <w:spacing w:val="-4"/>
                <w:sz w:val="24"/>
              </w:rPr>
              <w:t xml:space="preserve"> </w:t>
            </w:r>
            <w:r>
              <w:rPr>
                <w:rFonts w:ascii="Cambria"/>
                <w:sz w:val="24"/>
              </w:rPr>
              <w:t>collecting research data.</w:t>
            </w:r>
          </w:p>
          <w:p w14:paraId="17484896" w14:textId="77777777" w:rsidR="00F4112E" w:rsidRDefault="00F4112E" w:rsidP="00DD4EC8">
            <w:pPr>
              <w:pStyle w:val="TableParagraph"/>
              <w:numPr>
                <w:ilvl w:val="0"/>
                <w:numId w:val="8"/>
              </w:numPr>
              <w:tabs>
                <w:tab w:val="left" w:pos="756"/>
              </w:tabs>
              <w:spacing w:before="1" w:line="281" w:lineRule="exact"/>
              <w:ind w:left="756" w:hanging="359"/>
              <w:rPr>
                <w:rFonts w:ascii="Cambria"/>
                <w:sz w:val="24"/>
              </w:rPr>
            </w:pPr>
            <w:r>
              <w:rPr>
                <w:rFonts w:ascii="Cambria"/>
                <w:sz w:val="24"/>
              </w:rPr>
              <w:t>Use</w:t>
            </w:r>
            <w:r>
              <w:rPr>
                <w:rFonts w:ascii="Cambria"/>
                <w:spacing w:val="-5"/>
                <w:sz w:val="24"/>
              </w:rPr>
              <w:t xml:space="preserve"> </w:t>
            </w:r>
            <w:r>
              <w:rPr>
                <w:rFonts w:ascii="Cambria"/>
                <w:sz w:val="24"/>
              </w:rPr>
              <w:t>software</w:t>
            </w:r>
            <w:r>
              <w:rPr>
                <w:rFonts w:ascii="Cambria"/>
                <w:spacing w:val="-3"/>
                <w:sz w:val="24"/>
              </w:rPr>
              <w:t xml:space="preserve"> </w:t>
            </w:r>
            <w:r>
              <w:rPr>
                <w:rFonts w:ascii="Cambria"/>
                <w:sz w:val="24"/>
              </w:rPr>
              <w:t>tools</w:t>
            </w:r>
            <w:r>
              <w:rPr>
                <w:rFonts w:ascii="Cambria"/>
                <w:spacing w:val="-3"/>
                <w:sz w:val="24"/>
              </w:rPr>
              <w:t xml:space="preserve"> </w:t>
            </w:r>
            <w:r>
              <w:rPr>
                <w:rFonts w:ascii="Cambria"/>
                <w:sz w:val="24"/>
              </w:rPr>
              <w:t>to</w:t>
            </w:r>
            <w:r>
              <w:rPr>
                <w:rFonts w:ascii="Cambria"/>
                <w:spacing w:val="-3"/>
                <w:sz w:val="24"/>
              </w:rPr>
              <w:t xml:space="preserve"> </w:t>
            </w:r>
            <w:r>
              <w:rPr>
                <w:rFonts w:ascii="Cambria"/>
                <w:sz w:val="24"/>
              </w:rPr>
              <w:t>analyze</w:t>
            </w:r>
            <w:r>
              <w:rPr>
                <w:rFonts w:ascii="Cambria"/>
                <w:spacing w:val="-2"/>
                <w:sz w:val="24"/>
              </w:rPr>
              <w:t xml:space="preserve"> </w:t>
            </w:r>
            <w:r>
              <w:rPr>
                <w:rFonts w:ascii="Cambria"/>
                <w:sz w:val="24"/>
              </w:rPr>
              <w:t>qualitative</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quantitative</w:t>
            </w:r>
            <w:r>
              <w:rPr>
                <w:rFonts w:ascii="Cambria"/>
                <w:spacing w:val="-4"/>
                <w:sz w:val="24"/>
              </w:rPr>
              <w:t xml:space="preserve"> </w:t>
            </w:r>
            <w:r>
              <w:rPr>
                <w:rFonts w:ascii="Cambria"/>
                <w:spacing w:val="-2"/>
                <w:sz w:val="24"/>
              </w:rPr>
              <w:t>data.</w:t>
            </w:r>
          </w:p>
          <w:p w14:paraId="4B15519F" w14:textId="77777777" w:rsidR="00F4112E" w:rsidRDefault="00F4112E" w:rsidP="00DD4EC8">
            <w:pPr>
              <w:pStyle w:val="TableParagraph"/>
              <w:numPr>
                <w:ilvl w:val="0"/>
                <w:numId w:val="8"/>
              </w:numPr>
              <w:tabs>
                <w:tab w:val="left" w:pos="756"/>
                <w:tab w:val="left" w:pos="758"/>
              </w:tabs>
              <w:ind w:right="1170"/>
              <w:rPr>
                <w:rFonts w:ascii="Cambria"/>
                <w:sz w:val="24"/>
              </w:rPr>
            </w:pPr>
            <w:r>
              <w:rPr>
                <w:rFonts w:ascii="Cambria"/>
                <w:sz w:val="24"/>
              </w:rPr>
              <w:t>Organize</w:t>
            </w:r>
            <w:r>
              <w:rPr>
                <w:rFonts w:ascii="Cambria"/>
                <w:spacing w:val="-6"/>
                <w:sz w:val="24"/>
              </w:rPr>
              <w:t xml:space="preserve"> </w:t>
            </w:r>
            <w:r>
              <w:rPr>
                <w:rFonts w:ascii="Cambria"/>
                <w:sz w:val="24"/>
              </w:rPr>
              <w:t>and</w:t>
            </w:r>
            <w:r>
              <w:rPr>
                <w:rFonts w:ascii="Cambria"/>
                <w:spacing w:val="-5"/>
                <w:sz w:val="24"/>
              </w:rPr>
              <w:t xml:space="preserve"> </w:t>
            </w:r>
            <w:r>
              <w:rPr>
                <w:rFonts w:ascii="Cambria"/>
                <w:sz w:val="24"/>
              </w:rPr>
              <w:t>present</w:t>
            </w:r>
            <w:r>
              <w:rPr>
                <w:rFonts w:ascii="Cambria"/>
                <w:spacing w:val="-6"/>
                <w:sz w:val="24"/>
              </w:rPr>
              <w:t xml:space="preserve"> </w:t>
            </w:r>
            <w:r>
              <w:rPr>
                <w:rFonts w:ascii="Cambria"/>
                <w:sz w:val="24"/>
              </w:rPr>
              <w:t>findings</w:t>
            </w:r>
            <w:r>
              <w:rPr>
                <w:rFonts w:ascii="Cambria"/>
                <w:spacing w:val="-6"/>
                <w:sz w:val="24"/>
              </w:rPr>
              <w:t xml:space="preserve"> </w:t>
            </w:r>
            <w:r>
              <w:rPr>
                <w:rFonts w:ascii="Cambria"/>
                <w:sz w:val="24"/>
              </w:rPr>
              <w:t>in</w:t>
            </w:r>
            <w:r>
              <w:rPr>
                <w:rFonts w:ascii="Cambria"/>
                <w:spacing w:val="-6"/>
                <w:sz w:val="24"/>
              </w:rPr>
              <w:t xml:space="preserve"> </w:t>
            </w:r>
            <w:r>
              <w:rPr>
                <w:rFonts w:ascii="Cambria"/>
                <w:sz w:val="24"/>
              </w:rPr>
              <w:t>structured</w:t>
            </w:r>
            <w:r>
              <w:rPr>
                <w:rFonts w:ascii="Cambria"/>
                <w:spacing w:val="-5"/>
                <w:sz w:val="24"/>
              </w:rPr>
              <w:t xml:space="preserve"> </w:t>
            </w:r>
            <w:r>
              <w:rPr>
                <w:rFonts w:ascii="Cambria"/>
                <w:sz w:val="24"/>
              </w:rPr>
              <w:t>chapters</w:t>
            </w:r>
            <w:r>
              <w:rPr>
                <w:rFonts w:ascii="Cambria"/>
                <w:spacing w:val="-6"/>
                <w:sz w:val="24"/>
              </w:rPr>
              <w:t xml:space="preserve"> </w:t>
            </w:r>
            <w:r>
              <w:rPr>
                <w:rFonts w:ascii="Cambria"/>
                <w:sz w:val="24"/>
              </w:rPr>
              <w:t>with appropriate interpretation.</w:t>
            </w:r>
          </w:p>
          <w:p w14:paraId="0BE92445" w14:textId="77777777" w:rsidR="00F4112E" w:rsidRDefault="00F4112E" w:rsidP="00DD4EC8">
            <w:pPr>
              <w:pStyle w:val="TableParagraph"/>
              <w:numPr>
                <w:ilvl w:val="0"/>
                <w:numId w:val="8"/>
              </w:numPr>
              <w:tabs>
                <w:tab w:val="left" w:pos="756"/>
              </w:tabs>
              <w:spacing w:line="280" w:lineRule="exact"/>
              <w:ind w:left="756" w:hanging="359"/>
              <w:rPr>
                <w:rFonts w:ascii="Cambria"/>
                <w:sz w:val="24"/>
              </w:rPr>
            </w:pPr>
            <w:r>
              <w:rPr>
                <w:rFonts w:ascii="Cambria"/>
                <w:sz w:val="24"/>
              </w:rPr>
              <w:t>Demonstrate</w:t>
            </w:r>
            <w:r>
              <w:rPr>
                <w:rFonts w:ascii="Cambria"/>
                <w:spacing w:val="-6"/>
                <w:sz w:val="24"/>
              </w:rPr>
              <w:t xml:space="preserve"> </w:t>
            </w:r>
            <w:r>
              <w:rPr>
                <w:rFonts w:ascii="Cambria"/>
                <w:sz w:val="24"/>
              </w:rPr>
              <w:t>ethical</w:t>
            </w:r>
            <w:r>
              <w:rPr>
                <w:rFonts w:ascii="Cambria"/>
                <w:spacing w:val="-4"/>
                <w:sz w:val="24"/>
              </w:rPr>
              <w:t xml:space="preserve"> </w:t>
            </w:r>
            <w:r>
              <w:rPr>
                <w:rFonts w:ascii="Cambria"/>
                <w:sz w:val="24"/>
              </w:rPr>
              <w:t>awareness</w:t>
            </w:r>
            <w:r>
              <w:rPr>
                <w:rFonts w:ascii="Cambria"/>
                <w:spacing w:val="-3"/>
                <w:sz w:val="24"/>
              </w:rPr>
              <w:t xml:space="preserve"> </w:t>
            </w:r>
            <w:r>
              <w:rPr>
                <w:rFonts w:ascii="Cambria"/>
                <w:sz w:val="24"/>
              </w:rPr>
              <w:t>in</w:t>
            </w:r>
            <w:r>
              <w:rPr>
                <w:rFonts w:ascii="Cambria"/>
                <w:spacing w:val="-4"/>
                <w:sz w:val="24"/>
              </w:rPr>
              <w:t xml:space="preserve"> </w:t>
            </w:r>
            <w:r>
              <w:rPr>
                <w:rFonts w:ascii="Cambria"/>
                <w:sz w:val="24"/>
              </w:rPr>
              <w:t>data</w:t>
            </w:r>
            <w:r>
              <w:rPr>
                <w:rFonts w:ascii="Cambria"/>
                <w:spacing w:val="-4"/>
                <w:sz w:val="24"/>
              </w:rPr>
              <w:t xml:space="preserve"> </w:t>
            </w:r>
            <w:r>
              <w:rPr>
                <w:rFonts w:ascii="Cambria"/>
                <w:sz w:val="24"/>
              </w:rPr>
              <w:t>handling</w:t>
            </w:r>
            <w:r>
              <w:rPr>
                <w:rFonts w:ascii="Cambria"/>
                <w:spacing w:val="-5"/>
                <w:sz w:val="24"/>
              </w:rPr>
              <w:t xml:space="preserve"> </w:t>
            </w:r>
            <w:r>
              <w:rPr>
                <w:rFonts w:ascii="Cambria"/>
                <w:sz w:val="24"/>
              </w:rPr>
              <w:t>and</w:t>
            </w:r>
            <w:r>
              <w:rPr>
                <w:rFonts w:ascii="Cambria"/>
                <w:spacing w:val="-3"/>
                <w:sz w:val="24"/>
              </w:rPr>
              <w:t xml:space="preserve"> </w:t>
            </w:r>
            <w:r>
              <w:rPr>
                <w:rFonts w:ascii="Cambria"/>
                <w:spacing w:val="-2"/>
                <w:sz w:val="24"/>
              </w:rPr>
              <w:t>reporting.</w:t>
            </w:r>
          </w:p>
          <w:p w14:paraId="0A2126F0" w14:textId="77777777" w:rsidR="00F4112E" w:rsidRDefault="00F4112E" w:rsidP="00DD4EC8">
            <w:pPr>
              <w:pStyle w:val="TableParagraph"/>
              <w:numPr>
                <w:ilvl w:val="0"/>
                <w:numId w:val="8"/>
              </w:numPr>
              <w:tabs>
                <w:tab w:val="left" w:pos="756"/>
                <w:tab w:val="left" w:pos="758"/>
              </w:tabs>
              <w:spacing w:line="280" w:lineRule="exact"/>
              <w:ind w:right="802"/>
              <w:rPr>
                <w:rFonts w:ascii="Cambria"/>
                <w:sz w:val="24"/>
              </w:rPr>
            </w:pPr>
            <w:r>
              <w:rPr>
                <w:rFonts w:ascii="Cambria"/>
                <w:sz w:val="24"/>
              </w:rPr>
              <w:t>Reflect</w:t>
            </w:r>
            <w:r>
              <w:rPr>
                <w:rFonts w:ascii="Cambria"/>
                <w:spacing w:val="-6"/>
                <w:sz w:val="24"/>
              </w:rPr>
              <w:t xml:space="preserve"> </w:t>
            </w:r>
            <w:r>
              <w:rPr>
                <w:rFonts w:ascii="Cambria"/>
                <w:sz w:val="24"/>
              </w:rPr>
              <w:t>critically</w:t>
            </w:r>
            <w:r>
              <w:rPr>
                <w:rFonts w:ascii="Cambria"/>
                <w:spacing w:val="-6"/>
                <w:sz w:val="24"/>
              </w:rPr>
              <w:t xml:space="preserve"> </w:t>
            </w:r>
            <w:r>
              <w:rPr>
                <w:rFonts w:ascii="Cambria"/>
                <w:sz w:val="24"/>
              </w:rPr>
              <w:t>on</w:t>
            </w:r>
            <w:r>
              <w:rPr>
                <w:rFonts w:ascii="Cambria"/>
                <w:spacing w:val="-6"/>
                <w:sz w:val="24"/>
              </w:rPr>
              <w:t xml:space="preserve"> </w:t>
            </w:r>
            <w:r>
              <w:rPr>
                <w:rFonts w:ascii="Cambria"/>
                <w:sz w:val="24"/>
              </w:rPr>
              <w:t>the</w:t>
            </w:r>
            <w:r>
              <w:rPr>
                <w:rFonts w:ascii="Cambria"/>
                <w:spacing w:val="-5"/>
                <w:sz w:val="24"/>
              </w:rPr>
              <w:t xml:space="preserve"> </w:t>
            </w:r>
            <w:r>
              <w:rPr>
                <w:rFonts w:ascii="Cambria"/>
                <w:sz w:val="24"/>
              </w:rPr>
              <w:t>research</w:t>
            </w:r>
            <w:r>
              <w:rPr>
                <w:rFonts w:ascii="Cambria"/>
                <w:spacing w:val="-5"/>
                <w:sz w:val="24"/>
              </w:rPr>
              <w:t xml:space="preserve"> </w:t>
            </w:r>
            <w:r>
              <w:rPr>
                <w:rFonts w:ascii="Cambria"/>
                <w:sz w:val="24"/>
              </w:rPr>
              <w:t>process</w:t>
            </w:r>
            <w:r>
              <w:rPr>
                <w:rFonts w:ascii="Cambria"/>
                <w:spacing w:val="-5"/>
                <w:sz w:val="24"/>
              </w:rPr>
              <w:t xml:space="preserve"> </w:t>
            </w:r>
            <w:r>
              <w:rPr>
                <w:rFonts w:ascii="Cambria"/>
                <w:sz w:val="24"/>
              </w:rPr>
              <w:t>and</w:t>
            </w:r>
            <w:r>
              <w:rPr>
                <w:rFonts w:ascii="Cambria"/>
                <w:spacing w:val="-5"/>
                <w:sz w:val="24"/>
              </w:rPr>
              <w:t xml:space="preserve"> </w:t>
            </w:r>
            <w:r>
              <w:rPr>
                <w:rFonts w:ascii="Cambria"/>
                <w:sz w:val="24"/>
              </w:rPr>
              <w:t>improve</w:t>
            </w:r>
            <w:r>
              <w:rPr>
                <w:rFonts w:ascii="Cambria"/>
                <w:spacing w:val="-5"/>
                <w:sz w:val="24"/>
              </w:rPr>
              <w:t xml:space="preserve"> </w:t>
            </w:r>
            <w:r>
              <w:rPr>
                <w:rFonts w:ascii="Cambria"/>
                <w:sz w:val="24"/>
              </w:rPr>
              <w:t>writing through feedback.</w:t>
            </w:r>
          </w:p>
        </w:tc>
      </w:tr>
      <w:tr w:rsidR="00F4112E" w14:paraId="46703B32" w14:textId="77777777" w:rsidTr="00DD4EC8">
        <w:trPr>
          <w:trHeight w:val="655"/>
        </w:trPr>
        <w:tc>
          <w:tcPr>
            <w:tcW w:w="1642" w:type="dxa"/>
          </w:tcPr>
          <w:p w14:paraId="7CE57AC3" w14:textId="77777777" w:rsidR="00F4112E" w:rsidRDefault="00F4112E" w:rsidP="00DD4EC8">
            <w:pPr>
              <w:pStyle w:val="TableParagraph"/>
              <w:ind w:left="40"/>
              <w:rPr>
                <w:rFonts w:ascii="Cambria"/>
                <w:sz w:val="24"/>
              </w:rPr>
            </w:pPr>
            <w:r>
              <w:rPr>
                <w:rFonts w:ascii="Cambria"/>
                <w:spacing w:val="-2"/>
                <w:sz w:val="24"/>
              </w:rPr>
              <w:t>Topics/lesson</w:t>
            </w:r>
          </w:p>
          <w:p w14:paraId="0AA38307" w14:textId="77777777" w:rsidR="00F4112E" w:rsidRDefault="00F4112E" w:rsidP="00DD4EC8">
            <w:pPr>
              <w:pStyle w:val="TableParagraph"/>
              <w:spacing w:before="43"/>
              <w:ind w:left="40"/>
              <w:rPr>
                <w:rFonts w:ascii="Cambria"/>
                <w:sz w:val="24"/>
              </w:rPr>
            </w:pPr>
            <w:r>
              <w:rPr>
                <w:rFonts w:ascii="Cambria"/>
                <w:spacing w:val="-4"/>
                <w:sz w:val="24"/>
              </w:rPr>
              <w:t>plan</w:t>
            </w:r>
          </w:p>
        </w:tc>
        <w:tc>
          <w:tcPr>
            <w:tcW w:w="6386" w:type="dxa"/>
          </w:tcPr>
          <w:p w14:paraId="3DE66482" w14:textId="77777777" w:rsidR="00F4112E" w:rsidRDefault="00F4112E" w:rsidP="00DD4EC8">
            <w:pPr>
              <w:pStyle w:val="TableParagraph"/>
              <w:ind w:left="37"/>
              <w:rPr>
                <w:rFonts w:ascii="Cambria"/>
                <w:sz w:val="24"/>
              </w:rPr>
            </w:pPr>
            <w:r>
              <w:rPr>
                <w:rFonts w:ascii="Cambria"/>
                <w:sz w:val="24"/>
              </w:rPr>
              <w:t>Report</w:t>
            </w:r>
            <w:r>
              <w:rPr>
                <w:rFonts w:ascii="Cambria"/>
                <w:spacing w:val="-8"/>
                <w:sz w:val="24"/>
              </w:rPr>
              <w:t xml:space="preserve"> </w:t>
            </w:r>
            <w:r>
              <w:rPr>
                <w:rFonts w:ascii="Cambria"/>
                <w:sz w:val="24"/>
              </w:rPr>
              <w:t>writing:</w:t>
            </w:r>
            <w:r>
              <w:rPr>
                <w:rFonts w:ascii="Cambria"/>
                <w:spacing w:val="-5"/>
                <w:sz w:val="24"/>
              </w:rPr>
              <w:t xml:space="preserve"> </w:t>
            </w:r>
            <w:r>
              <w:rPr>
                <w:rFonts w:ascii="Cambria"/>
                <w:sz w:val="24"/>
              </w:rPr>
              <w:t>Sessions</w:t>
            </w:r>
            <w:r>
              <w:rPr>
                <w:rFonts w:ascii="Cambria"/>
                <w:spacing w:val="-5"/>
                <w:sz w:val="24"/>
              </w:rPr>
              <w:t xml:space="preserve"> </w:t>
            </w:r>
            <w:r>
              <w:rPr>
                <w:rFonts w:ascii="Cambria"/>
                <w:sz w:val="24"/>
              </w:rPr>
              <w:t>on</w:t>
            </w:r>
            <w:r>
              <w:rPr>
                <w:rFonts w:ascii="Cambria"/>
                <w:spacing w:val="-5"/>
                <w:sz w:val="24"/>
              </w:rPr>
              <w:t xml:space="preserve"> </w:t>
            </w:r>
            <w:proofErr w:type="spellStart"/>
            <w:r>
              <w:rPr>
                <w:rFonts w:ascii="Cambria"/>
                <w:sz w:val="24"/>
              </w:rPr>
              <w:t>chapterisation</w:t>
            </w:r>
            <w:proofErr w:type="spellEnd"/>
            <w:r>
              <w:rPr>
                <w:rFonts w:ascii="Cambria"/>
                <w:sz w:val="24"/>
              </w:rPr>
              <w:t>,</w:t>
            </w:r>
            <w:r>
              <w:rPr>
                <w:rFonts w:ascii="Cambria"/>
                <w:spacing w:val="-5"/>
                <w:sz w:val="24"/>
              </w:rPr>
              <w:t xml:space="preserve"> </w:t>
            </w:r>
            <w:r>
              <w:rPr>
                <w:rFonts w:ascii="Cambria"/>
                <w:sz w:val="24"/>
              </w:rPr>
              <w:t>presentation</w:t>
            </w:r>
            <w:r>
              <w:rPr>
                <w:rFonts w:ascii="Cambria"/>
                <w:spacing w:val="-5"/>
                <w:sz w:val="24"/>
              </w:rPr>
              <w:t xml:space="preserve"> of</w:t>
            </w:r>
          </w:p>
          <w:p w14:paraId="4AAA9536" w14:textId="77777777" w:rsidR="00F4112E" w:rsidRDefault="00F4112E" w:rsidP="00DD4EC8">
            <w:pPr>
              <w:pStyle w:val="TableParagraph"/>
              <w:spacing w:before="43"/>
              <w:ind w:left="37"/>
              <w:rPr>
                <w:rFonts w:ascii="Cambria"/>
                <w:sz w:val="24"/>
              </w:rPr>
            </w:pPr>
            <w:r>
              <w:rPr>
                <w:rFonts w:ascii="Cambria"/>
                <w:sz w:val="24"/>
              </w:rPr>
              <w:t>findings</w:t>
            </w:r>
            <w:r>
              <w:rPr>
                <w:rFonts w:ascii="Cambria"/>
                <w:spacing w:val="-4"/>
                <w:sz w:val="24"/>
              </w:rPr>
              <w:t xml:space="preserve"> </w:t>
            </w:r>
            <w:r>
              <w:rPr>
                <w:rFonts w:ascii="Cambria"/>
                <w:sz w:val="24"/>
              </w:rPr>
              <w:t>and</w:t>
            </w:r>
            <w:r>
              <w:rPr>
                <w:rFonts w:ascii="Cambria"/>
                <w:spacing w:val="-3"/>
                <w:sz w:val="24"/>
              </w:rPr>
              <w:t xml:space="preserve"> </w:t>
            </w:r>
            <w:r>
              <w:rPr>
                <w:rFonts w:ascii="Cambria"/>
                <w:sz w:val="24"/>
              </w:rPr>
              <w:t>drawing</w:t>
            </w:r>
            <w:r>
              <w:rPr>
                <w:rFonts w:ascii="Cambria"/>
                <w:spacing w:val="-3"/>
                <w:sz w:val="24"/>
              </w:rPr>
              <w:t xml:space="preserve"> </w:t>
            </w:r>
            <w:r>
              <w:rPr>
                <w:rFonts w:ascii="Cambria"/>
                <w:sz w:val="24"/>
              </w:rPr>
              <w:t>inferences</w:t>
            </w:r>
            <w:r>
              <w:rPr>
                <w:rFonts w:ascii="Cambria"/>
                <w:spacing w:val="-3"/>
                <w:sz w:val="24"/>
              </w:rPr>
              <w:t xml:space="preserve"> </w:t>
            </w:r>
            <w:r>
              <w:rPr>
                <w:rFonts w:ascii="Cambria"/>
                <w:sz w:val="24"/>
              </w:rPr>
              <w:t>in</w:t>
            </w:r>
            <w:r>
              <w:rPr>
                <w:rFonts w:ascii="Cambria"/>
                <w:spacing w:val="-4"/>
                <w:sz w:val="24"/>
              </w:rPr>
              <w:t xml:space="preserve"> </w:t>
            </w:r>
            <w:r>
              <w:rPr>
                <w:rFonts w:ascii="Cambria"/>
                <w:sz w:val="24"/>
              </w:rPr>
              <w:t>an</w:t>
            </w:r>
            <w:r>
              <w:rPr>
                <w:rFonts w:ascii="Cambria"/>
                <w:spacing w:val="-3"/>
                <w:sz w:val="24"/>
              </w:rPr>
              <w:t xml:space="preserve"> </w:t>
            </w:r>
            <w:r>
              <w:rPr>
                <w:rFonts w:ascii="Cambria"/>
                <w:sz w:val="24"/>
              </w:rPr>
              <w:t>ethical</w:t>
            </w:r>
            <w:r>
              <w:rPr>
                <w:rFonts w:ascii="Cambria"/>
                <w:spacing w:val="-3"/>
                <w:sz w:val="24"/>
              </w:rPr>
              <w:t xml:space="preserve"> </w:t>
            </w:r>
            <w:r>
              <w:rPr>
                <w:rFonts w:ascii="Cambria"/>
                <w:spacing w:val="-2"/>
                <w:sz w:val="24"/>
              </w:rPr>
              <w:t>manner.</w:t>
            </w:r>
          </w:p>
        </w:tc>
        <w:tc>
          <w:tcPr>
            <w:tcW w:w="1486" w:type="dxa"/>
          </w:tcPr>
          <w:p w14:paraId="0D2B051F" w14:textId="77777777" w:rsidR="00F4112E" w:rsidRDefault="00F4112E" w:rsidP="00DD4EC8">
            <w:pPr>
              <w:pStyle w:val="TableParagraph"/>
              <w:ind w:left="39"/>
              <w:rPr>
                <w:rFonts w:ascii="Cambria"/>
                <w:sz w:val="24"/>
              </w:rPr>
            </w:pPr>
            <w:r>
              <w:rPr>
                <w:rFonts w:ascii="Cambria"/>
                <w:sz w:val="24"/>
              </w:rPr>
              <w:t>30</w:t>
            </w:r>
            <w:r>
              <w:rPr>
                <w:rFonts w:ascii="Cambria"/>
                <w:spacing w:val="-4"/>
                <w:sz w:val="24"/>
              </w:rPr>
              <w:t xml:space="preserve"> </w:t>
            </w:r>
            <w:r>
              <w:rPr>
                <w:rFonts w:ascii="Cambria"/>
                <w:spacing w:val="-2"/>
                <w:sz w:val="24"/>
              </w:rPr>
              <w:t>hours</w:t>
            </w:r>
          </w:p>
        </w:tc>
      </w:tr>
    </w:tbl>
    <w:p w14:paraId="5A9BCB33" w14:textId="77777777" w:rsidR="00F4112E" w:rsidRDefault="00F4112E" w:rsidP="00F4112E">
      <w:pPr>
        <w:spacing w:before="240"/>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5CF3BCB" w14:textId="77777777" w:rsidR="00F4112E" w:rsidRDefault="00F4112E" w:rsidP="00F4112E">
      <w:pPr>
        <w:pStyle w:val="BodyText"/>
        <w:spacing w:before="41"/>
        <w:ind w:left="360" w:firstLine="0"/>
      </w:pPr>
      <w:r>
        <w:t>Hands-on</w:t>
      </w:r>
      <w:r>
        <w:rPr>
          <w:spacing w:val="-8"/>
        </w:rPr>
        <w:t xml:space="preserve"> </w:t>
      </w:r>
      <w:r>
        <w:t>Workshops:</w:t>
      </w:r>
      <w:r>
        <w:rPr>
          <w:spacing w:val="-5"/>
        </w:rPr>
        <w:t xml:space="preserve"> </w:t>
      </w:r>
      <w:r>
        <w:t>Training</w:t>
      </w:r>
      <w:r>
        <w:rPr>
          <w:spacing w:val="-3"/>
        </w:rPr>
        <w:t xml:space="preserve"> </w:t>
      </w:r>
      <w:r>
        <w:t>in</w:t>
      </w:r>
      <w:r>
        <w:rPr>
          <w:spacing w:val="-6"/>
        </w:rPr>
        <w:t xml:space="preserve"> </w:t>
      </w:r>
      <w:r>
        <w:t>SPSS,</w:t>
      </w:r>
      <w:r>
        <w:rPr>
          <w:spacing w:val="-3"/>
        </w:rPr>
        <w:t xml:space="preserve"> </w:t>
      </w:r>
      <w:proofErr w:type="spellStart"/>
      <w:r>
        <w:t>Atlas.ti</w:t>
      </w:r>
      <w:proofErr w:type="spellEnd"/>
      <w:r>
        <w:t>,</w:t>
      </w:r>
      <w:r>
        <w:rPr>
          <w:spacing w:val="-3"/>
        </w:rPr>
        <w:t xml:space="preserve"> </w:t>
      </w:r>
      <w:r>
        <w:t>NVivo</w:t>
      </w:r>
      <w:r>
        <w:rPr>
          <w:spacing w:val="-4"/>
        </w:rPr>
        <w:t xml:space="preserve"> </w:t>
      </w:r>
      <w:r>
        <w:t>for</w:t>
      </w:r>
      <w:r>
        <w:rPr>
          <w:spacing w:val="-3"/>
        </w:rPr>
        <w:t xml:space="preserve"> </w:t>
      </w:r>
      <w:r>
        <w:t>data</w:t>
      </w:r>
      <w:r>
        <w:rPr>
          <w:spacing w:val="-4"/>
        </w:rPr>
        <w:t xml:space="preserve"> </w:t>
      </w:r>
      <w:r>
        <w:rPr>
          <w:spacing w:val="-2"/>
        </w:rPr>
        <w:t>analysis.</w:t>
      </w:r>
    </w:p>
    <w:p w14:paraId="1A35B38A" w14:textId="77777777" w:rsidR="00F4112E" w:rsidRDefault="00F4112E" w:rsidP="00F4112E">
      <w:pPr>
        <w:pStyle w:val="Heading4"/>
        <w:spacing w:before="163"/>
      </w:pPr>
      <w:r>
        <w:rPr>
          <w:color w:val="A64D79"/>
        </w:rPr>
        <w:t>Assessment</w:t>
      </w:r>
      <w:r>
        <w:rPr>
          <w:color w:val="A64D79"/>
          <w:spacing w:val="-3"/>
        </w:rPr>
        <w:t xml:space="preserve"> </w:t>
      </w:r>
      <w:r>
        <w:rPr>
          <w:color w:val="A64D79"/>
        </w:rPr>
        <w:t>&amp;</w:t>
      </w:r>
      <w:r>
        <w:rPr>
          <w:color w:val="A64D79"/>
          <w:spacing w:val="-2"/>
        </w:rPr>
        <w:t xml:space="preserve"> Evaluation</w:t>
      </w:r>
    </w:p>
    <w:p w14:paraId="193571FA" w14:textId="77777777" w:rsidR="00F4112E" w:rsidRDefault="00F4112E" w:rsidP="00F4112E">
      <w:pPr>
        <w:pStyle w:val="BodyText"/>
        <w:spacing w:before="41"/>
        <w:ind w:left="360" w:firstLine="0"/>
      </w:pPr>
      <w:r>
        <w:t>Data</w:t>
      </w:r>
      <w:r>
        <w:rPr>
          <w:spacing w:val="-5"/>
        </w:rPr>
        <w:t xml:space="preserve"> </w:t>
      </w:r>
      <w:r>
        <w:t>analysis</w:t>
      </w:r>
      <w:r>
        <w:rPr>
          <w:spacing w:val="-3"/>
        </w:rPr>
        <w:t xml:space="preserve"> </w:t>
      </w:r>
      <w:r>
        <w:t>using</w:t>
      </w:r>
      <w:r>
        <w:rPr>
          <w:spacing w:val="-2"/>
        </w:rPr>
        <w:t xml:space="preserve"> </w:t>
      </w:r>
      <w:r>
        <w:t>software</w:t>
      </w:r>
      <w:r>
        <w:rPr>
          <w:spacing w:val="-3"/>
        </w:rPr>
        <w:t xml:space="preserve"> </w:t>
      </w:r>
      <w:r>
        <w:t>tools</w:t>
      </w:r>
      <w:r>
        <w:rPr>
          <w:spacing w:val="-3"/>
        </w:rPr>
        <w:t xml:space="preserve"> </w:t>
      </w:r>
      <w:r>
        <w:t>for</w:t>
      </w:r>
      <w:r>
        <w:rPr>
          <w:spacing w:val="-5"/>
        </w:rPr>
        <w:t xml:space="preserve"> </w:t>
      </w:r>
      <w:r>
        <w:t>the</w:t>
      </w:r>
      <w:r>
        <w:rPr>
          <w:spacing w:val="-5"/>
        </w:rPr>
        <w:t xml:space="preserve"> </w:t>
      </w:r>
      <w:r>
        <w:t>research</w:t>
      </w:r>
      <w:r>
        <w:rPr>
          <w:spacing w:val="-2"/>
        </w:rPr>
        <w:t xml:space="preserve"> project/dissertation.</w:t>
      </w:r>
    </w:p>
    <w:p w14:paraId="32624A2E" w14:textId="77777777" w:rsidR="00F4112E" w:rsidRDefault="00F4112E" w:rsidP="00F4112E">
      <w:pPr>
        <w:pStyle w:val="Heading4"/>
        <w:spacing w:before="161"/>
      </w:pPr>
      <w:r>
        <w:rPr>
          <w:color w:val="A64D79"/>
          <w:spacing w:val="-2"/>
        </w:rPr>
        <w:t>References</w:t>
      </w:r>
    </w:p>
    <w:p w14:paraId="7FC48FB0" w14:textId="77777777" w:rsidR="00F4112E" w:rsidRDefault="00F4112E" w:rsidP="00F4112E">
      <w:pPr>
        <w:pStyle w:val="ListParagraph"/>
        <w:numPr>
          <w:ilvl w:val="3"/>
          <w:numId w:val="114"/>
        </w:numPr>
        <w:tabs>
          <w:tab w:val="left" w:pos="1080"/>
        </w:tabs>
        <w:spacing w:before="42" w:line="271" w:lineRule="auto"/>
        <w:ind w:right="356"/>
        <w:contextualSpacing w:val="0"/>
        <w:rPr>
          <w:sz w:val="24"/>
        </w:rPr>
      </w:pPr>
      <w:r>
        <w:rPr>
          <w:sz w:val="24"/>
        </w:rPr>
        <w:t>Bell, J. (1999). Doing your research project: a guide for first-time researchers in education and social science. Open University Press: Philadelphia</w:t>
      </w:r>
    </w:p>
    <w:p w14:paraId="32C94FFE" w14:textId="77777777" w:rsidR="00F4112E" w:rsidRDefault="00F4112E" w:rsidP="00F4112E">
      <w:pPr>
        <w:pStyle w:val="ListParagraph"/>
        <w:numPr>
          <w:ilvl w:val="3"/>
          <w:numId w:val="114"/>
        </w:numPr>
        <w:tabs>
          <w:tab w:val="left" w:pos="1080"/>
        </w:tabs>
        <w:spacing w:before="9" w:line="271" w:lineRule="auto"/>
        <w:ind w:right="365"/>
        <w:contextualSpacing w:val="0"/>
        <w:rPr>
          <w:sz w:val="24"/>
        </w:rPr>
      </w:pPr>
      <w:proofErr w:type="spellStart"/>
      <w:r>
        <w:rPr>
          <w:sz w:val="24"/>
        </w:rPr>
        <w:t>Kornuta</w:t>
      </w:r>
      <w:proofErr w:type="spellEnd"/>
      <w:r>
        <w:rPr>
          <w:sz w:val="24"/>
        </w:rPr>
        <w:t>, H.M., and Germane, R.W. (2019). A concise guide to writing a thesis or dissertation, London: Routledge.</w:t>
      </w:r>
    </w:p>
    <w:p w14:paraId="700EA341" w14:textId="77777777" w:rsidR="00F4112E" w:rsidRDefault="00F4112E" w:rsidP="00F4112E">
      <w:pPr>
        <w:pStyle w:val="ListParagraph"/>
        <w:numPr>
          <w:ilvl w:val="3"/>
          <w:numId w:val="114"/>
        </w:numPr>
        <w:tabs>
          <w:tab w:val="left" w:pos="1080"/>
        </w:tabs>
        <w:spacing w:before="6" w:line="271" w:lineRule="auto"/>
        <w:ind w:right="358"/>
        <w:contextualSpacing w:val="0"/>
        <w:rPr>
          <w:sz w:val="24"/>
        </w:rPr>
      </w:pPr>
      <w:r>
        <w:rPr>
          <w:sz w:val="24"/>
        </w:rPr>
        <w:t>Kumar,</w:t>
      </w:r>
      <w:r>
        <w:rPr>
          <w:spacing w:val="40"/>
          <w:sz w:val="24"/>
        </w:rPr>
        <w:t xml:space="preserve"> </w:t>
      </w:r>
      <w:r>
        <w:rPr>
          <w:sz w:val="24"/>
        </w:rPr>
        <w:t>R.</w:t>
      </w:r>
      <w:r>
        <w:rPr>
          <w:spacing w:val="40"/>
          <w:sz w:val="24"/>
        </w:rPr>
        <w:t xml:space="preserve"> </w:t>
      </w:r>
      <w:r>
        <w:rPr>
          <w:sz w:val="24"/>
        </w:rPr>
        <w:t>(2014).</w:t>
      </w:r>
      <w:r>
        <w:rPr>
          <w:spacing w:val="40"/>
          <w:sz w:val="24"/>
        </w:rPr>
        <w:t xml:space="preserve"> </w:t>
      </w:r>
      <w:r>
        <w:rPr>
          <w:sz w:val="24"/>
        </w:rPr>
        <w:t>Research</w:t>
      </w:r>
      <w:r>
        <w:rPr>
          <w:spacing w:val="40"/>
          <w:sz w:val="24"/>
        </w:rPr>
        <w:t xml:space="preserve"> </w:t>
      </w:r>
      <w:r>
        <w:rPr>
          <w:sz w:val="24"/>
        </w:rPr>
        <w:t>methodology:</w:t>
      </w:r>
      <w:r>
        <w:rPr>
          <w:spacing w:val="40"/>
          <w:sz w:val="24"/>
        </w:rPr>
        <w:t xml:space="preserve"> </w:t>
      </w:r>
      <w:r>
        <w:rPr>
          <w:sz w:val="24"/>
        </w:rPr>
        <w:t>a</w:t>
      </w:r>
      <w:r>
        <w:rPr>
          <w:spacing w:val="40"/>
          <w:sz w:val="24"/>
        </w:rPr>
        <w:t xml:space="preserve"> </w:t>
      </w:r>
      <w:r>
        <w:rPr>
          <w:sz w:val="24"/>
        </w:rPr>
        <w:t>step-by-step</w:t>
      </w:r>
      <w:r>
        <w:rPr>
          <w:spacing w:val="40"/>
          <w:sz w:val="24"/>
        </w:rPr>
        <w:t xml:space="preserve"> </w:t>
      </w:r>
      <w:r>
        <w:rPr>
          <w:sz w:val="24"/>
        </w:rPr>
        <w:t>guide</w:t>
      </w:r>
      <w:r>
        <w:rPr>
          <w:spacing w:val="40"/>
          <w:sz w:val="24"/>
        </w:rPr>
        <w:t xml:space="preserve"> </w:t>
      </w:r>
      <w:r>
        <w:rPr>
          <w:sz w:val="24"/>
        </w:rPr>
        <w:t>for</w:t>
      </w:r>
      <w:r>
        <w:rPr>
          <w:spacing w:val="40"/>
          <w:sz w:val="24"/>
        </w:rPr>
        <w:t xml:space="preserve"> </w:t>
      </w:r>
      <w:r>
        <w:rPr>
          <w:sz w:val="24"/>
        </w:rPr>
        <w:t>beginners Sage: New Delhi.</w:t>
      </w:r>
    </w:p>
    <w:p w14:paraId="7C99E899" w14:textId="77777777" w:rsidR="00F4112E" w:rsidRDefault="00F4112E" w:rsidP="00F4112E">
      <w:pPr>
        <w:pStyle w:val="ListParagraph"/>
        <w:numPr>
          <w:ilvl w:val="3"/>
          <w:numId w:val="114"/>
        </w:numPr>
        <w:tabs>
          <w:tab w:val="left" w:pos="1080"/>
        </w:tabs>
        <w:spacing w:before="6"/>
        <w:contextualSpacing w:val="0"/>
        <w:rPr>
          <w:sz w:val="24"/>
        </w:rPr>
      </w:pPr>
      <w:r>
        <w:rPr>
          <w:sz w:val="24"/>
        </w:rPr>
        <w:t>Lyons,</w:t>
      </w:r>
      <w:r>
        <w:rPr>
          <w:spacing w:val="-7"/>
          <w:sz w:val="24"/>
        </w:rPr>
        <w:t xml:space="preserve"> </w:t>
      </w:r>
      <w:r>
        <w:rPr>
          <w:sz w:val="24"/>
        </w:rPr>
        <w:t>P.,</w:t>
      </w:r>
      <w:r>
        <w:rPr>
          <w:spacing w:val="-4"/>
          <w:sz w:val="24"/>
        </w:rPr>
        <w:t xml:space="preserve"> </w:t>
      </w:r>
      <w:r>
        <w:rPr>
          <w:sz w:val="24"/>
        </w:rPr>
        <w:t>and</w:t>
      </w:r>
      <w:r>
        <w:rPr>
          <w:spacing w:val="-2"/>
          <w:sz w:val="24"/>
        </w:rPr>
        <w:t xml:space="preserve"> </w:t>
      </w:r>
      <w:proofErr w:type="spellStart"/>
      <w:r>
        <w:rPr>
          <w:sz w:val="24"/>
        </w:rPr>
        <w:t>Doueck</w:t>
      </w:r>
      <w:proofErr w:type="spellEnd"/>
      <w:r>
        <w:rPr>
          <w:sz w:val="24"/>
        </w:rPr>
        <w:t>,</w:t>
      </w:r>
      <w:r>
        <w:rPr>
          <w:spacing w:val="-3"/>
          <w:sz w:val="24"/>
        </w:rPr>
        <w:t xml:space="preserve"> </w:t>
      </w:r>
      <w:r>
        <w:rPr>
          <w:sz w:val="24"/>
        </w:rPr>
        <w:t>H.</w:t>
      </w:r>
      <w:r>
        <w:rPr>
          <w:spacing w:val="-2"/>
          <w:sz w:val="24"/>
        </w:rPr>
        <w:t xml:space="preserve"> </w:t>
      </w:r>
      <w:r>
        <w:rPr>
          <w:sz w:val="24"/>
        </w:rPr>
        <w:t>J.</w:t>
      </w:r>
      <w:r>
        <w:rPr>
          <w:spacing w:val="-2"/>
          <w:sz w:val="24"/>
        </w:rPr>
        <w:t xml:space="preserve"> </w:t>
      </w:r>
      <w:r>
        <w:rPr>
          <w:sz w:val="24"/>
        </w:rPr>
        <w:t>(2010).</w:t>
      </w:r>
      <w:r>
        <w:rPr>
          <w:spacing w:val="-2"/>
          <w:sz w:val="24"/>
        </w:rPr>
        <w:t xml:space="preserve"> </w:t>
      </w:r>
      <w:r>
        <w:rPr>
          <w:sz w:val="24"/>
        </w:rPr>
        <w:t>The</w:t>
      </w:r>
      <w:r>
        <w:rPr>
          <w:spacing w:val="-5"/>
          <w:sz w:val="24"/>
        </w:rPr>
        <w:t xml:space="preserve"> </w:t>
      </w:r>
      <w:r>
        <w:rPr>
          <w:sz w:val="24"/>
        </w:rPr>
        <w:t>dissertation.</w:t>
      </w:r>
      <w:r>
        <w:rPr>
          <w:spacing w:val="-2"/>
          <w:sz w:val="24"/>
        </w:rPr>
        <w:t xml:space="preserve"> </w:t>
      </w:r>
      <w:r>
        <w:rPr>
          <w:sz w:val="24"/>
        </w:rPr>
        <w:t>OUP:</w:t>
      </w:r>
      <w:r>
        <w:rPr>
          <w:spacing w:val="-4"/>
          <w:sz w:val="24"/>
        </w:rPr>
        <w:t xml:space="preserve"> </w:t>
      </w:r>
      <w:r>
        <w:rPr>
          <w:sz w:val="24"/>
        </w:rPr>
        <w:t>New</w:t>
      </w:r>
      <w:r>
        <w:rPr>
          <w:spacing w:val="-2"/>
          <w:sz w:val="24"/>
        </w:rPr>
        <w:t xml:space="preserve"> Delhi.</w:t>
      </w:r>
    </w:p>
    <w:p w14:paraId="377D3CAE" w14:textId="77777777" w:rsidR="00F4112E" w:rsidRDefault="00F4112E" w:rsidP="00F4112E">
      <w:pPr>
        <w:pStyle w:val="Heading4"/>
        <w:spacing w:before="238"/>
      </w:pPr>
      <w:r>
        <w:rPr>
          <w:color w:val="A64D79"/>
        </w:rPr>
        <w:t>Additional</w:t>
      </w:r>
      <w:r>
        <w:rPr>
          <w:color w:val="A64D79"/>
          <w:spacing w:val="-1"/>
        </w:rPr>
        <w:t xml:space="preserve"> </w:t>
      </w:r>
      <w:r>
        <w:rPr>
          <w:color w:val="A64D79"/>
          <w:spacing w:val="-2"/>
        </w:rPr>
        <w:t>reading</w:t>
      </w:r>
    </w:p>
    <w:p w14:paraId="5A8DA5DE" w14:textId="77777777" w:rsidR="00F4112E" w:rsidRDefault="00F4112E" w:rsidP="00F4112E">
      <w:pPr>
        <w:pStyle w:val="BodyText"/>
        <w:spacing w:before="44"/>
        <w:ind w:left="360" w:firstLine="0"/>
        <w:rPr>
          <w:spacing w:val="-2"/>
        </w:rPr>
      </w:pPr>
      <w:r>
        <w:t>Herr,</w:t>
      </w:r>
      <w:r>
        <w:rPr>
          <w:spacing w:val="-6"/>
        </w:rPr>
        <w:t xml:space="preserve"> </w:t>
      </w:r>
      <w:r>
        <w:t>K.,</w:t>
      </w:r>
      <w:r>
        <w:rPr>
          <w:spacing w:val="-3"/>
        </w:rPr>
        <w:t xml:space="preserve"> </w:t>
      </w:r>
      <w:r>
        <w:t>and</w:t>
      </w:r>
      <w:r>
        <w:rPr>
          <w:spacing w:val="-5"/>
        </w:rPr>
        <w:t xml:space="preserve"> </w:t>
      </w:r>
      <w:r>
        <w:t>Anderson,</w:t>
      </w:r>
      <w:r>
        <w:rPr>
          <w:spacing w:val="-3"/>
        </w:rPr>
        <w:t xml:space="preserve"> </w:t>
      </w:r>
      <w:r>
        <w:t>G.L.</w:t>
      </w:r>
      <w:r>
        <w:rPr>
          <w:spacing w:val="-5"/>
        </w:rPr>
        <w:t xml:space="preserve"> </w:t>
      </w:r>
      <w:r>
        <w:t>(2015).</w:t>
      </w:r>
      <w:r>
        <w:rPr>
          <w:spacing w:val="-3"/>
        </w:rPr>
        <w:t xml:space="preserve"> </w:t>
      </w:r>
      <w:r>
        <w:t>The</w:t>
      </w:r>
      <w:r>
        <w:rPr>
          <w:spacing w:val="-3"/>
        </w:rPr>
        <w:t xml:space="preserve"> </w:t>
      </w:r>
      <w:r>
        <w:t>action</w:t>
      </w:r>
      <w:r>
        <w:rPr>
          <w:spacing w:val="-3"/>
        </w:rPr>
        <w:t xml:space="preserve"> </w:t>
      </w:r>
      <w:r>
        <w:t>research</w:t>
      </w:r>
      <w:r>
        <w:rPr>
          <w:spacing w:val="-3"/>
        </w:rPr>
        <w:t xml:space="preserve"> </w:t>
      </w:r>
      <w:r>
        <w:t>dissertation,</w:t>
      </w:r>
      <w:r>
        <w:rPr>
          <w:spacing w:val="-3"/>
        </w:rPr>
        <w:t xml:space="preserve"> </w:t>
      </w:r>
      <w:r>
        <w:t>New</w:t>
      </w:r>
      <w:r>
        <w:rPr>
          <w:spacing w:val="-3"/>
        </w:rPr>
        <w:t xml:space="preserve"> </w:t>
      </w:r>
      <w:r>
        <w:t>Delhi:</w:t>
      </w:r>
      <w:r>
        <w:rPr>
          <w:spacing w:val="-5"/>
        </w:rPr>
        <w:t xml:space="preserve"> </w:t>
      </w:r>
      <w:r>
        <w:rPr>
          <w:spacing w:val="-2"/>
        </w:rPr>
        <w:t>Sage.</w:t>
      </w:r>
    </w:p>
    <w:p w14:paraId="07211A81" w14:textId="77777777" w:rsidR="00F4112E" w:rsidRDefault="00F4112E" w:rsidP="00F4112E">
      <w:pPr>
        <w:widowControl/>
        <w:autoSpaceDE/>
        <w:autoSpaceDN/>
        <w:spacing w:after="160" w:line="259" w:lineRule="auto"/>
        <w:rPr>
          <w:spacing w:val="-2"/>
          <w:sz w:val="24"/>
          <w:szCs w:val="24"/>
        </w:rPr>
      </w:pPr>
      <w:r>
        <w:rPr>
          <w:spacing w:val="-2"/>
        </w:rPr>
        <w:br w:type="page"/>
      </w:r>
    </w:p>
    <w:p w14:paraId="1C028D13" w14:textId="77777777" w:rsidR="00F4112E" w:rsidRDefault="00F4112E" w:rsidP="00F4112E">
      <w:pPr>
        <w:pStyle w:val="BodyText"/>
        <w:spacing w:before="44"/>
        <w:ind w:left="0" w:firstLine="0"/>
      </w:pPr>
    </w:p>
    <w:p w14:paraId="28EACCF3" w14:textId="77777777" w:rsidR="00F4112E" w:rsidRPr="00626499" w:rsidRDefault="00F4112E" w:rsidP="00F4112E">
      <w:pPr>
        <w:pStyle w:val="BodyText"/>
        <w:spacing w:before="4"/>
        <w:ind w:left="0" w:firstLine="0"/>
        <w:rPr>
          <w:b/>
          <w:bCs/>
        </w:rPr>
      </w:pPr>
    </w:p>
    <w:p w14:paraId="52C53ED9" w14:textId="77777777" w:rsidR="00F4112E" w:rsidRDefault="00F4112E" w:rsidP="00F4112E">
      <w:pPr>
        <w:pStyle w:val="Heading4"/>
        <w:numPr>
          <w:ilvl w:val="2"/>
          <w:numId w:val="114"/>
        </w:numPr>
        <w:tabs>
          <w:tab w:val="left" w:pos="1158"/>
        </w:tabs>
        <w:spacing w:before="0" w:after="2" w:line="379" w:lineRule="auto"/>
        <w:ind w:right="6411" w:firstLine="0"/>
      </w:pPr>
      <w:r w:rsidRPr="00626499">
        <w:rPr>
          <w:b/>
          <w:bCs/>
          <w:i w:val="0"/>
          <w:iCs w:val="0"/>
          <w:color w:val="auto"/>
        </w:rPr>
        <w:t>BMPSW7.5.</w:t>
      </w:r>
      <w:r w:rsidRPr="00626499">
        <w:rPr>
          <w:b/>
          <w:bCs/>
          <w:i w:val="0"/>
          <w:iCs w:val="0"/>
          <w:color w:val="auto"/>
          <w:spacing w:val="-17"/>
        </w:rPr>
        <w:t xml:space="preserve"> </w:t>
      </w:r>
      <w:r w:rsidRPr="00626499">
        <w:rPr>
          <w:b/>
          <w:bCs/>
          <w:i w:val="0"/>
          <w:iCs w:val="0"/>
          <w:color w:val="auto"/>
        </w:rPr>
        <w:t>Fieldwork</w:t>
      </w:r>
      <w:r w:rsidRPr="00626499">
        <w:rPr>
          <w:color w:val="auto"/>
        </w:rPr>
        <w:t xml:space="preserve"> </w:t>
      </w: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9"/>
        <w:gridCol w:w="3834"/>
        <w:gridCol w:w="2083"/>
        <w:gridCol w:w="2086"/>
      </w:tblGrid>
      <w:tr w:rsidR="00F4112E" w14:paraId="3FFA5836" w14:textId="77777777" w:rsidTr="00DD4EC8">
        <w:trPr>
          <w:trHeight w:val="875"/>
        </w:trPr>
        <w:tc>
          <w:tcPr>
            <w:tcW w:w="1339" w:type="dxa"/>
            <w:shd w:val="clear" w:color="auto" w:fill="C5D9F0"/>
          </w:tcPr>
          <w:p w14:paraId="7408E9FD" w14:textId="77777777" w:rsidR="00F4112E" w:rsidRDefault="00F4112E" w:rsidP="00DD4EC8">
            <w:pPr>
              <w:pStyle w:val="TableParagraph"/>
              <w:spacing w:before="208" w:line="310" w:lineRule="atLeast"/>
              <w:ind w:left="342" w:right="229" w:hanging="87"/>
              <w:rPr>
                <w:rFonts w:ascii="Arial"/>
                <w:b/>
                <w:sz w:val="24"/>
              </w:rPr>
            </w:pPr>
            <w:r>
              <w:rPr>
                <w:rFonts w:ascii="Arial"/>
                <w:b/>
                <w:spacing w:val="-2"/>
                <w:sz w:val="24"/>
              </w:rPr>
              <w:t xml:space="preserve">Course </w:t>
            </w:r>
            <w:r>
              <w:rPr>
                <w:rFonts w:ascii="Arial"/>
                <w:b/>
                <w:spacing w:val="-4"/>
                <w:sz w:val="24"/>
              </w:rPr>
              <w:t>Name</w:t>
            </w:r>
          </w:p>
        </w:tc>
        <w:tc>
          <w:tcPr>
            <w:tcW w:w="3834" w:type="dxa"/>
            <w:shd w:val="clear" w:color="auto" w:fill="C5D9F0"/>
          </w:tcPr>
          <w:p w14:paraId="150582FA" w14:textId="77777777" w:rsidR="00F4112E" w:rsidRDefault="00F4112E" w:rsidP="00DD4EC8">
            <w:pPr>
              <w:pStyle w:val="TableParagraph"/>
              <w:spacing w:before="208" w:line="310" w:lineRule="atLeast"/>
              <w:ind w:left="40"/>
              <w:rPr>
                <w:rFonts w:ascii="Arial"/>
                <w:b/>
                <w:sz w:val="24"/>
              </w:rPr>
            </w:pPr>
            <w:r>
              <w:rPr>
                <w:rFonts w:ascii="Arial"/>
                <w:b/>
                <w:sz w:val="24"/>
              </w:rPr>
              <w:t>Fieldwork</w:t>
            </w:r>
            <w:r>
              <w:rPr>
                <w:rFonts w:ascii="Arial"/>
                <w:b/>
                <w:spacing w:val="-13"/>
                <w:sz w:val="24"/>
              </w:rPr>
              <w:t xml:space="preserve"> </w:t>
            </w:r>
            <w:r>
              <w:rPr>
                <w:rFonts w:ascii="Arial"/>
                <w:b/>
                <w:sz w:val="24"/>
              </w:rPr>
              <w:t>(</w:t>
            </w:r>
            <w:proofErr w:type="spellStart"/>
            <w:r>
              <w:rPr>
                <w:rFonts w:ascii="Arial"/>
                <w:b/>
                <w:sz w:val="24"/>
              </w:rPr>
              <w:t>specialised</w:t>
            </w:r>
            <w:proofErr w:type="spellEnd"/>
            <w:r>
              <w:rPr>
                <w:rFonts w:ascii="Arial"/>
                <w:b/>
                <w:spacing w:val="-13"/>
                <w:sz w:val="24"/>
              </w:rPr>
              <w:t xml:space="preserve"> </w:t>
            </w:r>
            <w:r>
              <w:rPr>
                <w:rFonts w:ascii="Arial"/>
                <w:b/>
                <w:sz w:val="24"/>
              </w:rPr>
              <w:t>&amp;</w:t>
            </w:r>
            <w:r>
              <w:rPr>
                <w:rFonts w:ascii="Arial"/>
                <w:b/>
                <w:spacing w:val="-13"/>
                <w:sz w:val="24"/>
              </w:rPr>
              <w:t xml:space="preserve"> </w:t>
            </w:r>
            <w:r>
              <w:rPr>
                <w:rFonts w:ascii="Arial"/>
                <w:b/>
                <w:sz w:val="24"/>
              </w:rPr>
              <w:t xml:space="preserve">Clinical </w:t>
            </w:r>
            <w:r>
              <w:rPr>
                <w:rFonts w:ascii="Arial"/>
                <w:b/>
                <w:spacing w:val="-2"/>
                <w:sz w:val="24"/>
              </w:rPr>
              <w:t>settings)</w:t>
            </w:r>
          </w:p>
        </w:tc>
        <w:tc>
          <w:tcPr>
            <w:tcW w:w="2083" w:type="dxa"/>
            <w:shd w:val="clear" w:color="auto" w:fill="C5D9F0"/>
          </w:tcPr>
          <w:p w14:paraId="0F7E723C" w14:textId="77777777" w:rsidR="00F4112E" w:rsidRDefault="00F4112E" w:rsidP="00DD4EC8">
            <w:pPr>
              <w:pStyle w:val="TableParagraph"/>
              <w:spacing w:before="242"/>
              <w:ind w:left="313"/>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86" w:type="dxa"/>
            <w:shd w:val="clear" w:color="auto" w:fill="C5D9F0"/>
          </w:tcPr>
          <w:p w14:paraId="00F1313B" w14:textId="77777777" w:rsidR="00F4112E" w:rsidRDefault="00F4112E" w:rsidP="00DD4EC8">
            <w:pPr>
              <w:pStyle w:val="TableParagraph"/>
              <w:spacing w:before="242"/>
              <w:ind w:left="415"/>
              <w:rPr>
                <w:rFonts w:ascii="Arial"/>
                <w:b/>
                <w:sz w:val="24"/>
              </w:rPr>
            </w:pPr>
            <w:r>
              <w:rPr>
                <w:rFonts w:ascii="Arial"/>
                <w:b/>
                <w:spacing w:val="-2"/>
                <w:sz w:val="24"/>
              </w:rPr>
              <w:t>BMPSW7.5</w:t>
            </w:r>
          </w:p>
        </w:tc>
      </w:tr>
      <w:tr w:rsidR="00F4112E" w14:paraId="614D90AB" w14:textId="77777777" w:rsidTr="00DD4EC8">
        <w:trPr>
          <w:trHeight w:val="558"/>
        </w:trPr>
        <w:tc>
          <w:tcPr>
            <w:tcW w:w="1339" w:type="dxa"/>
          </w:tcPr>
          <w:p w14:paraId="0216D6CE" w14:textId="77777777" w:rsidR="00F4112E" w:rsidRDefault="00F4112E" w:rsidP="00DD4EC8">
            <w:pPr>
              <w:pStyle w:val="TableParagraph"/>
              <w:spacing w:before="240"/>
              <w:ind w:left="323"/>
              <w:rPr>
                <w:sz w:val="24"/>
              </w:rPr>
            </w:pPr>
            <w:r>
              <w:rPr>
                <w:sz w:val="24"/>
              </w:rPr>
              <w:t>Sem</w:t>
            </w:r>
            <w:r>
              <w:rPr>
                <w:spacing w:val="-1"/>
                <w:sz w:val="24"/>
              </w:rPr>
              <w:t xml:space="preserve"> </w:t>
            </w:r>
            <w:r>
              <w:rPr>
                <w:spacing w:val="-10"/>
                <w:sz w:val="24"/>
              </w:rPr>
              <w:t>7</w:t>
            </w:r>
          </w:p>
        </w:tc>
        <w:tc>
          <w:tcPr>
            <w:tcW w:w="3834" w:type="dxa"/>
          </w:tcPr>
          <w:p w14:paraId="413B4AD8" w14:textId="77777777" w:rsidR="00F4112E" w:rsidRDefault="00F4112E" w:rsidP="00DD4EC8">
            <w:pPr>
              <w:pStyle w:val="TableParagraph"/>
              <w:spacing w:before="240"/>
              <w:ind w:left="22"/>
              <w:jc w:val="center"/>
              <w:rPr>
                <w:sz w:val="24"/>
              </w:rPr>
            </w:pPr>
            <w:r>
              <w:rPr>
                <w:sz w:val="24"/>
              </w:rPr>
              <w:t>Credits:</w:t>
            </w:r>
            <w:r>
              <w:rPr>
                <w:spacing w:val="-2"/>
                <w:sz w:val="24"/>
              </w:rPr>
              <w:t xml:space="preserve"> </w:t>
            </w:r>
            <w:r>
              <w:rPr>
                <w:spacing w:val="-5"/>
                <w:sz w:val="24"/>
              </w:rPr>
              <w:t>16</w:t>
            </w:r>
          </w:p>
        </w:tc>
        <w:tc>
          <w:tcPr>
            <w:tcW w:w="4169" w:type="dxa"/>
            <w:gridSpan w:val="2"/>
          </w:tcPr>
          <w:p w14:paraId="1AB3082E" w14:textId="77777777" w:rsidR="00F4112E" w:rsidRDefault="00F4112E" w:rsidP="00DD4EC8">
            <w:pPr>
              <w:pStyle w:val="TableParagraph"/>
              <w:spacing w:before="240"/>
              <w:ind w:left="19"/>
              <w:jc w:val="center"/>
              <w:rPr>
                <w:sz w:val="24"/>
              </w:rPr>
            </w:pPr>
            <w:r>
              <w:rPr>
                <w:sz w:val="24"/>
              </w:rPr>
              <w:t>Hours:</w:t>
            </w:r>
            <w:r>
              <w:rPr>
                <w:spacing w:val="-1"/>
                <w:sz w:val="24"/>
              </w:rPr>
              <w:t xml:space="preserve"> </w:t>
            </w:r>
            <w:r>
              <w:rPr>
                <w:spacing w:val="-5"/>
                <w:sz w:val="24"/>
              </w:rPr>
              <w:t>480</w:t>
            </w:r>
          </w:p>
        </w:tc>
      </w:tr>
      <w:tr w:rsidR="00F4112E" w14:paraId="4BA4A282" w14:textId="77777777" w:rsidTr="00DD4EC8">
        <w:trPr>
          <w:trHeight w:val="558"/>
        </w:trPr>
        <w:tc>
          <w:tcPr>
            <w:tcW w:w="9342" w:type="dxa"/>
            <w:gridSpan w:val="4"/>
          </w:tcPr>
          <w:p w14:paraId="77B3E6A8" w14:textId="77777777" w:rsidR="00F4112E" w:rsidRDefault="00F4112E" w:rsidP="00DD4EC8">
            <w:pPr>
              <w:pStyle w:val="TableParagraph"/>
              <w:spacing w:before="240"/>
              <w:ind w:left="15" w:right="4"/>
              <w:jc w:val="center"/>
              <w:rPr>
                <w:sz w:val="24"/>
              </w:rPr>
            </w:pPr>
            <w:r>
              <w:rPr>
                <w:sz w:val="24"/>
              </w:rPr>
              <w:t>Course</w:t>
            </w:r>
            <w:r>
              <w:rPr>
                <w:spacing w:val="-8"/>
                <w:sz w:val="24"/>
              </w:rPr>
              <w:t xml:space="preserve"> </w:t>
            </w:r>
            <w:r>
              <w:rPr>
                <w:sz w:val="24"/>
              </w:rPr>
              <w:t>type:</w:t>
            </w:r>
            <w:r>
              <w:rPr>
                <w:spacing w:val="-7"/>
                <w:sz w:val="24"/>
              </w:rPr>
              <w:t xml:space="preserve"> </w:t>
            </w:r>
            <w:r>
              <w:rPr>
                <w:sz w:val="24"/>
              </w:rPr>
              <w:t>Applications,</w:t>
            </w:r>
            <w:r>
              <w:rPr>
                <w:spacing w:val="-7"/>
                <w:sz w:val="24"/>
              </w:rPr>
              <w:t xml:space="preserve"> </w:t>
            </w:r>
            <w:r>
              <w:rPr>
                <w:sz w:val="24"/>
              </w:rPr>
              <w:t>experiential</w:t>
            </w:r>
            <w:r>
              <w:rPr>
                <w:spacing w:val="-6"/>
                <w:sz w:val="24"/>
              </w:rPr>
              <w:t xml:space="preserve"> </w:t>
            </w:r>
            <w:r>
              <w:rPr>
                <w:sz w:val="24"/>
              </w:rPr>
              <w:t>and</w:t>
            </w:r>
            <w:r>
              <w:rPr>
                <w:spacing w:val="-5"/>
                <w:sz w:val="24"/>
              </w:rPr>
              <w:t xml:space="preserve"> </w:t>
            </w:r>
            <w:r>
              <w:rPr>
                <w:sz w:val="24"/>
              </w:rPr>
              <w:t>reflective</w:t>
            </w:r>
            <w:r>
              <w:rPr>
                <w:spacing w:val="-5"/>
                <w:sz w:val="24"/>
              </w:rPr>
              <w:t xml:space="preserve"> </w:t>
            </w:r>
            <w:r>
              <w:rPr>
                <w:spacing w:val="-2"/>
                <w:sz w:val="24"/>
              </w:rPr>
              <w:t>learning</w:t>
            </w:r>
          </w:p>
        </w:tc>
      </w:tr>
    </w:tbl>
    <w:p w14:paraId="05FB293A" w14:textId="77777777" w:rsidR="00F4112E" w:rsidRDefault="00F4112E" w:rsidP="00F4112E">
      <w:pPr>
        <w:pStyle w:val="TableParagraph"/>
        <w:jc w:val="center"/>
        <w:rPr>
          <w:sz w:val="24"/>
        </w:rPr>
      </w:pPr>
    </w:p>
    <w:p w14:paraId="0F693AF0" w14:textId="77777777" w:rsidR="00F4112E" w:rsidRDefault="00F4112E" w:rsidP="00F4112E">
      <w:pPr>
        <w:tabs>
          <w:tab w:val="left" w:pos="1150"/>
        </w:tabs>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306CAC0" w14:textId="77777777" w:rsidR="00F4112E" w:rsidRDefault="00F4112E" w:rsidP="00F4112E">
      <w:pPr>
        <w:pStyle w:val="BodyText"/>
        <w:spacing w:before="41" w:line="276" w:lineRule="auto"/>
        <w:ind w:left="360" w:right="352" w:firstLine="0"/>
        <w:jc w:val="both"/>
      </w:pPr>
      <w:r>
        <w:t>The fieldwork curriculum aims to engage students with social realities and challenges</w:t>
      </w:r>
      <w:r>
        <w:rPr>
          <w:spacing w:val="-1"/>
        </w:rPr>
        <w:t xml:space="preserve"> </w:t>
      </w:r>
      <w:r>
        <w:t>of identities,</w:t>
      </w:r>
      <w:r>
        <w:rPr>
          <w:spacing w:val="-7"/>
        </w:rPr>
        <w:t xml:space="preserve"> </w:t>
      </w:r>
      <w:r>
        <w:t>culture,</w:t>
      </w:r>
      <w:r>
        <w:rPr>
          <w:spacing w:val="-8"/>
        </w:rPr>
        <w:t xml:space="preserve"> </w:t>
      </w:r>
      <w:r>
        <w:t>plurality,</w:t>
      </w:r>
      <w:r>
        <w:rPr>
          <w:spacing w:val="-7"/>
        </w:rPr>
        <w:t xml:space="preserve"> </w:t>
      </w:r>
      <w:r>
        <w:t>systems,</w:t>
      </w:r>
      <w:r>
        <w:rPr>
          <w:spacing w:val="-7"/>
        </w:rPr>
        <w:t xml:space="preserve"> </w:t>
      </w:r>
      <w:r>
        <w:t>and</w:t>
      </w:r>
      <w:r>
        <w:rPr>
          <w:spacing w:val="-7"/>
        </w:rPr>
        <w:t xml:space="preserve"> </w:t>
      </w:r>
      <w:r>
        <w:t>democratic</w:t>
      </w:r>
      <w:r>
        <w:rPr>
          <w:spacing w:val="-8"/>
        </w:rPr>
        <w:t xml:space="preserve"> </w:t>
      </w:r>
      <w:r>
        <w:t>processes.</w:t>
      </w:r>
      <w:r>
        <w:rPr>
          <w:spacing w:val="-9"/>
        </w:rPr>
        <w:t xml:space="preserve"> </w:t>
      </w:r>
      <w:r>
        <w:t>It</w:t>
      </w:r>
      <w:r>
        <w:rPr>
          <w:spacing w:val="-8"/>
        </w:rPr>
        <w:t xml:space="preserve"> </w:t>
      </w:r>
      <w:r>
        <w:t>will</w:t>
      </w:r>
      <w:r>
        <w:rPr>
          <w:spacing w:val="-9"/>
        </w:rPr>
        <w:t xml:space="preserve"> </w:t>
      </w:r>
      <w:r>
        <w:t>enable</w:t>
      </w:r>
      <w:r>
        <w:rPr>
          <w:spacing w:val="-7"/>
        </w:rPr>
        <w:t xml:space="preserve"> </w:t>
      </w:r>
      <w:r>
        <w:t>students</w:t>
      </w:r>
      <w:r>
        <w:rPr>
          <w:spacing w:val="-7"/>
        </w:rPr>
        <w:t xml:space="preserve"> </w:t>
      </w:r>
      <w:r>
        <w:t xml:space="preserve">to critically </w:t>
      </w:r>
      <w:proofErr w:type="spellStart"/>
      <w:r>
        <w:t>analyse</w:t>
      </w:r>
      <w:proofErr w:type="spellEnd"/>
      <w:r>
        <w:t xml:space="preserve"> the interconnectedness of systemic and historical factors, socio- economic,</w:t>
      </w:r>
      <w:r>
        <w:rPr>
          <w:spacing w:val="-10"/>
        </w:rPr>
        <w:t xml:space="preserve"> </w:t>
      </w:r>
      <w:r>
        <w:t>and</w:t>
      </w:r>
      <w:r>
        <w:rPr>
          <w:spacing w:val="-10"/>
        </w:rPr>
        <w:t xml:space="preserve"> </w:t>
      </w:r>
      <w:r>
        <w:t>political</w:t>
      </w:r>
      <w:r>
        <w:rPr>
          <w:spacing w:val="-11"/>
        </w:rPr>
        <w:t xml:space="preserve"> </w:t>
      </w:r>
      <w:r>
        <w:t>factors</w:t>
      </w:r>
      <w:r>
        <w:rPr>
          <w:spacing w:val="-9"/>
        </w:rPr>
        <w:t xml:space="preserve"> </w:t>
      </w:r>
      <w:r>
        <w:t>contributing</w:t>
      </w:r>
      <w:r>
        <w:rPr>
          <w:spacing w:val="-10"/>
        </w:rPr>
        <w:t xml:space="preserve"> </w:t>
      </w:r>
      <w:r>
        <w:t>to</w:t>
      </w:r>
      <w:r>
        <w:rPr>
          <w:spacing w:val="-11"/>
        </w:rPr>
        <w:t xml:space="preserve"> </w:t>
      </w:r>
      <w:r>
        <w:t>health,</w:t>
      </w:r>
      <w:r>
        <w:rPr>
          <w:spacing w:val="-10"/>
        </w:rPr>
        <w:t xml:space="preserve"> </w:t>
      </w:r>
      <w:r>
        <w:t>human</w:t>
      </w:r>
      <w:r>
        <w:rPr>
          <w:spacing w:val="-8"/>
        </w:rPr>
        <w:t xml:space="preserve"> </w:t>
      </w:r>
      <w:r>
        <w:t>wellbeing</w:t>
      </w:r>
      <w:r>
        <w:rPr>
          <w:spacing w:val="-8"/>
        </w:rPr>
        <w:t xml:space="preserve"> </w:t>
      </w:r>
      <w:r>
        <w:t>and</w:t>
      </w:r>
      <w:r>
        <w:rPr>
          <w:spacing w:val="-10"/>
        </w:rPr>
        <w:t xml:space="preserve"> </w:t>
      </w:r>
      <w:r>
        <w:t>development. It emphasizes the intersection of health, social justice, and community 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0"/>
        </w:rPr>
        <w:t xml:space="preserve"> </w:t>
      </w:r>
      <w:r>
        <w:t>socio-economic structures,</w:t>
      </w:r>
      <w:r>
        <w:rPr>
          <w:spacing w:val="-2"/>
        </w:rPr>
        <w:t xml:space="preserve"> </w:t>
      </w:r>
      <w:r>
        <w:t>and</w:t>
      </w:r>
      <w:r>
        <w:rPr>
          <w:spacing w:val="-2"/>
        </w:rPr>
        <w:t xml:space="preserve"> </w:t>
      </w:r>
      <w:r>
        <w:t>cultural</w:t>
      </w:r>
      <w:r>
        <w:rPr>
          <w:spacing w:val="-5"/>
        </w:rPr>
        <w:t xml:space="preserve"> </w:t>
      </w:r>
      <w:r>
        <w:t>norms</w:t>
      </w:r>
      <w:r>
        <w:rPr>
          <w:spacing w:val="-2"/>
        </w:rPr>
        <w:t xml:space="preserve"> </w:t>
      </w:r>
      <w:r>
        <w:t>that</w:t>
      </w:r>
      <w:r>
        <w:rPr>
          <w:spacing w:val="-2"/>
        </w:rPr>
        <w:t xml:space="preserve"> </w:t>
      </w:r>
      <w:r>
        <w:t>shape</w:t>
      </w:r>
      <w:r>
        <w:rPr>
          <w:spacing w:val="-2"/>
        </w:rPr>
        <w:t xml:space="preserve"> </w:t>
      </w:r>
      <w:r>
        <w:t>lived</w:t>
      </w:r>
      <w:r>
        <w:rPr>
          <w:spacing w:val="-1"/>
        </w:rPr>
        <w:t xml:space="preserve"> </w:t>
      </w:r>
      <w:r>
        <w:t>realities.</w:t>
      </w:r>
      <w:r>
        <w:rPr>
          <w:spacing w:val="-2"/>
        </w:rPr>
        <w:t xml:space="preserve"> </w:t>
      </w:r>
      <w:r>
        <w:t>Fieldwork</w:t>
      </w:r>
      <w:r>
        <w:rPr>
          <w:spacing w:val="-2"/>
        </w:rPr>
        <w:t xml:space="preserve"> </w:t>
      </w:r>
      <w:r>
        <w:t>will</w:t>
      </w:r>
      <w:r>
        <w:rPr>
          <w:spacing w:val="-2"/>
        </w:rPr>
        <w:t xml:space="preserve"> </w:t>
      </w:r>
      <w:r>
        <w:t>engage</w:t>
      </w:r>
      <w:r>
        <w:rPr>
          <w:spacing w:val="-2"/>
        </w:rPr>
        <w:t xml:space="preserve"> </w:t>
      </w:r>
      <w:r>
        <w:t>and</w:t>
      </w:r>
      <w:r>
        <w:rPr>
          <w:spacing w:val="-2"/>
        </w:rPr>
        <w:t xml:space="preserve"> </w:t>
      </w:r>
      <w:r>
        <w:t>equip students with practice skills of working together with people, communities, social structures, and systems of governance to address exclusion, marginalization, and development challenges. The fieldwork will inculcate the service with ethical practice(s), promote social change, social cohesion, empowerment of people and responsible citizenship. Emphasis will be placed on audience specific and need specific documentation and recording.</w:t>
      </w:r>
    </w:p>
    <w:p w14:paraId="469CFF1E" w14:textId="77777777" w:rsidR="00F4112E" w:rsidRDefault="00F4112E" w:rsidP="00F4112E">
      <w:pPr>
        <w:pStyle w:val="BodyText"/>
        <w:spacing w:before="82" w:line="276" w:lineRule="auto"/>
        <w:ind w:left="360" w:right="354" w:firstLine="0"/>
        <w:jc w:val="both"/>
      </w:pPr>
      <w:r>
        <w:t xml:space="preserve">Block fieldwork in </w:t>
      </w:r>
      <w:proofErr w:type="spellStart"/>
      <w:r>
        <w:t>specialised</w:t>
      </w:r>
      <w:proofErr w:type="spellEnd"/>
      <w:r>
        <w:t xml:space="preserve"> and clinical health settings allow students to apply critical analysis to real-world contexts. A workshop on advanced supervision will be held. Individual</w:t>
      </w:r>
      <w:r>
        <w:rPr>
          <w:spacing w:val="-13"/>
        </w:rPr>
        <w:t xml:space="preserve"> </w:t>
      </w:r>
      <w:r>
        <w:t>and</w:t>
      </w:r>
      <w:r>
        <w:rPr>
          <w:spacing w:val="-12"/>
        </w:rPr>
        <w:t xml:space="preserve"> </w:t>
      </w:r>
      <w:r>
        <w:t>group</w:t>
      </w:r>
      <w:r>
        <w:rPr>
          <w:spacing w:val="-12"/>
        </w:rPr>
        <w:t xml:space="preserve"> </w:t>
      </w:r>
      <w:r>
        <w:t>conferences</w:t>
      </w:r>
      <w:r>
        <w:rPr>
          <w:spacing w:val="-13"/>
        </w:rPr>
        <w:t xml:space="preserve"> </w:t>
      </w:r>
      <w:r>
        <w:t>(IC/GC)</w:t>
      </w:r>
      <w:r>
        <w:rPr>
          <w:spacing w:val="-14"/>
        </w:rPr>
        <w:t xml:space="preserve"> </w:t>
      </w:r>
      <w:r>
        <w:t>will</w:t>
      </w:r>
      <w:r>
        <w:rPr>
          <w:spacing w:val="-14"/>
        </w:rPr>
        <w:t xml:space="preserve"> </w:t>
      </w:r>
      <w:r>
        <w:t>support</w:t>
      </w:r>
      <w:r>
        <w:rPr>
          <w:spacing w:val="-13"/>
        </w:rPr>
        <w:t xml:space="preserve"> </w:t>
      </w:r>
      <w:r>
        <w:t>reflective</w:t>
      </w:r>
      <w:r>
        <w:rPr>
          <w:spacing w:val="-12"/>
        </w:rPr>
        <w:t xml:space="preserve"> </w:t>
      </w:r>
      <w:r>
        <w:t>practice</w:t>
      </w:r>
      <w:r>
        <w:rPr>
          <w:spacing w:val="-12"/>
        </w:rPr>
        <w:t xml:space="preserve"> </w:t>
      </w:r>
      <w:r>
        <w:t>and</w:t>
      </w:r>
      <w:r>
        <w:rPr>
          <w:spacing w:val="-12"/>
        </w:rPr>
        <w:t xml:space="preserve"> </w:t>
      </w:r>
      <w:r>
        <w:t>supervision. Students will be encouraged to initiate preliminary processes of change, grounded in ethical and inclusive approaches to social work.</w:t>
      </w:r>
    </w:p>
    <w:p w14:paraId="0FF3F3CC" w14:textId="77777777" w:rsidR="00F4112E" w:rsidRDefault="00F4112E" w:rsidP="00F4112E">
      <w:pPr>
        <w:widowControl/>
        <w:autoSpaceDE/>
        <w:autoSpaceDN/>
        <w:spacing w:after="160" w:line="259" w:lineRule="auto"/>
        <w:rPr>
          <w:sz w:val="24"/>
          <w:szCs w:val="24"/>
        </w:rPr>
      </w:pPr>
      <w:r>
        <w:br w:type="page"/>
      </w:r>
    </w:p>
    <w:p w14:paraId="1CDCA10B" w14:textId="77777777" w:rsidR="00F4112E" w:rsidRDefault="00F4112E" w:rsidP="00F4112E">
      <w:pPr>
        <w:pStyle w:val="Heading4"/>
        <w:spacing w:before="240"/>
      </w:pPr>
      <w:r>
        <w:rPr>
          <w:color w:val="A64D79"/>
        </w:rPr>
        <w:lastRenderedPageBreak/>
        <w:t>Course</w:t>
      </w:r>
      <w:r>
        <w:rPr>
          <w:color w:val="A64D79"/>
          <w:spacing w:val="-3"/>
        </w:rPr>
        <w:t xml:space="preserve"> </w:t>
      </w:r>
      <w:r>
        <w:rPr>
          <w:color w:val="A64D79"/>
          <w:spacing w:val="-2"/>
        </w:rPr>
        <w:t>Content</w:t>
      </w:r>
    </w:p>
    <w:p w14:paraId="571AE4DB"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2"/>
        <w:gridCol w:w="5882"/>
        <w:gridCol w:w="1584"/>
      </w:tblGrid>
      <w:tr w:rsidR="00F4112E" w14:paraId="6C391AE4" w14:textId="77777777" w:rsidTr="00DD4EC8">
        <w:trPr>
          <w:trHeight w:val="489"/>
        </w:trPr>
        <w:tc>
          <w:tcPr>
            <w:tcW w:w="7764" w:type="dxa"/>
            <w:gridSpan w:val="2"/>
            <w:shd w:val="clear" w:color="auto" w:fill="C5D9F0"/>
          </w:tcPr>
          <w:p w14:paraId="3DCA98CC" w14:textId="77777777" w:rsidR="00F4112E" w:rsidRDefault="00F4112E" w:rsidP="00DD4EC8">
            <w:pPr>
              <w:pStyle w:val="TableParagraph"/>
              <w:ind w:left="8"/>
              <w:jc w:val="center"/>
              <w:rPr>
                <w:rFonts w:ascii="Arial"/>
                <w:b/>
                <w:sz w:val="24"/>
              </w:rPr>
            </w:pPr>
            <w:r>
              <w:rPr>
                <w:rFonts w:ascii="Arial"/>
                <w:b/>
                <w:sz w:val="24"/>
              </w:rPr>
              <w:t>Fieldwork</w:t>
            </w:r>
            <w:r>
              <w:rPr>
                <w:rFonts w:ascii="Arial"/>
                <w:b/>
                <w:spacing w:val="-5"/>
                <w:sz w:val="24"/>
              </w:rPr>
              <w:t xml:space="preserve"> </w:t>
            </w:r>
            <w:r>
              <w:rPr>
                <w:rFonts w:ascii="Arial"/>
                <w:b/>
                <w:sz w:val="24"/>
              </w:rPr>
              <w:t>(</w:t>
            </w:r>
            <w:proofErr w:type="spellStart"/>
            <w:r>
              <w:rPr>
                <w:rFonts w:ascii="Arial"/>
                <w:b/>
                <w:sz w:val="24"/>
              </w:rPr>
              <w:t>specialised</w:t>
            </w:r>
            <w:proofErr w:type="spellEnd"/>
            <w:r>
              <w:rPr>
                <w:rFonts w:ascii="Arial"/>
                <w:b/>
                <w:spacing w:val="-5"/>
                <w:sz w:val="24"/>
              </w:rPr>
              <w:t xml:space="preserve"> </w:t>
            </w:r>
            <w:r>
              <w:rPr>
                <w:rFonts w:ascii="Arial"/>
                <w:b/>
                <w:sz w:val="24"/>
              </w:rPr>
              <w:t>&amp;</w:t>
            </w:r>
            <w:r>
              <w:rPr>
                <w:rFonts w:ascii="Arial"/>
                <w:b/>
                <w:spacing w:val="-4"/>
                <w:sz w:val="24"/>
              </w:rPr>
              <w:t xml:space="preserve"> </w:t>
            </w:r>
            <w:r>
              <w:rPr>
                <w:rFonts w:ascii="Arial"/>
                <w:b/>
                <w:sz w:val="24"/>
              </w:rPr>
              <w:t>Clinical</w:t>
            </w:r>
            <w:r>
              <w:rPr>
                <w:rFonts w:ascii="Arial"/>
                <w:b/>
                <w:spacing w:val="-6"/>
                <w:sz w:val="24"/>
              </w:rPr>
              <w:t xml:space="preserve"> </w:t>
            </w:r>
            <w:r>
              <w:rPr>
                <w:rFonts w:ascii="Arial"/>
                <w:b/>
                <w:spacing w:val="-2"/>
                <w:sz w:val="24"/>
              </w:rPr>
              <w:t>settings)</w:t>
            </w:r>
          </w:p>
        </w:tc>
        <w:tc>
          <w:tcPr>
            <w:tcW w:w="1584" w:type="dxa"/>
            <w:shd w:val="clear" w:color="auto" w:fill="C5D9F0"/>
          </w:tcPr>
          <w:p w14:paraId="2054B1E3" w14:textId="77777777" w:rsidR="00F4112E" w:rsidRDefault="00F4112E" w:rsidP="00DD4EC8">
            <w:pPr>
              <w:pStyle w:val="TableParagraph"/>
              <w:ind w:left="164"/>
              <w:rPr>
                <w:rFonts w:ascii="Arial"/>
                <w:b/>
                <w:sz w:val="24"/>
              </w:rPr>
            </w:pPr>
            <w:r>
              <w:rPr>
                <w:rFonts w:ascii="Arial"/>
                <w:b/>
                <w:spacing w:val="-2"/>
                <w:sz w:val="24"/>
              </w:rPr>
              <w:t>BMPSW7.5</w:t>
            </w:r>
          </w:p>
        </w:tc>
      </w:tr>
      <w:tr w:rsidR="00F4112E" w14:paraId="177090B5" w14:textId="77777777" w:rsidTr="00DD4EC8">
        <w:trPr>
          <w:trHeight w:val="1379"/>
        </w:trPr>
        <w:tc>
          <w:tcPr>
            <w:tcW w:w="1882" w:type="dxa"/>
          </w:tcPr>
          <w:p w14:paraId="65C99D54" w14:textId="77777777" w:rsidR="00F4112E" w:rsidRDefault="00F4112E" w:rsidP="00DD4EC8">
            <w:pPr>
              <w:pStyle w:val="TableParagraph"/>
              <w:ind w:left="40"/>
              <w:rPr>
                <w:sz w:val="24"/>
              </w:rPr>
            </w:pPr>
            <w:r>
              <w:rPr>
                <w:spacing w:val="-2"/>
                <w:sz w:val="24"/>
              </w:rPr>
              <w:t>Learning outcomes/ Competencies</w:t>
            </w:r>
          </w:p>
        </w:tc>
        <w:tc>
          <w:tcPr>
            <w:tcW w:w="7466" w:type="dxa"/>
            <w:gridSpan w:val="2"/>
          </w:tcPr>
          <w:p w14:paraId="02A58D24" w14:textId="77777777" w:rsidR="00F4112E" w:rsidRDefault="00F4112E" w:rsidP="00DD4EC8">
            <w:pPr>
              <w:pStyle w:val="TableParagraph"/>
              <w:ind w:left="37"/>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24244797" w14:textId="77777777" w:rsidR="00F4112E" w:rsidRDefault="00F4112E" w:rsidP="00DD4EC8">
            <w:pPr>
              <w:pStyle w:val="TableParagraph"/>
              <w:numPr>
                <w:ilvl w:val="0"/>
                <w:numId w:val="7"/>
              </w:numPr>
              <w:tabs>
                <w:tab w:val="left" w:pos="757"/>
              </w:tabs>
              <w:ind w:left="757" w:hanging="360"/>
              <w:rPr>
                <w:sz w:val="24"/>
              </w:rPr>
            </w:pPr>
            <w:r>
              <w:rPr>
                <w:sz w:val="24"/>
              </w:rPr>
              <w:t>Work</w:t>
            </w:r>
            <w:r>
              <w:rPr>
                <w:spacing w:val="-3"/>
                <w:sz w:val="24"/>
              </w:rPr>
              <w:t xml:space="preserve"> </w:t>
            </w:r>
            <w:r>
              <w:rPr>
                <w:sz w:val="24"/>
              </w:rPr>
              <w:t>with</w:t>
            </w:r>
            <w:r>
              <w:rPr>
                <w:spacing w:val="-2"/>
                <w:sz w:val="24"/>
              </w:rPr>
              <w:t xml:space="preserve"> </w:t>
            </w:r>
            <w:r>
              <w:rPr>
                <w:sz w:val="24"/>
              </w:rPr>
              <w:t>cases,</w:t>
            </w:r>
            <w:r>
              <w:rPr>
                <w:spacing w:val="-3"/>
                <w:sz w:val="24"/>
              </w:rPr>
              <w:t xml:space="preserve"> </w:t>
            </w:r>
            <w:r>
              <w:rPr>
                <w:sz w:val="24"/>
              </w:rPr>
              <w:t>groups</w:t>
            </w:r>
            <w:r>
              <w:rPr>
                <w:spacing w:val="-2"/>
                <w:sz w:val="24"/>
              </w:rPr>
              <w:t xml:space="preserve"> </w:t>
            </w:r>
            <w:r>
              <w:rPr>
                <w:sz w:val="24"/>
              </w:rPr>
              <w:t>and</w:t>
            </w:r>
            <w:r>
              <w:rPr>
                <w:spacing w:val="-2"/>
                <w:sz w:val="24"/>
              </w:rPr>
              <w:t xml:space="preserve"> communities</w:t>
            </w:r>
          </w:p>
          <w:p w14:paraId="1EDB3776" w14:textId="77777777" w:rsidR="00F4112E" w:rsidRDefault="00F4112E" w:rsidP="00DD4EC8">
            <w:pPr>
              <w:pStyle w:val="TableParagraph"/>
              <w:numPr>
                <w:ilvl w:val="0"/>
                <w:numId w:val="7"/>
              </w:numPr>
              <w:tabs>
                <w:tab w:val="left" w:pos="757"/>
              </w:tabs>
              <w:ind w:left="757" w:hanging="360"/>
              <w:rPr>
                <w:sz w:val="24"/>
              </w:rPr>
            </w:pPr>
            <w:r>
              <w:rPr>
                <w:sz w:val="24"/>
              </w:rPr>
              <w:t>Work</w:t>
            </w:r>
            <w:r>
              <w:rPr>
                <w:spacing w:val="-1"/>
                <w:sz w:val="24"/>
              </w:rPr>
              <w:t xml:space="preserve"> </w:t>
            </w:r>
            <w:r>
              <w:rPr>
                <w:sz w:val="24"/>
              </w:rPr>
              <w:t>in</w:t>
            </w:r>
            <w:r>
              <w:rPr>
                <w:spacing w:val="-1"/>
                <w:sz w:val="24"/>
              </w:rPr>
              <w:t xml:space="preserve"> </w:t>
            </w:r>
            <w:r>
              <w:rPr>
                <w:sz w:val="24"/>
              </w:rPr>
              <w:t>teams</w:t>
            </w:r>
            <w:r>
              <w:rPr>
                <w:spacing w:val="-3"/>
                <w:sz w:val="24"/>
              </w:rPr>
              <w:t xml:space="preserve"> </w:t>
            </w:r>
            <w:r>
              <w:rPr>
                <w:sz w:val="24"/>
              </w:rPr>
              <w:t>as</w:t>
            </w:r>
            <w:r>
              <w:rPr>
                <w:spacing w:val="-1"/>
                <w:sz w:val="24"/>
              </w:rPr>
              <w:t xml:space="preserve"> </w:t>
            </w:r>
            <w:r>
              <w:rPr>
                <w:sz w:val="24"/>
              </w:rPr>
              <w:t>well</w:t>
            </w:r>
            <w:r>
              <w:rPr>
                <w:spacing w:val="-4"/>
                <w:sz w:val="24"/>
              </w:rPr>
              <w:t xml:space="preserve"> </w:t>
            </w:r>
            <w:r>
              <w:rPr>
                <w:sz w:val="24"/>
              </w:rPr>
              <w:t>as</w:t>
            </w:r>
            <w:r>
              <w:rPr>
                <w:spacing w:val="-1"/>
                <w:sz w:val="24"/>
              </w:rPr>
              <w:t xml:space="preserve"> </w:t>
            </w:r>
            <w:r>
              <w:rPr>
                <w:sz w:val="24"/>
              </w:rPr>
              <w:t xml:space="preserve">work </w:t>
            </w:r>
            <w:r>
              <w:rPr>
                <w:spacing w:val="-2"/>
                <w:sz w:val="24"/>
              </w:rPr>
              <w:t>independently</w:t>
            </w:r>
          </w:p>
          <w:p w14:paraId="5AEB7EE9" w14:textId="77777777" w:rsidR="00F4112E" w:rsidRDefault="00F4112E" w:rsidP="00DD4EC8">
            <w:pPr>
              <w:pStyle w:val="TableParagraph"/>
              <w:numPr>
                <w:ilvl w:val="0"/>
                <w:numId w:val="7"/>
              </w:numPr>
              <w:tabs>
                <w:tab w:val="left" w:pos="758"/>
              </w:tabs>
              <w:spacing w:line="270" w:lineRule="atLeast"/>
              <w:ind w:right="435"/>
              <w:rPr>
                <w:sz w:val="24"/>
              </w:rPr>
            </w:pPr>
            <w:r>
              <w:rPr>
                <w:sz w:val="24"/>
              </w:rPr>
              <w:t>Demonstrating</w:t>
            </w:r>
            <w:r>
              <w:rPr>
                <w:spacing w:val="-10"/>
                <w:sz w:val="24"/>
              </w:rPr>
              <w:t xml:space="preserve"> </w:t>
            </w:r>
            <w:r>
              <w:rPr>
                <w:sz w:val="24"/>
              </w:rPr>
              <w:t>advanced</w:t>
            </w:r>
            <w:r>
              <w:rPr>
                <w:spacing w:val="-10"/>
                <w:sz w:val="24"/>
              </w:rPr>
              <w:t xml:space="preserve"> </w:t>
            </w:r>
            <w:r>
              <w:rPr>
                <w:sz w:val="24"/>
              </w:rPr>
              <w:t>professional</w:t>
            </w:r>
            <w:r>
              <w:rPr>
                <w:spacing w:val="-10"/>
                <w:sz w:val="24"/>
              </w:rPr>
              <w:t xml:space="preserve"> </w:t>
            </w:r>
            <w:r>
              <w:rPr>
                <w:sz w:val="24"/>
              </w:rPr>
              <w:t>competencies</w:t>
            </w:r>
            <w:r>
              <w:rPr>
                <w:spacing w:val="-12"/>
                <w:sz w:val="24"/>
              </w:rPr>
              <w:t xml:space="preserve"> </w:t>
            </w:r>
            <w:r>
              <w:rPr>
                <w:sz w:val="24"/>
              </w:rPr>
              <w:t xml:space="preserve">under </w:t>
            </w:r>
            <w:r>
              <w:rPr>
                <w:spacing w:val="-2"/>
                <w:sz w:val="24"/>
              </w:rPr>
              <w:t>supervision</w:t>
            </w:r>
          </w:p>
        </w:tc>
      </w:tr>
      <w:tr w:rsidR="00F4112E" w14:paraId="107B9B2E" w14:textId="77777777" w:rsidTr="00DD4EC8">
        <w:trPr>
          <w:trHeight w:val="1271"/>
        </w:trPr>
        <w:tc>
          <w:tcPr>
            <w:tcW w:w="1882" w:type="dxa"/>
          </w:tcPr>
          <w:p w14:paraId="546C1DFC" w14:textId="77777777" w:rsidR="00F4112E" w:rsidRDefault="00F4112E" w:rsidP="00DD4EC8">
            <w:pPr>
              <w:pStyle w:val="TableParagraph"/>
              <w:spacing w:before="2" w:line="276" w:lineRule="auto"/>
              <w:ind w:left="40"/>
              <w:rPr>
                <w:sz w:val="24"/>
              </w:rPr>
            </w:pPr>
            <w:r>
              <w:rPr>
                <w:spacing w:val="-2"/>
                <w:sz w:val="24"/>
              </w:rPr>
              <w:t xml:space="preserve">Topics/lesson </w:t>
            </w:r>
            <w:r>
              <w:rPr>
                <w:spacing w:val="-4"/>
                <w:sz w:val="24"/>
              </w:rPr>
              <w:t>plan</w:t>
            </w:r>
          </w:p>
        </w:tc>
        <w:tc>
          <w:tcPr>
            <w:tcW w:w="5882" w:type="dxa"/>
          </w:tcPr>
          <w:p w14:paraId="52C72928" w14:textId="77777777" w:rsidR="00F4112E" w:rsidRDefault="00F4112E" w:rsidP="00DD4EC8">
            <w:pPr>
              <w:pStyle w:val="TableParagraph"/>
              <w:spacing w:before="2" w:line="276" w:lineRule="auto"/>
              <w:ind w:left="37"/>
              <w:rPr>
                <w:sz w:val="24"/>
              </w:rPr>
            </w:pPr>
            <w:r>
              <w:rPr>
                <w:sz w:val="24"/>
              </w:rPr>
              <w:t>Workshop</w:t>
            </w:r>
            <w:r>
              <w:rPr>
                <w:spacing w:val="-8"/>
                <w:sz w:val="24"/>
              </w:rPr>
              <w:t xml:space="preserve"> </w:t>
            </w:r>
            <w:r>
              <w:rPr>
                <w:sz w:val="24"/>
              </w:rPr>
              <w:t>in</w:t>
            </w:r>
            <w:r>
              <w:rPr>
                <w:spacing w:val="-10"/>
                <w:sz w:val="24"/>
              </w:rPr>
              <w:t xml:space="preserve"> </w:t>
            </w:r>
            <w:r>
              <w:rPr>
                <w:sz w:val="24"/>
              </w:rPr>
              <w:t>advanced</w:t>
            </w:r>
            <w:r>
              <w:rPr>
                <w:spacing w:val="-10"/>
                <w:sz w:val="24"/>
              </w:rPr>
              <w:t xml:space="preserve"> </w:t>
            </w:r>
            <w:r>
              <w:rPr>
                <w:sz w:val="24"/>
              </w:rPr>
              <w:t>supervision</w:t>
            </w:r>
            <w:r>
              <w:rPr>
                <w:spacing w:val="-9"/>
                <w:sz w:val="24"/>
              </w:rPr>
              <w:t xml:space="preserve"> </w:t>
            </w:r>
            <w:r>
              <w:rPr>
                <w:sz w:val="24"/>
              </w:rPr>
              <w:t>&amp;</w:t>
            </w:r>
            <w:r>
              <w:rPr>
                <w:spacing w:val="-7"/>
                <w:sz w:val="24"/>
              </w:rPr>
              <w:t xml:space="preserve"> </w:t>
            </w:r>
            <w:r>
              <w:rPr>
                <w:sz w:val="24"/>
              </w:rPr>
              <w:t xml:space="preserve">Interprofessional </w:t>
            </w:r>
            <w:r>
              <w:rPr>
                <w:spacing w:val="-2"/>
                <w:sz w:val="24"/>
              </w:rPr>
              <w:t>education</w:t>
            </w:r>
          </w:p>
          <w:p w14:paraId="3D82D0DA" w14:textId="77777777" w:rsidR="00F4112E" w:rsidRDefault="00F4112E" w:rsidP="00DD4EC8">
            <w:pPr>
              <w:pStyle w:val="TableParagraph"/>
              <w:spacing w:line="275" w:lineRule="exact"/>
              <w:ind w:left="37"/>
              <w:rPr>
                <w:sz w:val="24"/>
              </w:rPr>
            </w:pPr>
            <w:r>
              <w:rPr>
                <w:sz w:val="24"/>
              </w:rPr>
              <w:t>Students</w:t>
            </w:r>
            <w:r>
              <w:rPr>
                <w:spacing w:val="-6"/>
                <w:sz w:val="24"/>
              </w:rPr>
              <w:t xml:space="preserve"> </w:t>
            </w:r>
            <w:r>
              <w:rPr>
                <w:sz w:val="24"/>
              </w:rPr>
              <w:t>will</w:t>
            </w:r>
            <w:r>
              <w:rPr>
                <w:spacing w:val="-4"/>
                <w:sz w:val="24"/>
              </w:rPr>
              <w:t xml:space="preserve"> </w:t>
            </w:r>
            <w:r>
              <w:rPr>
                <w:sz w:val="24"/>
              </w:rPr>
              <w:t>work</w:t>
            </w:r>
            <w:r>
              <w:rPr>
                <w:spacing w:val="-3"/>
                <w:sz w:val="24"/>
              </w:rPr>
              <w:t xml:space="preserve"> </w:t>
            </w:r>
            <w:r>
              <w:rPr>
                <w:sz w:val="24"/>
              </w:rPr>
              <w:t>in</w:t>
            </w:r>
            <w:r>
              <w:rPr>
                <w:spacing w:val="-3"/>
                <w:sz w:val="24"/>
              </w:rPr>
              <w:t xml:space="preserve"> </w:t>
            </w:r>
            <w:r>
              <w:rPr>
                <w:sz w:val="24"/>
              </w:rPr>
              <w:t>clinical</w:t>
            </w:r>
            <w:r>
              <w:rPr>
                <w:spacing w:val="-3"/>
                <w:sz w:val="24"/>
              </w:rPr>
              <w:t xml:space="preserve"> </w:t>
            </w:r>
            <w:r>
              <w:rPr>
                <w:sz w:val="24"/>
              </w:rPr>
              <w:t>and</w:t>
            </w:r>
            <w:r>
              <w:rPr>
                <w:spacing w:val="-5"/>
                <w:sz w:val="24"/>
              </w:rPr>
              <w:t xml:space="preserve"> </w:t>
            </w:r>
            <w:proofErr w:type="spellStart"/>
            <w:r>
              <w:rPr>
                <w:sz w:val="24"/>
              </w:rPr>
              <w:t>specialised</w:t>
            </w:r>
            <w:proofErr w:type="spellEnd"/>
            <w:r>
              <w:rPr>
                <w:spacing w:val="-3"/>
                <w:sz w:val="24"/>
              </w:rPr>
              <w:t xml:space="preserve"> </w:t>
            </w:r>
            <w:r>
              <w:rPr>
                <w:spacing w:val="-2"/>
                <w:sz w:val="24"/>
              </w:rPr>
              <w:t>settings</w:t>
            </w:r>
          </w:p>
          <w:p w14:paraId="5E93158F" w14:textId="77777777" w:rsidR="00F4112E" w:rsidRDefault="00F4112E" w:rsidP="00DD4EC8">
            <w:pPr>
              <w:pStyle w:val="TableParagraph"/>
              <w:spacing w:before="41"/>
              <w:ind w:left="37"/>
              <w:rPr>
                <w:sz w:val="24"/>
              </w:rPr>
            </w:pPr>
            <w:r>
              <w:rPr>
                <w:sz w:val="24"/>
              </w:rPr>
              <w:t>as</w:t>
            </w:r>
            <w:r>
              <w:rPr>
                <w:spacing w:val="-3"/>
                <w:sz w:val="24"/>
              </w:rPr>
              <w:t xml:space="preserve"> </w:t>
            </w:r>
            <w:proofErr w:type="spellStart"/>
            <w:proofErr w:type="gramStart"/>
            <w:r>
              <w:rPr>
                <w:sz w:val="24"/>
              </w:rPr>
              <w:t>full</w:t>
            </w:r>
            <w:r>
              <w:rPr>
                <w:spacing w:val="-4"/>
                <w:sz w:val="24"/>
              </w:rPr>
              <w:t xml:space="preserve"> </w:t>
            </w:r>
            <w:r>
              <w:rPr>
                <w:sz w:val="24"/>
              </w:rPr>
              <w:t>fledged</w:t>
            </w:r>
            <w:proofErr w:type="spellEnd"/>
            <w:proofErr w:type="gramEnd"/>
            <w:r>
              <w:rPr>
                <w:spacing w:val="-3"/>
                <w:sz w:val="24"/>
              </w:rPr>
              <w:t xml:space="preserve"> </w:t>
            </w:r>
            <w:r>
              <w:rPr>
                <w:sz w:val="24"/>
              </w:rPr>
              <w:t>health</w:t>
            </w:r>
            <w:r>
              <w:rPr>
                <w:spacing w:val="-3"/>
                <w:sz w:val="24"/>
              </w:rPr>
              <w:t xml:space="preserve"> </w:t>
            </w:r>
            <w:r>
              <w:rPr>
                <w:sz w:val="24"/>
              </w:rPr>
              <w:t>social</w:t>
            </w:r>
            <w:r>
              <w:rPr>
                <w:spacing w:val="-3"/>
                <w:sz w:val="24"/>
              </w:rPr>
              <w:t xml:space="preserve"> </w:t>
            </w:r>
            <w:r>
              <w:rPr>
                <w:spacing w:val="-2"/>
                <w:sz w:val="24"/>
              </w:rPr>
              <w:t>workers.</w:t>
            </w:r>
          </w:p>
        </w:tc>
        <w:tc>
          <w:tcPr>
            <w:tcW w:w="1584" w:type="dxa"/>
          </w:tcPr>
          <w:p w14:paraId="4BAEEB09" w14:textId="77777777" w:rsidR="00F4112E" w:rsidRDefault="00F4112E" w:rsidP="00DD4EC8">
            <w:pPr>
              <w:pStyle w:val="TableParagraph"/>
              <w:spacing w:before="2"/>
              <w:ind w:left="39"/>
              <w:rPr>
                <w:sz w:val="24"/>
              </w:rPr>
            </w:pPr>
            <w:r>
              <w:rPr>
                <w:sz w:val="24"/>
              </w:rPr>
              <w:t>480</w:t>
            </w:r>
            <w:r>
              <w:rPr>
                <w:spacing w:val="-2"/>
                <w:sz w:val="24"/>
              </w:rPr>
              <w:t xml:space="preserve"> </w:t>
            </w:r>
            <w:r>
              <w:rPr>
                <w:spacing w:val="-4"/>
                <w:sz w:val="24"/>
              </w:rPr>
              <w:t>hours</w:t>
            </w:r>
          </w:p>
        </w:tc>
      </w:tr>
    </w:tbl>
    <w:p w14:paraId="70FCDE31" w14:textId="77777777" w:rsidR="00F4112E" w:rsidRDefault="00F4112E" w:rsidP="00F4112E">
      <w:pPr>
        <w:spacing w:before="241"/>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2FE4FDA1" w14:textId="77777777" w:rsidR="00F4112E" w:rsidRDefault="00F4112E" w:rsidP="00F4112E">
      <w:pPr>
        <w:pStyle w:val="BodyText"/>
        <w:spacing w:before="41" w:line="276" w:lineRule="auto"/>
        <w:ind w:left="360" w:right="354" w:firstLine="0"/>
        <w:jc w:val="both"/>
      </w:pPr>
      <w:r>
        <w:t>Block</w:t>
      </w:r>
      <w:r>
        <w:rPr>
          <w:spacing w:val="-14"/>
        </w:rPr>
        <w:t xml:space="preserve"> </w:t>
      </w:r>
      <w:r>
        <w:t>fieldwork</w:t>
      </w:r>
      <w:r>
        <w:rPr>
          <w:spacing w:val="-16"/>
        </w:rPr>
        <w:t xml:space="preserve"> </w:t>
      </w:r>
      <w:r>
        <w:t>(for</w:t>
      </w:r>
      <w:r>
        <w:rPr>
          <w:spacing w:val="-16"/>
        </w:rPr>
        <w:t xml:space="preserve"> </w:t>
      </w:r>
      <w:r>
        <w:t>6</w:t>
      </w:r>
      <w:r>
        <w:rPr>
          <w:spacing w:val="-14"/>
        </w:rPr>
        <w:t xml:space="preserve"> </w:t>
      </w:r>
      <w:r>
        <w:t>weeks)</w:t>
      </w:r>
      <w:r>
        <w:rPr>
          <w:spacing w:val="-16"/>
        </w:rPr>
        <w:t xml:space="preserve"> </w:t>
      </w:r>
      <w:r>
        <w:t>through</w:t>
      </w:r>
      <w:r>
        <w:rPr>
          <w:spacing w:val="-17"/>
        </w:rPr>
        <w:t xml:space="preserve"> </w:t>
      </w:r>
      <w:r>
        <w:t>hands-on</w:t>
      </w:r>
      <w:r>
        <w:rPr>
          <w:spacing w:val="-14"/>
        </w:rPr>
        <w:t xml:space="preserve"> </w:t>
      </w:r>
      <w:r>
        <w:t>engagement</w:t>
      </w:r>
      <w:r>
        <w:rPr>
          <w:spacing w:val="-14"/>
        </w:rPr>
        <w:t xml:space="preserve"> </w:t>
      </w:r>
      <w:r>
        <w:t>with</w:t>
      </w:r>
      <w:r>
        <w:rPr>
          <w:spacing w:val="-14"/>
        </w:rPr>
        <w:t xml:space="preserve"> </w:t>
      </w:r>
      <w:r>
        <w:t>individuals,</w:t>
      </w:r>
      <w:r>
        <w:rPr>
          <w:spacing w:val="-15"/>
        </w:rPr>
        <w:t xml:space="preserve"> </w:t>
      </w:r>
      <w:r>
        <w:t>groups,</w:t>
      </w:r>
      <w:r>
        <w:rPr>
          <w:spacing w:val="-17"/>
        </w:rPr>
        <w:t xml:space="preserve"> </w:t>
      </w:r>
      <w:r>
        <w:t>and communities in health specific and medical settings. Fieldwork recording, Individual and Group</w:t>
      </w:r>
      <w:r>
        <w:rPr>
          <w:spacing w:val="-8"/>
        </w:rPr>
        <w:t xml:space="preserve"> </w:t>
      </w:r>
      <w:r>
        <w:t>Conferences</w:t>
      </w:r>
      <w:r>
        <w:rPr>
          <w:spacing w:val="-9"/>
        </w:rPr>
        <w:t xml:space="preserve"> </w:t>
      </w:r>
      <w:r>
        <w:t>(IC/GC):</w:t>
      </w:r>
      <w:r>
        <w:rPr>
          <w:spacing w:val="-8"/>
        </w:rPr>
        <w:t xml:space="preserve"> </w:t>
      </w:r>
      <w:r>
        <w:t>Facilitate</w:t>
      </w:r>
      <w:r>
        <w:rPr>
          <w:spacing w:val="-8"/>
        </w:rPr>
        <w:t xml:space="preserve"> </w:t>
      </w:r>
      <w:r>
        <w:t>reflective</w:t>
      </w:r>
      <w:r>
        <w:rPr>
          <w:spacing w:val="-8"/>
        </w:rPr>
        <w:t xml:space="preserve"> </w:t>
      </w:r>
      <w:r>
        <w:t>supervision</w:t>
      </w:r>
      <w:r>
        <w:rPr>
          <w:spacing w:val="-10"/>
        </w:rPr>
        <w:t xml:space="preserve"> </w:t>
      </w:r>
      <w:r>
        <w:t>and</w:t>
      </w:r>
      <w:r>
        <w:rPr>
          <w:spacing w:val="-10"/>
        </w:rPr>
        <w:t xml:space="preserve"> </w:t>
      </w:r>
      <w:r>
        <w:t>personalized</w:t>
      </w:r>
      <w:r>
        <w:rPr>
          <w:spacing w:val="-8"/>
        </w:rPr>
        <w:t xml:space="preserve"> </w:t>
      </w:r>
      <w:r>
        <w:t>guidance.</w:t>
      </w:r>
    </w:p>
    <w:p w14:paraId="7EE2DED4" w14:textId="77777777" w:rsidR="00F4112E" w:rsidRDefault="00F4112E" w:rsidP="00F4112E">
      <w:pPr>
        <w:pStyle w:val="BodyText"/>
        <w:spacing w:line="276" w:lineRule="auto"/>
        <w:jc w:val="both"/>
      </w:pPr>
    </w:p>
    <w:p w14:paraId="608B66F2" w14:textId="77777777" w:rsidR="00F4112E" w:rsidRDefault="00F4112E" w:rsidP="00F4112E">
      <w:pPr>
        <w:pStyle w:val="Heading4"/>
      </w:pPr>
      <w:r>
        <w:rPr>
          <w:color w:val="A64D79"/>
        </w:rPr>
        <w:t>Assessment</w:t>
      </w:r>
      <w:r>
        <w:rPr>
          <w:color w:val="A64D79"/>
          <w:spacing w:val="-3"/>
        </w:rPr>
        <w:t xml:space="preserve"> </w:t>
      </w:r>
      <w:r>
        <w:rPr>
          <w:color w:val="A64D79"/>
        </w:rPr>
        <w:t>&amp;</w:t>
      </w:r>
      <w:r>
        <w:rPr>
          <w:color w:val="A64D79"/>
          <w:spacing w:val="-2"/>
        </w:rPr>
        <w:t xml:space="preserve"> Evaluation</w:t>
      </w:r>
    </w:p>
    <w:p w14:paraId="5EF93C89" w14:textId="77777777" w:rsidR="00F4112E" w:rsidRDefault="00F4112E" w:rsidP="00F4112E">
      <w:pPr>
        <w:pStyle w:val="BodyText"/>
        <w:spacing w:before="41" w:line="276" w:lineRule="auto"/>
        <w:ind w:left="360" w:right="359" w:firstLine="0"/>
        <w:jc w:val="both"/>
      </w:pPr>
      <w:r>
        <w:t xml:space="preserve">Fieldwork evaluation conference and regular performance in fieldwork supervisory conferences, along with varied recordings. OSCE – for case formulation, referrals and intervention; teamwork, critical thinking &amp; </w:t>
      </w:r>
      <w:proofErr w:type="gramStart"/>
      <w:r>
        <w:t>decision making</w:t>
      </w:r>
      <w:proofErr w:type="gramEnd"/>
      <w:r>
        <w:t xml:space="preserve"> skills, simulations during supervisory conferences.</w:t>
      </w:r>
    </w:p>
    <w:p w14:paraId="1A943FD2" w14:textId="77777777" w:rsidR="00F4112E" w:rsidRDefault="00F4112E" w:rsidP="00F4112E">
      <w:pPr>
        <w:pStyle w:val="BodyText"/>
        <w:spacing w:before="1"/>
        <w:ind w:left="360" w:firstLine="0"/>
        <w:jc w:val="both"/>
      </w:pPr>
      <w:r>
        <w:t>OPSE</w:t>
      </w:r>
      <w:r>
        <w:rPr>
          <w:spacing w:val="-4"/>
        </w:rPr>
        <w:t xml:space="preserve"> </w:t>
      </w:r>
      <w:r>
        <w:t>mechanisms,</w:t>
      </w:r>
      <w:r>
        <w:rPr>
          <w:spacing w:val="-4"/>
        </w:rPr>
        <w:t xml:space="preserve"> </w:t>
      </w:r>
      <w:r>
        <w:t>given</w:t>
      </w:r>
      <w:r>
        <w:rPr>
          <w:spacing w:val="-2"/>
        </w:rPr>
        <w:t xml:space="preserve"> </w:t>
      </w:r>
      <w:r>
        <w:t>below,</w:t>
      </w:r>
      <w:r>
        <w:rPr>
          <w:spacing w:val="-2"/>
        </w:rPr>
        <w:t xml:space="preserve"> </w:t>
      </w:r>
      <w:r>
        <w:t>will</w:t>
      </w:r>
      <w:r>
        <w:rPr>
          <w:spacing w:val="-3"/>
        </w:rPr>
        <w:t xml:space="preserve"> </w:t>
      </w:r>
      <w:r>
        <w:t>be</w:t>
      </w:r>
      <w:r>
        <w:rPr>
          <w:spacing w:val="-3"/>
        </w:rPr>
        <w:t xml:space="preserve"> </w:t>
      </w:r>
      <w:r>
        <w:rPr>
          <w:spacing w:val="-4"/>
        </w:rPr>
        <w:t>used:</w:t>
      </w:r>
    </w:p>
    <w:p w14:paraId="44610BEB" w14:textId="77777777" w:rsidR="00F4112E" w:rsidRDefault="00F4112E" w:rsidP="00F4112E">
      <w:pPr>
        <w:spacing w:before="160" w:line="278" w:lineRule="auto"/>
        <w:ind w:left="360" w:right="357"/>
        <w:jc w:val="both"/>
        <w:rPr>
          <w:sz w:val="24"/>
        </w:rPr>
      </w:pPr>
      <w:r>
        <w:rPr>
          <w:rFonts w:ascii="Arial"/>
          <w:b/>
          <w:sz w:val="24"/>
        </w:rPr>
        <w:t xml:space="preserve">Objective Structured Long Examination Record (OSLER) </w:t>
      </w:r>
      <w:r>
        <w:rPr>
          <w:sz w:val="24"/>
        </w:rPr>
        <w:t>will be used for case assessment, formulation, intervention planning.</w:t>
      </w:r>
    </w:p>
    <w:p w14:paraId="5A130BCA" w14:textId="77777777" w:rsidR="00F4112E" w:rsidRDefault="00F4112E" w:rsidP="00F4112E">
      <w:pPr>
        <w:pStyle w:val="BodyText"/>
        <w:spacing w:before="116" w:line="276" w:lineRule="auto"/>
        <w:ind w:left="360" w:right="359" w:firstLine="0"/>
        <w:jc w:val="both"/>
      </w:pPr>
      <w:r>
        <w:t xml:space="preserve">The </w:t>
      </w:r>
      <w:r>
        <w:rPr>
          <w:rFonts w:ascii="Arial"/>
          <w:b/>
        </w:rPr>
        <w:t>Mini</w:t>
      </w:r>
      <w:r>
        <w:rPr>
          <w:rFonts w:ascii="Arial"/>
          <w:b/>
          <w:spacing w:val="-1"/>
        </w:rPr>
        <w:t xml:space="preserve"> </w:t>
      </w:r>
      <w:r>
        <w:rPr>
          <w:rFonts w:ascii="Arial"/>
          <w:b/>
        </w:rPr>
        <w:t xml:space="preserve">Case Evaluation Exercise (Mini-CEX) </w:t>
      </w:r>
      <w:r>
        <w:t>will be</w:t>
      </w:r>
      <w:r>
        <w:rPr>
          <w:spacing w:val="-1"/>
        </w:rPr>
        <w:t xml:space="preserve"> </w:t>
      </w:r>
      <w:r>
        <w:t>used for direct observation</w:t>
      </w:r>
      <w:r>
        <w:rPr>
          <w:spacing w:val="-1"/>
        </w:rPr>
        <w:t xml:space="preserve"> </w:t>
      </w:r>
      <w:r>
        <w:t>and feedback</w:t>
      </w:r>
      <w:r>
        <w:rPr>
          <w:spacing w:val="-1"/>
        </w:rPr>
        <w:t xml:space="preserve"> </w:t>
      </w:r>
      <w:r>
        <w:t>on specific</w:t>
      </w:r>
      <w:r>
        <w:rPr>
          <w:spacing w:val="-1"/>
        </w:rPr>
        <w:t xml:space="preserve"> </w:t>
      </w:r>
      <w:r>
        <w:t>aspects of client interaction, such</w:t>
      </w:r>
      <w:r>
        <w:rPr>
          <w:spacing w:val="-3"/>
        </w:rPr>
        <w:t xml:space="preserve"> </w:t>
      </w:r>
      <w:r>
        <w:t>as</w:t>
      </w:r>
      <w:r>
        <w:rPr>
          <w:spacing w:val="-1"/>
        </w:rPr>
        <w:t xml:space="preserve"> </w:t>
      </w:r>
      <w:r>
        <w:t>rapport</w:t>
      </w:r>
      <w:r>
        <w:rPr>
          <w:spacing w:val="-1"/>
        </w:rPr>
        <w:t xml:space="preserve"> </w:t>
      </w:r>
      <w:r>
        <w:t>building, psychosocial history taking, or clinical documentation.</w:t>
      </w:r>
    </w:p>
    <w:p w14:paraId="27B820EC" w14:textId="77777777" w:rsidR="00F4112E" w:rsidRDefault="00F4112E" w:rsidP="00F4112E">
      <w:pPr>
        <w:pStyle w:val="BodyText"/>
        <w:spacing w:before="121" w:line="276" w:lineRule="auto"/>
        <w:ind w:left="360" w:right="359" w:firstLine="0"/>
        <w:jc w:val="both"/>
      </w:pPr>
      <w:r>
        <w:rPr>
          <w:rFonts w:ascii="Arial"/>
          <w:b/>
        </w:rPr>
        <w:t xml:space="preserve">Case-Based Discussion (CBD) </w:t>
      </w:r>
      <w:r>
        <w:t>will be used to encourage analytical thinking and reflection through assessing how students conceptualize and manage clinical cases, integrating theory with practice.</w:t>
      </w:r>
    </w:p>
    <w:p w14:paraId="5DD3BDB9" w14:textId="77777777" w:rsidR="00F4112E" w:rsidRDefault="00F4112E" w:rsidP="00F4112E">
      <w:pPr>
        <w:spacing w:before="119" w:line="276" w:lineRule="auto"/>
        <w:ind w:left="360" w:right="358"/>
        <w:jc w:val="both"/>
        <w:rPr>
          <w:sz w:val="24"/>
        </w:rPr>
      </w:pPr>
      <w:r>
        <w:rPr>
          <w:rFonts w:ascii="Arial"/>
          <w:b/>
          <w:sz w:val="24"/>
        </w:rPr>
        <w:t xml:space="preserve">Direct Observation of Procedural Skills (DOPS) </w:t>
      </w:r>
      <w:r>
        <w:rPr>
          <w:sz w:val="24"/>
        </w:rPr>
        <w:t>to assess practical social work procedures</w:t>
      </w:r>
      <w:r>
        <w:rPr>
          <w:spacing w:val="-6"/>
          <w:sz w:val="24"/>
        </w:rPr>
        <w:t xml:space="preserve"> </w:t>
      </w:r>
      <w:r>
        <w:rPr>
          <w:sz w:val="24"/>
        </w:rPr>
        <w:t>-</w:t>
      </w:r>
      <w:r>
        <w:rPr>
          <w:spacing w:val="-8"/>
          <w:sz w:val="24"/>
        </w:rPr>
        <w:t xml:space="preserve"> </w:t>
      </w:r>
      <w:r>
        <w:rPr>
          <w:sz w:val="24"/>
        </w:rPr>
        <w:t>such</w:t>
      </w:r>
      <w:r>
        <w:rPr>
          <w:spacing w:val="-9"/>
          <w:sz w:val="24"/>
        </w:rPr>
        <w:t xml:space="preserve"> </w:t>
      </w:r>
      <w:r>
        <w:rPr>
          <w:sz w:val="24"/>
        </w:rPr>
        <w:t>as</w:t>
      </w:r>
      <w:r>
        <w:rPr>
          <w:spacing w:val="-7"/>
          <w:sz w:val="24"/>
        </w:rPr>
        <w:t xml:space="preserve"> </w:t>
      </w:r>
      <w:r>
        <w:rPr>
          <w:sz w:val="24"/>
        </w:rPr>
        <w:t>conducting</w:t>
      </w:r>
      <w:r>
        <w:rPr>
          <w:spacing w:val="-9"/>
          <w:sz w:val="24"/>
        </w:rPr>
        <w:t xml:space="preserve"> </w:t>
      </w:r>
      <w:r>
        <w:rPr>
          <w:sz w:val="24"/>
        </w:rPr>
        <w:t>psychosocial</w:t>
      </w:r>
      <w:r>
        <w:rPr>
          <w:spacing w:val="-8"/>
          <w:sz w:val="24"/>
        </w:rPr>
        <w:t xml:space="preserve"> </w:t>
      </w:r>
      <w:r>
        <w:rPr>
          <w:sz w:val="24"/>
        </w:rPr>
        <w:t>assessments,</w:t>
      </w:r>
      <w:r>
        <w:rPr>
          <w:spacing w:val="-7"/>
          <w:sz w:val="24"/>
        </w:rPr>
        <w:t xml:space="preserve"> </w:t>
      </w:r>
      <w:r>
        <w:rPr>
          <w:sz w:val="24"/>
        </w:rPr>
        <w:t>administering</w:t>
      </w:r>
      <w:r>
        <w:rPr>
          <w:spacing w:val="-7"/>
          <w:sz w:val="24"/>
        </w:rPr>
        <w:t xml:space="preserve"> </w:t>
      </w:r>
      <w:r>
        <w:rPr>
          <w:sz w:val="24"/>
        </w:rPr>
        <w:t>standardized tools, or facilitating family meetings.</w:t>
      </w:r>
    </w:p>
    <w:p w14:paraId="1F2240B2" w14:textId="77777777" w:rsidR="00F4112E" w:rsidRDefault="00F4112E" w:rsidP="00F4112E">
      <w:pPr>
        <w:pStyle w:val="BodyText"/>
        <w:spacing w:before="120" w:line="276" w:lineRule="auto"/>
        <w:ind w:left="360" w:right="357" w:firstLine="0"/>
        <w:jc w:val="both"/>
      </w:pPr>
      <w:r>
        <w:rPr>
          <w:rFonts w:ascii="Arial" w:hAnsi="Arial"/>
          <w:b/>
        </w:rPr>
        <w:t xml:space="preserve">Portfolio Assessment </w:t>
      </w:r>
      <w:r>
        <w:t>- a reflective collection of the student’s fieldwork experiences, case studies, learning logs, supervision notes, and self-assessments that document progressive professional growth.</w:t>
      </w:r>
    </w:p>
    <w:p w14:paraId="0018A204" w14:textId="77777777" w:rsidR="00F4112E" w:rsidRDefault="00F4112E" w:rsidP="00F4112E">
      <w:pPr>
        <w:pStyle w:val="BodyText"/>
        <w:spacing w:before="121" w:line="276" w:lineRule="auto"/>
        <w:ind w:left="360" w:right="357" w:firstLine="0"/>
        <w:jc w:val="both"/>
      </w:pPr>
      <w:r>
        <w:rPr>
          <w:rFonts w:ascii="Arial"/>
          <w:b/>
        </w:rPr>
        <w:t>Multi-Source</w:t>
      </w:r>
      <w:r>
        <w:rPr>
          <w:rFonts w:ascii="Arial"/>
          <w:b/>
          <w:spacing w:val="-14"/>
        </w:rPr>
        <w:t xml:space="preserve"> </w:t>
      </w:r>
      <w:r>
        <w:rPr>
          <w:rFonts w:ascii="Arial"/>
          <w:b/>
        </w:rPr>
        <w:t>Feedback</w:t>
      </w:r>
      <w:r>
        <w:rPr>
          <w:rFonts w:ascii="Arial"/>
          <w:b/>
          <w:spacing w:val="-14"/>
        </w:rPr>
        <w:t xml:space="preserve"> </w:t>
      </w:r>
      <w:r>
        <w:rPr>
          <w:rFonts w:ascii="Arial"/>
          <w:b/>
        </w:rPr>
        <w:t>(MSF)</w:t>
      </w:r>
      <w:r>
        <w:rPr>
          <w:rFonts w:ascii="Arial"/>
          <w:b/>
          <w:spacing w:val="-13"/>
        </w:rPr>
        <w:t xml:space="preserve"> </w:t>
      </w:r>
      <w:r>
        <w:t>encourages</w:t>
      </w:r>
      <w:r>
        <w:rPr>
          <w:spacing w:val="-16"/>
        </w:rPr>
        <w:t xml:space="preserve"> </w:t>
      </w:r>
      <w:r>
        <w:t>gathering</w:t>
      </w:r>
      <w:r>
        <w:rPr>
          <w:spacing w:val="-14"/>
        </w:rPr>
        <w:t xml:space="preserve"> </w:t>
      </w:r>
      <w:r>
        <w:t>feedback</w:t>
      </w:r>
      <w:r>
        <w:rPr>
          <w:spacing w:val="-15"/>
        </w:rPr>
        <w:t xml:space="preserve"> </w:t>
      </w:r>
      <w:r>
        <w:t>from</w:t>
      </w:r>
      <w:r>
        <w:rPr>
          <w:spacing w:val="-13"/>
        </w:rPr>
        <w:t xml:space="preserve"> </w:t>
      </w:r>
      <w:r>
        <w:t>supervisors,</w:t>
      </w:r>
      <w:r>
        <w:rPr>
          <w:spacing w:val="-15"/>
        </w:rPr>
        <w:t xml:space="preserve"> </w:t>
      </w:r>
      <w:r>
        <w:t xml:space="preserve">peers, interdisciplinary team members, and clients to assess professional </w:t>
      </w:r>
      <w:proofErr w:type="spellStart"/>
      <w:r>
        <w:t>behaviour</w:t>
      </w:r>
      <w:proofErr w:type="spellEnd"/>
      <w:r>
        <w:t>, communication, and teamwork skills.</w:t>
      </w:r>
    </w:p>
    <w:p w14:paraId="4C0C3384" w14:textId="77777777" w:rsidR="00F4112E" w:rsidRDefault="00F4112E" w:rsidP="00F4112E">
      <w:pPr>
        <w:pStyle w:val="Heading4"/>
        <w:spacing w:before="119"/>
      </w:pPr>
      <w:r>
        <w:rPr>
          <w:color w:val="A64D79"/>
          <w:spacing w:val="-2"/>
        </w:rPr>
        <w:lastRenderedPageBreak/>
        <w:t>References</w:t>
      </w:r>
    </w:p>
    <w:p w14:paraId="0B213469" w14:textId="77777777" w:rsidR="00F4112E" w:rsidRDefault="00F4112E" w:rsidP="00F4112E">
      <w:pPr>
        <w:pStyle w:val="ListParagraph"/>
        <w:numPr>
          <w:ilvl w:val="0"/>
          <w:numId w:val="6"/>
        </w:numPr>
        <w:tabs>
          <w:tab w:val="left" w:pos="1080"/>
        </w:tabs>
        <w:spacing w:before="44" w:line="271" w:lineRule="auto"/>
        <w:ind w:right="355"/>
        <w:contextualSpacing w:val="0"/>
        <w:rPr>
          <w:sz w:val="24"/>
        </w:rPr>
      </w:pPr>
      <w:r>
        <w:rPr>
          <w:sz w:val="24"/>
        </w:rPr>
        <w:t>Nair</w:t>
      </w:r>
      <w:r>
        <w:rPr>
          <w:spacing w:val="-6"/>
          <w:sz w:val="24"/>
        </w:rPr>
        <w:t xml:space="preserve"> </w:t>
      </w:r>
      <w:r>
        <w:rPr>
          <w:sz w:val="24"/>
        </w:rPr>
        <w:t>R,</w:t>
      </w:r>
      <w:r>
        <w:rPr>
          <w:spacing w:val="-5"/>
          <w:sz w:val="24"/>
        </w:rPr>
        <w:t xml:space="preserve"> </w:t>
      </w:r>
      <w:proofErr w:type="spellStart"/>
      <w:r>
        <w:rPr>
          <w:sz w:val="24"/>
        </w:rPr>
        <w:t>Juvva</w:t>
      </w:r>
      <w:proofErr w:type="spellEnd"/>
      <w:r>
        <w:rPr>
          <w:spacing w:val="-7"/>
          <w:sz w:val="24"/>
        </w:rPr>
        <w:t xml:space="preserve"> </w:t>
      </w:r>
      <w:r>
        <w:rPr>
          <w:sz w:val="24"/>
        </w:rPr>
        <w:t>S.</w:t>
      </w:r>
      <w:r>
        <w:rPr>
          <w:spacing w:val="-7"/>
          <w:sz w:val="24"/>
        </w:rPr>
        <w:t xml:space="preserve"> </w:t>
      </w:r>
      <w:r>
        <w:rPr>
          <w:sz w:val="24"/>
        </w:rPr>
        <w:t>&amp;</w:t>
      </w:r>
      <w:r>
        <w:rPr>
          <w:spacing w:val="-5"/>
          <w:sz w:val="24"/>
        </w:rPr>
        <w:t xml:space="preserve"> </w:t>
      </w:r>
      <w:r>
        <w:rPr>
          <w:sz w:val="24"/>
        </w:rPr>
        <w:t>Nadkarni</w:t>
      </w:r>
      <w:r>
        <w:rPr>
          <w:spacing w:val="-6"/>
          <w:sz w:val="24"/>
        </w:rPr>
        <w:t xml:space="preserve"> </w:t>
      </w:r>
      <w:r>
        <w:rPr>
          <w:sz w:val="24"/>
        </w:rPr>
        <w:t>V.</w:t>
      </w:r>
      <w:r>
        <w:rPr>
          <w:spacing w:val="-7"/>
          <w:sz w:val="24"/>
        </w:rPr>
        <w:t xml:space="preserve"> </w:t>
      </w:r>
      <w:r>
        <w:rPr>
          <w:sz w:val="24"/>
        </w:rPr>
        <w:t>(2020).</w:t>
      </w:r>
      <w:r>
        <w:rPr>
          <w:spacing w:val="-8"/>
          <w:sz w:val="24"/>
        </w:rPr>
        <w:t xml:space="preserve"> </w:t>
      </w:r>
      <w:r>
        <w:rPr>
          <w:sz w:val="24"/>
        </w:rPr>
        <w:t>Field</w:t>
      </w:r>
      <w:r>
        <w:rPr>
          <w:spacing w:val="-7"/>
          <w:sz w:val="24"/>
        </w:rPr>
        <w:t xml:space="preserve"> </w:t>
      </w:r>
      <w:r>
        <w:rPr>
          <w:sz w:val="24"/>
        </w:rPr>
        <w:t>Instruction</w:t>
      </w:r>
      <w:r>
        <w:rPr>
          <w:spacing w:val="-7"/>
          <w:sz w:val="24"/>
        </w:rPr>
        <w:t xml:space="preserve"> </w:t>
      </w:r>
      <w:proofErr w:type="gramStart"/>
      <w:r>
        <w:rPr>
          <w:sz w:val="24"/>
        </w:rPr>
        <w:t>In</w:t>
      </w:r>
      <w:proofErr w:type="gramEnd"/>
      <w:r>
        <w:rPr>
          <w:spacing w:val="-7"/>
          <w:sz w:val="24"/>
        </w:rPr>
        <w:t xml:space="preserve"> </w:t>
      </w:r>
      <w:r>
        <w:rPr>
          <w:sz w:val="24"/>
        </w:rPr>
        <w:t>Social</w:t>
      </w:r>
      <w:r>
        <w:rPr>
          <w:spacing w:val="-8"/>
          <w:sz w:val="24"/>
        </w:rPr>
        <w:t xml:space="preserve"> </w:t>
      </w:r>
      <w:r>
        <w:rPr>
          <w:sz w:val="24"/>
        </w:rPr>
        <w:t>Work</w:t>
      </w:r>
      <w:r>
        <w:rPr>
          <w:spacing w:val="-1"/>
          <w:sz w:val="24"/>
        </w:rPr>
        <w:t xml:space="preserve"> </w:t>
      </w:r>
      <w:r>
        <w:rPr>
          <w:sz w:val="24"/>
        </w:rPr>
        <w:t>Education: The Indian Experience, New York: Routledge</w:t>
      </w:r>
    </w:p>
    <w:p w14:paraId="13E45F03" w14:textId="77777777" w:rsidR="00F4112E" w:rsidRDefault="00F4112E" w:rsidP="00F4112E">
      <w:pPr>
        <w:pStyle w:val="ListParagraph"/>
        <w:numPr>
          <w:ilvl w:val="0"/>
          <w:numId w:val="6"/>
        </w:numPr>
        <w:tabs>
          <w:tab w:val="left" w:pos="1080"/>
        </w:tabs>
        <w:spacing w:before="6" w:line="273" w:lineRule="auto"/>
        <w:ind w:right="401"/>
        <w:contextualSpacing w:val="0"/>
        <w:rPr>
          <w:sz w:val="24"/>
        </w:rPr>
      </w:pPr>
      <w:r>
        <w:rPr>
          <w:sz w:val="24"/>
        </w:rPr>
        <w:t xml:space="preserve">Nair R. &amp; </w:t>
      </w:r>
      <w:proofErr w:type="spellStart"/>
      <w:r>
        <w:rPr>
          <w:sz w:val="24"/>
        </w:rPr>
        <w:t>Gulalia</w:t>
      </w:r>
      <w:proofErr w:type="spellEnd"/>
      <w:r>
        <w:rPr>
          <w:sz w:val="24"/>
        </w:rPr>
        <w:t xml:space="preserve"> P. Paper 07: Field work and field supervision: M-26: Engaging with the field. </w:t>
      </w:r>
      <w:hyperlink r:id="rId94">
        <w:r>
          <w:rPr>
            <w:color w:val="1154CC"/>
            <w:spacing w:val="-2"/>
            <w:sz w:val="24"/>
            <w:u w:val="single" w:color="1154CC"/>
          </w:rPr>
          <w:t>https://epgp.inflibnet.ac.in/Home/ViewSubject?catid=xN+GvFnx4ockQG2FkhaD+</w:t>
        </w:r>
      </w:hyperlink>
      <w:r>
        <w:rPr>
          <w:color w:val="1154CC"/>
          <w:spacing w:val="-2"/>
          <w:sz w:val="24"/>
        </w:rPr>
        <w:t xml:space="preserve"> </w:t>
      </w:r>
      <w:hyperlink r:id="rId95">
        <w:r>
          <w:rPr>
            <w:color w:val="1154CC"/>
            <w:spacing w:val="-10"/>
            <w:sz w:val="24"/>
            <w:u w:val="single" w:color="1154CC"/>
          </w:rPr>
          <w:t>w</w:t>
        </w:r>
      </w:hyperlink>
    </w:p>
    <w:p w14:paraId="3B1DB8C7" w14:textId="77777777" w:rsidR="00F4112E" w:rsidRDefault="00F4112E" w:rsidP="00F4112E">
      <w:pPr>
        <w:pStyle w:val="ListParagraph"/>
        <w:numPr>
          <w:ilvl w:val="0"/>
          <w:numId w:val="6"/>
        </w:numPr>
        <w:tabs>
          <w:tab w:val="left" w:pos="1080"/>
        </w:tabs>
        <w:spacing w:before="8" w:line="271" w:lineRule="auto"/>
        <w:ind w:right="359"/>
        <w:contextualSpacing w:val="0"/>
        <w:rPr>
          <w:sz w:val="24"/>
        </w:rPr>
      </w:pPr>
      <w:r>
        <w:rPr>
          <w:sz w:val="24"/>
        </w:rPr>
        <w:t>Traber</w:t>
      </w:r>
      <w:r>
        <w:rPr>
          <w:spacing w:val="-7"/>
          <w:sz w:val="24"/>
        </w:rPr>
        <w:t xml:space="preserve"> </w:t>
      </w:r>
      <w:r>
        <w:rPr>
          <w:sz w:val="24"/>
        </w:rPr>
        <w:t>D.</w:t>
      </w:r>
      <w:r>
        <w:rPr>
          <w:spacing w:val="-6"/>
          <w:sz w:val="24"/>
        </w:rPr>
        <w:t xml:space="preserve"> </w:t>
      </w:r>
      <w:r>
        <w:rPr>
          <w:sz w:val="24"/>
        </w:rPr>
        <w:t>(2021).</w:t>
      </w:r>
      <w:r>
        <w:rPr>
          <w:spacing w:val="-7"/>
          <w:sz w:val="24"/>
        </w:rPr>
        <w:t xml:space="preserve"> </w:t>
      </w:r>
      <w:r>
        <w:rPr>
          <w:sz w:val="24"/>
        </w:rPr>
        <w:t>Integrating</w:t>
      </w:r>
      <w:r>
        <w:rPr>
          <w:spacing w:val="-6"/>
          <w:sz w:val="24"/>
        </w:rPr>
        <w:t xml:space="preserve"> </w:t>
      </w:r>
      <w:r>
        <w:rPr>
          <w:sz w:val="24"/>
        </w:rPr>
        <w:t>Practice</w:t>
      </w:r>
      <w:r>
        <w:rPr>
          <w:spacing w:val="-6"/>
          <w:sz w:val="24"/>
        </w:rPr>
        <w:t xml:space="preserve"> </w:t>
      </w:r>
      <w:r>
        <w:rPr>
          <w:sz w:val="24"/>
        </w:rPr>
        <w:t>Research</w:t>
      </w:r>
      <w:r>
        <w:rPr>
          <w:spacing w:val="-6"/>
          <w:sz w:val="24"/>
        </w:rPr>
        <w:t xml:space="preserve"> </w:t>
      </w:r>
      <w:r>
        <w:rPr>
          <w:sz w:val="24"/>
        </w:rPr>
        <w:t>into</w:t>
      </w:r>
      <w:r>
        <w:rPr>
          <w:spacing w:val="-6"/>
          <w:sz w:val="24"/>
        </w:rPr>
        <w:t xml:space="preserve"> </w:t>
      </w:r>
      <w:r>
        <w:rPr>
          <w:sz w:val="24"/>
        </w:rPr>
        <w:t>Social</w:t>
      </w:r>
      <w:r>
        <w:rPr>
          <w:spacing w:val="-6"/>
          <w:sz w:val="24"/>
        </w:rPr>
        <w:t xml:space="preserve"> </w:t>
      </w:r>
      <w:r>
        <w:rPr>
          <w:sz w:val="24"/>
        </w:rPr>
        <w:t>Work</w:t>
      </w:r>
      <w:r>
        <w:rPr>
          <w:spacing w:val="-7"/>
          <w:sz w:val="24"/>
        </w:rPr>
        <w:t xml:space="preserve"> </w:t>
      </w:r>
      <w:r>
        <w:rPr>
          <w:sz w:val="24"/>
        </w:rPr>
        <w:t>Field</w:t>
      </w:r>
      <w:r>
        <w:rPr>
          <w:spacing w:val="-6"/>
          <w:sz w:val="24"/>
        </w:rPr>
        <w:t xml:space="preserve"> </w:t>
      </w:r>
      <w:r>
        <w:rPr>
          <w:sz w:val="24"/>
        </w:rPr>
        <w:t>Education, Field Educator; Vol 11.1</w:t>
      </w:r>
    </w:p>
    <w:p w14:paraId="7E467717" w14:textId="77777777" w:rsidR="00F4112E" w:rsidRDefault="00F4112E" w:rsidP="00F4112E">
      <w:pPr>
        <w:pStyle w:val="Heading4"/>
        <w:spacing w:before="125"/>
      </w:pPr>
      <w:r>
        <w:rPr>
          <w:color w:val="A64D79"/>
        </w:rPr>
        <w:t>Additional</w:t>
      </w:r>
      <w:r>
        <w:rPr>
          <w:color w:val="A64D79"/>
          <w:spacing w:val="-1"/>
        </w:rPr>
        <w:t xml:space="preserve"> </w:t>
      </w:r>
      <w:r>
        <w:rPr>
          <w:color w:val="A64D79"/>
          <w:spacing w:val="-2"/>
        </w:rPr>
        <w:t>reading</w:t>
      </w:r>
    </w:p>
    <w:p w14:paraId="7053B486" w14:textId="77777777" w:rsidR="00F4112E" w:rsidRDefault="00F4112E" w:rsidP="00F4112E">
      <w:pPr>
        <w:pStyle w:val="ListParagraph"/>
        <w:numPr>
          <w:ilvl w:val="0"/>
          <w:numId w:val="6"/>
        </w:numPr>
        <w:tabs>
          <w:tab w:val="left" w:pos="1080"/>
        </w:tabs>
        <w:spacing w:before="42" w:line="271" w:lineRule="auto"/>
        <w:ind w:right="362"/>
        <w:contextualSpacing w:val="0"/>
        <w:rPr>
          <w:sz w:val="24"/>
        </w:rPr>
      </w:pPr>
      <w:r>
        <w:rPr>
          <w:sz w:val="24"/>
        </w:rPr>
        <w:t>Nichols Q.</w:t>
      </w:r>
      <w:r>
        <w:rPr>
          <w:spacing w:val="32"/>
          <w:sz w:val="24"/>
        </w:rPr>
        <w:t xml:space="preserve"> </w:t>
      </w:r>
      <w:r>
        <w:rPr>
          <w:sz w:val="24"/>
        </w:rPr>
        <w:t>(2012). Connecting</w:t>
      </w:r>
      <w:r>
        <w:rPr>
          <w:spacing w:val="32"/>
          <w:sz w:val="24"/>
        </w:rPr>
        <w:t xml:space="preserve"> </w:t>
      </w:r>
      <w:r>
        <w:rPr>
          <w:sz w:val="24"/>
        </w:rPr>
        <w:t>core competencies. A</w:t>
      </w:r>
      <w:r>
        <w:rPr>
          <w:spacing w:val="32"/>
          <w:sz w:val="24"/>
        </w:rPr>
        <w:t xml:space="preserve"> </w:t>
      </w:r>
      <w:r>
        <w:rPr>
          <w:sz w:val="24"/>
        </w:rPr>
        <w:t>workbook for social work students. Saddle River, NJ: Allyn &amp; Bacon.</w:t>
      </w:r>
    </w:p>
    <w:p w14:paraId="56416C98" w14:textId="77777777" w:rsidR="00F4112E" w:rsidRDefault="00F4112E" w:rsidP="00F4112E">
      <w:pPr>
        <w:pStyle w:val="ListParagraph"/>
        <w:numPr>
          <w:ilvl w:val="0"/>
          <w:numId w:val="6"/>
        </w:numPr>
        <w:tabs>
          <w:tab w:val="left" w:pos="1080"/>
        </w:tabs>
        <w:spacing w:before="6" w:line="271" w:lineRule="auto"/>
        <w:ind w:right="362"/>
        <w:contextualSpacing w:val="0"/>
        <w:rPr>
          <w:sz w:val="24"/>
        </w:rPr>
      </w:pPr>
      <w:r>
        <w:rPr>
          <w:sz w:val="24"/>
        </w:rPr>
        <w:t xml:space="preserve">Shulman L. (2005). Signature Pedagogies in the Professions. Daedalus, 134(3), </w:t>
      </w:r>
      <w:r>
        <w:rPr>
          <w:spacing w:val="-2"/>
          <w:sz w:val="24"/>
        </w:rPr>
        <w:t>52–59.</w:t>
      </w:r>
    </w:p>
    <w:p w14:paraId="26EFDD0F" w14:textId="77777777" w:rsidR="00F4112E" w:rsidRDefault="00F4112E" w:rsidP="00F4112E">
      <w:pPr>
        <w:pStyle w:val="ListParagraph"/>
        <w:spacing w:line="271" w:lineRule="auto"/>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B005A1F" w14:textId="77777777" w:rsidR="00F4112E" w:rsidRPr="00193CD1" w:rsidRDefault="00F4112E" w:rsidP="00F4112E">
      <w:pPr>
        <w:spacing w:before="174"/>
        <w:ind w:left="360"/>
        <w:rPr>
          <w:rFonts w:ascii="Arial"/>
          <w:b/>
          <w:sz w:val="24"/>
        </w:rPr>
      </w:pPr>
      <w:r w:rsidRPr="00193CD1">
        <w:rPr>
          <w:rFonts w:ascii="Arial"/>
          <w:b/>
          <w:sz w:val="24"/>
        </w:rPr>
        <w:lastRenderedPageBreak/>
        <w:t>4.8 Semester 8</w:t>
      </w:r>
    </w:p>
    <w:p w14:paraId="378E30A7" w14:textId="77777777" w:rsidR="00F4112E" w:rsidRDefault="00F4112E" w:rsidP="00F4112E">
      <w:pPr>
        <w:spacing w:before="17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8:</w:t>
      </w:r>
      <w:r>
        <w:rPr>
          <w:rFonts w:ascii="Arial"/>
          <w:b/>
          <w:color w:val="A64D79"/>
          <w:spacing w:val="-2"/>
          <w:sz w:val="24"/>
        </w:rPr>
        <w:t xml:space="preserve"> </w:t>
      </w:r>
      <w:r>
        <w:rPr>
          <w:rFonts w:ascii="Arial"/>
          <w:b/>
          <w:color w:val="A64D79"/>
          <w:sz w:val="24"/>
        </w:rPr>
        <w:t>Distribution</w:t>
      </w:r>
      <w:r>
        <w:rPr>
          <w:rFonts w:ascii="Arial"/>
          <w:b/>
          <w:color w:val="A64D79"/>
          <w:spacing w:val="-3"/>
          <w:sz w:val="24"/>
        </w:rPr>
        <w:t xml:space="preserve"> </w:t>
      </w:r>
      <w:r>
        <w:rPr>
          <w:rFonts w:ascii="Arial"/>
          <w:b/>
          <w:color w:val="A64D79"/>
          <w:sz w:val="24"/>
        </w:rPr>
        <w:t>of</w:t>
      </w:r>
      <w:r>
        <w:rPr>
          <w:rFonts w:ascii="Arial"/>
          <w:b/>
          <w:color w:val="A64D79"/>
          <w:spacing w:val="-2"/>
          <w:sz w:val="24"/>
        </w:rPr>
        <w:t xml:space="preserve"> Credits</w:t>
      </w:r>
    </w:p>
    <w:p w14:paraId="64ED44E4" w14:textId="77777777" w:rsidR="00F4112E" w:rsidRDefault="00F4112E" w:rsidP="00F4112E">
      <w:pPr>
        <w:pStyle w:val="BodyText"/>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0"/>
        <w:gridCol w:w="788"/>
        <w:gridCol w:w="2648"/>
        <w:gridCol w:w="4227"/>
      </w:tblGrid>
      <w:tr w:rsidR="00F4112E" w14:paraId="1EF49FE5" w14:textId="77777777" w:rsidTr="00DD4EC8">
        <w:trPr>
          <w:trHeight w:val="517"/>
        </w:trPr>
        <w:tc>
          <w:tcPr>
            <w:tcW w:w="9343" w:type="dxa"/>
            <w:gridSpan w:val="4"/>
            <w:shd w:val="clear" w:color="auto" w:fill="C5D9F0"/>
          </w:tcPr>
          <w:p w14:paraId="7D78D0F1" w14:textId="77777777" w:rsidR="00F4112E" w:rsidRDefault="00F4112E" w:rsidP="00DD4EC8">
            <w:pPr>
              <w:pStyle w:val="TableParagraph"/>
              <w:ind w:left="249"/>
              <w:rPr>
                <w:rFonts w:ascii="Arial"/>
                <w:b/>
                <w:sz w:val="24"/>
              </w:rPr>
            </w:pPr>
            <w:r>
              <w:rPr>
                <w:rFonts w:ascii="Arial"/>
                <w:b/>
                <w:sz w:val="24"/>
              </w:rPr>
              <w:t>Semester</w:t>
            </w:r>
            <w:r>
              <w:rPr>
                <w:rFonts w:ascii="Arial"/>
                <w:b/>
                <w:spacing w:val="-4"/>
                <w:sz w:val="24"/>
              </w:rPr>
              <w:t xml:space="preserve"> </w:t>
            </w:r>
            <w:r>
              <w:rPr>
                <w:rFonts w:ascii="Arial"/>
                <w:b/>
                <w:sz w:val="24"/>
              </w:rPr>
              <w:t>wise</w:t>
            </w:r>
            <w:r>
              <w:rPr>
                <w:rFonts w:ascii="Arial"/>
                <w:b/>
                <w:spacing w:val="-3"/>
                <w:sz w:val="24"/>
              </w:rPr>
              <w:t xml:space="preserve"> </w:t>
            </w:r>
            <w:r>
              <w:rPr>
                <w:rFonts w:ascii="Arial"/>
                <w:b/>
                <w:sz w:val="24"/>
              </w:rPr>
              <w:t>Distribution</w:t>
            </w:r>
            <w:r>
              <w:rPr>
                <w:rFonts w:ascii="Arial"/>
                <w:b/>
                <w:spacing w:val="-4"/>
                <w:sz w:val="24"/>
              </w:rPr>
              <w:t xml:space="preserve"> </w:t>
            </w:r>
            <w:r>
              <w:rPr>
                <w:rFonts w:ascii="Arial"/>
                <w:b/>
                <w:sz w:val="24"/>
              </w:rPr>
              <w:t>of</w:t>
            </w:r>
            <w:r>
              <w:rPr>
                <w:rFonts w:ascii="Arial"/>
                <w:b/>
                <w:spacing w:val="-3"/>
                <w:sz w:val="24"/>
              </w:rPr>
              <w:t xml:space="preserve"> </w:t>
            </w:r>
            <w:r>
              <w:rPr>
                <w:rFonts w:ascii="Arial"/>
                <w:b/>
                <w:spacing w:val="-2"/>
                <w:sz w:val="24"/>
              </w:rPr>
              <w:t>Credits</w:t>
            </w:r>
          </w:p>
        </w:tc>
      </w:tr>
      <w:tr w:rsidR="00F4112E" w14:paraId="6A42D6F9" w14:textId="77777777" w:rsidTr="00DD4EC8">
        <w:trPr>
          <w:trHeight w:val="515"/>
        </w:trPr>
        <w:tc>
          <w:tcPr>
            <w:tcW w:w="1680" w:type="dxa"/>
            <w:vMerge w:val="restart"/>
          </w:tcPr>
          <w:p w14:paraId="29A6CEDD" w14:textId="77777777" w:rsidR="00F4112E" w:rsidRDefault="00F4112E" w:rsidP="00DD4EC8">
            <w:pPr>
              <w:pStyle w:val="TableParagraph"/>
              <w:spacing w:before="40"/>
              <w:ind w:left="0"/>
              <w:rPr>
                <w:rFonts w:ascii="Arial"/>
                <w:b/>
                <w:sz w:val="24"/>
              </w:rPr>
            </w:pPr>
          </w:p>
          <w:p w14:paraId="7F5AB060" w14:textId="77777777" w:rsidR="00F4112E" w:rsidRDefault="00F4112E" w:rsidP="00DD4EC8">
            <w:pPr>
              <w:pStyle w:val="TableParagraph"/>
              <w:spacing w:before="1"/>
              <w:ind w:left="479"/>
              <w:rPr>
                <w:sz w:val="24"/>
              </w:rPr>
            </w:pPr>
            <w:r>
              <w:rPr>
                <w:spacing w:val="-2"/>
                <w:sz w:val="24"/>
              </w:rPr>
              <w:t>Year-</w:t>
            </w:r>
            <w:r>
              <w:rPr>
                <w:spacing w:val="-10"/>
                <w:sz w:val="24"/>
              </w:rPr>
              <w:t>1</w:t>
            </w:r>
          </w:p>
        </w:tc>
        <w:tc>
          <w:tcPr>
            <w:tcW w:w="788" w:type="dxa"/>
          </w:tcPr>
          <w:p w14:paraId="552D46A3" w14:textId="77777777" w:rsidR="00F4112E" w:rsidRDefault="00F4112E" w:rsidP="00DD4EC8">
            <w:pPr>
              <w:pStyle w:val="TableParagraph"/>
              <w:ind w:left="18"/>
              <w:jc w:val="center"/>
              <w:rPr>
                <w:sz w:val="24"/>
              </w:rPr>
            </w:pPr>
            <w:r>
              <w:rPr>
                <w:spacing w:val="-5"/>
                <w:sz w:val="24"/>
              </w:rPr>
              <w:t>1.</w:t>
            </w:r>
          </w:p>
        </w:tc>
        <w:tc>
          <w:tcPr>
            <w:tcW w:w="2648" w:type="dxa"/>
          </w:tcPr>
          <w:p w14:paraId="44FBCD7B" w14:textId="77777777" w:rsidR="00F4112E" w:rsidRDefault="00F4112E" w:rsidP="00DD4EC8">
            <w:pPr>
              <w:pStyle w:val="TableParagraph"/>
              <w:ind w:left="0" w:right="755"/>
              <w:jc w:val="right"/>
              <w:rPr>
                <w:sz w:val="24"/>
              </w:rPr>
            </w:pPr>
            <w:r>
              <w:rPr>
                <w:sz w:val="24"/>
              </w:rPr>
              <w:t xml:space="preserve">22 </w:t>
            </w:r>
            <w:r>
              <w:rPr>
                <w:spacing w:val="-2"/>
                <w:sz w:val="24"/>
              </w:rPr>
              <w:t>Credits</w:t>
            </w:r>
          </w:p>
        </w:tc>
        <w:tc>
          <w:tcPr>
            <w:tcW w:w="4227" w:type="dxa"/>
            <w:vMerge w:val="restart"/>
          </w:tcPr>
          <w:p w14:paraId="0B06C19A" w14:textId="77777777" w:rsidR="00F4112E" w:rsidRDefault="00F4112E" w:rsidP="00DD4EC8">
            <w:pPr>
              <w:pStyle w:val="TableParagraph"/>
              <w:spacing w:before="40"/>
              <w:ind w:left="0"/>
              <w:rPr>
                <w:rFonts w:ascii="Arial"/>
                <w:b/>
                <w:sz w:val="24"/>
              </w:rPr>
            </w:pPr>
          </w:p>
          <w:p w14:paraId="1D3DE33A" w14:textId="77777777" w:rsidR="00F4112E" w:rsidRDefault="00F4112E" w:rsidP="00DD4EC8">
            <w:pPr>
              <w:pStyle w:val="TableParagraph"/>
              <w:spacing w:before="1"/>
              <w:ind w:left="16"/>
              <w:jc w:val="center"/>
              <w:rPr>
                <w:sz w:val="24"/>
              </w:rPr>
            </w:pPr>
            <w:r>
              <w:rPr>
                <w:sz w:val="24"/>
              </w:rPr>
              <w:t xml:space="preserve">43 </w:t>
            </w:r>
            <w:r>
              <w:rPr>
                <w:spacing w:val="-2"/>
                <w:sz w:val="24"/>
              </w:rPr>
              <w:t>Credits</w:t>
            </w:r>
          </w:p>
        </w:tc>
      </w:tr>
      <w:tr w:rsidR="00F4112E" w14:paraId="5B461452" w14:textId="77777777" w:rsidTr="00DD4EC8">
        <w:trPr>
          <w:trHeight w:val="517"/>
        </w:trPr>
        <w:tc>
          <w:tcPr>
            <w:tcW w:w="1680" w:type="dxa"/>
            <w:vMerge/>
            <w:tcBorders>
              <w:top w:val="nil"/>
            </w:tcBorders>
          </w:tcPr>
          <w:p w14:paraId="213E036C" w14:textId="77777777" w:rsidR="00F4112E" w:rsidRDefault="00F4112E" w:rsidP="00DD4EC8">
            <w:pPr>
              <w:rPr>
                <w:sz w:val="2"/>
                <w:szCs w:val="2"/>
              </w:rPr>
            </w:pPr>
          </w:p>
        </w:tc>
        <w:tc>
          <w:tcPr>
            <w:tcW w:w="788" w:type="dxa"/>
          </w:tcPr>
          <w:p w14:paraId="63160E77" w14:textId="77777777" w:rsidR="00F4112E" w:rsidRDefault="00F4112E" w:rsidP="00DD4EC8">
            <w:pPr>
              <w:pStyle w:val="TableParagraph"/>
              <w:spacing w:before="2"/>
              <w:ind w:left="18"/>
              <w:jc w:val="center"/>
              <w:rPr>
                <w:sz w:val="24"/>
              </w:rPr>
            </w:pPr>
            <w:r>
              <w:rPr>
                <w:spacing w:val="-5"/>
                <w:sz w:val="24"/>
              </w:rPr>
              <w:t>2.</w:t>
            </w:r>
          </w:p>
        </w:tc>
        <w:tc>
          <w:tcPr>
            <w:tcW w:w="2648" w:type="dxa"/>
          </w:tcPr>
          <w:p w14:paraId="6035C8F7" w14:textId="77777777" w:rsidR="00F4112E" w:rsidRDefault="00F4112E" w:rsidP="00DD4EC8">
            <w:pPr>
              <w:pStyle w:val="TableParagraph"/>
              <w:spacing w:before="2"/>
              <w:ind w:left="0" w:right="755"/>
              <w:jc w:val="right"/>
              <w:rPr>
                <w:sz w:val="24"/>
              </w:rPr>
            </w:pPr>
            <w:r>
              <w:rPr>
                <w:sz w:val="24"/>
              </w:rPr>
              <w:t xml:space="preserve">21 </w:t>
            </w:r>
            <w:r>
              <w:rPr>
                <w:spacing w:val="-2"/>
                <w:sz w:val="24"/>
              </w:rPr>
              <w:t>Credits</w:t>
            </w:r>
          </w:p>
        </w:tc>
        <w:tc>
          <w:tcPr>
            <w:tcW w:w="4227" w:type="dxa"/>
            <w:vMerge/>
            <w:tcBorders>
              <w:top w:val="nil"/>
            </w:tcBorders>
          </w:tcPr>
          <w:p w14:paraId="0A6B8E7D" w14:textId="77777777" w:rsidR="00F4112E" w:rsidRDefault="00F4112E" w:rsidP="00DD4EC8">
            <w:pPr>
              <w:rPr>
                <w:sz w:val="2"/>
                <w:szCs w:val="2"/>
              </w:rPr>
            </w:pPr>
          </w:p>
        </w:tc>
      </w:tr>
      <w:tr w:rsidR="00F4112E" w14:paraId="63C1A37D" w14:textId="77777777" w:rsidTr="00DD4EC8">
        <w:trPr>
          <w:trHeight w:val="517"/>
        </w:trPr>
        <w:tc>
          <w:tcPr>
            <w:tcW w:w="1680" w:type="dxa"/>
            <w:vMerge w:val="restart"/>
          </w:tcPr>
          <w:p w14:paraId="2A866F7F" w14:textId="77777777" w:rsidR="00F4112E" w:rsidRDefault="00F4112E" w:rsidP="00DD4EC8">
            <w:pPr>
              <w:pStyle w:val="TableParagraph"/>
              <w:spacing w:before="43"/>
              <w:ind w:left="0"/>
              <w:rPr>
                <w:rFonts w:ascii="Arial"/>
                <w:b/>
                <w:sz w:val="24"/>
              </w:rPr>
            </w:pPr>
          </w:p>
          <w:p w14:paraId="02702F96" w14:textId="77777777" w:rsidR="00F4112E" w:rsidRDefault="00F4112E" w:rsidP="00DD4EC8">
            <w:pPr>
              <w:pStyle w:val="TableParagraph"/>
              <w:ind w:left="479"/>
              <w:rPr>
                <w:sz w:val="24"/>
              </w:rPr>
            </w:pPr>
            <w:r>
              <w:rPr>
                <w:spacing w:val="-2"/>
                <w:sz w:val="24"/>
              </w:rPr>
              <w:t>Year-</w:t>
            </w:r>
            <w:r>
              <w:rPr>
                <w:spacing w:val="-10"/>
                <w:sz w:val="24"/>
              </w:rPr>
              <w:t>2</w:t>
            </w:r>
          </w:p>
        </w:tc>
        <w:tc>
          <w:tcPr>
            <w:tcW w:w="788" w:type="dxa"/>
          </w:tcPr>
          <w:p w14:paraId="24DE35CE" w14:textId="77777777" w:rsidR="00F4112E" w:rsidRDefault="00F4112E" w:rsidP="00DD4EC8">
            <w:pPr>
              <w:pStyle w:val="TableParagraph"/>
              <w:ind w:left="18"/>
              <w:jc w:val="center"/>
              <w:rPr>
                <w:sz w:val="24"/>
              </w:rPr>
            </w:pPr>
            <w:r>
              <w:rPr>
                <w:spacing w:val="-5"/>
                <w:sz w:val="24"/>
              </w:rPr>
              <w:t>3.</w:t>
            </w:r>
          </w:p>
        </w:tc>
        <w:tc>
          <w:tcPr>
            <w:tcW w:w="2648" w:type="dxa"/>
          </w:tcPr>
          <w:p w14:paraId="7BC2EF09" w14:textId="77777777" w:rsidR="00F4112E" w:rsidRDefault="00F4112E" w:rsidP="00DD4EC8">
            <w:pPr>
              <w:pStyle w:val="TableParagraph"/>
              <w:ind w:left="0" w:right="755"/>
              <w:jc w:val="right"/>
              <w:rPr>
                <w:sz w:val="24"/>
              </w:rPr>
            </w:pPr>
            <w:r>
              <w:rPr>
                <w:sz w:val="24"/>
              </w:rPr>
              <w:t xml:space="preserve">22 </w:t>
            </w:r>
            <w:r>
              <w:rPr>
                <w:spacing w:val="-2"/>
                <w:sz w:val="24"/>
              </w:rPr>
              <w:t>Credits</w:t>
            </w:r>
          </w:p>
        </w:tc>
        <w:tc>
          <w:tcPr>
            <w:tcW w:w="4227" w:type="dxa"/>
            <w:vMerge w:val="restart"/>
          </w:tcPr>
          <w:p w14:paraId="00591CE4" w14:textId="77777777" w:rsidR="00F4112E" w:rsidRDefault="00F4112E" w:rsidP="00DD4EC8">
            <w:pPr>
              <w:pStyle w:val="TableParagraph"/>
              <w:spacing w:before="43"/>
              <w:ind w:left="0"/>
              <w:rPr>
                <w:rFonts w:ascii="Arial"/>
                <w:b/>
                <w:sz w:val="24"/>
              </w:rPr>
            </w:pPr>
          </w:p>
          <w:p w14:paraId="75B60A9A" w14:textId="77777777" w:rsidR="00F4112E" w:rsidRDefault="00F4112E" w:rsidP="00DD4EC8">
            <w:pPr>
              <w:pStyle w:val="TableParagraph"/>
              <w:ind w:left="16"/>
              <w:jc w:val="center"/>
              <w:rPr>
                <w:sz w:val="24"/>
              </w:rPr>
            </w:pPr>
            <w:r>
              <w:rPr>
                <w:sz w:val="24"/>
              </w:rPr>
              <w:t xml:space="preserve">45 </w:t>
            </w:r>
            <w:r>
              <w:rPr>
                <w:spacing w:val="-2"/>
                <w:sz w:val="24"/>
              </w:rPr>
              <w:t>Credits</w:t>
            </w:r>
          </w:p>
        </w:tc>
      </w:tr>
      <w:tr w:rsidR="00F4112E" w14:paraId="7A73F153" w14:textId="77777777" w:rsidTr="00DD4EC8">
        <w:trPr>
          <w:trHeight w:val="517"/>
        </w:trPr>
        <w:tc>
          <w:tcPr>
            <w:tcW w:w="1680" w:type="dxa"/>
            <w:vMerge/>
            <w:tcBorders>
              <w:top w:val="nil"/>
            </w:tcBorders>
          </w:tcPr>
          <w:p w14:paraId="16A9F011" w14:textId="77777777" w:rsidR="00F4112E" w:rsidRDefault="00F4112E" w:rsidP="00DD4EC8">
            <w:pPr>
              <w:rPr>
                <w:sz w:val="2"/>
                <w:szCs w:val="2"/>
              </w:rPr>
            </w:pPr>
          </w:p>
        </w:tc>
        <w:tc>
          <w:tcPr>
            <w:tcW w:w="788" w:type="dxa"/>
          </w:tcPr>
          <w:p w14:paraId="106B871B" w14:textId="77777777" w:rsidR="00F4112E" w:rsidRDefault="00F4112E" w:rsidP="00DD4EC8">
            <w:pPr>
              <w:pStyle w:val="TableParagraph"/>
              <w:ind w:left="18"/>
              <w:jc w:val="center"/>
              <w:rPr>
                <w:sz w:val="24"/>
              </w:rPr>
            </w:pPr>
            <w:r>
              <w:rPr>
                <w:spacing w:val="-5"/>
                <w:sz w:val="24"/>
              </w:rPr>
              <w:t>4.</w:t>
            </w:r>
          </w:p>
        </w:tc>
        <w:tc>
          <w:tcPr>
            <w:tcW w:w="2648" w:type="dxa"/>
          </w:tcPr>
          <w:p w14:paraId="082AE2DD" w14:textId="77777777" w:rsidR="00F4112E" w:rsidRDefault="00F4112E" w:rsidP="00DD4EC8">
            <w:pPr>
              <w:pStyle w:val="TableParagraph"/>
              <w:ind w:left="0" w:right="755"/>
              <w:jc w:val="right"/>
              <w:rPr>
                <w:sz w:val="24"/>
              </w:rPr>
            </w:pPr>
            <w:r>
              <w:rPr>
                <w:sz w:val="24"/>
              </w:rPr>
              <w:t xml:space="preserve">23 </w:t>
            </w:r>
            <w:r>
              <w:rPr>
                <w:spacing w:val="-2"/>
                <w:sz w:val="24"/>
              </w:rPr>
              <w:t>Credits</w:t>
            </w:r>
          </w:p>
        </w:tc>
        <w:tc>
          <w:tcPr>
            <w:tcW w:w="4227" w:type="dxa"/>
            <w:vMerge/>
            <w:tcBorders>
              <w:top w:val="nil"/>
            </w:tcBorders>
          </w:tcPr>
          <w:p w14:paraId="704DF9C5" w14:textId="77777777" w:rsidR="00F4112E" w:rsidRDefault="00F4112E" w:rsidP="00DD4EC8">
            <w:pPr>
              <w:rPr>
                <w:sz w:val="2"/>
                <w:szCs w:val="2"/>
              </w:rPr>
            </w:pPr>
          </w:p>
        </w:tc>
      </w:tr>
      <w:tr w:rsidR="00F4112E" w14:paraId="711A7150" w14:textId="77777777" w:rsidTr="00DD4EC8">
        <w:trPr>
          <w:trHeight w:val="518"/>
        </w:trPr>
        <w:tc>
          <w:tcPr>
            <w:tcW w:w="1680" w:type="dxa"/>
            <w:vMerge w:val="restart"/>
          </w:tcPr>
          <w:p w14:paraId="4CFDF99C" w14:textId="77777777" w:rsidR="00F4112E" w:rsidRDefault="00F4112E" w:rsidP="00DD4EC8">
            <w:pPr>
              <w:pStyle w:val="TableParagraph"/>
              <w:spacing w:before="41"/>
              <w:ind w:left="0"/>
              <w:rPr>
                <w:rFonts w:ascii="Arial"/>
                <w:b/>
                <w:sz w:val="24"/>
              </w:rPr>
            </w:pPr>
          </w:p>
          <w:p w14:paraId="465DA446" w14:textId="77777777" w:rsidR="00F4112E" w:rsidRDefault="00F4112E" w:rsidP="00DD4EC8">
            <w:pPr>
              <w:pStyle w:val="TableParagraph"/>
              <w:ind w:left="479"/>
              <w:rPr>
                <w:sz w:val="24"/>
              </w:rPr>
            </w:pPr>
            <w:r>
              <w:rPr>
                <w:spacing w:val="-2"/>
                <w:sz w:val="24"/>
              </w:rPr>
              <w:t>Year-</w:t>
            </w:r>
            <w:r>
              <w:rPr>
                <w:spacing w:val="-10"/>
                <w:sz w:val="24"/>
              </w:rPr>
              <w:t>3</w:t>
            </w:r>
          </w:p>
        </w:tc>
        <w:tc>
          <w:tcPr>
            <w:tcW w:w="788" w:type="dxa"/>
          </w:tcPr>
          <w:p w14:paraId="1173D9AA" w14:textId="77777777" w:rsidR="00F4112E" w:rsidRDefault="00F4112E" w:rsidP="00DD4EC8">
            <w:pPr>
              <w:pStyle w:val="TableParagraph"/>
              <w:ind w:left="18"/>
              <w:jc w:val="center"/>
              <w:rPr>
                <w:sz w:val="24"/>
              </w:rPr>
            </w:pPr>
            <w:r>
              <w:rPr>
                <w:spacing w:val="-5"/>
                <w:sz w:val="24"/>
              </w:rPr>
              <w:t>5.</w:t>
            </w:r>
          </w:p>
        </w:tc>
        <w:tc>
          <w:tcPr>
            <w:tcW w:w="2648" w:type="dxa"/>
          </w:tcPr>
          <w:p w14:paraId="24720622" w14:textId="77777777" w:rsidR="00F4112E" w:rsidRDefault="00F4112E" w:rsidP="00DD4EC8">
            <w:pPr>
              <w:pStyle w:val="TableParagraph"/>
              <w:ind w:left="0" w:right="755"/>
              <w:jc w:val="right"/>
              <w:rPr>
                <w:sz w:val="24"/>
              </w:rPr>
            </w:pPr>
            <w:r>
              <w:rPr>
                <w:sz w:val="24"/>
              </w:rPr>
              <w:t xml:space="preserve">24 </w:t>
            </w:r>
            <w:r>
              <w:rPr>
                <w:spacing w:val="-2"/>
                <w:sz w:val="24"/>
              </w:rPr>
              <w:t>Credits</w:t>
            </w:r>
          </w:p>
        </w:tc>
        <w:tc>
          <w:tcPr>
            <w:tcW w:w="4227" w:type="dxa"/>
            <w:vMerge w:val="restart"/>
          </w:tcPr>
          <w:p w14:paraId="456202BE" w14:textId="77777777" w:rsidR="00F4112E" w:rsidRDefault="00F4112E" w:rsidP="00DD4EC8">
            <w:pPr>
              <w:pStyle w:val="TableParagraph"/>
              <w:spacing w:before="41"/>
              <w:ind w:left="0"/>
              <w:rPr>
                <w:rFonts w:ascii="Arial"/>
                <w:b/>
                <w:sz w:val="24"/>
              </w:rPr>
            </w:pPr>
          </w:p>
          <w:p w14:paraId="5C101C4C" w14:textId="77777777" w:rsidR="00F4112E" w:rsidRDefault="00F4112E" w:rsidP="00DD4EC8">
            <w:pPr>
              <w:pStyle w:val="TableParagraph"/>
              <w:ind w:left="16"/>
              <w:jc w:val="center"/>
              <w:rPr>
                <w:sz w:val="24"/>
              </w:rPr>
            </w:pPr>
            <w:r>
              <w:rPr>
                <w:sz w:val="24"/>
              </w:rPr>
              <w:t xml:space="preserve">47 </w:t>
            </w:r>
            <w:r>
              <w:rPr>
                <w:spacing w:val="-2"/>
                <w:sz w:val="24"/>
              </w:rPr>
              <w:t>Credits</w:t>
            </w:r>
          </w:p>
        </w:tc>
      </w:tr>
      <w:tr w:rsidR="00F4112E" w14:paraId="0CA7C9DA" w14:textId="77777777" w:rsidTr="00DD4EC8">
        <w:trPr>
          <w:trHeight w:val="515"/>
        </w:trPr>
        <w:tc>
          <w:tcPr>
            <w:tcW w:w="1680" w:type="dxa"/>
            <w:vMerge/>
            <w:tcBorders>
              <w:top w:val="nil"/>
            </w:tcBorders>
          </w:tcPr>
          <w:p w14:paraId="1E7A04DF" w14:textId="77777777" w:rsidR="00F4112E" w:rsidRDefault="00F4112E" w:rsidP="00DD4EC8">
            <w:pPr>
              <w:rPr>
                <w:sz w:val="2"/>
                <w:szCs w:val="2"/>
              </w:rPr>
            </w:pPr>
          </w:p>
        </w:tc>
        <w:tc>
          <w:tcPr>
            <w:tcW w:w="788" w:type="dxa"/>
          </w:tcPr>
          <w:p w14:paraId="4A19ADC3" w14:textId="77777777" w:rsidR="00F4112E" w:rsidRDefault="00F4112E" w:rsidP="00DD4EC8">
            <w:pPr>
              <w:pStyle w:val="TableParagraph"/>
              <w:ind w:left="18"/>
              <w:jc w:val="center"/>
              <w:rPr>
                <w:sz w:val="24"/>
              </w:rPr>
            </w:pPr>
            <w:r>
              <w:rPr>
                <w:spacing w:val="-5"/>
                <w:sz w:val="24"/>
              </w:rPr>
              <w:t>6.</w:t>
            </w:r>
          </w:p>
        </w:tc>
        <w:tc>
          <w:tcPr>
            <w:tcW w:w="2648" w:type="dxa"/>
          </w:tcPr>
          <w:p w14:paraId="562BE802" w14:textId="77777777" w:rsidR="00F4112E" w:rsidRDefault="00F4112E" w:rsidP="00DD4EC8">
            <w:pPr>
              <w:pStyle w:val="TableParagraph"/>
              <w:ind w:left="0" w:right="755"/>
              <w:jc w:val="right"/>
              <w:rPr>
                <w:sz w:val="24"/>
              </w:rPr>
            </w:pPr>
            <w:r>
              <w:rPr>
                <w:sz w:val="24"/>
              </w:rPr>
              <w:t xml:space="preserve">23 </w:t>
            </w:r>
            <w:r>
              <w:rPr>
                <w:spacing w:val="-2"/>
                <w:sz w:val="24"/>
              </w:rPr>
              <w:t>Credits</w:t>
            </w:r>
          </w:p>
        </w:tc>
        <w:tc>
          <w:tcPr>
            <w:tcW w:w="4227" w:type="dxa"/>
            <w:vMerge/>
            <w:tcBorders>
              <w:top w:val="nil"/>
            </w:tcBorders>
          </w:tcPr>
          <w:p w14:paraId="6D706A38" w14:textId="77777777" w:rsidR="00F4112E" w:rsidRDefault="00F4112E" w:rsidP="00DD4EC8">
            <w:pPr>
              <w:rPr>
                <w:sz w:val="2"/>
                <w:szCs w:val="2"/>
              </w:rPr>
            </w:pPr>
          </w:p>
        </w:tc>
      </w:tr>
      <w:tr w:rsidR="00F4112E" w14:paraId="1CB3E58C" w14:textId="77777777" w:rsidTr="00DD4EC8">
        <w:trPr>
          <w:trHeight w:val="673"/>
        </w:trPr>
        <w:tc>
          <w:tcPr>
            <w:tcW w:w="1680" w:type="dxa"/>
            <w:vMerge w:val="restart"/>
            <w:shd w:val="clear" w:color="auto" w:fill="E6B8AE"/>
          </w:tcPr>
          <w:p w14:paraId="1BF76C11" w14:textId="77777777" w:rsidR="00F4112E" w:rsidRDefault="00F4112E" w:rsidP="00DD4EC8">
            <w:pPr>
              <w:pStyle w:val="TableParagraph"/>
              <w:spacing w:before="40"/>
              <w:ind w:left="0"/>
              <w:rPr>
                <w:rFonts w:ascii="Arial"/>
                <w:b/>
                <w:sz w:val="24"/>
              </w:rPr>
            </w:pPr>
          </w:p>
          <w:p w14:paraId="7DF980AB" w14:textId="77777777" w:rsidR="00F4112E" w:rsidRDefault="00F4112E" w:rsidP="00DD4EC8">
            <w:pPr>
              <w:pStyle w:val="TableParagraph"/>
              <w:spacing w:before="1"/>
              <w:ind w:left="479"/>
              <w:rPr>
                <w:sz w:val="24"/>
              </w:rPr>
            </w:pPr>
            <w:r>
              <w:rPr>
                <w:spacing w:val="-2"/>
                <w:sz w:val="24"/>
              </w:rPr>
              <w:t>Year-</w:t>
            </w:r>
            <w:r>
              <w:rPr>
                <w:spacing w:val="-10"/>
                <w:sz w:val="24"/>
              </w:rPr>
              <w:t>4</w:t>
            </w:r>
          </w:p>
        </w:tc>
        <w:tc>
          <w:tcPr>
            <w:tcW w:w="788" w:type="dxa"/>
          </w:tcPr>
          <w:p w14:paraId="67CA1EAC" w14:textId="77777777" w:rsidR="00F4112E" w:rsidRDefault="00F4112E" w:rsidP="00DD4EC8">
            <w:pPr>
              <w:pStyle w:val="TableParagraph"/>
              <w:ind w:left="18" w:right="6"/>
              <w:jc w:val="center"/>
              <w:rPr>
                <w:sz w:val="24"/>
              </w:rPr>
            </w:pPr>
            <w:r>
              <w:rPr>
                <w:spacing w:val="-10"/>
                <w:sz w:val="24"/>
              </w:rPr>
              <w:t>7</w:t>
            </w:r>
          </w:p>
        </w:tc>
        <w:tc>
          <w:tcPr>
            <w:tcW w:w="2648" w:type="dxa"/>
          </w:tcPr>
          <w:p w14:paraId="5007A4BE" w14:textId="77777777" w:rsidR="00F4112E" w:rsidRDefault="00F4112E" w:rsidP="00DD4EC8">
            <w:pPr>
              <w:pStyle w:val="TableParagraph"/>
              <w:ind w:left="0" w:right="755"/>
              <w:jc w:val="right"/>
              <w:rPr>
                <w:sz w:val="24"/>
              </w:rPr>
            </w:pPr>
            <w:r>
              <w:rPr>
                <w:sz w:val="24"/>
              </w:rPr>
              <w:t xml:space="preserve">25 </w:t>
            </w:r>
            <w:r>
              <w:rPr>
                <w:spacing w:val="-2"/>
                <w:sz w:val="24"/>
              </w:rPr>
              <w:t>Credits</w:t>
            </w:r>
          </w:p>
        </w:tc>
        <w:tc>
          <w:tcPr>
            <w:tcW w:w="4227" w:type="dxa"/>
            <w:vMerge w:val="restart"/>
          </w:tcPr>
          <w:p w14:paraId="5047FB51" w14:textId="77777777" w:rsidR="00F4112E" w:rsidRDefault="00F4112E" w:rsidP="00DD4EC8">
            <w:pPr>
              <w:pStyle w:val="TableParagraph"/>
              <w:spacing w:before="40"/>
              <w:ind w:left="0"/>
              <w:rPr>
                <w:rFonts w:ascii="Arial"/>
                <w:b/>
                <w:sz w:val="24"/>
              </w:rPr>
            </w:pPr>
          </w:p>
          <w:p w14:paraId="74813AA6" w14:textId="77777777" w:rsidR="00F4112E" w:rsidRDefault="00F4112E" w:rsidP="00DD4EC8">
            <w:pPr>
              <w:pStyle w:val="TableParagraph"/>
              <w:spacing w:before="1"/>
              <w:ind w:left="16"/>
              <w:jc w:val="center"/>
              <w:rPr>
                <w:sz w:val="24"/>
              </w:rPr>
            </w:pPr>
            <w:r>
              <w:rPr>
                <w:sz w:val="24"/>
              </w:rPr>
              <w:t xml:space="preserve">49 </w:t>
            </w:r>
            <w:r>
              <w:rPr>
                <w:spacing w:val="-2"/>
                <w:sz w:val="24"/>
              </w:rPr>
              <w:t>Credits</w:t>
            </w:r>
          </w:p>
        </w:tc>
      </w:tr>
      <w:tr w:rsidR="00F4112E" w14:paraId="0C8D6749" w14:textId="77777777" w:rsidTr="00DD4EC8">
        <w:trPr>
          <w:trHeight w:val="529"/>
        </w:trPr>
        <w:tc>
          <w:tcPr>
            <w:tcW w:w="1680" w:type="dxa"/>
            <w:vMerge/>
            <w:tcBorders>
              <w:top w:val="nil"/>
            </w:tcBorders>
            <w:shd w:val="clear" w:color="auto" w:fill="E6B8AE"/>
          </w:tcPr>
          <w:p w14:paraId="3C79ED6C" w14:textId="77777777" w:rsidR="00F4112E" w:rsidRDefault="00F4112E" w:rsidP="00DD4EC8">
            <w:pPr>
              <w:rPr>
                <w:sz w:val="2"/>
                <w:szCs w:val="2"/>
              </w:rPr>
            </w:pPr>
          </w:p>
        </w:tc>
        <w:tc>
          <w:tcPr>
            <w:tcW w:w="788" w:type="dxa"/>
            <w:shd w:val="clear" w:color="auto" w:fill="E6B8AE"/>
          </w:tcPr>
          <w:p w14:paraId="2C961F9A" w14:textId="77777777" w:rsidR="00F4112E" w:rsidRDefault="00F4112E" w:rsidP="00DD4EC8">
            <w:pPr>
              <w:pStyle w:val="TableParagraph"/>
              <w:spacing w:before="2"/>
              <w:ind w:left="18" w:right="6"/>
              <w:jc w:val="center"/>
              <w:rPr>
                <w:sz w:val="24"/>
              </w:rPr>
            </w:pPr>
            <w:r>
              <w:rPr>
                <w:spacing w:val="-10"/>
                <w:sz w:val="24"/>
              </w:rPr>
              <w:t>8</w:t>
            </w:r>
          </w:p>
        </w:tc>
        <w:tc>
          <w:tcPr>
            <w:tcW w:w="2648" w:type="dxa"/>
            <w:shd w:val="clear" w:color="auto" w:fill="E6B8AE"/>
          </w:tcPr>
          <w:p w14:paraId="164728D8" w14:textId="77777777" w:rsidR="00F4112E" w:rsidRDefault="00F4112E" w:rsidP="00DD4EC8">
            <w:pPr>
              <w:pStyle w:val="TableParagraph"/>
              <w:spacing w:before="2"/>
              <w:ind w:left="448"/>
              <w:rPr>
                <w:sz w:val="24"/>
              </w:rPr>
            </w:pPr>
            <w:r>
              <w:rPr>
                <w:sz w:val="24"/>
              </w:rPr>
              <w:t xml:space="preserve">24 </w:t>
            </w:r>
            <w:r>
              <w:rPr>
                <w:spacing w:val="-2"/>
                <w:sz w:val="24"/>
              </w:rPr>
              <w:t>Credits</w:t>
            </w:r>
          </w:p>
        </w:tc>
        <w:tc>
          <w:tcPr>
            <w:tcW w:w="4227" w:type="dxa"/>
            <w:vMerge/>
            <w:tcBorders>
              <w:top w:val="nil"/>
            </w:tcBorders>
          </w:tcPr>
          <w:p w14:paraId="42F6AE66" w14:textId="77777777" w:rsidR="00F4112E" w:rsidRDefault="00F4112E" w:rsidP="00DD4EC8">
            <w:pPr>
              <w:rPr>
                <w:sz w:val="2"/>
                <w:szCs w:val="2"/>
              </w:rPr>
            </w:pPr>
          </w:p>
        </w:tc>
      </w:tr>
      <w:tr w:rsidR="00F4112E" w14:paraId="0C1AD4AF" w14:textId="77777777" w:rsidTr="00DD4EC8">
        <w:trPr>
          <w:trHeight w:val="517"/>
        </w:trPr>
        <w:tc>
          <w:tcPr>
            <w:tcW w:w="9343" w:type="dxa"/>
            <w:gridSpan w:val="4"/>
            <w:shd w:val="clear" w:color="auto" w:fill="FFFFFF"/>
          </w:tcPr>
          <w:p w14:paraId="27C00209" w14:textId="77777777" w:rsidR="00F4112E" w:rsidRDefault="00F4112E" w:rsidP="00DD4EC8">
            <w:pPr>
              <w:pStyle w:val="TableParagraph"/>
              <w:spacing w:before="2"/>
              <w:ind w:left="463" w:right="448"/>
              <w:jc w:val="center"/>
              <w:rPr>
                <w:rFonts w:ascii="Arial"/>
                <w:b/>
                <w:sz w:val="24"/>
              </w:rPr>
            </w:pPr>
            <w:r>
              <w:rPr>
                <w:rFonts w:ascii="Arial"/>
                <w:b/>
                <w:sz w:val="24"/>
              </w:rPr>
              <w:t>Total</w:t>
            </w:r>
            <w:r>
              <w:rPr>
                <w:rFonts w:ascii="Arial"/>
                <w:b/>
                <w:spacing w:val="-2"/>
                <w:sz w:val="24"/>
              </w:rPr>
              <w:t xml:space="preserve"> </w:t>
            </w:r>
            <w:r>
              <w:rPr>
                <w:rFonts w:ascii="Arial"/>
                <w:b/>
                <w:sz w:val="24"/>
              </w:rPr>
              <w:t>Credits:</w:t>
            </w:r>
            <w:r>
              <w:rPr>
                <w:rFonts w:ascii="Arial"/>
                <w:b/>
                <w:spacing w:val="-2"/>
                <w:sz w:val="24"/>
              </w:rPr>
              <w:t xml:space="preserve"> </w:t>
            </w:r>
            <w:r>
              <w:rPr>
                <w:rFonts w:ascii="Arial"/>
                <w:b/>
                <w:sz w:val="24"/>
              </w:rPr>
              <w:t>184</w:t>
            </w:r>
            <w:r>
              <w:rPr>
                <w:rFonts w:ascii="Arial"/>
                <w:b/>
                <w:spacing w:val="-2"/>
                <w:sz w:val="24"/>
              </w:rPr>
              <w:t xml:space="preserve"> Credits</w:t>
            </w:r>
          </w:p>
        </w:tc>
      </w:tr>
    </w:tbl>
    <w:p w14:paraId="7C5E0700" w14:textId="77777777" w:rsidR="00F4112E" w:rsidRDefault="00F4112E" w:rsidP="00F4112E">
      <w:pPr>
        <w:spacing w:before="244"/>
        <w:ind w:left="360"/>
        <w:rPr>
          <w:rFonts w:ascii="Arial"/>
          <w:b/>
          <w:sz w:val="24"/>
        </w:rPr>
      </w:pPr>
      <w:r>
        <w:rPr>
          <w:rFonts w:ascii="Arial"/>
          <w:b/>
          <w:color w:val="A64D79"/>
          <w:sz w:val="24"/>
        </w:rPr>
        <w:t>Semester</w:t>
      </w:r>
      <w:r>
        <w:rPr>
          <w:rFonts w:ascii="Arial"/>
          <w:b/>
          <w:color w:val="A64D79"/>
          <w:spacing w:val="-3"/>
          <w:sz w:val="24"/>
        </w:rPr>
        <w:t xml:space="preserve"> </w:t>
      </w:r>
      <w:r>
        <w:rPr>
          <w:rFonts w:ascii="Arial"/>
          <w:b/>
          <w:color w:val="A64D79"/>
          <w:sz w:val="24"/>
        </w:rPr>
        <w:t>8:</w:t>
      </w:r>
      <w:r>
        <w:rPr>
          <w:rFonts w:ascii="Arial"/>
          <w:b/>
          <w:color w:val="A64D79"/>
          <w:spacing w:val="-2"/>
          <w:sz w:val="24"/>
        </w:rPr>
        <w:t xml:space="preserve"> Courses</w:t>
      </w:r>
    </w:p>
    <w:p w14:paraId="3E3F8B81" w14:textId="77777777" w:rsidR="00F4112E" w:rsidRDefault="00F4112E" w:rsidP="00F4112E">
      <w:pPr>
        <w:pStyle w:val="BodyText"/>
        <w:spacing w:before="2"/>
        <w:ind w:left="0" w:firstLine="0"/>
        <w:rPr>
          <w:rFonts w:ascii="Arial"/>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5"/>
        <w:gridCol w:w="2148"/>
        <w:gridCol w:w="1471"/>
        <w:gridCol w:w="1203"/>
        <w:gridCol w:w="1159"/>
        <w:gridCol w:w="994"/>
        <w:gridCol w:w="1051"/>
      </w:tblGrid>
      <w:tr w:rsidR="00F4112E" w14:paraId="57DF23D9" w14:textId="77777777" w:rsidTr="00DD4EC8">
        <w:trPr>
          <w:trHeight w:val="834"/>
        </w:trPr>
        <w:tc>
          <w:tcPr>
            <w:tcW w:w="3463" w:type="dxa"/>
            <w:gridSpan w:val="2"/>
            <w:shd w:val="clear" w:color="auto" w:fill="C5D9F0"/>
          </w:tcPr>
          <w:p w14:paraId="26D79B1F" w14:textId="77777777" w:rsidR="00F4112E" w:rsidRDefault="00F4112E" w:rsidP="00DD4EC8">
            <w:pPr>
              <w:pStyle w:val="TableParagraph"/>
              <w:spacing w:before="101"/>
              <w:ind w:left="18"/>
              <w:jc w:val="center"/>
              <w:rPr>
                <w:rFonts w:ascii="Arial"/>
                <w:b/>
                <w:sz w:val="24"/>
              </w:rPr>
            </w:pPr>
            <w:r>
              <w:rPr>
                <w:rFonts w:ascii="Arial"/>
                <w:b/>
                <w:spacing w:val="-2"/>
                <w:sz w:val="24"/>
              </w:rPr>
              <w:t>Credits</w:t>
            </w:r>
          </w:p>
        </w:tc>
        <w:tc>
          <w:tcPr>
            <w:tcW w:w="1471" w:type="dxa"/>
            <w:shd w:val="clear" w:color="auto" w:fill="C5D9F0"/>
          </w:tcPr>
          <w:p w14:paraId="3866C423" w14:textId="77777777" w:rsidR="00F4112E" w:rsidRDefault="00F4112E" w:rsidP="00DD4EC8">
            <w:pPr>
              <w:pStyle w:val="TableParagraph"/>
              <w:spacing w:before="101"/>
              <w:ind w:left="23"/>
              <w:jc w:val="center"/>
              <w:rPr>
                <w:rFonts w:ascii="Arial"/>
                <w:b/>
                <w:sz w:val="24"/>
              </w:rPr>
            </w:pPr>
            <w:r>
              <w:rPr>
                <w:rFonts w:ascii="Arial"/>
                <w:b/>
                <w:spacing w:val="-5"/>
                <w:sz w:val="24"/>
              </w:rPr>
              <w:t>22</w:t>
            </w:r>
          </w:p>
        </w:tc>
        <w:tc>
          <w:tcPr>
            <w:tcW w:w="2362" w:type="dxa"/>
            <w:gridSpan w:val="2"/>
            <w:shd w:val="clear" w:color="auto" w:fill="C5D9F0"/>
          </w:tcPr>
          <w:p w14:paraId="597F3E51" w14:textId="77777777" w:rsidR="00F4112E" w:rsidRDefault="00F4112E" w:rsidP="00DD4EC8">
            <w:pPr>
              <w:pStyle w:val="TableParagraph"/>
              <w:spacing w:before="101"/>
              <w:ind w:left="18"/>
              <w:jc w:val="center"/>
              <w:rPr>
                <w:rFonts w:ascii="Arial"/>
                <w:b/>
                <w:sz w:val="24"/>
              </w:rPr>
            </w:pPr>
            <w:r>
              <w:rPr>
                <w:rFonts w:ascii="Arial"/>
                <w:b/>
                <w:spacing w:val="-2"/>
                <w:sz w:val="24"/>
              </w:rPr>
              <w:t>Hours</w:t>
            </w:r>
          </w:p>
        </w:tc>
        <w:tc>
          <w:tcPr>
            <w:tcW w:w="994" w:type="dxa"/>
            <w:shd w:val="clear" w:color="auto" w:fill="C5D9F0"/>
          </w:tcPr>
          <w:p w14:paraId="01868DD5" w14:textId="77777777" w:rsidR="00F4112E" w:rsidRDefault="00F4112E" w:rsidP="00DD4EC8">
            <w:pPr>
              <w:pStyle w:val="TableParagraph"/>
              <w:spacing w:before="101"/>
              <w:ind w:left="21"/>
              <w:jc w:val="center"/>
              <w:rPr>
                <w:rFonts w:ascii="Arial"/>
                <w:b/>
                <w:sz w:val="24"/>
              </w:rPr>
            </w:pPr>
            <w:r>
              <w:rPr>
                <w:rFonts w:ascii="Arial"/>
                <w:b/>
                <w:spacing w:val="-5"/>
                <w:sz w:val="24"/>
              </w:rPr>
              <w:t>421</w:t>
            </w:r>
          </w:p>
        </w:tc>
        <w:tc>
          <w:tcPr>
            <w:tcW w:w="1051" w:type="dxa"/>
            <w:shd w:val="clear" w:color="auto" w:fill="C5D9F0"/>
          </w:tcPr>
          <w:p w14:paraId="21FBE724" w14:textId="77777777" w:rsidR="00F4112E" w:rsidRDefault="00F4112E" w:rsidP="00DD4EC8">
            <w:pPr>
              <w:pStyle w:val="TableParagraph"/>
              <w:spacing w:before="101" w:line="276" w:lineRule="auto"/>
              <w:ind w:left="459" w:right="83" w:hanging="346"/>
              <w:rPr>
                <w:rFonts w:ascii="Arial"/>
                <w:b/>
                <w:sz w:val="24"/>
              </w:rPr>
            </w:pPr>
            <w:r>
              <w:rPr>
                <w:rFonts w:ascii="Arial"/>
                <w:b/>
                <w:spacing w:val="-2"/>
                <w:sz w:val="24"/>
              </w:rPr>
              <w:t xml:space="preserve">Course </w:t>
            </w:r>
            <w:r>
              <w:rPr>
                <w:rFonts w:ascii="Arial"/>
                <w:b/>
                <w:spacing w:val="-10"/>
                <w:sz w:val="24"/>
              </w:rPr>
              <w:t>8</w:t>
            </w:r>
          </w:p>
        </w:tc>
      </w:tr>
      <w:tr w:rsidR="00F4112E" w14:paraId="4E81435E" w14:textId="77777777" w:rsidTr="00DD4EC8">
        <w:trPr>
          <w:trHeight w:val="1151"/>
        </w:trPr>
        <w:tc>
          <w:tcPr>
            <w:tcW w:w="1315" w:type="dxa"/>
            <w:shd w:val="clear" w:color="auto" w:fill="C5D9F0"/>
          </w:tcPr>
          <w:p w14:paraId="266F2406" w14:textId="77777777" w:rsidR="00F4112E" w:rsidRDefault="00F4112E" w:rsidP="00DD4EC8">
            <w:pPr>
              <w:pStyle w:val="TableParagraph"/>
              <w:spacing w:before="101"/>
              <w:rPr>
                <w:rFonts w:ascii="Arial"/>
                <w:b/>
                <w:sz w:val="24"/>
              </w:rPr>
            </w:pPr>
            <w:r>
              <w:rPr>
                <w:rFonts w:ascii="Arial"/>
                <w:b/>
                <w:sz w:val="24"/>
              </w:rPr>
              <w:t xml:space="preserve">Sl. </w:t>
            </w:r>
            <w:r>
              <w:rPr>
                <w:rFonts w:ascii="Arial"/>
                <w:b/>
                <w:spacing w:val="-5"/>
                <w:sz w:val="24"/>
              </w:rPr>
              <w:t>No</w:t>
            </w:r>
          </w:p>
        </w:tc>
        <w:tc>
          <w:tcPr>
            <w:tcW w:w="2148" w:type="dxa"/>
            <w:shd w:val="clear" w:color="auto" w:fill="C5D9F0"/>
          </w:tcPr>
          <w:p w14:paraId="10C5B06E" w14:textId="77777777" w:rsidR="00F4112E" w:rsidRDefault="00F4112E" w:rsidP="00DD4EC8">
            <w:pPr>
              <w:pStyle w:val="TableParagraph"/>
              <w:spacing w:before="101"/>
              <w:rPr>
                <w:rFonts w:ascii="Arial"/>
                <w:b/>
                <w:sz w:val="24"/>
              </w:rPr>
            </w:pPr>
            <w:r>
              <w:rPr>
                <w:rFonts w:ascii="Arial"/>
                <w:b/>
                <w:spacing w:val="-2"/>
                <w:sz w:val="24"/>
              </w:rPr>
              <w:t>Course</w:t>
            </w:r>
          </w:p>
        </w:tc>
        <w:tc>
          <w:tcPr>
            <w:tcW w:w="1471" w:type="dxa"/>
            <w:shd w:val="clear" w:color="auto" w:fill="C5D9F0"/>
          </w:tcPr>
          <w:p w14:paraId="0B0E32EC" w14:textId="77777777" w:rsidR="00F4112E" w:rsidRDefault="00F4112E" w:rsidP="00DD4EC8">
            <w:pPr>
              <w:pStyle w:val="TableParagraph"/>
              <w:spacing w:before="101" w:line="276" w:lineRule="auto"/>
              <w:ind w:left="101" w:right="477"/>
              <w:rPr>
                <w:rFonts w:ascii="Arial"/>
                <w:b/>
                <w:sz w:val="24"/>
              </w:rPr>
            </w:pPr>
            <w:r>
              <w:rPr>
                <w:rFonts w:ascii="Arial"/>
                <w:b/>
                <w:spacing w:val="-2"/>
                <w:sz w:val="24"/>
              </w:rPr>
              <w:t>Lecture hours</w:t>
            </w:r>
          </w:p>
        </w:tc>
        <w:tc>
          <w:tcPr>
            <w:tcW w:w="1203" w:type="dxa"/>
            <w:shd w:val="clear" w:color="auto" w:fill="C5D9F0"/>
          </w:tcPr>
          <w:p w14:paraId="3AC43BBC" w14:textId="77777777" w:rsidR="00F4112E" w:rsidRDefault="00F4112E" w:rsidP="00DD4EC8">
            <w:pPr>
              <w:pStyle w:val="TableParagraph"/>
              <w:spacing w:before="101" w:line="276" w:lineRule="auto"/>
              <w:ind w:left="101"/>
              <w:rPr>
                <w:rFonts w:ascii="Arial"/>
                <w:b/>
                <w:sz w:val="24"/>
              </w:rPr>
            </w:pPr>
            <w:r>
              <w:rPr>
                <w:rFonts w:ascii="Arial"/>
                <w:b/>
                <w:spacing w:val="-2"/>
                <w:sz w:val="24"/>
              </w:rPr>
              <w:t>Practical hours</w:t>
            </w:r>
          </w:p>
        </w:tc>
        <w:tc>
          <w:tcPr>
            <w:tcW w:w="1159" w:type="dxa"/>
            <w:shd w:val="clear" w:color="auto" w:fill="C5D9F0"/>
          </w:tcPr>
          <w:p w14:paraId="15347763" w14:textId="77777777" w:rsidR="00F4112E" w:rsidRDefault="00F4112E" w:rsidP="00DD4EC8">
            <w:pPr>
              <w:pStyle w:val="TableParagraph"/>
              <w:spacing w:before="101" w:line="276" w:lineRule="auto"/>
              <w:ind w:left="101" w:right="218"/>
              <w:rPr>
                <w:rFonts w:ascii="Arial"/>
                <w:b/>
                <w:sz w:val="24"/>
              </w:rPr>
            </w:pPr>
            <w:r>
              <w:rPr>
                <w:rFonts w:ascii="Arial"/>
                <w:b/>
                <w:spacing w:val="-2"/>
                <w:sz w:val="24"/>
              </w:rPr>
              <w:t>Project hours</w:t>
            </w:r>
          </w:p>
        </w:tc>
        <w:tc>
          <w:tcPr>
            <w:tcW w:w="994" w:type="dxa"/>
            <w:shd w:val="clear" w:color="auto" w:fill="C5D9F0"/>
          </w:tcPr>
          <w:p w14:paraId="18D4CD82" w14:textId="77777777" w:rsidR="00F4112E" w:rsidRDefault="00F4112E" w:rsidP="00DD4EC8">
            <w:pPr>
              <w:pStyle w:val="TableParagraph"/>
              <w:spacing w:before="101" w:line="276" w:lineRule="auto"/>
              <w:ind w:left="101" w:right="83"/>
              <w:rPr>
                <w:rFonts w:ascii="Arial"/>
                <w:b/>
                <w:sz w:val="24"/>
              </w:rPr>
            </w:pPr>
            <w:r>
              <w:rPr>
                <w:rFonts w:ascii="Arial"/>
                <w:b/>
                <w:spacing w:val="-2"/>
                <w:sz w:val="24"/>
              </w:rPr>
              <w:t xml:space="preserve">Hours </w:t>
            </w:r>
            <w:r>
              <w:rPr>
                <w:rFonts w:ascii="Arial"/>
                <w:b/>
                <w:sz w:val="24"/>
              </w:rPr>
              <w:t>in</w:t>
            </w:r>
            <w:r>
              <w:rPr>
                <w:rFonts w:ascii="Arial"/>
                <w:b/>
                <w:spacing w:val="-17"/>
                <w:sz w:val="24"/>
              </w:rPr>
              <w:t xml:space="preserve"> </w:t>
            </w:r>
            <w:r>
              <w:rPr>
                <w:rFonts w:ascii="Arial"/>
                <w:b/>
                <w:sz w:val="24"/>
              </w:rPr>
              <w:t xml:space="preserve">total </w:t>
            </w:r>
            <w:r>
              <w:rPr>
                <w:rFonts w:ascii="Arial"/>
                <w:b/>
                <w:spacing w:val="-4"/>
                <w:sz w:val="24"/>
              </w:rPr>
              <w:t>660</w:t>
            </w:r>
          </w:p>
        </w:tc>
        <w:tc>
          <w:tcPr>
            <w:tcW w:w="1051" w:type="dxa"/>
            <w:shd w:val="clear" w:color="auto" w:fill="C5D9F0"/>
          </w:tcPr>
          <w:p w14:paraId="36DCC513" w14:textId="77777777" w:rsidR="00F4112E" w:rsidRDefault="00F4112E" w:rsidP="00DD4EC8">
            <w:pPr>
              <w:pStyle w:val="TableParagraph"/>
              <w:spacing w:before="101" w:line="276" w:lineRule="auto"/>
              <w:ind w:left="101" w:right="99"/>
              <w:jc w:val="both"/>
              <w:rPr>
                <w:rFonts w:ascii="Arial"/>
                <w:b/>
                <w:sz w:val="24"/>
              </w:rPr>
            </w:pPr>
            <w:r>
              <w:rPr>
                <w:rFonts w:ascii="Arial"/>
                <w:b/>
                <w:spacing w:val="-2"/>
                <w:sz w:val="24"/>
              </w:rPr>
              <w:t xml:space="preserve">Credits </w:t>
            </w:r>
            <w:r>
              <w:rPr>
                <w:rFonts w:ascii="Arial"/>
                <w:b/>
                <w:sz w:val="24"/>
              </w:rPr>
              <w:t xml:space="preserve">in total </w:t>
            </w:r>
            <w:r>
              <w:rPr>
                <w:rFonts w:ascii="Arial"/>
                <w:b/>
                <w:spacing w:val="-6"/>
                <w:sz w:val="24"/>
              </w:rPr>
              <w:t>22</w:t>
            </w:r>
          </w:p>
        </w:tc>
      </w:tr>
      <w:tr w:rsidR="00F4112E" w14:paraId="6E7C6E71" w14:textId="77777777" w:rsidTr="00DD4EC8">
        <w:trPr>
          <w:trHeight w:val="1153"/>
        </w:trPr>
        <w:tc>
          <w:tcPr>
            <w:tcW w:w="1315" w:type="dxa"/>
          </w:tcPr>
          <w:p w14:paraId="50024257" w14:textId="77777777" w:rsidR="00F4112E" w:rsidRDefault="00F4112E" w:rsidP="00DD4EC8">
            <w:pPr>
              <w:pStyle w:val="TableParagraph"/>
              <w:spacing w:before="101"/>
              <w:rPr>
                <w:sz w:val="24"/>
              </w:rPr>
            </w:pPr>
            <w:r>
              <w:rPr>
                <w:spacing w:val="-5"/>
                <w:sz w:val="24"/>
              </w:rPr>
              <w:t>8.1</w:t>
            </w:r>
          </w:p>
        </w:tc>
        <w:tc>
          <w:tcPr>
            <w:tcW w:w="2148" w:type="dxa"/>
          </w:tcPr>
          <w:p w14:paraId="01B7F19B" w14:textId="77777777" w:rsidR="00F4112E" w:rsidRDefault="00F4112E" w:rsidP="00DD4EC8">
            <w:pPr>
              <w:pStyle w:val="TableParagraph"/>
              <w:spacing w:before="101" w:line="276" w:lineRule="auto"/>
              <w:ind w:left="40" w:right="69"/>
              <w:rPr>
                <w:sz w:val="24"/>
              </w:rPr>
            </w:pPr>
            <w:r>
              <w:rPr>
                <w:spacing w:val="-2"/>
                <w:sz w:val="24"/>
              </w:rPr>
              <w:t xml:space="preserve">Research </w:t>
            </w:r>
            <w:r>
              <w:rPr>
                <w:sz w:val="24"/>
              </w:rPr>
              <w:t>Dissertation</w:t>
            </w:r>
            <w:r>
              <w:rPr>
                <w:spacing w:val="-17"/>
                <w:sz w:val="24"/>
              </w:rPr>
              <w:t xml:space="preserve"> </w:t>
            </w:r>
            <w:r>
              <w:rPr>
                <w:sz w:val="24"/>
              </w:rPr>
              <w:t xml:space="preserve">(Part </w:t>
            </w:r>
            <w:r>
              <w:rPr>
                <w:spacing w:val="-6"/>
                <w:sz w:val="24"/>
              </w:rPr>
              <w:t>3)</w:t>
            </w:r>
          </w:p>
        </w:tc>
        <w:tc>
          <w:tcPr>
            <w:tcW w:w="1471" w:type="dxa"/>
          </w:tcPr>
          <w:p w14:paraId="08BC6D4D" w14:textId="77777777" w:rsidR="00F4112E" w:rsidRDefault="00F4112E" w:rsidP="00DD4EC8">
            <w:pPr>
              <w:pStyle w:val="TableParagraph"/>
              <w:spacing w:before="101"/>
              <w:ind w:left="23" w:right="1"/>
              <w:jc w:val="center"/>
              <w:rPr>
                <w:sz w:val="24"/>
              </w:rPr>
            </w:pPr>
            <w:r>
              <w:rPr>
                <w:spacing w:val="-10"/>
                <w:sz w:val="24"/>
              </w:rPr>
              <w:t>0</w:t>
            </w:r>
          </w:p>
        </w:tc>
        <w:tc>
          <w:tcPr>
            <w:tcW w:w="1203" w:type="dxa"/>
          </w:tcPr>
          <w:p w14:paraId="3FB9D9F9" w14:textId="77777777" w:rsidR="00F4112E" w:rsidRDefault="00F4112E" w:rsidP="00DD4EC8">
            <w:pPr>
              <w:pStyle w:val="TableParagraph"/>
              <w:spacing w:before="101"/>
              <w:ind w:left="23" w:right="6"/>
              <w:jc w:val="center"/>
              <w:rPr>
                <w:sz w:val="24"/>
              </w:rPr>
            </w:pPr>
            <w:r>
              <w:rPr>
                <w:spacing w:val="-10"/>
                <w:sz w:val="24"/>
              </w:rPr>
              <w:t>0</w:t>
            </w:r>
          </w:p>
        </w:tc>
        <w:tc>
          <w:tcPr>
            <w:tcW w:w="1159" w:type="dxa"/>
          </w:tcPr>
          <w:p w14:paraId="57EBFC5D" w14:textId="77777777" w:rsidR="00F4112E" w:rsidRDefault="00F4112E" w:rsidP="00DD4EC8">
            <w:pPr>
              <w:pStyle w:val="TableParagraph"/>
              <w:spacing w:before="101"/>
              <w:ind w:left="23"/>
              <w:jc w:val="center"/>
              <w:rPr>
                <w:sz w:val="24"/>
              </w:rPr>
            </w:pPr>
            <w:r>
              <w:rPr>
                <w:spacing w:val="-5"/>
                <w:sz w:val="24"/>
              </w:rPr>
              <w:t>60</w:t>
            </w:r>
          </w:p>
        </w:tc>
        <w:tc>
          <w:tcPr>
            <w:tcW w:w="994" w:type="dxa"/>
          </w:tcPr>
          <w:p w14:paraId="133D6151" w14:textId="77777777" w:rsidR="00F4112E" w:rsidRDefault="00F4112E" w:rsidP="00DD4EC8">
            <w:pPr>
              <w:pStyle w:val="TableParagraph"/>
              <w:spacing w:before="101"/>
              <w:ind w:left="21"/>
              <w:jc w:val="center"/>
              <w:rPr>
                <w:sz w:val="24"/>
              </w:rPr>
            </w:pPr>
            <w:r>
              <w:rPr>
                <w:spacing w:val="-5"/>
                <w:sz w:val="24"/>
              </w:rPr>
              <w:t>60</w:t>
            </w:r>
          </w:p>
        </w:tc>
        <w:tc>
          <w:tcPr>
            <w:tcW w:w="1051" w:type="dxa"/>
          </w:tcPr>
          <w:p w14:paraId="34CB189F" w14:textId="77777777" w:rsidR="00F4112E" w:rsidRDefault="00F4112E" w:rsidP="00DD4EC8">
            <w:pPr>
              <w:pStyle w:val="TableParagraph"/>
              <w:spacing w:before="101"/>
              <w:ind w:left="26" w:right="6"/>
              <w:jc w:val="center"/>
              <w:rPr>
                <w:sz w:val="24"/>
              </w:rPr>
            </w:pPr>
            <w:r>
              <w:rPr>
                <w:spacing w:val="-10"/>
                <w:sz w:val="24"/>
              </w:rPr>
              <w:t>4</w:t>
            </w:r>
          </w:p>
        </w:tc>
      </w:tr>
      <w:tr w:rsidR="00F4112E" w14:paraId="135C866C" w14:textId="77777777" w:rsidTr="00DD4EC8">
        <w:trPr>
          <w:trHeight w:val="834"/>
        </w:trPr>
        <w:tc>
          <w:tcPr>
            <w:tcW w:w="1315" w:type="dxa"/>
          </w:tcPr>
          <w:p w14:paraId="36A5C75C" w14:textId="77777777" w:rsidR="00F4112E" w:rsidRDefault="00F4112E" w:rsidP="00DD4EC8">
            <w:pPr>
              <w:pStyle w:val="TableParagraph"/>
              <w:spacing w:before="101"/>
              <w:rPr>
                <w:sz w:val="24"/>
              </w:rPr>
            </w:pPr>
            <w:r>
              <w:rPr>
                <w:spacing w:val="-5"/>
                <w:sz w:val="24"/>
              </w:rPr>
              <w:t>8.2</w:t>
            </w:r>
          </w:p>
        </w:tc>
        <w:tc>
          <w:tcPr>
            <w:tcW w:w="2148" w:type="dxa"/>
          </w:tcPr>
          <w:p w14:paraId="10DDD3E4" w14:textId="77777777" w:rsidR="00F4112E" w:rsidRDefault="00F4112E" w:rsidP="00DD4EC8">
            <w:pPr>
              <w:pStyle w:val="TableParagraph"/>
              <w:spacing w:before="101" w:line="276" w:lineRule="auto"/>
              <w:ind w:left="40"/>
              <w:rPr>
                <w:sz w:val="24"/>
              </w:rPr>
            </w:pPr>
            <w:r>
              <w:rPr>
                <w:spacing w:val="-2"/>
                <w:sz w:val="24"/>
              </w:rPr>
              <w:t>Block fieldwork/Internship</w:t>
            </w:r>
          </w:p>
        </w:tc>
        <w:tc>
          <w:tcPr>
            <w:tcW w:w="1471" w:type="dxa"/>
          </w:tcPr>
          <w:p w14:paraId="29167F89" w14:textId="77777777" w:rsidR="00F4112E" w:rsidRDefault="00F4112E" w:rsidP="00DD4EC8">
            <w:pPr>
              <w:pStyle w:val="TableParagraph"/>
              <w:spacing w:before="101"/>
              <w:ind w:left="23" w:right="1"/>
              <w:jc w:val="center"/>
              <w:rPr>
                <w:sz w:val="24"/>
              </w:rPr>
            </w:pPr>
            <w:r>
              <w:rPr>
                <w:spacing w:val="-10"/>
                <w:sz w:val="24"/>
              </w:rPr>
              <w:t>0</w:t>
            </w:r>
          </w:p>
        </w:tc>
        <w:tc>
          <w:tcPr>
            <w:tcW w:w="1203" w:type="dxa"/>
          </w:tcPr>
          <w:p w14:paraId="5F277CF7" w14:textId="77777777" w:rsidR="00F4112E" w:rsidRDefault="00F4112E" w:rsidP="00DD4EC8">
            <w:pPr>
              <w:pStyle w:val="TableParagraph"/>
              <w:spacing w:before="101"/>
              <w:ind w:left="23"/>
              <w:jc w:val="center"/>
              <w:rPr>
                <w:sz w:val="24"/>
              </w:rPr>
            </w:pPr>
            <w:r>
              <w:rPr>
                <w:spacing w:val="-5"/>
                <w:sz w:val="24"/>
              </w:rPr>
              <w:t>600</w:t>
            </w:r>
          </w:p>
        </w:tc>
        <w:tc>
          <w:tcPr>
            <w:tcW w:w="1159" w:type="dxa"/>
          </w:tcPr>
          <w:p w14:paraId="08F1F38A" w14:textId="77777777" w:rsidR="00F4112E" w:rsidRDefault="00F4112E" w:rsidP="00DD4EC8">
            <w:pPr>
              <w:pStyle w:val="TableParagraph"/>
              <w:spacing w:before="101"/>
              <w:ind w:left="23" w:right="1"/>
              <w:jc w:val="center"/>
              <w:rPr>
                <w:sz w:val="24"/>
              </w:rPr>
            </w:pPr>
            <w:r>
              <w:rPr>
                <w:spacing w:val="-10"/>
                <w:sz w:val="24"/>
              </w:rPr>
              <w:t>0</w:t>
            </w:r>
          </w:p>
        </w:tc>
        <w:tc>
          <w:tcPr>
            <w:tcW w:w="994" w:type="dxa"/>
          </w:tcPr>
          <w:p w14:paraId="4518A683" w14:textId="77777777" w:rsidR="00F4112E" w:rsidRDefault="00F4112E" w:rsidP="00DD4EC8">
            <w:pPr>
              <w:pStyle w:val="TableParagraph"/>
              <w:spacing w:before="101"/>
              <w:ind w:left="21"/>
              <w:jc w:val="center"/>
              <w:rPr>
                <w:sz w:val="24"/>
              </w:rPr>
            </w:pPr>
            <w:r>
              <w:rPr>
                <w:spacing w:val="-5"/>
                <w:sz w:val="24"/>
              </w:rPr>
              <w:t>600</w:t>
            </w:r>
          </w:p>
        </w:tc>
        <w:tc>
          <w:tcPr>
            <w:tcW w:w="1051" w:type="dxa"/>
          </w:tcPr>
          <w:p w14:paraId="5DB8BDF7" w14:textId="77777777" w:rsidR="00F4112E" w:rsidRDefault="00F4112E" w:rsidP="00DD4EC8">
            <w:pPr>
              <w:pStyle w:val="TableParagraph"/>
              <w:spacing w:before="101"/>
              <w:ind w:left="26"/>
              <w:jc w:val="center"/>
              <w:rPr>
                <w:sz w:val="24"/>
              </w:rPr>
            </w:pPr>
            <w:r>
              <w:rPr>
                <w:spacing w:val="-5"/>
                <w:sz w:val="24"/>
              </w:rPr>
              <w:t>20</w:t>
            </w:r>
          </w:p>
        </w:tc>
      </w:tr>
    </w:tbl>
    <w:p w14:paraId="5F9DA0F8" w14:textId="77777777" w:rsidR="00F4112E" w:rsidRDefault="00F4112E" w:rsidP="00F4112E">
      <w:pPr>
        <w:pStyle w:val="TableParagraph"/>
        <w:jc w:val="center"/>
        <w:rPr>
          <w:sz w:val="24"/>
        </w:rPr>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3D352BBA" w14:textId="77777777" w:rsidR="00F4112E" w:rsidRDefault="00F4112E" w:rsidP="00F4112E">
      <w:pPr>
        <w:pStyle w:val="ListParagraph"/>
        <w:numPr>
          <w:ilvl w:val="2"/>
          <w:numId w:val="115"/>
        </w:numPr>
        <w:tabs>
          <w:tab w:val="left" w:pos="1158"/>
        </w:tabs>
        <w:spacing w:before="72" w:line="379" w:lineRule="auto"/>
        <w:ind w:right="4102"/>
        <w:contextualSpacing w:val="0"/>
        <w:rPr>
          <w:rFonts w:ascii="Arial"/>
          <w:b/>
          <w:sz w:val="24"/>
        </w:rPr>
      </w:pPr>
      <w:r>
        <w:rPr>
          <w:rFonts w:ascii="Arial"/>
          <w:b/>
          <w:color w:val="4F81BC"/>
          <w:sz w:val="24"/>
        </w:rPr>
        <w:lastRenderedPageBreak/>
        <w:t>BMPSW8.1.</w:t>
      </w:r>
      <w:r>
        <w:rPr>
          <w:rFonts w:ascii="Arial"/>
          <w:b/>
          <w:color w:val="4F81BC"/>
          <w:spacing w:val="-9"/>
          <w:sz w:val="24"/>
        </w:rPr>
        <w:t xml:space="preserve"> </w:t>
      </w:r>
      <w:r>
        <w:rPr>
          <w:rFonts w:ascii="Arial"/>
          <w:b/>
          <w:color w:val="4F81BC"/>
          <w:sz w:val="24"/>
        </w:rPr>
        <w:t>Research</w:t>
      </w:r>
      <w:r>
        <w:rPr>
          <w:rFonts w:ascii="Arial"/>
          <w:b/>
          <w:color w:val="4F81BC"/>
          <w:spacing w:val="-9"/>
          <w:sz w:val="24"/>
        </w:rPr>
        <w:t xml:space="preserve"> </w:t>
      </w:r>
      <w:r>
        <w:rPr>
          <w:rFonts w:ascii="Arial"/>
          <w:b/>
          <w:color w:val="4F81BC"/>
          <w:sz w:val="24"/>
        </w:rPr>
        <w:t>Dissertation</w:t>
      </w:r>
      <w:r>
        <w:rPr>
          <w:rFonts w:ascii="Arial"/>
          <w:b/>
          <w:color w:val="4F81BC"/>
          <w:spacing w:val="-11"/>
          <w:sz w:val="24"/>
        </w:rPr>
        <w:t xml:space="preserve"> </w:t>
      </w:r>
      <w:r>
        <w:rPr>
          <w:rFonts w:ascii="Arial"/>
          <w:b/>
          <w:color w:val="4F81BC"/>
          <w:sz w:val="24"/>
        </w:rPr>
        <w:t>(Part</w:t>
      </w:r>
      <w:r>
        <w:rPr>
          <w:rFonts w:ascii="Arial"/>
          <w:b/>
          <w:color w:val="4F81BC"/>
          <w:spacing w:val="-9"/>
          <w:sz w:val="24"/>
        </w:rPr>
        <w:t xml:space="preserve"> </w:t>
      </w:r>
      <w:r>
        <w:rPr>
          <w:rFonts w:ascii="Arial"/>
          <w:b/>
          <w:color w:val="4F81BC"/>
          <w:sz w:val="24"/>
        </w:rPr>
        <w:t xml:space="preserve">3) </w:t>
      </w:r>
      <w:r>
        <w:rPr>
          <w:rFonts w:ascii="Arial"/>
          <w:b/>
          <w:color w:val="A64D79"/>
          <w:spacing w:val="-2"/>
          <w:sz w:val="24"/>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0"/>
        <w:gridCol w:w="3754"/>
        <w:gridCol w:w="2078"/>
        <w:gridCol w:w="2079"/>
      </w:tblGrid>
      <w:tr w:rsidR="00F4112E" w14:paraId="12EEEB8A" w14:textId="77777777" w:rsidTr="00DD4EC8">
        <w:trPr>
          <w:trHeight w:val="875"/>
        </w:trPr>
        <w:tc>
          <w:tcPr>
            <w:tcW w:w="1430" w:type="dxa"/>
            <w:shd w:val="clear" w:color="auto" w:fill="C5D9F0"/>
          </w:tcPr>
          <w:p w14:paraId="3BDB4C0C" w14:textId="77777777" w:rsidR="00F4112E" w:rsidRDefault="00F4112E" w:rsidP="00DD4EC8">
            <w:pPr>
              <w:pStyle w:val="TableParagraph"/>
              <w:spacing w:before="208" w:line="310" w:lineRule="atLeast"/>
              <w:ind w:left="388" w:right="274" w:hanging="87"/>
              <w:rPr>
                <w:rFonts w:ascii="Arial"/>
                <w:b/>
                <w:sz w:val="24"/>
              </w:rPr>
            </w:pPr>
            <w:r>
              <w:rPr>
                <w:rFonts w:ascii="Arial"/>
                <w:b/>
                <w:spacing w:val="-2"/>
                <w:sz w:val="24"/>
              </w:rPr>
              <w:t xml:space="preserve">Course </w:t>
            </w:r>
            <w:r>
              <w:rPr>
                <w:rFonts w:ascii="Arial"/>
                <w:b/>
                <w:spacing w:val="-4"/>
                <w:sz w:val="24"/>
              </w:rPr>
              <w:t>Name</w:t>
            </w:r>
          </w:p>
        </w:tc>
        <w:tc>
          <w:tcPr>
            <w:tcW w:w="3754" w:type="dxa"/>
            <w:shd w:val="clear" w:color="auto" w:fill="C5D9F0"/>
          </w:tcPr>
          <w:p w14:paraId="67013B27" w14:textId="77777777" w:rsidR="00F4112E" w:rsidRDefault="00F4112E" w:rsidP="00DD4EC8">
            <w:pPr>
              <w:pStyle w:val="TableParagraph"/>
              <w:spacing w:before="242"/>
              <w:ind w:left="88"/>
              <w:jc w:val="center"/>
              <w:rPr>
                <w:rFonts w:ascii="Arial"/>
                <w:b/>
                <w:sz w:val="24"/>
              </w:rPr>
            </w:pPr>
            <w:r>
              <w:rPr>
                <w:rFonts w:ascii="Arial"/>
                <w:b/>
                <w:sz w:val="24"/>
              </w:rPr>
              <w:t>Research</w:t>
            </w:r>
            <w:r>
              <w:rPr>
                <w:rFonts w:ascii="Arial"/>
                <w:b/>
                <w:spacing w:val="-7"/>
                <w:sz w:val="24"/>
              </w:rPr>
              <w:t xml:space="preserve"> </w:t>
            </w:r>
            <w:r>
              <w:rPr>
                <w:rFonts w:ascii="Arial"/>
                <w:b/>
                <w:sz w:val="24"/>
              </w:rPr>
              <w:t>Dissertation</w:t>
            </w:r>
            <w:r>
              <w:rPr>
                <w:rFonts w:ascii="Arial"/>
                <w:b/>
                <w:spacing w:val="-4"/>
                <w:sz w:val="24"/>
              </w:rPr>
              <w:t xml:space="preserve"> </w:t>
            </w:r>
            <w:r>
              <w:rPr>
                <w:rFonts w:ascii="Arial"/>
                <w:b/>
                <w:sz w:val="24"/>
              </w:rPr>
              <w:t>(Part</w:t>
            </w:r>
            <w:r>
              <w:rPr>
                <w:rFonts w:ascii="Arial"/>
                <w:b/>
                <w:spacing w:val="-4"/>
                <w:sz w:val="24"/>
              </w:rPr>
              <w:t xml:space="preserve"> </w:t>
            </w:r>
            <w:r>
              <w:rPr>
                <w:rFonts w:ascii="Arial"/>
                <w:b/>
                <w:spacing w:val="-5"/>
                <w:sz w:val="24"/>
              </w:rPr>
              <w:t>3)</w:t>
            </w:r>
          </w:p>
        </w:tc>
        <w:tc>
          <w:tcPr>
            <w:tcW w:w="2078" w:type="dxa"/>
            <w:shd w:val="clear" w:color="auto" w:fill="C5D9F0"/>
          </w:tcPr>
          <w:p w14:paraId="35473C5B" w14:textId="77777777" w:rsidR="00F4112E" w:rsidRDefault="00F4112E" w:rsidP="00DD4EC8">
            <w:pPr>
              <w:pStyle w:val="TableParagraph"/>
              <w:spacing w:before="242"/>
              <w:ind w:left="312"/>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079" w:type="dxa"/>
            <w:shd w:val="clear" w:color="auto" w:fill="C5D9F0"/>
          </w:tcPr>
          <w:p w14:paraId="08E34C33" w14:textId="77777777" w:rsidR="00F4112E" w:rsidRDefault="00F4112E" w:rsidP="00DD4EC8">
            <w:pPr>
              <w:pStyle w:val="TableParagraph"/>
              <w:spacing w:before="242"/>
              <w:ind w:left="411"/>
              <w:rPr>
                <w:rFonts w:ascii="Arial"/>
                <w:b/>
                <w:sz w:val="24"/>
              </w:rPr>
            </w:pPr>
            <w:r>
              <w:rPr>
                <w:rFonts w:ascii="Arial"/>
                <w:b/>
                <w:spacing w:val="-2"/>
                <w:sz w:val="24"/>
              </w:rPr>
              <w:t>BMPSW8.1</w:t>
            </w:r>
          </w:p>
        </w:tc>
      </w:tr>
      <w:tr w:rsidR="00F4112E" w14:paraId="6536D9D1" w14:textId="77777777" w:rsidTr="00DD4EC8">
        <w:trPr>
          <w:trHeight w:val="558"/>
        </w:trPr>
        <w:tc>
          <w:tcPr>
            <w:tcW w:w="1430" w:type="dxa"/>
          </w:tcPr>
          <w:p w14:paraId="72CECAA5" w14:textId="77777777" w:rsidR="00F4112E" w:rsidRDefault="00F4112E" w:rsidP="00DD4EC8">
            <w:pPr>
              <w:pStyle w:val="TableParagraph"/>
              <w:spacing w:before="242"/>
              <w:ind w:left="369"/>
              <w:rPr>
                <w:sz w:val="24"/>
              </w:rPr>
            </w:pPr>
            <w:r>
              <w:rPr>
                <w:sz w:val="24"/>
              </w:rPr>
              <w:t>Sem</w:t>
            </w:r>
            <w:r>
              <w:rPr>
                <w:spacing w:val="-1"/>
                <w:sz w:val="24"/>
              </w:rPr>
              <w:t xml:space="preserve"> </w:t>
            </w:r>
            <w:r>
              <w:rPr>
                <w:spacing w:val="-10"/>
                <w:sz w:val="24"/>
              </w:rPr>
              <w:t>8</w:t>
            </w:r>
          </w:p>
        </w:tc>
        <w:tc>
          <w:tcPr>
            <w:tcW w:w="3754" w:type="dxa"/>
          </w:tcPr>
          <w:p w14:paraId="02412105" w14:textId="77777777" w:rsidR="00F4112E" w:rsidRDefault="00F4112E" w:rsidP="00DD4EC8">
            <w:pPr>
              <w:pStyle w:val="TableParagraph"/>
              <w:spacing w:before="242"/>
              <w:ind w:left="88" w:right="67"/>
              <w:jc w:val="center"/>
              <w:rPr>
                <w:sz w:val="24"/>
              </w:rPr>
            </w:pPr>
            <w:r>
              <w:rPr>
                <w:sz w:val="24"/>
              </w:rPr>
              <w:t>Credits:</w:t>
            </w:r>
            <w:r>
              <w:rPr>
                <w:spacing w:val="-2"/>
                <w:sz w:val="24"/>
              </w:rPr>
              <w:t xml:space="preserve"> </w:t>
            </w:r>
            <w:r>
              <w:rPr>
                <w:spacing w:val="-10"/>
                <w:sz w:val="24"/>
              </w:rPr>
              <w:t>4</w:t>
            </w:r>
          </w:p>
        </w:tc>
        <w:tc>
          <w:tcPr>
            <w:tcW w:w="4157" w:type="dxa"/>
            <w:gridSpan w:val="2"/>
          </w:tcPr>
          <w:p w14:paraId="179C60B6" w14:textId="77777777" w:rsidR="00F4112E" w:rsidRDefault="00F4112E" w:rsidP="00DD4EC8">
            <w:pPr>
              <w:pStyle w:val="TableParagraph"/>
              <w:spacing w:before="242"/>
              <w:ind w:left="21"/>
              <w:jc w:val="center"/>
              <w:rPr>
                <w:sz w:val="24"/>
              </w:rPr>
            </w:pPr>
            <w:r>
              <w:rPr>
                <w:sz w:val="24"/>
              </w:rPr>
              <w:t>Hours:</w:t>
            </w:r>
            <w:r>
              <w:rPr>
                <w:spacing w:val="-1"/>
                <w:sz w:val="24"/>
              </w:rPr>
              <w:t xml:space="preserve"> </w:t>
            </w:r>
            <w:r>
              <w:rPr>
                <w:spacing w:val="-5"/>
                <w:sz w:val="24"/>
              </w:rPr>
              <w:t>60</w:t>
            </w:r>
          </w:p>
        </w:tc>
      </w:tr>
      <w:tr w:rsidR="00F4112E" w14:paraId="6B38532F" w14:textId="77777777" w:rsidTr="00DD4EC8">
        <w:trPr>
          <w:trHeight w:val="558"/>
        </w:trPr>
        <w:tc>
          <w:tcPr>
            <w:tcW w:w="9341" w:type="dxa"/>
            <w:gridSpan w:val="4"/>
          </w:tcPr>
          <w:p w14:paraId="044F2482" w14:textId="77777777" w:rsidR="00F4112E" w:rsidRDefault="00F4112E" w:rsidP="00DD4EC8">
            <w:pPr>
              <w:pStyle w:val="TableParagraph"/>
              <w:spacing w:before="240"/>
              <w:ind w:left="16" w:right="1"/>
              <w:jc w:val="center"/>
              <w:rPr>
                <w:sz w:val="24"/>
              </w:rPr>
            </w:pPr>
            <w:r>
              <w:rPr>
                <w:sz w:val="24"/>
              </w:rPr>
              <w:t>Course</w:t>
            </w:r>
            <w:r>
              <w:rPr>
                <w:spacing w:val="-7"/>
                <w:sz w:val="24"/>
              </w:rPr>
              <w:t xml:space="preserve"> </w:t>
            </w:r>
            <w:r>
              <w:rPr>
                <w:sz w:val="24"/>
              </w:rPr>
              <w:t>type:</w:t>
            </w:r>
            <w:r>
              <w:rPr>
                <w:spacing w:val="-7"/>
                <w:sz w:val="24"/>
              </w:rPr>
              <w:t xml:space="preserve"> </w:t>
            </w:r>
            <w:r>
              <w:rPr>
                <w:sz w:val="24"/>
              </w:rPr>
              <w:t>Applications</w:t>
            </w:r>
            <w:r>
              <w:rPr>
                <w:spacing w:val="-4"/>
                <w:sz w:val="24"/>
              </w:rPr>
              <w:t xml:space="preserve"> </w:t>
            </w:r>
            <w:r>
              <w:rPr>
                <w:sz w:val="24"/>
              </w:rPr>
              <w:t>and</w:t>
            </w:r>
            <w:r>
              <w:rPr>
                <w:spacing w:val="-5"/>
                <w:sz w:val="24"/>
              </w:rPr>
              <w:t xml:space="preserve"> </w:t>
            </w:r>
            <w:r>
              <w:rPr>
                <w:sz w:val="24"/>
              </w:rPr>
              <w:t>reflective</w:t>
            </w:r>
            <w:r>
              <w:rPr>
                <w:spacing w:val="-4"/>
                <w:sz w:val="24"/>
              </w:rPr>
              <w:t xml:space="preserve"> </w:t>
            </w:r>
            <w:r>
              <w:rPr>
                <w:spacing w:val="-2"/>
                <w:sz w:val="24"/>
              </w:rPr>
              <w:t>learning</w:t>
            </w:r>
          </w:p>
        </w:tc>
      </w:tr>
    </w:tbl>
    <w:p w14:paraId="6ADC289C" w14:textId="77777777" w:rsidR="00F4112E" w:rsidRDefault="00F4112E" w:rsidP="00F4112E">
      <w:pPr>
        <w:spacing w:before="120"/>
        <w:ind w:left="360"/>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1B0ED04D" w14:textId="77777777" w:rsidR="00F4112E" w:rsidRDefault="00F4112E" w:rsidP="00F4112E">
      <w:pPr>
        <w:pStyle w:val="BodyText"/>
        <w:spacing w:before="41" w:line="276" w:lineRule="auto"/>
        <w:ind w:left="360" w:right="354" w:firstLine="0"/>
        <w:jc w:val="both"/>
      </w:pPr>
      <w:r>
        <w:t>This course is designed to guide students through the process of synthesizing research findings and producing a complete research report. Building on the foundational work completed in earlier dissertation phases, students will focus on organizing their data, interpreting results, and presenting their findings in a structured and academically rigorous format.</w:t>
      </w:r>
    </w:p>
    <w:p w14:paraId="2259D58B" w14:textId="77777777" w:rsidR="00F4112E" w:rsidRPr="00E4331F" w:rsidRDefault="00F4112E" w:rsidP="00F4112E">
      <w:pPr>
        <w:pStyle w:val="BodyText"/>
        <w:spacing w:before="120" w:line="276" w:lineRule="auto"/>
        <w:ind w:left="360" w:right="353" w:firstLine="0"/>
        <w:jc w:val="both"/>
        <w:rPr>
          <w:sz w:val="22"/>
          <w:szCs w:val="22"/>
        </w:rPr>
      </w:pPr>
      <w:r w:rsidRPr="00E4331F">
        <w:rPr>
          <w:sz w:val="22"/>
          <w:szCs w:val="22"/>
        </w:rPr>
        <w:t>The</w:t>
      </w:r>
      <w:r w:rsidRPr="00E4331F">
        <w:rPr>
          <w:spacing w:val="-3"/>
          <w:sz w:val="22"/>
          <w:szCs w:val="22"/>
        </w:rPr>
        <w:t xml:space="preserve"> </w:t>
      </w:r>
      <w:r w:rsidRPr="00E4331F">
        <w:rPr>
          <w:sz w:val="22"/>
          <w:szCs w:val="22"/>
        </w:rPr>
        <w:t>course</w:t>
      </w:r>
      <w:r w:rsidRPr="00E4331F">
        <w:rPr>
          <w:spacing w:val="-5"/>
          <w:sz w:val="22"/>
          <w:szCs w:val="22"/>
        </w:rPr>
        <w:t xml:space="preserve"> </w:t>
      </w:r>
      <w:r w:rsidRPr="00E4331F">
        <w:rPr>
          <w:sz w:val="22"/>
          <w:szCs w:val="22"/>
        </w:rPr>
        <w:t>emphasizes</w:t>
      </w:r>
      <w:r w:rsidRPr="00E4331F">
        <w:rPr>
          <w:spacing w:val="-3"/>
          <w:sz w:val="22"/>
          <w:szCs w:val="22"/>
        </w:rPr>
        <w:t xml:space="preserve"> </w:t>
      </w:r>
      <w:r w:rsidRPr="00E4331F">
        <w:rPr>
          <w:sz w:val="22"/>
          <w:szCs w:val="22"/>
        </w:rPr>
        <w:t>ethical</w:t>
      </w:r>
      <w:r w:rsidRPr="00E4331F">
        <w:rPr>
          <w:spacing w:val="-3"/>
          <w:sz w:val="22"/>
          <w:szCs w:val="22"/>
        </w:rPr>
        <w:t xml:space="preserve"> </w:t>
      </w:r>
      <w:r w:rsidRPr="00E4331F">
        <w:rPr>
          <w:sz w:val="22"/>
          <w:szCs w:val="22"/>
        </w:rPr>
        <w:t>reporting,</w:t>
      </w:r>
      <w:r w:rsidRPr="00E4331F">
        <w:rPr>
          <w:spacing w:val="-5"/>
          <w:sz w:val="22"/>
          <w:szCs w:val="22"/>
        </w:rPr>
        <w:t xml:space="preserve"> </w:t>
      </w:r>
      <w:r w:rsidRPr="00E4331F">
        <w:rPr>
          <w:sz w:val="22"/>
          <w:szCs w:val="22"/>
        </w:rPr>
        <w:t>clarity</w:t>
      </w:r>
      <w:r w:rsidRPr="00E4331F">
        <w:rPr>
          <w:spacing w:val="-3"/>
          <w:sz w:val="22"/>
          <w:szCs w:val="22"/>
        </w:rPr>
        <w:t xml:space="preserve"> </w:t>
      </w:r>
      <w:r w:rsidRPr="00E4331F">
        <w:rPr>
          <w:sz w:val="22"/>
          <w:szCs w:val="22"/>
        </w:rPr>
        <w:t>in</w:t>
      </w:r>
      <w:r w:rsidRPr="00E4331F">
        <w:rPr>
          <w:spacing w:val="-3"/>
          <w:sz w:val="22"/>
          <w:szCs w:val="22"/>
        </w:rPr>
        <w:t xml:space="preserve"> </w:t>
      </w:r>
      <w:proofErr w:type="spellStart"/>
      <w:r w:rsidRPr="00E4331F">
        <w:rPr>
          <w:sz w:val="22"/>
          <w:szCs w:val="22"/>
        </w:rPr>
        <w:t>chapterisation</w:t>
      </w:r>
      <w:proofErr w:type="spellEnd"/>
      <w:r w:rsidRPr="00E4331F">
        <w:rPr>
          <w:sz w:val="22"/>
          <w:szCs w:val="22"/>
        </w:rPr>
        <w:t>,</w:t>
      </w:r>
      <w:r w:rsidRPr="00E4331F">
        <w:rPr>
          <w:spacing w:val="-5"/>
          <w:sz w:val="22"/>
          <w:szCs w:val="22"/>
        </w:rPr>
        <w:t xml:space="preserve"> </w:t>
      </w:r>
      <w:r w:rsidRPr="00E4331F">
        <w:rPr>
          <w:sz w:val="22"/>
          <w:szCs w:val="22"/>
        </w:rPr>
        <w:t>and</w:t>
      </w:r>
      <w:r w:rsidRPr="00E4331F">
        <w:rPr>
          <w:spacing w:val="-3"/>
          <w:sz w:val="22"/>
          <w:szCs w:val="22"/>
        </w:rPr>
        <w:t xml:space="preserve"> </w:t>
      </w:r>
      <w:r w:rsidRPr="00E4331F">
        <w:rPr>
          <w:sz w:val="22"/>
          <w:szCs w:val="22"/>
        </w:rPr>
        <w:t>the</w:t>
      </w:r>
      <w:r w:rsidRPr="00E4331F">
        <w:rPr>
          <w:spacing w:val="-3"/>
          <w:sz w:val="22"/>
          <w:szCs w:val="22"/>
        </w:rPr>
        <w:t xml:space="preserve"> </w:t>
      </w:r>
      <w:r w:rsidRPr="00E4331F">
        <w:rPr>
          <w:sz w:val="22"/>
          <w:szCs w:val="22"/>
        </w:rPr>
        <w:t>ability</w:t>
      </w:r>
      <w:r w:rsidRPr="00E4331F">
        <w:rPr>
          <w:spacing w:val="-3"/>
          <w:sz w:val="22"/>
          <w:szCs w:val="22"/>
        </w:rPr>
        <w:t xml:space="preserve"> </w:t>
      </w:r>
      <w:r w:rsidRPr="00E4331F">
        <w:rPr>
          <w:sz w:val="22"/>
          <w:szCs w:val="22"/>
        </w:rPr>
        <w:t>to</w:t>
      </w:r>
      <w:r w:rsidRPr="00E4331F">
        <w:rPr>
          <w:spacing w:val="-5"/>
          <w:sz w:val="22"/>
          <w:szCs w:val="22"/>
        </w:rPr>
        <w:t xml:space="preserve"> </w:t>
      </w:r>
      <w:r w:rsidRPr="00E4331F">
        <w:rPr>
          <w:sz w:val="22"/>
          <w:szCs w:val="22"/>
        </w:rPr>
        <w:t>draw meaningful</w:t>
      </w:r>
      <w:r w:rsidRPr="00E4331F">
        <w:rPr>
          <w:spacing w:val="-3"/>
          <w:sz w:val="22"/>
          <w:szCs w:val="22"/>
        </w:rPr>
        <w:t xml:space="preserve"> </w:t>
      </w:r>
      <w:r w:rsidRPr="00E4331F">
        <w:rPr>
          <w:sz w:val="22"/>
          <w:szCs w:val="22"/>
        </w:rPr>
        <w:t>inferences</w:t>
      </w:r>
      <w:r w:rsidRPr="00E4331F">
        <w:rPr>
          <w:spacing w:val="-5"/>
          <w:sz w:val="22"/>
          <w:szCs w:val="22"/>
        </w:rPr>
        <w:t xml:space="preserve"> </w:t>
      </w:r>
      <w:r w:rsidRPr="00E4331F">
        <w:rPr>
          <w:sz w:val="22"/>
          <w:szCs w:val="22"/>
        </w:rPr>
        <w:t>from</w:t>
      </w:r>
      <w:r w:rsidRPr="00E4331F">
        <w:rPr>
          <w:spacing w:val="-2"/>
          <w:sz w:val="22"/>
          <w:szCs w:val="22"/>
        </w:rPr>
        <w:t xml:space="preserve"> </w:t>
      </w:r>
      <w:r w:rsidRPr="00E4331F">
        <w:rPr>
          <w:sz w:val="22"/>
          <w:szCs w:val="22"/>
        </w:rPr>
        <w:t>research</w:t>
      </w:r>
      <w:r w:rsidRPr="00E4331F">
        <w:rPr>
          <w:spacing w:val="-6"/>
          <w:sz w:val="22"/>
          <w:szCs w:val="22"/>
        </w:rPr>
        <w:t xml:space="preserve"> </w:t>
      </w:r>
      <w:r w:rsidRPr="00E4331F">
        <w:rPr>
          <w:sz w:val="22"/>
          <w:szCs w:val="22"/>
        </w:rPr>
        <w:t>data.</w:t>
      </w:r>
      <w:r w:rsidRPr="00E4331F">
        <w:rPr>
          <w:spacing w:val="-5"/>
          <w:sz w:val="22"/>
          <w:szCs w:val="22"/>
        </w:rPr>
        <w:t xml:space="preserve"> </w:t>
      </w:r>
      <w:r w:rsidRPr="00E4331F">
        <w:rPr>
          <w:sz w:val="22"/>
          <w:szCs w:val="22"/>
        </w:rPr>
        <w:t>Students</w:t>
      </w:r>
      <w:r w:rsidRPr="00E4331F">
        <w:rPr>
          <w:spacing w:val="-3"/>
          <w:sz w:val="22"/>
          <w:szCs w:val="22"/>
        </w:rPr>
        <w:t xml:space="preserve"> </w:t>
      </w:r>
      <w:r w:rsidRPr="00E4331F">
        <w:rPr>
          <w:sz w:val="22"/>
          <w:szCs w:val="22"/>
        </w:rPr>
        <w:t>will</w:t>
      </w:r>
      <w:r w:rsidRPr="00E4331F">
        <w:rPr>
          <w:spacing w:val="-4"/>
          <w:sz w:val="22"/>
          <w:szCs w:val="22"/>
        </w:rPr>
        <w:t xml:space="preserve"> </w:t>
      </w:r>
      <w:r w:rsidRPr="00E4331F">
        <w:rPr>
          <w:sz w:val="22"/>
          <w:szCs w:val="22"/>
        </w:rPr>
        <w:t>engage</w:t>
      </w:r>
      <w:r w:rsidRPr="00E4331F">
        <w:rPr>
          <w:spacing w:val="-3"/>
          <w:sz w:val="22"/>
          <w:szCs w:val="22"/>
        </w:rPr>
        <w:t xml:space="preserve"> </w:t>
      </w:r>
      <w:r w:rsidRPr="00E4331F">
        <w:rPr>
          <w:sz w:val="22"/>
          <w:szCs w:val="22"/>
        </w:rPr>
        <w:t>in</w:t>
      </w:r>
      <w:r w:rsidRPr="00E4331F">
        <w:rPr>
          <w:spacing w:val="-3"/>
          <w:sz w:val="22"/>
          <w:szCs w:val="22"/>
        </w:rPr>
        <w:t xml:space="preserve"> </w:t>
      </w:r>
      <w:r w:rsidRPr="00E4331F">
        <w:rPr>
          <w:sz w:val="22"/>
          <w:szCs w:val="22"/>
        </w:rPr>
        <w:t>sessions</w:t>
      </w:r>
      <w:r w:rsidRPr="00E4331F">
        <w:rPr>
          <w:spacing w:val="-5"/>
          <w:sz w:val="22"/>
          <w:szCs w:val="22"/>
        </w:rPr>
        <w:t xml:space="preserve"> </w:t>
      </w:r>
      <w:r w:rsidRPr="00E4331F">
        <w:rPr>
          <w:sz w:val="22"/>
          <w:szCs w:val="22"/>
        </w:rPr>
        <w:t>that</w:t>
      </w:r>
      <w:r w:rsidRPr="00E4331F">
        <w:rPr>
          <w:spacing w:val="-3"/>
          <w:sz w:val="22"/>
          <w:szCs w:val="22"/>
        </w:rPr>
        <w:t xml:space="preserve"> </w:t>
      </w:r>
      <w:r w:rsidRPr="00E4331F">
        <w:rPr>
          <w:sz w:val="22"/>
          <w:szCs w:val="22"/>
        </w:rPr>
        <w:t>support the development of key chapters such as</w:t>
      </w:r>
      <w:r w:rsidRPr="00E4331F">
        <w:rPr>
          <w:spacing w:val="-1"/>
          <w:sz w:val="22"/>
          <w:szCs w:val="22"/>
        </w:rPr>
        <w:t xml:space="preserve"> </w:t>
      </w:r>
      <w:r w:rsidRPr="00E4331F">
        <w:rPr>
          <w:sz w:val="22"/>
          <w:szCs w:val="22"/>
        </w:rPr>
        <w:t>findings, discussion, and conclusion. They will also learn how to integrate theoretical frameworks, reflect on field experiences, and ensure coherence across the dissertation.</w:t>
      </w:r>
    </w:p>
    <w:p w14:paraId="6B61F87B" w14:textId="77777777" w:rsidR="00F4112E" w:rsidRDefault="00F4112E" w:rsidP="00F4112E">
      <w:pPr>
        <w:pStyle w:val="BodyText"/>
        <w:spacing w:before="120" w:line="276" w:lineRule="auto"/>
        <w:ind w:left="360" w:right="363" w:firstLine="0"/>
        <w:jc w:val="both"/>
        <w:rPr>
          <w:sz w:val="22"/>
          <w:szCs w:val="22"/>
        </w:rPr>
      </w:pPr>
      <w:r w:rsidRPr="006B7494">
        <w:rPr>
          <w:sz w:val="22"/>
          <w:szCs w:val="22"/>
        </w:rPr>
        <w:t>Through a combination of guided instruction, peer feedback, and independent writing, students will refine their academic writing skills and develop a critical understanding of how to communicate research outcomes effectively. The course culminates in the submission</w:t>
      </w:r>
      <w:r w:rsidRPr="006B7494">
        <w:rPr>
          <w:spacing w:val="-7"/>
          <w:sz w:val="22"/>
          <w:szCs w:val="22"/>
        </w:rPr>
        <w:t xml:space="preserve"> </w:t>
      </w:r>
      <w:r w:rsidRPr="006B7494">
        <w:rPr>
          <w:sz w:val="22"/>
          <w:szCs w:val="22"/>
        </w:rPr>
        <w:t>of</w:t>
      </w:r>
      <w:r w:rsidRPr="006B7494">
        <w:rPr>
          <w:spacing w:val="-10"/>
          <w:sz w:val="22"/>
          <w:szCs w:val="22"/>
        </w:rPr>
        <w:t xml:space="preserve"> </w:t>
      </w:r>
      <w:r w:rsidRPr="006B7494">
        <w:rPr>
          <w:sz w:val="22"/>
          <w:szCs w:val="22"/>
        </w:rPr>
        <w:t>a</w:t>
      </w:r>
      <w:r w:rsidRPr="006B7494">
        <w:rPr>
          <w:spacing w:val="-7"/>
          <w:sz w:val="22"/>
          <w:szCs w:val="22"/>
        </w:rPr>
        <w:t xml:space="preserve"> </w:t>
      </w:r>
      <w:r w:rsidRPr="006B7494">
        <w:rPr>
          <w:sz w:val="22"/>
          <w:szCs w:val="22"/>
        </w:rPr>
        <w:t>complete</w:t>
      </w:r>
      <w:r w:rsidRPr="006B7494">
        <w:rPr>
          <w:spacing w:val="-7"/>
          <w:sz w:val="22"/>
          <w:szCs w:val="22"/>
        </w:rPr>
        <w:t xml:space="preserve"> </w:t>
      </w:r>
      <w:r w:rsidRPr="006B7494">
        <w:rPr>
          <w:sz w:val="22"/>
          <w:szCs w:val="22"/>
        </w:rPr>
        <w:t>dissertation,</w:t>
      </w:r>
      <w:r w:rsidRPr="006B7494">
        <w:rPr>
          <w:spacing w:val="-7"/>
          <w:sz w:val="22"/>
          <w:szCs w:val="22"/>
        </w:rPr>
        <w:t xml:space="preserve"> </w:t>
      </w:r>
      <w:r w:rsidRPr="006B7494">
        <w:rPr>
          <w:sz w:val="22"/>
          <w:szCs w:val="22"/>
        </w:rPr>
        <w:t>demonstrating</w:t>
      </w:r>
      <w:r w:rsidRPr="006B7494">
        <w:rPr>
          <w:spacing w:val="-9"/>
          <w:sz w:val="22"/>
          <w:szCs w:val="22"/>
        </w:rPr>
        <w:t xml:space="preserve"> </w:t>
      </w:r>
      <w:r w:rsidRPr="006B7494">
        <w:rPr>
          <w:sz w:val="22"/>
          <w:szCs w:val="22"/>
        </w:rPr>
        <w:t>the</w:t>
      </w:r>
      <w:r w:rsidRPr="006B7494">
        <w:rPr>
          <w:spacing w:val="-7"/>
          <w:sz w:val="22"/>
          <w:szCs w:val="22"/>
        </w:rPr>
        <w:t xml:space="preserve"> </w:t>
      </w:r>
      <w:r w:rsidRPr="006B7494">
        <w:rPr>
          <w:sz w:val="22"/>
          <w:szCs w:val="22"/>
        </w:rPr>
        <w:t>student’s</w:t>
      </w:r>
      <w:r w:rsidRPr="006B7494">
        <w:rPr>
          <w:spacing w:val="-10"/>
          <w:sz w:val="22"/>
          <w:szCs w:val="22"/>
        </w:rPr>
        <w:t xml:space="preserve"> </w:t>
      </w:r>
      <w:r w:rsidRPr="006B7494">
        <w:rPr>
          <w:sz w:val="22"/>
          <w:szCs w:val="22"/>
        </w:rPr>
        <w:t>ability</w:t>
      </w:r>
      <w:r w:rsidRPr="006B7494">
        <w:rPr>
          <w:spacing w:val="-8"/>
          <w:sz w:val="22"/>
          <w:szCs w:val="22"/>
        </w:rPr>
        <w:t xml:space="preserve"> </w:t>
      </w:r>
      <w:r w:rsidRPr="006B7494">
        <w:rPr>
          <w:sz w:val="22"/>
          <w:szCs w:val="22"/>
        </w:rPr>
        <w:t>to</w:t>
      </w:r>
      <w:r w:rsidRPr="006B7494">
        <w:rPr>
          <w:spacing w:val="-7"/>
          <w:sz w:val="22"/>
          <w:szCs w:val="22"/>
        </w:rPr>
        <w:t xml:space="preserve"> </w:t>
      </w:r>
      <w:r w:rsidRPr="006B7494">
        <w:rPr>
          <w:sz w:val="22"/>
          <w:szCs w:val="22"/>
        </w:rPr>
        <w:t>conduct</w:t>
      </w:r>
      <w:r w:rsidRPr="006B7494">
        <w:rPr>
          <w:spacing w:val="-10"/>
          <w:sz w:val="22"/>
          <w:szCs w:val="22"/>
        </w:rPr>
        <w:t xml:space="preserve"> </w:t>
      </w:r>
      <w:r w:rsidRPr="006B7494">
        <w:rPr>
          <w:sz w:val="22"/>
          <w:szCs w:val="22"/>
        </w:rPr>
        <w:t>and report research with integrity and scholarly competence.</w:t>
      </w:r>
    </w:p>
    <w:p w14:paraId="28866F5C" w14:textId="77777777" w:rsidR="00F4112E" w:rsidRDefault="00F4112E" w:rsidP="00F4112E">
      <w:pPr>
        <w:pStyle w:val="BodyText"/>
        <w:spacing w:before="120" w:line="276" w:lineRule="auto"/>
        <w:ind w:left="360" w:right="363" w:firstLine="0"/>
        <w:jc w:val="both"/>
      </w:pPr>
      <w:r>
        <w:rPr>
          <w:color w:val="A64D79"/>
        </w:rPr>
        <w:t>Course</w:t>
      </w:r>
      <w:r>
        <w:rPr>
          <w:color w:val="A64D79"/>
          <w:spacing w:val="-3"/>
        </w:rPr>
        <w:t xml:space="preserve"> </w:t>
      </w:r>
      <w:r>
        <w:rPr>
          <w:color w:val="A64D79"/>
          <w:spacing w:val="-2"/>
        </w:rPr>
        <w:t>Outline</w:t>
      </w:r>
    </w:p>
    <w:p w14:paraId="486AECD2" w14:textId="77777777" w:rsidR="00F4112E" w:rsidRDefault="00F4112E" w:rsidP="00F4112E">
      <w:pPr>
        <w:pStyle w:val="BodyText"/>
        <w:spacing w:before="11"/>
        <w:ind w:left="0" w:firstLine="0"/>
        <w:rPr>
          <w:rFonts w:ascii="Arial"/>
          <w:b/>
          <w:sz w:val="13"/>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6270"/>
        <w:gridCol w:w="1461"/>
      </w:tblGrid>
      <w:tr w:rsidR="00F4112E" w14:paraId="4E51E95C" w14:textId="77777777" w:rsidTr="00DD4EC8">
        <w:trPr>
          <w:trHeight w:val="181"/>
        </w:trPr>
        <w:tc>
          <w:tcPr>
            <w:tcW w:w="7885" w:type="dxa"/>
            <w:gridSpan w:val="2"/>
            <w:shd w:val="clear" w:color="auto" w:fill="C5D9F0"/>
          </w:tcPr>
          <w:p w14:paraId="490C0A4E" w14:textId="77777777" w:rsidR="00F4112E" w:rsidRDefault="00F4112E" w:rsidP="00DD4EC8">
            <w:pPr>
              <w:pStyle w:val="TableParagraph"/>
              <w:ind w:left="12"/>
              <w:jc w:val="center"/>
              <w:rPr>
                <w:rFonts w:ascii="Arial"/>
                <w:b/>
                <w:sz w:val="24"/>
              </w:rPr>
            </w:pPr>
            <w:r>
              <w:rPr>
                <w:rFonts w:ascii="Arial"/>
                <w:b/>
                <w:sz w:val="24"/>
              </w:rPr>
              <w:t>Research</w:t>
            </w:r>
            <w:r>
              <w:rPr>
                <w:rFonts w:ascii="Arial"/>
                <w:b/>
                <w:spacing w:val="-7"/>
                <w:sz w:val="24"/>
              </w:rPr>
              <w:t xml:space="preserve"> </w:t>
            </w:r>
            <w:r>
              <w:rPr>
                <w:rFonts w:ascii="Arial"/>
                <w:b/>
                <w:sz w:val="24"/>
              </w:rPr>
              <w:t>Dissertation</w:t>
            </w:r>
            <w:r>
              <w:rPr>
                <w:rFonts w:ascii="Arial"/>
                <w:b/>
                <w:spacing w:val="-4"/>
                <w:sz w:val="24"/>
              </w:rPr>
              <w:t xml:space="preserve"> </w:t>
            </w:r>
            <w:r>
              <w:rPr>
                <w:rFonts w:ascii="Arial"/>
                <w:b/>
                <w:sz w:val="24"/>
              </w:rPr>
              <w:t>(Part</w:t>
            </w:r>
            <w:r>
              <w:rPr>
                <w:rFonts w:ascii="Arial"/>
                <w:b/>
                <w:spacing w:val="-4"/>
                <w:sz w:val="24"/>
              </w:rPr>
              <w:t xml:space="preserve"> </w:t>
            </w:r>
            <w:r>
              <w:rPr>
                <w:rFonts w:ascii="Arial"/>
                <w:b/>
                <w:spacing w:val="-5"/>
                <w:sz w:val="24"/>
              </w:rPr>
              <w:t>3)</w:t>
            </w:r>
          </w:p>
        </w:tc>
        <w:tc>
          <w:tcPr>
            <w:tcW w:w="1461" w:type="dxa"/>
            <w:shd w:val="clear" w:color="auto" w:fill="C5D9F0"/>
          </w:tcPr>
          <w:p w14:paraId="6DF44041" w14:textId="77777777" w:rsidR="00F4112E" w:rsidRDefault="00F4112E" w:rsidP="00DD4EC8">
            <w:pPr>
              <w:pStyle w:val="TableParagraph"/>
              <w:ind w:left="103"/>
              <w:rPr>
                <w:rFonts w:ascii="Arial"/>
                <w:b/>
                <w:sz w:val="24"/>
              </w:rPr>
            </w:pPr>
            <w:r>
              <w:rPr>
                <w:rFonts w:ascii="Arial"/>
                <w:b/>
                <w:spacing w:val="-2"/>
                <w:sz w:val="24"/>
              </w:rPr>
              <w:t>BMPSW8.1</w:t>
            </w:r>
          </w:p>
        </w:tc>
      </w:tr>
      <w:tr w:rsidR="00F4112E" w14:paraId="5FEF96DA" w14:textId="77777777" w:rsidTr="00DD4EC8">
        <w:trPr>
          <w:trHeight w:val="2222"/>
        </w:trPr>
        <w:tc>
          <w:tcPr>
            <w:tcW w:w="1615" w:type="dxa"/>
          </w:tcPr>
          <w:p w14:paraId="3772500E" w14:textId="77777777" w:rsidR="00F4112E" w:rsidRDefault="00F4112E" w:rsidP="00DD4EC8">
            <w:pPr>
              <w:pStyle w:val="TableParagraph"/>
              <w:spacing w:before="2" w:line="276" w:lineRule="auto"/>
              <w:ind w:left="40"/>
              <w:rPr>
                <w:sz w:val="24"/>
              </w:rPr>
            </w:pPr>
            <w:r>
              <w:rPr>
                <w:spacing w:val="-2"/>
                <w:sz w:val="24"/>
              </w:rPr>
              <w:t>Learning outcomes/ Competencies</w:t>
            </w:r>
          </w:p>
        </w:tc>
        <w:tc>
          <w:tcPr>
            <w:tcW w:w="7731" w:type="dxa"/>
            <w:gridSpan w:val="2"/>
          </w:tcPr>
          <w:p w14:paraId="3775F690" w14:textId="77777777" w:rsidR="00F4112E" w:rsidRDefault="00F4112E"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4380C51C" w14:textId="77777777" w:rsidR="00F4112E" w:rsidRDefault="00F4112E" w:rsidP="00DD4EC8">
            <w:pPr>
              <w:pStyle w:val="TableParagraph"/>
              <w:numPr>
                <w:ilvl w:val="0"/>
                <w:numId w:val="4"/>
              </w:numPr>
              <w:tabs>
                <w:tab w:val="left" w:pos="760"/>
              </w:tabs>
              <w:spacing w:before="41"/>
              <w:ind w:left="760" w:hanging="360"/>
              <w:rPr>
                <w:sz w:val="24"/>
              </w:rPr>
            </w:pPr>
            <w:r>
              <w:rPr>
                <w:sz w:val="24"/>
              </w:rPr>
              <w:t>Synthesize</w:t>
            </w:r>
            <w:r>
              <w:rPr>
                <w:spacing w:val="-7"/>
                <w:sz w:val="24"/>
              </w:rPr>
              <w:t xml:space="preserve"> </w:t>
            </w:r>
            <w:r>
              <w:rPr>
                <w:sz w:val="24"/>
              </w:rPr>
              <w:t>and</w:t>
            </w:r>
            <w:r>
              <w:rPr>
                <w:spacing w:val="-4"/>
                <w:sz w:val="24"/>
              </w:rPr>
              <w:t xml:space="preserve"> </w:t>
            </w:r>
            <w:r>
              <w:rPr>
                <w:sz w:val="24"/>
              </w:rPr>
              <w:t>interpret</w:t>
            </w:r>
            <w:r>
              <w:rPr>
                <w:spacing w:val="-5"/>
                <w:sz w:val="24"/>
              </w:rPr>
              <w:t xml:space="preserve"> </w:t>
            </w:r>
            <w:r>
              <w:rPr>
                <w:sz w:val="24"/>
              </w:rPr>
              <w:t>research</w:t>
            </w:r>
            <w:r>
              <w:rPr>
                <w:spacing w:val="-4"/>
                <w:sz w:val="24"/>
              </w:rPr>
              <w:t xml:space="preserve"> </w:t>
            </w:r>
            <w:r>
              <w:rPr>
                <w:sz w:val="24"/>
              </w:rPr>
              <w:t>findings</w:t>
            </w:r>
            <w:r>
              <w:rPr>
                <w:spacing w:val="-5"/>
                <w:sz w:val="24"/>
              </w:rPr>
              <w:t xml:space="preserve"> </w:t>
            </w:r>
            <w:r>
              <w:rPr>
                <w:sz w:val="24"/>
              </w:rPr>
              <w:t>with</w:t>
            </w:r>
            <w:r>
              <w:rPr>
                <w:spacing w:val="-4"/>
                <w:sz w:val="24"/>
              </w:rPr>
              <w:t xml:space="preserve"> </w:t>
            </w:r>
            <w:r>
              <w:rPr>
                <w:sz w:val="24"/>
              </w:rPr>
              <w:t>clarity</w:t>
            </w:r>
            <w:r>
              <w:rPr>
                <w:spacing w:val="-5"/>
                <w:sz w:val="24"/>
              </w:rPr>
              <w:t xml:space="preserve"> </w:t>
            </w:r>
            <w:r>
              <w:rPr>
                <w:sz w:val="24"/>
              </w:rPr>
              <w:t>and</w:t>
            </w:r>
            <w:r>
              <w:rPr>
                <w:spacing w:val="-4"/>
                <w:sz w:val="24"/>
              </w:rPr>
              <w:t xml:space="preserve"> </w:t>
            </w:r>
            <w:r>
              <w:rPr>
                <w:spacing w:val="-2"/>
                <w:sz w:val="24"/>
              </w:rPr>
              <w:t>depth.</w:t>
            </w:r>
          </w:p>
          <w:p w14:paraId="3E1691FF" w14:textId="77777777" w:rsidR="00F4112E" w:rsidRDefault="00F4112E" w:rsidP="00DD4EC8">
            <w:pPr>
              <w:pStyle w:val="TableParagraph"/>
              <w:numPr>
                <w:ilvl w:val="0"/>
                <w:numId w:val="4"/>
              </w:numPr>
              <w:tabs>
                <w:tab w:val="left" w:pos="761"/>
              </w:tabs>
              <w:spacing w:before="41" w:line="276" w:lineRule="auto"/>
              <w:ind w:right="220"/>
              <w:rPr>
                <w:sz w:val="24"/>
              </w:rPr>
            </w:pPr>
            <w:r>
              <w:rPr>
                <w:sz w:val="24"/>
              </w:rPr>
              <w:t>Structure</w:t>
            </w:r>
            <w:r>
              <w:rPr>
                <w:spacing w:val="-6"/>
                <w:sz w:val="24"/>
              </w:rPr>
              <w:t xml:space="preserve"> </w:t>
            </w:r>
            <w:r>
              <w:rPr>
                <w:sz w:val="24"/>
              </w:rPr>
              <w:t>research</w:t>
            </w:r>
            <w:r>
              <w:rPr>
                <w:spacing w:val="-9"/>
                <w:sz w:val="24"/>
              </w:rPr>
              <w:t xml:space="preserve"> </w:t>
            </w:r>
            <w:r>
              <w:rPr>
                <w:sz w:val="24"/>
              </w:rPr>
              <w:t>reports</w:t>
            </w:r>
            <w:r>
              <w:rPr>
                <w:spacing w:val="-6"/>
                <w:sz w:val="24"/>
              </w:rPr>
              <w:t xml:space="preserve"> </w:t>
            </w:r>
            <w:r>
              <w:rPr>
                <w:sz w:val="24"/>
              </w:rPr>
              <w:t>using</w:t>
            </w:r>
            <w:r>
              <w:rPr>
                <w:spacing w:val="-7"/>
                <w:sz w:val="24"/>
              </w:rPr>
              <w:t xml:space="preserve"> </w:t>
            </w:r>
            <w:r>
              <w:rPr>
                <w:sz w:val="24"/>
              </w:rPr>
              <w:t>appropriate</w:t>
            </w:r>
            <w:r>
              <w:rPr>
                <w:spacing w:val="-8"/>
                <w:sz w:val="24"/>
              </w:rPr>
              <w:t xml:space="preserve"> </w:t>
            </w:r>
            <w:proofErr w:type="spellStart"/>
            <w:r>
              <w:rPr>
                <w:sz w:val="24"/>
              </w:rPr>
              <w:t>chapterisation</w:t>
            </w:r>
            <w:proofErr w:type="spellEnd"/>
            <w:r>
              <w:rPr>
                <w:spacing w:val="-8"/>
                <w:sz w:val="24"/>
              </w:rPr>
              <w:t xml:space="preserve"> </w:t>
            </w:r>
            <w:r>
              <w:rPr>
                <w:sz w:val="24"/>
              </w:rPr>
              <w:t>and academic conventions.</w:t>
            </w:r>
          </w:p>
          <w:p w14:paraId="02EBC0C7" w14:textId="77777777" w:rsidR="00F4112E" w:rsidRDefault="00F4112E" w:rsidP="00DD4EC8">
            <w:pPr>
              <w:pStyle w:val="TableParagraph"/>
              <w:numPr>
                <w:ilvl w:val="0"/>
                <w:numId w:val="4"/>
              </w:numPr>
              <w:tabs>
                <w:tab w:val="left" w:pos="761"/>
              </w:tabs>
              <w:spacing w:before="2" w:line="276" w:lineRule="auto"/>
              <w:ind w:right="167"/>
              <w:rPr>
                <w:sz w:val="24"/>
              </w:rPr>
            </w:pPr>
            <w:r>
              <w:rPr>
                <w:sz w:val="24"/>
              </w:rPr>
              <w:t>Present</w:t>
            </w:r>
            <w:r>
              <w:rPr>
                <w:spacing w:val="-6"/>
                <w:sz w:val="24"/>
              </w:rPr>
              <w:t xml:space="preserve"> </w:t>
            </w:r>
            <w:r>
              <w:rPr>
                <w:sz w:val="24"/>
              </w:rPr>
              <w:t>findings</w:t>
            </w:r>
            <w:r>
              <w:rPr>
                <w:spacing w:val="-4"/>
                <w:sz w:val="24"/>
              </w:rPr>
              <w:t xml:space="preserve"> </w:t>
            </w:r>
            <w:r>
              <w:rPr>
                <w:sz w:val="24"/>
              </w:rPr>
              <w:t>and</w:t>
            </w:r>
            <w:r>
              <w:rPr>
                <w:spacing w:val="-6"/>
                <w:sz w:val="24"/>
              </w:rPr>
              <w:t xml:space="preserve"> </w:t>
            </w:r>
            <w:r>
              <w:rPr>
                <w:sz w:val="24"/>
              </w:rPr>
              <w:t>draw</w:t>
            </w:r>
            <w:r>
              <w:rPr>
                <w:spacing w:val="-4"/>
                <w:sz w:val="24"/>
              </w:rPr>
              <w:t xml:space="preserve"> </w:t>
            </w:r>
            <w:r>
              <w:rPr>
                <w:sz w:val="24"/>
              </w:rPr>
              <w:t>inferences</w:t>
            </w:r>
            <w:r>
              <w:rPr>
                <w:spacing w:val="-4"/>
                <w:sz w:val="24"/>
              </w:rPr>
              <w:t xml:space="preserve"> </w:t>
            </w:r>
            <w:r>
              <w:rPr>
                <w:sz w:val="24"/>
              </w:rPr>
              <w:t>in</w:t>
            </w:r>
            <w:r>
              <w:rPr>
                <w:spacing w:val="-6"/>
                <w:sz w:val="24"/>
              </w:rPr>
              <w:t xml:space="preserve"> </w:t>
            </w:r>
            <w:r>
              <w:rPr>
                <w:sz w:val="24"/>
              </w:rPr>
              <w:t>an</w:t>
            </w:r>
            <w:r>
              <w:rPr>
                <w:spacing w:val="-6"/>
                <w:sz w:val="24"/>
              </w:rPr>
              <w:t xml:space="preserve"> </w:t>
            </w:r>
            <w:r>
              <w:rPr>
                <w:sz w:val="24"/>
              </w:rPr>
              <w:t>ethical</w:t>
            </w:r>
            <w:r>
              <w:rPr>
                <w:spacing w:val="-4"/>
                <w:sz w:val="24"/>
              </w:rPr>
              <w:t xml:space="preserve"> </w:t>
            </w:r>
            <w:r>
              <w:rPr>
                <w:sz w:val="24"/>
              </w:rPr>
              <w:t>and</w:t>
            </w:r>
            <w:r>
              <w:rPr>
                <w:spacing w:val="-4"/>
                <w:sz w:val="24"/>
              </w:rPr>
              <w:t xml:space="preserve"> </w:t>
            </w:r>
            <w:r>
              <w:rPr>
                <w:sz w:val="24"/>
              </w:rPr>
              <w:t xml:space="preserve">reflective </w:t>
            </w:r>
            <w:r>
              <w:rPr>
                <w:spacing w:val="-2"/>
                <w:sz w:val="24"/>
              </w:rPr>
              <w:t>manner.</w:t>
            </w:r>
          </w:p>
          <w:p w14:paraId="294F3D4E" w14:textId="77777777" w:rsidR="00F4112E" w:rsidRDefault="00F4112E" w:rsidP="00DD4EC8">
            <w:pPr>
              <w:pStyle w:val="TableParagraph"/>
              <w:numPr>
                <w:ilvl w:val="0"/>
                <w:numId w:val="4"/>
              </w:numPr>
              <w:tabs>
                <w:tab w:val="left" w:pos="760"/>
              </w:tabs>
              <w:spacing w:line="275" w:lineRule="exact"/>
              <w:ind w:left="760" w:hanging="360"/>
              <w:rPr>
                <w:sz w:val="24"/>
              </w:rPr>
            </w:pPr>
            <w:r>
              <w:rPr>
                <w:sz w:val="24"/>
              </w:rPr>
              <w:t>Demonstrate</w:t>
            </w:r>
            <w:r>
              <w:rPr>
                <w:spacing w:val="-7"/>
                <w:sz w:val="24"/>
              </w:rPr>
              <w:t xml:space="preserve"> </w:t>
            </w:r>
            <w:r>
              <w:rPr>
                <w:sz w:val="24"/>
              </w:rPr>
              <w:t>proficiency</w:t>
            </w:r>
            <w:r>
              <w:rPr>
                <w:spacing w:val="-4"/>
                <w:sz w:val="24"/>
              </w:rPr>
              <w:t xml:space="preserve"> </w:t>
            </w:r>
            <w:r>
              <w:rPr>
                <w:sz w:val="24"/>
              </w:rPr>
              <w:t>in</w:t>
            </w:r>
            <w:r>
              <w:rPr>
                <w:spacing w:val="-4"/>
                <w:sz w:val="24"/>
              </w:rPr>
              <w:t xml:space="preserve"> </w:t>
            </w:r>
            <w:r>
              <w:rPr>
                <w:sz w:val="24"/>
              </w:rPr>
              <w:t>academic</w:t>
            </w:r>
            <w:r>
              <w:rPr>
                <w:spacing w:val="-5"/>
                <w:sz w:val="24"/>
              </w:rPr>
              <w:t xml:space="preserve"> </w:t>
            </w:r>
            <w:r>
              <w:rPr>
                <w:sz w:val="24"/>
              </w:rPr>
              <w:t>writing</w:t>
            </w:r>
            <w:r>
              <w:rPr>
                <w:spacing w:val="-4"/>
                <w:sz w:val="24"/>
              </w:rPr>
              <w:t xml:space="preserve"> </w:t>
            </w:r>
            <w:r>
              <w:rPr>
                <w:sz w:val="24"/>
              </w:rPr>
              <w:t>and</w:t>
            </w:r>
            <w:r>
              <w:rPr>
                <w:spacing w:val="-4"/>
                <w:sz w:val="24"/>
              </w:rPr>
              <w:t xml:space="preserve"> </w:t>
            </w:r>
            <w:r>
              <w:rPr>
                <w:spacing w:val="-2"/>
                <w:sz w:val="24"/>
              </w:rPr>
              <w:t>referencing.</w:t>
            </w:r>
          </w:p>
        </w:tc>
      </w:tr>
      <w:tr w:rsidR="00F4112E" w14:paraId="542F9988" w14:textId="77777777" w:rsidTr="00DD4EC8">
        <w:trPr>
          <w:trHeight w:val="586"/>
        </w:trPr>
        <w:tc>
          <w:tcPr>
            <w:tcW w:w="1615" w:type="dxa"/>
          </w:tcPr>
          <w:p w14:paraId="057B1EE9" w14:textId="77777777" w:rsidR="00F4112E" w:rsidRDefault="00F4112E" w:rsidP="00DD4EC8">
            <w:pPr>
              <w:pStyle w:val="TableParagraph"/>
              <w:ind w:left="40"/>
              <w:rPr>
                <w:sz w:val="24"/>
              </w:rPr>
            </w:pPr>
            <w:r>
              <w:rPr>
                <w:spacing w:val="-2"/>
                <w:sz w:val="24"/>
              </w:rPr>
              <w:t>Topics/lesson</w:t>
            </w:r>
          </w:p>
          <w:p w14:paraId="5F5D91D5" w14:textId="77777777" w:rsidR="00F4112E" w:rsidRDefault="00F4112E" w:rsidP="00DD4EC8">
            <w:pPr>
              <w:pStyle w:val="TableParagraph"/>
              <w:spacing w:before="43"/>
              <w:ind w:left="40"/>
              <w:rPr>
                <w:sz w:val="24"/>
              </w:rPr>
            </w:pPr>
            <w:r>
              <w:rPr>
                <w:spacing w:val="-4"/>
                <w:sz w:val="24"/>
              </w:rPr>
              <w:t>plan</w:t>
            </w:r>
          </w:p>
        </w:tc>
        <w:tc>
          <w:tcPr>
            <w:tcW w:w="6270" w:type="dxa"/>
          </w:tcPr>
          <w:p w14:paraId="23B07345" w14:textId="77777777" w:rsidR="00F4112E" w:rsidRDefault="00F4112E" w:rsidP="00DD4EC8">
            <w:pPr>
              <w:pStyle w:val="TableParagraph"/>
              <w:ind w:left="40"/>
              <w:rPr>
                <w:sz w:val="24"/>
              </w:rPr>
            </w:pPr>
            <w:r>
              <w:rPr>
                <w:sz w:val="24"/>
              </w:rPr>
              <w:t>Report</w:t>
            </w:r>
            <w:r>
              <w:rPr>
                <w:spacing w:val="-4"/>
                <w:sz w:val="24"/>
              </w:rPr>
              <w:t xml:space="preserve"> </w:t>
            </w:r>
            <w:r>
              <w:rPr>
                <w:sz w:val="24"/>
              </w:rPr>
              <w:t>writing:</w:t>
            </w:r>
            <w:r>
              <w:rPr>
                <w:spacing w:val="-6"/>
                <w:sz w:val="24"/>
              </w:rPr>
              <w:t xml:space="preserve"> </w:t>
            </w:r>
            <w:r>
              <w:rPr>
                <w:sz w:val="24"/>
              </w:rPr>
              <w:t>Sessions</w:t>
            </w:r>
            <w:r>
              <w:rPr>
                <w:spacing w:val="-4"/>
                <w:sz w:val="24"/>
              </w:rPr>
              <w:t xml:space="preserve"> </w:t>
            </w:r>
            <w:r>
              <w:rPr>
                <w:sz w:val="24"/>
              </w:rPr>
              <w:t>on</w:t>
            </w:r>
            <w:r>
              <w:rPr>
                <w:spacing w:val="-6"/>
                <w:sz w:val="24"/>
              </w:rPr>
              <w:t xml:space="preserve"> </w:t>
            </w:r>
            <w:proofErr w:type="spellStart"/>
            <w:r>
              <w:rPr>
                <w:sz w:val="24"/>
              </w:rPr>
              <w:t>chapterisation</w:t>
            </w:r>
            <w:proofErr w:type="spellEnd"/>
            <w:r>
              <w:rPr>
                <w:sz w:val="24"/>
              </w:rPr>
              <w:t>,</w:t>
            </w:r>
            <w:r>
              <w:rPr>
                <w:spacing w:val="-5"/>
                <w:sz w:val="24"/>
              </w:rPr>
              <w:t xml:space="preserve"> </w:t>
            </w:r>
            <w:r>
              <w:rPr>
                <w:spacing w:val="-2"/>
                <w:sz w:val="24"/>
              </w:rPr>
              <w:t>presentation</w:t>
            </w:r>
          </w:p>
          <w:p w14:paraId="4342DE35" w14:textId="77777777" w:rsidR="00F4112E" w:rsidRDefault="00F4112E" w:rsidP="00DD4EC8">
            <w:pPr>
              <w:pStyle w:val="TableParagraph"/>
              <w:spacing w:before="43"/>
              <w:ind w:left="40"/>
              <w:rPr>
                <w:sz w:val="24"/>
              </w:rPr>
            </w:pPr>
            <w:r>
              <w:rPr>
                <w:sz w:val="24"/>
              </w:rPr>
              <w:t>of</w:t>
            </w:r>
            <w:r>
              <w:rPr>
                <w:spacing w:val="-6"/>
                <w:sz w:val="24"/>
              </w:rPr>
              <w:t xml:space="preserve"> </w:t>
            </w:r>
            <w:r>
              <w:rPr>
                <w:sz w:val="24"/>
              </w:rPr>
              <w:t>findings</w:t>
            </w:r>
            <w:r>
              <w:rPr>
                <w:spacing w:val="-5"/>
                <w:sz w:val="24"/>
              </w:rPr>
              <w:t xml:space="preserve"> </w:t>
            </w:r>
            <w:r>
              <w:rPr>
                <w:sz w:val="24"/>
              </w:rPr>
              <w:t>and</w:t>
            </w:r>
            <w:r>
              <w:rPr>
                <w:spacing w:val="-5"/>
                <w:sz w:val="24"/>
              </w:rPr>
              <w:t xml:space="preserve"> </w:t>
            </w:r>
            <w:r>
              <w:rPr>
                <w:sz w:val="24"/>
              </w:rPr>
              <w:t>drawing</w:t>
            </w:r>
            <w:r>
              <w:rPr>
                <w:spacing w:val="-3"/>
                <w:sz w:val="24"/>
              </w:rPr>
              <w:t xml:space="preserve"> </w:t>
            </w:r>
            <w:r>
              <w:rPr>
                <w:sz w:val="24"/>
              </w:rPr>
              <w:t>inferences</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ethical</w:t>
            </w:r>
            <w:r>
              <w:rPr>
                <w:spacing w:val="-3"/>
                <w:sz w:val="24"/>
              </w:rPr>
              <w:t xml:space="preserve"> </w:t>
            </w:r>
            <w:r>
              <w:rPr>
                <w:spacing w:val="-2"/>
                <w:sz w:val="24"/>
              </w:rPr>
              <w:t>manner.</w:t>
            </w:r>
          </w:p>
        </w:tc>
        <w:tc>
          <w:tcPr>
            <w:tcW w:w="1461" w:type="dxa"/>
          </w:tcPr>
          <w:p w14:paraId="77535D4F" w14:textId="77777777" w:rsidR="00F4112E" w:rsidRDefault="00F4112E" w:rsidP="00DD4EC8">
            <w:pPr>
              <w:pStyle w:val="TableParagraph"/>
              <w:ind w:left="38"/>
              <w:rPr>
                <w:sz w:val="24"/>
              </w:rPr>
            </w:pPr>
            <w:r>
              <w:rPr>
                <w:sz w:val="24"/>
              </w:rPr>
              <w:t xml:space="preserve">60 </w:t>
            </w:r>
            <w:r>
              <w:rPr>
                <w:spacing w:val="-2"/>
                <w:sz w:val="24"/>
              </w:rPr>
              <w:t>hours</w:t>
            </w:r>
          </w:p>
        </w:tc>
      </w:tr>
    </w:tbl>
    <w:p w14:paraId="4121DDBC" w14:textId="77777777" w:rsidR="00F4112E" w:rsidRPr="006B7494" w:rsidRDefault="00F4112E" w:rsidP="00F4112E">
      <w:pPr>
        <w:spacing w:before="1"/>
        <w:ind w:left="360"/>
        <w:rPr>
          <w:rFonts w:ascii="Arial"/>
          <w:b/>
          <w:szCs w:val="20"/>
        </w:rPr>
      </w:pPr>
      <w:r w:rsidRPr="006B7494">
        <w:rPr>
          <w:rFonts w:ascii="Arial"/>
          <w:b/>
          <w:color w:val="A64D79"/>
          <w:szCs w:val="20"/>
        </w:rPr>
        <w:t>Teaching/Learning</w:t>
      </w:r>
      <w:r w:rsidRPr="006B7494">
        <w:rPr>
          <w:rFonts w:ascii="Arial"/>
          <w:b/>
          <w:color w:val="A64D79"/>
          <w:spacing w:val="-4"/>
          <w:szCs w:val="20"/>
        </w:rPr>
        <w:t xml:space="preserve"> </w:t>
      </w:r>
      <w:r w:rsidRPr="006B7494">
        <w:rPr>
          <w:rFonts w:ascii="Arial"/>
          <w:b/>
          <w:color w:val="A64D79"/>
          <w:spacing w:val="-2"/>
          <w:szCs w:val="20"/>
        </w:rPr>
        <w:t>Method</w:t>
      </w:r>
    </w:p>
    <w:p w14:paraId="4B443B48" w14:textId="77777777" w:rsidR="00F4112E" w:rsidRPr="006B7494" w:rsidRDefault="00F4112E" w:rsidP="00F4112E">
      <w:pPr>
        <w:pStyle w:val="BodyText"/>
        <w:spacing w:before="40"/>
        <w:ind w:left="360" w:firstLine="0"/>
        <w:jc w:val="both"/>
        <w:rPr>
          <w:sz w:val="22"/>
          <w:szCs w:val="22"/>
        </w:rPr>
      </w:pPr>
      <w:r w:rsidRPr="006B7494">
        <w:rPr>
          <w:sz w:val="22"/>
          <w:szCs w:val="22"/>
        </w:rPr>
        <w:t>Workshops</w:t>
      </w:r>
      <w:r w:rsidRPr="006B7494">
        <w:rPr>
          <w:spacing w:val="-6"/>
          <w:sz w:val="22"/>
          <w:szCs w:val="22"/>
        </w:rPr>
        <w:t xml:space="preserve"> </w:t>
      </w:r>
      <w:r w:rsidRPr="006B7494">
        <w:rPr>
          <w:sz w:val="22"/>
          <w:szCs w:val="22"/>
        </w:rPr>
        <w:t>and</w:t>
      </w:r>
      <w:r w:rsidRPr="006B7494">
        <w:rPr>
          <w:spacing w:val="-5"/>
          <w:sz w:val="22"/>
          <w:szCs w:val="22"/>
        </w:rPr>
        <w:t xml:space="preserve"> </w:t>
      </w:r>
      <w:r w:rsidRPr="006B7494">
        <w:rPr>
          <w:sz w:val="22"/>
          <w:szCs w:val="22"/>
        </w:rPr>
        <w:t>independent</w:t>
      </w:r>
      <w:r w:rsidRPr="006B7494">
        <w:rPr>
          <w:spacing w:val="-5"/>
          <w:sz w:val="22"/>
          <w:szCs w:val="22"/>
        </w:rPr>
        <w:t xml:space="preserve"> </w:t>
      </w:r>
      <w:r w:rsidRPr="006B7494">
        <w:rPr>
          <w:sz w:val="22"/>
          <w:szCs w:val="22"/>
        </w:rPr>
        <w:t>writing</w:t>
      </w:r>
      <w:r w:rsidRPr="006B7494">
        <w:rPr>
          <w:spacing w:val="-4"/>
          <w:sz w:val="22"/>
          <w:szCs w:val="22"/>
        </w:rPr>
        <w:t xml:space="preserve"> work</w:t>
      </w:r>
    </w:p>
    <w:p w14:paraId="13A305A9" w14:textId="77777777" w:rsidR="00F4112E" w:rsidRDefault="00F4112E" w:rsidP="00F4112E">
      <w:pPr>
        <w:pStyle w:val="Heading4"/>
        <w:jc w:val="both"/>
      </w:pPr>
      <w:r>
        <w:rPr>
          <w:color w:val="A64D79"/>
        </w:rPr>
        <w:t>Assessment</w:t>
      </w:r>
      <w:r>
        <w:rPr>
          <w:color w:val="A64D79"/>
          <w:spacing w:val="-3"/>
        </w:rPr>
        <w:t xml:space="preserve"> </w:t>
      </w:r>
      <w:r>
        <w:rPr>
          <w:color w:val="A64D79"/>
        </w:rPr>
        <w:t>&amp;</w:t>
      </w:r>
      <w:r>
        <w:rPr>
          <w:color w:val="A64D79"/>
          <w:spacing w:val="-2"/>
        </w:rPr>
        <w:t xml:space="preserve"> Evaluation</w:t>
      </w:r>
    </w:p>
    <w:p w14:paraId="701CE953" w14:textId="77777777" w:rsidR="00F4112E" w:rsidRDefault="00F4112E" w:rsidP="00F4112E">
      <w:pPr>
        <w:pStyle w:val="BodyText"/>
        <w:spacing w:before="41" w:line="276" w:lineRule="auto"/>
        <w:ind w:left="360" w:right="363" w:firstLine="0"/>
        <w:jc w:val="both"/>
      </w:pPr>
      <w:r>
        <w:t xml:space="preserve">Final Dissertation Submission along with a viva voce examination with an external </w:t>
      </w:r>
      <w:r>
        <w:rPr>
          <w:spacing w:val="-2"/>
        </w:rPr>
        <w:t>examiner:</w:t>
      </w:r>
    </w:p>
    <w:p w14:paraId="2030198E" w14:textId="77777777" w:rsidR="00F4112E" w:rsidRPr="00F7747E" w:rsidRDefault="00F4112E" w:rsidP="00F4112E">
      <w:pPr>
        <w:pStyle w:val="Heading4"/>
        <w:numPr>
          <w:ilvl w:val="2"/>
          <w:numId w:val="115"/>
        </w:numPr>
        <w:tabs>
          <w:tab w:val="left" w:pos="1158"/>
        </w:tabs>
        <w:spacing w:before="242" w:line="379" w:lineRule="auto"/>
        <w:ind w:right="2639"/>
        <w:rPr>
          <w:b/>
          <w:bCs/>
          <w:i w:val="0"/>
          <w:iCs w:val="0"/>
          <w:color w:val="auto"/>
        </w:rPr>
      </w:pPr>
      <w:r w:rsidRPr="00F7747E">
        <w:rPr>
          <w:b/>
          <w:bCs/>
          <w:i w:val="0"/>
          <w:iCs w:val="0"/>
          <w:color w:val="auto"/>
        </w:rPr>
        <w:lastRenderedPageBreak/>
        <w:t>BMPSW8.2.</w:t>
      </w:r>
      <w:r w:rsidRPr="00F7747E">
        <w:rPr>
          <w:b/>
          <w:bCs/>
          <w:i w:val="0"/>
          <w:iCs w:val="0"/>
          <w:color w:val="auto"/>
          <w:spacing w:val="-10"/>
        </w:rPr>
        <w:t xml:space="preserve"> </w:t>
      </w:r>
      <w:r w:rsidRPr="00F7747E">
        <w:rPr>
          <w:b/>
          <w:bCs/>
          <w:i w:val="0"/>
          <w:iCs w:val="0"/>
          <w:color w:val="auto"/>
        </w:rPr>
        <w:t>Block</w:t>
      </w:r>
      <w:r w:rsidRPr="00F7747E">
        <w:rPr>
          <w:b/>
          <w:bCs/>
          <w:i w:val="0"/>
          <w:iCs w:val="0"/>
          <w:color w:val="auto"/>
          <w:spacing w:val="-10"/>
        </w:rPr>
        <w:t xml:space="preserve"> </w:t>
      </w:r>
      <w:r w:rsidRPr="00F7747E">
        <w:rPr>
          <w:b/>
          <w:bCs/>
          <w:i w:val="0"/>
          <w:iCs w:val="0"/>
          <w:color w:val="auto"/>
        </w:rPr>
        <w:t>fieldwork/Internship</w:t>
      </w:r>
      <w:r w:rsidRPr="00F7747E">
        <w:rPr>
          <w:b/>
          <w:bCs/>
          <w:i w:val="0"/>
          <w:iCs w:val="0"/>
          <w:color w:val="auto"/>
          <w:spacing w:val="-10"/>
        </w:rPr>
        <w:t xml:space="preserve"> </w:t>
      </w:r>
      <w:r w:rsidRPr="00F7747E">
        <w:rPr>
          <w:b/>
          <w:bCs/>
          <w:i w:val="0"/>
          <w:iCs w:val="0"/>
          <w:color w:val="auto"/>
        </w:rPr>
        <w:t>(clinical</w:t>
      </w:r>
      <w:r w:rsidRPr="00F7747E">
        <w:rPr>
          <w:b/>
          <w:bCs/>
          <w:i w:val="0"/>
          <w:iCs w:val="0"/>
          <w:color w:val="auto"/>
          <w:spacing w:val="-10"/>
        </w:rPr>
        <w:t xml:space="preserve"> </w:t>
      </w:r>
      <w:r w:rsidRPr="00F7747E">
        <w:rPr>
          <w:b/>
          <w:bCs/>
          <w:i w:val="0"/>
          <w:iCs w:val="0"/>
          <w:color w:val="auto"/>
        </w:rPr>
        <w:t xml:space="preserve">setting) </w:t>
      </w:r>
    </w:p>
    <w:p w14:paraId="70510E8F" w14:textId="77777777" w:rsidR="00F4112E" w:rsidRDefault="00F4112E" w:rsidP="00F4112E">
      <w:pPr>
        <w:pStyle w:val="Heading4"/>
        <w:tabs>
          <w:tab w:val="left" w:pos="1158"/>
        </w:tabs>
        <w:spacing w:before="242" w:line="379" w:lineRule="auto"/>
        <w:ind w:left="360" w:right="2639"/>
      </w:pPr>
      <w:r>
        <w:rPr>
          <w:color w:val="A64D79"/>
          <w:spacing w:val="-2"/>
        </w:rPr>
        <w:t>Overview</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9"/>
        <w:gridCol w:w="3771"/>
        <w:gridCol w:w="2114"/>
        <w:gridCol w:w="2117"/>
      </w:tblGrid>
      <w:tr w:rsidR="00F4112E" w14:paraId="27F563FC" w14:textId="77777777" w:rsidTr="00DD4EC8">
        <w:trPr>
          <w:trHeight w:val="875"/>
        </w:trPr>
        <w:tc>
          <w:tcPr>
            <w:tcW w:w="1339" w:type="dxa"/>
            <w:shd w:val="clear" w:color="auto" w:fill="C5D9F0"/>
          </w:tcPr>
          <w:p w14:paraId="70A88A11" w14:textId="77777777" w:rsidR="00F4112E" w:rsidRDefault="00F4112E" w:rsidP="00DD4EC8">
            <w:pPr>
              <w:pStyle w:val="TableParagraph"/>
              <w:spacing w:before="208" w:line="310" w:lineRule="atLeast"/>
              <w:ind w:left="342" w:right="229" w:hanging="87"/>
              <w:rPr>
                <w:rFonts w:ascii="Arial"/>
                <w:b/>
                <w:sz w:val="24"/>
              </w:rPr>
            </w:pPr>
            <w:r>
              <w:rPr>
                <w:rFonts w:ascii="Arial"/>
                <w:b/>
                <w:spacing w:val="-2"/>
                <w:sz w:val="24"/>
              </w:rPr>
              <w:t xml:space="preserve">Course </w:t>
            </w:r>
            <w:r>
              <w:rPr>
                <w:rFonts w:ascii="Arial"/>
                <w:b/>
                <w:spacing w:val="-4"/>
                <w:sz w:val="24"/>
              </w:rPr>
              <w:t>Name</w:t>
            </w:r>
          </w:p>
        </w:tc>
        <w:tc>
          <w:tcPr>
            <w:tcW w:w="3771" w:type="dxa"/>
            <w:shd w:val="clear" w:color="auto" w:fill="C5D9F0"/>
          </w:tcPr>
          <w:p w14:paraId="0CC5B3C7" w14:textId="77777777" w:rsidR="00F4112E" w:rsidRDefault="00F4112E" w:rsidP="00DD4EC8">
            <w:pPr>
              <w:pStyle w:val="TableParagraph"/>
              <w:spacing w:before="208" w:line="310" w:lineRule="atLeast"/>
              <w:ind w:left="971" w:right="328" w:hanging="552"/>
              <w:rPr>
                <w:rFonts w:ascii="Arial"/>
                <w:b/>
                <w:sz w:val="24"/>
              </w:rPr>
            </w:pPr>
            <w:r>
              <w:rPr>
                <w:rFonts w:ascii="Arial"/>
                <w:b/>
                <w:sz w:val="24"/>
              </w:rPr>
              <w:t>Block</w:t>
            </w:r>
            <w:r>
              <w:rPr>
                <w:rFonts w:ascii="Arial"/>
                <w:b/>
                <w:spacing w:val="-17"/>
                <w:sz w:val="24"/>
              </w:rPr>
              <w:t xml:space="preserve"> </w:t>
            </w:r>
            <w:r>
              <w:rPr>
                <w:rFonts w:ascii="Arial"/>
                <w:b/>
                <w:sz w:val="24"/>
              </w:rPr>
              <w:t>fieldwork/Internship (clinical setting)</w:t>
            </w:r>
          </w:p>
        </w:tc>
        <w:tc>
          <w:tcPr>
            <w:tcW w:w="2114" w:type="dxa"/>
            <w:shd w:val="clear" w:color="auto" w:fill="C5D9F0"/>
          </w:tcPr>
          <w:p w14:paraId="178E87AD" w14:textId="77777777" w:rsidR="00F4112E" w:rsidRDefault="00F4112E" w:rsidP="00DD4EC8">
            <w:pPr>
              <w:pStyle w:val="TableParagraph"/>
              <w:spacing w:before="242"/>
              <w:ind w:left="331"/>
              <w:rPr>
                <w:rFonts w:ascii="Arial"/>
                <w:b/>
                <w:sz w:val="24"/>
              </w:rPr>
            </w:pPr>
            <w:r>
              <w:rPr>
                <w:rFonts w:ascii="Arial"/>
                <w:b/>
                <w:sz w:val="24"/>
              </w:rPr>
              <w:t>Course</w:t>
            </w:r>
            <w:r>
              <w:rPr>
                <w:rFonts w:ascii="Arial"/>
                <w:b/>
                <w:spacing w:val="-5"/>
                <w:sz w:val="24"/>
              </w:rPr>
              <w:t xml:space="preserve"> </w:t>
            </w:r>
            <w:r>
              <w:rPr>
                <w:rFonts w:ascii="Arial"/>
                <w:b/>
                <w:spacing w:val="-4"/>
                <w:sz w:val="24"/>
              </w:rPr>
              <w:t>code</w:t>
            </w:r>
          </w:p>
        </w:tc>
        <w:tc>
          <w:tcPr>
            <w:tcW w:w="2117" w:type="dxa"/>
            <w:shd w:val="clear" w:color="auto" w:fill="C5D9F0"/>
          </w:tcPr>
          <w:p w14:paraId="51F7BC08" w14:textId="77777777" w:rsidR="00F4112E" w:rsidRDefault="00F4112E" w:rsidP="00DD4EC8">
            <w:pPr>
              <w:pStyle w:val="TableParagraph"/>
              <w:spacing w:before="242"/>
              <w:ind w:left="433"/>
              <w:rPr>
                <w:rFonts w:ascii="Arial"/>
                <w:b/>
                <w:sz w:val="24"/>
              </w:rPr>
            </w:pPr>
            <w:r>
              <w:rPr>
                <w:rFonts w:ascii="Arial"/>
                <w:b/>
                <w:spacing w:val="-2"/>
                <w:sz w:val="24"/>
              </w:rPr>
              <w:t>BMPSW8.2</w:t>
            </w:r>
          </w:p>
        </w:tc>
      </w:tr>
      <w:tr w:rsidR="00F4112E" w14:paraId="37F4CCFB" w14:textId="77777777" w:rsidTr="00DD4EC8">
        <w:trPr>
          <w:trHeight w:val="558"/>
        </w:trPr>
        <w:tc>
          <w:tcPr>
            <w:tcW w:w="1339" w:type="dxa"/>
          </w:tcPr>
          <w:p w14:paraId="0C0995AA" w14:textId="77777777" w:rsidR="00F4112E" w:rsidRDefault="00F4112E" w:rsidP="00DD4EC8">
            <w:pPr>
              <w:pStyle w:val="TableParagraph"/>
              <w:spacing w:before="240"/>
              <w:ind w:left="323"/>
              <w:rPr>
                <w:sz w:val="24"/>
              </w:rPr>
            </w:pPr>
            <w:r>
              <w:rPr>
                <w:sz w:val="24"/>
              </w:rPr>
              <w:t>Sem</w:t>
            </w:r>
            <w:r>
              <w:rPr>
                <w:spacing w:val="-1"/>
                <w:sz w:val="24"/>
              </w:rPr>
              <w:t xml:space="preserve"> </w:t>
            </w:r>
            <w:r>
              <w:rPr>
                <w:spacing w:val="-10"/>
                <w:sz w:val="24"/>
              </w:rPr>
              <w:t>8</w:t>
            </w:r>
          </w:p>
        </w:tc>
        <w:tc>
          <w:tcPr>
            <w:tcW w:w="3771" w:type="dxa"/>
          </w:tcPr>
          <w:p w14:paraId="66BF4970" w14:textId="77777777" w:rsidR="00F4112E" w:rsidRDefault="00F4112E" w:rsidP="00DD4EC8">
            <w:pPr>
              <w:pStyle w:val="TableParagraph"/>
              <w:spacing w:before="240"/>
              <w:ind w:left="23"/>
              <w:jc w:val="center"/>
              <w:rPr>
                <w:sz w:val="24"/>
              </w:rPr>
            </w:pPr>
            <w:r>
              <w:rPr>
                <w:sz w:val="24"/>
              </w:rPr>
              <w:t>Credits:</w:t>
            </w:r>
            <w:r>
              <w:rPr>
                <w:spacing w:val="-2"/>
                <w:sz w:val="24"/>
              </w:rPr>
              <w:t xml:space="preserve"> </w:t>
            </w:r>
            <w:r>
              <w:rPr>
                <w:spacing w:val="-5"/>
                <w:sz w:val="24"/>
              </w:rPr>
              <w:t>20</w:t>
            </w:r>
          </w:p>
        </w:tc>
        <w:tc>
          <w:tcPr>
            <w:tcW w:w="4231" w:type="dxa"/>
            <w:gridSpan w:val="2"/>
          </w:tcPr>
          <w:p w14:paraId="53712DBF" w14:textId="77777777" w:rsidR="00F4112E" w:rsidRDefault="00F4112E" w:rsidP="00DD4EC8">
            <w:pPr>
              <w:pStyle w:val="TableParagraph"/>
              <w:spacing w:before="240"/>
              <w:ind w:left="21"/>
              <w:jc w:val="center"/>
              <w:rPr>
                <w:sz w:val="24"/>
              </w:rPr>
            </w:pPr>
            <w:r>
              <w:rPr>
                <w:sz w:val="24"/>
              </w:rPr>
              <w:t>Hours:</w:t>
            </w:r>
            <w:r>
              <w:rPr>
                <w:spacing w:val="-1"/>
                <w:sz w:val="24"/>
              </w:rPr>
              <w:t xml:space="preserve"> </w:t>
            </w:r>
            <w:r>
              <w:rPr>
                <w:spacing w:val="-5"/>
                <w:sz w:val="24"/>
              </w:rPr>
              <w:t>600</w:t>
            </w:r>
          </w:p>
        </w:tc>
      </w:tr>
      <w:tr w:rsidR="00F4112E" w14:paraId="58477A11" w14:textId="77777777" w:rsidTr="00DD4EC8">
        <w:trPr>
          <w:trHeight w:val="556"/>
        </w:trPr>
        <w:tc>
          <w:tcPr>
            <w:tcW w:w="9341" w:type="dxa"/>
            <w:gridSpan w:val="4"/>
          </w:tcPr>
          <w:p w14:paraId="456895CC" w14:textId="77777777" w:rsidR="00F4112E" w:rsidRDefault="00F4112E" w:rsidP="00DD4EC8">
            <w:pPr>
              <w:pStyle w:val="TableParagraph"/>
              <w:spacing w:before="240"/>
              <w:ind w:left="253" w:right="236"/>
              <w:jc w:val="center"/>
              <w:rPr>
                <w:sz w:val="24"/>
              </w:rPr>
            </w:pPr>
            <w:r>
              <w:rPr>
                <w:sz w:val="24"/>
              </w:rPr>
              <w:t>Course</w:t>
            </w:r>
            <w:r>
              <w:rPr>
                <w:spacing w:val="-4"/>
                <w:sz w:val="24"/>
              </w:rPr>
              <w:t xml:space="preserve"> </w:t>
            </w:r>
            <w:r>
              <w:rPr>
                <w:sz w:val="24"/>
              </w:rPr>
              <w:t>type:</w:t>
            </w:r>
            <w:r>
              <w:rPr>
                <w:spacing w:val="-6"/>
                <w:sz w:val="24"/>
              </w:rPr>
              <w:t xml:space="preserve"> </w:t>
            </w:r>
            <w:r>
              <w:rPr>
                <w:sz w:val="24"/>
              </w:rPr>
              <w:t>Practical</w:t>
            </w:r>
            <w:r>
              <w:rPr>
                <w:spacing w:val="-5"/>
                <w:sz w:val="24"/>
              </w:rPr>
              <w:t xml:space="preserve"> </w:t>
            </w:r>
            <w:r>
              <w:rPr>
                <w:sz w:val="24"/>
              </w:rPr>
              <w:t>and</w:t>
            </w:r>
            <w:r>
              <w:rPr>
                <w:spacing w:val="-4"/>
                <w:sz w:val="24"/>
              </w:rPr>
              <w:t xml:space="preserve"> </w:t>
            </w:r>
            <w:r>
              <w:rPr>
                <w:sz w:val="24"/>
              </w:rPr>
              <w:t>reflective</w:t>
            </w:r>
            <w:r>
              <w:rPr>
                <w:spacing w:val="-3"/>
                <w:sz w:val="24"/>
              </w:rPr>
              <w:t xml:space="preserve"> </w:t>
            </w:r>
            <w:r>
              <w:rPr>
                <w:spacing w:val="-2"/>
                <w:sz w:val="24"/>
              </w:rPr>
              <w:t>learning</w:t>
            </w:r>
          </w:p>
        </w:tc>
      </w:tr>
    </w:tbl>
    <w:p w14:paraId="4922B88A" w14:textId="77777777" w:rsidR="00F4112E" w:rsidRDefault="00F4112E" w:rsidP="00F4112E">
      <w:pPr>
        <w:spacing w:before="121"/>
        <w:ind w:left="360"/>
        <w:jc w:val="both"/>
        <w:rPr>
          <w:rFonts w:ascii="Arial"/>
          <w:b/>
          <w:sz w:val="24"/>
        </w:rPr>
      </w:pPr>
      <w:r>
        <w:rPr>
          <w:rFonts w:ascii="Arial"/>
          <w:b/>
          <w:color w:val="A64D79"/>
          <w:sz w:val="24"/>
        </w:rPr>
        <w:t>Course</w:t>
      </w:r>
      <w:r>
        <w:rPr>
          <w:rFonts w:ascii="Arial"/>
          <w:b/>
          <w:color w:val="A64D79"/>
          <w:spacing w:val="-3"/>
          <w:sz w:val="24"/>
        </w:rPr>
        <w:t xml:space="preserve"> </w:t>
      </w:r>
      <w:r>
        <w:rPr>
          <w:rFonts w:ascii="Arial"/>
          <w:b/>
          <w:color w:val="A64D79"/>
          <w:spacing w:val="-2"/>
          <w:sz w:val="24"/>
        </w:rPr>
        <w:t>description</w:t>
      </w:r>
    </w:p>
    <w:p w14:paraId="540E6238" w14:textId="77777777" w:rsidR="00F4112E" w:rsidRDefault="00F4112E" w:rsidP="00F4112E">
      <w:pPr>
        <w:pStyle w:val="BodyText"/>
        <w:spacing w:before="43" w:line="276" w:lineRule="auto"/>
        <w:ind w:left="360" w:right="352" w:firstLine="0"/>
        <w:jc w:val="both"/>
      </w:pPr>
      <w:r>
        <w:t>The fieldwork curriculum aims to engage students with social realities and challenges</w:t>
      </w:r>
      <w:r>
        <w:rPr>
          <w:spacing w:val="-1"/>
        </w:rPr>
        <w:t xml:space="preserve"> </w:t>
      </w:r>
      <w:r>
        <w:t>of identities,</w:t>
      </w:r>
      <w:r>
        <w:rPr>
          <w:spacing w:val="-7"/>
        </w:rPr>
        <w:t xml:space="preserve"> </w:t>
      </w:r>
      <w:r>
        <w:t>culture,</w:t>
      </w:r>
      <w:r>
        <w:rPr>
          <w:spacing w:val="-8"/>
        </w:rPr>
        <w:t xml:space="preserve"> </w:t>
      </w:r>
      <w:r>
        <w:t>plurality,</w:t>
      </w:r>
      <w:r>
        <w:rPr>
          <w:spacing w:val="-7"/>
        </w:rPr>
        <w:t xml:space="preserve"> </w:t>
      </w:r>
      <w:r>
        <w:t>systems,</w:t>
      </w:r>
      <w:r>
        <w:rPr>
          <w:spacing w:val="-7"/>
        </w:rPr>
        <w:t xml:space="preserve"> </w:t>
      </w:r>
      <w:r>
        <w:t>and</w:t>
      </w:r>
      <w:r>
        <w:rPr>
          <w:spacing w:val="-7"/>
        </w:rPr>
        <w:t xml:space="preserve"> </w:t>
      </w:r>
      <w:r>
        <w:t>democratic</w:t>
      </w:r>
      <w:r>
        <w:rPr>
          <w:spacing w:val="-8"/>
        </w:rPr>
        <w:t xml:space="preserve"> </w:t>
      </w:r>
      <w:r>
        <w:t>processes.</w:t>
      </w:r>
      <w:r>
        <w:rPr>
          <w:spacing w:val="-9"/>
        </w:rPr>
        <w:t xml:space="preserve"> </w:t>
      </w:r>
      <w:r>
        <w:t>It</w:t>
      </w:r>
      <w:r>
        <w:rPr>
          <w:spacing w:val="-8"/>
        </w:rPr>
        <w:t xml:space="preserve"> </w:t>
      </w:r>
      <w:r>
        <w:t>will</w:t>
      </w:r>
      <w:r>
        <w:rPr>
          <w:spacing w:val="-9"/>
        </w:rPr>
        <w:t xml:space="preserve"> </w:t>
      </w:r>
      <w:r>
        <w:t>enable</w:t>
      </w:r>
      <w:r>
        <w:rPr>
          <w:spacing w:val="-7"/>
        </w:rPr>
        <w:t xml:space="preserve"> </w:t>
      </w:r>
      <w:r>
        <w:t>students</w:t>
      </w:r>
      <w:r>
        <w:rPr>
          <w:spacing w:val="-7"/>
        </w:rPr>
        <w:t xml:space="preserve"> </w:t>
      </w:r>
      <w:r>
        <w:t xml:space="preserve">to critically </w:t>
      </w:r>
      <w:proofErr w:type="spellStart"/>
      <w:r>
        <w:t>analyse</w:t>
      </w:r>
      <w:proofErr w:type="spellEnd"/>
      <w:r>
        <w:t xml:space="preserve"> the interconnectedness of systemic and historical factors, socio- economic,</w:t>
      </w:r>
      <w:r>
        <w:rPr>
          <w:spacing w:val="-10"/>
        </w:rPr>
        <w:t xml:space="preserve"> </w:t>
      </w:r>
      <w:r>
        <w:t>and</w:t>
      </w:r>
      <w:r>
        <w:rPr>
          <w:spacing w:val="-10"/>
        </w:rPr>
        <w:t xml:space="preserve"> </w:t>
      </w:r>
      <w:r>
        <w:t>political</w:t>
      </w:r>
      <w:r>
        <w:rPr>
          <w:spacing w:val="-11"/>
        </w:rPr>
        <w:t xml:space="preserve"> </w:t>
      </w:r>
      <w:r>
        <w:t>factors</w:t>
      </w:r>
      <w:r>
        <w:rPr>
          <w:spacing w:val="-9"/>
        </w:rPr>
        <w:t xml:space="preserve"> </w:t>
      </w:r>
      <w:r>
        <w:t>contributing</w:t>
      </w:r>
      <w:r>
        <w:rPr>
          <w:spacing w:val="-10"/>
        </w:rPr>
        <w:t xml:space="preserve"> </w:t>
      </w:r>
      <w:r>
        <w:t>to</w:t>
      </w:r>
      <w:r>
        <w:rPr>
          <w:spacing w:val="-11"/>
        </w:rPr>
        <w:t xml:space="preserve"> </w:t>
      </w:r>
      <w:r>
        <w:t>health,</w:t>
      </w:r>
      <w:r>
        <w:rPr>
          <w:spacing w:val="-10"/>
        </w:rPr>
        <w:t xml:space="preserve"> </w:t>
      </w:r>
      <w:r>
        <w:t>human</w:t>
      </w:r>
      <w:r>
        <w:rPr>
          <w:spacing w:val="-8"/>
        </w:rPr>
        <w:t xml:space="preserve"> </w:t>
      </w:r>
      <w:r>
        <w:t>wellbeing</w:t>
      </w:r>
      <w:r>
        <w:rPr>
          <w:spacing w:val="-8"/>
        </w:rPr>
        <w:t xml:space="preserve"> </w:t>
      </w:r>
      <w:r>
        <w:t>and</w:t>
      </w:r>
      <w:r>
        <w:rPr>
          <w:spacing w:val="-10"/>
        </w:rPr>
        <w:t xml:space="preserve"> </w:t>
      </w:r>
      <w:r>
        <w:t>development. It emphasizes the intersection of health, social justice, and community dynamics, encouraging</w:t>
      </w:r>
      <w:r>
        <w:rPr>
          <w:spacing w:val="-12"/>
        </w:rPr>
        <w:t xml:space="preserve"> </w:t>
      </w:r>
      <w:r>
        <w:t>students</w:t>
      </w:r>
      <w:r>
        <w:rPr>
          <w:spacing w:val="-12"/>
        </w:rPr>
        <w:t xml:space="preserve"> </w:t>
      </w:r>
      <w:r>
        <w:t>to</w:t>
      </w:r>
      <w:r>
        <w:rPr>
          <w:spacing w:val="-12"/>
        </w:rPr>
        <w:t xml:space="preserve"> </w:t>
      </w:r>
      <w:r>
        <w:t>reflect</w:t>
      </w:r>
      <w:r>
        <w:rPr>
          <w:spacing w:val="-12"/>
        </w:rPr>
        <w:t xml:space="preserve"> </w:t>
      </w:r>
      <w:r>
        <w:t>on</w:t>
      </w:r>
      <w:r>
        <w:rPr>
          <w:spacing w:val="-14"/>
        </w:rPr>
        <w:t xml:space="preserve"> </w:t>
      </w:r>
      <w:r>
        <w:t>macro-level</w:t>
      </w:r>
      <w:r>
        <w:rPr>
          <w:spacing w:val="-13"/>
        </w:rPr>
        <w:t xml:space="preserve"> </w:t>
      </w:r>
      <w:r>
        <w:t>influences</w:t>
      </w:r>
      <w:r>
        <w:rPr>
          <w:spacing w:val="-13"/>
        </w:rPr>
        <w:t xml:space="preserve"> </w:t>
      </w:r>
      <w:r>
        <w:t>such</w:t>
      </w:r>
      <w:r>
        <w:rPr>
          <w:spacing w:val="-12"/>
        </w:rPr>
        <w:t xml:space="preserve"> </w:t>
      </w:r>
      <w:r>
        <w:t>as</w:t>
      </w:r>
      <w:r>
        <w:rPr>
          <w:spacing w:val="-13"/>
        </w:rPr>
        <w:t xml:space="preserve"> </w:t>
      </w:r>
      <w:r>
        <w:t>policy,</w:t>
      </w:r>
      <w:r>
        <w:rPr>
          <w:spacing w:val="-10"/>
        </w:rPr>
        <w:t xml:space="preserve"> </w:t>
      </w:r>
      <w:r>
        <w:t>socio-economic structures,</w:t>
      </w:r>
      <w:r>
        <w:rPr>
          <w:spacing w:val="-2"/>
        </w:rPr>
        <w:t xml:space="preserve"> </w:t>
      </w:r>
      <w:r>
        <w:t>and</w:t>
      </w:r>
      <w:r>
        <w:rPr>
          <w:spacing w:val="-2"/>
        </w:rPr>
        <w:t xml:space="preserve"> </w:t>
      </w:r>
      <w:r>
        <w:t>cultural</w:t>
      </w:r>
      <w:r>
        <w:rPr>
          <w:spacing w:val="-5"/>
        </w:rPr>
        <w:t xml:space="preserve"> </w:t>
      </w:r>
      <w:r>
        <w:t>norms</w:t>
      </w:r>
      <w:r>
        <w:rPr>
          <w:spacing w:val="-2"/>
        </w:rPr>
        <w:t xml:space="preserve"> </w:t>
      </w:r>
      <w:r>
        <w:t>that</w:t>
      </w:r>
      <w:r>
        <w:rPr>
          <w:spacing w:val="-2"/>
        </w:rPr>
        <w:t xml:space="preserve"> </w:t>
      </w:r>
      <w:r>
        <w:t>shape</w:t>
      </w:r>
      <w:r>
        <w:rPr>
          <w:spacing w:val="-2"/>
        </w:rPr>
        <w:t xml:space="preserve"> </w:t>
      </w:r>
      <w:r>
        <w:t>lived</w:t>
      </w:r>
      <w:r>
        <w:rPr>
          <w:spacing w:val="-1"/>
        </w:rPr>
        <w:t xml:space="preserve"> </w:t>
      </w:r>
      <w:r>
        <w:t>realities.</w:t>
      </w:r>
      <w:r>
        <w:rPr>
          <w:spacing w:val="-2"/>
        </w:rPr>
        <w:t xml:space="preserve"> </w:t>
      </w:r>
      <w:r>
        <w:t>Fieldwork</w:t>
      </w:r>
      <w:r>
        <w:rPr>
          <w:spacing w:val="-2"/>
        </w:rPr>
        <w:t xml:space="preserve"> </w:t>
      </w:r>
      <w:r>
        <w:t>will</w:t>
      </w:r>
      <w:r>
        <w:rPr>
          <w:spacing w:val="-2"/>
        </w:rPr>
        <w:t xml:space="preserve"> </w:t>
      </w:r>
      <w:r>
        <w:t>engage</w:t>
      </w:r>
      <w:r>
        <w:rPr>
          <w:spacing w:val="-2"/>
        </w:rPr>
        <w:t xml:space="preserve"> </w:t>
      </w:r>
      <w:r>
        <w:t>and</w:t>
      </w:r>
      <w:r>
        <w:rPr>
          <w:spacing w:val="-2"/>
        </w:rPr>
        <w:t xml:space="preserve"> </w:t>
      </w:r>
      <w:r>
        <w:t>equip students with practice skills of working together with people, communities, social structures, and systems of governance to address exclusion, marginalization, and development challenges. The fieldwork will inculcate the service with ethical practice(s), promote social change, social cohesion, empowerment of people and responsible citizenship. Emphasis will be placed on audience specific and need specific documentation</w:t>
      </w:r>
      <w:r>
        <w:rPr>
          <w:spacing w:val="-4"/>
        </w:rPr>
        <w:t xml:space="preserve"> </w:t>
      </w:r>
      <w:r>
        <w:t>and</w:t>
      </w:r>
      <w:r>
        <w:rPr>
          <w:spacing w:val="-4"/>
        </w:rPr>
        <w:t xml:space="preserve"> </w:t>
      </w:r>
      <w:r>
        <w:t>recording.</w:t>
      </w:r>
      <w:r>
        <w:rPr>
          <w:spacing w:val="-4"/>
        </w:rPr>
        <w:t xml:space="preserve"> </w:t>
      </w:r>
      <w:r>
        <w:t>The</w:t>
      </w:r>
      <w:r>
        <w:rPr>
          <w:spacing w:val="-4"/>
        </w:rPr>
        <w:t xml:space="preserve"> </w:t>
      </w:r>
      <w:r>
        <w:t>students</w:t>
      </w:r>
      <w:r>
        <w:rPr>
          <w:spacing w:val="-2"/>
        </w:rPr>
        <w:t xml:space="preserve"> </w:t>
      </w:r>
      <w:r>
        <w:t>will</w:t>
      </w:r>
      <w:r>
        <w:rPr>
          <w:spacing w:val="-2"/>
        </w:rPr>
        <w:t xml:space="preserve"> </w:t>
      </w:r>
      <w:r>
        <w:t>be</w:t>
      </w:r>
      <w:r>
        <w:rPr>
          <w:spacing w:val="-2"/>
        </w:rPr>
        <w:t xml:space="preserve"> </w:t>
      </w:r>
      <w:r>
        <w:t>placed</w:t>
      </w:r>
      <w:r>
        <w:rPr>
          <w:spacing w:val="-4"/>
        </w:rPr>
        <w:t xml:space="preserve"> </w:t>
      </w:r>
      <w:r>
        <w:t>in</w:t>
      </w:r>
      <w:r>
        <w:rPr>
          <w:spacing w:val="-2"/>
        </w:rPr>
        <w:t xml:space="preserve"> </w:t>
      </w:r>
      <w:r>
        <w:t>a</w:t>
      </w:r>
      <w:r>
        <w:rPr>
          <w:spacing w:val="-3"/>
        </w:rPr>
        <w:t xml:space="preserve"> </w:t>
      </w:r>
      <w:r>
        <w:t>clinical</w:t>
      </w:r>
      <w:r>
        <w:rPr>
          <w:spacing w:val="-2"/>
        </w:rPr>
        <w:t xml:space="preserve"> </w:t>
      </w:r>
      <w:r>
        <w:t>setting</w:t>
      </w:r>
      <w:r>
        <w:rPr>
          <w:spacing w:val="-2"/>
        </w:rPr>
        <w:t xml:space="preserve"> </w:t>
      </w:r>
      <w:r>
        <w:t>for</w:t>
      </w:r>
      <w:r>
        <w:rPr>
          <w:spacing w:val="-6"/>
        </w:rPr>
        <w:t xml:space="preserve"> </w:t>
      </w:r>
      <w:r>
        <w:t>about</w:t>
      </w:r>
      <w:r>
        <w:rPr>
          <w:spacing w:val="-4"/>
        </w:rPr>
        <w:t xml:space="preserve"> </w:t>
      </w:r>
      <w:r>
        <w:t>6 months, along with clinical supervision. Individual and group conferences (IC/GC) will support reflective practice and supervision. Students will be encouraged to initiate preliminary</w:t>
      </w:r>
      <w:r>
        <w:rPr>
          <w:spacing w:val="-2"/>
        </w:rPr>
        <w:t xml:space="preserve"> </w:t>
      </w:r>
      <w:r>
        <w:t>processes</w:t>
      </w:r>
      <w:r>
        <w:rPr>
          <w:spacing w:val="-2"/>
        </w:rPr>
        <w:t xml:space="preserve"> </w:t>
      </w:r>
      <w:r>
        <w:t>of change,</w:t>
      </w:r>
      <w:r>
        <w:rPr>
          <w:spacing w:val="-2"/>
        </w:rPr>
        <w:t xml:space="preserve"> </w:t>
      </w:r>
      <w:r>
        <w:t>grounded in ethical</w:t>
      </w:r>
      <w:r>
        <w:rPr>
          <w:spacing w:val="-1"/>
        </w:rPr>
        <w:t xml:space="preserve"> </w:t>
      </w:r>
      <w:r>
        <w:t>and</w:t>
      </w:r>
      <w:r>
        <w:rPr>
          <w:spacing w:val="-1"/>
        </w:rPr>
        <w:t xml:space="preserve"> </w:t>
      </w:r>
      <w:r>
        <w:t>inclusive</w:t>
      </w:r>
      <w:r>
        <w:rPr>
          <w:spacing w:val="-4"/>
        </w:rPr>
        <w:t xml:space="preserve"> </w:t>
      </w:r>
      <w:r>
        <w:t>approaches</w:t>
      </w:r>
      <w:r>
        <w:rPr>
          <w:spacing w:val="-2"/>
        </w:rPr>
        <w:t xml:space="preserve"> </w:t>
      </w:r>
      <w:r>
        <w:t>to</w:t>
      </w:r>
      <w:r>
        <w:rPr>
          <w:spacing w:val="-1"/>
        </w:rPr>
        <w:t xml:space="preserve"> </w:t>
      </w:r>
      <w:r>
        <w:t xml:space="preserve">social </w:t>
      </w:r>
      <w:r>
        <w:rPr>
          <w:spacing w:val="-2"/>
        </w:rPr>
        <w:t>work.</w:t>
      </w:r>
    </w:p>
    <w:p w14:paraId="46DAE140"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56002519" w14:textId="77777777" w:rsidR="00F4112E" w:rsidRDefault="00F4112E" w:rsidP="00F4112E">
      <w:pPr>
        <w:pStyle w:val="Heading4"/>
      </w:pPr>
      <w:r>
        <w:rPr>
          <w:color w:val="A64D79"/>
        </w:rPr>
        <w:lastRenderedPageBreak/>
        <w:t>Course</w:t>
      </w:r>
      <w:r>
        <w:rPr>
          <w:color w:val="A64D79"/>
          <w:spacing w:val="-3"/>
        </w:rPr>
        <w:t xml:space="preserve"> </w:t>
      </w:r>
      <w:r>
        <w:rPr>
          <w:color w:val="A64D79"/>
          <w:spacing w:val="-2"/>
        </w:rPr>
        <w:t>Outline</w:t>
      </w:r>
    </w:p>
    <w:p w14:paraId="5E9C098B" w14:textId="77777777" w:rsidR="00F4112E" w:rsidRDefault="00F4112E" w:rsidP="00F4112E">
      <w:pPr>
        <w:pStyle w:val="BodyText"/>
        <w:ind w:left="0" w:firstLine="0"/>
        <w:rPr>
          <w:rFonts w:ascii="Arial"/>
          <w:b/>
          <w:sz w:val="14"/>
        </w:rPr>
      </w:pPr>
    </w:p>
    <w:tbl>
      <w:tblPr>
        <w:tblW w:w="0" w:type="auto"/>
        <w:tblInd w:w="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15"/>
        <w:gridCol w:w="5944"/>
        <w:gridCol w:w="1788"/>
      </w:tblGrid>
      <w:tr w:rsidR="00F4112E" w14:paraId="44003C32" w14:textId="77777777" w:rsidTr="00DD4EC8">
        <w:trPr>
          <w:trHeight w:val="443"/>
        </w:trPr>
        <w:tc>
          <w:tcPr>
            <w:tcW w:w="7559" w:type="dxa"/>
            <w:gridSpan w:val="2"/>
            <w:shd w:val="clear" w:color="auto" w:fill="C5D9F0"/>
          </w:tcPr>
          <w:p w14:paraId="2327150E" w14:textId="77777777" w:rsidR="00F4112E" w:rsidRDefault="00F4112E" w:rsidP="00DD4EC8">
            <w:pPr>
              <w:pStyle w:val="TableParagraph"/>
              <w:ind w:left="10"/>
              <w:jc w:val="center"/>
              <w:rPr>
                <w:rFonts w:ascii="Arial"/>
                <w:b/>
                <w:sz w:val="24"/>
              </w:rPr>
            </w:pPr>
            <w:r>
              <w:rPr>
                <w:rFonts w:ascii="Arial"/>
                <w:b/>
                <w:sz w:val="24"/>
              </w:rPr>
              <w:t>Block</w:t>
            </w:r>
            <w:r>
              <w:rPr>
                <w:rFonts w:ascii="Arial"/>
                <w:b/>
                <w:spacing w:val="-6"/>
                <w:sz w:val="24"/>
              </w:rPr>
              <w:t xml:space="preserve"> </w:t>
            </w:r>
            <w:r>
              <w:rPr>
                <w:rFonts w:ascii="Arial"/>
                <w:b/>
                <w:sz w:val="24"/>
              </w:rPr>
              <w:t>fieldwork/Internship</w:t>
            </w:r>
            <w:r>
              <w:rPr>
                <w:rFonts w:ascii="Arial"/>
                <w:b/>
                <w:spacing w:val="-5"/>
                <w:sz w:val="24"/>
              </w:rPr>
              <w:t xml:space="preserve"> </w:t>
            </w:r>
            <w:r>
              <w:rPr>
                <w:rFonts w:ascii="Arial"/>
                <w:b/>
                <w:sz w:val="24"/>
              </w:rPr>
              <w:t>(clinical</w:t>
            </w:r>
            <w:r>
              <w:rPr>
                <w:rFonts w:ascii="Arial"/>
                <w:b/>
                <w:spacing w:val="-7"/>
                <w:sz w:val="24"/>
              </w:rPr>
              <w:t xml:space="preserve"> </w:t>
            </w:r>
            <w:r>
              <w:rPr>
                <w:rFonts w:ascii="Arial"/>
                <w:b/>
                <w:spacing w:val="-2"/>
                <w:sz w:val="24"/>
              </w:rPr>
              <w:t>setting)</w:t>
            </w:r>
          </w:p>
        </w:tc>
        <w:tc>
          <w:tcPr>
            <w:tcW w:w="1788" w:type="dxa"/>
            <w:shd w:val="clear" w:color="auto" w:fill="C5D9F0"/>
          </w:tcPr>
          <w:p w14:paraId="2D5F81B8" w14:textId="77777777" w:rsidR="00F4112E" w:rsidRDefault="00F4112E" w:rsidP="00DD4EC8">
            <w:pPr>
              <w:pStyle w:val="TableParagraph"/>
              <w:ind w:left="266"/>
              <w:rPr>
                <w:rFonts w:ascii="Arial"/>
                <w:b/>
                <w:sz w:val="24"/>
              </w:rPr>
            </w:pPr>
            <w:r>
              <w:rPr>
                <w:rFonts w:ascii="Arial"/>
                <w:b/>
                <w:spacing w:val="-2"/>
                <w:sz w:val="24"/>
              </w:rPr>
              <w:t>BMPSW8.2</w:t>
            </w:r>
          </w:p>
        </w:tc>
      </w:tr>
      <w:tr w:rsidR="00F4112E" w14:paraId="3D22AE0E" w14:textId="77777777" w:rsidTr="00DD4EC8">
        <w:trPr>
          <w:trHeight w:val="3492"/>
        </w:trPr>
        <w:tc>
          <w:tcPr>
            <w:tcW w:w="1615" w:type="dxa"/>
          </w:tcPr>
          <w:p w14:paraId="58122786" w14:textId="77777777" w:rsidR="00F4112E" w:rsidRDefault="00F4112E" w:rsidP="00DD4EC8">
            <w:pPr>
              <w:pStyle w:val="TableParagraph"/>
              <w:spacing w:before="2" w:line="276" w:lineRule="auto"/>
              <w:ind w:left="40"/>
              <w:rPr>
                <w:sz w:val="24"/>
              </w:rPr>
            </w:pPr>
            <w:r>
              <w:rPr>
                <w:spacing w:val="-2"/>
                <w:sz w:val="24"/>
              </w:rPr>
              <w:t>Learning outcomes/ Competencies</w:t>
            </w:r>
          </w:p>
        </w:tc>
        <w:tc>
          <w:tcPr>
            <w:tcW w:w="5944" w:type="dxa"/>
          </w:tcPr>
          <w:p w14:paraId="4B8325F5" w14:textId="77777777" w:rsidR="00F4112E" w:rsidRDefault="00F4112E" w:rsidP="00DD4EC8">
            <w:pPr>
              <w:pStyle w:val="TableParagraph"/>
              <w:spacing w:before="2"/>
              <w:ind w:left="40"/>
              <w:rPr>
                <w:sz w:val="24"/>
              </w:rPr>
            </w:pPr>
            <w:r>
              <w:rPr>
                <w:sz w:val="24"/>
              </w:rPr>
              <w:t>The</w:t>
            </w:r>
            <w:r>
              <w:rPr>
                <w:spacing w:val="-3"/>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2"/>
                <w:sz w:val="24"/>
              </w:rPr>
              <w:t xml:space="preserve"> </w:t>
            </w:r>
            <w:r>
              <w:rPr>
                <w:spacing w:val="-5"/>
                <w:sz w:val="24"/>
              </w:rPr>
              <w:t>to:</w:t>
            </w:r>
          </w:p>
          <w:p w14:paraId="0153FF86" w14:textId="77777777" w:rsidR="00F4112E" w:rsidRDefault="00F4112E" w:rsidP="00DD4EC8">
            <w:pPr>
              <w:pStyle w:val="TableParagraph"/>
              <w:numPr>
                <w:ilvl w:val="0"/>
                <w:numId w:val="3"/>
              </w:numPr>
              <w:tabs>
                <w:tab w:val="left" w:pos="321"/>
                <w:tab w:val="left" w:pos="323"/>
              </w:tabs>
              <w:spacing w:before="41" w:line="276" w:lineRule="auto"/>
              <w:ind w:right="347"/>
              <w:rPr>
                <w:sz w:val="24"/>
              </w:rPr>
            </w:pPr>
            <w:r>
              <w:rPr>
                <w:sz w:val="24"/>
              </w:rPr>
              <w:t>Assess, design and implement advanced interventions</w:t>
            </w:r>
            <w:r>
              <w:rPr>
                <w:spacing w:val="-9"/>
                <w:sz w:val="24"/>
              </w:rPr>
              <w:t xml:space="preserve"> </w:t>
            </w:r>
            <w:r>
              <w:rPr>
                <w:sz w:val="24"/>
              </w:rPr>
              <w:t>-</w:t>
            </w:r>
            <w:r>
              <w:rPr>
                <w:spacing w:val="-11"/>
                <w:sz w:val="24"/>
              </w:rPr>
              <w:t xml:space="preserve"> </w:t>
            </w:r>
            <w:r>
              <w:rPr>
                <w:sz w:val="24"/>
              </w:rPr>
              <w:t>counselling</w:t>
            </w:r>
            <w:r>
              <w:rPr>
                <w:spacing w:val="-10"/>
                <w:sz w:val="24"/>
              </w:rPr>
              <w:t xml:space="preserve"> </w:t>
            </w:r>
            <w:r>
              <w:rPr>
                <w:sz w:val="24"/>
              </w:rPr>
              <w:t>and</w:t>
            </w:r>
            <w:r>
              <w:rPr>
                <w:spacing w:val="-10"/>
                <w:sz w:val="24"/>
              </w:rPr>
              <w:t xml:space="preserve"> </w:t>
            </w:r>
            <w:r>
              <w:rPr>
                <w:sz w:val="24"/>
              </w:rPr>
              <w:t xml:space="preserve">psychotherapeutic work with individuals, families, groups and </w:t>
            </w:r>
            <w:r>
              <w:rPr>
                <w:spacing w:val="-2"/>
                <w:sz w:val="24"/>
              </w:rPr>
              <w:t>communities</w:t>
            </w:r>
          </w:p>
          <w:p w14:paraId="0E7E7127" w14:textId="77777777" w:rsidR="00F4112E" w:rsidRDefault="00F4112E" w:rsidP="00DD4EC8">
            <w:pPr>
              <w:pStyle w:val="TableParagraph"/>
              <w:numPr>
                <w:ilvl w:val="0"/>
                <w:numId w:val="3"/>
              </w:numPr>
              <w:tabs>
                <w:tab w:val="left" w:pos="321"/>
                <w:tab w:val="left" w:pos="323"/>
              </w:tabs>
              <w:spacing w:line="276" w:lineRule="auto"/>
              <w:ind w:right="390"/>
              <w:rPr>
                <w:sz w:val="24"/>
              </w:rPr>
            </w:pPr>
            <w:r>
              <w:rPr>
                <w:sz w:val="24"/>
              </w:rPr>
              <w:t>Link</w:t>
            </w:r>
            <w:r>
              <w:rPr>
                <w:spacing w:val="-6"/>
                <w:sz w:val="24"/>
              </w:rPr>
              <w:t xml:space="preserve"> </w:t>
            </w:r>
            <w:r>
              <w:rPr>
                <w:sz w:val="24"/>
              </w:rPr>
              <w:t>and</w:t>
            </w:r>
            <w:r>
              <w:rPr>
                <w:spacing w:val="-6"/>
                <w:sz w:val="24"/>
              </w:rPr>
              <w:t xml:space="preserve"> </w:t>
            </w:r>
            <w:r>
              <w:rPr>
                <w:sz w:val="24"/>
              </w:rPr>
              <w:t>utilize</w:t>
            </w:r>
            <w:r>
              <w:rPr>
                <w:spacing w:val="-6"/>
                <w:sz w:val="24"/>
              </w:rPr>
              <w:t xml:space="preserve"> </w:t>
            </w:r>
            <w:r>
              <w:rPr>
                <w:sz w:val="24"/>
              </w:rPr>
              <w:t>health</w:t>
            </w:r>
            <w:r>
              <w:rPr>
                <w:spacing w:val="-8"/>
                <w:sz w:val="24"/>
              </w:rPr>
              <w:t xml:space="preserve"> </w:t>
            </w:r>
            <w:r>
              <w:rPr>
                <w:sz w:val="24"/>
              </w:rPr>
              <w:t>policies</w:t>
            </w:r>
            <w:r>
              <w:rPr>
                <w:spacing w:val="-6"/>
                <w:sz w:val="24"/>
              </w:rPr>
              <w:t xml:space="preserve"> </w:t>
            </w:r>
            <w:r>
              <w:rPr>
                <w:sz w:val="24"/>
              </w:rPr>
              <w:t>and</w:t>
            </w:r>
            <w:r>
              <w:rPr>
                <w:spacing w:val="-6"/>
                <w:sz w:val="24"/>
              </w:rPr>
              <w:t xml:space="preserve"> </w:t>
            </w:r>
            <w:r>
              <w:rPr>
                <w:sz w:val="24"/>
              </w:rPr>
              <w:t>social</w:t>
            </w:r>
            <w:r>
              <w:rPr>
                <w:spacing w:val="-6"/>
                <w:sz w:val="24"/>
              </w:rPr>
              <w:t xml:space="preserve"> </w:t>
            </w:r>
            <w:r>
              <w:rPr>
                <w:sz w:val="24"/>
              </w:rPr>
              <w:t>security schemes in client service delivery</w:t>
            </w:r>
          </w:p>
          <w:p w14:paraId="23C7A4DC" w14:textId="77777777" w:rsidR="00F4112E" w:rsidRDefault="00F4112E" w:rsidP="00DD4EC8">
            <w:pPr>
              <w:pStyle w:val="TableParagraph"/>
              <w:numPr>
                <w:ilvl w:val="0"/>
                <w:numId w:val="3"/>
              </w:numPr>
              <w:tabs>
                <w:tab w:val="left" w:pos="321"/>
                <w:tab w:val="left" w:pos="323"/>
              </w:tabs>
              <w:spacing w:line="276" w:lineRule="auto"/>
              <w:ind w:right="30"/>
              <w:rPr>
                <w:sz w:val="24"/>
              </w:rPr>
            </w:pPr>
            <w:r>
              <w:rPr>
                <w:sz w:val="24"/>
              </w:rPr>
              <w:t>Function</w:t>
            </w:r>
            <w:r>
              <w:rPr>
                <w:spacing w:val="-8"/>
                <w:sz w:val="24"/>
              </w:rPr>
              <w:t xml:space="preserve"> </w:t>
            </w:r>
            <w:r>
              <w:rPr>
                <w:sz w:val="24"/>
              </w:rPr>
              <w:t>with</w:t>
            </w:r>
            <w:r>
              <w:rPr>
                <w:spacing w:val="-6"/>
                <w:sz w:val="24"/>
              </w:rPr>
              <w:t xml:space="preserve"> </w:t>
            </w:r>
            <w:r>
              <w:rPr>
                <w:sz w:val="24"/>
              </w:rPr>
              <w:t>increasing</w:t>
            </w:r>
            <w:r>
              <w:rPr>
                <w:spacing w:val="-6"/>
                <w:sz w:val="24"/>
              </w:rPr>
              <w:t xml:space="preserve"> </w:t>
            </w:r>
            <w:r>
              <w:rPr>
                <w:sz w:val="24"/>
              </w:rPr>
              <w:t>independence</w:t>
            </w:r>
            <w:r>
              <w:rPr>
                <w:spacing w:val="-8"/>
                <w:sz w:val="24"/>
              </w:rPr>
              <w:t xml:space="preserve"> </w:t>
            </w:r>
            <w:r>
              <w:rPr>
                <w:sz w:val="24"/>
              </w:rPr>
              <w:t>and</w:t>
            </w:r>
            <w:r>
              <w:rPr>
                <w:spacing w:val="-6"/>
                <w:sz w:val="24"/>
              </w:rPr>
              <w:t xml:space="preserve"> </w:t>
            </w:r>
            <w:r>
              <w:rPr>
                <w:sz w:val="24"/>
              </w:rPr>
              <w:t>yet</w:t>
            </w:r>
            <w:r>
              <w:rPr>
                <w:spacing w:val="-6"/>
                <w:sz w:val="24"/>
              </w:rPr>
              <w:t xml:space="preserve"> </w:t>
            </w:r>
            <w:r>
              <w:rPr>
                <w:sz w:val="24"/>
              </w:rPr>
              <w:t xml:space="preserve">seek supervision, with an appreciation for continuous </w:t>
            </w:r>
            <w:r>
              <w:rPr>
                <w:spacing w:val="-2"/>
                <w:sz w:val="24"/>
              </w:rPr>
              <w:t>supervision.</w:t>
            </w:r>
          </w:p>
          <w:p w14:paraId="3D0C5A09" w14:textId="77777777" w:rsidR="00F4112E" w:rsidRDefault="00F4112E" w:rsidP="00DD4EC8">
            <w:pPr>
              <w:pStyle w:val="TableParagraph"/>
              <w:numPr>
                <w:ilvl w:val="0"/>
                <w:numId w:val="3"/>
              </w:numPr>
              <w:tabs>
                <w:tab w:val="left" w:pos="322"/>
              </w:tabs>
              <w:ind w:left="322" w:hanging="284"/>
              <w:rPr>
                <w:sz w:val="24"/>
              </w:rPr>
            </w:pPr>
            <w:r>
              <w:rPr>
                <w:sz w:val="24"/>
              </w:rPr>
              <w:t>Demonstrate</w:t>
            </w:r>
            <w:r>
              <w:rPr>
                <w:spacing w:val="-7"/>
                <w:sz w:val="24"/>
              </w:rPr>
              <w:t xml:space="preserve"> </w:t>
            </w:r>
            <w:r>
              <w:rPr>
                <w:sz w:val="24"/>
              </w:rPr>
              <w:t>advanced</w:t>
            </w:r>
            <w:r>
              <w:rPr>
                <w:spacing w:val="-6"/>
                <w:sz w:val="24"/>
              </w:rPr>
              <w:t xml:space="preserve"> </w:t>
            </w:r>
            <w:r>
              <w:rPr>
                <w:sz w:val="24"/>
              </w:rPr>
              <w:t>professional</w:t>
            </w:r>
            <w:r>
              <w:rPr>
                <w:spacing w:val="-6"/>
                <w:sz w:val="24"/>
              </w:rPr>
              <w:t xml:space="preserve"> </w:t>
            </w:r>
            <w:r>
              <w:rPr>
                <w:spacing w:val="-2"/>
                <w:sz w:val="24"/>
              </w:rPr>
              <w:t>competencies</w:t>
            </w:r>
          </w:p>
        </w:tc>
        <w:tc>
          <w:tcPr>
            <w:tcW w:w="1788" w:type="dxa"/>
          </w:tcPr>
          <w:p w14:paraId="1DE6DFC1" w14:textId="77777777" w:rsidR="00F4112E" w:rsidRDefault="00F4112E" w:rsidP="00DD4EC8">
            <w:pPr>
              <w:pStyle w:val="TableParagraph"/>
              <w:ind w:left="0"/>
              <w:rPr>
                <w:rFonts w:ascii="Times New Roman"/>
              </w:rPr>
            </w:pPr>
          </w:p>
        </w:tc>
      </w:tr>
      <w:tr w:rsidR="00F4112E" w14:paraId="61202F43" w14:textId="77777777" w:rsidTr="00DD4EC8">
        <w:trPr>
          <w:trHeight w:val="1105"/>
        </w:trPr>
        <w:tc>
          <w:tcPr>
            <w:tcW w:w="1615" w:type="dxa"/>
          </w:tcPr>
          <w:p w14:paraId="767C18BD" w14:textId="77777777" w:rsidR="00F4112E" w:rsidRDefault="00F4112E" w:rsidP="00DD4EC8">
            <w:pPr>
              <w:pStyle w:val="TableParagraph"/>
              <w:spacing w:before="2"/>
              <w:ind w:left="40"/>
              <w:rPr>
                <w:sz w:val="24"/>
              </w:rPr>
            </w:pPr>
            <w:r>
              <w:rPr>
                <w:spacing w:val="-2"/>
                <w:sz w:val="24"/>
              </w:rPr>
              <w:t xml:space="preserve">Topics/lesson </w:t>
            </w:r>
            <w:r>
              <w:rPr>
                <w:spacing w:val="-4"/>
                <w:sz w:val="24"/>
              </w:rPr>
              <w:t>plan</w:t>
            </w:r>
          </w:p>
        </w:tc>
        <w:tc>
          <w:tcPr>
            <w:tcW w:w="5944" w:type="dxa"/>
          </w:tcPr>
          <w:p w14:paraId="11CDF9B5" w14:textId="77777777" w:rsidR="00F4112E" w:rsidRDefault="00F4112E" w:rsidP="00DD4EC8">
            <w:pPr>
              <w:pStyle w:val="TableParagraph"/>
              <w:spacing w:before="2"/>
              <w:ind w:left="40"/>
              <w:rPr>
                <w:rFonts w:ascii="Arial"/>
                <w:b/>
                <w:sz w:val="24"/>
              </w:rPr>
            </w:pPr>
            <w:r>
              <w:rPr>
                <w:rFonts w:ascii="Arial"/>
                <w:b/>
                <w:spacing w:val="-2"/>
                <w:sz w:val="24"/>
              </w:rPr>
              <w:t>Workshops</w:t>
            </w:r>
          </w:p>
          <w:p w14:paraId="25F14FB9" w14:textId="77777777" w:rsidR="00F4112E" w:rsidRDefault="00F4112E" w:rsidP="00DD4EC8">
            <w:pPr>
              <w:pStyle w:val="TableParagraph"/>
              <w:spacing w:line="270" w:lineRule="atLeast"/>
              <w:ind w:left="40"/>
              <w:rPr>
                <w:sz w:val="24"/>
              </w:rPr>
            </w:pPr>
            <w:r>
              <w:rPr>
                <w:sz w:val="24"/>
              </w:rPr>
              <w:t>Preparation for field work, advanced recording &amp; supervision</w:t>
            </w:r>
            <w:r>
              <w:rPr>
                <w:spacing w:val="-6"/>
                <w:sz w:val="24"/>
              </w:rPr>
              <w:t xml:space="preserve"> </w:t>
            </w:r>
            <w:r>
              <w:rPr>
                <w:sz w:val="24"/>
              </w:rPr>
              <w:t>including</w:t>
            </w:r>
            <w:r>
              <w:rPr>
                <w:spacing w:val="-7"/>
                <w:sz w:val="24"/>
              </w:rPr>
              <w:t xml:space="preserve"> </w:t>
            </w:r>
            <w:r>
              <w:rPr>
                <w:sz w:val="24"/>
              </w:rPr>
              <w:t>lifelong,</w:t>
            </w:r>
            <w:r>
              <w:rPr>
                <w:spacing w:val="-7"/>
                <w:sz w:val="24"/>
              </w:rPr>
              <w:t xml:space="preserve"> </w:t>
            </w:r>
            <w:r>
              <w:rPr>
                <w:sz w:val="24"/>
              </w:rPr>
              <w:t>field-based</w:t>
            </w:r>
            <w:r>
              <w:rPr>
                <w:spacing w:val="-7"/>
                <w:sz w:val="24"/>
              </w:rPr>
              <w:t xml:space="preserve"> </w:t>
            </w:r>
            <w:r>
              <w:rPr>
                <w:sz w:val="24"/>
              </w:rPr>
              <w:t>and</w:t>
            </w:r>
            <w:r>
              <w:rPr>
                <w:spacing w:val="-9"/>
                <w:sz w:val="24"/>
              </w:rPr>
              <w:t xml:space="preserve"> </w:t>
            </w:r>
            <w:r>
              <w:rPr>
                <w:sz w:val="24"/>
              </w:rPr>
              <w:t xml:space="preserve">fieldwork </w:t>
            </w:r>
            <w:r>
              <w:rPr>
                <w:spacing w:val="-2"/>
                <w:sz w:val="24"/>
              </w:rPr>
              <w:t>supervision.</w:t>
            </w:r>
          </w:p>
        </w:tc>
        <w:tc>
          <w:tcPr>
            <w:tcW w:w="1788" w:type="dxa"/>
            <w:vMerge w:val="restart"/>
          </w:tcPr>
          <w:p w14:paraId="358C442C" w14:textId="77777777" w:rsidR="00F4112E" w:rsidRDefault="00F4112E" w:rsidP="00DD4EC8">
            <w:pPr>
              <w:pStyle w:val="TableParagraph"/>
              <w:spacing w:before="2"/>
              <w:ind w:left="17"/>
              <w:jc w:val="center"/>
              <w:rPr>
                <w:sz w:val="24"/>
              </w:rPr>
            </w:pPr>
            <w:r>
              <w:rPr>
                <w:spacing w:val="-5"/>
                <w:sz w:val="24"/>
              </w:rPr>
              <w:t>600</w:t>
            </w:r>
          </w:p>
        </w:tc>
      </w:tr>
      <w:tr w:rsidR="00F4112E" w14:paraId="02149119" w14:textId="77777777" w:rsidTr="00DD4EC8">
        <w:trPr>
          <w:trHeight w:val="1905"/>
        </w:trPr>
        <w:tc>
          <w:tcPr>
            <w:tcW w:w="1615" w:type="dxa"/>
          </w:tcPr>
          <w:p w14:paraId="2AC21108" w14:textId="77777777" w:rsidR="00F4112E" w:rsidRDefault="00F4112E" w:rsidP="00DD4EC8">
            <w:pPr>
              <w:pStyle w:val="TableParagraph"/>
              <w:ind w:left="0"/>
              <w:rPr>
                <w:rFonts w:ascii="Times New Roman"/>
              </w:rPr>
            </w:pPr>
          </w:p>
        </w:tc>
        <w:tc>
          <w:tcPr>
            <w:tcW w:w="5944" w:type="dxa"/>
          </w:tcPr>
          <w:p w14:paraId="721424C3" w14:textId="77777777" w:rsidR="00F4112E" w:rsidRDefault="00F4112E" w:rsidP="00DD4EC8">
            <w:pPr>
              <w:pStyle w:val="TableParagraph"/>
              <w:ind w:left="40"/>
              <w:rPr>
                <w:sz w:val="24"/>
              </w:rPr>
            </w:pPr>
            <w:r>
              <w:rPr>
                <w:rFonts w:ascii="Arial"/>
                <w:b/>
                <w:sz w:val="24"/>
              </w:rPr>
              <w:t>Clinical</w:t>
            </w:r>
            <w:r>
              <w:rPr>
                <w:rFonts w:ascii="Arial"/>
                <w:b/>
                <w:spacing w:val="-2"/>
                <w:sz w:val="24"/>
              </w:rPr>
              <w:t xml:space="preserve"> posting</w:t>
            </w:r>
            <w:r>
              <w:rPr>
                <w:spacing w:val="-2"/>
                <w:sz w:val="24"/>
              </w:rPr>
              <w:t>:</w:t>
            </w:r>
          </w:p>
          <w:p w14:paraId="09D34A46" w14:textId="77777777" w:rsidR="00F4112E" w:rsidRDefault="00F4112E" w:rsidP="00DD4EC8">
            <w:pPr>
              <w:pStyle w:val="TableParagraph"/>
              <w:spacing w:before="41" w:line="276" w:lineRule="auto"/>
              <w:ind w:left="40"/>
              <w:rPr>
                <w:sz w:val="24"/>
              </w:rPr>
            </w:pPr>
            <w:r>
              <w:rPr>
                <w:sz w:val="24"/>
              </w:rPr>
              <w:t>Students will be placed in clinical settings such as hospital</w:t>
            </w:r>
            <w:r>
              <w:rPr>
                <w:spacing w:val="-6"/>
                <w:sz w:val="24"/>
              </w:rPr>
              <w:t xml:space="preserve"> </w:t>
            </w:r>
            <w:r>
              <w:rPr>
                <w:sz w:val="24"/>
              </w:rPr>
              <w:t>OPDs,</w:t>
            </w:r>
            <w:r>
              <w:rPr>
                <w:spacing w:val="-6"/>
                <w:sz w:val="24"/>
              </w:rPr>
              <w:t xml:space="preserve"> </w:t>
            </w:r>
            <w:proofErr w:type="spellStart"/>
            <w:r>
              <w:rPr>
                <w:sz w:val="24"/>
              </w:rPr>
              <w:t>speciality</w:t>
            </w:r>
            <w:proofErr w:type="spellEnd"/>
            <w:r>
              <w:rPr>
                <w:spacing w:val="-6"/>
                <w:sz w:val="24"/>
              </w:rPr>
              <w:t xml:space="preserve"> </w:t>
            </w:r>
            <w:r>
              <w:rPr>
                <w:sz w:val="24"/>
              </w:rPr>
              <w:t>clinics,</w:t>
            </w:r>
            <w:r>
              <w:rPr>
                <w:spacing w:val="-6"/>
                <w:sz w:val="24"/>
              </w:rPr>
              <w:t xml:space="preserve"> </w:t>
            </w:r>
            <w:r>
              <w:rPr>
                <w:sz w:val="24"/>
              </w:rPr>
              <w:t>de-addiction</w:t>
            </w:r>
            <w:r>
              <w:rPr>
                <w:spacing w:val="-7"/>
                <w:sz w:val="24"/>
              </w:rPr>
              <w:t xml:space="preserve"> </w:t>
            </w:r>
            <w:r>
              <w:rPr>
                <w:sz w:val="24"/>
              </w:rPr>
              <w:t>and</w:t>
            </w:r>
            <w:r>
              <w:rPr>
                <w:spacing w:val="-8"/>
                <w:sz w:val="24"/>
              </w:rPr>
              <w:t xml:space="preserve"> </w:t>
            </w:r>
            <w:r>
              <w:rPr>
                <w:sz w:val="24"/>
              </w:rPr>
              <w:t xml:space="preserve">drug treatment </w:t>
            </w:r>
            <w:proofErr w:type="spellStart"/>
            <w:r>
              <w:rPr>
                <w:sz w:val="24"/>
              </w:rPr>
              <w:t>centres</w:t>
            </w:r>
            <w:proofErr w:type="spellEnd"/>
            <w:r>
              <w:rPr>
                <w:sz w:val="24"/>
              </w:rPr>
              <w:t>. The students will spend at least 6 months in block fieldwork format. They will complete</w:t>
            </w:r>
          </w:p>
          <w:p w14:paraId="09D5159B" w14:textId="77777777" w:rsidR="00F4112E" w:rsidRDefault="00F4112E" w:rsidP="00DD4EC8">
            <w:pPr>
              <w:pStyle w:val="TableParagraph"/>
              <w:ind w:left="40"/>
              <w:rPr>
                <w:sz w:val="24"/>
              </w:rPr>
            </w:pPr>
            <w:r>
              <w:rPr>
                <w:sz w:val="24"/>
              </w:rPr>
              <w:t>their</w:t>
            </w:r>
            <w:r>
              <w:rPr>
                <w:spacing w:val="-4"/>
                <w:sz w:val="24"/>
              </w:rPr>
              <w:t xml:space="preserve"> </w:t>
            </w:r>
            <w:r>
              <w:rPr>
                <w:sz w:val="24"/>
              </w:rPr>
              <w:t>course</w:t>
            </w:r>
            <w:r>
              <w:rPr>
                <w:spacing w:val="-5"/>
                <w:sz w:val="24"/>
              </w:rPr>
              <w:t xml:space="preserve"> </w:t>
            </w:r>
            <w:r>
              <w:rPr>
                <w:sz w:val="24"/>
              </w:rPr>
              <w:t>work</w:t>
            </w:r>
            <w:r>
              <w:rPr>
                <w:spacing w:val="-2"/>
                <w:sz w:val="24"/>
              </w:rPr>
              <w:t xml:space="preserve"> </w:t>
            </w:r>
            <w:r>
              <w:rPr>
                <w:sz w:val="24"/>
              </w:rPr>
              <w:t>and</w:t>
            </w:r>
            <w:r>
              <w:rPr>
                <w:spacing w:val="-2"/>
                <w:sz w:val="24"/>
              </w:rPr>
              <w:t xml:space="preserve"> </w:t>
            </w:r>
            <w:r>
              <w:rPr>
                <w:sz w:val="24"/>
              </w:rPr>
              <w:t>then</w:t>
            </w:r>
            <w:r>
              <w:rPr>
                <w:spacing w:val="-4"/>
                <w:sz w:val="24"/>
              </w:rPr>
              <w:t xml:space="preserve"> </w:t>
            </w:r>
            <w:r>
              <w:rPr>
                <w:sz w:val="24"/>
              </w:rPr>
              <w:t>proceed</w:t>
            </w:r>
            <w:r>
              <w:rPr>
                <w:spacing w:val="-2"/>
                <w:sz w:val="24"/>
              </w:rPr>
              <w:t xml:space="preserve"> </w:t>
            </w:r>
            <w:r>
              <w:rPr>
                <w:sz w:val="24"/>
              </w:rPr>
              <w:t>for</w:t>
            </w:r>
            <w:r>
              <w:rPr>
                <w:spacing w:val="2"/>
                <w:sz w:val="24"/>
              </w:rPr>
              <w:t xml:space="preserve"> </w:t>
            </w:r>
            <w:r>
              <w:rPr>
                <w:spacing w:val="-2"/>
                <w:sz w:val="24"/>
              </w:rPr>
              <w:t>fieldwork.</w:t>
            </w:r>
          </w:p>
        </w:tc>
        <w:tc>
          <w:tcPr>
            <w:tcW w:w="1788" w:type="dxa"/>
            <w:vMerge/>
            <w:tcBorders>
              <w:top w:val="nil"/>
            </w:tcBorders>
          </w:tcPr>
          <w:p w14:paraId="4EAA9B4C" w14:textId="77777777" w:rsidR="00F4112E" w:rsidRDefault="00F4112E" w:rsidP="00DD4EC8">
            <w:pPr>
              <w:rPr>
                <w:sz w:val="2"/>
                <w:szCs w:val="2"/>
              </w:rPr>
            </w:pPr>
          </w:p>
        </w:tc>
      </w:tr>
    </w:tbl>
    <w:p w14:paraId="6A0F216E" w14:textId="77777777" w:rsidR="00F4112E" w:rsidRDefault="00F4112E" w:rsidP="00F4112E">
      <w:pPr>
        <w:spacing w:before="241"/>
        <w:ind w:left="360"/>
        <w:rPr>
          <w:rFonts w:ascii="Arial"/>
          <w:b/>
          <w:sz w:val="24"/>
        </w:rPr>
      </w:pPr>
      <w:r>
        <w:rPr>
          <w:rFonts w:ascii="Arial"/>
          <w:b/>
          <w:color w:val="A64D79"/>
          <w:sz w:val="24"/>
        </w:rPr>
        <w:t>Teaching/Learning</w:t>
      </w:r>
      <w:r>
        <w:rPr>
          <w:rFonts w:ascii="Arial"/>
          <w:b/>
          <w:color w:val="A64D79"/>
          <w:spacing w:val="-4"/>
          <w:sz w:val="24"/>
        </w:rPr>
        <w:t xml:space="preserve"> </w:t>
      </w:r>
      <w:r>
        <w:rPr>
          <w:rFonts w:ascii="Arial"/>
          <w:b/>
          <w:color w:val="A64D79"/>
          <w:spacing w:val="-2"/>
          <w:sz w:val="24"/>
        </w:rPr>
        <w:t>Method</w:t>
      </w:r>
    </w:p>
    <w:p w14:paraId="61825F63" w14:textId="77777777" w:rsidR="00F4112E" w:rsidRDefault="00F4112E" w:rsidP="00F4112E">
      <w:pPr>
        <w:pStyle w:val="BodyText"/>
        <w:spacing w:before="41" w:line="276" w:lineRule="auto"/>
        <w:ind w:left="360" w:right="359" w:firstLine="0"/>
        <w:jc w:val="both"/>
      </w:pPr>
      <w:r>
        <w:t xml:space="preserve">Block fieldwork (for 6 months) through hands-on engagement with individuals, groups, and communities in health specific and medical settings. Fieldwork recording, Individual and Group Conferences (IC/GC): Facilitate reflective supervision and personalized </w:t>
      </w:r>
      <w:r>
        <w:rPr>
          <w:spacing w:val="-2"/>
        </w:rPr>
        <w:t>guidance.</w:t>
      </w:r>
    </w:p>
    <w:p w14:paraId="6192556B" w14:textId="77777777" w:rsidR="00F4112E" w:rsidRDefault="00F4112E" w:rsidP="00F4112E">
      <w:pPr>
        <w:pStyle w:val="Heading4"/>
        <w:spacing w:before="120"/>
      </w:pPr>
      <w:r>
        <w:rPr>
          <w:color w:val="A64D79"/>
        </w:rPr>
        <w:t>Assessment</w:t>
      </w:r>
      <w:r>
        <w:rPr>
          <w:color w:val="A64D79"/>
          <w:spacing w:val="-3"/>
        </w:rPr>
        <w:t xml:space="preserve"> </w:t>
      </w:r>
      <w:r>
        <w:rPr>
          <w:color w:val="A64D79"/>
        </w:rPr>
        <w:t>&amp;</w:t>
      </w:r>
      <w:r>
        <w:rPr>
          <w:color w:val="A64D79"/>
          <w:spacing w:val="-2"/>
        </w:rPr>
        <w:t xml:space="preserve"> Evaluation</w:t>
      </w:r>
    </w:p>
    <w:p w14:paraId="45E3DEC2" w14:textId="77777777" w:rsidR="00F4112E" w:rsidRDefault="00F4112E" w:rsidP="00F4112E">
      <w:pPr>
        <w:pStyle w:val="BodyText"/>
        <w:spacing w:before="41" w:line="276" w:lineRule="auto"/>
        <w:ind w:left="360" w:right="354" w:firstLine="0"/>
        <w:jc w:val="both"/>
      </w:pPr>
      <w:r>
        <w:t>The</w:t>
      </w:r>
      <w:r>
        <w:rPr>
          <w:spacing w:val="-17"/>
        </w:rPr>
        <w:t xml:space="preserve"> </w:t>
      </w:r>
      <w:r>
        <w:t>student</w:t>
      </w:r>
      <w:r>
        <w:rPr>
          <w:spacing w:val="-17"/>
        </w:rPr>
        <w:t xml:space="preserve"> </w:t>
      </w:r>
      <w:r>
        <w:t>will</w:t>
      </w:r>
      <w:r>
        <w:rPr>
          <w:spacing w:val="-16"/>
        </w:rPr>
        <w:t xml:space="preserve"> </w:t>
      </w:r>
      <w:r>
        <w:t>undergo</w:t>
      </w:r>
      <w:r>
        <w:rPr>
          <w:spacing w:val="-17"/>
        </w:rPr>
        <w:t xml:space="preserve"> </w:t>
      </w:r>
      <w:r>
        <w:t>an</w:t>
      </w:r>
      <w:r>
        <w:rPr>
          <w:spacing w:val="-17"/>
        </w:rPr>
        <w:t xml:space="preserve"> </w:t>
      </w:r>
      <w:r>
        <w:t>end-term</w:t>
      </w:r>
      <w:r>
        <w:rPr>
          <w:spacing w:val="-17"/>
        </w:rPr>
        <w:t xml:space="preserve"> </w:t>
      </w:r>
      <w:r>
        <w:t>practical</w:t>
      </w:r>
      <w:r>
        <w:rPr>
          <w:spacing w:val="-16"/>
        </w:rPr>
        <w:t xml:space="preserve"> </w:t>
      </w:r>
      <w:r>
        <w:t>examination</w:t>
      </w:r>
      <w:r>
        <w:rPr>
          <w:spacing w:val="-17"/>
        </w:rPr>
        <w:t xml:space="preserve"> </w:t>
      </w:r>
      <w:r>
        <w:t>with</w:t>
      </w:r>
      <w:r>
        <w:rPr>
          <w:spacing w:val="-17"/>
        </w:rPr>
        <w:t xml:space="preserve"> </w:t>
      </w:r>
      <w:r>
        <w:t>a</w:t>
      </w:r>
      <w:r>
        <w:rPr>
          <w:spacing w:val="-16"/>
        </w:rPr>
        <w:t xml:space="preserve"> </w:t>
      </w:r>
      <w:r>
        <w:t>client</w:t>
      </w:r>
      <w:r>
        <w:rPr>
          <w:spacing w:val="-17"/>
        </w:rPr>
        <w:t xml:space="preserve"> </w:t>
      </w:r>
      <w:r>
        <w:t>or</w:t>
      </w:r>
      <w:r>
        <w:rPr>
          <w:spacing w:val="-17"/>
        </w:rPr>
        <w:t xml:space="preserve"> </w:t>
      </w:r>
      <w:r>
        <w:t>family,</w:t>
      </w:r>
      <w:r>
        <w:rPr>
          <w:spacing w:val="-16"/>
        </w:rPr>
        <w:t xml:space="preserve"> </w:t>
      </w:r>
      <w:r>
        <w:t>in</w:t>
      </w:r>
      <w:r>
        <w:rPr>
          <w:spacing w:val="-17"/>
        </w:rPr>
        <w:t xml:space="preserve"> </w:t>
      </w:r>
      <w:r>
        <w:t>terms of assessment and suggest interventions. This will be accompanied by a viva voce examination.</w:t>
      </w:r>
      <w:r>
        <w:rPr>
          <w:spacing w:val="-10"/>
        </w:rPr>
        <w:t xml:space="preserve"> </w:t>
      </w:r>
      <w:r>
        <w:t>OSCE</w:t>
      </w:r>
      <w:r>
        <w:rPr>
          <w:spacing w:val="-10"/>
        </w:rPr>
        <w:t xml:space="preserve"> </w:t>
      </w:r>
      <w:r>
        <w:t>for</w:t>
      </w:r>
      <w:r>
        <w:rPr>
          <w:spacing w:val="-11"/>
        </w:rPr>
        <w:t xml:space="preserve"> </w:t>
      </w:r>
      <w:r>
        <w:t>interprofessional</w:t>
      </w:r>
      <w:r>
        <w:rPr>
          <w:spacing w:val="-8"/>
        </w:rPr>
        <w:t xml:space="preserve"> </w:t>
      </w:r>
      <w:r>
        <w:t>collaboration,</w:t>
      </w:r>
      <w:r>
        <w:rPr>
          <w:spacing w:val="-10"/>
        </w:rPr>
        <w:t xml:space="preserve"> </w:t>
      </w:r>
      <w:r>
        <w:t>use</w:t>
      </w:r>
      <w:r>
        <w:rPr>
          <w:spacing w:val="-9"/>
        </w:rPr>
        <w:t xml:space="preserve"> </w:t>
      </w:r>
      <w:r>
        <w:t>of</w:t>
      </w:r>
      <w:r>
        <w:rPr>
          <w:spacing w:val="-10"/>
        </w:rPr>
        <w:t xml:space="preserve"> </w:t>
      </w:r>
      <w:r>
        <w:t>social</w:t>
      </w:r>
      <w:r>
        <w:rPr>
          <w:spacing w:val="-11"/>
        </w:rPr>
        <w:t xml:space="preserve"> </w:t>
      </w:r>
      <w:r>
        <w:t>security</w:t>
      </w:r>
      <w:r>
        <w:rPr>
          <w:spacing w:val="-7"/>
        </w:rPr>
        <w:t xml:space="preserve"> </w:t>
      </w:r>
      <w:r>
        <w:t>schemes</w:t>
      </w:r>
      <w:r>
        <w:rPr>
          <w:spacing w:val="-10"/>
        </w:rPr>
        <w:t xml:space="preserve"> </w:t>
      </w:r>
      <w:r>
        <w:t>as interventions,</w:t>
      </w:r>
      <w:r>
        <w:rPr>
          <w:spacing w:val="-14"/>
        </w:rPr>
        <w:t xml:space="preserve"> </w:t>
      </w:r>
      <w:r>
        <w:t>critical</w:t>
      </w:r>
      <w:r>
        <w:rPr>
          <w:spacing w:val="-13"/>
        </w:rPr>
        <w:t xml:space="preserve"> </w:t>
      </w:r>
      <w:r>
        <w:t>thinking</w:t>
      </w:r>
      <w:r>
        <w:rPr>
          <w:spacing w:val="-11"/>
        </w:rPr>
        <w:t xml:space="preserve"> </w:t>
      </w:r>
      <w:r>
        <w:t>&amp;</w:t>
      </w:r>
      <w:r>
        <w:rPr>
          <w:spacing w:val="-14"/>
        </w:rPr>
        <w:t xml:space="preserve"> </w:t>
      </w:r>
      <w:r>
        <w:t>decision-making</w:t>
      </w:r>
      <w:r>
        <w:rPr>
          <w:spacing w:val="-11"/>
        </w:rPr>
        <w:t xml:space="preserve"> </w:t>
      </w:r>
      <w:r>
        <w:t>skills,</w:t>
      </w:r>
      <w:r>
        <w:rPr>
          <w:spacing w:val="-12"/>
        </w:rPr>
        <w:t xml:space="preserve"> </w:t>
      </w:r>
      <w:r>
        <w:t>case</w:t>
      </w:r>
      <w:r>
        <w:rPr>
          <w:spacing w:val="-14"/>
        </w:rPr>
        <w:t xml:space="preserve"> </w:t>
      </w:r>
      <w:r>
        <w:t>formulation,</w:t>
      </w:r>
      <w:r>
        <w:rPr>
          <w:spacing w:val="-12"/>
        </w:rPr>
        <w:t xml:space="preserve"> </w:t>
      </w:r>
      <w:r>
        <w:t>case</w:t>
      </w:r>
      <w:r>
        <w:rPr>
          <w:spacing w:val="-11"/>
        </w:rPr>
        <w:t xml:space="preserve"> </w:t>
      </w:r>
      <w:r>
        <w:t>simulation, interventions with individuals, groups, families and communities. A rubric to be created for grading.</w:t>
      </w:r>
    </w:p>
    <w:p w14:paraId="51E5A01A" w14:textId="77777777" w:rsidR="00F4112E" w:rsidRDefault="00F4112E" w:rsidP="00F4112E">
      <w:pPr>
        <w:pStyle w:val="BodyText"/>
        <w:spacing w:line="276" w:lineRule="auto"/>
        <w:jc w:val="both"/>
        <w:sectPr w:rsidR="00F4112E" w:rsidSect="00F4112E">
          <w:pgSz w:w="12240" w:h="15840"/>
          <w:pgMar w:top="1080" w:right="1080" w:bottom="1180" w:left="1080" w:header="0" w:footer="913" w:gutter="0"/>
          <w:pgBorders w:offsetFrom="page">
            <w:top w:val="single" w:sz="4" w:space="24" w:color="auto"/>
            <w:left w:val="single" w:sz="4" w:space="24" w:color="auto"/>
            <w:bottom w:val="single" w:sz="4" w:space="24" w:color="auto"/>
            <w:right w:val="single" w:sz="4" w:space="24" w:color="auto"/>
          </w:pgBorders>
          <w:cols w:space="720"/>
        </w:sectPr>
      </w:pPr>
    </w:p>
    <w:p w14:paraId="713BE74D" w14:textId="77777777" w:rsidR="00F4112E" w:rsidRDefault="00F4112E" w:rsidP="00F4112E">
      <w:pPr>
        <w:pStyle w:val="BodyText"/>
        <w:spacing w:before="72"/>
        <w:ind w:left="360" w:firstLine="0"/>
        <w:jc w:val="both"/>
      </w:pPr>
      <w:r>
        <w:lastRenderedPageBreak/>
        <w:t>OPSE</w:t>
      </w:r>
      <w:r>
        <w:rPr>
          <w:spacing w:val="-4"/>
        </w:rPr>
        <w:t xml:space="preserve"> </w:t>
      </w:r>
      <w:r>
        <w:t>mechanisms,</w:t>
      </w:r>
      <w:r>
        <w:rPr>
          <w:spacing w:val="-4"/>
        </w:rPr>
        <w:t xml:space="preserve"> </w:t>
      </w:r>
      <w:r>
        <w:t>given</w:t>
      </w:r>
      <w:r>
        <w:rPr>
          <w:spacing w:val="-2"/>
        </w:rPr>
        <w:t xml:space="preserve"> </w:t>
      </w:r>
      <w:r>
        <w:t>below,</w:t>
      </w:r>
      <w:r>
        <w:rPr>
          <w:spacing w:val="-2"/>
        </w:rPr>
        <w:t xml:space="preserve"> </w:t>
      </w:r>
      <w:r>
        <w:t>will</w:t>
      </w:r>
      <w:r>
        <w:rPr>
          <w:spacing w:val="-3"/>
        </w:rPr>
        <w:t xml:space="preserve"> </w:t>
      </w:r>
      <w:r>
        <w:t>be</w:t>
      </w:r>
      <w:r>
        <w:rPr>
          <w:spacing w:val="-3"/>
        </w:rPr>
        <w:t xml:space="preserve"> </w:t>
      </w:r>
      <w:r>
        <w:rPr>
          <w:spacing w:val="-4"/>
        </w:rPr>
        <w:t>used:</w:t>
      </w:r>
    </w:p>
    <w:p w14:paraId="2225575B" w14:textId="77777777" w:rsidR="00F4112E" w:rsidRDefault="00F4112E" w:rsidP="00F4112E">
      <w:pPr>
        <w:pStyle w:val="ListParagraph"/>
        <w:numPr>
          <w:ilvl w:val="3"/>
          <w:numId w:val="115"/>
        </w:numPr>
        <w:tabs>
          <w:tab w:val="left" w:pos="1080"/>
        </w:tabs>
        <w:spacing w:before="42" w:line="271" w:lineRule="auto"/>
        <w:ind w:right="363"/>
        <w:contextualSpacing w:val="0"/>
        <w:jc w:val="both"/>
        <w:rPr>
          <w:rFonts w:ascii="Symbol" w:hAnsi="Symbol"/>
          <w:sz w:val="24"/>
        </w:rPr>
      </w:pPr>
      <w:r>
        <w:rPr>
          <w:sz w:val="24"/>
        </w:rPr>
        <w:t>Objective Structured Long Examination Record (OSLER) will be used for case assessment, formulation, intervention planning.</w:t>
      </w:r>
    </w:p>
    <w:p w14:paraId="0D950492" w14:textId="77777777" w:rsidR="00F4112E" w:rsidRDefault="00F4112E" w:rsidP="00F4112E">
      <w:pPr>
        <w:pStyle w:val="ListParagraph"/>
        <w:numPr>
          <w:ilvl w:val="3"/>
          <w:numId w:val="115"/>
        </w:numPr>
        <w:tabs>
          <w:tab w:val="left" w:pos="1080"/>
        </w:tabs>
        <w:spacing w:before="6" w:line="273" w:lineRule="auto"/>
        <w:ind w:right="359"/>
        <w:contextualSpacing w:val="0"/>
        <w:jc w:val="both"/>
        <w:rPr>
          <w:rFonts w:ascii="Symbol" w:hAnsi="Symbol"/>
          <w:sz w:val="24"/>
        </w:rPr>
      </w:pPr>
      <w:r>
        <w:rPr>
          <w:sz w:val="24"/>
        </w:rPr>
        <w:t>The Mini Case Evaluation Exercise (Mini-CEX) will be used</w:t>
      </w:r>
      <w:r>
        <w:rPr>
          <w:spacing w:val="-1"/>
          <w:sz w:val="24"/>
        </w:rPr>
        <w:t xml:space="preserve"> </w:t>
      </w:r>
      <w:r>
        <w:rPr>
          <w:sz w:val="24"/>
        </w:rPr>
        <w:t>for direct observation and feedback on specific aspects of client interaction, such as rapport building, psychosocial history taking, or clinical documentation.</w:t>
      </w:r>
    </w:p>
    <w:p w14:paraId="28DD0598" w14:textId="77777777" w:rsidR="00F4112E" w:rsidRDefault="00F4112E" w:rsidP="00F4112E">
      <w:pPr>
        <w:pStyle w:val="ListParagraph"/>
        <w:numPr>
          <w:ilvl w:val="3"/>
          <w:numId w:val="115"/>
        </w:numPr>
        <w:tabs>
          <w:tab w:val="left" w:pos="1080"/>
        </w:tabs>
        <w:spacing w:before="6" w:line="273" w:lineRule="auto"/>
        <w:ind w:right="364"/>
        <w:contextualSpacing w:val="0"/>
        <w:jc w:val="both"/>
        <w:rPr>
          <w:rFonts w:ascii="Symbol" w:hAnsi="Symbol"/>
          <w:sz w:val="24"/>
        </w:rPr>
      </w:pPr>
      <w:r>
        <w:rPr>
          <w:sz w:val="24"/>
        </w:rPr>
        <w:t>Case-Based Discussion (CBD) will be used to encourage analytical thinking and reflection through assessing how students conceptualize and manage clinical cases, integrating theory with practice.</w:t>
      </w:r>
    </w:p>
    <w:p w14:paraId="422C66AB" w14:textId="77777777" w:rsidR="00F4112E" w:rsidRDefault="00F4112E" w:rsidP="00F4112E">
      <w:pPr>
        <w:pStyle w:val="ListParagraph"/>
        <w:numPr>
          <w:ilvl w:val="3"/>
          <w:numId w:val="115"/>
        </w:numPr>
        <w:tabs>
          <w:tab w:val="left" w:pos="1080"/>
        </w:tabs>
        <w:spacing w:before="2" w:line="276" w:lineRule="auto"/>
        <w:ind w:right="362"/>
        <w:contextualSpacing w:val="0"/>
        <w:jc w:val="both"/>
        <w:rPr>
          <w:rFonts w:ascii="Symbol" w:hAnsi="Symbol"/>
          <w:sz w:val="24"/>
        </w:rPr>
      </w:pPr>
      <w:r>
        <w:rPr>
          <w:sz w:val="24"/>
        </w:rPr>
        <w:t>Direct Observation of Procedural Skills (DOPS) to assess practical social work procedures - such as conducting psychosocial assessments, administering standardized tools, or facilitating family meetings.</w:t>
      </w:r>
    </w:p>
    <w:p w14:paraId="3C6B8EC7" w14:textId="77777777" w:rsidR="00F4112E" w:rsidRDefault="00F4112E" w:rsidP="00F4112E">
      <w:pPr>
        <w:pStyle w:val="ListParagraph"/>
        <w:numPr>
          <w:ilvl w:val="3"/>
          <w:numId w:val="115"/>
        </w:numPr>
        <w:tabs>
          <w:tab w:val="left" w:pos="1080"/>
        </w:tabs>
        <w:spacing w:line="273" w:lineRule="auto"/>
        <w:ind w:right="355"/>
        <w:contextualSpacing w:val="0"/>
        <w:jc w:val="both"/>
        <w:rPr>
          <w:rFonts w:ascii="Symbol" w:hAnsi="Symbol"/>
          <w:sz w:val="24"/>
        </w:rPr>
      </w:pPr>
      <w:r>
        <w:rPr>
          <w:sz w:val="24"/>
        </w:rPr>
        <w:t>Portfolio Assessment - a reflective collection of the student’s fieldwork experiences,</w:t>
      </w:r>
      <w:r>
        <w:rPr>
          <w:spacing w:val="-14"/>
          <w:sz w:val="24"/>
        </w:rPr>
        <w:t xml:space="preserve"> </w:t>
      </w:r>
      <w:r>
        <w:rPr>
          <w:sz w:val="24"/>
        </w:rPr>
        <w:t>case</w:t>
      </w:r>
      <w:r>
        <w:rPr>
          <w:spacing w:val="-14"/>
          <w:sz w:val="24"/>
        </w:rPr>
        <w:t xml:space="preserve"> </w:t>
      </w:r>
      <w:r>
        <w:rPr>
          <w:sz w:val="24"/>
        </w:rPr>
        <w:t>studies,</w:t>
      </w:r>
      <w:r>
        <w:rPr>
          <w:spacing w:val="-14"/>
          <w:sz w:val="24"/>
        </w:rPr>
        <w:t xml:space="preserve"> </w:t>
      </w:r>
      <w:r>
        <w:rPr>
          <w:sz w:val="24"/>
        </w:rPr>
        <w:t>learning</w:t>
      </w:r>
      <w:r>
        <w:rPr>
          <w:spacing w:val="-14"/>
          <w:sz w:val="24"/>
        </w:rPr>
        <w:t xml:space="preserve"> </w:t>
      </w:r>
      <w:r>
        <w:rPr>
          <w:sz w:val="24"/>
        </w:rPr>
        <w:t>logs,</w:t>
      </w:r>
      <w:r>
        <w:rPr>
          <w:spacing w:val="-14"/>
          <w:sz w:val="24"/>
        </w:rPr>
        <w:t xml:space="preserve"> </w:t>
      </w:r>
      <w:r>
        <w:rPr>
          <w:sz w:val="24"/>
        </w:rPr>
        <w:t>supervision</w:t>
      </w:r>
      <w:r>
        <w:rPr>
          <w:spacing w:val="-13"/>
          <w:sz w:val="24"/>
        </w:rPr>
        <w:t xml:space="preserve"> </w:t>
      </w:r>
      <w:r>
        <w:rPr>
          <w:sz w:val="24"/>
        </w:rPr>
        <w:t>notes,</w:t>
      </w:r>
      <w:r>
        <w:rPr>
          <w:spacing w:val="-14"/>
          <w:sz w:val="24"/>
        </w:rPr>
        <w:t xml:space="preserve"> </w:t>
      </w:r>
      <w:r>
        <w:rPr>
          <w:sz w:val="24"/>
        </w:rPr>
        <w:t>and</w:t>
      </w:r>
      <w:r>
        <w:rPr>
          <w:spacing w:val="-14"/>
          <w:sz w:val="24"/>
        </w:rPr>
        <w:t xml:space="preserve"> </w:t>
      </w:r>
      <w:r>
        <w:rPr>
          <w:sz w:val="24"/>
        </w:rPr>
        <w:t>self-assessments that document progressive professional growth.</w:t>
      </w:r>
    </w:p>
    <w:p w14:paraId="05514E46" w14:textId="77777777" w:rsidR="00F4112E" w:rsidRDefault="00F4112E" w:rsidP="00F4112E">
      <w:pPr>
        <w:pStyle w:val="ListParagraph"/>
        <w:numPr>
          <w:ilvl w:val="3"/>
          <w:numId w:val="115"/>
        </w:numPr>
        <w:tabs>
          <w:tab w:val="left" w:pos="1080"/>
        </w:tabs>
        <w:spacing w:line="273" w:lineRule="auto"/>
        <w:ind w:right="361"/>
        <w:contextualSpacing w:val="0"/>
        <w:jc w:val="both"/>
        <w:rPr>
          <w:rFonts w:ascii="Symbol" w:hAnsi="Symbol"/>
          <w:sz w:val="24"/>
        </w:rPr>
      </w:pPr>
      <w:r>
        <w:rPr>
          <w:sz w:val="24"/>
        </w:rPr>
        <w:t xml:space="preserve">Multi-Source Feedback (MSF) encourages gathering feedback from supervisors, peers, interdisciplinary team members, and clients to assess professional </w:t>
      </w:r>
      <w:proofErr w:type="spellStart"/>
      <w:r>
        <w:rPr>
          <w:sz w:val="24"/>
        </w:rPr>
        <w:t>behaviour</w:t>
      </w:r>
      <w:proofErr w:type="spellEnd"/>
      <w:r>
        <w:rPr>
          <w:sz w:val="24"/>
        </w:rPr>
        <w:t>, communication, and teamwork skills.</w:t>
      </w:r>
    </w:p>
    <w:p w14:paraId="1B348F13" w14:textId="77777777" w:rsidR="00F4112E" w:rsidRDefault="00F4112E" w:rsidP="00F4112E">
      <w:pPr>
        <w:pStyle w:val="BodyText"/>
        <w:spacing w:before="46"/>
        <w:ind w:left="0" w:firstLine="0"/>
      </w:pPr>
    </w:p>
    <w:p w14:paraId="4A6195DB" w14:textId="77777777" w:rsidR="00F4112E" w:rsidRDefault="00F4112E" w:rsidP="00F4112E">
      <w:pPr>
        <w:pStyle w:val="Heading4"/>
        <w:spacing w:before="0"/>
      </w:pPr>
      <w:r>
        <w:rPr>
          <w:color w:val="A64D79"/>
          <w:spacing w:val="-2"/>
        </w:rPr>
        <w:t>References</w:t>
      </w:r>
    </w:p>
    <w:p w14:paraId="1CBED71D" w14:textId="77777777" w:rsidR="00F4112E" w:rsidRDefault="00F4112E" w:rsidP="00F4112E">
      <w:pPr>
        <w:pStyle w:val="ListParagraph"/>
        <w:numPr>
          <w:ilvl w:val="3"/>
          <w:numId w:val="115"/>
        </w:numPr>
        <w:tabs>
          <w:tab w:val="left" w:pos="1080"/>
        </w:tabs>
        <w:spacing w:before="41" w:line="271" w:lineRule="auto"/>
        <w:ind w:right="362"/>
        <w:contextualSpacing w:val="0"/>
        <w:rPr>
          <w:rFonts w:ascii="Symbol" w:hAnsi="Symbol"/>
          <w:sz w:val="24"/>
        </w:rPr>
      </w:pPr>
      <w:r>
        <w:rPr>
          <w:sz w:val="24"/>
        </w:rPr>
        <w:t>Nair</w:t>
      </w:r>
      <w:r>
        <w:rPr>
          <w:spacing w:val="80"/>
          <w:sz w:val="24"/>
        </w:rPr>
        <w:t xml:space="preserve"> </w:t>
      </w:r>
      <w:r>
        <w:rPr>
          <w:sz w:val="24"/>
        </w:rPr>
        <w:t>R,</w:t>
      </w:r>
      <w:r>
        <w:rPr>
          <w:spacing w:val="80"/>
          <w:sz w:val="24"/>
        </w:rPr>
        <w:t xml:space="preserve"> </w:t>
      </w:r>
      <w:proofErr w:type="spellStart"/>
      <w:r>
        <w:rPr>
          <w:sz w:val="24"/>
        </w:rPr>
        <w:t>Juvva</w:t>
      </w:r>
      <w:proofErr w:type="spellEnd"/>
      <w:r>
        <w:rPr>
          <w:spacing w:val="80"/>
          <w:sz w:val="24"/>
        </w:rPr>
        <w:t xml:space="preserve"> </w:t>
      </w:r>
      <w:r>
        <w:rPr>
          <w:sz w:val="24"/>
        </w:rPr>
        <w:t>S.</w:t>
      </w:r>
      <w:r>
        <w:rPr>
          <w:spacing w:val="80"/>
          <w:sz w:val="24"/>
        </w:rPr>
        <w:t xml:space="preserve"> </w:t>
      </w:r>
      <w:r>
        <w:rPr>
          <w:sz w:val="24"/>
        </w:rPr>
        <w:t>&amp;</w:t>
      </w:r>
      <w:r>
        <w:rPr>
          <w:spacing w:val="80"/>
          <w:sz w:val="24"/>
        </w:rPr>
        <w:t xml:space="preserve"> </w:t>
      </w:r>
      <w:r>
        <w:rPr>
          <w:sz w:val="24"/>
        </w:rPr>
        <w:t>Nadkarni</w:t>
      </w:r>
      <w:r>
        <w:rPr>
          <w:spacing w:val="80"/>
          <w:sz w:val="24"/>
        </w:rPr>
        <w:t xml:space="preserve"> </w:t>
      </w:r>
      <w:r>
        <w:rPr>
          <w:sz w:val="24"/>
        </w:rPr>
        <w:t>V.</w:t>
      </w:r>
      <w:r>
        <w:rPr>
          <w:spacing w:val="80"/>
          <w:sz w:val="24"/>
        </w:rPr>
        <w:t xml:space="preserve"> </w:t>
      </w:r>
      <w:r>
        <w:rPr>
          <w:sz w:val="24"/>
        </w:rPr>
        <w:t>(2020).</w:t>
      </w:r>
      <w:r>
        <w:rPr>
          <w:spacing w:val="80"/>
          <w:sz w:val="24"/>
        </w:rPr>
        <w:t xml:space="preserve"> </w:t>
      </w:r>
      <w:r>
        <w:rPr>
          <w:sz w:val="24"/>
        </w:rPr>
        <w:t>Field</w:t>
      </w:r>
      <w:r>
        <w:rPr>
          <w:spacing w:val="80"/>
          <w:sz w:val="24"/>
        </w:rPr>
        <w:t xml:space="preserve"> </w:t>
      </w:r>
      <w:r>
        <w:rPr>
          <w:sz w:val="24"/>
        </w:rPr>
        <w:t>Instruction</w:t>
      </w:r>
      <w:r>
        <w:rPr>
          <w:spacing w:val="80"/>
          <w:sz w:val="24"/>
        </w:rPr>
        <w:t xml:space="preserve"> </w:t>
      </w:r>
      <w:proofErr w:type="gramStart"/>
      <w:r>
        <w:rPr>
          <w:sz w:val="24"/>
        </w:rPr>
        <w:t>In</w:t>
      </w:r>
      <w:proofErr w:type="gramEnd"/>
      <w:r>
        <w:rPr>
          <w:spacing w:val="80"/>
          <w:sz w:val="24"/>
        </w:rPr>
        <w:t xml:space="preserve"> </w:t>
      </w:r>
      <w:r>
        <w:rPr>
          <w:sz w:val="24"/>
        </w:rPr>
        <w:t>Social</w:t>
      </w:r>
      <w:r>
        <w:rPr>
          <w:spacing w:val="80"/>
          <w:sz w:val="24"/>
        </w:rPr>
        <w:t xml:space="preserve"> </w:t>
      </w:r>
      <w:r>
        <w:rPr>
          <w:sz w:val="24"/>
        </w:rPr>
        <w:t xml:space="preserve">Work </w:t>
      </w:r>
      <w:proofErr w:type="spellStart"/>
      <w:proofErr w:type="gramStart"/>
      <w:r>
        <w:rPr>
          <w:sz w:val="24"/>
        </w:rPr>
        <w:t>Education:The</w:t>
      </w:r>
      <w:proofErr w:type="spellEnd"/>
      <w:proofErr w:type="gramEnd"/>
      <w:r>
        <w:rPr>
          <w:sz w:val="24"/>
        </w:rPr>
        <w:t xml:space="preserve"> Indian Experience, New York: Routledge</w:t>
      </w:r>
    </w:p>
    <w:p w14:paraId="604F443B" w14:textId="77777777" w:rsidR="00F4112E" w:rsidRDefault="00F4112E" w:rsidP="00F4112E">
      <w:pPr>
        <w:pStyle w:val="ListParagraph"/>
        <w:numPr>
          <w:ilvl w:val="3"/>
          <w:numId w:val="115"/>
        </w:numPr>
        <w:tabs>
          <w:tab w:val="left" w:pos="1080"/>
        </w:tabs>
        <w:spacing w:before="7" w:line="276" w:lineRule="auto"/>
        <w:ind w:right="401"/>
        <w:contextualSpacing w:val="0"/>
        <w:rPr>
          <w:rFonts w:ascii="Symbol" w:hAnsi="Symbol"/>
          <w:sz w:val="24"/>
        </w:rPr>
      </w:pPr>
      <w:r>
        <w:rPr>
          <w:sz w:val="24"/>
        </w:rPr>
        <w:t xml:space="preserve">Nair R. &amp; </w:t>
      </w:r>
      <w:proofErr w:type="spellStart"/>
      <w:r>
        <w:rPr>
          <w:sz w:val="24"/>
        </w:rPr>
        <w:t>Gulalia</w:t>
      </w:r>
      <w:proofErr w:type="spellEnd"/>
      <w:r>
        <w:rPr>
          <w:sz w:val="24"/>
        </w:rPr>
        <w:t xml:space="preserve"> P. Paper 07: Field work and field supervision: M-</w:t>
      </w:r>
      <w:proofErr w:type="gramStart"/>
      <w:r>
        <w:rPr>
          <w:sz w:val="24"/>
        </w:rPr>
        <w:t>26:Engaging</w:t>
      </w:r>
      <w:proofErr w:type="gramEnd"/>
      <w:r>
        <w:rPr>
          <w:sz w:val="24"/>
        </w:rPr>
        <w:t xml:space="preserve"> with the field. </w:t>
      </w:r>
      <w:hyperlink r:id="rId96">
        <w:r>
          <w:rPr>
            <w:color w:val="1154CC"/>
            <w:spacing w:val="-2"/>
            <w:sz w:val="24"/>
            <w:u w:val="single" w:color="1154CC"/>
          </w:rPr>
          <w:t>https://epgp.inflibnet.ac.in/Home/ViewSubject?catid=xN+GvFnx4ockQG2FkhaD+</w:t>
        </w:r>
      </w:hyperlink>
      <w:r>
        <w:rPr>
          <w:color w:val="1154CC"/>
          <w:spacing w:val="-2"/>
          <w:sz w:val="24"/>
        </w:rPr>
        <w:t xml:space="preserve"> </w:t>
      </w:r>
      <w:hyperlink r:id="rId97">
        <w:r>
          <w:rPr>
            <w:color w:val="1154CC"/>
            <w:spacing w:val="-10"/>
            <w:sz w:val="24"/>
            <w:u w:val="single" w:color="1154CC"/>
          </w:rPr>
          <w:t>w</w:t>
        </w:r>
      </w:hyperlink>
    </w:p>
    <w:p w14:paraId="5BF97D53" w14:textId="77777777" w:rsidR="00F4112E" w:rsidRDefault="00F4112E" w:rsidP="00F4112E">
      <w:pPr>
        <w:pStyle w:val="ListParagraph"/>
        <w:numPr>
          <w:ilvl w:val="3"/>
          <w:numId w:val="115"/>
        </w:numPr>
        <w:tabs>
          <w:tab w:val="left" w:pos="1080"/>
        </w:tabs>
        <w:spacing w:line="271" w:lineRule="auto"/>
        <w:ind w:right="359"/>
        <w:contextualSpacing w:val="0"/>
        <w:rPr>
          <w:rFonts w:ascii="Symbol" w:hAnsi="Symbol"/>
          <w:sz w:val="24"/>
        </w:rPr>
      </w:pPr>
      <w:r>
        <w:rPr>
          <w:sz w:val="24"/>
        </w:rPr>
        <w:t>Traber</w:t>
      </w:r>
      <w:r>
        <w:rPr>
          <w:spacing w:val="-7"/>
          <w:sz w:val="24"/>
        </w:rPr>
        <w:t xml:space="preserve"> </w:t>
      </w:r>
      <w:r>
        <w:rPr>
          <w:sz w:val="24"/>
        </w:rPr>
        <w:t>D.</w:t>
      </w:r>
      <w:r>
        <w:rPr>
          <w:spacing w:val="-6"/>
          <w:sz w:val="24"/>
        </w:rPr>
        <w:t xml:space="preserve"> </w:t>
      </w:r>
      <w:r>
        <w:rPr>
          <w:sz w:val="24"/>
        </w:rPr>
        <w:t>(2021).</w:t>
      </w:r>
      <w:r>
        <w:rPr>
          <w:spacing w:val="-7"/>
          <w:sz w:val="24"/>
        </w:rPr>
        <w:t xml:space="preserve"> </w:t>
      </w:r>
      <w:r>
        <w:rPr>
          <w:sz w:val="24"/>
        </w:rPr>
        <w:t>Integrating</w:t>
      </w:r>
      <w:r>
        <w:rPr>
          <w:spacing w:val="-6"/>
          <w:sz w:val="24"/>
        </w:rPr>
        <w:t xml:space="preserve"> </w:t>
      </w:r>
      <w:r>
        <w:rPr>
          <w:sz w:val="24"/>
        </w:rPr>
        <w:t>Practice</w:t>
      </w:r>
      <w:r>
        <w:rPr>
          <w:spacing w:val="-6"/>
          <w:sz w:val="24"/>
        </w:rPr>
        <w:t xml:space="preserve"> </w:t>
      </w:r>
      <w:r>
        <w:rPr>
          <w:sz w:val="24"/>
        </w:rPr>
        <w:t>Research</w:t>
      </w:r>
      <w:r>
        <w:rPr>
          <w:spacing w:val="-6"/>
          <w:sz w:val="24"/>
        </w:rPr>
        <w:t xml:space="preserve"> </w:t>
      </w:r>
      <w:r>
        <w:rPr>
          <w:sz w:val="24"/>
        </w:rPr>
        <w:t>into</w:t>
      </w:r>
      <w:r>
        <w:rPr>
          <w:spacing w:val="-6"/>
          <w:sz w:val="24"/>
        </w:rPr>
        <w:t xml:space="preserve"> </w:t>
      </w:r>
      <w:r>
        <w:rPr>
          <w:sz w:val="24"/>
        </w:rPr>
        <w:t>Social</w:t>
      </w:r>
      <w:r>
        <w:rPr>
          <w:spacing w:val="-6"/>
          <w:sz w:val="24"/>
        </w:rPr>
        <w:t xml:space="preserve"> </w:t>
      </w:r>
      <w:r>
        <w:rPr>
          <w:sz w:val="24"/>
        </w:rPr>
        <w:t>Work</w:t>
      </w:r>
      <w:r>
        <w:rPr>
          <w:spacing w:val="-7"/>
          <w:sz w:val="24"/>
        </w:rPr>
        <w:t xml:space="preserve"> </w:t>
      </w:r>
      <w:r>
        <w:rPr>
          <w:sz w:val="24"/>
        </w:rPr>
        <w:t>Field</w:t>
      </w:r>
      <w:r>
        <w:rPr>
          <w:spacing w:val="-6"/>
          <w:sz w:val="24"/>
        </w:rPr>
        <w:t xml:space="preserve"> </w:t>
      </w:r>
      <w:r>
        <w:rPr>
          <w:sz w:val="24"/>
        </w:rPr>
        <w:t>Education, Field Educator; Vol 11.1</w:t>
      </w:r>
    </w:p>
    <w:p w14:paraId="0D49B697" w14:textId="77777777" w:rsidR="00F4112E" w:rsidRDefault="00F4112E" w:rsidP="00F4112E">
      <w:pPr>
        <w:pStyle w:val="BodyText"/>
        <w:spacing w:before="45"/>
        <w:ind w:left="0" w:firstLine="0"/>
      </w:pPr>
    </w:p>
    <w:p w14:paraId="5FEE85BC" w14:textId="77777777" w:rsidR="00F4112E" w:rsidRDefault="00F4112E" w:rsidP="00F4112E">
      <w:pPr>
        <w:pStyle w:val="Heading4"/>
        <w:spacing w:before="0"/>
      </w:pPr>
      <w:r>
        <w:rPr>
          <w:color w:val="A64D79"/>
        </w:rPr>
        <w:t>Additional</w:t>
      </w:r>
      <w:r>
        <w:rPr>
          <w:color w:val="A64D79"/>
          <w:spacing w:val="-1"/>
        </w:rPr>
        <w:t xml:space="preserve"> </w:t>
      </w:r>
      <w:r>
        <w:rPr>
          <w:color w:val="A64D79"/>
          <w:spacing w:val="-2"/>
        </w:rPr>
        <w:t>reading</w:t>
      </w:r>
    </w:p>
    <w:p w14:paraId="5C8D770E" w14:textId="77777777" w:rsidR="00F4112E" w:rsidRDefault="00F4112E" w:rsidP="00F4112E">
      <w:pPr>
        <w:pStyle w:val="ListParagraph"/>
        <w:numPr>
          <w:ilvl w:val="3"/>
          <w:numId w:val="115"/>
        </w:numPr>
        <w:tabs>
          <w:tab w:val="left" w:pos="1080"/>
        </w:tabs>
        <w:spacing w:before="41" w:line="271" w:lineRule="auto"/>
        <w:ind w:right="362"/>
        <w:contextualSpacing w:val="0"/>
        <w:rPr>
          <w:rFonts w:ascii="Symbol" w:hAnsi="Symbol"/>
          <w:sz w:val="24"/>
        </w:rPr>
      </w:pPr>
      <w:r>
        <w:rPr>
          <w:sz w:val="24"/>
        </w:rPr>
        <w:t>Nichols Q.</w:t>
      </w:r>
      <w:r>
        <w:rPr>
          <w:spacing w:val="32"/>
          <w:sz w:val="24"/>
        </w:rPr>
        <w:t xml:space="preserve"> </w:t>
      </w:r>
      <w:r>
        <w:rPr>
          <w:sz w:val="24"/>
        </w:rPr>
        <w:t>(2012). Connecting</w:t>
      </w:r>
      <w:r>
        <w:rPr>
          <w:spacing w:val="32"/>
          <w:sz w:val="24"/>
        </w:rPr>
        <w:t xml:space="preserve"> </w:t>
      </w:r>
      <w:r>
        <w:rPr>
          <w:sz w:val="24"/>
        </w:rPr>
        <w:t>core competencies. A</w:t>
      </w:r>
      <w:r>
        <w:rPr>
          <w:spacing w:val="32"/>
          <w:sz w:val="24"/>
        </w:rPr>
        <w:t xml:space="preserve"> </w:t>
      </w:r>
      <w:r>
        <w:rPr>
          <w:sz w:val="24"/>
        </w:rPr>
        <w:t>workbook for social work students. Saddle River, NJ: Allyn &amp; Bacon.</w:t>
      </w:r>
    </w:p>
    <w:p w14:paraId="3A1D344B" w14:textId="77777777" w:rsidR="00F4112E" w:rsidRDefault="00F4112E" w:rsidP="00F4112E">
      <w:pPr>
        <w:pStyle w:val="ListParagraph"/>
        <w:numPr>
          <w:ilvl w:val="3"/>
          <w:numId w:val="115"/>
        </w:numPr>
        <w:tabs>
          <w:tab w:val="left" w:pos="1080"/>
        </w:tabs>
        <w:spacing w:before="7" w:line="256" w:lineRule="auto"/>
        <w:ind w:right="362"/>
        <w:contextualSpacing w:val="0"/>
        <w:rPr>
          <w:rFonts w:ascii="Symbol" w:hAnsi="Symbol"/>
          <w:sz w:val="30"/>
        </w:rPr>
      </w:pPr>
      <w:r>
        <w:rPr>
          <w:sz w:val="24"/>
        </w:rPr>
        <w:t xml:space="preserve">Shulman L. (2005). Signature Pedagogies in the Professions. Daedalus, 134(3), </w:t>
      </w:r>
      <w:r>
        <w:rPr>
          <w:spacing w:val="-2"/>
          <w:sz w:val="24"/>
        </w:rPr>
        <w:t>52–59</w:t>
      </w:r>
    </w:p>
    <w:p w14:paraId="0D6C03C8" w14:textId="77777777" w:rsidR="00F4112E" w:rsidRDefault="00F4112E" w:rsidP="00F4112E"/>
    <w:p w14:paraId="6CC6B15F" w14:textId="77777777" w:rsidR="00C1380C" w:rsidRDefault="00C1380C" w:rsidP="00C1380C">
      <w:pPr>
        <w:widowControl/>
        <w:autoSpaceDE/>
        <w:autoSpaceDN/>
        <w:spacing w:after="160" w:line="259" w:lineRule="auto"/>
        <w:rPr>
          <w:rFonts w:eastAsiaTheme="majorEastAsia" w:cstheme="majorBidi"/>
          <w:i/>
          <w:iCs/>
          <w:color w:val="4F81BC"/>
        </w:rPr>
      </w:pPr>
    </w:p>
    <w:p w14:paraId="1042C709" w14:textId="77777777" w:rsidR="00D23092" w:rsidRDefault="00D23092"/>
    <w:sectPr w:rsidR="00D23092" w:rsidSect="00D23092">
      <w:pgSz w:w="11906" w:h="16838" w:code="9"/>
      <w:pgMar w:top="1440" w:right="1440" w:bottom="1440"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631"/>
    <w:multiLevelType w:val="hybridMultilevel"/>
    <w:tmpl w:val="C2A84F48"/>
    <w:lvl w:ilvl="0" w:tplc="0C184F0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FB61FAC">
      <w:numFmt w:val="bullet"/>
      <w:lvlText w:val="•"/>
      <w:lvlJc w:val="left"/>
      <w:pPr>
        <w:ind w:left="1980" w:hanging="360"/>
      </w:pPr>
      <w:rPr>
        <w:rFonts w:hint="default"/>
        <w:lang w:val="en-US" w:eastAsia="en-US" w:bidi="ar-SA"/>
      </w:rPr>
    </w:lvl>
    <w:lvl w:ilvl="2" w:tplc="5E88FC08">
      <w:numFmt w:val="bullet"/>
      <w:lvlText w:val="•"/>
      <w:lvlJc w:val="left"/>
      <w:pPr>
        <w:ind w:left="2880" w:hanging="360"/>
      </w:pPr>
      <w:rPr>
        <w:rFonts w:hint="default"/>
        <w:lang w:val="en-US" w:eastAsia="en-US" w:bidi="ar-SA"/>
      </w:rPr>
    </w:lvl>
    <w:lvl w:ilvl="3" w:tplc="6B109CCA">
      <w:numFmt w:val="bullet"/>
      <w:lvlText w:val="•"/>
      <w:lvlJc w:val="left"/>
      <w:pPr>
        <w:ind w:left="3780" w:hanging="360"/>
      </w:pPr>
      <w:rPr>
        <w:rFonts w:hint="default"/>
        <w:lang w:val="en-US" w:eastAsia="en-US" w:bidi="ar-SA"/>
      </w:rPr>
    </w:lvl>
    <w:lvl w:ilvl="4" w:tplc="7AC8D318">
      <w:numFmt w:val="bullet"/>
      <w:lvlText w:val="•"/>
      <w:lvlJc w:val="left"/>
      <w:pPr>
        <w:ind w:left="4680" w:hanging="360"/>
      </w:pPr>
      <w:rPr>
        <w:rFonts w:hint="default"/>
        <w:lang w:val="en-US" w:eastAsia="en-US" w:bidi="ar-SA"/>
      </w:rPr>
    </w:lvl>
    <w:lvl w:ilvl="5" w:tplc="C82CE8D2">
      <w:numFmt w:val="bullet"/>
      <w:lvlText w:val="•"/>
      <w:lvlJc w:val="left"/>
      <w:pPr>
        <w:ind w:left="5580" w:hanging="360"/>
      </w:pPr>
      <w:rPr>
        <w:rFonts w:hint="default"/>
        <w:lang w:val="en-US" w:eastAsia="en-US" w:bidi="ar-SA"/>
      </w:rPr>
    </w:lvl>
    <w:lvl w:ilvl="6" w:tplc="3E84BF5C">
      <w:numFmt w:val="bullet"/>
      <w:lvlText w:val="•"/>
      <w:lvlJc w:val="left"/>
      <w:pPr>
        <w:ind w:left="6480" w:hanging="360"/>
      </w:pPr>
      <w:rPr>
        <w:rFonts w:hint="default"/>
        <w:lang w:val="en-US" w:eastAsia="en-US" w:bidi="ar-SA"/>
      </w:rPr>
    </w:lvl>
    <w:lvl w:ilvl="7" w:tplc="C390E668">
      <w:numFmt w:val="bullet"/>
      <w:lvlText w:val="•"/>
      <w:lvlJc w:val="left"/>
      <w:pPr>
        <w:ind w:left="7380" w:hanging="360"/>
      </w:pPr>
      <w:rPr>
        <w:rFonts w:hint="default"/>
        <w:lang w:val="en-US" w:eastAsia="en-US" w:bidi="ar-SA"/>
      </w:rPr>
    </w:lvl>
    <w:lvl w:ilvl="8" w:tplc="D478762C">
      <w:numFmt w:val="bullet"/>
      <w:lvlText w:val="•"/>
      <w:lvlJc w:val="left"/>
      <w:pPr>
        <w:ind w:left="8280" w:hanging="360"/>
      </w:pPr>
      <w:rPr>
        <w:rFonts w:hint="default"/>
        <w:lang w:val="en-US" w:eastAsia="en-US" w:bidi="ar-SA"/>
      </w:rPr>
    </w:lvl>
  </w:abstractNum>
  <w:abstractNum w:abstractNumId="1" w15:restartNumberingAfterBreak="0">
    <w:nsid w:val="02D13A76"/>
    <w:multiLevelType w:val="hybridMultilevel"/>
    <w:tmpl w:val="E4FE63D2"/>
    <w:lvl w:ilvl="0" w:tplc="CF64DF1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54ACB80">
      <w:numFmt w:val="bullet"/>
      <w:lvlText w:val="•"/>
      <w:lvlJc w:val="left"/>
      <w:pPr>
        <w:ind w:left="1980" w:hanging="360"/>
      </w:pPr>
      <w:rPr>
        <w:rFonts w:hint="default"/>
        <w:lang w:val="en-US" w:eastAsia="en-US" w:bidi="ar-SA"/>
      </w:rPr>
    </w:lvl>
    <w:lvl w:ilvl="2" w:tplc="9F26268C">
      <w:numFmt w:val="bullet"/>
      <w:lvlText w:val="•"/>
      <w:lvlJc w:val="left"/>
      <w:pPr>
        <w:ind w:left="2880" w:hanging="360"/>
      </w:pPr>
      <w:rPr>
        <w:rFonts w:hint="default"/>
        <w:lang w:val="en-US" w:eastAsia="en-US" w:bidi="ar-SA"/>
      </w:rPr>
    </w:lvl>
    <w:lvl w:ilvl="3" w:tplc="173E25A2">
      <w:numFmt w:val="bullet"/>
      <w:lvlText w:val="•"/>
      <w:lvlJc w:val="left"/>
      <w:pPr>
        <w:ind w:left="3780" w:hanging="360"/>
      </w:pPr>
      <w:rPr>
        <w:rFonts w:hint="default"/>
        <w:lang w:val="en-US" w:eastAsia="en-US" w:bidi="ar-SA"/>
      </w:rPr>
    </w:lvl>
    <w:lvl w:ilvl="4" w:tplc="2216F5E6">
      <w:numFmt w:val="bullet"/>
      <w:lvlText w:val="•"/>
      <w:lvlJc w:val="left"/>
      <w:pPr>
        <w:ind w:left="4680" w:hanging="360"/>
      </w:pPr>
      <w:rPr>
        <w:rFonts w:hint="default"/>
        <w:lang w:val="en-US" w:eastAsia="en-US" w:bidi="ar-SA"/>
      </w:rPr>
    </w:lvl>
    <w:lvl w:ilvl="5" w:tplc="15801F70">
      <w:numFmt w:val="bullet"/>
      <w:lvlText w:val="•"/>
      <w:lvlJc w:val="left"/>
      <w:pPr>
        <w:ind w:left="5580" w:hanging="360"/>
      </w:pPr>
      <w:rPr>
        <w:rFonts w:hint="default"/>
        <w:lang w:val="en-US" w:eastAsia="en-US" w:bidi="ar-SA"/>
      </w:rPr>
    </w:lvl>
    <w:lvl w:ilvl="6" w:tplc="740695EA">
      <w:numFmt w:val="bullet"/>
      <w:lvlText w:val="•"/>
      <w:lvlJc w:val="left"/>
      <w:pPr>
        <w:ind w:left="6480" w:hanging="360"/>
      </w:pPr>
      <w:rPr>
        <w:rFonts w:hint="default"/>
        <w:lang w:val="en-US" w:eastAsia="en-US" w:bidi="ar-SA"/>
      </w:rPr>
    </w:lvl>
    <w:lvl w:ilvl="7" w:tplc="9ADC7360">
      <w:numFmt w:val="bullet"/>
      <w:lvlText w:val="•"/>
      <w:lvlJc w:val="left"/>
      <w:pPr>
        <w:ind w:left="7380" w:hanging="360"/>
      </w:pPr>
      <w:rPr>
        <w:rFonts w:hint="default"/>
        <w:lang w:val="en-US" w:eastAsia="en-US" w:bidi="ar-SA"/>
      </w:rPr>
    </w:lvl>
    <w:lvl w:ilvl="8" w:tplc="89F4DA54">
      <w:numFmt w:val="bullet"/>
      <w:lvlText w:val="•"/>
      <w:lvlJc w:val="left"/>
      <w:pPr>
        <w:ind w:left="8280" w:hanging="360"/>
      </w:pPr>
      <w:rPr>
        <w:rFonts w:hint="default"/>
        <w:lang w:val="en-US" w:eastAsia="en-US" w:bidi="ar-SA"/>
      </w:rPr>
    </w:lvl>
  </w:abstractNum>
  <w:abstractNum w:abstractNumId="2" w15:restartNumberingAfterBreak="0">
    <w:nsid w:val="040C7E5C"/>
    <w:multiLevelType w:val="hybridMultilevel"/>
    <w:tmpl w:val="AB8A5488"/>
    <w:lvl w:ilvl="0" w:tplc="5CE2C7E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B386062">
      <w:numFmt w:val="bullet"/>
      <w:lvlText w:val="•"/>
      <w:lvlJc w:val="left"/>
      <w:pPr>
        <w:ind w:left="1980" w:hanging="360"/>
      </w:pPr>
      <w:rPr>
        <w:rFonts w:hint="default"/>
        <w:lang w:val="en-US" w:eastAsia="en-US" w:bidi="ar-SA"/>
      </w:rPr>
    </w:lvl>
    <w:lvl w:ilvl="2" w:tplc="F0545FD4">
      <w:numFmt w:val="bullet"/>
      <w:lvlText w:val="•"/>
      <w:lvlJc w:val="left"/>
      <w:pPr>
        <w:ind w:left="2880" w:hanging="360"/>
      </w:pPr>
      <w:rPr>
        <w:rFonts w:hint="default"/>
        <w:lang w:val="en-US" w:eastAsia="en-US" w:bidi="ar-SA"/>
      </w:rPr>
    </w:lvl>
    <w:lvl w:ilvl="3" w:tplc="C8F4CFCA">
      <w:numFmt w:val="bullet"/>
      <w:lvlText w:val="•"/>
      <w:lvlJc w:val="left"/>
      <w:pPr>
        <w:ind w:left="3780" w:hanging="360"/>
      </w:pPr>
      <w:rPr>
        <w:rFonts w:hint="default"/>
        <w:lang w:val="en-US" w:eastAsia="en-US" w:bidi="ar-SA"/>
      </w:rPr>
    </w:lvl>
    <w:lvl w:ilvl="4" w:tplc="17A0C944">
      <w:numFmt w:val="bullet"/>
      <w:lvlText w:val="•"/>
      <w:lvlJc w:val="left"/>
      <w:pPr>
        <w:ind w:left="4680" w:hanging="360"/>
      </w:pPr>
      <w:rPr>
        <w:rFonts w:hint="default"/>
        <w:lang w:val="en-US" w:eastAsia="en-US" w:bidi="ar-SA"/>
      </w:rPr>
    </w:lvl>
    <w:lvl w:ilvl="5" w:tplc="F3C2E02C">
      <w:numFmt w:val="bullet"/>
      <w:lvlText w:val="•"/>
      <w:lvlJc w:val="left"/>
      <w:pPr>
        <w:ind w:left="5580" w:hanging="360"/>
      </w:pPr>
      <w:rPr>
        <w:rFonts w:hint="default"/>
        <w:lang w:val="en-US" w:eastAsia="en-US" w:bidi="ar-SA"/>
      </w:rPr>
    </w:lvl>
    <w:lvl w:ilvl="6" w:tplc="B694F8BE">
      <w:numFmt w:val="bullet"/>
      <w:lvlText w:val="•"/>
      <w:lvlJc w:val="left"/>
      <w:pPr>
        <w:ind w:left="6480" w:hanging="360"/>
      </w:pPr>
      <w:rPr>
        <w:rFonts w:hint="default"/>
        <w:lang w:val="en-US" w:eastAsia="en-US" w:bidi="ar-SA"/>
      </w:rPr>
    </w:lvl>
    <w:lvl w:ilvl="7" w:tplc="3FEE1BD4">
      <w:numFmt w:val="bullet"/>
      <w:lvlText w:val="•"/>
      <w:lvlJc w:val="left"/>
      <w:pPr>
        <w:ind w:left="7380" w:hanging="360"/>
      </w:pPr>
      <w:rPr>
        <w:rFonts w:hint="default"/>
        <w:lang w:val="en-US" w:eastAsia="en-US" w:bidi="ar-SA"/>
      </w:rPr>
    </w:lvl>
    <w:lvl w:ilvl="8" w:tplc="D87A6916">
      <w:numFmt w:val="bullet"/>
      <w:lvlText w:val="•"/>
      <w:lvlJc w:val="left"/>
      <w:pPr>
        <w:ind w:left="8280" w:hanging="360"/>
      </w:pPr>
      <w:rPr>
        <w:rFonts w:hint="default"/>
        <w:lang w:val="en-US" w:eastAsia="en-US" w:bidi="ar-SA"/>
      </w:rPr>
    </w:lvl>
  </w:abstractNum>
  <w:abstractNum w:abstractNumId="3" w15:restartNumberingAfterBreak="0">
    <w:nsid w:val="04BD645B"/>
    <w:multiLevelType w:val="hybridMultilevel"/>
    <w:tmpl w:val="864A23DC"/>
    <w:lvl w:ilvl="0" w:tplc="339675F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8EC393A">
      <w:numFmt w:val="bullet"/>
      <w:lvlText w:val="•"/>
      <w:lvlJc w:val="left"/>
      <w:pPr>
        <w:ind w:left="1980" w:hanging="360"/>
      </w:pPr>
      <w:rPr>
        <w:rFonts w:hint="default"/>
        <w:lang w:val="en-US" w:eastAsia="en-US" w:bidi="ar-SA"/>
      </w:rPr>
    </w:lvl>
    <w:lvl w:ilvl="2" w:tplc="D5E68C8E">
      <w:numFmt w:val="bullet"/>
      <w:lvlText w:val="•"/>
      <w:lvlJc w:val="left"/>
      <w:pPr>
        <w:ind w:left="2880" w:hanging="360"/>
      </w:pPr>
      <w:rPr>
        <w:rFonts w:hint="default"/>
        <w:lang w:val="en-US" w:eastAsia="en-US" w:bidi="ar-SA"/>
      </w:rPr>
    </w:lvl>
    <w:lvl w:ilvl="3" w:tplc="C52E17A8">
      <w:numFmt w:val="bullet"/>
      <w:lvlText w:val="•"/>
      <w:lvlJc w:val="left"/>
      <w:pPr>
        <w:ind w:left="3780" w:hanging="360"/>
      </w:pPr>
      <w:rPr>
        <w:rFonts w:hint="default"/>
        <w:lang w:val="en-US" w:eastAsia="en-US" w:bidi="ar-SA"/>
      </w:rPr>
    </w:lvl>
    <w:lvl w:ilvl="4" w:tplc="F52677A8">
      <w:numFmt w:val="bullet"/>
      <w:lvlText w:val="•"/>
      <w:lvlJc w:val="left"/>
      <w:pPr>
        <w:ind w:left="4680" w:hanging="360"/>
      </w:pPr>
      <w:rPr>
        <w:rFonts w:hint="default"/>
        <w:lang w:val="en-US" w:eastAsia="en-US" w:bidi="ar-SA"/>
      </w:rPr>
    </w:lvl>
    <w:lvl w:ilvl="5" w:tplc="F99EA88A">
      <w:numFmt w:val="bullet"/>
      <w:lvlText w:val="•"/>
      <w:lvlJc w:val="left"/>
      <w:pPr>
        <w:ind w:left="5580" w:hanging="360"/>
      </w:pPr>
      <w:rPr>
        <w:rFonts w:hint="default"/>
        <w:lang w:val="en-US" w:eastAsia="en-US" w:bidi="ar-SA"/>
      </w:rPr>
    </w:lvl>
    <w:lvl w:ilvl="6" w:tplc="582E5E9C">
      <w:numFmt w:val="bullet"/>
      <w:lvlText w:val="•"/>
      <w:lvlJc w:val="left"/>
      <w:pPr>
        <w:ind w:left="6480" w:hanging="360"/>
      </w:pPr>
      <w:rPr>
        <w:rFonts w:hint="default"/>
        <w:lang w:val="en-US" w:eastAsia="en-US" w:bidi="ar-SA"/>
      </w:rPr>
    </w:lvl>
    <w:lvl w:ilvl="7" w:tplc="22D6E1EC">
      <w:numFmt w:val="bullet"/>
      <w:lvlText w:val="•"/>
      <w:lvlJc w:val="left"/>
      <w:pPr>
        <w:ind w:left="7380" w:hanging="360"/>
      </w:pPr>
      <w:rPr>
        <w:rFonts w:hint="default"/>
        <w:lang w:val="en-US" w:eastAsia="en-US" w:bidi="ar-SA"/>
      </w:rPr>
    </w:lvl>
    <w:lvl w:ilvl="8" w:tplc="9EF81BDA">
      <w:numFmt w:val="bullet"/>
      <w:lvlText w:val="•"/>
      <w:lvlJc w:val="left"/>
      <w:pPr>
        <w:ind w:left="8280" w:hanging="360"/>
      </w:pPr>
      <w:rPr>
        <w:rFonts w:hint="default"/>
        <w:lang w:val="en-US" w:eastAsia="en-US" w:bidi="ar-SA"/>
      </w:rPr>
    </w:lvl>
  </w:abstractNum>
  <w:abstractNum w:abstractNumId="4" w15:restartNumberingAfterBreak="0">
    <w:nsid w:val="06AD4792"/>
    <w:multiLevelType w:val="multilevel"/>
    <w:tmpl w:val="028AD544"/>
    <w:lvl w:ilvl="0">
      <w:start w:val="4"/>
      <w:numFmt w:val="decimal"/>
      <w:lvlText w:val="%1"/>
      <w:lvlJc w:val="left"/>
      <w:pPr>
        <w:ind w:left="360" w:hanging="803"/>
      </w:pPr>
      <w:rPr>
        <w:rFonts w:hint="default"/>
        <w:lang w:val="en-US" w:eastAsia="en-US" w:bidi="ar-SA"/>
      </w:rPr>
    </w:lvl>
    <w:lvl w:ilvl="1">
      <w:start w:val="14"/>
      <w:numFmt w:val="decimal"/>
      <w:lvlText w:val="%1.%2"/>
      <w:lvlJc w:val="left"/>
      <w:pPr>
        <w:ind w:left="360" w:hanging="803"/>
      </w:pPr>
      <w:rPr>
        <w:rFonts w:hint="default"/>
        <w:lang w:val="en-US" w:eastAsia="en-US" w:bidi="ar-SA"/>
      </w:rPr>
    </w:lvl>
    <w:lvl w:ilvl="2">
      <w:start w:val="1"/>
      <w:numFmt w:val="decimal"/>
      <w:lvlText w:val="%1.%2.%3."/>
      <w:lvlJc w:val="left"/>
      <w:pPr>
        <w:ind w:left="360" w:hanging="803"/>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080" w:hanging="360"/>
      </w:pPr>
      <w:rPr>
        <w:rFonts w:ascii="Symbol" w:eastAsia="Symbol" w:hAnsi="Symbol" w:cs="Symbol" w:hint="default"/>
        <w:spacing w:val="0"/>
        <w:w w:val="100"/>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5" w15:restartNumberingAfterBreak="0">
    <w:nsid w:val="08694F42"/>
    <w:multiLevelType w:val="hybridMultilevel"/>
    <w:tmpl w:val="AB5EDBB2"/>
    <w:lvl w:ilvl="0" w:tplc="EA7058D4">
      <w:start w:val="1"/>
      <w:numFmt w:val="upperLetter"/>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42760C00">
      <w:numFmt w:val="bullet"/>
      <w:lvlText w:val="•"/>
      <w:lvlJc w:val="left"/>
      <w:pPr>
        <w:ind w:left="1434" w:hanging="361"/>
      </w:pPr>
      <w:rPr>
        <w:rFonts w:hint="default"/>
        <w:lang w:val="en-US" w:eastAsia="en-US" w:bidi="ar-SA"/>
      </w:rPr>
    </w:lvl>
    <w:lvl w:ilvl="2" w:tplc="D67AB44C">
      <w:numFmt w:val="bullet"/>
      <w:lvlText w:val="•"/>
      <w:lvlJc w:val="left"/>
      <w:pPr>
        <w:ind w:left="2109" w:hanging="361"/>
      </w:pPr>
      <w:rPr>
        <w:rFonts w:hint="default"/>
        <w:lang w:val="en-US" w:eastAsia="en-US" w:bidi="ar-SA"/>
      </w:rPr>
    </w:lvl>
    <w:lvl w:ilvl="3" w:tplc="5E008DF0">
      <w:numFmt w:val="bullet"/>
      <w:lvlText w:val="•"/>
      <w:lvlJc w:val="left"/>
      <w:pPr>
        <w:ind w:left="2784" w:hanging="361"/>
      </w:pPr>
      <w:rPr>
        <w:rFonts w:hint="default"/>
        <w:lang w:val="en-US" w:eastAsia="en-US" w:bidi="ar-SA"/>
      </w:rPr>
    </w:lvl>
    <w:lvl w:ilvl="4" w:tplc="9446CA52">
      <w:numFmt w:val="bullet"/>
      <w:lvlText w:val="•"/>
      <w:lvlJc w:val="left"/>
      <w:pPr>
        <w:ind w:left="3458" w:hanging="361"/>
      </w:pPr>
      <w:rPr>
        <w:rFonts w:hint="default"/>
        <w:lang w:val="en-US" w:eastAsia="en-US" w:bidi="ar-SA"/>
      </w:rPr>
    </w:lvl>
    <w:lvl w:ilvl="5" w:tplc="4502B16C">
      <w:numFmt w:val="bullet"/>
      <w:lvlText w:val="•"/>
      <w:lvlJc w:val="left"/>
      <w:pPr>
        <w:ind w:left="4133" w:hanging="361"/>
      </w:pPr>
      <w:rPr>
        <w:rFonts w:hint="default"/>
        <w:lang w:val="en-US" w:eastAsia="en-US" w:bidi="ar-SA"/>
      </w:rPr>
    </w:lvl>
    <w:lvl w:ilvl="6" w:tplc="EB72149A">
      <w:numFmt w:val="bullet"/>
      <w:lvlText w:val="•"/>
      <w:lvlJc w:val="left"/>
      <w:pPr>
        <w:ind w:left="4808" w:hanging="361"/>
      </w:pPr>
      <w:rPr>
        <w:rFonts w:hint="default"/>
        <w:lang w:val="en-US" w:eastAsia="en-US" w:bidi="ar-SA"/>
      </w:rPr>
    </w:lvl>
    <w:lvl w:ilvl="7" w:tplc="B09CF3B2">
      <w:numFmt w:val="bullet"/>
      <w:lvlText w:val="•"/>
      <w:lvlJc w:val="left"/>
      <w:pPr>
        <w:ind w:left="5482" w:hanging="361"/>
      </w:pPr>
      <w:rPr>
        <w:rFonts w:hint="default"/>
        <w:lang w:val="en-US" w:eastAsia="en-US" w:bidi="ar-SA"/>
      </w:rPr>
    </w:lvl>
    <w:lvl w:ilvl="8" w:tplc="920A1178">
      <w:numFmt w:val="bullet"/>
      <w:lvlText w:val="•"/>
      <w:lvlJc w:val="left"/>
      <w:pPr>
        <w:ind w:left="6157" w:hanging="361"/>
      </w:pPr>
      <w:rPr>
        <w:rFonts w:hint="default"/>
        <w:lang w:val="en-US" w:eastAsia="en-US" w:bidi="ar-SA"/>
      </w:rPr>
    </w:lvl>
  </w:abstractNum>
  <w:abstractNum w:abstractNumId="6" w15:restartNumberingAfterBreak="0">
    <w:nsid w:val="09B63375"/>
    <w:multiLevelType w:val="hybridMultilevel"/>
    <w:tmpl w:val="76D0AA92"/>
    <w:lvl w:ilvl="0" w:tplc="13C2749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48068BE2">
      <w:numFmt w:val="bullet"/>
      <w:lvlText w:val="•"/>
      <w:lvlJc w:val="left"/>
      <w:pPr>
        <w:ind w:left="1431" w:hanging="361"/>
      </w:pPr>
      <w:rPr>
        <w:rFonts w:hint="default"/>
        <w:lang w:val="en-US" w:eastAsia="en-US" w:bidi="ar-SA"/>
      </w:rPr>
    </w:lvl>
    <w:lvl w:ilvl="2" w:tplc="D3527750">
      <w:numFmt w:val="bullet"/>
      <w:lvlText w:val="•"/>
      <w:lvlJc w:val="left"/>
      <w:pPr>
        <w:ind w:left="2102" w:hanging="361"/>
      </w:pPr>
      <w:rPr>
        <w:rFonts w:hint="default"/>
        <w:lang w:val="en-US" w:eastAsia="en-US" w:bidi="ar-SA"/>
      </w:rPr>
    </w:lvl>
    <w:lvl w:ilvl="3" w:tplc="D2AA5FFC">
      <w:numFmt w:val="bullet"/>
      <w:lvlText w:val="•"/>
      <w:lvlJc w:val="left"/>
      <w:pPr>
        <w:ind w:left="2773" w:hanging="361"/>
      </w:pPr>
      <w:rPr>
        <w:rFonts w:hint="default"/>
        <w:lang w:val="en-US" w:eastAsia="en-US" w:bidi="ar-SA"/>
      </w:rPr>
    </w:lvl>
    <w:lvl w:ilvl="4" w:tplc="AB92A706">
      <w:numFmt w:val="bullet"/>
      <w:lvlText w:val="•"/>
      <w:lvlJc w:val="left"/>
      <w:pPr>
        <w:ind w:left="3444" w:hanging="361"/>
      </w:pPr>
      <w:rPr>
        <w:rFonts w:hint="default"/>
        <w:lang w:val="en-US" w:eastAsia="en-US" w:bidi="ar-SA"/>
      </w:rPr>
    </w:lvl>
    <w:lvl w:ilvl="5" w:tplc="13A88C5E">
      <w:numFmt w:val="bullet"/>
      <w:lvlText w:val="•"/>
      <w:lvlJc w:val="left"/>
      <w:pPr>
        <w:ind w:left="4115" w:hanging="361"/>
      </w:pPr>
      <w:rPr>
        <w:rFonts w:hint="default"/>
        <w:lang w:val="en-US" w:eastAsia="en-US" w:bidi="ar-SA"/>
      </w:rPr>
    </w:lvl>
    <w:lvl w:ilvl="6" w:tplc="650E43D4">
      <w:numFmt w:val="bullet"/>
      <w:lvlText w:val="•"/>
      <w:lvlJc w:val="left"/>
      <w:pPr>
        <w:ind w:left="4786" w:hanging="361"/>
      </w:pPr>
      <w:rPr>
        <w:rFonts w:hint="default"/>
        <w:lang w:val="en-US" w:eastAsia="en-US" w:bidi="ar-SA"/>
      </w:rPr>
    </w:lvl>
    <w:lvl w:ilvl="7" w:tplc="7250CAE4">
      <w:numFmt w:val="bullet"/>
      <w:lvlText w:val="•"/>
      <w:lvlJc w:val="left"/>
      <w:pPr>
        <w:ind w:left="5457" w:hanging="361"/>
      </w:pPr>
      <w:rPr>
        <w:rFonts w:hint="default"/>
        <w:lang w:val="en-US" w:eastAsia="en-US" w:bidi="ar-SA"/>
      </w:rPr>
    </w:lvl>
    <w:lvl w:ilvl="8" w:tplc="23664E7C">
      <w:numFmt w:val="bullet"/>
      <w:lvlText w:val="•"/>
      <w:lvlJc w:val="left"/>
      <w:pPr>
        <w:ind w:left="6128" w:hanging="361"/>
      </w:pPr>
      <w:rPr>
        <w:rFonts w:hint="default"/>
        <w:lang w:val="en-US" w:eastAsia="en-US" w:bidi="ar-SA"/>
      </w:rPr>
    </w:lvl>
  </w:abstractNum>
  <w:abstractNum w:abstractNumId="7" w15:restartNumberingAfterBreak="0">
    <w:nsid w:val="0A0816CF"/>
    <w:multiLevelType w:val="hybridMultilevel"/>
    <w:tmpl w:val="5DF8619E"/>
    <w:lvl w:ilvl="0" w:tplc="67D02C34">
      <w:start w:val="1"/>
      <w:numFmt w:val="decimal"/>
      <w:lvlText w:val="%1."/>
      <w:lvlJc w:val="left"/>
      <w:pPr>
        <w:ind w:left="460" w:hanging="360"/>
      </w:pPr>
      <w:rPr>
        <w:rFonts w:ascii="Arial MT" w:eastAsia="Arial MT" w:hAnsi="Arial MT" w:cs="Arial MT" w:hint="default"/>
        <w:b w:val="0"/>
        <w:bCs w:val="0"/>
        <w:i w:val="0"/>
        <w:iCs w:val="0"/>
        <w:spacing w:val="0"/>
        <w:w w:val="100"/>
        <w:sz w:val="24"/>
        <w:szCs w:val="24"/>
        <w:lang w:val="en-US" w:eastAsia="en-US" w:bidi="ar-SA"/>
      </w:rPr>
    </w:lvl>
    <w:lvl w:ilvl="1" w:tplc="4FB8B01E">
      <w:numFmt w:val="bullet"/>
      <w:lvlText w:val="•"/>
      <w:lvlJc w:val="left"/>
      <w:pPr>
        <w:ind w:left="1168" w:hanging="360"/>
      </w:pPr>
      <w:rPr>
        <w:rFonts w:hint="default"/>
        <w:lang w:val="en-US" w:eastAsia="en-US" w:bidi="ar-SA"/>
      </w:rPr>
    </w:lvl>
    <w:lvl w:ilvl="2" w:tplc="FB4896D4">
      <w:numFmt w:val="bullet"/>
      <w:lvlText w:val="•"/>
      <w:lvlJc w:val="left"/>
      <w:pPr>
        <w:ind w:left="1876" w:hanging="360"/>
      </w:pPr>
      <w:rPr>
        <w:rFonts w:hint="default"/>
        <w:lang w:val="en-US" w:eastAsia="en-US" w:bidi="ar-SA"/>
      </w:rPr>
    </w:lvl>
    <w:lvl w:ilvl="3" w:tplc="E3CCA45E">
      <w:numFmt w:val="bullet"/>
      <w:lvlText w:val="•"/>
      <w:lvlJc w:val="left"/>
      <w:pPr>
        <w:ind w:left="2584" w:hanging="360"/>
      </w:pPr>
      <w:rPr>
        <w:rFonts w:hint="default"/>
        <w:lang w:val="en-US" w:eastAsia="en-US" w:bidi="ar-SA"/>
      </w:rPr>
    </w:lvl>
    <w:lvl w:ilvl="4" w:tplc="4970DEAC">
      <w:numFmt w:val="bullet"/>
      <w:lvlText w:val="•"/>
      <w:lvlJc w:val="left"/>
      <w:pPr>
        <w:ind w:left="3292" w:hanging="360"/>
      </w:pPr>
      <w:rPr>
        <w:rFonts w:hint="default"/>
        <w:lang w:val="en-US" w:eastAsia="en-US" w:bidi="ar-SA"/>
      </w:rPr>
    </w:lvl>
    <w:lvl w:ilvl="5" w:tplc="2A2C4494">
      <w:numFmt w:val="bullet"/>
      <w:lvlText w:val="•"/>
      <w:lvlJc w:val="left"/>
      <w:pPr>
        <w:ind w:left="4001" w:hanging="360"/>
      </w:pPr>
      <w:rPr>
        <w:rFonts w:hint="default"/>
        <w:lang w:val="en-US" w:eastAsia="en-US" w:bidi="ar-SA"/>
      </w:rPr>
    </w:lvl>
    <w:lvl w:ilvl="6" w:tplc="40CC535A">
      <w:numFmt w:val="bullet"/>
      <w:lvlText w:val="•"/>
      <w:lvlJc w:val="left"/>
      <w:pPr>
        <w:ind w:left="4709" w:hanging="360"/>
      </w:pPr>
      <w:rPr>
        <w:rFonts w:hint="default"/>
        <w:lang w:val="en-US" w:eastAsia="en-US" w:bidi="ar-SA"/>
      </w:rPr>
    </w:lvl>
    <w:lvl w:ilvl="7" w:tplc="3E245960">
      <w:numFmt w:val="bullet"/>
      <w:lvlText w:val="•"/>
      <w:lvlJc w:val="left"/>
      <w:pPr>
        <w:ind w:left="5417" w:hanging="360"/>
      </w:pPr>
      <w:rPr>
        <w:rFonts w:hint="default"/>
        <w:lang w:val="en-US" w:eastAsia="en-US" w:bidi="ar-SA"/>
      </w:rPr>
    </w:lvl>
    <w:lvl w:ilvl="8" w:tplc="50ECF496">
      <w:numFmt w:val="bullet"/>
      <w:lvlText w:val="•"/>
      <w:lvlJc w:val="left"/>
      <w:pPr>
        <w:ind w:left="6125" w:hanging="360"/>
      </w:pPr>
      <w:rPr>
        <w:rFonts w:hint="default"/>
        <w:lang w:val="en-US" w:eastAsia="en-US" w:bidi="ar-SA"/>
      </w:rPr>
    </w:lvl>
  </w:abstractNum>
  <w:abstractNum w:abstractNumId="8" w15:restartNumberingAfterBreak="0">
    <w:nsid w:val="0A3E2C9F"/>
    <w:multiLevelType w:val="hybridMultilevel"/>
    <w:tmpl w:val="3230BCF4"/>
    <w:lvl w:ilvl="0" w:tplc="892A7D6E">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66C64F70">
      <w:numFmt w:val="bullet"/>
      <w:lvlText w:val="•"/>
      <w:lvlJc w:val="left"/>
      <w:pPr>
        <w:ind w:left="1455" w:hanging="361"/>
      </w:pPr>
      <w:rPr>
        <w:rFonts w:hint="default"/>
        <w:lang w:val="en-US" w:eastAsia="en-US" w:bidi="ar-SA"/>
      </w:rPr>
    </w:lvl>
    <w:lvl w:ilvl="2" w:tplc="F2AEC6DA">
      <w:numFmt w:val="bullet"/>
      <w:lvlText w:val="•"/>
      <w:lvlJc w:val="left"/>
      <w:pPr>
        <w:ind w:left="2151" w:hanging="361"/>
      </w:pPr>
      <w:rPr>
        <w:rFonts w:hint="default"/>
        <w:lang w:val="en-US" w:eastAsia="en-US" w:bidi="ar-SA"/>
      </w:rPr>
    </w:lvl>
    <w:lvl w:ilvl="3" w:tplc="16647A9C">
      <w:numFmt w:val="bullet"/>
      <w:lvlText w:val="•"/>
      <w:lvlJc w:val="left"/>
      <w:pPr>
        <w:ind w:left="2847" w:hanging="361"/>
      </w:pPr>
      <w:rPr>
        <w:rFonts w:hint="default"/>
        <w:lang w:val="en-US" w:eastAsia="en-US" w:bidi="ar-SA"/>
      </w:rPr>
    </w:lvl>
    <w:lvl w:ilvl="4" w:tplc="2CCC07E2">
      <w:numFmt w:val="bullet"/>
      <w:lvlText w:val="•"/>
      <w:lvlJc w:val="left"/>
      <w:pPr>
        <w:ind w:left="3542" w:hanging="361"/>
      </w:pPr>
      <w:rPr>
        <w:rFonts w:hint="default"/>
        <w:lang w:val="en-US" w:eastAsia="en-US" w:bidi="ar-SA"/>
      </w:rPr>
    </w:lvl>
    <w:lvl w:ilvl="5" w:tplc="A6D2358C">
      <w:numFmt w:val="bullet"/>
      <w:lvlText w:val="•"/>
      <w:lvlJc w:val="left"/>
      <w:pPr>
        <w:ind w:left="4238" w:hanging="361"/>
      </w:pPr>
      <w:rPr>
        <w:rFonts w:hint="default"/>
        <w:lang w:val="en-US" w:eastAsia="en-US" w:bidi="ar-SA"/>
      </w:rPr>
    </w:lvl>
    <w:lvl w:ilvl="6" w:tplc="96E8C702">
      <w:numFmt w:val="bullet"/>
      <w:lvlText w:val="•"/>
      <w:lvlJc w:val="left"/>
      <w:pPr>
        <w:ind w:left="4934" w:hanging="361"/>
      </w:pPr>
      <w:rPr>
        <w:rFonts w:hint="default"/>
        <w:lang w:val="en-US" w:eastAsia="en-US" w:bidi="ar-SA"/>
      </w:rPr>
    </w:lvl>
    <w:lvl w:ilvl="7" w:tplc="3656C838">
      <w:numFmt w:val="bullet"/>
      <w:lvlText w:val="•"/>
      <w:lvlJc w:val="left"/>
      <w:pPr>
        <w:ind w:left="5629" w:hanging="361"/>
      </w:pPr>
      <w:rPr>
        <w:rFonts w:hint="default"/>
        <w:lang w:val="en-US" w:eastAsia="en-US" w:bidi="ar-SA"/>
      </w:rPr>
    </w:lvl>
    <w:lvl w:ilvl="8" w:tplc="965CB33E">
      <w:numFmt w:val="bullet"/>
      <w:lvlText w:val="•"/>
      <w:lvlJc w:val="left"/>
      <w:pPr>
        <w:ind w:left="6325" w:hanging="361"/>
      </w:pPr>
      <w:rPr>
        <w:rFonts w:hint="default"/>
        <w:lang w:val="en-US" w:eastAsia="en-US" w:bidi="ar-SA"/>
      </w:rPr>
    </w:lvl>
  </w:abstractNum>
  <w:abstractNum w:abstractNumId="9" w15:restartNumberingAfterBreak="0">
    <w:nsid w:val="0CC22207"/>
    <w:multiLevelType w:val="hybridMultilevel"/>
    <w:tmpl w:val="38929324"/>
    <w:lvl w:ilvl="0" w:tplc="5E647746">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315E5CBE">
      <w:numFmt w:val="bullet"/>
      <w:lvlText w:val="•"/>
      <w:lvlJc w:val="left"/>
      <w:pPr>
        <w:ind w:left="2304" w:hanging="360"/>
      </w:pPr>
      <w:rPr>
        <w:rFonts w:hint="default"/>
        <w:lang w:val="en-US" w:eastAsia="en-US" w:bidi="ar-SA"/>
      </w:rPr>
    </w:lvl>
    <w:lvl w:ilvl="2" w:tplc="5AC49870">
      <w:numFmt w:val="bullet"/>
      <w:lvlText w:val="•"/>
      <w:lvlJc w:val="left"/>
      <w:pPr>
        <w:ind w:left="3168" w:hanging="360"/>
      </w:pPr>
      <w:rPr>
        <w:rFonts w:hint="default"/>
        <w:lang w:val="en-US" w:eastAsia="en-US" w:bidi="ar-SA"/>
      </w:rPr>
    </w:lvl>
    <w:lvl w:ilvl="3" w:tplc="93362D58">
      <w:numFmt w:val="bullet"/>
      <w:lvlText w:val="•"/>
      <w:lvlJc w:val="left"/>
      <w:pPr>
        <w:ind w:left="4032" w:hanging="360"/>
      </w:pPr>
      <w:rPr>
        <w:rFonts w:hint="default"/>
        <w:lang w:val="en-US" w:eastAsia="en-US" w:bidi="ar-SA"/>
      </w:rPr>
    </w:lvl>
    <w:lvl w:ilvl="4" w:tplc="E5662D6C">
      <w:numFmt w:val="bullet"/>
      <w:lvlText w:val="•"/>
      <w:lvlJc w:val="left"/>
      <w:pPr>
        <w:ind w:left="4896" w:hanging="360"/>
      </w:pPr>
      <w:rPr>
        <w:rFonts w:hint="default"/>
        <w:lang w:val="en-US" w:eastAsia="en-US" w:bidi="ar-SA"/>
      </w:rPr>
    </w:lvl>
    <w:lvl w:ilvl="5" w:tplc="0636996E">
      <w:numFmt w:val="bullet"/>
      <w:lvlText w:val="•"/>
      <w:lvlJc w:val="left"/>
      <w:pPr>
        <w:ind w:left="5760" w:hanging="360"/>
      </w:pPr>
      <w:rPr>
        <w:rFonts w:hint="default"/>
        <w:lang w:val="en-US" w:eastAsia="en-US" w:bidi="ar-SA"/>
      </w:rPr>
    </w:lvl>
    <w:lvl w:ilvl="6" w:tplc="A9D4D778">
      <w:numFmt w:val="bullet"/>
      <w:lvlText w:val="•"/>
      <w:lvlJc w:val="left"/>
      <w:pPr>
        <w:ind w:left="6624" w:hanging="360"/>
      </w:pPr>
      <w:rPr>
        <w:rFonts w:hint="default"/>
        <w:lang w:val="en-US" w:eastAsia="en-US" w:bidi="ar-SA"/>
      </w:rPr>
    </w:lvl>
    <w:lvl w:ilvl="7" w:tplc="AB7066C0">
      <w:numFmt w:val="bullet"/>
      <w:lvlText w:val="•"/>
      <w:lvlJc w:val="left"/>
      <w:pPr>
        <w:ind w:left="7488" w:hanging="360"/>
      </w:pPr>
      <w:rPr>
        <w:rFonts w:hint="default"/>
        <w:lang w:val="en-US" w:eastAsia="en-US" w:bidi="ar-SA"/>
      </w:rPr>
    </w:lvl>
    <w:lvl w:ilvl="8" w:tplc="52E0D680">
      <w:numFmt w:val="bullet"/>
      <w:lvlText w:val="•"/>
      <w:lvlJc w:val="left"/>
      <w:pPr>
        <w:ind w:left="8352" w:hanging="360"/>
      </w:pPr>
      <w:rPr>
        <w:rFonts w:hint="default"/>
        <w:lang w:val="en-US" w:eastAsia="en-US" w:bidi="ar-SA"/>
      </w:rPr>
    </w:lvl>
  </w:abstractNum>
  <w:abstractNum w:abstractNumId="10" w15:restartNumberingAfterBreak="0">
    <w:nsid w:val="0E4521B6"/>
    <w:multiLevelType w:val="hybridMultilevel"/>
    <w:tmpl w:val="FB3AADD0"/>
    <w:lvl w:ilvl="0" w:tplc="8C4E3240">
      <w:start w:val="1"/>
      <w:numFmt w:val="decimal"/>
      <w:lvlText w:val="%1."/>
      <w:lvlJc w:val="left"/>
      <w:pPr>
        <w:ind w:left="40" w:hanging="269"/>
      </w:pPr>
      <w:rPr>
        <w:rFonts w:ascii="Arial MT" w:eastAsia="Arial MT" w:hAnsi="Arial MT" w:cs="Arial MT" w:hint="default"/>
        <w:b w:val="0"/>
        <w:bCs w:val="0"/>
        <w:i w:val="0"/>
        <w:iCs w:val="0"/>
        <w:spacing w:val="0"/>
        <w:w w:val="100"/>
        <w:sz w:val="24"/>
        <w:szCs w:val="24"/>
        <w:lang w:val="en-US" w:eastAsia="en-US" w:bidi="ar-SA"/>
      </w:rPr>
    </w:lvl>
    <w:lvl w:ilvl="1" w:tplc="066EEFAE">
      <w:numFmt w:val="bullet"/>
      <w:lvlText w:val="•"/>
      <w:lvlJc w:val="left"/>
      <w:pPr>
        <w:ind w:left="659" w:hanging="269"/>
      </w:pPr>
      <w:rPr>
        <w:rFonts w:hint="default"/>
        <w:lang w:val="en-US" w:eastAsia="en-US" w:bidi="ar-SA"/>
      </w:rPr>
    </w:lvl>
    <w:lvl w:ilvl="2" w:tplc="9654827E">
      <w:numFmt w:val="bullet"/>
      <w:lvlText w:val="•"/>
      <w:lvlJc w:val="left"/>
      <w:pPr>
        <w:ind w:left="1278" w:hanging="269"/>
      </w:pPr>
      <w:rPr>
        <w:rFonts w:hint="default"/>
        <w:lang w:val="en-US" w:eastAsia="en-US" w:bidi="ar-SA"/>
      </w:rPr>
    </w:lvl>
    <w:lvl w:ilvl="3" w:tplc="A6545F3C">
      <w:numFmt w:val="bullet"/>
      <w:lvlText w:val="•"/>
      <w:lvlJc w:val="left"/>
      <w:pPr>
        <w:ind w:left="1897" w:hanging="269"/>
      </w:pPr>
      <w:rPr>
        <w:rFonts w:hint="default"/>
        <w:lang w:val="en-US" w:eastAsia="en-US" w:bidi="ar-SA"/>
      </w:rPr>
    </w:lvl>
    <w:lvl w:ilvl="4" w:tplc="11CC13FC">
      <w:numFmt w:val="bullet"/>
      <w:lvlText w:val="•"/>
      <w:lvlJc w:val="left"/>
      <w:pPr>
        <w:ind w:left="2516" w:hanging="269"/>
      </w:pPr>
      <w:rPr>
        <w:rFonts w:hint="default"/>
        <w:lang w:val="en-US" w:eastAsia="en-US" w:bidi="ar-SA"/>
      </w:rPr>
    </w:lvl>
    <w:lvl w:ilvl="5" w:tplc="2118EFAE">
      <w:numFmt w:val="bullet"/>
      <w:lvlText w:val="•"/>
      <w:lvlJc w:val="left"/>
      <w:pPr>
        <w:ind w:left="3135" w:hanging="269"/>
      </w:pPr>
      <w:rPr>
        <w:rFonts w:hint="default"/>
        <w:lang w:val="en-US" w:eastAsia="en-US" w:bidi="ar-SA"/>
      </w:rPr>
    </w:lvl>
    <w:lvl w:ilvl="6" w:tplc="9E663AEC">
      <w:numFmt w:val="bullet"/>
      <w:lvlText w:val="•"/>
      <w:lvlJc w:val="left"/>
      <w:pPr>
        <w:ind w:left="3754" w:hanging="269"/>
      </w:pPr>
      <w:rPr>
        <w:rFonts w:hint="default"/>
        <w:lang w:val="en-US" w:eastAsia="en-US" w:bidi="ar-SA"/>
      </w:rPr>
    </w:lvl>
    <w:lvl w:ilvl="7" w:tplc="CCFEC2AE">
      <w:numFmt w:val="bullet"/>
      <w:lvlText w:val="•"/>
      <w:lvlJc w:val="left"/>
      <w:pPr>
        <w:ind w:left="4373" w:hanging="269"/>
      </w:pPr>
      <w:rPr>
        <w:rFonts w:hint="default"/>
        <w:lang w:val="en-US" w:eastAsia="en-US" w:bidi="ar-SA"/>
      </w:rPr>
    </w:lvl>
    <w:lvl w:ilvl="8" w:tplc="070A8D10">
      <w:numFmt w:val="bullet"/>
      <w:lvlText w:val="•"/>
      <w:lvlJc w:val="left"/>
      <w:pPr>
        <w:ind w:left="4992" w:hanging="269"/>
      </w:pPr>
      <w:rPr>
        <w:rFonts w:hint="default"/>
        <w:lang w:val="en-US" w:eastAsia="en-US" w:bidi="ar-SA"/>
      </w:rPr>
    </w:lvl>
  </w:abstractNum>
  <w:abstractNum w:abstractNumId="11" w15:restartNumberingAfterBreak="0">
    <w:nsid w:val="0ED77C3D"/>
    <w:multiLevelType w:val="hybridMultilevel"/>
    <w:tmpl w:val="2424ED84"/>
    <w:lvl w:ilvl="0" w:tplc="9612DCB0">
      <w:numFmt w:val="bullet"/>
      <w:lvlText w:val="•"/>
      <w:lvlJc w:val="left"/>
      <w:pPr>
        <w:ind w:left="191" w:hanging="151"/>
      </w:pPr>
      <w:rPr>
        <w:rFonts w:ascii="Arial MT" w:eastAsia="Arial MT" w:hAnsi="Arial MT" w:cs="Arial MT" w:hint="default"/>
        <w:b w:val="0"/>
        <w:bCs w:val="0"/>
        <w:i w:val="0"/>
        <w:iCs w:val="0"/>
        <w:spacing w:val="0"/>
        <w:w w:val="100"/>
        <w:sz w:val="24"/>
        <w:szCs w:val="24"/>
        <w:lang w:val="en-US" w:eastAsia="en-US" w:bidi="ar-SA"/>
      </w:rPr>
    </w:lvl>
    <w:lvl w:ilvl="1" w:tplc="100AB600">
      <w:numFmt w:val="bullet"/>
      <w:lvlText w:val="•"/>
      <w:lvlJc w:val="left"/>
      <w:pPr>
        <w:ind w:left="807" w:hanging="151"/>
      </w:pPr>
      <w:rPr>
        <w:rFonts w:hint="default"/>
        <w:lang w:val="en-US" w:eastAsia="en-US" w:bidi="ar-SA"/>
      </w:rPr>
    </w:lvl>
    <w:lvl w:ilvl="2" w:tplc="C43CD2A0">
      <w:numFmt w:val="bullet"/>
      <w:lvlText w:val="•"/>
      <w:lvlJc w:val="left"/>
      <w:pPr>
        <w:ind w:left="1414" w:hanging="151"/>
      </w:pPr>
      <w:rPr>
        <w:rFonts w:hint="default"/>
        <w:lang w:val="en-US" w:eastAsia="en-US" w:bidi="ar-SA"/>
      </w:rPr>
    </w:lvl>
    <w:lvl w:ilvl="3" w:tplc="D09EC7AE">
      <w:numFmt w:val="bullet"/>
      <w:lvlText w:val="•"/>
      <w:lvlJc w:val="left"/>
      <w:pPr>
        <w:ind w:left="2021" w:hanging="151"/>
      </w:pPr>
      <w:rPr>
        <w:rFonts w:hint="default"/>
        <w:lang w:val="en-US" w:eastAsia="en-US" w:bidi="ar-SA"/>
      </w:rPr>
    </w:lvl>
    <w:lvl w:ilvl="4" w:tplc="0A4C5744">
      <w:numFmt w:val="bullet"/>
      <w:lvlText w:val="•"/>
      <w:lvlJc w:val="left"/>
      <w:pPr>
        <w:ind w:left="2628" w:hanging="151"/>
      </w:pPr>
      <w:rPr>
        <w:rFonts w:hint="default"/>
        <w:lang w:val="en-US" w:eastAsia="en-US" w:bidi="ar-SA"/>
      </w:rPr>
    </w:lvl>
    <w:lvl w:ilvl="5" w:tplc="32A67476">
      <w:numFmt w:val="bullet"/>
      <w:lvlText w:val="•"/>
      <w:lvlJc w:val="left"/>
      <w:pPr>
        <w:ind w:left="3236" w:hanging="151"/>
      </w:pPr>
      <w:rPr>
        <w:rFonts w:hint="default"/>
        <w:lang w:val="en-US" w:eastAsia="en-US" w:bidi="ar-SA"/>
      </w:rPr>
    </w:lvl>
    <w:lvl w:ilvl="6" w:tplc="4D8ED796">
      <w:numFmt w:val="bullet"/>
      <w:lvlText w:val="•"/>
      <w:lvlJc w:val="left"/>
      <w:pPr>
        <w:ind w:left="3843" w:hanging="151"/>
      </w:pPr>
      <w:rPr>
        <w:rFonts w:hint="default"/>
        <w:lang w:val="en-US" w:eastAsia="en-US" w:bidi="ar-SA"/>
      </w:rPr>
    </w:lvl>
    <w:lvl w:ilvl="7" w:tplc="1BC6DA64">
      <w:numFmt w:val="bullet"/>
      <w:lvlText w:val="•"/>
      <w:lvlJc w:val="left"/>
      <w:pPr>
        <w:ind w:left="4450" w:hanging="151"/>
      </w:pPr>
      <w:rPr>
        <w:rFonts w:hint="default"/>
        <w:lang w:val="en-US" w:eastAsia="en-US" w:bidi="ar-SA"/>
      </w:rPr>
    </w:lvl>
    <w:lvl w:ilvl="8" w:tplc="E4589F08">
      <w:numFmt w:val="bullet"/>
      <w:lvlText w:val="•"/>
      <w:lvlJc w:val="left"/>
      <w:pPr>
        <w:ind w:left="5057" w:hanging="151"/>
      </w:pPr>
      <w:rPr>
        <w:rFonts w:hint="default"/>
        <w:lang w:val="en-US" w:eastAsia="en-US" w:bidi="ar-SA"/>
      </w:rPr>
    </w:lvl>
  </w:abstractNum>
  <w:abstractNum w:abstractNumId="12" w15:restartNumberingAfterBreak="0">
    <w:nsid w:val="0F82119A"/>
    <w:multiLevelType w:val="hybridMultilevel"/>
    <w:tmpl w:val="D3E8E590"/>
    <w:lvl w:ilvl="0" w:tplc="7F94B716">
      <w:start w:val="1"/>
      <w:numFmt w:val="decimal"/>
      <w:lvlText w:val="%1."/>
      <w:lvlJc w:val="left"/>
      <w:pPr>
        <w:ind w:left="760" w:hanging="361"/>
      </w:pPr>
      <w:rPr>
        <w:rFonts w:ascii="Arial MT" w:eastAsia="Arial MT" w:hAnsi="Arial MT" w:cs="Arial MT" w:hint="default"/>
        <w:b w:val="0"/>
        <w:bCs w:val="0"/>
        <w:i w:val="0"/>
        <w:iCs w:val="0"/>
        <w:spacing w:val="0"/>
        <w:w w:val="100"/>
        <w:sz w:val="24"/>
        <w:szCs w:val="24"/>
        <w:lang w:val="en-US" w:eastAsia="en-US" w:bidi="ar-SA"/>
      </w:rPr>
    </w:lvl>
    <w:lvl w:ilvl="1" w:tplc="5C3E4342">
      <w:numFmt w:val="bullet"/>
      <w:lvlText w:val="•"/>
      <w:lvlJc w:val="left"/>
      <w:pPr>
        <w:ind w:left="1423" w:hanging="361"/>
      </w:pPr>
      <w:rPr>
        <w:rFonts w:hint="default"/>
        <w:lang w:val="en-US" w:eastAsia="en-US" w:bidi="ar-SA"/>
      </w:rPr>
    </w:lvl>
    <w:lvl w:ilvl="2" w:tplc="B582ACBC">
      <w:numFmt w:val="bullet"/>
      <w:lvlText w:val="•"/>
      <w:lvlJc w:val="left"/>
      <w:pPr>
        <w:ind w:left="2086" w:hanging="361"/>
      </w:pPr>
      <w:rPr>
        <w:rFonts w:hint="default"/>
        <w:lang w:val="en-US" w:eastAsia="en-US" w:bidi="ar-SA"/>
      </w:rPr>
    </w:lvl>
    <w:lvl w:ilvl="3" w:tplc="38FEEDAE">
      <w:numFmt w:val="bullet"/>
      <w:lvlText w:val="•"/>
      <w:lvlJc w:val="left"/>
      <w:pPr>
        <w:ind w:left="2749" w:hanging="361"/>
      </w:pPr>
      <w:rPr>
        <w:rFonts w:hint="default"/>
        <w:lang w:val="en-US" w:eastAsia="en-US" w:bidi="ar-SA"/>
      </w:rPr>
    </w:lvl>
    <w:lvl w:ilvl="4" w:tplc="ED521808">
      <w:numFmt w:val="bullet"/>
      <w:lvlText w:val="•"/>
      <w:lvlJc w:val="left"/>
      <w:pPr>
        <w:ind w:left="3412" w:hanging="361"/>
      </w:pPr>
      <w:rPr>
        <w:rFonts w:hint="default"/>
        <w:lang w:val="en-US" w:eastAsia="en-US" w:bidi="ar-SA"/>
      </w:rPr>
    </w:lvl>
    <w:lvl w:ilvl="5" w:tplc="46D6D5A0">
      <w:numFmt w:val="bullet"/>
      <w:lvlText w:val="•"/>
      <w:lvlJc w:val="left"/>
      <w:pPr>
        <w:ind w:left="4075" w:hanging="361"/>
      </w:pPr>
      <w:rPr>
        <w:rFonts w:hint="default"/>
        <w:lang w:val="en-US" w:eastAsia="en-US" w:bidi="ar-SA"/>
      </w:rPr>
    </w:lvl>
    <w:lvl w:ilvl="6" w:tplc="0E2A9D5E">
      <w:numFmt w:val="bullet"/>
      <w:lvlText w:val="•"/>
      <w:lvlJc w:val="left"/>
      <w:pPr>
        <w:ind w:left="4738" w:hanging="361"/>
      </w:pPr>
      <w:rPr>
        <w:rFonts w:hint="default"/>
        <w:lang w:val="en-US" w:eastAsia="en-US" w:bidi="ar-SA"/>
      </w:rPr>
    </w:lvl>
    <w:lvl w:ilvl="7" w:tplc="AA7625FA">
      <w:numFmt w:val="bullet"/>
      <w:lvlText w:val="•"/>
      <w:lvlJc w:val="left"/>
      <w:pPr>
        <w:ind w:left="5401" w:hanging="361"/>
      </w:pPr>
      <w:rPr>
        <w:rFonts w:hint="default"/>
        <w:lang w:val="en-US" w:eastAsia="en-US" w:bidi="ar-SA"/>
      </w:rPr>
    </w:lvl>
    <w:lvl w:ilvl="8" w:tplc="2D4060D2">
      <w:numFmt w:val="bullet"/>
      <w:lvlText w:val="•"/>
      <w:lvlJc w:val="left"/>
      <w:pPr>
        <w:ind w:left="6064" w:hanging="361"/>
      </w:pPr>
      <w:rPr>
        <w:rFonts w:hint="default"/>
        <w:lang w:val="en-US" w:eastAsia="en-US" w:bidi="ar-SA"/>
      </w:rPr>
    </w:lvl>
  </w:abstractNum>
  <w:abstractNum w:abstractNumId="13" w15:restartNumberingAfterBreak="0">
    <w:nsid w:val="10332A7F"/>
    <w:multiLevelType w:val="multilevel"/>
    <w:tmpl w:val="034E0C44"/>
    <w:lvl w:ilvl="0">
      <w:start w:val="4"/>
      <w:numFmt w:val="decimal"/>
      <w:lvlText w:val="%1"/>
      <w:lvlJc w:val="left"/>
      <w:pPr>
        <w:ind w:left="530" w:hanging="530"/>
      </w:pPr>
      <w:rPr>
        <w:rFonts w:hint="default"/>
        <w:color w:val="4F81BC"/>
      </w:rPr>
    </w:lvl>
    <w:lvl w:ilvl="1">
      <w:start w:val="7"/>
      <w:numFmt w:val="decimal"/>
      <w:lvlText w:val="%1.%2"/>
      <w:lvlJc w:val="left"/>
      <w:pPr>
        <w:ind w:left="309" w:hanging="530"/>
      </w:pPr>
      <w:rPr>
        <w:rFonts w:hint="default"/>
        <w:color w:val="4F81BC"/>
      </w:rPr>
    </w:lvl>
    <w:lvl w:ilvl="2">
      <w:start w:val="1"/>
      <w:numFmt w:val="decimal"/>
      <w:lvlText w:val="%1.%2.%3"/>
      <w:lvlJc w:val="left"/>
      <w:pPr>
        <w:ind w:left="278" w:hanging="720"/>
      </w:pPr>
      <w:rPr>
        <w:rFonts w:hint="default"/>
        <w:color w:val="4F81BC"/>
      </w:rPr>
    </w:lvl>
    <w:lvl w:ilvl="3">
      <w:start w:val="1"/>
      <w:numFmt w:val="bullet"/>
      <w:lvlText w:val=""/>
      <w:lvlJc w:val="left"/>
      <w:pPr>
        <w:ind w:left="-303" w:hanging="360"/>
      </w:pPr>
      <w:rPr>
        <w:rFonts w:ascii="Symbol" w:hAnsi="Symbol" w:hint="default"/>
      </w:rPr>
    </w:lvl>
    <w:lvl w:ilvl="4">
      <w:start w:val="1"/>
      <w:numFmt w:val="decimal"/>
      <w:lvlText w:val="%1.%2.%3.%4.%5"/>
      <w:lvlJc w:val="left"/>
      <w:pPr>
        <w:ind w:left="196" w:hanging="1080"/>
      </w:pPr>
      <w:rPr>
        <w:rFonts w:hint="default"/>
        <w:color w:val="4F81BC"/>
      </w:rPr>
    </w:lvl>
    <w:lvl w:ilvl="5">
      <w:start w:val="1"/>
      <w:numFmt w:val="decimal"/>
      <w:lvlText w:val="%1.%2.%3.%4.%5.%6"/>
      <w:lvlJc w:val="left"/>
      <w:pPr>
        <w:ind w:left="335" w:hanging="1440"/>
      </w:pPr>
      <w:rPr>
        <w:rFonts w:hint="default"/>
        <w:color w:val="4F81BC"/>
      </w:rPr>
    </w:lvl>
    <w:lvl w:ilvl="6">
      <w:start w:val="1"/>
      <w:numFmt w:val="decimal"/>
      <w:lvlText w:val="%1.%2.%3.%4.%5.%6.%7"/>
      <w:lvlJc w:val="left"/>
      <w:pPr>
        <w:ind w:left="114" w:hanging="1440"/>
      </w:pPr>
      <w:rPr>
        <w:rFonts w:hint="default"/>
        <w:color w:val="4F81BC"/>
      </w:rPr>
    </w:lvl>
    <w:lvl w:ilvl="7">
      <w:start w:val="1"/>
      <w:numFmt w:val="decimal"/>
      <w:lvlText w:val="%1.%2.%3.%4.%5.%6.%7.%8"/>
      <w:lvlJc w:val="left"/>
      <w:pPr>
        <w:ind w:left="253" w:hanging="1800"/>
      </w:pPr>
      <w:rPr>
        <w:rFonts w:hint="default"/>
        <w:color w:val="4F81BC"/>
      </w:rPr>
    </w:lvl>
    <w:lvl w:ilvl="8">
      <w:start w:val="1"/>
      <w:numFmt w:val="decimal"/>
      <w:lvlText w:val="%1.%2.%3.%4.%5.%6.%7.%8.%9"/>
      <w:lvlJc w:val="left"/>
      <w:pPr>
        <w:ind w:left="32" w:hanging="1800"/>
      </w:pPr>
      <w:rPr>
        <w:rFonts w:hint="default"/>
        <w:color w:val="4F81BC"/>
      </w:rPr>
    </w:lvl>
  </w:abstractNum>
  <w:abstractNum w:abstractNumId="14" w15:restartNumberingAfterBreak="0">
    <w:nsid w:val="12520838"/>
    <w:multiLevelType w:val="hybridMultilevel"/>
    <w:tmpl w:val="DE24C594"/>
    <w:lvl w:ilvl="0" w:tplc="3C1C5FD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6CE5548">
      <w:numFmt w:val="bullet"/>
      <w:lvlText w:val="•"/>
      <w:lvlJc w:val="left"/>
      <w:pPr>
        <w:ind w:left="1980" w:hanging="360"/>
      </w:pPr>
      <w:rPr>
        <w:rFonts w:hint="default"/>
        <w:lang w:val="en-US" w:eastAsia="en-US" w:bidi="ar-SA"/>
      </w:rPr>
    </w:lvl>
    <w:lvl w:ilvl="2" w:tplc="02B88A78">
      <w:numFmt w:val="bullet"/>
      <w:lvlText w:val="•"/>
      <w:lvlJc w:val="left"/>
      <w:pPr>
        <w:ind w:left="2880" w:hanging="360"/>
      </w:pPr>
      <w:rPr>
        <w:rFonts w:hint="default"/>
        <w:lang w:val="en-US" w:eastAsia="en-US" w:bidi="ar-SA"/>
      </w:rPr>
    </w:lvl>
    <w:lvl w:ilvl="3" w:tplc="A0D6D0DC">
      <w:numFmt w:val="bullet"/>
      <w:lvlText w:val="•"/>
      <w:lvlJc w:val="left"/>
      <w:pPr>
        <w:ind w:left="3780" w:hanging="360"/>
      </w:pPr>
      <w:rPr>
        <w:rFonts w:hint="default"/>
        <w:lang w:val="en-US" w:eastAsia="en-US" w:bidi="ar-SA"/>
      </w:rPr>
    </w:lvl>
    <w:lvl w:ilvl="4" w:tplc="36466ABE">
      <w:numFmt w:val="bullet"/>
      <w:lvlText w:val="•"/>
      <w:lvlJc w:val="left"/>
      <w:pPr>
        <w:ind w:left="4680" w:hanging="360"/>
      </w:pPr>
      <w:rPr>
        <w:rFonts w:hint="default"/>
        <w:lang w:val="en-US" w:eastAsia="en-US" w:bidi="ar-SA"/>
      </w:rPr>
    </w:lvl>
    <w:lvl w:ilvl="5" w:tplc="9C947BEE">
      <w:numFmt w:val="bullet"/>
      <w:lvlText w:val="•"/>
      <w:lvlJc w:val="left"/>
      <w:pPr>
        <w:ind w:left="5580" w:hanging="360"/>
      </w:pPr>
      <w:rPr>
        <w:rFonts w:hint="default"/>
        <w:lang w:val="en-US" w:eastAsia="en-US" w:bidi="ar-SA"/>
      </w:rPr>
    </w:lvl>
    <w:lvl w:ilvl="6" w:tplc="002043F8">
      <w:numFmt w:val="bullet"/>
      <w:lvlText w:val="•"/>
      <w:lvlJc w:val="left"/>
      <w:pPr>
        <w:ind w:left="6480" w:hanging="360"/>
      </w:pPr>
      <w:rPr>
        <w:rFonts w:hint="default"/>
        <w:lang w:val="en-US" w:eastAsia="en-US" w:bidi="ar-SA"/>
      </w:rPr>
    </w:lvl>
    <w:lvl w:ilvl="7" w:tplc="D2968352">
      <w:numFmt w:val="bullet"/>
      <w:lvlText w:val="•"/>
      <w:lvlJc w:val="left"/>
      <w:pPr>
        <w:ind w:left="7380" w:hanging="360"/>
      </w:pPr>
      <w:rPr>
        <w:rFonts w:hint="default"/>
        <w:lang w:val="en-US" w:eastAsia="en-US" w:bidi="ar-SA"/>
      </w:rPr>
    </w:lvl>
    <w:lvl w:ilvl="8" w:tplc="806E8608">
      <w:numFmt w:val="bullet"/>
      <w:lvlText w:val="•"/>
      <w:lvlJc w:val="left"/>
      <w:pPr>
        <w:ind w:left="8280" w:hanging="360"/>
      </w:pPr>
      <w:rPr>
        <w:rFonts w:hint="default"/>
        <w:lang w:val="en-US" w:eastAsia="en-US" w:bidi="ar-SA"/>
      </w:rPr>
    </w:lvl>
  </w:abstractNum>
  <w:abstractNum w:abstractNumId="15" w15:restartNumberingAfterBreak="0">
    <w:nsid w:val="132E126C"/>
    <w:multiLevelType w:val="hybridMultilevel"/>
    <w:tmpl w:val="CE869868"/>
    <w:lvl w:ilvl="0" w:tplc="49D014A6">
      <w:numFmt w:val="bullet"/>
      <w:lvlText w:val="●"/>
      <w:lvlJc w:val="left"/>
      <w:pPr>
        <w:ind w:left="1080" w:hanging="360"/>
      </w:pPr>
      <w:rPr>
        <w:rFonts w:ascii="Arial MT" w:eastAsia="Arial MT" w:hAnsi="Arial MT" w:cs="Arial MT" w:hint="default"/>
        <w:b w:val="0"/>
        <w:bCs w:val="0"/>
        <w:i w:val="0"/>
        <w:iCs w:val="0"/>
        <w:spacing w:val="0"/>
        <w:w w:val="60"/>
        <w:sz w:val="24"/>
        <w:szCs w:val="24"/>
        <w:lang w:val="en-US" w:eastAsia="en-US" w:bidi="ar-SA"/>
      </w:rPr>
    </w:lvl>
    <w:lvl w:ilvl="1" w:tplc="9942E7E2">
      <w:numFmt w:val="bullet"/>
      <w:lvlText w:val="•"/>
      <w:lvlJc w:val="left"/>
      <w:pPr>
        <w:ind w:left="1980" w:hanging="360"/>
      </w:pPr>
      <w:rPr>
        <w:rFonts w:hint="default"/>
        <w:lang w:val="en-US" w:eastAsia="en-US" w:bidi="ar-SA"/>
      </w:rPr>
    </w:lvl>
    <w:lvl w:ilvl="2" w:tplc="51E05DFC">
      <w:numFmt w:val="bullet"/>
      <w:lvlText w:val="•"/>
      <w:lvlJc w:val="left"/>
      <w:pPr>
        <w:ind w:left="2880" w:hanging="360"/>
      </w:pPr>
      <w:rPr>
        <w:rFonts w:hint="default"/>
        <w:lang w:val="en-US" w:eastAsia="en-US" w:bidi="ar-SA"/>
      </w:rPr>
    </w:lvl>
    <w:lvl w:ilvl="3" w:tplc="28141322">
      <w:numFmt w:val="bullet"/>
      <w:lvlText w:val="•"/>
      <w:lvlJc w:val="left"/>
      <w:pPr>
        <w:ind w:left="3780" w:hanging="360"/>
      </w:pPr>
      <w:rPr>
        <w:rFonts w:hint="default"/>
        <w:lang w:val="en-US" w:eastAsia="en-US" w:bidi="ar-SA"/>
      </w:rPr>
    </w:lvl>
    <w:lvl w:ilvl="4" w:tplc="6C046474">
      <w:numFmt w:val="bullet"/>
      <w:lvlText w:val="•"/>
      <w:lvlJc w:val="left"/>
      <w:pPr>
        <w:ind w:left="4680" w:hanging="360"/>
      </w:pPr>
      <w:rPr>
        <w:rFonts w:hint="default"/>
        <w:lang w:val="en-US" w:eastAsia="en-US" w:bidi="ar-SA"/>
      </w:rPr>
    </w:lvl>
    <w:lvl w:ilvl="5" w:tplc="1D165128">
      <w:numFmt w:val="bullet"/>
      <w:lvlText w:val="•"/>
      <w:lvlJc w:val="left"/>
      <w:pPr>
        <w:ind w:left="5580" w:hanging="360"/>
      </w:pPr>
      <w:rPr>
        <w:rFonts w:hint="default"/>
        <w:lang w:val="en-US" w:eastAsia="en-US" w:bidi="ar-SA"/>
      </w:rPr>
    </w:lvl>
    <w:lvl w:ilvl="6" w:tplc="00AE95EC">
      <w:numFmt w:val="bullet"/>
      <w:lvlText w:val="•"/>
      <w:lvlJc w:val="left"/>
      <w:pPr>
        <w:ind w:left="6480" w:hanging="360"/>
      </w:pPr>
      <w:rPr>
        <w:rFonts w:hint="default"/>
        <w:lang w:val="en-US" w:eastAsia="en-US" w:bidi="ar-SA"/>
      </w:rPr>
    </w:lvl>
    <w:lvl w:ilvl="7" w:tplc="18FCC4D0">
      <w:numFmt w:val="bullet"/>
      <w:lvlText w:val="•"/>
      <w:lvlJc w:val="left"/>
      <w:pPr>
        <w:ind w:left="7380" w:hanging="360"/>
      </w:pPr>
      <w:rPr>
        <w:rFonts w:hint="default"/>
        <w:lang w:val="en-US" w:eastAsia="en-US" w:bidi="ar-SA"/>
      </w:rPr>
    </w:lvl>
    <w:lvl w:ilvl="8" w:tplc="FB9C2210">
      <w:numFmt w:val="bullet"/>
      <w:lvlText w:val="•"/>
      <w:lvlJc w:val="left"/>
      <w:pPr>
        <w:ind w:left="8280" w:hanging="360"/>
      </w:pPr>
      <w:rPr>
        <w:rFonts w:hint="default"/>
        <w:lang w:val="en-US" w:eastAsia="en-US" w:bidi="ar-SA"/>
      </w:rPr>
    </w:lvl>
  </w:abstractNum>
  <w:abstractNum w:abstractNumId="16" w15:restartNumberingAfterBreak="0">
    <w:nsid w:val="141F13BE"/>
    <w:multiLevelType w:val="multilevel"/>
    <w:tmpl w:val="BB3ECE62"/>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b/>
        <w:bCs/>
        <w:i w:val="0"/>
        <w:iCs w:val="0"/>
        <w:color w:val="auto"/>
        <w:sz w:val="24"/>
        <w:szCs w:val="24"/>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E41390"/>
    <w:multiLevelType w:val="hybridMultilevel"/>
    <w:tmpl w:val="4524E196"/>
    <w:lvl w:ilvl="0" w:tplc="C7D0EA5C">
      <w:start w:val="1"/>
      <w:numFmt w:val="decimal"/>
      <w:lvlText w:val="%1."/>
      <w:lvlJc w:val="left"/>
      <w:pPr>
        <w:ind w:left="761" w:hanging="360"/>
      </w:pPr>
      <w:rPr>
        <w:rFonts w:ascii="Arial MT" w:eastAsia="Arial MT" w:hAnsi="Arial MT" w:cs="Arial MT" w:hint="default"/>
        <w:b w:val="0"/>
        <w:bCs w:val="0"/>
        <w:i w:val="0"/>
        <w:iCs w:val="0"/>
        <w:spacing w:val="0"/>
        <w:w w:val="100"/>
        <w:sz w:val="24"/>
        <w:szCs w:val="24"/>
        <w:lang w:val="en-US" w:eastAsia="en-US" w:bidi="ar-SA"/>
      </w:rPr>
    </w:lvl>
    <w:lvl w:ilvl="1" w:tplc="82800086">
      <w:numFmt w:val="bullet"/>
      <w:lvlText w:val="•"/>
      <w:lvlJc w:val="left"/>
      <w:pPr>
        <w:ind w:left="1272" w:hanging="360"/>
      </w:pPr>
      <w:rPr>
        <w:rFonts w:hint="default"/>
        <w:lang w:val="en-US" w:eastAsia="en-US" w:bidi="ar-SA"/>
      </w:rPr>
    </w:lvl>
    <w:lvl w:ilvl="2" w:tplc="63F89DD6">
      <w:numFmt w:val="bullet"/>
      <w:lvlText w:val="•"/>
      <w:lvlJc w:val="left"/>
      <w:pPr>
        <w:ind w:left="1784" w:hanging="360"/>
      </w:pPr>
      <w:rPr>
        <w:rFonts w:hint="default"/>
        <w:lang w:val="en-US" w:eastAsia="en-US" w:bidi="ar-SA"/>
      </w:rPr>
    </w:lvl>
    <w:lvl w:ilvl="3" w:tplc="C6F88C7E">
      <w:numFmt w:val="bullet"/>
      <w:lvlText w:val="•"/>
      <w:lvlJc w:val="left"/>
      <w:pPr>
        <w:ind w:left="2296" w:hanging="360"/>
      </w:pPr>
      <w:rPr>
        <w:rFonts w:hint="default"/>
        <w:lang w:val="en-US" w:eastAsia="en-US" w:bidi="ar-SA"/>
      </w:rPr>
    </w:lvl>
    <w:lvl w:ilvl="4" w:tplc="4372DAFC">
      <w:numFmt w:val="bullet"/>
      <w:lvlText w:val="•"/>
      <w:lvlJc w:val="left"/>
      <w:pPr>
        <w:ind w:left="2808" w:hanging="360"/>
      </w:pPr>
      <w:rPr>
        <w:rFonts w:hint="default"/>
        <w:lang w:val="en-US" w:eastAsia="en-US" w:bidi="ar-SA"/>
      </w:rPr>
    </w:lvl>
    <w:lvl w:ilvl="5" w:tplc="AE766200">
      <w:numFmt w:val="bullet"/>
      <w:lvlText w:val="•"/>
      <w:lvlJc w:val="left"/>
      <w:pPr>
        <w:ind w:left="3320" w:hanging="360"/>
      </w:pPr>
      <w:rPr>
        <w:rFonts w:hint="default"/>
        <w:lang w:val="en-US" w:eastAsia="en-US" w:bidi="ar-SA"/>
      </w:rPr>
    </w:lvl>
    <w:lvl w:ilvl="6" w:tplc="35B27676">
      <w:numFmt w:val="bullet"/>
      <w:lvlText w:val="•"/>
      <w:lvlJc w:val="left"/>
      <w:pPr>
        <w:ind w:left="3832" w:hanging="360"/>
      </w:pPr>
      <w:rPr>
        <w:rFonts w:hint="default"/>
        <w:lang w:val="en-US" w:eastAsia="en-US" w:bidi="ar-SA"/>
      </w:rPr>
    </w:lvl>
    <w:lvl w:ilvl="7" w:tplc="1254769E">
      <w:numFmt w:val="bullet"/>
      <w:lvlText w:val="•"/>
      <w:lvlJc w:val="left"/>
      <w:pPr>
        <w:ind w:left="4344" w:hanging="360"/>
      </w:pPr>
      <w:rPr>
        <w:rFonts w:hint="default"/>
        <w:lang w:val="en-US" w:eastAsia="en-US" w:bidi="ar-SA"/>
      </w:rPr>
    </w:lvl>
    <w:lvl w:ilvl="8" w:tplc="16763196">
      <w:numFmt w:val="bullet"/>
      <w:lvlText w:val="•"/>
      <w:lvlJc w:val="left"/>
      <w:pPr>
        <w:ind w:left="4856" w:hanging="360"/>
      </w:pPr>
      <w:rPr>
        <w:rFonts w:hint="default"/>
        <w:lang w:val="en-US" w:eastAsia="en-US" w:bidi="ar-SA"/>
      </w:rPr>
    </w:lvl>
  </w:abstractNum>
  <w:abstractNum w:abstractNumId="18" w15:restartNumberingAfterBreak="0">
    <w:nsid w:val="175005E8"/>
    <w:multiLevelType w:val="hybridMultilevel"/>
    <w:tmpl w:val="69F413E2"/>
    <w:lvl w:ilvl="0" w:tplc="1A7A226A">
      <w:numFmt w:val="bullet"/>
      <w:lvlText w:val="●"/>
      <w:lvlJc w:val="left"/>
      <w:pPr>
        <w:ind w:left="1080" w:hanging="360"/>
      </w:pPr>
      <w:rPr>
        <w:rFonts w:ascii="Arial MT" w:eastAsia="Arial MT" w:hAnsi="Arial MT" w:cs="Arial MT" w:hint="default"/>
        <w:b w:val="0"/>
        <w:bCs w:val="0"/>
        <w:i w:val="0"/>
        <w:iCs w:val="0"/>
        <w:spacing w:val="0"/>
        <w:w w:val="60"/>
        <w:sz w:val="24"/>
        <w:szCs w:val="24"/>
        <w:lang w:val="en-US" w:eastAsia="en-US" w:bidi="ar-SA"/>
      </w:rPr>
    </w:lvl>
    <w:lvl w:ilvl="1" w:tplc="BBCABCC4">
      <w:numFmt w:val="bullet"/>
      <w:lvlText w:val="•"/>
      <w:lvlJc w:val="left"/>
      <w:pPr>
        <w:ind w:left="1980" w:hanging="360"/>
      </w:pPr>
      <w:rPr>
        <w:rFonts w:hint="default"/>
        <w:lang w:val="en-US" w:eastAsia="en-US" w:bidi="ar-SA"/>
      </w:rPr>
    </w:lvl>
    <w:lvl w:ilvl="2" w:tplc="19FAF430">
      <w:numFmt w:val="bullet"/>
      <w:lvlText w:val="•"/>
      <w:lvlJc w:val="left"/>
      <w:pPr>
        <w:ind w:left="2880" w:hanging="360"/>
      </w:pPr>
      <w:rPr>
        <w:rFonts w:hint="default"/>
        <w:lang w:val="en-US" w:eastAsia="en-US" w:bidi="ar-SA"/>
      </w:rPr>
    </w:lvl>
    <w:lvl w:ilvl="3" w:tplc="6A70B480">
      <w:numFmt w:val="bullet"/>
      <w:lvlText w:val="•"/>
      <w:lvlJc w:val="left"/>
      <w:pPr>
        <w:ind w:left="3780" w:hanging="360"/>
      </w:pPr>
      <w:rPr>
        <w:rFonts w:hint="default"/>
        <w:lang w:val="en-US" w:eastAsia="en-US" w:bidi="ar-SA"/>
      </w:rPr>
    </w:lvl>
    <w:lvl w:ilvl="4" w:tplc="47E8E2FE">
      <w:numFmt w:val="bullet"/>
      <w:lvlText w:val="•"/>
      <w:lvlJc w:val="left"/>
      <w:pPr>
        <w:ind w:left="4680" w:hanging="360"/>
      </w:pPr>
      <w:rPr>
        <w:rFonts w:hint="default"/>
        <w:lang w:val="en-US" w:eastAsia="en-US" w:bidi="ar-SA"/>
      </w:rPr>
    </w:lvl>
    <w:lvl w:ilvl="5" w:tplc="D1C29888">
      <w:numFmt w:val="bullet"/>
      <w:lvlText w:val="•"/>
      <w:lvlJc w:val="left"/>
      <w:pPr>
        <w:ind w:left="5580" w:hanging="360"/>
      </w:pPr>
      <w:rPr>
        <w:rFonts w:hint="default"/>
        <w:lang w:val="en-US" w:eastAsia="en-US" w:bidi="ar-SA"/>
      </w:rPr>
    </w:lvl>
    <w:lvl w:ilvl="6" w:tplc="3A4825C2">
      <w:numFmt w:val="bullet"/>
      <w:lvlText w:val="•"/>
      <w:lvlJc w:val="left"/>
      <w:pPr>
        <w:ind w:left="6480" w:hanging="360"/>
      </w:pPr>
      <w:rPr>
        <w:rFonts w:hint="default"/>
        <w:lang w:val="en-US" w:eastAsia="en-US" w:bidi="ar-SA"/>
      </w:rPr>
    </w:lvl>
    <w:lvl w:ilvl="7" w:tplc="0F966452">
      <w:numFmt w:val="bullet"/>
      <w:lvlText w:val="•"/>
      <w:lvlJc w:val="left"/>
      <w:pPr>
        <w:ind w:left="7380" w:hanging="360"/>
      </w:pPr>
      <w:rPr>
        <w:rFonts w:hint="default"/>
        <w:lang w:val="en-US" w:eastAsia="en-US" w:bidi="ar-SA"/>
      </w:rPr>
    </w:lvl>
    <w:lvl w:ilvl="8" w:tplc="FE06EBE2">
      <w:numFmt w:val="bullet"/>
      <w:lvlText w:val="•"/>
      <w:lvlJc w:val="left"/>
      <w:pPr>
        <w:ind w:left="8280" w:hanging="360"/>
      </w:pPr>
      <w:rPr>
        <w:rFonts w:hint="default"/>
        <w:lang w:val="en-US" w:eastAsia="en-US" w:bidi="ar-SA"/>
      </w:rPr>
    </w:lvl>
  </w:abstractNum>
  <w:abstractNum w:abstractNumId="19" w15:restartNumberingAfterBreak="0">
    <w:nsid w:val="189D03DD"/>
    <w:multiLevelType w:val="hybridMultilevel"/>
    <w:tmpl w:val="C16C0724"/>
    <w:lvl w:ilvl="0" w:tplc="5FF00FB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69088D8">
      <w:numFmt w:val="bullet"/>
      <w:lvlText w:val="•"/>
      <w:lvlJc w:val="left"/>
      <w:pPr>
        <w:ind w:left="1980" w:hanging="360"/>
      </w:pPr>
      <w:rPr>
        <w:rFonts w:hint="default"/>
        <w:lang w:val="en-US" w:eastAsia="en-US" w:bidi="ar-SA"/>
      </w:rPr>
    </w:lvl>
    <w:lvl w:ilvl="2" w:tplc="2A1A7108">
      <w:numFmt w:val="bullet"/>
      <w:lvlText w:val="•"/>
      <w:lvlJc w:val="left"/>
      <w:pPr>
        <w:ind w:left="2880" w:hanging="360"/>
      </w:pPr>
      <w:rPr>
        <w:rFonts w:hint="default"/>
        <w:lang w:val="en-US" w:eastAsia="en-US" w:bidi="ar-SA"/>
      </w:rPr>
    </w:lvl>
    <w:lvl w:ilvl="3" w:tplc="A2064BD8">
      <w:numFmt w:val="bullet"/>
      <w:lvlText w:val="•"/>
      <w:lvlJc w:val="left"/>
      <w:pPr>
        <w:ind w:left="3780" w:hanging="360"/>
      </w:pPr>
      <w:rPr>
        <w:rFonts w:hint="default"/>
        <w:lang w:val="en-US" w:eastAsia="en-US" w:bidi="ar-SA"/>
      </w:rPr>
    </w:lvl>
    <w:lvl w:ilvl="4" w:tplc="07C67D5A">
      <w:numFmt w:val="bullet"/>
      <w:lvlText w:val="•"/>
      <w:lvlJc w:val="left"/>
      <w:pPr>
        <w:ind w:left="4680" w:hanging="360"/>
      </w:pPr>
      <w:rPr>
        <w:rFonts w:hint="default"/>
        <w:lang w:val="en-US" w:eastAsia="en-US" w:bidi="ar-SA"/>
      </w:rPr>
    </w:lvl>
    <w:lvl w:ilvl="5" w:tplc="73A27668">
      <w:numFmt w:val="bullet"/>
      <w:lvlText w:val="•"/>
      <w:lvlJc w:val="left"/>
      <w:pPr>
        <w:ind w:left="5580" w:hanging="360"/>
      </w:pPr>
      <w:rPr>
        <w:rFonts w:hint="default"/>
        <w:lang w:val="en-US" w:eastAsia="en-US" w:bidi="ar-SA"/>
      </w:rPr>
    </w:lvl>
    <w:lvl w:ilvl="6" w:tplc="EC0C0CD6">
      <w:numFmt w:val="bullet"/>
      <w:lvlText w:val="•"/>
      <w:lvlJc w:val="left"/>
      <w:pPr>
        <w:ind w:left="6480" w:hanging="360"/>
      </w:pPr>
      <w:rPr>
        <w:rFonts w:hint="default"/>
        <w:lang w:val="en-US" w:eastAsia="en-US" w:bidi="ar-SA"/>
      </w:rPr>
    </w:lvl>
    <w:lvl w:ilvl="7" w:tplc="E8882CDA">
      <w:numFmt w:val="bullet"/>
      <w:lvlText w:val="•"/>
      <w:lvlJc w:val="left"/>
      <w:pPr>
        <w:ind w:left="7380" w:hanging="360"/>
      </w:pPr>
      <w:rPr>
        <w:rFonts w:hint="default"/>
        <w:lang w:val="en-US" w:eastAsia="en-US" w:bidi="ar-SA"/>
      </w:rPr>
    </w:lvl>
    <w:lvl w:ilvl="8" w:tplc="240AE03C">
      <w:numFmt w:val="bullet"/>
      <w:lvlText w:val="•"/>
      <w:lvlJc w:val="left"/>
      <w:pPr>
        <w:ind w:left="8280" w:hanging="360"/>
      </w:pPr>
      <w:rPr>
        <w:rFonts w:hint="default"/>
        <w:lang w:val="en-US" w:eastAsia="en-US" w:bidi="ar-SA"/>
      </w:rPr>
    </w:lvl>
  </w:abstractNum>
  <w:abstractNum w:abstractNumId="20" w15:restartNumberingAfterBreak="0">
    <w:nsid w:val="1940731C"/>
    <w:multiLevelType w:val="hybridMultilevel"/>
    <w:tmpl w:val="B86CB70A"/>
    <w:lvl w:ilvl="0" w:tplc="9AC8545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0A0479C">
      <w:numFmt w:val="bullet"/>
      <w:lvlText w:val="•"/>
      <w:lvlJc w:val="left"/>
      <w:pPr>
        <w:ind w:left="1980" w:hanging="360"/>
      </w:pPr>
      <w:rPr>
        <w:rFonts w:hint="default"/>
        <w:lang w:val="en-US" w:eastAsia="en-US" w:bidi="ar-SA"/>
      </w:rPr>
    </w:lvl>
    <w:lvl w:ilvl="2" w:tplc="C262A068">
      <w:numFmt w:val="bullet"/>
      <w:lvlText w:val="•"/>
      <w:lvlJc w:val="left"/>
      <w:pPr>
        <w:ind w:left="2880" w:hanging="360"/>
      </w:pPr>
      <w:rPr>
        <w:rFonts w:hint="default"/>
        <w:lang w:val="en-US" w:eastAsia="en-US" w:bidi="ar-SA"/>
      </w:rPr>
    </w:lvl>
    <w:lvl w:ilvl="3" w:tplc="687AAF46">
      <w:numFmt w:val="bullet"/>
      <w:lvlText w:val="•"/>
      <w:lvlJc w:val="left"/>
      <w:pPr>
        <w:ind w:left="3780" w:hanging="360"/>
      </w:pPr>
      <w:rPr>
        <w:rFonts w:hint="default"/>
        <w:lang w:val="en-US" w:eastAsia="en-US" w:bidi="ar-SA"/>
      </w:rPr>
    </w:lvl>
    <w:lvl w:ilvl="4" w:tplc="8FDA3E30">
      <w:numFmt w:val="bullet"/>
      <w:lvlText w:val="•"/>
      <w:lvlJc w:val="left"/>
      <w:pPr>
        <w:ind w:left="4680" w:hanging="360"/>
      </w:pPr>
      <w:rPr>
        <w:rFonts w:hint="default"/>
        <w:lang w:val="en-US" w:eastAsia="en-US" w:bidi="ar-SA"/>
      </w:rPr>
    </w:lvl>
    <w:lvl w:ilvl="5" w:tplc="0B7027F6">
      <w:numFmt w:val="bullet"/>
      <w:lvlText w:val="•"/>
      <w:lvlJc w:val="left"/>
      <w:pPr>
        <w:ind w:left="5580" w:hanging="360"/>
      </w:pPr>
      <w:rPr>
        <w:rFonts w:hint="default"/>
        <w:lang w:val="en-US" w:eastAsia="en-US" w:bidi="ar-SA"/>
      </w:rPr>
    </w:lvl>
    <w:lvl w:ilvl="6" w:tplc="70B8CA3C">
      <w:numFmt w:val="bullet"/>
      <w:lvlText w:val="•"/>
      <w:lvlJc w:val="left"/>
      <w:pPr>
        <w:ind w:left="6480" w:hanging="360"/>
      </w:pPr>
      <w:rPr>
        <w:rFonts w:hint="default"/>
        <w:lang w:val="en-US" w:eastAsia="en-US" w:bidi="ar-SA"/>
      </w:rPr>
    </w:lvl>
    <w:lvl w:ilvl="7" w:tplc="FA2E6986">
      <w:numFmt w:val="bullet"/>
      <w:lvlText w:val="•"/>
      <w:lvlJc w:val="left"/>
      <w:pPr>
        <w:ind w:left="7380" w:hanging="360"/>
      </w:pPr>
      <w:rPr>
        <w:rFonts w:hint="default"/>
        <w:lang w:val="en-US" w:eastAsia="en-US" w:bidi="ar-SA"/>
      </w:rPr>
    </w:lvl>
    <w:lvl w:ilvl="8" w:tplc="ADA64840">
      <w:numFmt w:val="bullet"/>
      <w:lvlText w:val="•"/>
      <w:lvlJc w:val="left"/>
      <w:pPr>
        <w:ind w:left="8280" w:hanging="360"/>
      </w:pPr>
      <w:rPr>
        <w:rFonts w:hint="default"/>
        <w:lang w:val="en-US" w:eastAsia="en-US" w:bidi="ar-SA"/>
      </w:rPr>
    </w:lvl>
  </w:abstractNum>
  <w:abstractNum w:abstractNumId="21" w15:restartNumberingAfterBreak="0">
    <w:nsid w:val="1A9E5C25"/>
    <w:multiLevelType w:val="hybridMultilevel"/>
    <w:tmpl w:val="930A6F50"/>
    <w:lvl w:ilvl="0" w:tplc="DF16CF4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2CC27144">
      <w:numFmt w:val="bullet"/>
      <w:lvlText w:val="•"/>
      <w:lvlJc w:val="left"/>
      <w:pPr>
        <w:ind w:left="1980" w:hanging="360"/>
      </w:pPr>
      <w:rPr>
        <w:rFonts w:hint="default"/>
        <w:lang w:val="en-US" w:eastAsia="en-US" w:bidi="ar-SA"/>
      </w:rPr>
    </w:lvl>
    <w:lvl w:ilvl="2" w:tplc="A490CD7A">
      <w:numFmt w:val="bullet"/>
      <w:lvlText w:val="•"/>
      <w:lvlJc w:val="left"/>
      <w:pPr>
        <w:ind w:left="2880" w:hanging="360"/>
      </w:pPr>
      <w:rPr>
        <w:rFonts w:hint="default"/>
        <w:lang w:val="en-US" w:eastAsia="en-US" w:bidi="ar-SA"/>
      </w:rPr>
    </w:lvl>
    <w:lvl w:ilvl="3" w:tplc="3E966780">
      <w:numFmt w:val="bullet"/>
      <w:lvlText w:val="•"/>
      <w:lvlJc w:val="left"/>
      <w:pPr>
        <w:ind w:left="3780" w:hanging="360"/>
      </w:pPr>
      <w:rPr>
        <w:rFonts w:hint="default"/>
        <w:lang w:val="en-US" w:eastAsia="en-US" w:bidi="ar-SA"/>
      </w:rPr>
    </w:lvl>
    <w:lvl w:ilvl="4" w:tplc="16481E42">
      <w:numFmt w:val="bullet"/>
      <w:lvlText w:val="•"/>
      <w:lvlJc w:val="left"/>
      <w:pPr>
        <w:ind w:left="4680" w:hanging="360"/>
      </w:pPr>
      <w:rPr>
        <w:rFonts w:hint="default"/>
        <w:lang w:val="en-US" w:eastAsia="en-US" w:bidi="ar-SA"/>
      </w:rPr>
    </w:lvl>
    <w:lvl w:ilvl="5" w:tplc="51A6CE48">
      <w:numFmt w:val="bullet"/>
      <w:lvlText w:val="•"/>
      <w:lvlJc w:val="left"/>
      <w:pPr>
        <w:ind w:left="5580" w:hanging="360"/>
      </w:pPr>
      <w:rPr>
        <w:rFonts w:hint="default"/>
        <w:lang w:val="en-US" w:eastAsia="en-US" w:bidi="ar-SA"/>
      </w:rPr>
    </w:lvl>
    <w:lvl w:ilvl="6" w:tplc="1480ED86">
      <w:numFmt w:val="bullet"/>
      <w:lvlText w:val="•"/>
      <w:lvlJc w:val="left"/>
      <w:pPr>
        <w:ind w:left="6480" w:hanging="360"/>
      </w:pPr>
      <w:rPr>
        <w:rFonts w:hint="default"/>
        <w:lang w:val="en-US" w:eastAsia="en-US" w:bidi="ar-SA"/>
      </w:rPr>
    </w:lvl>
    <w:lvl w:ilvl="7" w:tplc="EE746584">
      <w:numFmt w:val="bullet"/>
      <w:lvlText w:val="•"/>
      <w:lvlJc w:val="left"/>
      <w:pPr>
        <w:ind w:left="7380" w:hanging="360"/>
      </w:pPr>
      <w:rPr>
        <w:rFonts w:hint="default"/>
        <w:lang w:val="en-US" w:eastAsia="en-US" w:bidi="ar-SA"/>
      </w:rPr>
    </w:lvl>
    <w:lvl w:ilvl="8" w:tplc="E7484B80">
      <w:numFmt w:val="bullet"/>
      <w:lvlText w:val="•"/>
      <w:lvlJc w:val="left"/>
      <w:pPr>
        <w:ind w:left="8280" w:hanging="360"/>
      </w:pPr>
      <w:rPr>
        <w:rFonts w:hint="default"/>
        <w:lang w:val="en-US" w:eastAsia="en-US" w:bidi="ar-SA"/>
      </w:rPr>
    </w:lvl>
  </w:abstractNum>
  <w:abstractNum w:abstractNumId="22" w15:restartNumberingAfterBreak="0">
    <w:nsid w:val="1B4427D1"/>
    <w:multiLevelType w:val="hybridMultilevel"/>
    <w:tmpl w:val="6BC60722"/>
    <w:lvl w:ilvl="0" w:tplc="06B22CB2">
      <w:numFmt w:val="bullet"/>
      <w:lvlText w:val="•"/>
      <w:lvlJc w:val="left"/>
      <w:pPr>
        <w:ind w:left="191" w:hanging="151"/>
      </w:pPr>
      <w:rPr>
        <w:rFonts w:ascii="Arial MT" w:eastAsia="Arial MT" w:hAnsi="Arial MT" w:cs="Arial MT" w:hint="default"/>
        <w:b w:val="0"/>
        <w:bCs w:val="0"/>
        <w:i w:val="0"/>
        <w:iCs w:val="0"/>
        <w:spacing w:val="0"/>
        <w:w w:val="100"/>
        <w:sz w:val="24"/>
        <w:szCs w:val="24"/>
        <w:lang w:val="en-US" w:eastAsia="en-US" w:bidi="ar-SA"/>
      </w:rPr>
    </w:lvl>
    <w:lvl w:ilvl="1" w:tplc="2B26A0B4">
      <w:numFmt w:val="bullet"/>
      <w:lvlText w:val="•"/>
      <w:lvlJc w:val="left"/>
      <w:pPr>
        <w:ind w:left="807" w:hanging="151"/>
      </w:pPr>
      <w:rPr>
        <w:rFonts w:hint="default"/>
        <w:lang w:val="en-US" w:eastAsia="en-US" w:bidi="ar-SA"/>
      </w:rPr>
    </w:lvl>
    <w:lvl w:ilvl="2" w:tplc="9A623CB4">
      <w:numFmt w:val="bullet"/>
      <w:lvlText w:val="•"/>
      <w:lvlJc w:val="left"/>
      <w:pPr>
        <w:ind w:left="1414" w:hanging="151"/>
      </w:pPr>
      <w:rPr>
        <w:rFonts w:hint="default"/>
        <w:lang w:val="en-US" w:eastAsia="en-US" w:bidi="ar-SA"/>
      </w:rPr>
    </w:lvl>
    <w:lvl w:ilvl="3" w:tplc="312AA3BC">
      <w:numFmt w:val="bullet"/>
      <w:lvlText w:val="•"/>
      <w:lvlJc w:val="left"/>
      <w:pPr>
        <w:ind w:left="2021" w:hanging="151"/>
      </w:pPr>
      <w:rPr>
        <w:rFonts w:hint="default"/>
        <w:lang w:val="en-US" w:eastAsia="en-US" w:bidi="ar-SA"/>
      </w:rPr>
    </w:lvl>
    <w:lvl w:ilvl="4" w:tplc="147C2590">
      <w:numFmt w:val="bullet"/>
      <w:lvlText w:val="•"/>
      <w:lvlJc w:val="left"/>
      <w:pPr>
        <w:ind w:left="2628" w:hanging="151"/>
      </w:pPr>
      <w:rPr>
        <w:rFonts w:hint="default"/>
        <w:lang w:val="en-US" w:eastAsia="en-US" w:bidi="ar-SA"/>
      </w:rPr>
    </w:lvl>
    <w:lvl w:ilvl="5" w:tplc="529CB40A">
      <w:numFmt w:val="bullet"/>
      <w:lvlText w:val="•"/>
      <w:lvlJc w:val="left"/>
      <w:pPr>
        <w:ind w:left="3236" w:hanging="151"/>
      </w:pPr>
      <w:rPr>
        <w:rFonts w:hint="default"/>
        <w:lang w:val="en-US" w:eastAsia="en-US" w:bidi="ar-SA"/>
      </w:rPr>
    </w:lvl>
    <w:lvl w:ilvl="6" w:tplc="7A5CBD64">
      <w:numFmt w:val="bullet"/>
      <w:lvlText w:val="•"/>
      <w:lvlJc w:val="left"/>
      <w:pPr>
        <w:ind w:left="3843" w:hanging="151"/>
      </w:pPr>
      <w:rPr>
        <w:rFonts w:hint="default"/>
        <w:lang w:val="en-US" w:eastAsia="en-US" w:bidi="ar-SA"/>
      </w:rPr>
    </w:lvl>
    <w:lvl w:ilvl="7" w:tplc="1AD00CCA">
      <w:numFmt w:val="bullet"/>
      <w:lvlText w:val="•"/>
      <w:lvlJc w:val="left"/>
      <w:pPr>
        <w:ind w:left="4450" w:hanging="151"/>
      </w:pPr>
      <w:rPr>
        <w:rFonts w:hint="default"/>
        <w:lang w:val="en-US" w:eastAsia="en-US" w:bidi="ar-SA"/>
      </w:rPr>
    </w:lvl>
    <w:lvl w:ilvl="8" w:tplc="16FC3772">
      <w:numFmt w:val="bullet"/>
      <w:lvlText w:val="•"/>
      <w:lvlJc w:val="left"/>
      <w:pPr>
        <w:ind w:left="5057" w:hanging="151"/>
      </w:pPr>
      <w:rPr>
        <w:rFonts w:hint="default"/>
        <w:lang w:val="en-US" w:eastAsia="en-US" w:bidi="ar-SA"/>
      </w:rPr>
    </w:lvl>
  </w:abstractNum>
  <w:abstractNum w:abstractNumId="23" w15:restartNumberingAfterBreak="0">
    <w:nsid w:val="1E1F3B97"/>
    <w:multiLevelType w:val="hybridMultilevel"/>
    <w:tmpl w:val="7D06F724"/>
    <w:lvl w:ilvl="0" w:tplc="AEDCADD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E9CE4A2">
      <w:numFmt w:val="bullet"/>
      <w:lvlText w:val="•"/>
      <w:lvlJc w:val="left"/>
      <w:pPr>
        <w:ind w:left="1980" w:hanging="360"/>
      </w:pPr>
      <w:rPr>
        <w:rFonts w:hint="default"/>
        <w:lang w:val="en-US" w:eastAsia="en-US" w:bidi="ar-SA"/>
      </w:rPr>
    </w:lvl>
    <w:lvl w:ilvl="2" w:tplc="A70AA5A2">
      <w:numFmt w:val="bullet"/>
      <w:lvlText w:val="•"/>
      <w:lvlJc w:val="left"/>
      <w:pPr>
        <w:ind w:left="2880" w:hanging="360"/>
      </w:pPr>
      <w:rPr>
        <w:rFonts w:hint="default"/>
        <w:lang w:val="en-US" w:eastAsia="en-US" w:bidi="ar-SA"/>
      </w:rPr>
    </w:lvl>
    <w:lvl w:ilvl="3" w:tplc="C9AA015A">
      <w:numFmt w:val="bullet"/>
      <w:lvlText w:val="•"/>
      <w:lvlJc w:val="left"/>
      <w:pPr>
        <w:ind w:left="3780" w:hanging="360"/>
      </w:pPr>
      <w:rPr>
        <w:rFonts w:hint="default"/>
        <w:lang w:val="en-US" w:eastAsia="en-US" w:bidi="ar-SA"/>
      </w:rPr>
    </w:lvl>
    <w:lvl w:ilvl="4" w:tplc="14406152">
      <w:numFmt w:val="bullet"/>
      <w:lvlText w:val="•"/>
      <w:lvlJc w:val="left"/>
      <w:pPr>
        <w:ind w:left="4680" w:hanging="360"/>
      </w:pPr>
      <w:rPr>
        <w:rFonts w:hint="default"/>
        <w:lang w:val="en-US" w:eastAsia="en-US" w:bidi="ar-SA"/>
      </w:rPr>
    </w:lvl>
    <w:lvl w:ilvl="5" w:tplc="261C5CD8">
      <w:numFmt w:val="bullet"/>
      <w:lvlText w:val="•"/>
      <w:lvlJc w:val="left"/>
      <w:pPr>
        <w:ind w:left="5580" w:hanging="360"/>
      </w:pPr>
      <w:rPr>
        <w:rFonts w:hint="default"/>
        <w:lang w:val="en-US" w:eastAsia="en-US" w:bidi="ar-SA"/>
      </w:rPr>
    </w:lvl>
    <w:lvl w:ilvl="6" w:tplc="25384D92">
      <w:numFmt w:val="bullet"/>
      <w:lvlText w:val="•"/>
      <w:lvlJc w:val="left"/>
      <w:pPr>
        <w:ind w:left="6480" w:hanging="360"/>
      </w:pPr>
      <w:rPr>
        <w:rFonts w:hint="default"/>
        <w:lang w:val="en-US" w:eastAsia="en-US" w:bidi="ar-SA"/>
      </w:rPr>
    </w:lvl>
    <w:lvl w:ilvl="7" w:tplc="69CC538E">
      <w:numFmt w:val="bullet"/>
      <w:lvlText w:val="•"/>
      <w:lvlJc w:val="left"/>
      <w:pPr>
        <w:ind w:left="7380" w:hanging="360"/>
      </w:pPr>
      <w:rPr>
        <w:rFonts w:hint="default"/>
        <w:lang w:val="en-US" w:eastAsia="en-US" w:bidi="ar-SA"/>
      </w:rPr>
    </w:lvl>
    <w:lvl w:ilvl="8" w:tplc="DC5C68E6">
      <w:numFmt w:val="bullet"/>
      <w:lvlText w:val="•"/>
      <w:lvlJc w:val="left"/>
      <w:pPr>
        <w:ind w:left="8280" w:hanging="360"/>
      </w:pPr>
      <w:rPr>
        <w:rFonts w:hint="default"/>
        <w:lang w:val="en-US" w:eastAsia="en-US" w:bidi="ar-SA"/>
      </w:rPr>
    </w:lvl>
  </w:abstractNum>
  <w:abstractNum w:abstractNumId="24" w15:restartNumberingAfterBreak="0">
    <w:nsid w:val="1F512E59"/>
    <w:multiLevelType w:val="hybridMultilevel"/>
    <w:tmpl w:val="AC48B5DC"/>
    <w:lvl w:ilvl="0" w:tplc="644057FE">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2A2C3F30">
      <w:numFmt w:val="bullet"/>
      <w:lvlText w:val="•"/>
      <w:lvlJc w:val="left"/>
      <w:pPr>
        <w:ind w:left="1455" w:hanging="361"/>
      </w:pPr>
      <w:rPr>
        <w:rFonts w:hint="default"/>
        <w:lang w:val="en-US" w:eastAsia="en-US" w:bidi="ar-SA"/>
      </w:rPr>
    </w:lvl>
    <w:lvl w:ilvl="2" w:tplc="78DE3C8C">
      <w:numFmt w:val="bullet"/>
      <w:lvlText w:val="•"/>
      <w:lvlJc w:val="left"/>
      <w:pPr>
        <w:ind w:left="2151" w:hanging="361"/>
      </w:pPr>
      <w:rPr>
        <w:rFonts w:hint="default"/>
        <w:lang w:val="en-US" w:eastAsia="en-US" w:bidi="ar-SA"/>
      </w:rPr>
    </w:lvl>
    <w:lvl w:ilvl="3" w:tplc="54D296FE">
      <w:numFmt w:val="bullet"/>
      <w:lvlText w:val="•"/>
      <w:lvlJc w:val="left"/>
      <w:pPr>
        <w:ind w:left="2846" w:hanging="361"/>
      </w:pPr>
      <w:rPr>
        <w:rFonts w:hint="default"/>
        <w:lang w:val="en-US" w:eastAsia="en-US" w:bidi="ar-SA"/>
      </w:rPr>
    </w:lvl>
    <w:lvl w:ilvl="4" w:tplc="1F02E6FC">
      <w:numFmt w:val="bullet"/>
      <w:lvlText w:val="•"/>
      <w:lvlJc w:val="left"/>
      <w:pPr>
        <w:ind w:left="3542" w:hanging="361"/>
      </w:pPr>
      <w:rPr>
        <w:rFonts w:hint="default"/>
        <w:lang w:val="en-US" w:eastAsia="en-US" w:bidi="ar-SA"/>
      </w:rPr>
    </w:lvl>
    <w:lvl w:ilvl="5" w:tplc="0B9E1D92">
      <w:numFmt w:val="bullet"/>
      <w:lvlText w:val="•"/>
      <w:lvlJc w:val="left"/>
      <w:pPr>
        <w:ind w:left="4237" w:hanging="361"/>
      </w:pPr>
      <w:rPr>
        <w:rFonts w:hint="default"/>
        <w:lang w:val="en-US" w:eastAsia="en-US" w:bidi="ar-SA"/>
      </w:rPr>
    </w:lvl>
    <w:lvl w:ilvl="6" w:tplc="D1B47C2C">
      <w:numFmt w:val="bullet"/>
      <w:lvlText w:val="•"/>
      <w:lvlJc w:val="left"/>
      <w:pPr>
        <w:ind w:left="4933" w:hanging="361"/>
      </w:pPr>
      <w:rPr>
        <w:rFonts w:hint="default"/>
        <w:lang w:val="en-US" w:eastAsia="en-US" w:bidi="ar-SA"/>
      </w:rPr>
    </w:lvl>
    <w:lvl w:ilvl="7" w:tplc="434642AE">
      <w:numFmt w:val="bullet"/>
      <w:lvlText w:val="•"/>
      <w:lvlJc w:val="left"/>
      <w:pPr>
        <w:ind w:left="5628" w:hanging="361"/>
      </w:pPr>
      <w:rPr>
        <w:rFonts w:hint="default"/>
        <w:lang w:val="en-US" w:eastAsia="en-US" w:bidi="ar-SA"/>
      </w:rPr>
    </w:lvl>
    <w:lvl w:ilvl="8" w:tplc="8A2E7970">
      <w:numFmt w:val="bullet"/>
      <w:lvlText w:val="•"/>
      <w:lvlJc w:val="left"/>
      <w:pPr>
        <w:ind w:left="6324" w:hanging="361"/>
      </w:pPr>
      <w:rPr>
        <w:rFonts w:hint="default"/>
        <w:lang w:val="en-US" w:eastAsia="en-US" w:bidi="ar-SA"/>
      </w:rPr>
    </w:lvl>
  </w:abstractNum>
  <w:abstractNum w:abstractNumId="25" w15:restartNumberingAfterBreak="0">
    <w:nsid w:val="21492C63"/>
    <w:multiLevelType w:val="multilevel"/>
    <w:tmpl w:val="A6D24562"/>
    <w:lvl w:ilvl="0">
      <w:start w:val="4"/>
      <w:numFmt w:val="decimal"/>
      <w:lvlText w:val="%1"/>
      <w:lvlJc w:val="left"/>
      <w:pPr>
        <w:ind w:left="480" w:hanging="480"/>
      </w:pPr>
      <w:rPr>
        <w:rFonts w:hint="default"/>
        <w:color w:val="4F81BC"/>
      </w:rPr>
    </w:lvl>
    <w:lvl w:ilvl="1">
      <w:start w:val="3"/>
      <w:numFmt w:val="decimal"/>
      <w:lvlText w:val="%1.%2"/>
      <w:lvlJc w:val="left"/>
      <w:pPr>
        <w:ind w:left="840" w:hanging="480"/>
      </w:pPr>
      <w:rPr>
        <w:rFonts w:hint="default"/>
        <w:color w:val="4F81BC"/>
      </w:rPr>
    </w:lvl>
    <w:lvl w:ilvl="2">
      <w:start w:val="5"/>
      <w:numFmt w:val="decimal"/>
      <w:lvlText w:val="%1.%2.%3"/>
      <w:lvlJc w:val="left"/>
      <w:pPr>
        <w:ind w:left="1440" w:hanging="720"/>
      </w:pPr>
      <w:rPr>
        <w:rFonts w:hint="default"/>
        <w:color w:val="auto"/>
      </w:rPr>
    </w:lvl>
    <w:lvl w:ilvl="3">
      <w:start w:val="1"/>
      <w:numFmt w:val="bullet"/>
      <w:lvlText w:val=""/>
      <w:lvlJc w:val="left"/>
      <w:pPr>
        <w:ind w:left="1440" w:hanging="360"/>
      </w:pPr>
      <w:rPr>
        <w:rFonts w:ascii="Symbol" w:hAnsi="Symbol" w:hint="default"/>
        <w:color w:val="4F81BC"/>
      </w:rPr>
    </w:lvl>
    <w:lvl w:ilvl="4">
      <w:start w:val="1"/>
      <w:numFmt w:val="decimal"/>
      <w:lvlText w:val="%1.%2.%3.%4.%5"/>
      <w:lvlJc w:val="left"/>
      <w:pPr>
        <w:ind w:left="2520" w:hanging="1080"/>
      </w:pPr>
      <w:rPr>
        <w:rFonts w:hint="default"/>
        <w:color w:val="4F81BC"/>
      </w:rPr>
    </w:lvl>
    <w:lvl w:ilvl="5">
      <w:start w:val="1"/>
      <w:numFmt w:val="decimal"/>
      <w:lvlText w:val="%1.%2.%3.%4.%5.%6"/>
      <w:lvlJc w:val="left"/>
      <w:pPr>
        <w:ind w:left="2880" w:hanging="1080"/>
      </w:pPr>
      <w:rPr>
        <w:rFonts w:hint="default"/>
        <w:color w:val="4F81BC"/>
      </w:rPr>
    </w:lvl>
    <w:lvl w:ilvl="6">
      <w:start w:val="1"/>
      <w:numFmt w:val="decimal"/>
      <w:lvlText w:val="%1.%2.%3.%4.%5.%6.%7"/>
      <w:lvlJc w:val="left"/>
      <w:pPr>
        <w:ind w:left="3600" w:hanging="1440"/>
      </w:pPr>
      <w:rPr>
        <w:rFonts w:hint="default"/>
        <w:color w:val="4F81BC"/>
      </w:rPr>
    </w:lvl>
    <w:lvl w:ilvl="7">
      <w:start w:val="1"/>
      <w:numFmt w:val="decimal"/>
      <w:lvlText w:val="%1.%2.%3.%4.%5.%6.%7.%8"/>
      <w:lvlJc w:val="left"/>
      <w:pPr>
        <w:ind w:left="3960" w:hanging="1440"/>
      </w:pPr>
      <w:rPr>
        <w:rFonts w:hint="default"/>
        <w:color w:val="4F81BC"/>
      </w:rPr>
    </w:lvl>
    <w:lvl w:ilvl="8">
      <w:start w:val="1"/>
      <w:numFmt w:val="decimal"/>
      <w:lvlText w:val="%1.%2.%3.%4.%5.%6.%7.%8.%9"/>
      <w:lvlJc w:val="left"/>
      <w:pPr>
        <w:ind w:left="4680" w:hanging="1800"/>
      </w:pPr>
      <w:rPr>
        <w:rFonts w:hint="default"/>
        <w:color w:val="4F81BC"/>
      </w:rPr>
    </w:lvl>
  </w:abstractNum>
  <w:abstractNum w:abstractNumId="26" w15:restartNumberingAfterBreak="0">
    <w:nsid w:val="222B138B"/>
    <w:multiLevelType w:val="multilevel"/>
    <w:tmpl w:val="014030FC"/>
    <w:lvl w:ilvl="0">
      <w:start w:val="4"/>
      <w:numFmt w:val="decimal"/>
      <w:lvlText w:val="%1"/>
      <w:lvlJc w:val="left"/>
      <w:pPr>
        <w:ind w:left="360" w:hanging="669"/>
      </w:pPr>
      <w:rPr>
        <w:rFonts w:hint="default"/>
        <w:lang w:val="en-US" w:eastAsia="en-US" w:bidi="ar-SA"/>
      </w:rPr>
    </w:lvl>
    <w:lvl w:ilvl="1">
      <w:start w:val="8"/>
      <w:numFmt w:val="decimal"/>
      <w:lvlText w:val="%1.%2"/>
      <w:lvlJc w:val="left"/>
      <w:pPr>
        <w:ind w:left="360" w:hanging="669"/>
      </w:pPr>
      <w:rPr>
        <w:rFonts w:hint="default"/>
        <w:lang w:val="en-US" w:eastAsia="en-US" w:bidi="ar-SA"/>
      </w:rPr>
    </w:lvl>
    <w:lvl w:ilvl="2">
      <w:start w:val="5"/>
      <w:numFmt w:val="decimal"/>
      <w:lvlText w:val="%1.%2.%3."/>
      <w:lvlJc w:val="left"/>
      <w:pPr>
        <w:ind w:left="360" w:hanging="669"/>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27" w15:restartNumberingAfterBreak="0">
    <w:nsid w:val="24C00CBB"/>
    <w:multiLevelType w:val="hybridMultilevel"/>
    <w:tmpl w:val="20D6115C"/>
    <w:lvl w:ilvl="0" w:tplc="6450A74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FE514A">
      <w:numFmt w:val="bullet"/>
      <w:lvlText w:val="•"/>
      <w:lvlJc w:val="left"/>
      <w:pPr>
        <w:ind w:left="1980" w:hanging="360"/>
      </w:pPr>
      <w:rPr>
        <w:rFonts w:hint="default"/>
        <w:lang w:val="en-US" w:eastAsia="en-US" w:bidi="ar-SA"/>
      </w:rPr>
    </w:lvl>
    <w:lvl w:ilvl="2" w:tplc="04D005B6">
      <w:numFmt w:val="bullet"/>
      <w:lvlText w:val="•"/>
      <w:lvlJc w:val="left"/>
      <w:pPr>
        <w:ind w:left="2880" w:hanging="360"/>
      </w:pPr>
      <w:rPr>
        <w:rFonts w:hint="default"/>
        <w:lang w:val="en-US" w:eastAsia="en-US" w:bidi="ar-SA"/>
      </w:rPr>
    </w:lvl>
    <w:lvl w:ilvl="3" w:tplc="59C69D62">
      <w:numFmt w:val="bullet"/>
      <w:lvlText w:val="•"/>
      <w:lvlJc w:val="left"/>
      <w:pPr>
        <w:ind w:left="3780" w:hanging="360"/>
      </w:pPr>
      <w:rPr>
        <w:rFonts w:hint="default"/>
        <w:lang w:val="en-US" w:eastAsia="en-US" w:bidi="ar-SA"/>
      </w:rPr>
    </w:lvl>
    <w:lvl w:ilvl="4" w:tplc="2662C06E">
      <w:numFmt w:val="bullet"/>
      <w:lvlText w:val="•"/>
      <w:lvlJc w:val="left"/>
      <w:pPr>
        <w:ind w:left="4680" w:hanging="360"/>
      </w:pPr>
      <w:rPr>
        <w:rFonts w:hint="default"/>
        <w:lang w:val="en-US" w:eastAsia="en-US" w:bidi="ar-SA"/>
      </w:rPr>
    </w:lvl>
    <w:lvl w:ilvl="5" w:tplc="AE1E53C0">
      <w:numFmt w:val="bullet"/>
      <w:lvlText w:val="•"/>
      <w:lvlJc w:val="left"/>
      <w:pPr>
        <w:ind w:left="5580" w:hanging="360"/>
      </w:pPr>
      <w:rPr>
        <w:rFonts w:hint="default"/>
        <w:lang w:val="en-US" w:eastAsia="en-US" w:bidi="ar-SA"/>
      </w:rPr>
    </w:lvl>
    <w:lvl w:ilvl="6" w:tplc="684E1A3E">
      <w:numFmt w:val="bullet"/>
      <w:lvlText w:val="•"/>
      <w:lvlJc w:val="left"/>
      <w:pPr>
        <w:ind w:left="6480" w:hanging="360"/>
      </w:pPr>
      <w:rPr>
        <w:rFonts w:hint="default"/>
        <w:lang w:val="en-US" w:eastAsia="en-US" w:bidi="ar-SA"/>
      </w:rPr>
    </w:lvl>
    <w:lvl w:ilvl="7" w:tplc="031224BC">
      <w:numFmt w:val="bullet"/>
      <w:lvlText w:val="•"/>
      <w:lvlJc w:val="left"/>
      <w:pPr>
        <w:ind w:left="7380" w:hanging="360"/>
      </w:pPr>
      <w:rPr>
        <w:rFonts w:hint="default"/>
        <w:lang w:val="en-US" w:eastAsia="en-US" w:bidi="ar-SA"/>
      </w:rPr>
    </w:lvl>
    <w:lvl w:ilvl="8" w:tplc="97A29858">
      <w:numFmt w:val="bullet"/>
      <w:lvlText w:val="•"/>
      <w:lvlJc w:val="left"/>
      <w:pPr>
        <w:ind w:left="8280" w:hanging="360"/>
      </w:pPr>
      <w:rPr>
        <w:rFonts w:hint="default"/>
        <w:lang w:val="en-US" w:eastAsia="en-US" w:bidi="ar-SA"/>
      </w:rPr>
    </w:lvl>
  </w:abstractNum>
  <w:abstractNum w:abstractNumId="28" w15:restartNumberingAfterBreak="0">
    <w:nsid w:val="254046B6"/>
    <w:multiLevelType w:val="hybridMultilevel"/>
    <w:tmpl w:val="152465D0"/>
    <w:lvl w:ilvl="0" w:tplc="5324021C">
      <w:start w:val="1"/>
      <w:numFmt w:val="decimal"/>
      <w:lvlText w:val="%1."/>
      <w:lvlJc w:val="left"/>
      <w:pPr>
        <w:ind w:left="760" w:hanging="361"/>
      </w:pPr>
      <w:rPr>
        <w:rFonts w:ascii="Arial MT" w:eastAsia="Arial MT" w:hAnsi="Arial MT" w:cs="Arial MT" w:hint="default"/>
        <w:b w:val="0"/>
        <w:bCs w:val="0"/>
        <w:i w:val="0"/>
        <w:iCs w:val="0"/>
        <w:spacing w:val="0"/>
        <w:w w:val="100"/>
        <w:sz w:val="24"/>
        <w:szCs w:val="24"/>
        <w:lang w:val="en-US" w:eastAsia="en-US" w:bidi="ar-SA"/>
      </w:rPr>
    </w:lvl>
    <w:lvl w:ilvl="1" w:tplc="54EEA9E0">
      <w:numFmt w:val="bullet"/>
      <w:lvlText w:val="•"/>
      <w:lvlJc w:val="left"/>
      <w:pPr>
        <w:ind w:left="1435" w:hanging="361"/>
      </w:pPr>
      <w:rPr>
        <w:rFonts w:hint="default"/>
        <w:lang w:val="en-US" w:eastAsia="en-US" w:bidi="ar-SA"/>
      </w:rPr>
    </w:lvl>
    <w:lvl w:ilvl="2" w:tplc="A54CD078">
      <w:numFmt w:val="bullet"/>
      <w:lvlText w:val="•"/>
      <w:lvlJc w:val="left"/>
      <w:pPr>
        <w:ind w:left="2110" w:hanging="361"/>
      </w:pPr>
      <w:rPr>
        <w:rFonts w:hint="default"/>
        <w:lang w:val="en-US" w:eastAsia="en-US" w:bidi="ar-SA"/>
      </w:rPr>
    </w:lvl>
    <w:lvl w:ilvl="3" w:tplc="31F4E450">
      <w:numFmt w:val="bullet"/>
      <w:lvlText w:val="•"/>
      <w:lvlJc w:val="left"/>
      <w:pPr>
        <w:ind w:left="2785" w:hanging="361"/>
      </w:pPr>
      <w:rPr>
        <w:rFonts w:hint="default"/>
        <w:lang w:val="en-US" w:eastAsia="en-US" w:bidi="ar-SA"/>
      </w:rPr>
    </w:lvl>
    <w:lvl w:ilvl="4" w:tplc="783632D2">
      <w:numFmt w:val="bullet"/>
      <w:lvlText w:val="•"/>
      <w:lvlJc w:val="left"/>
      <w:pPr>
        <w:ind w:left="3460" w:hanging="361"/>
      </w:pPr>
      <w:rPr>
        <w:rFonts w:hint="default"/>
        <w:lang w:val="en-US" w:eastAsia="en-US" w:bidi="ar-SA"/>
      </w:rPr>
    </w:lvl>
    <w:lvl w:ilvl="5" w:tplc="234C9062">
      <w:numFmt w:val="bullet"/>
      <w:lvlText w:val="•"/>
      <w:lvlJc w:val="left"/>
      <w:pPr>
        <w:ind w:left="4135" w:hanging="361"/>
      </w:pPr>
      <w:rPr>
        <w:rFonts w:hint="default"/>
        <w:lang w:val="en-US" w:eastAsia="en-US" w:bidi="ar-SA"/>
      </w:rPr>
    </w:lvl>
    <w:lvl w:ilvl="6" w:tplc="6C5A3D2C">
      <w:numFmt w:val="bullet"/>
      <w:lvlText w:val="•"/>
      <w:lvlJc w:val="left"/>
      <w:pPr>
        <w:ind w:left="4810" w:hanging="361"/>
      </w:pPr>
      <w:rPr>
        <w:rFonts w:hint="default"/>
        <w:lang w:val="en-US" w:eastAsia="en-US" w:bidi="ar-SA"/>
      </w:rPr>
    </w:lvl>
    <w:lvl w:ilvl="7" w:tplc="27FE9DB0">
      <w:numFmt w:val="bullet"/>
      <w:lvlText w:val="•"/>
      <w:lvlJc w:val="left"/>
      <w:pPr>
        <w:ind w:left="5485" w:hanging="361"/>
      </w:pPr>
      <w:rPr>
        <w:rFonts w:hint="default"/>
        <w:lang w:val="en-US" w:eastAsia="en-US" w:bidi="ar-SA"/>
      </w:rPr>
    </w:lvl>
    <w:lvl w:ilvl="8" w:tplc="D95C442C">
      <w:numFmt w:val="bullet"/>
      <w:lvlText w:val="•"/>
      <w:lvlJc w:val="left"/>
      <w:pPr>
        <w:ind w:left="6160" w:hanging="361"/>
      </w:pPr>
      <w:rPr>
        <w:rFonts w:hint="default"/>
        <w:lang w:val="en-US" w:eastAsia="en-US" w:bidi="ar-SA"/>
      </w:rPr>
    </w:lvl>
  </w:abstractNum>
  <w:abstractNum w:abstractNumId="29" w15:restartNumberingAfterBreak="0">
    <w:nsid w:val="263D2A7C"/>
    <w:multiLevelType w:val="multilevel"/>
    <w:tmpl w:val="45B0FF4E"/>
    <w:lvl w:ilvl="0">
      <w:start w:val="4"/>
      <w:numFmt w:val="decimal"/>
      <w:lvlText w:val="%1"/>
      <w:lvlJc w:val="left"/>
      <w:pPr>
        <w:ind w:left="907" w:hanging="548"/>
      </w:pPr>
      <w:rPr>
        <w:rFonts w:hint="default"/>
        <w:lang w:val="en-US" w:eastAsia="en-US" w:bidi="ar-SA"/>
      </w:rPr>
    </w:lvl>
    <w:lvl w:ilvl="1">
      <w:start w:val="3"/>
      <w:numFmt w:val="decimal"/>
      <w:lvlText w:val="%1.%2."/>
      <w:lvlJc w:val="left"/>
      <w:pPr>
        <w:ind w:left="5367" w:hanging="548"/>
      </w:pPr>
      <w:rPr>
        <w:rFonts w:ascii="Cambria" w:eastAsia="Cambria" w:hAnsi="Cambria" w:cs="Cambria" w:hint="default"/>
        <w:b/>
        <w:bCs/>
        <w:i w:val="0"/>
        <w:iCs w:val="0"/>
        <w:spacing w:val="0"/>
        <w:w w:val="100"/>
        <w:sz w:val="30"/>
        <w:szCs w:val="30"/>
        <w:shd w:val="clear" w:color="auto" w:fill="FCE9D9"/>
        <w:lang w:val="en-US" w:eastAsia="en-US" w:bidi="ar-SA"/>
      </w:rPr>
    </w:lvl>
    <w:lvl w:ilvl="2">
      <w:start w:val="1"/>
      <w:numFmt w:val="decimal"/>
      <w:lvlText w:val="%1.%2.%3."/>
      <w:lvlJc w:val="left"/>
      <w:pPr>
        <w:ind w:left="360" w:hanging="669"/>
      </w:pPr>
      <w:rPr>
        <w:rFonts w:hint="default"/>
        <w:spacing w:val="-2"/>
        <w:w w:val="100"/>
        <w:lang w:val="en-US" w:eastAsia="en-US" w:bidi="ar-SA"/>
      </w:rPr>
    </w:lvl>
    <w:lvl w:ilvl="3">
      <w:start w:val="1"/>
      <w:numFmt w:val="upperLetter"/>
      <w:lvlText w:val="%4."/>
      <w:lvlJc w:val="left"/>
      <w:pPr>
        <w:ind w:left="1080" w:hanging="669"/>
      </w:pPr>
      <w:rPr>
        <w:rFonts w:ascii="Arial MT" w:eastAsia="Arial MT" w:hAnsi="Arial MT" w:cs="Arial MT" w:hint="default"/>
        <w:b w:val="0"/>
        <w:bCs w:val="0"/>
        <w:i w:val="0"/>
        <w:iCs w:val="0"/>
        <w:spacing w:val="0"/>
        <w:w w:val="100"/>
        <w:sz w:val="24"/>
        <w:szCs w:val="24"/>
        <w:lang w:val="en-US" w:eastAsia="en-US" w:bidi="ar-SA"/>
      </w:rPr>
    </w:lvl>
    <w:lvl w:ilvl="4">
      <w:numFmt w:val="bullet"/>
      <w:lvlText w:val="•"/>
      <w:lvlJc w:val="left"/>
      <w:pPr>
        <w:ind w:left="1160" w:hanging="669"/>
      </w:pPr>
      <w:rPr>
        <w:rFonts w:hint="default"/>
        <w:lang w:val="en-US" w:eastAsia="en-US" w:bidi="ar-SA"/>
      </w:rPr>
    </w:lvl>
    <w:lvl w:ilvl="5">
      <w:numFmt w:val="bullet"/>
      <w:lvlText w:val="•"/>
      <w:lvlJc w:val="left"/>
      <w:pPr>
        <w:ind w:left="2646" w:hanging="669"/>
      </w:pPr>
      <w:rPr>
        <w:rFonts w:hint="default"/>
        <w:lang w:val="en-US" w:eastAsia="en-US" w:bidi="ar-SA"/>
      </w:rPr>
    </w:lvl>
    <w:lvl w:ilvl="6">
      <w:numFmt w:val="bullet"/>
      <w:lvlText w:val="•"/>
      <w:lvlJc w:val="left"/>
      <w:pPr>
        <w:ind w:left="4133" w:hanging="669"/>
      </w:pPr>
      <w:rPr>
        <w:rFonts w:hint="default"/>
        <w:lang w:val="en-US" w:eastAsia="en-US" w:bidi="ar-SA"/>
      </w:rPr>
    </w:lvl>
    <w:lvl w:ilvl="7">
      <w:numFmt w:val="bullet"/>
      <w:lvlText w:val="•"/>
      <w:lvlJc w:val="left"/>
      <w:pPr>
        <w:ind w:left="5620" w:hanging="669"/>
      </w:pPr>
      <w:rPr>
        <w:rFonts w:hint="default"/>
        <w:lang w:val="en-US" w:eastAsia="en-US" w:bidi="ar-SA"/>
      </w:rPr>
    </w:lvl>
    <w:lvl w:ilvl="8">
      <w:numFmt w:val="bullet"/>
      <w:lvlText w:val="•"/>
      <w:lvlJc w:val="left"/>
      <w:pPr>
        <w:ind w:left="7106" w:hanging="669"/>
      </w:pPr>
      <w:rPr>
        <w:rFonts w:hint="default"/>
        <w:lang w:val="en-US" w:eastAsia="en-US" w:bidi="ar-SA"/>
      </w:rPr>
    </w:lvl>
  </w:abstractNum>
  <w:abstractNum w:abstractNumId="30" w15:restartNumberingAfterBreak="0">
    <w:nsid w:val="284763D2"/>
    <w:multiLevelType w:val="multilevel"/>
    <w:tmpl w:val="7C2E8E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9C80C64"/>
    <w:multiLevelType w:val="hybridMultilevel"/>
    <w:tmpl w:val="21D41466"/>
    <w:lvl w:ilvl="0" w:tplc="D47E7B5E">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3356BDE8">
      <w:numFmt w:val="bullet"/>
      <w:lvlText w:val="•"/>
      <w:lvlJc w:val="left"/>
      <w:pPr>
        <w:ind w:left="1460" w:hanging="361"/>
      </w:pPr>
      <w:rPr>
        <w:rFonts w:hint="default"/>
        <w:lang w:val="en-US" w:eastAsia="en-US" w:bidi="ar-SA"/>
      </w:rPr>
    </w:lvl>
    <w:lvl w:ilvl="2" w:tplc="F23201E4">
      <w:numFmt w:val="bullet"/>
      <w:lvlText w:val="•"/>
      <w:lvlJc w:val="left"/>
      <w:pPr>
        <w:ind w:left="2161" w:hanging="361"/>
      </w:pPr>
      <w:rPr>
        <w:rFonts w:hint="default"/>
        <w:lang w:val="en-US" w:eastAsia="en-US" w:bidi="ar-SA"/>
      </w:rPr>
    </w:lvl>
    <w:lvl w:ilvl="3" w:tplc="D37AA0FE">
      <w:numFmt w:val="bullet"/>
      <w:lvlText w:val="•"/>
      <w:lvlJc w:val="left"/>
      <w:pPr>
        <w:ind w:left="2862" w:hanging="361"/>
      </w:pPr>
      <w:rPr>
        <w:rFonts w:hint="default"/>
        <w:lang w:val="en-US" w:eastAsia="en-US" w:bidi="ar-SA"/>
      </w:rPr>
    </w:lvl>
    <w:lvl w:ilvl="4" w:tplc="B6009AF2">
      <w:numFmt w:val="bullet"/>
      <w:lvlText w:val="•"/>
      <w:lvlJc w:val="left"/>
      <w:pPr>
        <w:ind w:left="3562" w:hanging="361"/>
      </w:pPr>
      <w:rPr>
        <w:rFonts w:hint="default"/>
        <w:lang w:val="en-US" w:eastAsia="en-US" w:bidi="ar-SA"/>
      </w:rPr>
    </w:lvl>
    <w:lvl w:ilvl="5" w:tplc="A96056BC">
      <w:numFmt w:val="bullet"/>
      <w:lvlText w:val="•"/>
      <w:lvlJc w:val="left"/>
      <w:pPr>
        <w:ind w:left="4263" w:hanging="361"/>
      </w:pPr>
      <w:rPr>
        <w:rFonts w:hint="default"/>
        <w:lang w:val="en-US" w:eastAsia="en-US" w:bidi="ar-SA"/>
      </w:rPr>
    </w:lvl>
    <w:lvl w:ilvl="6" w:tplc="C896D928">
      <w:numFmt w:val="bullet"/>
      <w:lvlText w:val="•"/>
      <w:lvlJc w:val="left"/>
      <w:pPr>
        <w:ind w:left="4964" w:hanging="361"/>
      </w:pPr>
      <w:rPr>
        <w:rFonts w:hint="default"/>
        <w:lang w:val="en-US" w:eastAsia="en-US" w:bidi="ar-SA"/>
      </w:rPr>
    </w:lvl>
    <w:lvl w:ilvl="7" w:tplc="95B2625C">
      <w:numFmt w:val="bullet"/>
      <w:lvlText w:val="•"/>
      <w:lvlJc w:val="left"/>
      <w:pPr>
        <w:ind w:left="5664" w:hanging="361"/>
      </w:pPr>
      <w:rPr>
        <w:rFonts w:hint="default"/>
        <w:lang w:val="en-US" w:eastAsia="en-US" w:bidi="ar-SA"/>
      </w:rPr>
    </w:lvl>
    <w:lvl w:ilvl="8" w:tplc="F6CA5918">
      <w:numFmt w:val="bullet"/>
      <w:lvlText w:val="•"/>
      <w:lvlJc w:val="left"/>
      <w:pPr>
        <w:ind w:left="6365" w:hanging="361"/>
      </w:pPr>
      <w:rPr>
        <w:rFonts w:hint="default"/>
        <w:lang w:val="en-US" w:eastAsia="en-US" w:bidi="ar-SA"/>
      </w:rPr>
    </w:lvl>
  </w:abstractNum>
  <w:abstractNum w:abstractNumId="32" w15:restartNumberingAfterBreak="0">
    <w:nsid w:val="29D76ACB"/>
    <w:multiLevelType w:val="hybridMultilevel"/>
    <w:tmpl w:val="6DA6DCA4"/>
    <w:lvl w:ilvl="0" w:tplc="245C2F28">
      <w:start w:val="1"/>
      <w:numFmt w:val="decimal"/>
      <w:lvlText w:val="%1."/>
      <w:lvlJc w:val="left"/>
      <w:pPr>
        <w:ind w:left="323" w:hanging="286"/>
      </w:pPr>
      <w:rPr>
        <w:rFonts w:ascii="Arial MT" w:eastAsia="Arial MT" w:hAnsi="Arial MT" w:cs="Arial MT" w:hint="default"/>
        <w:b w:val="0"/>
        <w:bCs w:val="0"/>
        <w:i w:val="0"/>
        <w:iCs w:val="0"/>
        <w:spacing w:val="0"/>
        <w:w w:val="100"/>
        <w:sz w:val="24"/>
        <w:szCs w:val="24"/>
        <w:lang w:val="en-US" w:eastAsia="en-US" w:bidi="ar-SA"/>
      </w:rPr>
    </w:lvl>
    <w:lvl w:ilvl="1" w:tplc="5640535A">
      <w:numFmt w:val="bullet"/>
      <w:lvlText w:val="•"/>
      <w:lvlJc w:val="left"/>
      <w:pPr>
        <w:ind w:left="880" w:hanging="286"/>
      </w:pPr>
      <w:rPr>
        <w:rFonts w:hint="default"/>
        <w:lang w:val="en-US" w:eastAsia="en-US" w:bidi="ar-SA"/>
      </w:rPr>
    </w:lvl>
    <w:lvl w:ilvl="2" w:tplc="15B40972">
      <w:numFmt w:val="bullet"/>
      <w:lvlText w:val="•"/>
      <w:lvlJc w:val="left"/>
      <w:pPr>
        <w:ind w:left="1441" w:hanging="286"/>
      </w:pPr>
      <w:rPr>
        <w:rFonts w:hint="default"/>
        <w:lang w:val="en-US" w:eastAsia="en-US" w:bidi="ar-SA"/>
      </w:rPr>
    </w:lvl>
    <w:lvl w:ilvl="3" w:tplc="A5928570">
      <w:numFmt w:val="bullet"/>
      <w:lvlText w:val="•"/>
      <w:lvlJc w:val="left"/>
      <w:pPr>
        <w:ind w:left="2002" w:hanging="286"/>
      </w:pPr>
      <w:rPr>
        <w:rFonts w:hint="default"/>
        <w:lang w:val="en-US" w:eastAsia="en-US" w:bidi="ar-SA"/>
      </w:rPr>
    </w:lvl>
    <w:lvl w:ilvl="4" w:tplc="91E6C332">
      <w:numFmt w:val="bullet"/>
      <w:lvlText w:val="•"/>
      <w:lvlJc w:val="left"/>
      <w:pPr>
        <w:ind w:left="2563" w:hanging="286"/>
      </w:pPr>
      <w:rPr>
        <w:rFonts w:hint="default"/>
        <w:lang w:val="en-US" w:eastAsia="en-US" w:bidi="ar-SA"/>
      </w:rPr>
    </w:lvl>
    <w:lvl w:ilvl="5" w:tplc="EC367440">
      <w:numFmt w:val="bullet"/>
      <w:lvlText w:val="•"/>
      <w:lvlJc w:val="left"/>
      <w:pPr>
        <w:ind w:left="3124" w:hanging="286"/>
      </w:pPr>
      <w:rPr>
        <w:rFonts w:hint="default"/>
        <w:lang w:val="en-US" w:eastAsia="en-US" w:bidi="ar-SA"/>
      </w:rPr>
    </w:lvl>
    <w:lvl w:ilvl="6" w:tplc="15105AA6">
      <w:numFmt w:val="bullet"/>
      <w:lvlText w:val="•"/>
      <w:lvlJc w:val="left"/>
      <w:pPr>
        <w:ind w:left="3685" w:hanging="286"/>
      </w:pPr>
      <w:rPr>
        <w:rFonts w:hint="default"/>
        <w:lang w:val="en-US" w:eastAsia="en-US" w:bidi="ar-SA"/>
      </w:rPr>
    </w:lvl>
    <w:lvl w:ilvl="7" w:tplc="221C0214">
      <w:numFmt w:val="bullet"/>
      <w:lvlText w:val="•"/>
      <w:lvlJc w:val="left"/>
      <w:pPr>
        <w:ind w:left="4246" w:hanging="286"/>
      </w:pPr>
      <w:rPr>
        <w:rFonts w:hint="default"/>
        <w:lang w:val="en-US" w:eastAsia="en-US" w:bidi="ar-SA"/>
      </w:rPr>
    </w:lvl>
    <w:lvl w:ilvl="8" w:tplc="2CAE9DE6">
      <w:numFmt w:val="bullet"/>
      <w:lvlText w:val="•"/>
      <w:lvlJc w:val="left"/>
      <w:pPr>
        <w:ind w:left="4807" w:hanging="286"/>
      </w:pPr>
      <w:rPr>
        <w:rFonts w:hint="default"/>
        <w:lang w:val="en-US" w:eastAsia="en-US" w:bidi="ar-SA"/>
      </w:rPr>
    </w:lvl>
  </w:abstractNum>
  <w:abstractNum w:abstractNumId="33" w15:restartNumberingAfterBreak="0">
    <w:nsid w:val="29DE56B2"/>
    <w:multiLevelType w:val="hybridMultilevel"/>
    <w:tmpl w:val="73481CE4"/>
    <w:lvl w:ilvl="0" w:tplc="98E0491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69A2714">
      <w:numFmt w:val="bullet"/>
      <w:lvlText w:val="•"/>
      <w:lvlJc w:val="left"/>
      <w:pPr>
        <w:ind w:left="1980" w:hanging="360"/>
      </w:pPr>
      <w:rPr>
        <w:rFonts w:hint="default"/>
        <w:lang w:val="en-US" w:eastAsia="en-US" w:bidi="ar-SA"/>
      </w:rPr>
    </w:lvl>
    <w:lvl w:ilvl="2" w:tplc="A9BAC99C">
      <w:numFmt w:val="bullet"/>
      <w:lvlText w:val="•"/>
      <w:lvlJc w:val="left"/>
      <w:pPr>
        <w:ind w:left="2880" w:hanging="360"/>
      </w:pPr>
      <w:rPr>
        <w:rFonts w:hint="default"/>
        <w:lang w:val="en-US" w:eastAsia="en-US" w:bidi="ar-SA"/>
      </w:rPr>
    </w:lvl>
    <w:lvl w:ilvl="3" w:tplc="E7CC188C">
      <w:numFmt w:val="bullet"/>
      <w:lvlText w:val="•"/>
      <w:lvlJc w:val="left"/>
      <w:pPr>
        <w:ind w:left="3780" w:hanging="360"/>
      </w:pPr>
      <w:rPr>
        <w:rFonts w:hint="default"/>
        <w:lang w:val="en-US" w:eastAsia="en-US" w:bidi="ar-SA"/>
      </w:rPr>
    </w:lvl>
    <w:lvl w:ilvl="4" w:tplc="1C949E98">
      <w:numFmt w:val="bullet"/>
      <w:lvlText w:val="•"/>
      <w:lvlJc w:val="left"/>
      <w:pPr>
        <w:ind w:left="4680" w:hanging="360"/>
      </w:pPr>
      <w:rPr>
        <w:rFonts w:hint="default"/>
        <w:lang w:val="en-US" w:eastAsia="en-US" w:bidi="ar-SA"/>
      </w:rPr>
    </w:lvl>
    <w:lvl w:ilvl="5" w:tplc="BA0AAA60">
      <w:numFmt w:val="bullet"/>
      <w:lvlText w:val="•"/>
      <w:lvlJc w:val="left"/>
      <w:pPr>
        <w:ind w:left="5580" w:hanging="360"/>
      </w:pPr>
      <w:rPr>
        <w:rFonts w:hint="default"/>
        <w:lang w:val="en-US" w:eastAsia="en-US" w:bidi="ar-SA"/>
      </w:rPr>
    </w:lvl>
    <w:lvl w:ilvl="6" w:tplc="AF0AA340">
      <w:numFmt w:val="bullet"/>
      <w:lvlText w:val="•"/>
      <w:lvlJc w:val="left"/>
      <w:pPr>
        <w:ind w:left="6480" w:hanging="360"/>
      </w:pPr>
      <w:rPr>
        <w:rFonts w:hint="default"/>
        <w:lang w:val="en-US" w:eastAsia="en-US" w:bidi="ar-SA"/>
      </w:rPr>
    </w:lvl>
    <w:lvl w:ilvl="7" w:tplc="46DE045A">
      <w:numFmt w:val="bullet"/>
      <w:lvlText w:val="•"/>
      <w:lvlJc w:val="left"/>
      <w:pPr>
        <w:ind w:left="7380" w:hanging="360"/>
      </w:pPr>
      <w:rPr>
        <w:rFonts w:hint="default"/>
        <w:lang w:val="en-US" w:eastAsia="en-US" w:bidi="ar-SA"/>
      </w:rPr>
    </w:lvl>
    <w:lvl w:ilvl="8" w:tplc="5630F0BC">
      <w:numFmt w:val="bullet"/>
      <w:lvlText w:val="•"/>
      <w:lvlJc w:val="left"/>
      <w:pPr>
        <w:ind w:left="8280" w:hanging="360"/>
      </w:pPr>
      <w:rPr>
        <w:rFonts w:hint="default"/>
        <w:lang w:val="en-US" w:eastAsia="en-US" w:bidi="ar-SA"/>
      </w:rPr>
    </w:lvl>
  </w:abstractNum>
  <w:abstractNum w:abstractNumId="34" w15:restartNumberingAfterBreak="0">
    <w:nsid w:val="2AF770A6"/>
    <w:multiLevelType w:val="hybridMultilevel"/>
    <w:tmpl w:val="AF12DC14"/>
    <w:lvl w:ilvl="0" w:tplc="7C66E1C0">
      <w:start w:val="1"/>
      <w:numFmt w:val="decimal"/>
      <w:lvlText w:val="%1."/>
      <w:lvlJc w:val="left"/>
      <w:pPr>
        <w:ind w:left="462" w:hanging="360"/>
      </w:pPr>
      <w:rPr>
        <w:rFonts w:ascii="Arial MT" w:eastAsia="Arial MT" w:hAnsi="Arial MT" w:cs="Arial MT" w:hint="default"/>
        <w:b w:val="0"/>
        <w:bCs w:val="0"/>
        <w:i w:val="0"/>
        <w:iCs w:val="0"/>
        <w:spacing w:val="0"/>
        <w:w w:val="100"/>
        <w:sz w:val="24"/>
        <w:szCs w:val="24"/>
        <w:lang w:val="en-US" w:eastAsia="en-US" w:bidi="ar-SA"/>
      </w:rPr>
    </w:lvl>
    <w:lvl w:ilvl="1" w:tplc="182A6286">
      <w:numFmt w:val="bullet"/>
      <w:lvlText w:val="•"/>
      <w:lvlJc w:val="left"/>
      <w:pPr>
        <w:ind w:left="1172" w:hanging="360"/>
      </w:pPr>
      <w:rPr>
        <w:rFonts w:hint="default"/>
        <w:lang w:val="en-US" w:eastAsia="en-US" w:bidi="ar-SA"/>
      </w:rPr>
    </w:lvl>
    <w:lvl w:ilvl="2" w:tplc="3E8029E8">
      <w:numFmt w:val="bullet"/>
      <w:lvlText w:val="•"/>
      <w:lvlJc w:val="left"/>
      <w:pPr>
        <w:ind w:left="1884" w:hanging="360"/>
      </w:pPr>
      <w:rPr>
        <w:rFonts w:hint="default"/>
        <w:lang w:val="en-US" w:eastAsia="en-US" w:bidi="ar-SA"/>
      </w:rPr>
    </w:lvl>
    <w:lvl w:ilvl="3" w:tplc="2AD6AA7A">
      <w:numFmt w:val="bullet"/>
      <w:lvlText w:val="•"/>
      <w:lvlJc w:val="left"/>
      <w:pPr>
        <w:ind w:left="2596" w:hanging="360"/>
      </w:pPr>
      <w:rPr>
        <w:rFonts w:hint="default"/>
        <w:lang w:val="en-US" w:eastAsia="en-US" w:bidi="ar-SA"/>
      </w:rPr>
    </w:lvl>
    <w:lvl w:ilvl="4" w:tplc="941C8BFE">
      <w:numFmt w:val="bullet"/>
      <w:lvlText w:val="•"/>
      <w:lvlJc w:val="left"/>
      <w:pPr>
        <w:ind w:left="3308" w:hanging="360"/>
      </w:pPr>
      <w:rPr>
        <w:rFonts w:hint="default"/>
        <w:lang w:val="en-US" w:eastAsia="en-US" w:bidi="ar-SA"/>
      </w:rPr>
    </w:lvl>
    <w:lvl w:ilvl="5" w:tplc="232EED46">
      <w:numFmt w:val="bullet"/>
      <w:lvlText w:val="•"/>
      <w:lvlJc w:val="left"/>
      <w:pPr>
        <w:ind w:left="4020" w:hanging="360"/>
      </w:pPr>
      <w:rPr>
        <w:rFonts w:hint="default"/>
        <w:lang w:val="en-US" w:eastAsia="en-US" w:bidi="ar-SA"/>
      </w:rPr>
    </w:lvl>
    <w:lvl w:ilvl="6" w:tplc="33A830AA">
      <w:numFmt w:val="bullet"/>
      <w:lvlText w:val="•"/>
      <w:lvlJc w:val="left"/>
      <w:pPr>
        <w:ind w:left="4732" w:hanging="360"/>
      </w:pPr>
      <w:rPr>
        <w:rFonts w:hint="default"/>
        <w:lang w:val="en-US" w:eastAsia="en-US" w:bidi="ar-SA"/>
      </w:rPr>
    </w:lvl>
    <w:lvl w:ilvl="7" w:tplc="6D9EA8D4">
      <w:numFmt w:val="bullet"/>
      <w:lvlText w:val="•"/>
      <w:lvlJc w:val="left"/>
      <w:pPr>
        <w:ind w:left="5444" w:hanging="360"/>
      </w:pPr>
      <w:rPr>
        <w:rFonts w:hint="default"/>
        <w:lang w:val="en-US" w:eastAsia="en-US" w:bidi="ar-SA"/>
      </w:rPr>
    </w:lvl>
    <w:lvl w:ilvl="8" w:tplc="6F3A6AC4">
      <w:numFmt w:val="bullet"/>
      <w:lvlText w:val="•"/>
      <w:lvlJc w:val="left"/>
      <w:pPr>
        <w:ind w:left="6156" w:hanging="360"/>
      </w:pPr>
      <w:rPr>
        <w:rFonts w:hint="default"/>
        <w:lang w:val="en-US" w:eastAsia="en-US" w:bidi="ar-SA"/>
      </w:rPr>
    </w:lvl>
  </w:abstractNum>
  <w:abstractNum w:abstractNumId="35" w15:restartNumberingAfterBreak="0">
    <w:nsid w:val="2B077761"/>
    <w:multiLevelType w:val="hybridMultilevel"/>
    <w:tmpl w:val="5268C284"/>
    <w:lvl w:ilvl="0" w:tplc="D424E68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E8499EA">
      <w:numFmt w:val="bullet"/>
      <w:lvlText w:val="•"/>
      <w:lvlJc w:val="left"/>
      <w:pPr>
        <w:ind w:left="1980" w:hanging="360"/>
      </w:pPr>
      <w:rPr>
        <w:rFonts w:hint="default"/>
        <w:lang w:val="en-US" w:eastAsia="en-US" w:bidi="ar-SA"/>
      </w:rPr>
    </w:lvl>
    <w:lvl w:ilvl="2" w:tplc="55B4607A">
      <w:numFmt w:val="bullet"/>
      <w:lvlText w:val="•"/>
      <w:lvlJc w:val="left"/>
      <w:pPr>
        <w:ind w:left="2880" w:hanging="360"/>
      </w:pPr>
      <w:rPr>
        <w:rFonts w:hint="default"/>
        <w:lang w:val="en-US" w:eastAsia="en-US" w:bidi="ar-SA"/>
      </w:rPr>
    </w:lvl>
    <w:lvl w:ilvl="3" w:tplc="886ADAFC">
      <w:numFmt w:val="bullet"/>
      <w:lvlText w:val="•"/>
      <w:lvlJc w:val="left"/>
      <w:pPr>
        <w:ind w:left="3780" w:hanging="360"/>
      </w:pPr>
      <w:rPr>
        <w:rFonts w:hint="default"/>
        <w:lang w:val="en-US" w:eastAsia="en-US" w:bidi="ar-SA"/>
      </w:rPr>
    </w:lvl>
    <w:lvl w:ilvl="4" w:tplc="8A00B25A">
      <w:numFmt w:val="bullet"/>
      <w:lvlText w:val="•"/>
      <w:lvlJc w:val="left"/>
      <w:pPr>
        <w:ind w:left="4680" w:hanging="360"/>
      </w:pPr>
      <w:rPr>
        <w:rFonts w:hint="default"/>
        <w:lang w:val="en-US" w:eastAsia="en-US" w:bidi="ar-SA"/>
      </w:rPr>
    </w:lvl>
    <w:lvl w:ilvl="5" w:tplc="C556FBE8">
      <w:numFmt w:val="bullet"/>
      <w:lvlText w:val="•"/>
      <w:lvlJc w:val="left"/>
      <w:pPr>
        <w:ind w:left="5580" w:hanging="360"/>
      </w:pPr>
      <w:rPr>
        <w:rFonts w:hint="default"/>
        <w:lang w:val="en-US" w:eastAsia="en-US" w:bidi="ar-SA"/>
      </w:rPr>
    </w:lvl>
    <w:lvl w:ilvl="6" w:tplc="91B0995E">
      <w:numFmt w:val="bullet"/>
      <w:lvlText w:val="•"/>
      <w:lvlJc w:val="left"/>
      <w:pPr>
        <w:ind w:left="6480" w:hanging="360"/>
      </w:pPr>
      <w:rPr>
        <w:rFonts w:hint="default"/>
        <w:lang w:val="en-US" w:eastAsia="en-US" w:bidi="ar-SA"/>
      </w:rPr>
    </w:lvl>
    <w:lvl w:ilvl="7" w:tplc="1D443DA2">
      <w:numFmt w:val="bullet"/>
      <w:lvlText w:val="•"/>
      <w:lvlJc w:val="left"/>
      <w:pPr>
        <w:ind w:left="7380" w:hanging="360"/>
      </w:pPr>
      <w:rPr>
        <w:rFonts w:hint="default"/>
        <w:lang w:val="en-US" w:eastAsia="en-US" w:bidi="ar-SA"/>
      </w:rPr>
    </w:lvl>
    <w:lvl w:ilvl="8" w:tplc="C3F2B67C">
      <w:numFmt w:val="bullet"/>
      <w:lvlText w:val="•"/>
      <w:lvlJc w:val="left"/>
      <w:pPr>
        <w:ind w:left="8280" w:hanging="360"/>
      </w:pPr>
      <w:rPr>
        <w:rFonts w:hint="default"/>
        <w:lang w:val="en-US" w:eastAsia="en-US" w:bidi="ar-SA"/>
      </w:rPr>
    </w:lvl>
  </w:abstractNum>
  <w:abstractNum w:abstractNumId="36" w15:restartNumberingAfterBreak="0">
    <w:nsid w:val="2BBF721D"/>
    <w:multiLevelType w:val="multilevel"/>
    <w:tmpl w:val="1B5025A8"/>
    <w:lvl w:ilvl="0">
      <w:start w:val="4"/>
      <w:numFmt w:val="decimal"/>
      <w:lvlText w:val="%1"/>
      <w:lvlJc w:val="left"/>
      <w:pPr>
        <w:ind w:left="530" w:hanging="530"/>
      </w:pPr>
      <w:rPr>
        <w:rFonts w:hint="default"/>
        <w:color w:val="4F81BC"/>
      </w:rPr>
    </w:lvl>
    <w:lvl w:ilvl="1">
      <w:start w:val="3"/>
      <w:numFmt w:val="decimal"/>
      <w:lvlText w:val="%1.%2"/>
      <w:lvlJc w:val="left"/>
      <w:pPr>
        <w:ind w:left="710" w:hanging="530"/>
      </w:pPr>
      <w:rPr>
        <w:rFonts w:hint="default"/>
        <w:color w:val="4F81BC"/>
      </w:rPr>
    </w:lvl>
    <w:lvl w:ilvl="2">
      <w:start w:val="1"/>
      <w:numFmt w:val="decimal"/>
      <w:lvlText w:val="%1.%2.%3"/>
      <w:lvlJc w:val="left"/>
      <w:pPr>
        <w:ind w:left="1080" w:hanging="720"/>
      </w:pPr>
      <w:rPr>
        <w:rFonts w:hint="default"/>
        <w:color w:val="4F81BC"/>
      </w:rPr>
    </w:lvl>
    <w:lvl w:ilvl="3">
      <w:start w:val="1"/>
      <w:numFmt w:val="decimal"/>
      <w:lvlText w:val="%1.%2.%3.%4"/>
      <w:lvlJc w:val="left"/>
      <w:pPr>
        <w:ind w:left="1620" w:hanging="1080"/>
      </w:pPr>
      <w:rPr>
        <w:rFonts w:hint="default"/>
        <w:color w:val="4F81BC"/>
      </w:rPr>
    </w:lvl>
    <w:lvl w:ilvl="4">
      <w:start w:val="1"/>
      <w:numFmt w:val="decimal"/>
      <w:lvlText w:val="%1.%2.%3.%4.%5"/>
      <w:lvlJc w:val="left"/>
      <w:pPr>
        <w:ind w:left="1800" w:hanging="1080"/>
      </w:pPr>
      <w:rPr>
        <w:rFonts w:hint="default"/>
        <w:color w:val="4F81BC"/>
      </w:rPr>
    </w:lvl>
    <w:lvl w:ilvl="5">
      <w:start w:val="1"/>
      <w:numFmt w:val="decimal"/>
      <w:lvlText w:val="%1.%2.%3.%4.%5.%6"/>
      <w:lvlJc w:val="left"/>
      <w:pPr>
        <w:ind w:left="2340" w:hanging="1440"/>
      </w:pPr>
      <w:rPr>
        <w:rFonts w:hint="default"/>
        <w:color w:val="4F81BC"/>
      </w:rPr>
    </w:lvl>
    <w:lvl w:ilvl="6">
      <w:start w:val="1"/>
      <w:numFmt w:val="decimal"/>
      <w:lvlText w:val="%1.%2.%3.%4.%5.%6.%7"/>
      <w:lvlJc w:val="left"/>
      <w:pPr>
        <w:ind w:left="2520" w:hanging="1440"/>
      </w:pPr>
      <w:rPr>
        <w:rFonts w:hint="default"/>
        <w:color w:val="4F81BC"/>
      </w:rPr>
    </w:lvl>
    <w:lvl w:ilvl="7">
      <w:start w:val="1"/>
      <w:numFmt w:val="decimal"/>
      <w:lvlText w:val="%1.%2.%3.%4.%5.%6.%7.%8"/>
      <w:lvlJc w:val="left"/>
      <w:pPr>
        <w:ind w:left="3060" w:hanging="1800"/>
      </w:pPr>
      <w:rPr>
        <w:rFonts w:hint="default"/>
        <w:color w:val="4F81BC"/>
      </w:rPr>
    </w:lvl>
    <w:lvl w:ilvl="8">
      <w:start w:val="1"/>
      <w:numFmt w:val="decimal"/>
      <w:lvlText w:val="%1.%2.%3.%4.%5.%6.%7.%8.%9"/>
      <w:lvlJc w:val="left"/>
      <w:pPr>
        <w:ind w:left="3240" w:hanging="1800"/>
      </w:pPr>
      <w:rPr>
        <w:rFonts w:hint="default"/>
        <w:color w:val="4F81BC"/>
      </w:rPr>
    </w:lvl>
  </w:abstractNum>
  <w:abstractNum w:abstractNumId="37" w15:restartNumberingAfterBreak="0">
    <w:nsid w:val="2C23632B"/>
    <w:multiLevelType w:val="hybridMultilevel"/>
    <w:tmpl w:val="789C58F6"/>
    <w:lvl w:ilvl="0" w:tplc="3FEA84E2">
      <w:start w:val="1"/>
      <w:numFmt w:val="upperLetter"/>
      <w:lvlText w:val="%1."/>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1" w:tplc="655AB490">
      <w:numFmt w:val="bullet"/>
      <w:lvlText w:val="•"/>
      <w:lvlJc w:val="left"/>
      <w:pPr>
        <w:ind w:left="1980" w:hanging="360"/>
      </w:pPr>
      <w:rPr>
        <w:rFonts w:hint="default"/>
        <w:lang w:val="en-US" w:eastAsia="en-US" w:bidi="ar-SA"/>
      </w:rPr>
    </w:lvl>
    <w:lvl w:ilvl="2" w:tplc="683E7674">
      <w:numFmt w:val="bullet"/>
      <w:lvlText w:val="•"/>
      <w:lvlJc w:val="left"/>
      <w:pPr>
        <w:ind w:left="2880" w:hanging="360"/>
      </w:pPr>
      <w:rPr>
        <w:rFonts w:hint="default"/>
        <w:lang w:val="en-US" w:eastAsia="en-US" w:bidi="ar-SA"/>
      </w:rPr>
    </w:lvl>
    <w:lvl w:ilvl="3" w:tplc="9DB6F17E">
      <w:numFmt w:val="bullet"/>
      <w:lvlText w:val="•"/>
      <w:lvlJc w:val="left"/>
      <w:pPr>
        <w:ind w:left="3780" w:hanging="360"/>
      </w:pPr>
      <w:rPr>
        <w:rFonts w:hint="default"/>
        <w:lang w:val="en-US" w:eastAsia="en-US" w:bidi="ar-SA"/>
      </w:rPr>
    </w:lvl>
    <w:lvl w:ilvl="4" w:tplc="EDA8F19C">
      <w:numFmt w:val="bullet"/>
      <w:lvlText w:val="•"/>
      <w:lvlJc w:val="left"/>
      <w:pPr>
        <w:ind w:left="4680" w:hanging="360"/>
      </w:pPr>
      <w:rPr>
        <w:rFonts w:hint="default"/>
        <w:lang w:val="en-US" w:eastAsia="en-US" w:bidi="ar-SA"/>
      </w:rPr>
    </w:lvl>
    <w:lvl w:ilvl="5" w:tplc="B18A9B48">
      <w:numFmt w:val="bullet"/>
      <w:lvlText w:val="•"/>
      <w:lvlJc w:val="left"/>
      <w:pPr>
        <w:ind w:left="5580" w:hanging="360"/>
      </w:pPr>
      <w:rPr>
        <w:rFonts w:hint="default"/>
        <w:lang w:val="en-US" w:eastAsia="en-US" w:bidi="ar-SA"/>
      </w:rPr>
    </w:lvl>
    <w:lvl w:ilvl="6" w:tplc="C76E49B4">
      <w:numFmt w:val="bullet"/>
      <w:lvlText w:val="•"/>
      <w:lvlJc w:val="left"/>
      <w:pPr>
        <w:ind w:left="6480" w:hanging="360"/>
      </w:pPr>
      <w:rPr>
        <w:rFonts w:hint="default"/>
        <w:lang w:val="en-US" w:eastAsia="en-US" w:bidi="ar-SA"/>
      </w:rPr>
    </w:lvl>
    <w:lvl w:ilvl="7" w:tplc="0180DDB6">
      <w:numFmt w:val="bullet"/>
      <w:lvlText w:val="•"/>
      <w:lvlJc w:val="left"/>
      <w:pPr>
        <w:ind w:left="7380" w:hanging="360"/>
      </w:pPr>
      <w:rPr>
        <w:rFonts w:hint="default"/>
        <w:lang w:val="en-US" w:eastAsia="en-US" w:bidi="ar-SA"/>
      </w:rPr>
    </w:lvl>
    <w:lvl w:ilvl="8" w:tplc="0F9A0E3E">
      <w:numFmt w:val="bullet"/>
      <w:lvlText w:val="•"/>
      <w:lvlJc w:val="left"/>
      <w:pPr>
        <w:ind w:left="8280" w:hanging="360"/>
      </w:pPr>
      <w:rPr>
        <w:rFonts w:hint="default"/>
        <w:lang w:val="en-US" w:eastAsia="en-US" w:bidi="ar-SA"/>
      </w:rPr>
    </w:lvl>
  </w:abstractNum>
  <w:abstractNum w:abstractNumId="38" w15:restartNumberingAfterBreak="0">
    <w:nsid w:val="2CAE5161"/>
    <w:multiLevelType w:val="hybridMultilevel"/>
    <w:tmpl w:val="6748D0EA"/>
    <w:lvl w:ilvl="0" w:tplc="444A315E">
      <w:start w:val="1"/>
      <w:numFmt w:val="upperLetter"/>
      <w:lvlText w:val="%1."/>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1" w:tplc="65304D84">
      <w:numFmt w:val="bullet"/>
      <w:lvlText w:val="•"/>
      <w:lvlJc w:val="left"/>
      <w:pPr>
        <w:ind w:left="1980" w:hanging="360"/>
      </w:pPr>
      <w:rPr>
        <w:rFonts w:hint="default"/>
        <w:lang w:val="en-US" w:eastAsia="en-US" w:bidi="ar-SA"/>
      </w:rPr>
    </w:lvl>
    <w:lvl w:ilvl="2" w:tplc="3054876C">
      <w:numFmt w:val="bullet"/>
      <w:lvlText w:val="•"/>
      <w:lvlJc w:val="left"/>
      <w:pPr>
        <w:ind w:left="2880" w:hanging="360"/>
      </w:pPr>
      <w:rPr>
        <w:rFonts w:hint="default"/>
        <w:lang w:val="en-US" w:eastAsia="en-US" w:bidi="ar-SA"/>
      </w:rPr>
    </w:lvl>
    <w:lvl w:ilvl="3" w:tplc="DC60DD5E">
      <w:numFmt w:val="bullet"/>
      <w:lvlText w:val="•"/>
      <w:lvlJc w:val="left"/>
      <w:pPr>
        <w:ind w:left="3780" w:hanging="360"/>
      </w:pPr>
      <w:rPr>
        <w:rFonts w:hint="default"/>
        <w:lang w:val="en-US" w:eastAsia="en-US" w:bidi="ar-SA"/>
      </w:rPr>
    </w:lvl>
    <w:lvl w:ilvl="4" w:tplc="FBACA072">
      <w:numFmt w:val="bullet"/>
      <w:lvlText w:val="•"/>
      <w:lvlJc w:val="left"/>
      <w:pPr>
        <w:ind w:left="4680" w:hanging="360"/>
      </w:pPr>
      <w:rPr>
        <w:rFonts w:hint="default"/>
        <w:lang w:val="en-US" w:eastAsia="en-US" w:bidi="ar-SA"/>
      </w:rPr>
    </w:lvl>
    <w:lvl w:ilvl="5" w:tplc="C6789CAC">
      <w:numFmt w:val="bullet"/>
      <w:lvlText w:val="•"/>
      <w:lvlJc w:val="left"/>
      <w:pPr>
        <w:ind w:left="5580" w:hanging="360"/>
      </w:pPr>
      <w:rPr>
        <w:rFonts w:hint="default"/>
        <w:lang w:val="en-US" w:eastAsia="en-US" w:bidi="ar-SA"/>
      </w:rPr>
    </w:lvl>
    <w:lvl w:ilvl="6" w:tplc="E330387C">
      <w:numFmt w:val="bullet"/>
      <w:lvlText w:val="•"/>
      <w:lvlJc w:val="left"/>
      <w:pPr>
        <w:ind w:left="6480" w:hanging="360"/>
      </w:pPr>
      <w:rPr>
        <w:rFonts w:hint="default"/>
        <w:lang w:val="en-US" w:eastAsia="en-US" w:bidi="ar-SA"/>
      </w:rPr>
    </w:lvl>
    <w:lvl w:ilvl="7" w:tplc="54E8A38A">
      <w:numFmt w:val="bullet"/>
      <w:lvlText w:val="•"/>
      <w:lvlJc w:val="left"/>
      <w:pPr>
        <w:ind w:left="7380" w:hanging="360"/>
      </w:pPr>
      <w:rPr>
        <w:rFonts w:hint="default"/>
        <w:lang w:val="en-US" w:eastAsia="en-US" w:bidi="ar-SA"/>
      </w:rPr>
    </w:lvl>
    <w:lvl w:ilvl="8" w:tplc="879C1240">
      <w:numFmt w:val="bullet"/>
      <w:lvlText w:val="•"/>
      <w:lvlJc w:val="left"/>
      <w:pPr>
        <w:ind w:left="8280" w:hanging="360"/>
      </w:pPr>
      <w:rPr>
        <w:rFonts w:hint="default"/>
        <w:lang w:val="en-US" w:eastAsia="en-US" w:bidi="ar-SA"/>
      </w:rPr>
    </w:lvl>
  </w:abstractNum>
  <w:abstractNum w:abstractNumId="39" w15:restartNumberingAfterBreak="0">
    <w:nsid w:val="2CFF7CDD"/>
    <w:multiLevelType w:val="hybridMultilevel"/>
    <w:tmpl w:val="00760AC4"/>
    <w:lvl w:ilvl="0" w:tplc="5868EA74">
      <w:start w:val="1"/>
      <w:numFmt w:val="upperLetter"/>
      <w:lvlText w:val="%1."/>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1" w:tplc="046E351C">
      <w:numFmt w:val="bullet"/>
      <w:lvlText w:val="•"/>
      <w:lvlJc w:val="left"/>
      <w:pPr>
        <w:ind w:left="1980" w:hanging="360"/>
      </w:pPr>
      <w:rPr>
        <w:rFonts w:hint="default"/>
        <w:lang w:val="en-US" w:eastAsia="en-US" w:bidi="ar-SA"/>
      </w:rPr>
    </w:lvl>
    <w:lvl w:ilvl="2" w:tplc="D7FC64D2">
      <w:numFmt w:val="bullet"/>
      <w:lvlText w:val="•"/>
      <w:lvlJc w:val="left"/>
      <w:pPr>
        <w:ind w:left="2880" w:hanging="360"/>
      </w:pPr>
      <w:rPr>
        <w:rFonts w:hint="default"/>
        <w:lang w:val="en-US" w:eastAsia="en-US" w:bidi="ar-SA"/>
      </w:rPr>
    </w:lvl>
    <w:lvl w:ilvl="3" w:tplc="2C7277BA">
      <w:numFmt w:val="bullet"/>
      <w:lvlText w:val="•"/>
      <w:lvlJc w:val="left"/>
      <w:pPr>
        <w:ind w:left="3780" w:hanging="360"/>
      </w:pPr>
      <w:rPr>
        <w:rFonts w:hint="default"/>
        <w:lang w:val="en-US" w:eastAsia="en-US" w:bidi="ar-SA"/>
      </w:rPr>
    </w:lvl>
    <w:lvl w:ilvl="4" w:tplc="76AE8868">
      <w:numFmt w:val="bullet"/>
      <w:lvlText w:val="•"/>
      <w:lvlJc w:val="left"/>
      <w:pPr>
        <w:ind w:left="4680" w:hanging="360"/>
      </w:pPr>
      <w:rPr>
        <w:rFonts w:hint="default"/>
        <w:lang w:val="en-US" w:eastAsia="en-US" w:bidi="ar-SA"/>
      </w:rPr>
    </w:lvl>
    <w:lvl w:ilvl="5" w:tplc="90D00FD6">
      <w:numFmt w:val="bullet"/>
      <w:lvlText w:val="•"/>
      <w:lvlJc w:val="left"/>
      <w:pPr>
        <w:ind w:left="5580" w:hanging="360"/>
      </w:pPr>
      <w:rPr>
        <w:rFonts w:hint="default"/>
        <w:lang w:val="en-US" w:eastAsia="en-US" w:bidi="ar-SA"/>
      </w:rPr>
    </w:lvl>
    <w:lvl w:ilvl="6" w:tplc="D054B188">
      <w:numFmt w:val="bullet"/>
      <w:lvlText w:val="•"/>
      <w:lvlJc w:val="left"/>
      <w:pPr>
        <w:ind w:left="6480" w:hanging="360"/>
      </w:pPr>
      <w:rPr>
        <w:rFonts w:hint="default"/>
        <w:lang w:val="en-US" w:eastAsia="en-US" w:bidi="ar-SA"/>
      </w:rPr>
    </w:lvl>
    <w:lvl w:ilvl="7" w:tplc="54EEBA26">
      <w:numFmt w:val="bullet"/>
      <w:lvlText w:val="•"/>
      <w:lvlJc w:val="left"/>
      <w:pPr>
        <w:ind w:left="7380" w:hanging="360"/>
      </w:pPr>
      <w:rPr>
        <w:rFonts w:hint="default"/>
        <w:lang w:val="en-US" w:eastAsia="en-US" w:bidi="ar-SA"/>
      </w:rPr>
    </w:lvl>
    <w:lvl w:ilvl="8" w:tplc="F5CAD66A">
      <w:numFmt w:val="bullet"/>
      <w:lvlText w:val="•"/>
      <w:lvlJc w:val="left"/>
      <w:pPr>
        <w:ind w:left="8280" w:hanging="360"/>
      </w:pPr>
      <w:rPr>
        <w:rFonts w:hint="default"/>
        <w:lang w:val="en-US" w:eastAsia="en-US" w:bidi="ar-SA"/>
      </w:rPr>
    </w:lvl>
  </w:abstractNum>
  <w:abstractNum w:abstractNumId="40" w15:restartNumberingAfterBreak="0">
    <w:nsid w:val="2D0C640B"/>
    <w:multiLevelType w:val="hybridMultilevel"/>
    <w:tmpl w:val="724A1D5C"/>
    <w:lvl w:ilvl="0" w:tplc="A6383EEA">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12E2A608">
      <w:numFmt w:val="bullet"/>
      <w:lvlText w:val="•"/>
      <w:lvlJc w:val="left"/>
      <w:pPr>
        <w:ind w:left="1455" w:hanging="361"/>
      </w:pPr>
      <w:rPr>
        <w:rFonts w:hint="default"/>
        <w:lang w:val="en-US" w:eastAsia="en-US" w:bidi="ar-SA"/>
      </w:rPr>
    </w:lvl>
    <w:lvl w:ilvl="2" w:tplc="094AB3B4">
      <w:numFmt w:val="bullet"/>
      <w:lvlText w:val="•"/>
      <w:lvlJc w:val="left"/>
      <w:pPr>
        <w:ind w:left="2151" w:hanging="361"/>
      </w:pPr>
      <w:rPr>
        <w:rFonts w:hint="default"/>
        <w:lang w:val="en-US" w:eastAsia="en-US" w:bidi="ar-SA"/>
      </w:rPr>
    </w:lvl>
    <w:lvl w:ilvl="3" w:tplc="7D3243BE">
      <w:numFmt w:val="bullet"/>
      <w:lvlText w:val="•"/>
      <w:lvlJc w:val="left"/>
      <w:pPr>
        <w:ind w:left="2846" w:hanging="361"/>
      </w:pPr>
      <w:rPr>
        <w:rFonts w:hint="default"/>
        <w:lang w:val="en-US" w:eastAsia="en-US" w:bidi="ar-SA"/>
      </w:rPr>
    </w:lvl>
    <w:lvl w:ilvl="4" w:tplc="2BB07776">
      <w:numFmt w:val="bullet"/>
      <w:lvlText w:val="•"/>
      <w:lvlJc w:val="left"/>
      <w:pPr>
        <w:ind w:left="3542" w:hanging="361"/>
      </w:pPr>
      <w:rPr>
        <w:rFonts w:hint="default"/>
        <w:lang w:val="en-US" w:eastAsia="en-US" w:bidi="ar-SA"/>
      </w:rPr>
    </w:lvl>
    <w:lvl w:ilvl="5" w:tplc="82662198">
      <w:numFmt w:val="bullet"/>
      <w:lvlText w:val="•"/>
      <w:lvlJc w:val="left"/>
      <w:pPr>
        <w:ind w:left="4238" w:hanging="361"/>
      </w:pPr>
      <w:rPr>
        <w:rFonts w:hint="default"/>
        <w:lang w:val="en-US" w:eastAsia="en-US" w:bidi="ar-SA"/>
      </w:rPr>
    </w:lvl>
    <w:lvl w:ilvl="6" w:tplc="4314D8C0">
      <w:numFmt w:val="bullet"/>
      <w:lvlText w:val="•"/>
      <w:lvlJc w:val="left"/>
      <w:pPr>
        <w:ind w:left="4933" w:hanging="361"/>
      </w:pPr>
      <w:rPr>
        <w:rFonts w:hint="default"/>
        <w:lang w:val="en-US" w:eastAsia="en-US" w:bidi="ar-SA"/>
      </w:rPr>
    </w:lvl>
    <w:lvl w:ilvl="7" w:tplc="BCBE37E0">
      <w:numFmt w:val="bullet"/>
      <w:lvlText w:val="•"/>
      <w:lvlJc w:val="left"/>
      <w:pPr>
        <w:ind w:left="5629" w:hanging="361"/>
      </w:pPr>
      <w:rPr>
        <w:rFonts w:hint="default"/>
        <w:lang w:val="en-US" w:eastAsia="en-US" w:bidi="ar-SA"/>
      </w:rPr>
    </w:lvl>
    <w:lvl w:ilvl="8" w:tplc="F8F4557A">
      <w:numFmt w:val="bullet"/>
      <w:lvlText w:val="•"/>
      <w:lvlJc w:val="left"/>
      <w:pPr>
        <w:ind w:left="6324" w:hanging="361"/>
      </w:pPr>
      <w:rPr>
        <w:rFonts w:hint="default"/>
        <w:lang w:val="en-US" w:eastAsia="en-US" w:bidi="ar-SA"/>
      </w:rPr>
    </w:lvl>
  </w:abstractNum>
  <w:abstractNum w:abstractNumId="41" w15:restartNumberingAfterBreak="0">
    <w:nsid w:val="2D110DCF"/>
    <w:multiLevelType w:val="hybridMultilevel"/>
    <w:tmpl w:val="E59C1882"/>
    <w:lvl w:ilvl="0" w:tplc="830CF760">
      <w:start w:val="1"/>
      <w:numFmt w:val="upperLetter"/>
      <w:lvlText w:val="%1."/>
      <w:lvlJc w:val="left"/>
      <w:pPr>
        <w:ind w:left="575" w:hanging="360"/>
      </w:pPr>
      <w:rPr>
        <w:rFonts w:ascii="Arial MT" w:eastAsia="Arial MT" w:hAnsi="Arial MT" w:cs="Arial MT" w:hint="default"/>
        <w:b w:val="0"/>
        <w:bCs w:val="0"/>
        <w:i w:val="0"/>
        <w:iCs w:val="0"/>
        <w:spacing w:val="0"/>
        <w:w w:val="100"/>
        <w:sz w:val="24"/>
        <w:szCs w:val="24"/>
        <w:lang w:val="en-US" w:eastAsia="en-US" w:bidi="ar-SA"/>
      </w:rPr>
    </w:lvl>
    <w:lvl w:ilvl="1" w:tplc="A2807A92">
      <w:numFmt w:val="bullet"/>
      <w:lvlText w:val="•"/>
      <w:lvlJc w:val="left"/>
      <w:pPr>
        <w:ind w:left="1283" w:hanging="360"/>
      </w:pPr>
      <w:rPr>
        <w:rFonts w:hint="default"/>
        <w:lang w:val="en-US" w:eastAsia="en-US" w:bidi="ar-SA"/>
      </w:rPr>
    </w:lvl>
    <w:lvl w:ilvl="2" w:tplc="9232F3E6">
      <w:numFmt w:val="bullet"/>
      <w:lvlText w:val="•"/>
      <w:lvlJc w:val="left"/>
      <w:pPr>
        <w:ind w:left="1986" w:hanging="360"/>
      </w:pPr>
      <w:rPr>
        <w:rFonts w:hint="default"/>
        <w:lang w:val="en-US" w:eastAsia="en-US" w:bidi="ar-SA"/>
      </w:rPr>
    </w:lvl>
    <w:lvl w:ilvl="3" w:tplc="75387C54">
      <w:numFmt w:val="bullet"/>
      <w:lvlText w:val="•"/>
      <w:lvlJc w:val="left"/>
      <w:pPr>
        <w:ind w:left="2689" w:hanging="360"/>
      </w:pPr>
      <w:rPr>
        <w:rFonts w:hint="default"/>
        <w:lang w:val="en-US" w:eastAsia="en-US" w:bidi="ar-SA"/>
      </w:rPr>
    </w:lvl>
    <w:lvl w:ilvl="4" w:tplc="051EAFB8">
      <w:numFmt w:val="bullet"/>
      <w:lvlText w:val="•"/>
      <w:lvlJc w:val="left"/>
      <w:pPr>
        <w:ind w:left="3392" w:hanging="360"/>
      </w:pPr>
      <w:rPr>
        <w:rFonts w:hint="default"/>
        <w:lang w:val="en-US" w:eastAsia="en-US" w:bidi="ar-SA"/>
      </w:rPr>
    </w:lvl>
    <w:lvl w:ilvl="5" w:tplc="AAF61090">
      <w:numFmt w:val="bullet"/>
      <w:lvlText w:val="•"/>
      <w:lvlJc w:val="left"/>
      <w:pPr>
        <w:ind w:left="4095" w:hanging="360"/>
      </w:pPr>
      <w:rPr>
        <w:rFonts w:hint="default"/>
        <w:lang w:val="en-US" w:eastAsia="en-US" w:bidi="ar-SA"/>
      </w:rPr>
    </w:lvl>
    <w:lvl w:ilvl="6" w:tplc="E98E97FA">
      <w:numFmt w:val="bullet"/>
      <w:lvlText w:val="•"/>
      <w:lvlJc w:val="left"/>
      <w:pPr>
        <w:ind w:left="4798" w:hanging="360"/>
      </w:pPr>
      <w:rPr>
        <w:rFonts w:hint="default"/>
        <w:lang w:val="en-US" w:eastAsia="en-US" w:bidi="ar-SA"/>
      </w:rPr>
    </w:lvl>
    <w:lvl w:ilvl="7" w:tplc="CC5461EC">
      <w:numFmt w:val="bullet"/>
      <w:lvlText w:val="•"/>
      <w:lvlJc w:val="left"/>
      <w:pPr>
        <w:ind w:left="5501" w:hanging="360"/>
      </w:pPr>
      <w:rPr>
        <w:rFonts w:hint="default"/>
        <w:lang w:val="en-US" w:eastAsia="en-US" w:bidi="ar-SA"/>
      </w:rPr>
    </w:lvl>
    <w:lvl w:ilvl="8" w:tplc="22D830D4">
      <w:numFmt w:val="bullet"/>
      <w:lvlText w:val="•"/>
      <w:lvlJc w:val="left"/>
      <w:pPr>
        <w:ind w:left="6204" w:hanging="360"/>
      </w:pPr>
      <w:rPr>
        <w:rFonts w:hint="default"/>
        <w:lang w:val="en-US" w:eastAsia="en-US" w:bidi="ar-SA"/>
      </w:rPr>
    </w:lvl>
  </w:abstractNum>
  <w:abstractNum w:abstractNumId="42" w15:restartNumberingAfterBreak="0">
    <w:nsid w:val="2DB366AE"/>
    <w:multiLevelType w:val="multilevel"/>
    <w:tmpl w:val="DF24EB10"/>
    <w:lvl w:ilvl="0">
      <w:start w:val="4"/>
      <w:numFmt w:val="decimal"/>
      <w:lvlText w:val="%1"/>
      <w:lvlJc w:val="left"/>
      <w:pPr>
        <w:ind w:left="530" w:hanging="530"/>
      </w:pPr>
      <w:rPr>
        <w:rFonts w:hint="default"/>
        <w:color w:val="4F81BC"/>
      </w:rPr>
    </w:lvl>
    <w:lvl w:ilvl="1">
      <w:start w:val="5"/>
      <w:numFmt w:val="decimal"/>
      <w:lvlText w:val="%1.%2"/>
      <w:lvlJc w:val="left"/>
      <w:pPr>
        <w:ind w:left="309" w:hanging="530"/>
      </w:pPr>
      <w:rPr>
        <w:rFonts w:hint="default"/>
        <w:color w:val="4F81BC"/>
      </w:rPr>
    </w:lvl>
    <w:lvl w:ilvl="2">
      <w:start w:val="1"/>
      <w:numFmt w:val="decimal"/>
      <w:lvlText w:val="%1.%2.%3"/>
      <w:lvlJc w:val="left"/>
      <w:pPr>
        <w:ind w:left="278" w:hanging="720"/>
      </w:pPr>
      <w:rPr>
        <w:rFonts w:hint="default"/>
        <w:color w:val="4F81BC"/>
      </w:rPr>
    </w:lvl>
    <w:lvl w:ilvl="3">
      <w:start w:val="1"/>
      <w:numFmt w:val="decimal"/>
      <w:lvlText w:val="%1.%2.%3.%4"/>
      <w:lvlJc w:val="left"/>
      <w:pPr>
        <w:ind w:left="417" w:hanging="1080"/>
      </w:pPr>
      <w:rPr>
        <w:rFonts w:hint="default"/>
        <w:color w:val="4F81BC"/>
      </w:rPr>
    </w:lvl>
    <w:lvl w:ilvl="4">
      <w:start w:val="1"/>
      <w:numFmt w:val="decimal"/>
      <w:lvlText w:val="%1.%2.%3.%4.%5"/>
      <w:lvlJc w:val="left"/>
      <w:pPr>
        <w:ind w:left="196" w:hanging="1080"/>
      </w:pPr>
      <w:rPr>
        <w:rFonts w:hint="default"/>
        <w:color w:val="4F81BC"/>
      </w:rPr>
    </w:lvl>
    <w:lvl w:ilvl="5">
      <w:start w:val="1"/>
      <w:numFmt w:val="decimal"/>
      <w:lvlText w:val="%1.%2.%3.%4.%5.%6"/>
      <w:lvlJc w:val="left"/>
      <w:pPr>
        <w:ind w:left="335" w:hanging="1440"/>
      </w:pPr>
      <w:rPr>
        <w:rFonts w:hint="default"/>
        <w:color w:val="4F81BC"/>
      </w:rPr>
    </w:lvl>
    <w:lvl w:ilvl="6">
      <w:start w:val="1"/>
      <w:numFmt w:val="decimal"/>
      <w:lvlText w:val="%1.%2.%3.%4.%5.%6.%7"/>
      <w:lvlJc w:val="left"/>
      <w:pPr>
        <w:ind w:left="114" w:hanging="1440"/>
      </w:pPr>
      <w:rPr>
        <w:rFonts w:hint="default"/>
        <w:color w:val="4F81BC"/>
      </w:rPr>
    </w:lvl>
    <w:lvl w:ilvl="7">
      <w:start w:val="1"/>
      <w:numFmt w:val="decimal"/>
      <w:lvlText w:val="%1.%2.%3.%4.%5.%6.%7.%8"/>
      <w:lvlJc w:val="left"/>
      <w:pPr>
        <w:ind w:left="253" w:hanging="1800"/>
      </w:pPr>
      <w:rPr>
        <w:rFonts w:hint="default"/>
        <w:color w:val="4F81BC"/>
      </w:rPr>
    </w:lvl>
    <w:lvl w:ilvl="8">
      <w:start w:val="1"/>
      <w:numFmt w:val="decimal"/>
      <w:lvlText w:val="%1.%2.%3.%4.%5.%6.%7.%8.%9"/>
      <w:lvlJc w:val="left"/>
      <w:pPr>
        <w:ind w:left="32" w:hanging="1800"/>
      </w:pPr>
      <w:rPr>
        <w:rFonts w:hint="default"/>
        <w:color w:val="4F81BC"/>
      </w:rPr>
    </w:lvl>
  </w:abstractNum>
  <w:abstractNum w:abstractNumId="43" w15:restartNumberingAfterBreak="0">
    <w:nsid w:val="2F9B055D"/>
    <w:multiLevelType w:val="hybridMultilevel"/>
    <w:tmpl w:val="C9ECF3E4"/>
    <w:lvl w:ilvl="0" w:tplc="2F4A7A40">
      <w:start w:val="1"/>
      <w:numFmt w:val="decimal"/>
      <w:lvlText w:val="%1."/>
      <w:lvlJc w:val="left"/>
      <w:pPr>
        <w:ind w:left="759" w:hanging="361"/>
      </w:pPr>
      <w:rPr>
        <w:rFonts w:ascii="Arial MT" w:eastAsia="Arial MT" w:hAnsi="Arial MT" w:cs="Arial MT" w:hint="default"/>
        <w:b w:val="0"/>
        <w:bCs w:val="0"/>
        <w:i w:val="0"/>
        <w:iCs w:val="0"/>
        <w:spacing w:val="0"/>
        <w:w w:val="100"/>
        <w:sz w:val="24"/>
        <w:szCs w:val="24"/>
        <w:lang w:val="en-US" w:eastAsia="en-US" w:bidi="ar-SA"/>
      </w:rPr>
    </w:lvl>
    <w:lvl w:ilvl="1" w:tplc="833E4350">
      <w:numFmt w:val="bullet"/>
      <w:lvlText w:val="•"/>
      <w:lvlJc w:val="left"/>
      <w:pPr>
        <w:ind w:left="1434" w:hanging="361"/>
      </w:pPr>
      <w:rPr>
        <w:rFonts w:hint="default"/>
        <w:lang w:val="en-US" w:eastAsia="en-US" w:bidi="ar-SA"/>
      </w:rPr>
    </w:lvl>
    <w:lvl w:ilvl="2" w:tplc="BE3EF3FA">
      <w:numFmt w:val="bullet"/>
      <w:lvlText w:val="•"/>
      <w:lvlJc w:val="left"/>
      <w:pPr>
        <w:ind w:left="2109" w:hanging="361"/>
      </w:pPr>
      <w:rPr>
        <w:rFonts w:hint="default"/>
        <w:lang w:val="en-US" w:eastAsia="en-US" w:bidi="ar-SA"/>
      </w:rPr>
    </w:lvl>
    <w:lvl w:ilvl="3" w:tplc="43F2FBAE">
      <w:numFmt w:val="bullet"/>
      <w:lvlText w:val="•"/>
      <w:lvlJc w:val="left"/>
      <w:pPr>
        <w:ind w:left="2783" w:hanging="361"/>
      </w:pPr>
      <w:rPr>
        <w:rFonts w:hint="default"/>
        <w:lang w:val="en-US" w:eastAsia="en-US" w:bidi="ar-SA"/>
      </w:rPr>
    </w:lvl>
    <w:lvl w:ilvl="4" w:tplc="E45E94FA">
      <w:numFmt w:val="bullet"/>
      <w:lvlText w:val="•"/>
      <w:lvlJc w:val="left"/>
      <w:pPr>
        <w:ind w:left="3458" w:hanging="361"/>
      </w:pPr>
      <w:rPr>
        <w:rFonts w:hint="default"/>
        <w:lang w:val="en-US" w:eastAsia="en-US" w:bidi="ar-SA"/>
      </w:rPr>
    </w:lvl>
    <w:lvl w:ilvl="5" w:tplc="DA1E65A0">
      <w:numFmt w:val="bullet"/>
      <w:lvlText w:val="•"/>
      <w:lvlJc w:val="left"/>
      <w:pPr>
        <w:ind w:left="4132" w:hanging="361"/>
      </w:pPr>
      <w:rPr>
        <w:rFonts w:hint="default"/>
        <w:lang w:val="en-US" w:eastAsia="en-US" w:bidi="ar-SA"/>
      </w:rPr>
    </w:lvl>
    <w:lvl w:ilvl="6" w:tplc="402681BC">
      <w:numFmt w:val="bullet"/>
      <w:lvlText w:val="•"/>
      <w:lvlJc w:val="left"/>
      <w:pPr>
        <w:ind w:left="4807" w:hanging="361"/>
      </w:pPr>
      <w:rPr>
        <w:rFonts w:hint="default"/>
        <w:lang w:val="en-US" w:eastAsia="en-US" w:bidi="ar-SA"/>
      </w:rPr>
    </w:lvl>
    <w:lvl w:ilvl="7" w:tplc="9F366434">
      <w:numFmt w:val="bullet"/>
      <w:lvlText w:val="•"/>
      <w:lvlJc w:val="left"/>
      <w:pPr>
        <w:ind w:left="5481" w:hanging="361"/>
      </w:pPr>
      <w:rPr>
        <w:rFonts w:hint="default"/>
        <w:lang w:val="en-US" w:eastAsia="en-US" w:bidi="ar-SA"/>
      </w:rPr>
    </w:lvl>
    <w:lvl w:ilvl="8" w:tplc="BEB82522">
      <w:numFmt w:val="bullet"/>
      <w:lvlText w:val="•"/>
      <w:lvlJc w:val="left"/>
      <w:pPr>
        <w:ind w:left="6156" w:hanging="361"/>
      </w:pPr>
      <w:rPr>
        <w:rFonts w:hint="default"/>
        <w:lang w:val="en-US" w:eastAsia="en-US" w:bidi="ar-SA"/>
      </w:rPr>
    </w:lvl>
  </w:abstractNum>
  <w:abstractNum w:abstractNumId="44" w15:restartNumberingAfterBreak="0">
    <w:nsid w:val="3545547D"/>
    <w:multiLevelType w:val="hybridMultilevel"/>
    <w:tmpl w:val="26F4B118"/>
    <w:lvl w:ilvl="0" w:tplc="8CC6F29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438CC55E">
      <w:numFmt w:val="bullet"/>
      <w:lvlText w:val="•"/>
      <w:lvlJc w:val="left"/>
      <w:pPr>
        <w:ind w:left="1307" w:hanging="361"/>
      </w:pPr>
      <w:rPr>
        <w:rFonts w:hint="default"/>
        <w:lang w:val="en-US" w:eastAsia="en-US" w:bidi="ar-SA"/>
      </w:rPr>
    </w:lvl>
    <w:lvl w:ilvl="2" w:tplc="220EBBBC">
      <w:numFmt w:val="bullet"/>
      <w:lvlText w:val="•"/>
      <w:lvlJc w:val="left"/>
      <w:pPr>
        <w:ind w:left="1854" w:hanging="361"/>
      </w:pPr>
      <w:rPr>
        <w:rFonts w:hint="default"/>
        <w:lang w:val="en-US" w:eastAsia="en-US" w:bidi="ar-SA"/>
      </w:rPr>
    </w:lvl>
    <w:lvl w:ilvl="3" w:tplc="C2EC4AEA">
      <w:numFmt w:val="bullet"/>
      <w:lvlText w:val="•"/>
      <w:lvlJc w:val="left"/>
      <w:pPr>
        <w:ind w:left="2401" w:hanging="361"/>
      </w:pPr>
      <w:rPr>
        <w:rFonts w:hint="default"/>
        <w:lang w:val="en-US" w:eastAsia="en-US" w:bidi="ar-SA"/>
      </w:rPr>
    </w:lvl>
    <w:lvl w:ilvl="4" w:tplc="5CF6AEA6">
      <w:numFmt w:val="bullet"/>
      <w:lvlText w:val="•"/>
      <w:lvlJc w:val="left"/>
      <w:pPr>
        <w:ind w:left="2948" w:hanging="361"/>
      </w:pPr>
      <w:rPr>
        <w:rFonts w:hint="default"/>
        <w:lang w:val="en-US" w:eastAsia="en-US" w:bidi="ar-SA"/>
      </w:rPr>
    </w:lvl>
    <w:lvl w:ilvl="5" w:tplc="859AD7AE">
      <w:numFmt w:val="bullet"/>
      <w:lvlText w:val="•"/>
      <w:lvlJc w:val="left"/>
      <w:pPr>
        <w:ind w:left="3495" w:hanging="361"/>
      </w:pPr>
      <w:rPr>
        <w:rFonts w:hint="default"/>
        <w:lang w:val="en-US" w:eastAsia="en-US" w:bidi="ar-SA"/>
      </w:rPr>
    </w:lvl>
    <w:lvl w:ilvl="6" w:tplc="DFFC403E">
      <w:numFmt w:val="bullet"/>
      <w:lvlText w:val="•"/>
      <w:lvlJc w:val="left"/>
      <w:pPr>
        <w:ind w:left="4042" w:hanging="361"/>
      </w:pPr>
      <w:rPr>
        <w:rFonts w:hint="default"/>
        <w:lang w:val="en-US" w:eastAsia="en-US" w:bidi="ar-SA"/>
      </w:rPr>
    </w:lvl>
    <w:lvl w:ilvl="7" w:tplc="F73E8DF0">
      <w:numFmt w:val="bullet"/>
      <w:lvlText w:val="•"/>
      <w:lvlJc w:val="left"/>
      <w:pPr>
        <w:ind w:left="4589" w:hanging="361"/>
      </w:pPr>
      <w:rPr>
        <w:rFonts w:hint="default"/>
        <w:lang w:val="en-US" w:eastAsia="en-US" w:bidi="ar-SA"/>
      </w:rPr>
    </w:lvl>
    <w:lvl w:ilvl="8" w:tplc="A5CC170A">
      <w:numFmt w:val="bullet"/>
      <w:lvlText w:val="•"/>
      <w:lvlJc w:val="left"/>
      <w:pPr>
        <w:ind w:left="5136" w:hanging="361"/>
      </w:pPr>
      <w:rPr>
        <w:rFonts w:hint="default"/>
        <w:lang w:val="en-US" w:eastAsia="en-US" w:bidi="ar-SA"/>
      </w:rPr>
    </w:lvl>
  </w:abstractNum>
  <w:abstractNum w:abstractNumId="45" w15:restartNumberingAfterBreak="0">
    <w:nsid w:val="36314292"/>
    <w:multiLevelType w:val="hybridMultilevel"/>
    <w:tmpl w:val="1A3857EA"/>
    <w:lvl w:ilvl="0" w:tplc="1208432E">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89227720">
      <w:numFmt w:val="bullet"/>
      <w:lvlText w:val="•"/>
      <w:lvlJc w:val="left"/>
      <w:pPr>
        <w:ind w:left="1463" w:hanging="361"/>
      </w:pPr>
      <w:rPr>
        <w:rFonts w:hint="default"/>
        <w:lang w:val="en-US" w:eastAsia="en-US" w:bidi="ar-SA"/>
      </w:rPr>
    </w:lvl>
    <w:lvl w:ilvl="2" w:tplc="7826D858">
      <w:numFmt w:val="bullet"/>
      <w:lvlText w:val="•"/>
      <w:lvlJc w:val="left"/>
      <w:pPr>
        <w:ind w:left="2166" w:hanging="361"/>
      </w:pPr>
      <w:rPr>
        <w:rFonts w:hint="default"/>
        <w:lang w:val="en-US" w:eastAsia="en-US" w:bidi="ar-SA"/>
      </w:rPr>
    </w:lvl>
    <w:lvl w:ilvl="3" w:tplc="272E7204">
      <w:numFmt w:val="bullet"/>
      <w:lvlText w:val="•"/>
      <w:lvlJc w:val="left"/>
      <w:pPr>
        <w:ind w:left="2869" w:hanging="361"/>
      </w:pPr>
      <w:rPr>
        <w:rFonts w:hint="default"/>
        <w:lang w:val="en-US" w:eastAsia="en-US" w:bidi="ar-SA"/>
      </w:rPr>
    </w:lvl>
    <w:lvl w:ilvl="4" w:tplc="73701C6A">
      <w:numFmt w:val="bullet"/>
      <w:lvlText w:val="•"/>
      <w:lvlJc w:val="left"/>
      <w:pPr>
        <w:ind w:left="3572" w:hanging="361"/>
      </w:pPr>
      <w:rPr>
        <w:rFonts w:hint="default"/>
        <w:lang w:val="en-US" w:eastAsia="en-US" w:bidi="ar-SA"/>
      </w:rPr>
    </w:lvl>
    <w:lvl w:ilvl="5" w:tplc="88DE5526">
      <w:numFmt w:val="bullet"/>
      <w:lvlText w:val="•"/>
      <w:lvlJc w:val="left"/>
      <w:pPr>
        <w:ind w:left="4275" w:hanging="361"/>
      </w:pPr>
      <w:rPr>
        <w:rFonts w:hint="default"/>
        <w:lang w:val="en-US" w:eastAsia="en-US" w:bidi="ar-SA"/>
      </w:rPr>
    </w:lvl>
    <w:lvl w:ilvl="6" w:tplc="0D70D078">
      <w:numFmt w:val="bullet"/>
      <w:lvlText w:val="•"/>
      <w:lvlJc w:val="left"/>
      <w:pPr>
        <w:ind w:left="4978" w:hanging="361"/>
      </w:pPr>
      <w:rPr>
        <w:rFonts w:hint="default"/>
        <w:lang w:val="en-US" w:eastAsia="en-US" w:bidi="ar-SA"/>
      </w:rPr>
    </w:lvl>
    <w:lvl w:ilvl="7" w:tplc="21B8020E">
      <w:numFmt w:val="bullet"/>
      <w:lvlText w:val="•"/>
      <w:lvlJc w:val="left"/>
      <w:pPr>
        <w:ind w:left="5681" w:hanging="361"/>
      </w:pPr>
      <w:rPr>
        <w:rFonts w:hint="default"/>
        <w:lang w:val="en-US" w:eastAsia="en-US" w:bidi="ar-SA"/>
      </w:rPr>
    </w:lvl>
    <w:lvl w:ilvl="8" w:tplc="29F62404">
      <w:numFmt w:val="bullet"/>
      <w:lvlText w:val="•"/>
      <w:lvlJc w:val="left"/>
      <w:pPr>
        <w:ind w:left="6384" w:hanging="361"/>
      </w:pPr>
      <w:rPr>
        <w:rFonts w:hint="default"/>
        <w:lang w:val="en-US" w:eastAsia="en-US" w:bidi="ar-SA"/>
      </w:rPr>
    </w:lvl>
  </w:abstractNum>
  <w:abstractNum w:abstractNumId="46" w15:restartNumberingAfterBreak="0">
    <w:nsid w:val="363F51E7"/>
    <w:multiLevelType w:val="hybridMultilevel"/>
    <w:tmpl w:val="B05E97F6"/>
    <w:lvl w:ilvl="0" w:tplc="3B906CC6">
      <w:numFmt w:val="bullet"/>
      <w:lvlText w:val="·"/>
      <w:lvlJc w:val="left"/>
      <w:pPr>
        <w:ind w:left="37" w:hanging="281"/>
      </w:pPr>
      <w:rPr>
        <w:rFonts w:ascii="Arial MT" w:eastAsia="Arial MT" w:hAnsi="Arial MT" w:cs="Arial MT" w:hint="default"/>
        <w:b w:val="0"/>
        <w:bCs w:val="0"/>
        <w:i w:val="0"/>
        <w:iCs w:val="0"/>
        <w:spacing w:val="0"/>
        <w:w w:val="100"/>
        <w:sz w:val="24"/>
        <w:szCs w:val="24"/>
        <w:lang w:val="en-US" w:eastAsia="en-US" w:bidi="ar-SA"/>
      </w:rPr>
    </w:lvl>
    <w:lvl w:ilvl="1" w:tplc="7AE88C14">
      <w:numFmt w:val="bullet"/>
      <w:lvlText w:val="•"/>
      <w:lvlJc w:val="left"/>
      <w:pPr>
        <w:ind w:left="651" w:hanging="281"/>
      </w:pPr>
      <w:rPr>
        <w:rFonts w:hint="default"/>
        <w:lang w:val="en-US" w:eastAsia="en-US" w:bidi="ar-SA"/>
      </w:rPr>
    </w:lvl>
    <w:lvl w:ilvl="2" w:tplc="6B52C292">
      <w:numFmt w:val="bullet"/>
      <w:lvlText w:val="•"/>
      <w:lvlJc w:val="left"/>
      <w:pPr>
        <w:ind w:left="1262" w:hanging="281"/>
      </w:pPr>
      <w:rPr>
        <w:rFonts w:hint="default"/>
        <w:lang w:val="en-US" w:eastAsia="en-US" w:bidi="ar-SA"/>
      </w:rPr>
    </w:lvl>
    <w:lvl w:ilvl="3" w:tplc="0E9A784E">
      <w:numFmt w:val="bullet"/>
      <w:lvlText w:val="•"/>
      <w:lvlJc w:val="left"/>
      <w:pPr>
        <w:ind w:left="1874" w:hanging="281"/>
      </w:pPr>
      <w:rPr>
        <w:rFonts w:hint="default"/>
        <w:lang w:val="en-US" w:eastAsia="en-US" w:bidi="ar-SA"/>
      </w:rPr>
    </w:lvl>
    <w:lvl w:ilvl="4" w:tplc="EC64487C">
      <w:numFmt w:val="bullet"/>
      <w:lvlText w:val="•"/>
      <w:lvlJc w:val="left"/>
      <w:pPr>
        <w:ind w:left="2485" w:hanging="281"/>
      </w:pPr>
      <w:rPr>
        <w:rFonts w:hint="default"/>
        <w:lang w:val="en-US" w:eastAsia="en-US" w:bidi="ar-SA"/>
      </w:rPr>
    </w:lvl>
    <w:lvl w:ilvl="5" w:tplc="30D25262">
      <w:numFmt w:val="bullet"/>
      <w:lvlText w:val="•"/>
      <w:lvlJc w:val="left"/>
      <w:pPr>
        <w:ind w:left="3097" w:hanging="281"/>
      </w:pPr>
      <w:rPr>
        <w:rFonts w:hint="default"/>
        <w:lang w:val="en-US" w:eastAsia="en-US" w:bidi="ar-SA"/>
      </w:rPr>
    </w:lvl>
    <w:lvl w:ilvl="6" w:tplc="F784359A">
      <w:numFmt w:val="bullet"/>
      <w:lvlText w:val="•"/>
      <w:lvlJc w:val="left"/>
      <w:pPr>
        <w:ind w:left="3708" w:hanging="281"/>
      </w:pPr>
      <w:rPr>
        <w:rFonts w:hint="default"/>
        <w:lang w:val="en-US" w:eastAsia="en-US" w:bidi="ar-SA"/>
      </w:rPr>
    </w:lvl>
    <w:lvl w:ilvl="7" w:tplc="C1AC882E">
      <w:numFmt w:val="bullet"/>
      <w:lvlText w:val="•"/>
      <w:lvlJc w:val="left"/>
      <w:pPr>
        <w:ind w:left="4319" w:hanging="281"/>
      </w:pPr>
      <w:rPr>
        <w:rFonts w:hint="default"/>
        <w:lang w:val="en-US" w:eastAsia="en-US" w:bidi="ar-SA"/>
      </w:rPr>
    </w:lvl>
    <w:lvl w:ilvl="8" w:tplc="CCE4E6EC">
      <w:numFmt w:val="bullet"/>
      <w:lvlText w:val="•"/>
      <w:lvlJc w:val="left"/>
      <w:pPr>
        <w:ind w:left="4931" w:hanging="281"/>
      </w:pPr>
      <w:rPr>
        <w:rFonts w:hint="default"/>
        <w:lang w:val="en-US" w:eastAsia="en-US" w:bidi="ar-SA"/>
      </w:rPr>
    </w:lvl>
  </w:abstractNum>
  <w:abstractNum w:abstractNumId="47" w15:restartNumberingAfterBreak="0">
    <w:nsid w:val="377670D1"/>
    <w:multiLevelType w:val="hybridMultilevel"/>
    <w:tmpl w:val="9AEA81B4"/>
    <w:lvl w:ilvl="0" w:tplc="34EA650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ABA3042">
      <w:numFmt w:val="bullet"/>
      <w:lvlText w:val="•"/>
      <w:lvlJc w:val="left"/>
      <w:pPr>
        <w:ind w:left="1980" w:hanging="360"/>
      </w:pPr>
      <w:rPr>
        <w:rFonts w:hint="default"/>
        <w:lang w:val="en-US" w:eastAsia="en-US" w:bidi="ar-SA"/>
      </w:rPr>
    </w:lvl>
    <w:lvl w:ilvl="2" w:tplc="A962994C">
      <w:numFmt w:val="bullet"/>
      <w:lvlText w:val="•"/>
      <w:lvlJc w:val="left"/>
      <w:pPr>
        <w:ind w:left="2880" w:hanging="360"/>
      </w:pPr>
      <w:rPr>
        <w:rFonts w:hint="default"/>
        <w:lang w:val="en-US" w:eastAsia="en-US" w:bidi="ar-SA"/>
      </w:rPr>
    </w:lvl>
    <w:lvl w:ilvl="3" w:tplc="74427A54">
      <w:numFmt w:val="bullet"/>
      <w:lvlText w:val="•"/>
      <w:lvlJc w:val="left"/>
      <w:pPr>
        <w:ind w:left="3780" w:hanging="360"/>
      </w:pPr>
      <w:rPr>
        <w:rFonts w:hint="default"/>
        <w:lang w:val="en-US" w:eastAsia="en-US" w:bidi="ar-SA"/>
      </w:rPr>
    </w:lvl>
    <w:lvl w:ilvl="4" w:tplc="840A1962">
      <w:numFmt w:val="bullet"/>
      <w:lvlText w:val="•"/>
      <w:lvlJc w:val="left"/>
      <w:pPr>
        <w:ind w:left="4680" w:hanging="360"/>
      </w:pPr>
      <w:rPr>
        <w:rFonts w:hint="default"/>
        <w:lang w:val="en-US" w:eastAsia="en-US" w:bidi="ar-SA"/>
      </w:rPr>
    </w:lvl>
    <w:lvl w:ilvl="5" w:tplc="3C4C9A80">
      <w:numFmt w:val="bullet"/>
      <w:lvlText w:val="•"/>
      <w:lvlJc w:val="left"/>
      <w:pPr>
        <w:ind w:left="5580" w:hanging="360"/>
      </w:pPr>
      <w:rPr>
        <w:rFonts w:hint="default"/>
        <w:lang w:val="en-US" w:eastAsia="en-US" w:bidi="ar-SA"/>
      </w:rPr>
    </w:lvl>
    <w:lvl w:ilvl="6" w:tplc="BDAC0502">
      <w:numFmt w:val="bullet"/>
      <w:lvlText w:val="•"/>
      <w:lvlJc w:val="left"/>
      <w:pPr>
        <w:ind w:left="6480" w:hanging="360"/>
      </w:pPr>
      <w:rPr>
        <w:rFonts w:hint="default"/>
        <w:lang w:val="en-US" w:eastAsia="en-US" w:bidi="ar-SA"/>
      </w:rPr>
    </w:lvl>
    <w:lvl w:ilvl="7" w:tplc="7CE00404">
      <w:numFmt w:val="bullet"/>
      <w:lvlText w:val="•"/>
      <w:lvlJc w:val="left"/>
      <w:pPr>
        <w:ind w:left="7380" w:hanging="360"/>
      </w:pPr>
      <w:rPr>
        <w:rFonts w:hint="default"/>
        <w:lang w:val="en-US" w:eastAsia="en-US" w:bidi="ar-SA"/>
      </w:rPr>
    </w:lvl>
    <w:lvl w:ilvl="8" w:tplc="44D2B41C">
      <w:numFmt w:val="bullet"/>
      <w:lvlText w:val="•"/>
      <w:lvlJc w:val="left"/>
      <w:pPr>
        <w:ind w:left="8280" w:hanging="360"/>
      </w:pPr>
      <w:rPr>
        <w:rFonts w:hint="default"/>
        <w:lang w:val="en-US" w:eastAsia="en-US" w:bidi="ar-SA"/>
      </w:rPr>
    </w:lvl>
  </w:abstractNum>
  <w:abstractNum w:abstractNumId="48" w15:restartNumberingAfterBreak="0">
    <w:nsid w:val="378A6B98"/>
    <w:multiLevelType w:val="hybridMultilevel"/>
    <w:tmpl w:val="00A05D14"/>
    <w:lvl w:ilvl="0" w:tplc="5F78DA3C">
      <w:start w:val="1"/>
      <w:numFmt w:val="decimal"/>
      <w:lvlText w:val="%1."/>
      <w:lvlJc w:val="left"/>
      <w:pPr>
        <w:ind w:left="40" w:hanging="269"/>
      </w:pPr>
      <w:rPr>
        <w:rFonts w:ascii="Arial MT" w:eastAsia="Arial MT" w:hAnsi="Arial MT" w:cs="Arial MT" w:hint="default"/>
        <w:b w:val="0"/>
        <w:bCs w:val="0"/>
        <w:i w:val="0"/>
        <w:iCs w:val="0"/>
        <w:spacing w:val="0"/>
        <w:w w:val="100"/>
        <w:sz w:val="24"/>
        <w:szCs w:val="24"/>
        <w:lang w:val="en-US" w:eastAsia="en-US" w:bidi="ar-SA"/>
      </w:rPr>
    </w:lvl>
    <w:lvl w:ilvl="1" w:tplc="B6BCD79C">
      <w:numFmt w:val="bullet"/>
      <w:lvlText w:val="•"/>
      <w:lvlJc w:val="left"/>
      <w:pPr>
        <w:ind w:left="771" w:hanging="269"/>
      </w:pPr>
      <w:rPr>
        <w:rFonts w:hint="default"/>
        <w:lang w:val="en-US" w:eastAsia="en-US" w:bidi="ar-SA"/>
      </w:rPr>
    </w:lvl>
    <w:lvl w:ilvl="2" w:tplc="0A2EFD1E">
      <w:numFmt w:val="bullet"/>
      <w:lvlText w:val="•"/>
      <w:lvlJc w:val="left"/>
      <w:pPr>
        <w:ind w:left="1502" w:hanging="269"/>
      </w:pPr>
      <w:rPr>
        <w:rFonts w:hint="default"/>
        <w:lang w:val="en-US" w:eastAsia="en-US" w:bidi="ar-SA"/>
      </w:rPr>
    </w:lvl>
    <w:lvl w:ilvl="3" w:tplc="31F85C82">
      <w:numFmt w:val="bullet"/>
      <w:lvlText w:val="•"/>
      <w:lvlJc w:val="left"/>
      <w:pPr>
        <w:ind w:left="2233" w:hanging="269"/>
      </w:pPr>
      <w:rPr>
        <w:rFonts w:hint="default"/>
        <w:lang w:val="en-US" w:eastAsia="en-US" w:bidi="ar-SA"/>
      </w:rPr>
    </w:lvl>
    <w:lvl w:ilvl="4" w:tplc="5C72093E">
      <w:numFmt w:val="bullet"/>
      <w:lvlText w:val="•"/>
      <w:lvlJc w:val="left"/>
      <w:pPr>
        <w:ind w:left="2965" w:hanging="269"/>
      </w:pPr>
      <w:rPr>
        <w:rFonts w:hint="default"/>
        <w:lang w:val="en-US" w:eastAsia="en-US" w:bidi="ar-SA"/>
      </w:rPr>
    </w:lvl>
    <w:lvl w:ilvl="5" w:tplc="F25C4714">
      <w:numFmt w:val="bullet"/>
      <w:lvlText w:val="•"/>
      <w:lvlJc w:val="left"/>
      <w:pPr>
        <w:ind w:left="3696" w:hanging="269"/>
      </w:pPr>
      <w:rPr>
        <w:rFonts w:hint="default"/>
        <w:lang w:val="en-US" w:eastAsia="en-US" w:bidi="ar-SA"/>
      </w:rPr>
    </w:lvl>
    <w:lvl w:ilvl="6" w:tplc="1A00BAB4">
      <w:numFmt w:val="bullet"/>
      <w:lvlText w:val="•"/>
      <w:lvlJc w:val="left"/>
      <w:pPr>
        <w:ind w:left="4427" w:hanging="269"/>
      </w:pPr>
      <w:rPr>
        <w:rFonts w:hint="default"/>
        <w:lang w:val="en-US" w:eastAsia="en-US" w:bidi="ar-SA"/>
      </w:rPr>
    </w:lvl>
    <w:lvl w:ilvl="7" w:tplc="443077D2">
      <w:numFmt w:val="bullet"/>
      <w:lvlText w:val="•"/>
      <w:lvlJc w:val="left"/>
      <w:pPr>
        <w:ind w:left="5159" w:hanging="269"/>
      </w:pPr>
      <w:rPr>
        <w:rFonts w:hint="default"/>
        <w:lang w:val="en-US" w:eastAsia="en-US" w:bidi="ar-SA"/>
      </w:rPr>
    </w:lvl>
    <w:lvl w:ilvl="8" w:tplc="18480328">
      <w:numFmt w:val="bullet"/>
      <w:lvlText w:val="•"/>
      <w:lvlJc w:val="left"/>
      <w:pPr>
        <w:ind w:left="5890" w:hanging="269"/>
      </w:pPr>
      <w:rPr>
        <w:rFonts w:hint="default"/>
        <w:lang w:val="en-US" w:eastAsia="en-US" w:bidi="ar-SA"/>
      </w:rPr>
    </w:lvl>
  </w:abstractNum>
  <w:abstractNum w:abstractNumId="49" w15:restartNumberingAfterBreak="0">
    <w:nsid w:val="3942453B"/>
    <w:multiLevelType w:val="hybridMultilevel"/>
    <w:tmpl w:val="5CE65E6C"/>
    <w:lvl w:ilvl="0" w:tplc="D5A0DC78">
      <w:start w:val="1"/>
      <w:numFmt w:val="decimal"/>
      <w:lvlText w:val="%1."/>
      <w:lvlJc w:val="left"/>
      <w:pPr>
        <w:ind w:left="462" w:hanging="284"/>
      </w:pPr>
      <w:rPr>
        <w:rFonts w:ascii="Arial MT" w:eastAsia="Arial MT" w:hAnsi="Arial MT" w:cs="Arial MT" w:hint="default"/>
        <w:b w:val="0"/>
        <w:bCs w:val="0"/>
        <w:i w:val="0"/>
        <w:iCs w:val="0"/>
        <w:spacing w:val="0"/>
        <w:w w:val="100"/>
        <w:sz w:val="24"/>
        <w:szCs w:val="24"/>
        <w:lang w:val="en-US" w:eastAsia="en-US" w:bidi="ar-SA"/>
      </w:rPr>
    </w:lvl>
    <w:lvl w:ilvl="1" w:tplc="81DC6EAC">
      <w:numFmt w:val="bullet"/>
      <w:lvlText w:val="•"/>
      <w:lvlJc w:val="left"/>
      <w:pPr>
        <w:ind w:left="1175" w:hanging="284"/>
      </w:pPr>
      <w:rPr>
        <w:rFonts w:hint="default"/>
        <w:lang w:val="en-US" w:eastAsia="en-US" w:bidi="ar-SA"/>
      </w:rPr>
    </w:lvl>
    <w:lvl w:ilvl="2" w:tplc="3684E9E0">
      <w:numFmt w:val="bullet"/>
      <w:lvlText w:val="•"/>
      <w:lvlJc w:val="left"/>
      <w:pPr>
        <w:ind w:left="1891" w:hanging="284"/>
      </w:pPr>
      <w:rPr>
        <w:rFonts w:hint="default"/>
        <w:lang w:val="en-US" w:eastAsia="en-US" w:bidi="ar-SA"/>
      </w:rPr>
    </w:lvl>
    <w:lvl w:ilvl="3" w:tplc="B5F62696">
      <w:numFmt w:val="bullet"/>
      <w:lvlText w:val="•"/>
      <w:lvlJc w:val="left"/>
      <w:pPr>
        <w:ind w:left="2607" w:hanging="284"/>
      </w:pPr>
      <w:rPr>
        <w:rFonts w:hint="default"/>
        <w:lang w:val="en-US" w:eastAsia="en-US" w:bidi="ar-SA"/>
      </w:rPr>
    </w:lvl>
    <w:lvl w:ilvl="4" w:tplc="9F7862E4">
      <w:numFmt w:val="bullet"/>
      <w:lvlText w:val="•"/>
      <w:lvlJc w:val="left"/>
      <w:pPr>
        <w:ind w:left="3323" w:hanging="284"/>
      </w:pPr>
      <w:rPr>
        <w:rFonts w:hint="default"/>
        <w:lang w:val="en-US" w:eastAsia="en-US" w:bidi="ar-SA"/>
      </w:rPr>
    </w:lvl>
    <w:lvl w:ilvl="5" w:tplc="5C685EB6">
      <w:numFmt w:val="bullet"/>
      <w:lvlText w:val="•"/>
      <w:lvlJc w:val="left"/>
      <w:pPr>
        <w:ind w:left="4039" w:hanging="284"/>
      </w:pPr>
      <w:rPr>
        <w:rFonts w:hint="default"/>
        <w:lang w:val="en-US" w:eastAsia="en-US" w:bidi="ar-SA"/>
      </w:rPr>
    </w:lvl>
    <w:lvl w:ilvl="6" w:tplc="BEAAF166">
      <w:numFmt w:val="bullet"/>
      <w:lvlText w:val="•"/>
      <w:lvlJc w:val="left"/>
      <w:pPr>
        <w:ind w:left="4754" w:hanging="284"/>
      </w:pPr>
      <w:rPr>
        <w:rFonts w:hint="default"/>
        <w:lang w:val="en-US" w:eastAsia="en-US" w:bidi="ar-SA"/>
      </w:rPr>
    </w:lvl>
    <w:lvl w:ilvl="7" w:tplc="8306F6AC">
      <w:numFmt w:val="bullet"/>
      <w:lvlText w:val="•"/>
      <w:lvlJc w:val="left"/>
      <w:pPr>
        <w:ind w:left="5470" w:hanging="284"/>
      </w:pPr>
      <w:rPr>
        <w:rFonts w:hint="default"/>
        <w:lang w:val="en-US" w:eastAsia="en-US" w:bidi="ar-SA"/>
      </w:rPr>
    </w:lvl>
    <w:lvl w:ilvl="8" w:tplc="CA0E0AEC">
      <w:numFmt w:val="bullet"/>
      <w:lvlText w:val="•"/>
      <w:lvlJc w:val="left"/>
      <w:pPr>
        <w:ind w:left="6186" w:hanging="284"/>
      </w:pPr>
      <w:rPr>
        <w:rFonts w:hint="default"/>
        <w:lang w:val="en-US" w:eastAsia="en-US" w:bidi="ar-SA"/>
      </w:rPr>
    </w:lvl>
  </w:abstractNum>
  <w:abstractNum w:abstractNumId="50" w15:restartNumberingAfterBreak="0">
    <w:nsid w:val="39787503"/>
    <w:multiLevelType w:val="hybridMultilevel"/>
    <w:tmpl w:val="B044A676"/>
    <w:lvl w:ilvl="0" w:tplc="A5E2675C">
      <w:start w:val="1"/>
      <w:numFmt w:val="decimal"/>
      <w:lvlText w:val="%1."/>
      <w:lvlJc w:val="left"/>
      <w:pPr>
        <w:ind w:left="465" w:hanging="361"/>
      </w:pPr>
      <w:rPr>
        <w:rFonts w:ascii="Arial MT" w:eastAsia="Arial MT" w:hAnsi="Arial MT" w:cs="Arial MT" w:hint="default"/>
        <w:b w:val="0"/>
        <w:bCs w:val="0"/>
        <w:i w:val="0"/>
        <w:iCs w:val="0"/>
        <w:spacing w:val="0"/>
        <w:w w:val="100"/>
        <w:sz w:val="24"/>
        <w:szCs w:val="24"/>
        <w:lang w:val="en-US" w:eastAsia="en-US" w:bidi="ar-SA"/>
      </w:rPr>
    </w:lvl>
    <w:lvl w:ilvl="1" w:tplc="ACDAA75E">
      <w:numFmt w:val="bullet"/>
      <w:lvlText w:val="•"/>
      <w:lvlJc w:val="left"/>
      <w:pPr>
        <w:ind w:left="1150" w:hanging="361"/>
      </w:pPr>
      <w:rPr>
        <w:rFonts w:hint="default"/>
        <w:lang w:val="en-US" w:eastAsia="en-US" w:bidi="ar-SA"/>
      </w:rPr>
    </w:lvl>
    <w:lvl w:ilvl="2" w:tplc="4D46D41E">
      <w:numFmt w:val="bullet"/>
      <w:lvlText w:val="•"/>
      <w:lvlJc w:val="left"/>
      <w:pPr>
        <w:ind w:left="1840" w:hanging="361"/>
      </w:pPr>
      <w:rPr>
        <w:rFonts w:hint="default"/>
        <w:lang w:val="en-US" w:eastAsia="en-US" w:bidi="ar-SA"/>
      </w:rPr>
    </w:lvl>
    <w:lvl w:ilvl="3" w:tplc="2564BAEC">
      <w:numFmt w:val="bullet"/>
      <w:lvlText w:val="•"/>
      <w:lvlJc w:val="left"/>
      <w:pPr>
        <w:ind w:left="2530" w:hanging="361"/>
      </w:pPr>
      <w:rPr>
        <w:rFonts w:hint="default"/>
        <w:lang w:val="en-US" w:eastAsia="en-US" w:bidi="ar-SA"/>
      </w:rPr>
    </w:lvl>
    <w:lvl w:ilvl="4" w:tplc="7292E64C">
      <w:numFmt w:val="bullet"/>
      <w:lvlText w:val="•"/>
      <w:lvlJc w:val="left"/>
      <w:pPr>
        <w:ind w:left="3220" w:hanging="361"/>
      </w:pPr>
      <w:rPr>
        <w:rFonts w:hint="default"/>
        <w:lang w:val="en-US" w:eastAsia="en-US" w:bidi="ar-SA"/>
      </w:rPr>
    </w:lvl>
    <w:lvl w:ilvl="5" w:tplc="ACE8AA7C">
      <w:numFmt w:val="bullet"/>
      <w:lvlText w:val="•"/>
      <w:lvlJc w:val="left"/>
      <w:pPr>
        <w:ind w:left="3911" w:hanging="361"/>
      </w:pPr>
      <w:rPr>
        <w:rFonts w:hint="default"/>
        <w:lang w:val="en-US" w:eastAsia="en-US" w:bidi="ar-SA"/>
      </w:rPr>
    </w:lvl>
    <w:lvl w:ilvl="6" w:tplc="CC2C5FA2">
      <w:numFmt w:val="bullet"/>
      <w:lvlText w:val="•"/>
      <w:lvlJc w:val="left"/>
      <w:pPr>
        <w:ind w:left="4601" w:hanging="361"/>
      </w:pPr>
      <w:rPr>
        <w:rFonts w:hint="default"/>
        <w:lang w:val="en-US" w:eastAsia="en-US" w:bidi="ar-SA"/>
      </w:rPr>
    </w:lvl>
    <w:lvl w:ilvl="7" w:tplc="4BDA399C">
      <w:numFmt w:val="bullet"/>
      <w:lvlText w:val="•"/>
      <w:lvlJc w:val="left"/>
      <w:pPr>
        <w:ind w:left="5291" w:hanging="361"/>
      </w:pPr>
      <w:rPr>
        <w:rFonts w:hint="default"/>
        <w:lang w:val="en-US" w:eastAsia="en-US" w:bidi="ar-SA"/>
      </w:rPr>
    </w:lvl>
    <w:lvl w:ilvl="8" w:tplc="6874BF94">
      <w:numFmt w:val="bullet"/>
      <w:lvlText w:val="•"/>
      <w:lvlJc w:val="left"/>
      <w:pPr>
        <w:ind w:left="5981" w:hanging="361"/>
      </w:pPr>
      <w:rPr>
        <w:rFonts w:hint="default"/>
        <w:lang w:val="en-US" w:eastAsia="en-US" w:bidi="ar-SA"/>
      </w:rPr>
    </w:lvl>
  </w:abstractNum>
  <w:abstractNum w:abstractNumId="51" w15:restartNumberingAfterBreak="0">
    <w:nsid w:val="39936EDD"/>
    <w:multiLevelType w:val="hybridMultilevel"/>
    <w:tmpl w:val="A132A286"/>
    <w:lvl w:ilvl="0" w:tplc="7864157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5462BB2">
      <w:numFmt w:val="bullet"/>
      <w:lvlText w:val="•"/>
      <w:lvlJc w:val="left"/>
      <w:pPr>
        <w:ind w:left="1980" w:hanging="360"/>
      </w:pPr>
      <w:rPr>
        <w:rFonts w:hint="default"/>
        <w:lang w:val="en-US" w:eastAsia="en-US" w:bidi="ar-SA"/>
      </w:rPr>
    </w:lvl>
    <w:lvl w:ilvl="2" w:tplc="AC26A970">
      <w:numFmt w:val="bullet"/>
      <w:lvlText w:val="•"/>
      <w:lvlJc w:val="left"/>
      <w:pPr>
        <w:ind w:left="2880" w:hanging="360"/>
      </w:pPr>
      <w:rPr>
        <w:rFonts w:hint="default"/>
        <w:lang w:val="en-US" w:eastAsia="en-US" w:bidi="ar-SA"/>
      </w:rPr>
    </w:lvl>
    <w:lvl w:ilvl="3" w:tplc="E24AE63C">
      <w:numFmt w:val="bullet"/>
      <w:lvlText w:val="•"/>
      <w:lvlJc w:val="left"/>
      <w:pPr>
        <w:ind w:left="3780" w:hanging="360"/>
      </w:pPr>
      <w:rPr>
        <w:rFonts w:hint="default"/>
        <w:lang w:val="en-US" w:eastAsia="en-US" w:bidi="ar-SA"/>
      </w:rPr>
    </w:lvl>
    <w:lvl w:ilvl="4" w:tplc="2654B4DE">
      <w:numFmt w:val="bullet"/>
      <w:lvlText w:val="•"/>
      <w:lvlJc w:val="left"/>
      <w:pPr>
        <w:ind w:left="4680" w:hanging="360"/>
      </w:pPr>
      <w:rPr>
        <w:rFonts w:hint="default"/>
        <w:lang w:val="en-US" w:eastAsia="en-US" w:bidi="ar-SA"/>
      </w:rPr>
    </w:lvl>
    <w:lvl w:ilvl="5" w:tplc="202CAB36">
      <w:numFmt w:val="bullet"/>
      <w:lvlText w:val="•"/>
      <w:lvlJc w:val="left"/>
      <w:pPr>
        <w:ind w:left="5580" w:hanging="360"/>
      </w:pPr>
      <w:rPr>
        <w:rFonts w:hint="default"/>
        <w:lang w:val="en-US" w:eastAsia="en-US" w:bidi="ar-SA"/>
      </w:rPr>
    </w:lvl>
    <w:lvl w:ilvl="6" w:tplc="D66CAD3C">
      <w:numFmt w:val="bullet"/>
      <w:lvlText w:val="•"/>
      <w:lvlJc w:val="left"/>
      <w:pPr>
        <w:ind w:left="6480" w:hanging="360"/>
      </w:pPr>
      <w:rPr>
        <w:rFonts w:hint="default"/>
        <w:lang w:val="en-US" w:eastAsia="en-US" w:bidi="ar-SA"/>
      </w:rPr>
    </w:lvl>
    <w:lvl w:ilvl="7" w:tplc="6696E8F4">
      <w:numFmt w:val="bullet"/>
      <w:lvlText w:val="•"/>
      <w:lvlJc w:val="left"/>
      <w:pPr>
        <w:ind w:left="7380" w:hanging="360"/>
      </w:pPr>
      <w:rPr>
        <w:rFonts w:hint="default"/>
        <w:lang w:val="en-US" w:eastAsia="en-US" w:bidi="ar-SA"/>
      </w:rPr>
    </w:lvl>
    <w:lvl w:ilvl="8" w:tplc="6D62B92C">
      <w:numFmt w:val="bullet"/>
      <w:lvlText w:val="•"/>
      <w:lvlJc w:val="left"/>
      <w:pPr>
        <w:ind w:left="8280" w:hanging="360"/>
      </w:pPr>
      <w:rPr>
        <w:rFonts w:hint="default"/>
        <w:lang w:val="en-US" w:eastAsia="en-US" w:bidi="ar-SA"/>
      </w:rPr>
    </w:lvl>
  </w:abstractNum>
  <w:abstractNum w:abstractNumId="52" w15:restartNumberingAfterBreak="0">
    <w:nsid w:val="39F362D0"/>
    <w:multiLevelType w:val="hybridMultilevel"/>
    <w:tmpl w:val="422E7470"/>
    <w:lvl w:ilvl="0" w:tplc="4D984086">
      <w:start w:val="1"/>
      <w:numFmt w:val="decimal"/>
      <w:lvlText w:val="%1."/>
      <w:lvlJc w:val="left"/>
      <w:pPr>
        <w:ind w:left="761" w:hanging="360"/>
      </w:pPr>
      <w:rPr>
        <w:rFonts w:ascii="Arial MT" w:eastAsia="Arial MT" w:hAnsi="Arial MT" w:cs="Arial MT" w:hint="default"/>
        <w:b w:val="0"/>
        <w:bCs w:val="0"/>
        <w:i w:val="0"/>
        <w:iCs w:val="0"/>
        <w:spacing w:val="0"/>
        <w:w w:val="100"/>
        <w:sz w:val="24"/>
        <w:szCs w:val="24"/>
        <w:lang w:val="en-US" w:eastAsia="en-US" w:bidi="ar-SA"/>
      </w:rPr>
    </w:lvl>
    <w:lvl w:ilvl="1" w:tplc="A4E2E36E">
      <w:numFmt w:val="bullet"/>
      <w:lvlText w:val="•"/>
      <w:lvlJc w:val="left"/>
      <w:pPr>
        <w:ind w:left="1411" w:hanging="360"/>
      </w:pPr>
      <w:rPr>
        <w:rFonts w:hint="default"/>
        <w:lang w:val="en-US" w:eastAsia="en-US" w:bidi="ar-SA"/>
      </w:rPr>
    </w:lvl>
    <w:lvl w:ilvl="2" w:tplc="A4329A88">
      <w:numFmt w:val="bullet"/>
      <w:lvlText w:val="•"/>
      <w:lvlJc w:val="left"/>
      <w:pPr>
        <w:ind w:left="2062" w:hanging="360"/>
      </w:pPr>
      <w:rPr>
        <w:rFonts w:hint="default"/>
        <w:lang w:val="en-US" w:eastAsia="en-US" w:bidi="ar-SA"/>
      </w:rPr>
    </w:lvl>
    <w:lvl w:ilvl="3" w:tplc="D458EC60">
      <w:numFmt w:val="bullet"/>
      <w:lvlText w:val="•"/>
      <w:lvlJc w:val="left"/>
      <w:pPr>
        <w:ind w:left="2714" w:hanging="360"/>
      </w:pPr>
      <w:rPr>
        <w:rFonts w:hint="default"/>
        <w:lang w:val="en-US" w:eastAsia="en-US" w:bidi="ar-SA"/>
      </w:rPr>
    </w:lvl>
    <w:lvl w:ilvl="4" w:tplc="C7D84B32">
      <w:numFmt w:val="bullet"/>
      <w:lvlText w:val="•"/>
      <w:lvlJc w:val="left"/>
      <w:pPr>
        <w:ind w:left="3365" w:hanging="360"/>
      </w:pPr>
      <w:rPr>
        <w:rFonts w:hint="default"/>
        <w:lang w:val="en-US" w:eastAsia="en-US" w:bidi="ar-SA"/>
      </w:rPr>
    </w:lvl>
    <w:lvl w:ilvl="5" w:tplc="2D628AF4">
      <w:numFmt w:val="bullet"/>
      <w:lvlText w:val="•"/>
      <w:lvlJc w:val="left"/>
      <w:pPr>
        <w:ind w:left="4017" w:hanging="360"/>
      </w:pPr>
      <w:rPr>
        <w:rFonts w:hint="default"/>
        <w:lang w:val="en-US" w:eastAsia="en-US" w:bidi="ar-SA"/>
      </w:rPr>
    </w:lvl>
    <w:lvl w:ilvl="6" w:tplc="29723F52">
      <w:numFmt w:val="bullet"/>
      <w:lvlText w:val="•"/>
      <w:lvlJc w:val="left"/>
      <w:pPr>
        <w:ind w:left="4668" w:hanging="360"/>
      </w:pPr>
      <w:rPr>
        <w:rFonts w:hint="default"/>
        <w:lang w:val="en-US" w:eastAsia="en-US" w:bidi="ar-SA"/>
      </w:rPr>
    </w:lvl>
    <w:lvl w:ilvl="7" w:tplc="ACA8143E">
      <w:numFmt w:val="bullet"/>
      <w:lvlText w:val="•"/>
      <w:lvlJc w:val="left"/>
      <w:pPr>
        <w:ind w:left="5319" w:hanging="360"/>
      </w:pPr>
      <w:rPr>
        <w:rFonts w:hint="default"/>
        <w:lang w:val="en-US" w:eastAsia="en-US" w:bidi="ar-SA"/>
      </w:rPr>
    </w:lvl>
    <w:lvl w:ilvl="8" w:tplc="F9F6EFC8">
      <w:numFmt w:val="bullet"/>
      <w:lvlText w:val="•"/>
      <w:lvlJc w:val="left"/>
      <w:pPr>
        <w:ind w:left="5971" w:hanging="360"/>
      </w:pPr>
      <w:rPr>
        <w:rFonts w:hint="default"/>
        <w:lang w:val="en-US" w:eastAsia="en-US" w:bidi="ar-SA"/>
      </w:rPr>
    </w:lvl>
  </w:abstractNum>
  <w:abstractNum w:abstractNumId="53" w15:restartNumberingAfterBreak="0">
    <w:nsid w:val="3CF55154"/>
    <w:multiLevelType w:val="hybridMultilevel"/>
    <w:tmpl w:val="7F56AC44"/>
    <w:lvl w:ilvl="0" w:tplc="4D1CB69E">
      <w:start w:val="1"/>
      <w:numFmt w:val="upperLetter"/>
      <w:lvlText w:val="%1."/>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1" w:tplc="5D88AEBA">
      <w:numFmt w:val="bullet"/>
      <w:lvlText w:val="•"/>
      <w:lvlJc w:val="left"/>
      <w:pPr>
        <w:ind w:left="1980" w:hanging="360"/>
      </w:pPr>
      <w:rPr>
        <w:rFonts w:hint="default"/>
        <w:lang w:val="en-US" w:eastAsia="en-US" w:bidi="ar-SA"/>
      </w:rPr>
    </w:lvl>
    <w:lvl w:ilvl="2" w:tplc="BF0000EC">
      <w:numFmt w:val="bullet"/>
      <w:lvlText w:val="•"/>
      <w:lvlJc w:val="left"/>
      <w:pPr>
        <w:ind w:left="2880" w:hanging="360"/>
      </w:pPr>
      <w:rPr>
        <w:rFonts w:hint="default"/>
        <w:lang w:val="en-US" w:eastAsia="en-US" w:bidi="ar-SA"/>
      </w:rPr>
    </w:lvl>
    <w:lvl w:ilvl="3" w:tplc="CE180896">
      <w:numFmt w:val="bullet"/>
      <w:lvlText w:val="•"/>
      <w:lvlJc w:val="left"/>
      <w:pPr>
        <w:ind w:left="3780" w:hanging="360"/>
      </w:pPr>
      <w:rPr>
        <w:rFonts w:hint="default"/>
        <w:lang w:val="en-US" w:eastAsia="en-US" w:bidi="ar-SA"/>
      </w:rPr>
    </w:lvl>
    <w:lvl w:ilvl="4" w:tplc="E5080B62">
      <w:numFmt w:val="bullet"/>
      <w:lvlText w:val="•"/>
      <w:lvlJc w:val="left"/>
      <w:pPr>
        <w:ind w:left="4680" w:hanging="360"/>
      </w:pPr>
      <w:rPr>
        <w:rFonts w:hint="default"/>
        <w:lang w:val="en-US" w:eastAsia="en-US" w:bidi="ar-SA"/>
      </w:rPr>
    </w:lvl>
    <w:lvl w:ilvl="5" w:tplc="2B9A35B8">
      <w:numFmt w:val="bullet"/>
      <w:lvlText w:val="•"/>
      <w:lvlJc w:val="left"/>
      <w:pPr>
        <w:ind w:left="5580" w:hanging="360"/>
      </w:pPr>
      <w:rPr>
        <w:rFonts w:hint="default"/>
        <w:lang w:val="en-US" w:eastAsia="en-US" w:bidi="ar-SA"/>
      </w:rPr>
    </w:lvl>
    <w:lvl w:ilvl="6" w:tplc="552AB8DE">
      <w:numFmt w:val="bullet"/>
      <w:lvlText w:val="•"/>
      <w:lvlJc w:val="left"/>
      <w:pPr>
        <w:ind w:left="6480" w:hanging="360"/>
      </w:pPr>
      <w:rPr>
        <w:rFonts w:hint="default"/>
        <w:lang w:val="en-US" w:eastAsia="en-US" w:bidi="ar-SA"/>
      </w:rPr>
    </w:lvl>
    <w:lvl w:ilvl="7" w:tplc="A210B006">
      <w:numFmt w:val="bullet"/>
      <w:lvlText w:val="•"/>
      <w:lvlJc w:val="left"/>
      <w:pPr>
        <w:ind w:left="7380" w:hanging="360"/>
      </w:pPr>
      <w:rPr>
        <w:rFonts w:hint="default"/>
        <w:lang w:val="en-US" w:eastAsia="en-US" w:bidi="ar-SA"/>
      </w:rPr>
    </w:lvl>
    <w:lvl w:ilvl="8" w:tplc="591601D2">
      <w:numFmt w:val="bullet"/>
      <w:lvlText w:val="•"/>
      <w:lvlJc w:val="left"/>
      <w:pPr>
        <w:ind w:left="8280" w:hanging="360"/>
      </w:pPr>
      <w:rPr>
        <w:rFonts w:hint="default"/>
        <w:lang w:val="en-US" w:eastAsia="en-US" w:bidi="ar-SA"/>
      </w:rPr>
    </w:lvl>
  </w:abstractNum>
  <w:abstractNum w:abstractNumId="54" w15:restartNumberingAfterBreak="0">
    <w:nsid w:val="3D081B83"/>
    <w:multiLevelType w:val="hybridMultilevel"/>
    <w:tmpl w:val="3A9E0EB8"/>
    <w:lvl w:ilvl="0" w:tplc="2196E544">
      <w:start w:val="1"/>
      <w:numFmt w:val="upperLetter"/>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274AB6B0">
      <w:numFmt w:val="bullet"/>
      <w:lvlText w:val="•"/>
      <w:lvlJc w:val="left"/>
      <w:pPr>
        <w:ind w:left="1454" w:hanging="361"/>
      </w:pPr>
      <w:rPr>
        <w:rFonts w:hint="default"/>
        <w:lang w:val="en-US" w:eastAsia="en-US" w:bidi="ar-SA"/>
      </w:rPr>
    </w:lvl>
    <w:lvl w:ilvl="2" w:tplc="2CAE7050">
      <w:numFmt w:val="bullet"/>
      <w:lvlText w:val="•"/>
      <w:lvlJc w:val="left"/>
      <w:pPr>
        <w:ind w:left="2149" w:hanging="361"/>
      </w:pPr>
      <w:rPr>
        <w:rFonts w:hint="default"/>
        <w:lang w:val="en-US" w:eastAsia="en-US" w:bidi="ar-SA"/>
      </w:rPr>
    </w:lvl>
    <w:lvl w:ilvl="3" w:tplc="2C1C7EA2">
      <w:numFmt w:val="bullet"/>
      <w:lvlText w:val="•"/>
      <w:lvlJc w:val="left"/>
      <w:pPr>
        <w:ind w:left="2844" w:hanging="361"/>
      </w:pPr>
      <w:rPr>
        <w:rFonts w:hint="default"/>
        <w:lang w:val="en-US" w:eastAsia="en-US" w:bidi="ar-SA"/>
      </w:rPr>
    </w:lvl>
    <w:lvl w:ilvl="4" w:tplc="A4E2ED5E">
      <w:numFmt w:val="bullet"/>
      <w:lvlText w:val="•"/>
      <w:lvlJc w:val="left"/>
      <w:pPr>
        <w:ind w:left="3539" w:hanging="361"/>
      </w:pPr>
      <w:rPr>
        <w:rFonts w:hint="default"/>
        <w:lang w:val="en-US" w:eastAsia="en-US" w:bidi="ar-SA"/>
      </w:rPr>
    </w:lvl>
    <w:lvl w:ilvl="5" w:tplc="CB54CB48">
      <w:numFmt w:val="bullet"/>
      <w:lvlText w:val="•"/>
      <w:lvlJc w:val="left"/>
      <w:pPr>
        <w:ind w:left="4234" w:hanging="361"/>
      </w:pPr>
      <w:rPr>
        <w:rFonts w:hint="default"/>
        <w:lang w:val="en-US" w:eastAsia="en-US" w:bidi="ar-SA"/>
      </w:rPr>
    </w:lvl>
    <w:lvl w:ilvl="6" w:tplc="41BC4F52">
      <w:numFmt w:val="bullet"/>
      <w:lvlText w:val="•"/>
      <w:lvlJc w:val="left"/>
      <w:pPr>
        <w:ind w:left="4928" w:hanging="361"/>
      </w:pPr>
      <w:rPr>
        <w:rFonts w:hint="default"/>
        <w:lang w:val="en-US" w:eastAsia="en-US" w:bidi="ar-SA"/>
      </w:rPr>
    </w:lvl>
    <w:lvl w:ilvl="7" w:tplc="86ACFAD4">
      <w:numFmt w:val="bullet"/>
      <w:lvlText w:val="•"/>
      <w:lvlJc w:val="left"/>
      <w:pPr>
        <w:ind w:left="5623" w:hanging="361"/>
      </w:pPr>
      <w:rPr>
        <w:rFonts w:hint="default"/>
        <w:lang w:val="en-US" w:eastAsia="en-US" w:bidi="ar-SA"/>
      </w:rPr>
    </w:lvl>
    <w:lvl w:ilvl="8" w:tplc="22300E5A">
      <w:numFmt w:val="bullet"/>
      <w:lvlText w:val="•"/>
      <w:lvlJc w:val="left"/>
      <w:pPr>
        <w:ind w:left="6318" w:hanging="361"/>
      </w:pPr>
      <w:rPr>
        <w:rFonts w:hint="default"/>
        <w:lang w:val="en-US" w:eastAsia="en-US" w:bidi="ar-SA"/>
      </w:rPr>
    </w:lvl>
  </w:abstractNum>
  <w:abstractNum w:abstractNumId="55" w15:restartNumberingAfterBreak="0">
    <w:nsid w:val="3DD85567"/>
    <w:multiLevelType w:val="multilevel"/>
    <w:tmpl w:val="46EAF0DA"/>
    <w:lvl w:ilvl="0">
      <w:start w:val="4"/>
      <w:numFmt w:val="decimal"/>
      <w:lvlText w:val="%1"/>
      <w:lvlJc w:val="left"/>
      <w:pPr>
        <w:ind w:left="530" w:hanging="530"/>
      </w:pPr>
      <w:rPr>
        <w:rFonts w:hint="default"/>
      </w:rPr>
    </w:lvl>
    <w:lvl w:ilvl="1">
      <w:start w:val="3"/>
      <w:numFmt w:val="decimal"/>
      <w:lvlText w:val="%1.%2"/>
      <w:lvlJc w:val="left"/>
      <w:pPr>
        <w:ind w:left="890" w:hanging="53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3E003891"/>
    <w:multiLevelType w:val="hybridMultilevel"/>
    <w:tmpl w:val="9BE8B666"/>
    <w:lvl w:ilvl="0" w:tplc="EF8C87F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B8AAF62">
      <w:numFmt w:val="bullet"/>
      <w:lvlText w:val="•"/>
      <w:lvlJc w:val="left"/>
      <w:pPr>
        <w:ind w:left="1980" w:hanging="360"/>
      </w:pPr>
      <w:rPr>
        <w:rFonts w:hint="default"/>
        <w:lang w:val="en-US" w:eastAsia="en-US" w:bidi="ar-SA"/>
      </w:rPr>
    </w:lvl>
    <w:lvl w:ilvl="2" w:tplc="C7A8F5E2">
      <w:numFmt w:val="bullet"/>
      <w:lvlText w:val="•"/>
      <w:lvlJc w:val="left"/>
      <w:pPr>
        <w:ind w:left="2880" w:hanging="360"/>
      </w:pPr>
      <w:rPr>
        <w:rFonts w:hint="default"/>
        <w:lang w:val="en-US" w:eastAsia="en-US" w:bidi="ar-SA"/>
      </w:rPr>
    </w:lvl>
    <w:lvl w:ilvl="3" w:tplc="8F2E7D44">
      <w:numFmt w:val="bullet"/>
      <w:lvlText w:val="•"/>
      <w:lvlJc w:val="left"/>
      <w:pPr>
        <w:ind w:left="3780" w:hanging="360"/>
      </w:pPr>
      <w:rPr>
        <w:rFonts w:hint="default"/>
        <w:lang w:val="en-US" w:eastAsia="en-US" w:bidi="ar-SA"/>
      </w:rPr>
    </w:lvl>
    <w:lvl w:ilvl="4" w:tplc="3A84561A">
      <w:numFmt w:val="bullet"/>
      <w:lvlText w:val="•"/>
      <w:lvlJc w:val="left"/>
      <w:pPr>
        <w:ind w:left="4680" w:hanging="360"/>
      </w:pPr>
      <w:rPr>
        <w:rFonts w:hint="default"/>
        <w:lang w:val="en-US" w:eastAsia="en-US" w:bidi="ar-SA"/>
      </w:rPr>
    </w:lvl>
    <w:lvl w:ilvl="5" w:tplc="A97C7FFA">
      <w:numFmt w:val="bullet"/>
      <w:lvlText w:val="•"/>
      <w:lvlJc w:val="left"/>
      <w:pPr>
        <w:ind w:left="5580" w:hanging="360"/>
      </w:pPr>
      <w:rPr>
        <w:rFonts w:hint="default"/>
        <w:lang w:val="en-US" w:eastAsia="en-US" w:bidi="ar-SA"/>
      </w:rPr>
    </w:lvl>
    <w:lvl w:ilvl="6" w:tplc="FAB81BD2">
      <w:numFmt w:val="bullet"/>
      <w:lvlText w:val="•"/>
      <w:lvlJc w:val="left"/>
      <w:pPr>
        <w:ind w:left="6480" w:hanging="360"/>
      </w:pPr>
      <w:rPr>
        <w:rFonts w:hint="default"/>
        <w:lang w:val="en-US" w:eastAsia="en-US" w:bidi="ar-SA"/>
      </w:rPr>
    </w:lvl>
    <w:lvl w:ilvl="7" w:tplc="AA5E87A8">
      <w:numFmt w:val="bullet"/>
      <w:lvlText w:val="•"/>
      <w:lvlJc w:val="left"/>
      <w:pPr>
        <w:ind w:left="7380" w:hanging="360"/>
      </w:pPr>
      <w:rPr>
        <w:rFonts w:hint="default"/>
        <w:lang w:val="en-US" w:eastAsia="en-US" w:bidi="ar-SA"/>
      </w:rPr>
    </w:lvl>
    <w:lvl w:ilvl="8" w:tplc="AD8C7112">
      <w:numFmt w:val="bullet"/>
      <w:lvlText w:val="•"/>
      <w:lvlJc w:val="left"/>
      <w:pPr>
        <w:ind w:left="8280" w:hanging="360"/>
      </w:pPr>
      <w:rPr>
        <w:rFonts w:hint="default"/>
        <w:lang w:val="en-US" w:eastAsia="en-US" w:bidi="ar-SA"/>
      </w:rPr>
    </w:lvl>
  </w:abstractNum>
  <w:abstractNum w:abstractNumId="57" w15:restartNumberingAfterBreak="0">
    <w:nsid w:val="3E3008A5"/>
    <w:multiLevelType w:val="hybridMultilevel"/>
    <w:tmpl w:val="90160ED2"/>
    <w:lvl w:ilvl="0" w:tplc="E388780A">
      <w:numFmt w:val="bullet"/>
      <w:lvlText w:val="●"/>
      <w:lvlJc w:val="left"/>
      <w:pPr>
        <w:ind w:left="1080" w:hanging="360"/>
      </w:pPr>
      <w:rPr>
        <w:rFonts w:ascii="Arial MT" w:eastAsia="Arial MT" w:hAnsi="Arial MT" w:cs="Arial MT" w:hint="default"/>
        <w:b w:val="0"/>
        <w:bCs w:val="0"/>
        <w:i w:val="0"/>
        <w:iCs w:val="0"/>
        <w:spacing w:val="0"/>
        <w:w w:val="60"/>
        <w:sz w:val="24"/>
        <w:szCs w:val="24"/>
        <w:lang w:val="en-US" w:eastAsia="en-US" w:bidi="ar-SA"/>
      </w:rPr>
    </w:lvl>
    <w:lvl w:ilvl="1" w:tplc="A79A52C0">
      <w:numFmt w:val="bullet"/>
      <w:lvlText w:val="•"/>
      <w:lvlJc w:val="left"/>
      <w:pPr>
        <w:ind w:left="1980" w:hanging="360"/>
      </w:pPr>
      <w:rPr>
        <w:rFonts w:hint="default"/>
        <w:lang w:val="en-US" w:eastAsia="en-US" w:bidi="ar-SA"/>
      </w:rPr>
    </w:lvl>
    <w:lvl w:ilvl="2" w:tplc="096CDAA8">
      <w:numFmt w:val="bullet"/>
      <w:lvlText w:val="•"/>
      <w:lvlJc w:val="left"/>
      <w:pPr>
        <w:ind w:left="2880" w:hanging="360"/>
      </w:pPr>
      <w:rPr>
        <w:rFonts w:hint="default"/>
        <w:lang w:val="en-US" w:eastAsia="en-US" w:bidi="ar-SA"/>
      </w:rPr>
    </w:lvl>
    <w:lvl w:ilvl="3" w:tplc="1320054E">
      <w:numFmt w:val="bullet"/>
      <w:lvlText w:val="•"/>
      <w:lvlJc w:val="left"/>
      <w:pPr>
        <w:ind w:left="3780" w:hanging="360"/>
      </w:pPr>
      <w:rPr>
        <w:rFonts w:hint="default"/>
        <w:lang w:val="en-US" w:eastAsia="en-US" w:bidi="ar-SA"/>
      </w:rPr>
    </w:lvl>
    <w:lvl w:ilvl="4" w:tplc="F828E374">
      <w:numFmt w:val="bullet"/>
      <w:lvlText w:val="•"/>
      <w:lvlJc w:val="left"/>
      <w:pPr>
        <w:ind w:left="4680" w:hanging="360"/>
      </w:pPr>
      <w:rPr>
        <w:rFonts w:hint="default"/>
        <w:lang w:val="en-US" w:eastAsia="en-US" w:bidi="ar-SA"/>
      </w:rPr>
    </w:lvl>
    <w:lvl w:ilvl="5" w:tplc="6B4A559A">
      <w:numFmt w:val="bullet"/>
      <w:lvlText w:val="•"/>
      <w:lvlJc w:val="left"/>
      <w:pPr>
        <w:ind w:left="5580" w:hanging="360"/>
      </w:pPr>
      <w:rPr>
        <w:rFonts w:hint="default"/>
        <w:lang w:val="en-US" w:eastAsia="en-US" w:bidi="ar-SA"/>
      </w:rPr>
    </w:lvl>
    <w:lvl w:ilvl="6" w:tplc="516AA232">
      <w:numFmt w:val="bullet"/>
      <w:lvlText w:val="•"/>
      <w:lvlJc w:val="left"/>
      <w:pPr>
        <w:ind w:left="6480" w:hanging="360"/>
      </w:pPr>
      <w:rPr>
        <w:rFonts w:hint="default"/>
        <w:lang w:val="en-US" w:eastAsia="en-US" w:bidi="ar-SA"/>
      </w:rPr>
    </w:lvl>
    <w:lvl w:ilvl="7" w:tplc="ECC04382">
      <w:numFmt w:val="bullet"/>
      <w:lvlText w:val="•"/>
      <w:lvlJc w:val="left"/>
      <w:pPr>
        <w:ind w:left="7380" w:hanging="360"/>
      </w:pPr>
      <w:rPr>
        <w:rFonts w:hint="default"/>
        <w:lang w:val="en-US" w:eastAsia="en-US" w:bidi="ar-SA"/>
      </w:rPr>
    </w:lvl>
    <w:lvl w:ilvl="8" w:tplc="3ADEDFE6">
      <w:numFmt w:val="bullet"/>
      <w:lvlText w:val="•"/>
      <w:lvlJc w:val="left"/>
      <w:pPr>
        <w:ind w:left="8280" w:hanging="360"/>
      </w:pPr>
      <w:rPr>
        <w:rFonts w:hint="default"/>
        <w:lang w:val="en-US" w:eastAsia="en-US" w:bidi="ar-SA"/>
      </w:rPr>
    </w:lvl>
  </w:abstractNum>
  <w:abstractNum w:abstractNumId="58" w15:restartNumberingAfterBreak="0">
    <w:nsid w:val="3EE17225"/>
    <w:multiLevelType w:val="hybridMultilevel"/>
    <w:tmpl w:val="A4DC287C"/>
    <w:lvl w:ilvl="0" w:tplc="8D3EE9C0">
      <w:numFmt w:val="bullet"/>
      <w:lvlText w:val="•"/>
      <w:lvlJc w:val="left"/>
      <w:pPr>
        <w:ind w:left="191" w:hanging="151"/>
      </w:pPr>
      <w:rPr>
        <w:rFonts w:ascii="Arial MT" w:eastAsia="Arial MT" w:hAnsi="Arial MT" w:cs="Arial MT" w:hint="default"/>
        <w:b w:val="0"/>
        <w:bCs w:val="0"/>
        <w:i w:val="0"/>
        <w:iCs w:val="0"/>
        <w:spacing w:val="0"/>
        <w:w w:val="100"/>
        <w:sz w:val="24"/>
        <w:szCs w:val="24"/>
        <w:lang w:val="en-US" w:eastAsia="en-US" w:bidi="ar-SA"/>
      </w:rPr>
    </w:lvl>
    <w:lvl w:ilvl="1" w:tplc="0C905146">
      <w:numFmt w:val="bullet"/>
      <w:lvlText w:val="•"/>
      <w:lvlJc w:val="left"/>
      <w:pPr>
        <w:ind w:left="807" w:hanging="151"/>
      </w:pPr>
      <w:rPr>
        <w:rFonts w:hint="default"/>
        <w:lang w:val="en-US" w:eastAsia="en-US" w:bidi="ar-SA"/>
      </w:rPr>
    </w:lvl>
    <w:lvl w:ilvl="2" w:tplc="451CC46C">
      <w:numFmt w:val="bullet"/>
      <w:lvlText w:val="•"/>
      <w:lvlJc w:val="left"/>
      <w:pPr>
        <w:ind w:left="1414" w:hanging="151"/>
      </w:pPr>
      <w:rPr>
        <w:rFonts w:hint="default"/>
        <w:lang w:val="en-US" w:eastAsia="en-US" w:bidi="ar-SA"/>
      </w:rPr>
    </w:lvl>
    <w:lvl w:ilvl="3" w:tplc="0798B140">
      <w:numFmt w:val="bullet"/>
      <w:lvlText w:val="•"/>
      <w:lvlJc w:val="left"/>
      <w:pPr>
        <w:ind w:left="2021" w:hanging="151"/>
      </w:pPr>
      <w:rPr>
        <w:rFonts w:hint="default"/>
        <w:lang w:val="en-US" w:eastAsia="en-US" w:bidi="ar-SA"/>
      </w:rPr>
    </w:lvl>
    <w:lvl w:ilvl="4" w:tplc="6E5E7A82">
      <w:numFmt w:val="bullet"/>
      <w:lvlText w:val="•"/>
      <w:lvlJc w:val="left"/>
      <w:pPr>
        <w:ind w:left="2628" w:hanging="151"/>
      </w:pPr>
      <w:rPr>
        <w:rFonts w:hint="default"/>
        <w:lang w:val="en-US" w:eastAsia="en-US" w:bidi="ar-SA"/>
      </w:rPr>
    </w:lvl>
    <w:lvl w:ilvl="5" w:tplc="59243FFA">
      <w:numFmt w:val="bullet"/>
      <w:lvlText w:val="•"/>
      <w:lvlJc w:val="left"/>
      <w:pPr>
        <w:ind w:left="3236" w:hanging="151"/>
      </w:pPr>
      <w:rPr>
        <w:rFonts w:hint="default"/>
        <w:lang w:val="en-US" w:eastAsia="en-US" w:bidi="ar-SA"/>
      </w:rPr>
    </w:lvl>
    <w:lvl w:ilvl="6" w:tplc="AB8ED078">
      <w:numFmt w:val="bullet"/>
      <w:lvlText w:val="•"/>
      <w:lvlJc w:val="left"/>
      <w:pPr>
        <w:ind w:left="3843" w:hanging="151"/>
      </w:pPr>
      <w:rPr>
        <w:rFonts w:hint="default"/>
        <w:lang w:val="en-US" w:eastAsia="en-US" w:bidi="ar-SA"/>
      </w:rPr>
    </w:lvl>
    <w:lvl w:ilvl="7" w:tplc="1FDED866">
      <w:numFmt w:val="bullet"/>
      <w:lvlText w:val="•"/>
      <w:lvlJc w:val="left"/>
      <w:pPr>
        <w:ind w:left="4450" w:hanging="151"/>
      </w:pPr>
      <w:rPr>
        <w:rFonts w:hint="default"/>
        <w:lang w:val="en-US" w:eastAsia="en-US" w:bidi="ar-SA"/>
      </w:rPr>
    </w:lvl>
    <w:lvl w:ilvl="8" w:tplc="5658D236">
      <w:numFmt w:val="bullet"/>
      <w:lvlText w:val="•"/>
      <w:lvlJc w:val="left"/>
      <w:pPr>
        <w:ind w:left="5057" w:hanging="151"/>
      </w:pPr>
      <w:rPr>
        <w:rFonts w:hint="default"/>
        <w:lang w:val="en-US" w:eastAsia="en-US" w:bidi="ar-SA"/>
      </w:rPr>
    </w:lvl>
  </w:abstractNum>
  <w:abstractNum w:abstractNumId="59" w15:restartNumberingAfterBreak="0">
    <w:nsid w:val="405E202D"/>
    <w:multiLevelType w:val="hybridMultilevel"/>
    <w:tmpl w:val="469EAA4C"/>
    <w:lvl w:ilvl="0" w:tplc="BE6609E0">
      <w:start w:val="1"/>
      <w:numFmt w:val="decimal"/>
      <w:lvlText w:val="%1."/>
      <w:lvlJc w:val="left"/>
      <w:pPr>
        <w:ind w:left="760" w:hanging="361"/>
      </w:pPr>
      <w:rPr>
        <w:rFonts w:ascii="Arial MT" w:eastAsia="Arial MT" w:hAnsi="Arial MT" w:cs="Arial MT" w:hint="default"/>
        <w:b w:val="0"/>
        <w:bCs w:val="0"/>
        <w:i w:val="0"/>
        <w:iCs w:val="0"/>
        <w:spacing w:val="0"/>
        <w:w w:val="100"/>
        <w:sz w:val="24"/>
        <w:szCs w:val="24"/>
        <w:lang w:val="en-US" w:eastAsia="en-US" w:bidi="ar-SA"/>
      </w:rPr>
    </w:lvl>
    <w:lvl w:ilvl="1" w:tplc="3142002A">
      <w:numFmt w:val="bullet"/>
      <w:lvlText w:val="•"/>
      <w:lvlJc w:val="left"/>
      <w:pPr>
        <w:ind w:left="1438" w:hanging="361"/>
      </w:pPr>
      <w:rPr>
        <w:rFonts w:hint="default"/>
        <w:lang w:val="en-US" w:eastAsia="en-US" w:bidi="ar-SA"/>
      </w:rPr>
    </w:lvl>
    <w:lvl w:ilvl="2" w:tplc="A2ECC8E2">
      <w:numFmt w:val="bullet"/>
      <w:lvlText w:val="•"/>
      <w:lvlJc w:val="left"/>
      <w:pPr>
        <w:ind w:left="2116" w:hanging="361"/>
      </w:pPr>
      <w:rPr>
        <w:rFonts w:hint="default"/>
        <w:lang w:val="en-US" w:eastAsia="en-US" w:bidi="ar-SA"/>
      </w:rPr>
    </w:lvl>
    <w:lvl w:ilvl="3" w:tplc="FAA0896E">
      <w:numFmt w:val="bullet"/>
      <w:lvlText w:val="•"/>
      <w:lvlJc w:val="left"/>
      <w:pPr>
        <w:ind w:left="2794" w:hanging="361"/>
      </w:pPr>
      <w:rPr>
        <w:rFonts w:hint="default"/>
        <w:lang w:val="en-US" w:eastAsia="en-US" w:bidi="ar-SA"/>
      </w:rPr>
    </w:lvl>
    <w:lvl w:ilvl="4" w:tplc="C34CC30A">
      <w:numFmt w:val="bullet"/>
      <w:lvlText w:val="•"/>
      <w:lvlJc w:val="left"/>
      <w:pPr>
        <w:ind w:left="3472" w:hanging="361"/>
      </w:pPr>
      <w:rPr>
        <w:rFonts w:hint="default"/>
        <w:lang w:val="en-US" w:eastAsia="en-US" w:bidi="ar-SA"/>
      </w:rPr>
    </w:lvl>
    <w:lvl w:ilvl="5" w:tplc="EC82D0A6">
      <w:numFmt w:val="bullet"/>
      <w:lvlText w:val="•"/>
      <w:lvlJc w:val="left"/>
      <w:pPr>
        <w:ind w:left="4150" w:hanging="361"/>
      </w:pPr>
      <w:rPr>
        <w:rFonts w:hint="default"/>
        <w:lang w:val="en-US" w:eastAsia="en-US" w:bidi="ar-SA"/>
      </w:rPr>
    </w:lvl>
    <w:lvl w:ilvl="6" w:tplc="EB98D754">
      <w:numFmt w:val="bullet"/>
      <w:lvlText w:val="•"/>
      <w:lvlJc w:val="left"/>
      <w:pPr>
        <w:ind w:left="4828" w:hanging="361"/>
      </w:pPr>
      <w:rPr>
        <w:rFonts w:hint="default"/>
        <w:lang w:val="en-US" w:eastAsia="en-US" w:bidi="ar-SA"/>
      </w:rPr>
    </w:lvl>
    <w:lvl w:ilvl="7" w:tplc="5568F77A">
      <w:numFmt w:val="bullet"/>
      <w:lvlText w:val="•"/>
      <w:lvlJc w:val="left"/>
      <w:pPr>
        <w:ind w:left="5506" w:hanging="361"/>
      </w:pPr>
      <w:rPr>
        <w:rFonts w:hint="default"/>
        <w:lang w:val="en-US" w:eastAsia="en-US" w:bidi="ar-SA"/>
      </w:rPr>
    </w:lvl>
    <w:lvl w:ilvl="8" w:tplc="87E4BC0A">
      <w:numFmt w:val="bullet"/>
      <w:lvlText w:val="•"/>
      <w:lvlJc w:val="left"/>
      <w:pPr>
        <w:ind w:left="6184" w:hanging="361"/>
      </w:pPr>
      <w:rPr>
        <w:rFonts w:hint="default"/>
        <w:lang w:val="en-US" w:eastAsia="en-US" w:bidi="ar-SA"/>
      </w:rPr>
    </w:lvl>
  </w:abstractNum>
  <w:abstractNum w:abstractNumId="60" w15:restartNumberingAfterBreak="0">
    <w:nsid w:val="42557650"/>
    <w:multiLevelType w:val="hybridMultilevel"/>
    <w:tmpl w:val="8C6CA4DC"/>
    <w:lvl w:ilvl="0" w:tplc="FC0E30B2">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61" w15:restartNumberingAfterBreak="0">
    <w:nsid w:val="433921A0"/>
    <w:multiLevelType w:val="hybridMultilevel"/>
    <w:tmpl w:val="51A21BDA"/>
    <w:lvl w:ilvl="0" w:tplc="C334252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8D1E28DE">
      <w:numFmt w:val="bullet"/>
      <w:lvlText w:val="•"/>
      <w:lvlJc w:val="left"/>
      <w:pPr>
        <w:ind w:left="1436" w:hanging="361"/>
      </w:pPr>
      <w:rPr>
        <w:rFonts w:hint="default"/>
        <w:lang w:val="en-US" w:eastAsia="en-US" w:bidi="ar-SA"/>
      </w:rPr>
    </w:lvl>
    <w:lvl w:ilvl="2" w:tplc="4F920472">
      <w:numFmt w:val="bullet"/>
      <w:lvlText w:val="•"/>
      <w:lvlJc w:val="left"/>
      <w:pPr>
        <w:ind w:left="2113" w:hanging="361"/>
      </w:pPr>
      <w:rPr>
        <w:rFonts w:hint="default"/>
        <w:lang w:val="en-US" w:eastAsia="en-US" w:bidi="ar-SA"/>
      </w:rPr>
    </w:lvl>
    <w:lvl w:ilvl="3" w:tplc="E320FBCE">
      <w:numFmt w:val="bullet"/>
      <w:lvlText w:val="•"/>
      <w:lvlJc w:val="left"/>
      <w:pPr>
        <w:ind w:left="2790" w:hanging="361"/>
      </w:pPr>
      <w:rPr>
        <w:rFonts w:hint="default"/>
        <w:lang w:val="en-US" w:eastAsia="en-US" w:bidi="ar-SA"/>
      </w:rPr>
    </w:lvl>
    <w:lvl w:ilvl="4" w:tplc="A030B7B8">
      <w:numFmt w:val="bullet"/>
      <w:lvlText w:val="•"/>
      <w:lvlJc w:val="left"/>
      <w:pPr>
        <w:ind w:left="3467" w:hanging="361"/>
      </w:pPr>
      <w:rPr>
        <w:rFonts w:hint="default"/>
        <w:lang w:val="en-US" w:eastAsia="en-US" w:bidi="ar-SA"/>
      </w:rPr>
    </w:lvl>
    <w:lvl w:ilvl="5" w:tplc="8EDC2130">
      <w:numFmt w:val="bullet"/>
      <w:lvlText w:val="•"/>
      <w:lvlJc w:val="left"/>
      <w:pPr>
        <w:ind w:left="4144" w:hanging="361"/>
      </w:pPr>
      <w:rPr>
        <w:rFonts w:hint="default"/>
        <w:lang w:val="en-US" w:eastAsia="en-US" w:bidi="ar-SA"/>
      </w:rPr>
    </w:lvl>
    <w:lvl w:ilvl="6" w:tplc="B6D826F6">
      <w:numFmt w:val="bullet"/>
      <w:lvlText w:val="•"/>
      <w:lvlJc w:val="left"/>
      <w:pPr>
        <w:ind w:left="4820" w:hanging="361"/>
      </w:pPr>
      <w:rPr>
        <w:rFonts w:hint="default"/>
        <w:lang w:val="en-US" w:eastAsia="en-US" w:bidi="ar-SA"/>
      </w:rPr>
    </w:lvl>
    <w:lvl w:ilvl="7" w:tplc="0882DB06">
      <w:numFmt w:val="bullet"/>
      <w:lvlText w:val="•"/>
      <w:lvlJc w:val="left"/>
      <w:pPr>
        <w:ind w:left="5497" w:hanging="361"/>
      </w:pPr>
      <w:rPr>
        <w:rFonts w:hint="default"/>
        <w:lang w:val="en-US" w:eastAsia="en-US" w:bidi="ar-SA"/>
      </w:rPr>
    </w:lvl>
    <w:lvl w:ilvl="8" w:tplc="F506A814">
      <w:numFmt w:val="bullet"/>
      <w:lvlText w:val="•"/>
      <w:lvlJc w:val="left"/>
      <w:pPr>
        <w:ind w:left="6174" w:hanging="361"/>
      </w:pPr>
      <w:rPr>
        <w:rFonts w:hint="default"/>
        <w:lang w:val="en-US" w:eastAsia="en-US" w:bidi="ar-SA"/>
      </w:rPr>
    </w:lvl>
  </w:abstractNum>
  <w:abstractNum w:abstractNumId="62" w15:restartNumberingAfterBreak="0">
    <w:nsid w:val="44AF2798"/>
    <w:multiLevelType w:val="multilevel"/>
    <w:tmpl w:val="489E45D6"/>
    <w:lvl w:ilvl="0">
      <w:start w:val="4"/>
      <w:numFmt w:val="decimal"/>
      <w:lvlText w:val="%1"/>
      <w:lvlJc w:val="left"/>
      <w:pPr>
        <w:ind w:left="530" w:hanging="530"/>
      </w:pPr>
      <w:rPr>
        <w:rFonts w:hint="default"/>
      </w:rPr>
    </w:lvl>
    <w:lvl w:ilvl="1">
      <w:start w:val="2"/>
      <w:numFmt w:val="decimal"/>
      <w:lvlText w:val="%1.%2"/>
      <w:lvlJc w:val="left"/>
      <w:pPr>
        <w:ind w:left="580" w:hanging="530"/>
      </w:pPr>
      <w:rPr>
        <w:rFonts w:hint="default"/>
      </w:rPr>
    </w:lvl>
    <w:lvl w:ilvl="2">
      <w:start w:val="7"/>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63" w15:restartNumberingAfterBreak="0">
    <w:nsid w:val="461C7412"/>
    <w:multiLevelType w:val="hybridMultilevel"/>
    <w:tmpl w:val="405201B2"/>
    <w:lvl w:ilvl="0" w:tplc="4E72D90E">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8B3AD868">
      <w:numFmt w:val="bullet"/>
      <w:lvlText w:val="•"/>
      <w:lvlJc w:val="left"/>
      <w:pPr>
        <w:ind w:left="1454" w:hanging="361"/>
      </w:pPr>
      <w:rPr>
        <w:rFonts w:hint="default"/>
        <w:lang w:val="en-US" w:eastAsia="en-US" w:bidi="ar-SA"/>
      </w:rPr>
    </w:lvl>
    <w:lvl w:ilvl="2" w:tplc="969E9AE4">
      <w:numFmt w:val="bullet"/>
      <w:lvlText w:val="•"/>
      <w:lvlJc w:val="left"/>
      <w:pPr>
        <w:ind w:left="2149" w:hanging="361"/>
      </w:pPr>
      <w:rPr>
        <w:rFonts w:hint="default"/>
        <w:lang w:val="en-US" w:eastAsia="en-US" w:bidi="ar-SA"/>
      </w:rPr>
    </w:lvl>
    <w:lvl w:ilvl="3" w:tplc="ABAED7E8">
      <w:numFmt w:val="bullet"/>
      <w:lvlText w:val="•"/>
      <w:lvlJc w:val="left"/>
      <w:pPr>
        <w:ind w:left="2844" w:hanging="361"/>
      </w:pPr>
      <w:rPr>
        <w:rFonts w:hint="default"/>
        <w:lang w:val="en-US" w:eastAsia="en-US" w:bidi="ar-SA"/>
      </w:rPr>
    </w:lvl>
    <w:lvl w:ilvl="4" w:tplc="825EC32A">
      <w:numFmt w:val="bullet"/>
      <w:lvlText w:val="•"/>
      <w:lvlJc w:val="left"/>
      <w:pPr>
        <w:ind w:left="3538" w:hanging="361"/>
      </w:pPr>
      <w:rPr>
        <w:rFonts w:hint="default"/>
        <w:lang w:val="en-US" w:eastAsia="en-US" w:bidi="ar-SA"/>
      </w:rPr>
    </w:lvl>
    <w:lvl w:ilvl="5" w:tplc="A3C2BF56">
      <w:numFmt w:val="bullet"/>
      <w:lvlText w:val="•"/>
      <w:lvlJc w:val="left"/>
      <w:pPr>
        <w:ind w:left="4233" w:hanging="361"/>
      </w:pPr>
      <w:rPr>
        <w:rFonts w:hint="default"/>
        <w:lang w:val="en-US" w:eastAsia="en-US" w:bidi="ar-SA"/>
      </w:rPr>
    </w:lvl>
    <w:lvl w:ilvl="6" w:tplc="0082B48C">
      <w:numFmt w:val="bullet"/>
      <w:lvlText w:val="•"/>
      <w:lvlJc w:val="left"/>
      <w:pPr>
        <w:ind w:left="4928" w:hanging="361"/>
      </w:pPr>
      <w:rPr>
        <w:rFonts w:hint="default"/>
        <w:lang w:val="en-US" w:eastAsia="en-US" w:bidi="ar-SA"/>
      </w:rPr>
    </w:lvl>
    <w:lvl w:ilvl="7" w:tplc="CEB21522">
      <w:numFmt w:val="bullet"/>
      <w:lvlText w:val="•"/>
      <w:lvlJc w:val="left"/>
      <w:pPr>
        <w:ind w:left="5622" w:hanging="361"/>
      </w:pPr>
      <w:rPr>
        <w:rFonts w:hint="default"/>
        <w:lang w:val="en-US" w:eastAsia="en-US" w:bidi="ar-SA"/>
      </w:rPr>
    </w:lvl>
    <w:lvl w:ilvl="8" w:tplc="F7F2B9AA">
      <w:numFmt w:val="bullet"/>
      <w:lvlText w:val="•"/>
      <w:lvlJc w:val="left"/>
      <w:pPr>
        <w:ind w:left="6317" w:hanging="361"/>
      </w:pPr>
      <w:rPr>
        <w:rFonts w:hint="default"/>
        <w:lang w:val="en-US" w:eastAsia="en-US" w:bidi="ar-SA"/>
      </w:rPr>
    </w:lvl>
  </w:abstractNum>
  <w:abstractNum w:abstractNumId="64" w15:restartNumberingAfterBreak="0">
    <w:nsid w:val="46A27836"/>
    <w:multiLevelType w:val="hybridMultilevel"/>
    <w:tmpl w:val="ED265E40"/>
    <w:lvl w:ilvl="0" w:tplc="1F8A34D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B86D672">
      <w:numFmt w:val="bullet"/>
      <w:lvlText w:val="•"/>
      <w:lvlJc w:val="left"/>
      <w:pPr>
        <w:ind w:left="1980" w:hanging="360"/>
      </w:pPr>
      <w:rPr>
        <w:rFonts w:hint="default"/>
        <w:lang w:val="en-US" w:eastAsia="en-US" w:bidi="ar-SA"/>
      </w:rPr>
    </w:lvl>
    <w:lvl w:ilvl="2" w:tplc="877032EE">
      <w:numFmt w:val="bullet"/>
      <w:lvlText w:val="•"/>
      <w:lvlJc w:val="left"/>
      <w:pPr>
        <w:ind w:left="2880" w:hanging="360"/>
      </w:pPr>
      <w:rPr>
        <w:rFonts w:hint="default"/>
        <w:lang w:val="en-US" w:eastAsia="en-US" w:bidi="ar-SA"/>
      </w:rPr>
    </w:lvl>
    <w:lvl w:ilvl="3" w:tplc="4B66D62A">
      <w:numFmt w:val="bullet"/>
      <w:lvlText w:val="•"/>
      <w:lvlJc w:val="left"/>
      <w:pPr>
        <w:ind w:left="3780" w:hanging="360"/>
      </w:pPr>
      <w:rPr>
        <w:rFonts w:hint="default"/>
        <w:lang w:val="en-US" w:eastAsia="en-US" w:bidi="ar-SA"/>
      </w:rPr>
    </w:lvl>
    <w:lvl w:ilvl="4" w:tplc="855EEE20">
      <w:numFmt w:val="bullet"/>
      <w:lvlText w:val="•"/>
      <w:lvlJc w:val="left"/>
      <w:pPr>
        <w:ind w:left="4680" w:hanging="360"/>
      </w:pPr>
      <w:rPr>
        <w:rFonts w:hint="default"/>
        <w:lang w:val="en-US" w:eastAsia="en-US" w:bidi="ar-SA"/>
      </w:rPr>
    </w:lvl>
    <w:lvl w:ilvl="5" w:tplc="FFE47A8C">
      <w:numFmt w:val="bullet"/>
      <w:lvlText w:val="•"/>
      <w:lvlJc w:val="left"/>
      <w:pPr>
        <w:ind w:left="5580" w:hanging="360"/>
      </w:pPr>
      <w:rPr>
        <w:rFonts w:hint="default"/>
        <w:lang w:val="en-US" w:eastAsia="en-US" w:bidi="ar-SA"/>
      </w:rPr>
    </w:lvl>
    <w:lvl w:ilvl="6" w:tplc="B87AD2E0">
      <w:numFmt w:val="bullet"/>
      <w:lvlText w:val="•"/>
      <w:lvlJc w:val="left"/>
      <w:pPr>
        <w:ind w:left="6480" w:hanging="360"/>
      </w:pPr>
      <w:rPr>
        <w:rFonts w:hint="default"/>
        <w:lang w:val="en-US" w:eastAsia="en-US" w:bidi="ar-SA"/>
      </w:rPr>
    </w:lvl>
    <w:lvl w:ilvl="7" w:tplc="7102B4E8">
      <w:numFmt w:val="bullet"/>
      <w:lvlText w:val="•"/>
      <w:lvlJc w:val="left"/>
      <w:pPr>
        <w:ind w:left="7380" w:hanging="360"/>
      </w:pPr>
      <w:rPr>
        <w:rFonts w:hint="default"/>
        <w:lang w:val="en-US" w:eastAsia="en-US" w:bidi="ar-SA"/>
      </w:rPr>
    </w:lvl>
    <w:lvl w:ilvl="8" w:tplc="D5E66CAA">
      <w:numFmt w:val="bullet"/>
      <w:lvlText w:val="•"/>
      <w:lvlJc w:val="left"/>
      <w:pPr>
        <w:ind w:left="8280" w:hanging="360"/>
      </w:pPr>
      <w:rPr>
        <w:rFonts w:hint="default"/>
        <w:lang w:val="en-US" w:eastAsia="en-US" w:bidi="ar-SA"/>
      </w:rPr>
    </w:lvl>
  </w:abstractNum>
  <w:abstractNum w:abstractNumId="65" w15:restartNumberingAfterBreak="0">
    <w:nsid w:val="48471A36"/>
    <w:multiLevelType w:val="hybridMultilevel"/>
    <w:tmpl w:val="92E60D8C"/>
    <w:lvl w:ilvl="0" w:tplc="03923D0A">
      <w:start w:val="1"/>
      <w:numFmt w:val="upperLetter"/>
      <w:lvlText w:val="%1."/>
      <w:lvlJc w:val="left"/>
      <w:pPr>
        <w:ind w:left="758" w:hanging="361"/>
      </w:pPr>
      <w:rPr>
        <w:rFonts w:ascii="Cambria" w:eastAsia="Cambria" w:hAnsi="Cambria" w:cs="Cambria" w:hint="default"/>
        <w:b w:val="0"/>
        <w:bCs w:val="0"/>
        <w:i w:val="0"/>
        <w:iCs w:val="0"/>
        <w:spacing w:val="-1"/>
        <w:w w:val="100"/>
        <w:sz w:val="24"/>
        <w:szCs w:val="24"/>
        <w:lang w:val="en-US" w:eastAsia="en-US" w:bidi="ar-SA"/>
      </w:rPr>
    </w:lvl>
    <w:lvl w:ilvl="1" w:tplc="1F2E6C64">
      <w:numFmt w:val="bullet"/>
      <w:lvlText w:val="•"/>
      <w:lvlJc w:val="left"/>
      <w:pPr>
        <w:ind w:left="1469" w:hanging="361"/>
      </w:pPr>
      <w:rPr>
        <w:rFonts w:hint="default"/>
        <w:lang w:val="en-US" w:eastAsia="en-US" w:bidi="ar-SA"/>
      </w:rPr>
    </w:lvl>
    <w:lvl w:ilvl="2" w:tplc="A910710A">
      <w:numFmt w:val="bullet"/>
      <w:lvlText w:val="•"/>
      <w:lvlJc w:val="left"/>
      <w:pPr>
        <w:ind w:left="2179" w:hanging="361"/>
      </w:pPr>
      <w:rPr>
        <w:rFonts w:hint="default"/>
        <w:lang w:val="en-US" w:eastAsia="en-US" w:bidi="ar-SA"/>
      </w:rPr>
    </w:lvl>
    <w:lvl w:ilvl="3" w:tplc="E8C0D570">
      <w:numFmt w:val="bullet"/>
      <w:lvlText w:val="•"/>
      <w:lvlJc w:val="left"/>
      <w:pPr>
        <w:ind w:left="2889" w:hanging="361"/>
      </w:pPr>
      <w:rPr>
        <w:rFonts w:hint="default"/>
        <w:lang w:val="en-US" w:eastAsia="en-US" w:bidi="ar-SA"/>
      </w:rPr>
    </w:lvl>
    <w:lvl w:ilvl="4" w:tplc="CAC4768A">
      <w:numFmt w:val="bullet"/>
      <w:lvlText w:val="•"/>
      <w:lvlJc w:val="left"/>
      <w:pPr>
        <w:ind w:left="3598" w:hanging="361"/>
      </w:pPr>
      <w:rPr>
        <w:rFonts w:hint="default"/>
        <w:lang w:val="en-US" w:eastAsia="en-US" w:bidi="ar-SA"/>
      </w:rPr>
    </w:lvl>
    <w:lvl w:ilvl="5" w:tplc="1E0AF11A">
      <w:numFmt w:val="bullet"/>
      <w:lvlText w:val="•"/>
      <w:lvlJc w:val="left"/>
      <w:pPr>
        <w:ind w:left="4308" w:hanging="361"/>
      </w:pPr>
      <w:rPr>
        <w:rFonts w:hint="default"/>
        <w:lang w:val="en-US" w:eastAsia="en-US" w:bidi="ar-SA"/>
      </w:rPr>
    </w:lvl>
    <w:lvl w:ilvl="6" w:tplc="3072E054">
      <w:numFmt w:val="bullet"/>
      <w:lvlText w:val="•"/>
      <w:lvlJc w:val="left"/>
      <w:pPr>
        <w:ind w:left="5018" w:hanging="361"/>
      </w:pPr>
      <w:rPr>
        <w:rFonts w:hint="default"/>
        <w:lang w:val="en-US" w:eastAsia="en-US" w:bidi="ar-SA"/>
      </w:rPr>
    </w:lvl>
    <w:lvl w:ilvl="7" w:tplc="80BAFBC2">
      <w:numFmt w:val="bullet"/>
      <w:lvlText w:val="•"/>
      <w:lvlJc w:val="left"/>
      <w:pPr>
        <w:ind w:left="5727" w:hanging="361"/>
      </w:pPr>
      <w:rPr>
        <w:rFonts w:hint="default"/>
        <w:lang w:val="en-US" w:eastAsia="en-US" w:bidi="ar-SA"/>
      </w:rPr>
    </w:lvl>
    <w:lvl w:ilvl="8" w:tplc="E12870BE">
      <w:numFmt w:val="bullet"/>
      <w:lvlText w:val="•"/>
      <w:lvlJc w:val="left"/>
      <w:pPr>
        <w:ind w:left="6437" w:hanging="361"/>
      </w:pPr>
      <w:rPr>
        <w:rFonts w:hint="default"/>
        <w:lang w:val="en-US" w:eastAsia="en-US" w:bidi="ar-SA"/>
      </w:rPr>
    </w:lvl>
  </w:abstractNum>
  <w:abstractNum w:abstractNumId="66" w15:restartNumberingAfterBreak="0">
    <w:nsid w:val="48610761"/>
    <w:multiLevelType w:val="hybridMultilevel"/>
    <w:tmpl w:val="7D408FDA"/>
    <w:lvl w:ilvl="0" w:tplc="14E26DE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912FFEA">
      <w:numFmt w:val="bullet"/>
      <w:lvlText w:val="•"/>
      <w:lvlJc w:val="left"/>
      <w:pPr>
        <w:ind w:left="1980" w:hanging="360"/>
      </w:pPr>
      <w:rPr>
        <w:rFonts w:hint="default"/>
        <w:lang w:val="en-US" w:eastAsia="en-US" w:bidi="ar-SA"/>
      </w:rPr>
    </w:lvl>
    <w:lvl w:ilvl="2" w:tplc="6952DF12">
      <w:numFmt w:val="bullet"/>
      <w:lvlText w:val="•"/>
      <w:lvlJc w:val="left"/>
      <w:pPr>
        <w:ind w:left="2880" w:hanging="360"/>
      </w:pPr>
      <w:rPr>
        <w:rFonts w:hint="default"/>
        <w:lang w:val="en-US" w:eastAsia="en-US" w:bidi="ar-SA"/>
      </w:rPr>
    </w:lvl>
    <w:lvl w:ilvl="3" w:tplc="58C60D7C">
      <w:numFmt w:val="bullet"/>
      <w:lvlText w:val="•"/>
      <w:lvlJc w:val="left"/>
      <w:pPr>
        <w:ind w:left="3780" w:hanging="360"/>
      </w:pPr>
      <w:rPr>
        <w:rFonts w:hint="default"/>
        <w:lang w:val="en-US" w:eastAsia="en-US" w:bidi="ar-SA"/>
      </w:rPr>
    </w:lvl>
    <w:lvl w:ilvl="4" w:tplc="B630FEE6">
      <w:numFmt w:val="bullet"/>
      <w:lvlText w:val="•"/>
      <w:lvlJc w:val="left"/>
      <w:pPr>
        <w:ind w:left="4680" w:hanging="360"/>
      </w:pPr>
      <w:rPr>
        <w:rFonts w:hint="default"/>
        <w:lang w:val="en-US" w:eastAsia="en-US" w:bidi="ar-SA"/>
      </w:rPr>
    </w:lvl>
    <w:lvl w:ilvl="5" w:tplc="40F8C780">
      <w:numFmt w:val="bullet"/>
      <w:lvlText w:val="•"/>
      <w:lvlJc w:val="left"/>
      <w:pPr>
        <w:ind w:left="5580" w:hanging="360"/>
      </w:pPr>
      <w:rPr>
        <w:rFonts w:hint="default"/>
        <w:lang w:val="en-US" w:eastAsia="en-US" w:bidi="ar-SA"/>
      </w:rPr>
    </w:lvl>
    <w:lvl w:ilvl="6" w:tplc="0822411A">
      <w:numFmt w:val="bullet"/>
      <w:lvlText w:val="•"/>
      <w:lvlJc w:val="left"/>
      <w:pPr>
        <w:ind w:left="6480" w:hanging="360"/>
      </w:pPr>
      <w:rPr>
        <w:rFonts w:hint="default"/>
        <w:lang w:val="en-US" w:eastAsia="en-US" w:bidi="ar-SA"/>
      </w:rPr>
    </w:lvl>
    <w:lvl w:ilvl="7" w:tplc="06C02F60">
      <w:numFmt w:val="bullet"/>
      <w:lvlText w:val="•"/>
      <w:lvlJc w:val="left"/>
      <w:pPr>
        <w:ind w:left="7380" w:hanging="360"/>
      </w:pPr>
      <w:rPr>
        <w:rFonts w:hint="default"/>
        <w:lang w:val="en-US" w:eastAsia="en-US" w:bidi="ar-SA"/>
      </w:rPr>
    </w:lvl>
    <w:lvl w:ilvl="8" w:tplc="DDDE4712">
      <w:numFmt w:val="bullet"/>
      <w:lvlText w:val="•"/>
      <w:lvlJc w:val="left"/>
      <w:pPr>
        <w:ind w:left="8280" w:hanging="360"/>
      </w:pPr>
      <w:rPr>
        <w:rFonts w:hint="default"/>
        <w:lang w:val="en-US" w:eastAsia="en-US" w:bidi="ar-SA"/>
      </w:rPr>
    </w:lvl>
  </w:abstractNum>
  <w:abstractNum w:abstractNumId="67" w15:restartNumberingAfterBreak="0">
    <w:nsid w:val="49A63152"/>
    <w:multiLevelType w:val="hybridMultilevel"/>
    <w:tmpl w:val="A89A8898"/>
    <w:lvl w:ilvl="0" w:tplc="C784A94C">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1" w:tplc="3B221AD6">
      <w:numFmt w:val="bullet"/>
      <w:lvlText w:val="•"/>
      <w:lvlJc w:val="left"/>
      <w:pPr>
        <w:ind w:left="1185" w:hanging="360"/>
      </w:pPr>
      <w:rPr>
        <w:rFonts w:hint="default"/>
        <w:lang w:val="en-US" w:eastAsia="en-US" w:bidi="ar-SA"/>
      </w:rPr>
    </w:lvl>
    <w:lvl w:ilvl="2" w:tplc="F6641138">
      <w:numFmt w:val="bullet"/>
      <w:lvlText w:val="•"/>
      <w:lvlJc w:val="left"/>
      <w:pPr>
        <w:ind w:left="1911" w:hanging="360"/>
      </w:pPr>
      <w:rPr>
        <w:rFonts w:hint="default"/>
        <w:lang w:val="en-US" w:eastAsia="en-US" w:bidi="ar-SA"/>
      </w:rPr>
    </w:lvl>
    <w:lvl w:ilvl="3" w:tplc="D12E703E">
      <w:numFmt w:val="bullet"/>
      <w:lvlText w:val="•"/>
      <w:lvlJc w:val="left"/>
      <w:pPr>
        <w:ind w:left="2637" w:hanging="360"/>
      </w:pPr>
      <w:rPr>
        <w:rFonts w:hint="default"/>
        <w:lang w:val="en-US" w:eastAsia="en-US" w:bidi="ar-SA"/>
      </w:rPr>
    </w:lvl>
    <w:lvl w:ilvl="4" w:tplc="8AA451FA">
      <w:numFmt w:val="bullet"/>
      <w:lvlText w:val="•"/>
      <w:lvlJc w:val="left"/>
      <w:pPr>
        <w:ind w:left="3362" w:hanging="360"/>
      </w:pPr>
      <w:rPr>
        <w:rFonts w:hint="default"/>
        <w:lang w:val="en-US" w:eastAsia="en-US" w:bidi="ar-SA"/>
      </w:rPr>
    </w:lvl>
    <w:lvl w:ilvl="5" w:tplc="4B4AE7A0">
      <w:numFmt w:val="bullet"/>
      <w:lvlText w:val="•"/>
      <w:lvlJc w:val="left"/>
      <w:pPr>
        <w:ind w:left="4088" w:hanging="360"/>
      </w:pPr>
      <w:rPr>
        <w:rFonts w:hint="default"/>
        <w:lang w:val="en-US" w:eastAsia="en-US" w:bidi="ar-SA"/>
      </w:rPr>
    </w:lvl>
    <w:lvl w:ilvl="6" w:tplc="66F06A0E">
      <w:numFmt w:val="bullet"/>
      <w:lvlText w:val="•"/>
      <w:lvlJc w:val="left"/>
      <w:pPr>
        <w:ind w:left="4814" w:hanging="360"/>
      </w:pPr>
      <w:rPr>
        <w:rFonts w:hint="default"/>
        <w:lang w:val="en-US" w:eastAsia="en-US" w:bidi="ar-SA"/>
      </w:rPr>
    </w:lvl>
    <w:lvl w:ilvl="7" w:tplc="0628A4DC">
      <w:numFmt w:val="bullet"/>
      <w:lvlText w:val="•"/>
      <w:lvlJc w:val="left"/>
      <w:pPr>
        <w:ind w:left="5539" w:hanging="360"/>
      </w:pPr>
      <w:rPr>
        <w:rFonts w:hint="default"/>
        <w:lang w:val="en-US" w:eastAsia="en-US" w:bidi="ar-SA"/>
      </w:rPr>
    </w:lvl>
    <w:lvl w:ilvl="8" w:tplc="FB8A644C">
      <w:numFmt w:val="bullet"/>
      <w:lvlText w:val="•"/>
      <w:lvlJc w:val="left"/>
      <w:pPr>
        <w:ind w:left="6265" w:hanging="360"/>
      </w:pPr>
      <w:rPr>
        <w:rFonts w:hint="default"/>
        <w:lang w:val="en-US" w:eastAsia="en-US" w:bidi="ar-SA"/>
      </w:rPr>
    </w:lvl>
  </w:abstractNum>
  <w:abstractNum w:abstractNumId="68" w15:restartNumberingAfterBreak="0">
    <w:nsid w:val="4A0148D0"/>
    <w:multiLevelType w:val="multilevel"/>
    <w:tmpl w:val="A6D24562"/>
    <w:lvl w:ilvl="0">
      <w:start w:val="4"/>
      <w:numFmt w:val="decimal"/>
      <w:lvlText w:val="%1"/>
      <w:lvlJc w:val="left"/>
      <w:pPr>
        <w:ind w:left="480" w:hanging="480"/>
      </w:pPr>
      <w:rPr>
        <w:rFonts w:hint="default"/>
        <w:color w:val="4F81BC"/>
      </w:rPr>
    </w:lvl>
    <w:lvl w:ilvl="1">
      <w:start w:val="3"/>
      <w:numFmt w:val="decimal"/>
      <w:lvlText w:val="%1.%2"/>
      <w:lvlJc w:val="left"/>
      <w:pPr>
        <w:ind w:left="840" w:hanging="480"/>
      </w:pPr>
      <w:rPr>
        <w:rFonts w:hint="default"/>
        <w:color w:val="4F81BC"/>
      </w:rPr>
    </w:lvl>
    <w:lvl w:ilvl="2">
      <w:start w:val="5"/>
      <w:numFmt w:val="decimal"/>
      <w:lvlText w:val="%1.%2.%3"/>
      <w:lvlJc w:val="left"/>
      <w:pPr>
        <w:ind w:left="1440" w:hanging="720"/>
      </w:pPr>
      <w:rPr>
        <w:rFonts w:hint="default"/>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color w:val="4F81BC"/>
      </w:rPr>
    </w:lvl>
    <w:lvl w:ilvl="5">
      <w:start w:val="1"/>
      <w:numFmt w:val="decimal"/>
      <w:lvlText w:val="%1.%2.%3.%4.%5.%6"/>
      <w:lvlJc w:val="left"/>
      <w:pPr>
        <w:ind w:left="2880" w:hanging="1080"/>
      </w:pPr>
      <w:rPr>
        <w:rFonts w:hint="default"/>
        <w:color w:val="4F81BC"/>
      </w:rPr>
    </w:lvl>
    <w:lvl w:ilvl="6">
      <w:start w:val="1"/>
      <w:numFmt w:val="decimal"/>
      <w:lvlText w:val="%1.%2.%3.%4.%5.%6.%7"/>
      <w:lvlJc w:val="left"/>
      <w:pPr>
        <w:ind w:left="3600" w:hanging="1440"/>
      </w:pPr>
      <w:rPr>
        <w:rFonts w:hint="default"/>
        <w:color w:val="4F81BC"/>
      </w:rPr>
    </w:lvl>
    <w:lvl w:ilvl="7">
      <w:start w:val="1"/>
      <w:numFmt w:val="decimal"/>
      <w:lvlText w:val="%1.%2.%3.%4.%5.%6.%7.%8"/>
      <w:lvlJc w:val="left"/>
      <w:pPr>
        <w:ind w:left="3960" w:hanging="1440"/>
      </w:pPr>
      <w:rPr>
        <w:rFonts w:hint="default"/>
        <w:color w:val="4F81BC"/>
      </w:rPr>
    </w:lvl>
    <w:lvl w:ilvl="8">
      <w:start w:val="1"/>
      <w:numFmt w:val="decimal"/>
      <w:lvlText w:val="%1.%2.%3.%4.%5.%6.%7.%8.%9"/>
      <w:lvlJc w:val="left"/>
      <w:pPr>
        <w:ind w:left="4680" w:hanging="1800"/>
      </w:pPr>
      <w:rPr>
        <w:rFonts w:hint="default"/>
        <w:color w:val="4F81BC"/>
      </w:rPr>
    </w:lvl>
  </w:abstractNum>
  <w:abstractNum w:abstractNumId="69" w15:restartNumberingAfterBreak="0">
    <w:nsid w:val="4A816BC7"/>
    <w:multiLevelType w:val="hybridMultilevel"/>
    <w:tmpl w:val="13ECA328"/>
    <w:lvl w:ilvl="0" w:tplc="B6E8698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21E2AA2">
      <w:numFmt w:val="bullet"/>
      <w:lvlText w:val="•"/>
      <w:lvlJc w:val="left"/>
      <w:pPr>
        <w:ind w:left="1980" w:hanging="360"/>
      </w:pPr>
      <w:rPr>
        <w:rFonts w:hint="default"/>
        <w:lang w:val="en-US" w:eastAsia="en-US" w:bidi="ar-SA"/>
      </w:rPr>
    </w:lvl>
    <w:lvl w:ilvl="2" w:tplc="FDA2E5B4">
      <w:numFmt w:val="bullet"/>
      <w:lvlText w:val="•"/>
      <w:lvlJc w:val="left"/>
      <w:pPr>
        <w:ind w:left="2880" w:hanging="360"/>
      </w:pPr>
      <w:rPr>
        <w:rFonts w:hint="default"/>
        <w:lang w:val="en-US" w:eastAsia="en-US" w:bidi="ar-SA"/>
      </w:rPr>
    </w:lvl>
    <w:lvl w:ilvl="3" w:tplc="BCD25EF0">
      <w:numFmt w:val="bullet"/>
      <w:lvlText w:val="•"/>
      <w:lvlJc w:val="left"/>
      <w:pPr>
        <w:ind w:left="3780" w:hanging="360"/>
      </w:pPr>
      <w:rPr>
        <w:rFonts w:hint="default"/>
        <w:lang w:val="en-US" w:eastAsia="en-US" w:bidi="ar-SA"/>
      </w:rPr>
    </w:lvl>
    <w:lvl w:ilvl="4" w:tplc="B6240BFC">
      <w:numFmt w:val="bullet"/>
      <w:lvlText w:val="•"/>
      <w:lvlJc w:val="left"/>
      <w:pPr>
        <w:ind w:left="4680" w:hanging="360"/>
      </w:pPr>
      <w:rPr>
        <w:rFonts w:hint="default"/>
        <w:lang w:val="en-US" w:eastAsia="en-US" w:bidi="ar-SA"/>
      </w:rPr>
    </w:lvl>
    <w:lvl w:ilvl="5" w:tplc="272AE548">
      <w:numFmt w:val="bullet"/>
      <w:lvlText w:val="•"/>
      <w:lvlJc w:val="left"/>
      <w:pPr>
        <w:ind w:left="5580" w:hanging="360"/>
      </w:pPr>
      <w:rPr>
        <w:rFonts w:hint="default"/>
        <w:lang w:val="en-US" w:eastAsia="en-US" w:bidi="ar-SA"/>
      </w:rPr>
    </w:lvl>
    <w:lvl w:ilvl="6" w:tplc="9B360664">
      <w:numFmt w:val="bullet"/>
      <w:lvlText w:val="•"/>
      <w:lvlJc w:val="left"/>
      <w:pPr>
        <w:ind w:left="6480" w:hanging="360"/>
      </w:pPr>
      <w:rPr>
        <w:rFonts w:hint="default"/>
        <w:lang w:val="en-US" w:eastAsia="en-US" w:bidi="ar-SA"/>
      </w:rPr>
    </w:lvl>
    <w:lvl w:ilvl="7" w:tplc="933AA6F6">
      <w:numFmt w:val="bullet"/>
      <w:lvlText w:val="•"/>
      <w:lvlJc w:val="left"/>
      <w:pPr>
        <w:ind w:left="7380" w:hanging="360"/>
      </w:pPr>
      <w:rPr>
        <w:rFonts w:hint="default"/>
        <w:lang w:val="en-US" w:eastAsia="en-US" w:bidi="ar-SA"/>
      </w:rPr>
    </w:lvl>
    <w:lvl w:ilvl="8" w:tplc="C6A43D2A">
      <w:numFmt w:val="bullet"/>
      <w:lvlText w:val="•"/>
      <w:lvlJc w:val="left"/>
      <w:pPr>
        <w:ind w:left="8280" w:hanging="360"/>
      </w:pPr>
      <w:rPr>
        <w:rFonts w:hint="default"/>
        <w:lang w:val="en-US" w:eastAsia="en-US" w:bidi="ar-SA"/>
      </w:rPr>
    </w:lvl>
  </w:abstractNum>
  <w:abstractNum w:abstractNumId="70" w15:restartNumberingAfterBreak="0">
    <w:nsid w:val="4AE27A66"/>
    <w:multiLevelType w:val="hybridMultilevel"/>
    <w:tmpl w:val="B7FCBB5A"/>
    <w:lvl w:ilvl="0" w:tplc="1278FAA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01670C6">
      <w:numFmt w:val="bullet"/>
      <w:lvlText w:val="•"/>
      <w:lvlJc w:val="left"/>
      <w:pPr>
        <w:ind w:left="1980" w:hanging="360"/>
      </w:pPr>
      <w:rPr>
        <w:rFonts w:hint="default"/>
        <w:lang w:val="en-US" w:eastAsia="en-US" w:bidi="ar-SA"/>
      </w:rPr>
    </w:lvl>
    <w:lvl w:ilvl="2" w:tplc="DC3EDC9C">
      <w:numFmt w:val="bullet"/>
      <w:lvlText w:val="•"/>
      <w:lvlJc w:val="left"/>
      <w:pPr>
        <w:ind w:left="2880" w:hanging="360"/>
      </w:pPr>
      <w:rPr>
        <w:rFonts w:hint="default"/>
        <w:lang w:val="en-US" w:eastAsia="en-US" w:bidi="ar-SA"/>
      </w:rPr>
    </w:lvl>
    <w:lvl w:ilvl="3" w:tplc="CEA671D8">
      <w:numFmt w:val="bullet"/>
      <w:lvlText w:val="•"/>
      <w:lvlJc w:val="left"/>
      <w:pPr>
        <w:ind w:left="3780" w:hanging="360"/>
      </w:pPr>
      <w:rPr>
        <w:rFonts w:hint="default"/>
        <w:lang w:val="en-US" w:eastAsia="en-US" w:bidi="ar-SA"/>
      </w:rPr>
    </w:lvl>
    <w:lvl w:ilvl="4" w:tplc="C7882FE6">
      <w:numFmt w:val="bullet"/>
      <w:lvlText w:val="•"/>
      <w:lvlJc w:val="left"/>
      <w:pPr>
        <w:ind w:left="4680" w:hanging="360"/>
      </w:pPr>
      <w:rPr>
        <w:rFonts w:hint="default"/>
        <w:lang w:val="en-US" w:eastAsia="en-US" w:bidi="ar-SA"/>
      </w:rPr>
    </w:lvl>
    <w:lvl w:ilvl="5" w:tplc="17C68568">
      <w:numFmt w:val="bullet"/>
      <w:lvlText w:val="•"/>
      <w:lvlJc w:val="left"/>
      <w:pPr>
        <w:ind w:left="5580" w:hanging="360"/>
      </w:pPr>
      <w:rPr>
        <w:rFonts w:hint="default"/>
        <w:lang w:val="en-US" w:eastAsia="en-US" w:bidi="ar-SA"/>
      </w:rPr>
    </w:lvl>
    <w:lvl w:ilvl="6" w:tplc="6C5A3806">
      <w:numFmt w:val="bullet"/>
      <w:lvlText w:val="•"/>
      <w:lvlJc w:val="left"/>
      <w:pPr>
        <w:ind w:left="6480" w:hanging="360"/>
      </w:pPr>
      <w:rPr>
        <w:rFonts w:hint="default"/>
        <w:lang w:val="en-US" w:eastAsia="en-US" w:bidi="ar-SA"/>
      </w:rPr>
    </w:lvl>
    <w:lvl w:ilvl="7" w:tplc="9BE08718">
      <w:numFmt w:val="bullet"/>
      <w:lvlText w:val="•"/>
      <w:lvlJc w:val="left"/>
      <w:pPr>
        <w:ind w:left="7380" w:hanging="360"/>
      </w:pPr>
      <w:rPr>
        <w:rFonts w:hint="default"/>
        <w:lang w:val="en-US" w:eastAsia="en-US" w:bidi="ar-SA"/>
      </w:rPr>
    </w:lvl>
    <w:lvl w:ilvl="8" w:tplc="1BD03C9E">
      <w:numFmt w:val="bullet"/>
      <w:lvlText w:val="•"/>
      <w:lvlJc w:val="left"/>
      <w:pPr>
        <w:ind w:left="8280" w:hanging="360"/>
      </w:pPr>
      <w:rPr>
        <w:rFonts w:hint="default"/>
        <w:lang w:val="en-US" w:eastAsia="en-US" w:bidi="ar-SA"/>
      </w:rPr>
    </w:lvl>
  </w:abstractNum>
  <w:abstractNum w:abstractNumId="71" w15:restartNumberingAfterBreak="0">
    <w:nsid w:val="4BC631B2"/>
    <w:multiLevelType w:val="multilevel"/>
    <w:tmpl w:val="22847CAE"/>
    <w:lvl w:ilvl="0">
      <w:start w:val="4"/>
      <w:numFmt w:val="decimal"/>
      <w:lvlText w:val="%1"/>
      <w:lvlJc w:val="left"/>
      <w:pPr>
        <w:ind w:left="530" w:hanging="530"/>
      </w:pPr>
      <w:rPr>
        <w:rFonts w:hint="default"/>
      </w:rPr>
    </w:lvl>
    <w:lvl w:ilvl="1">
      <w:start w:val="4"/>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C11721D"/>
    <w:multiLevelType w:val="hybridMultilevel"/>
    <w:tmpl w:val="08365CB0"/>
    <w:lvl w:ilvl="0" w:tplc="543AB7D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C74D950">
      <w:numFmt w:val="bullet"/>
      <w:lvlText w:val="•"/>
      <w:lvlJc w:val="left"/>
      <w:pPr>
        <w:ind w:left="1980" w:hanging="360"/>
      </w:pPr>
      <w:rPr>
        <w:rFonts w:hint="default"/>
        <w:lang w:val="en-US" w:eastAsia="en-US" w:bidi="ar-SA"/>
      </w:rPr>
    </w:lvl>
    <w:lvl w:ilvl="2" w:tplc="959062A2">
      <w:numFmt w:val="bullet"/>
      <w:lvlText w:val="•"/>
      <w:lvlJc w:val="left"/>
      <w:pPr>
        <w:ind w:left="2880" w:hanging="360"/>
      </w:pPr>
      <w:rPr>
        <w:rFonts w:hint="default"/>
        <w:lang w:val="en-US" w:eastAsia="en-US" w:bidi="ar-SA"/>
      </w:rPr>
    </w:lvl>
    <w:lvl w:ilvl="3" w:tplc="4834679E">
      <w:numFmt w:val="bullet"/>
      <w:lvlText w:val="•"/>
      <w:lvlJc w:val="left"/>
      <w:pPr>
        <w:ind w:left="3780" w:hanging="360"/>
      </w:pPr>
      <w:rPr>
        <w:rFonts w:hint="default"/>
        <w:lang w:val="en-US" w:eastAsia="en-US" w:bidi="ar-SA"/>
      </w:rPr>
    </w:lvl>
    <w:lvl w:ilvl="4" w:tplc="A712D064">
      <w:numFmt w:val="bullet"/>
      <w:lvlText w:val="•"/>
      <w:lvlJc w:val="left"/>
      <w:pPr>
        <w:ind w:left="4680" w:hanging="360"/>
      </w:pPr>
      <w:rPr>
        <w:rFonts w:hint="default"/>
        <w:lang w:val="en-US" w:eastAsia="en-US" w:bidi="ar-SA"/>
      </w:rPr>
    </w:lvl>
    <w:lvl w:ilvl="5" w:tplc="1016A0D2">
      <w:numFmt w:val="bullet"/>
      <w:lvlText w:val="•"/>
      <w:lvlJc w:val="left"/>
      <w:pPr>
        <w:ind w:left="5580" w:hanging="360"/>
      </w:pPr>
      <w:rPr>
        <w:rFonts w:hint="default"/>
        <w:lang w:val="en-US" w:eastAsia="en-US" w:bidi="ar-SA"/>
      </w:rPr>
    </w:lvl>
    <w:lvl w:ilvl="6" w:tplc="4718B046">
      <w:numFmt w:val="bullet"/>
      <w:lvlText w:val="•"/>
      <w:lvlJc w:val="left"/>
      <w:pPr>
        <w:ind w:left="6480" w:hanging="360"/>
      </w:pPr>
      <w:rPr>
        <w:rFonts w:hint="default"/>
        <w:lang w:val="en-US" w:eastAsia="en-US" w:bidi="ar-SA"/>
      </w:rPr>
    </w:lvl>
    <w:lvl w:ilvl="7" w:tplc="0B7C04BE">
      <w:numFmt w:val="bullet"/>
      <w:lvlText w:val="•"/>
      <w:lvlJc w:val="left"/>
      <w:pPr>
        <w:ind w:left="7380" w:hanging="360"/>
      </w:pPr>
      <w:rPr>
        <w:rFonts w:hint="default"/>
        <w:lang w:val="en-US" w:eastAsia="en-US" w:bidi="ar-SA"/>
      </w:rPr>
    </w:lvl>
    <w:lvl w:ilvl="8" w:tplc="627EFC78">
      <w:numFmt w:val="bullet"/>
      <w:lvlText w:val="•"/>
      <w:lvlJc w:val="left"/>
      <w:pPr>
        <w:ind w:left="8280" w:hanging="360"/>
      </w:pPr>
      <w:rPr>
        <w:rFonts w:hint="default"/>
        <w:lang w:val="en-US" w:eastAsia="en-US" w:bidi="ar-SA"/>
      </w:rPr>
    </w:lvl>
  </w:abstractNum>
  <w:abstractNum w:abstractNumId="73" w15:restartNumberingAfterBreak="0">
    <w:nsid w:val="4C633E1A"/>
    <w:multiLevelType w:val="hybridMultilevel"/>
    <w:tmpl w:val="7A80068E"/>
    <w:lvl w:ilvl="0" w:tplc="F1B68BC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B0F88DFE">
      <w:numFmt w:val="bullet"/>
      <w:lvlText w:val="•"/>
      <w:lvlJc w:val="left"/>
      <w:pPr>
        <w:ind w:left="1440" w:hanging="361"/>
      </w:pPr>
      <w:rPr>
        <w:rFonts w:hint="default"/>
        <w:lang w:val="en-US" w:eastAsia="en-US" w:bidi="ar-SA"/>
      </w:rPr>
    </w:lvl>
    <w:lvl w:ilvl="2" w:tplc="B9265B72">
      <w:numFmt w:val="bullet"/>
      <w:lvlText w:val="•"/>
      <w:lvlJc w:val="left"/>
      <w:pPr>
        <w:ind w:left="2120" w:hanging="361"/>
      </w:pPr>
      <w:rPr>
        <w:rFonts w:hint="default"/>
        <w:lang w:val="en-US" w:eastAsia="en-US" w:bidi="ar-SA"/>
      </w:rPr>
    </w:lvl>
    <w:lvl w:ilvl="3" w:tplc="91CCA734">
      <w:numFmt w:val="bullet"/>
      <w:lvlText w:val="•"/>
      <w:lvlJc w:val="left"/>
      <w:pPr>
        <w:ind w:left="2800" w:hanging="361"/>
      </w:pPr>
      <w:rPr>
        <w:rFonts w:hint="default"/>
        <w:lang w:val="en-US" w:eastAsia="en-US" w:bidi="ar-SA"/>
      </w:rPr>
    </w:lvl>
    <w:lvl w:ilvl="4" w:tplc="1334FCDA">
      <w:numFmt w:val="bullet"/>
      <w:lvlText w:val="•"/>
      <w:lvlJc w:val="left"/>
      <w:pPr>
        <w:ind w:left="3480" w:hanging="361"/>
      </w:pPr>
      <w:rPr>
        <w:rFonts w:hint="default"/>
        <w:lang w:val="en-US" w:eastAsia="en-US" w:bidi="ar-SA"/>
      </w:rPr>
    </w:lvl>
    <w:lvl w:ilvl="5" w:tplc="F508DF24">
      <w:numFmt w:val="bullet"/>
      <w:lvlText w:val="•"/>
      <w:lvlJc w:val="left"/>
      <w:pPr>
        <w:ind w:left="4160" w:hanging="361"/>
      </w:pPr>
      <w:rPr>
        <w:rFonts w:hint="default"/>
        <w:lang w:val="en-US" w:eastAsia="en-US" w:bidi="ar-SA"/>
      </w:rPr>
    </w:lvl>
    <w:lvl w:ilvl="6" w:tplc="ED9E478E">
      <w:numFmt w:val="bullet"/>
      <w:lvlText w:val="•"/>
      <w:lvlJc w:val="left"/>
      <w:pPr>
        <w:ind w:left="4840" w:hanging="361"/>
      </w:pPr>
      <w:rPr>
        <w:rFonts w:hint="default"/>
        <w:lang w:val="en-US" w:eastAsia="en-US" w:bidi="ar-SA"/>
      </w:rPr>
    </w:lvl>
    <w:lvl w:ilvl="7" w:tplc="6F6040CE">
      <w:numFmt w:val="bullet"/>
      <w:lvlText w:val="•"/>
      <w:lvlJc w:val="left"/>
      <w:pPr>
        <w:ind w:left="5520" w:hanging="361"/>
      </w:pPr>
      <w:rPr>
        <w:rFonts w:hint="default"/>
        <w:lang w:val="en-US" w:eastAsia="en-US" w:bidi="ar-SA"/>
      </w:rPr>
    </w:lvl>
    <w:lvl w:ilvl="8" w:tplc="A776DE8A">
      <w:numFmt w:val="bullet"/>
      <w:lvlText w:val="•"/>
      <w:lvlJc w:val="left"/>
      <w:pPr>
        <w:ind w:left="6200" w:hanging="361"/>
      </w:pPr>
      <w:rPr>
        <w:rFonts w:hint="default"/>
        <w:lang w:val="en-US" w:eastAsia="en-US" w:bidi="ar-SA"/>
      </w:rPr>
    </w:lvl>
  </w:abstractNum>
  <w:abstractNum w:abstractNumId="74" w15:restartNumberingAfterBreak="0">
    <w:nsid w:val="4D3D6E41"/>
    <w:multiLevelType w:val="hybridMultilevel"/>
    <w:tmpl w:val="03E82740"/>
    <w:lvl w:ilvl="0" w:tplc="491C128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1EAE4574">
      <w:numFmt w:val="bullet"/>
      <w:lvlText w:val="•"/>
      <w:lvlJc w:val="left"/>
      <w:pPr>
        <w:ind w:left="1454" w:hanging="361"/>
      </w:pPr>
      <w:rPr>
        <w:rFonts w:hint="default"/>
        <w:lang w:val="en-US" w:eastAsia="en-US" w:bidi="ar-SA"/>
      </w:rPr>
    </w:lvl>
    <w:lvl w:ilvl="2" w:tplc="D6783C62">
      <w:numFmt w:val="bullet"/>
      <w:lvlText w:val="•"/>
      <w:lvlJc w:val="left"/>
      <w:pPr>
        <w:ind w:left="2149" w:hanging="361"/>
      </w:pPr>
      <w:rPr>
        <w:rFonts w:hint="default"/>
        <w:lang w:val="en-US" w:eastAsia="en-US" w:bidi="ar-SA"/>
      </w:rPr>
    </w:lvl>
    <w:lvl w:ilvl="3" w:tplc="06266038">
      <w:numFmt w:val="bullet"/>
      <w:lvlText w:val="•"/>
      <w:lvlJc w:val="left"/>
      <w:pPr>
        <w:ind w:left="2844" w:hanging="361"/>
      </w:pPr>
      <w:rPr>
        <w:rFonts w:hint="default"/>
        <w:lang w:val="en-US" w:eastAsia="en-US" w:bidi="ar-SA"/>
      </w:rPr>
    </w:lvl>
    <w:lvl w:ilvl="4" w:tplc="D342135A">
      <w:numFmt w:val="bullet"/>
      <w:lvlText w:val="•"/>
      <w:lvlJc w:val="left"/>
      <w:pPr>
        <w:ind w:left="3539" w:hanging="361"/>
      </w:pPr>
      <w:rPr>
        <w:rFonts w:hint="default"/>
        <w:lang w:val="en-US" w:eastAsia="en-US" w:bidi="ar-SA"/>
      </w:rPr>
    </w:lvl>
    <w:lvl w:ilvl="5" w:tplc="E586C4DC">
      <w:numFmt w:val="bullet"/>
      <w:lvlText w:val="•"/>
      <w:lvlJc w:val="left"/>
      <w:pPr>
        <w:ind w:left="4234" w:hanging="361"/>
      </w:pPr>
      <w:rPr>
        <w:rFonts w:hint="default"/>
        <w:lang w:val="en-US" w:eastAsia="en-US" w:bidi="ar-SA"/>
      </w:rPr>
    </w:lvl>
    <w:lvl w:ilvl="6" w:tplc="B05E93BE">
      <w:numFmt w:val="bullet"/>
      <w:lvlText w:val="•"/>
      <w:lvlJc w:val="left"/>
      <w:pPr>
        <w:ind w:left="4928" w:hanging="361"/>
      </w:pPr>
      <w:rPr>
        <w:rFonts w:hint="default"/>
        <w:lang w:val="en-US" w:eastAsia="en-US" w:bidi="ar-SA"/>
      </w:rPr>
    </w:lvl>
    <w:lvl w:ilvl="7" w:tplc="6B8E8E20">
      <w:numFmt w:val="bullet"/>
      <w:lvlText w:val="•"/>
      <w:lvlJc w:val="left"/>
      <w:pPr>
        <w:ind w:left="5623" w:hanging="361"/>
      </w:pPr>
      <w:rPr>
        <w:rFonts w:hint="default"/>
        <w:lang w:val="en-US" w:eastAsia="en-US" w:bidi="ar-SA"/>
      </w:rPr>
    </w:lvl>
    <w:lvl w:ilvl="8" w:tplc="F6FE172C">
      <w:numFmt w:val="bullet"/>
      <w:lvlText w:val="•"/>
      <w:lvlJc w:val="left"/>
      <w:pPr>
        <w:ind w:left="6318" w:hanging="361"/>
      </w:pPr>
      <w:rPr>
        <w:rFonts w:hint="default"/>
        <w:lang w:val="en-US" w:eastAsia="en-US" w:bidi="ar-SA"/>
      </w:rPr>
    </w:lvl>
  </w:abstractNum>
  <w:abstractNum w:abstractNumId="75" w15:restartNumberingAfterBreak="0">
    <w:nsid w:val="4D9F0D27"/>
    <w:multiLevelType w:val="hybridMultilevel"/>
    <w:tmpl w:val="790AD802"/>
    <w:lvl w:ilvl="0" w:tplc="525AB66A">
      <w:start w:val="1"/>
      <w:numFmt w:val="upperLetter"/>
      <w:lvlText w:val="%1."/>
      <w:lvlJc w:val="left"/>
      <w:pPr>
        <w:ind w:left="457" w:hanging="300"/>
      </w:pPr>
      <w:rPr>
        <w:rFonts w:ascii="Arial MT" w:eastAsia="Arial MT" w:hAnsi="Arial MT" w:cs="Arial MT" w:hint="default"/>
        <w:b w:val="0"/>
        <w:bCs w:val="0"/>
        <w:i w:val="0"/>
        <w:iCs w:val="0"/>
        <w:spacing w:val="0"/>
        <w:w w:val="100"/>
        <w:sz w:val="24"/>
        <w:szCs w:val="24"/>
        <w:lang w:val="en-US" w:eastAsia="en-US" w:bidi="ar-SA"/>
      </w:rPr>
    </w:lvl>
    <w:lvl w:ilvl="1" w:tplc="790E896E">
      <w:numFmt w:val="bullet"/>
      <w:lvlText w:val="•"/>
      <w:lvlJc w:val="left"/>
      <w:pPr>
        <w:ind w:left="1184" w:hanging="300"/>
      </w:pPr>
      <w:rPr>
        <w:rFonts w:hint="default"/>
        <w:lang w:val="en-US" w:eastAsia="en-US" w:bidi="ar-SA"/>
      </w:rPr>
    </w:lvl>
    <w:lvl w:ilvl="2" w:tplc="CAAEF6E4">
      <w:numFmt w:val="bullet"/>
      <w:lvlText w:val="•"/>
      <w:lvlJc w:val="left"/>
      <w:pPr>
        <w:ind w:left="1909" w:hanging="300"/>
      </w:pPr>
      <w:rPr>
        <w:rFonts w:hint="default"/>
        <w:lang w:val="en-US" w:eastAsia="en-US" w:bidi="ar-SA"/>
      </w:rPr>
    </w:lvl>
    <w:lvl w:ilvl="3" w:tplc="5546B736">
      <w:numFmt w:val="bullet"/>
      <w:lvlText w:val="•"/>
      <w:lvlJc w:val="left"/>
      <w:pPr>
        <w:ind w:left="2633" w:hanging="300"/>
      </w:pPr>
      <w:rPr>
        <w:rFonts w:hint="default"/>
        <w:lang w:val="en-US" w:eastAsia="en-US" w:bidi="ar-SA"/>
      </w:rPr>
    </w:lvl>
    <w:lvl w:ilvl="4" w:tplc="0E1A4D12">
      <w:numFmt w:val="bullet"/>
      <w:lvlText w:val="•"/>
      <w:lvlJc w:val="left"/>
      <w:pPr>
        <w:ind w:left="3358" w:hanging="300"/>
      </w:pPr>
      <w:rPr>
        <w:rFonts w:hint="default"/>
        <w:lang w:val="en-US" w:eastAsia="en-US" w:bidi="ar-SA"/>
      </w:rPr>
    </w:lvl>
    <w:lvl w:ilvl="5" w:tplc="32846A2E">
      <w:numFmt w:val="bullet"/>
      <w:lvlText w:val="•"/>
      <w:lvlJc w:val="left"/>
      <w:pPr>
        <w:ind w:left="4083" w:hanging="300"/>
      </w:pPr>
      <w:rPr>
        <w:rFonts w:hint="default"/>
        <w:lang w:val="en-US" w:eastAsia="en-US" w:bidi="ar-SA"/>
      </w:rPr>
    </w:lvl>
    <w:lvl w:ilvl="6" w:tplc="E946D0D8">
      <w:numFmt w:val="bullet"/>
      <w:lvlText w:val="•"/>
      <w:lvlJc w:val="left"/>
      <w:pPr>
        <w:ind w:left="4807" w:hanging="300"/>
      </w:pPr>
      <w:rPr>
        <w:rFonts w:hint="default"/>
        <w:lang w:val="en-US" w:eastAsia="en-US" w:bidi="ar-SA"/>
      </w:rPr>
    </w:lvl>
    <w:lvl w:ilvl="7" w:tplc="A8241C0C">
      <w:numFmt w:val="bullet"/>
      <w:lvlText w:val="•"/>
      <w:lvlJc w:val="left"/>
      <w:pPr>
        <w:ind w:left="5532" w:hanging="300"/>
      </w:pPr>
      <w:rPr>
        <w:rFonts w:hint="default"/>
        <w:lang w:val="en-US" w:eastAsia="en-US" w:bidi="ar-SA"/>
      </w:rPr>
    </w:lvl>
    <w:lvl w:ilvl="8" w:tplc="3A7C1DE2">
      <w:numFmt w:val="bullet"/>
      <w:lvlText w:val="•"/>
      <w:lvlJc w:val="left"/>
      <w:pPr>
        <w:ind w:left="6256" w:hanging="300"/>
      </w:pPr>
      <w:rPr>
        <w:rFonts w:hint="default"/>
        <w:lang w:val="en-US" w:eastAsia="en-US" w:bidi="ar-SA"/>
      </w:rPr>
    </w:lvl>
  </w:abstractNum>
  <w:abstractNum w:abstractNumId="76" w15:restartNumberingAfterBreak="0">
    <w:nsid w:val="51543B38"/>
    <w:multiLevelType w:val="hybridMultilevel"/>
    <w:tmpl w:val="0450C79E"/>
    <w:lvl w:ilvl="0" w:tplc="80C69040">
      <w:start w:val="1"/>
      <w:numFmt w:val="decimal"/>
      <w:lvlText w:val="%1."/>
      <w:lvlJc w:val="left"/>
      <w:pPr>
        <w:ind w:left="766" w:hanging="361"/>
      </w:pPr>
      <w:rPr>
        <w:rFonts w:ascii="Arial MT" w:eastAsia="Arial MT" w:hAnsi="Arial MT" w:cs="Arial MT" w:hint="default"/>
        <w:b w:val="0"/>
        <w:bCs w:val="0"/>
        <w:i w:val="0"/>
        <w:iCs w:val="0"/>
        <w:spacing w:val="0"/>
        <w:w w:val="100"/>
        <w:sz w:val="24"/>
        <w:szCs w:val="24"/>
        <w:lang w:val="en-US" w:eastAsia="en-US" w:bidi="ar-SA"/>
      </w:rPr>
    </w:lvl>
    <w:lvl w:ilvl="1" w:tplc="66B6D4F4">
      <w:numFmt w:val="bullet"/>
      <w:lvlText w:val="•"/>
      <w:lvlJc w:val="left"/>
      <w:pPr>
        <w:ind w:left="1455" w:hanging="361"/>
      </w:pPr>
      <w:rPr>
        <w:rFonts w:hint="default"/>
        <w:lang w:val="en-US" w:eastAsia="en-US" w:bidi="ar-SA"/>
      </w:rPr>
    </w:lvl>
    <w:lvl w:ilvl="2" w:tplc="3ACAD7FA">
      <w:numFmt w:val="bullet"/>
      <w:lvlText w:val="•"/>
      <w:lvlJc w:val="left"/>
      <w:pPr>
        <w:ind w:left="2151" w:hanging="361"/>
      </w:pPr>
      <w:rPr>
        <w:rFonts w:hint="default"/>
        <w:lang w:val="en-US" w:eastAsia="en-US" w:bidi="ar-SA"/>
      </w:rPr>
    </w:lvl>
    <w:lvl w:ilvl="3" w:tplc="1B54DE72">
      <w:numFmt w:val="bullet"/>
      <w:lvlText w:val="•"/>
      <w:lvlJc w:val="left"/>
      <w:pPr>
        <w:ind w:left="2846" w:hanging="361"/>
      </w:pPr>
      <w:rPr>
        <w:rFonts w:hint="default"/>
        <w:lang w:val="en-US" w:eastAsia="en-US" w:bidi="ar-SA"/>
      </w:rPr>
    </w:lvl>
    <w:lvl w:ilvl="4" w:tplc="6548F20E">
      <w:numFmt w:val="bullet"/>
      <w:lvlText w:val="•"/>
      <w:lvlJc w:val="left"/>
      <w:pPr>
        <w:ind w:left="3542" w:hanging="361"/>
      </w:pPr>
      <w:rPr>
        <w:rFonts w:hint="default"/>
        <w:lang w:val="en-US" w:eastAsia="en-US" w:bidi="ar-SA"/>
      </w:rPr>
    </w:lvl>
    <w:lvl w:ilvl="5" w:tplc="8488D932">
      <w:numFmt w:val="bullet"/>
      <w:lvlText w:val="•"/>
      <w:lvlJc w:val="left"/>
      <w:pPr>
        <w:ind w:left="4238" w:hanging="361"/>
      </w:pPr>
      <w:rPr>
        <w:rFonts w:hint="default"/>
        <w:lang w:val="en-US" w:eastAsia="en-US" w:bidi="ar-SA"/>
      </w:rPr>
    </w:lvl>
    <w:lvl w:ilvl="6" w:tplc="FBB630C4">
      <w:numFmt w:val="bullet"/>
      <w:lvlText w:val="•"/>
      <w:lvlJc w:val="left"/>
      <w:pPr>
        <w:ind w:left="4933" w:hanging="361"/>
      </w:pPr>
      <w:rPr>
        <w:rFonts w:hint="default"/>
        <w:lang w:val="en-US" w:eastAsia="en-US" w:bidi="ar-SA"/>
      </w:rPr>
    </w:lvl>
    <w:lvl w:ilvl="7" w:tplc="5BE60976">
      <w:numFmt w:val="bullet"/>
      <w:lvlText w:val="•"/>
      <w:lvlJc w:val="left"/>
      <w:pPr>
        <w:ind w:left="5629" w:hanging="361"/>
      </w:pPr>
      <w:rPr>
        <w:rFonts w:hint="default"/>
        <w:lang w:val="en-US" w:eastAsia="en-US" w:bidi="ar-SA"/>
      </w:rPr>
    </w:lvl>
    <w:lvl w:ilvl="8" w:tplc="731215EE">
      <w:numFmt w:val="bullet"/>
      <w:lvlText w:val="•"/>
      <w:lvlJc w:val="left"/>
      <w:pPr>
        <w:ind w:left="6324" w:hanging="361"/>
      </w:pPr>
      <w:rPr>
        <w:rFonts w:hint="default"/>
        <w:lang w:val="en-US" w:eastAsia="en-US" w:bidi="ar-SA"/>
      </w:rPr>
    </w:lvl>
  </w:abstractNum>
  <w:abstractNum w:abstractNumId="77" w15:restartNumberingAfterBreak="0">
    <w:nsid w:val="52AA1DAC"/>
    <w:multiLevelType w:val="hybridMultilevel"/>
    <w:tmpl w:val="05FCECC4"/>
    <w:lvl w:ilvl="0" w:tplc="E230D2A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0C8C59C">
      <w:numFmt w:val="bullet"/>
      <w:lvlText w:val="•"/>
      <w:lvlJc w:val="left"/>
      <w:pPr>
        <w:ind w:left="1980" w:hanging="360"/>
      </w:pPr>
      <w:rPr>
        <w:rFonts w:hint="default"/>
        <w:lang w:val="en-US" w:eastAsia="en-US" w:bidi="ar-SA"/>
      </w:rPr>
    </w:lvl>
    <w:lvl w:ilvl="2" w:tplc="8D0C99F6">
      <w:numFmt w:val="bullet"/>
      <w:lvlText w:val="•"/>
      <w:lvlJc w:val="left"/>
      <w:pPr>
        <w:ind w:left="2880" w:hanging="360"/>
      </w:pPr>
      <w:rPr>
        <w:rFonts w:hint="default"/>
        <w:lang w:val="en-US" w:eastAsia="en-US" w:bidi="ar-SA"/>
      </w:rPr>
    </w:lvl>
    <w:lvl w:ilvl="3" w:tplc="EE40B89E">
      <w:numFmt w:val="bullet"/>
      <w:lvlText w:val="•"/>
      <w:lvlJc w:val="left"/>
      <w:pPr>
        <w:ind w:left="3780" w:hanging="360"/>
      </w:pPr>
      <w:rPr>
        <w:rFonts w:hint="default"/>
        <w:lang w:val="en-US" w:eastAsia="en-US" w:bidi="ar-SA"/>
      </w:rPr>
    </w:lvl>
    <w:lvl w:ilvl="4" w:tplc="38E876FA">
      <w:numFmt w:val="bullet"/>
      <w:lvlText w:val="•"/>
      <w:lvlJc w:val="left"/>
      <w:pPr>
        <w:ind w:left="4680" w:hanging="360"/>
      </w:pPr>
      <w:rPr>
        <w:rFonts w:hint="default"/>
        <w:lang w:val="en-US" w:eastAsia="en-US" w:bidi="ar-SA"/>
      </w:rPr>
    </w:lvl>
    <w:lvl w:ilvl="5" w:tplc="E048E6EE">
      <w:numFmt w:val="bullet"/>
      <w:lvlText w:val="•"/>
      <w:lvlJc w:val="left"/>
      <w:pPr>
        <w:ind w:left="5580" w:hanging="360"/>
      </w:pPr>
      <w:rPr>
        <w:rFonts w:hint="default"/>
        <w:lang w:val="en-US" w:eastAsia="en-US" w:bidi="ar-SA"/>
      </w:rPr>
    </w:lvl>
    <w:lvl w:ilvl="6" w:tplc="C3983D3E">
      <w:numFmt w:val="bullet"/>
      <w:lvlText w:val="•"/>
      <w:lvlJc w:val="left"/>
      <w:pPr>
        <w:ind w:left="6480" w:hanging="360"/>
      </w:pPr>
      <w:rPr>
        <w:rFonts w:hint="default"/>
        <w:lang w:val="en-US" w:eastAsia="en-US" w:bidi="ar-SA"/>
      </w:rPr>
    </w:lvl>
    <w:lvl w:ilvl="7" w:tplc="F7DA2178">
      <w:numFmt w:val="bullet"/>
      <w:lvlText w:val="•"/>
      <w:lvlJc w:val="left"/>
      <w:pPr>
        <w:ind w:left="7380" w:hanging="360"/>
      </w:pPr>
      <w:rPr>
        <w:rFonts w:hint="default"/>
        <w:lang w:val="en-US" w:eastAsia="en-US" w:bidi="ar-SA"/>
      </w:rPr>
    </w:lvl>
    <w:lvl w:ilvl="8" w:tplc="6FFA2C4C">
      <w:numFmt w:val="bullet"/>
      <w:lvlText w:val="•"/>
      <w:lvlJc w:val="left"/>
      <w:pPr>
        <w:ind w:left="8280" w:hanging="360"/>
      </w:pPr>
      <w:rPr>
        <w:rFonts w:hint="default"/>
        <w:lang w:val="en-US" w:eastAsia="en-US" w:bidi="ar-SA"/>
      </w:rPr>
    </w:lvl>
  </w:abstractNum>
  <w:abstractNum w:abstractNumId="78" w15:restartNumberingAfterBreak="0">
    <w:nsid w:val="53C163E7"/>
    <w:multiLevelType w:val="hybridMultilevel"/>
    <w:tmpl w:val="C8F4C3BA"/>
    <w:lvl w:ilvl="0" w:tplc="55ECC104">
      <w:start w:val="1"/>
      <w:numFmt w:val="decimal"/>
      <w:lvlText w:val="%1."/>
      <w:lvlJc w:val="left"/>
      <w:pPr>
        <w:ind w:left="465" w:hanging="300"/>
      </w:pPr>
      <w:rPr>
        <w:rFonts w:ascii="Arial MT" w:eastAsia="Arial MT" w:hAnsi="Arial MT" w:cs="Arial MT" w:hint="default"/>
        <w:b w:val="0"/>
        <w:bCs w:val="0"/>
        <w:i w:val="0"/>
        <w:iCs w:val="0"/>
        <w:spacing w:val="0"/>
        <w:w w:val="100"/>
        <w:sz w:val="24"/>
        <w:szCs w:val="24"/>
        <w:lang w:val="en-US" w:eastAsia="en-US" w:bidi="ar-SA"/>
      </w:rPr>
    </w:lvl>
    <w:lvl w:ilvl="1" w:tplc="62B6480C">
      <w:numFmt w:val="bullet"/>
      <w:lvlText w:val="•"/>
      <w:lvlJc w:val="left"/>
      <w:pPr>
        <w:ind w:left="1184" w:hanging="300"/>
      </w:pPr>
      <w:rPr>
        <w:rFonts w:hint="default"/>
        <w:lang w:val="en-US" w:eastAsia="en-US" w:bidi="ar-SA"/>
      </w:rPr>
    </w:lvl>
    <w:lvl w:ilvl="2" w:tplc="53CAE84A">
      <w:numFmt w:val="bullet"/>
      <w:lvlText w:val="•"/>
      <w:lvlJc w:val="left"/>
      <w:pPr>
        <w:ind w:left="1909" w:hanging="300"/>
      </w:pPr>
      <w:rPr>
        <w:rFonts w:hint="default"/>
        <w:lang w:val="en-US" w:eastAsia="en-US" w:bidi="ar-SA"/>
      </w:rPr>
    </w:lvl>
    <w:lvl w:ilvl="3" w:tplc="F6F80C18">
      <w:numFmt w:val="bullet"/>
      <w:lvlText w:val="•"/>
      <w:lvlJc w:val="left"/>
      <w:pPr>
        <w:ind w:left="2634" w:hanging="300"/>
      </w:pPr>
      <w:rPr>
        <w:rFonts w:hint="default"/>
        <w:lang w:val="en-US" w:eastAsia="en-US" w:bidi="ar-SA"/>
      </w:rPr>
    </w:lvl>
    <w:lvl w:ilvl="4" w:tplc="71F8C298">
      <w:numFmt w:val="bullet"/>
      <w:lvlText w:val="•"/>
      <w:lvlJc w:val="left"/>
      <w:pPr>
        <w:ind w:left="3358" w:hanging="300"/>
      </w:pPr>
      <w:rPr>
        <w:rFonts w:hint="default"/>
        <w:lang w:val="en-US" w:eastAsia="en-US" w:bidi="ar-SA"/>
      </w:rPr>
    </w:lvl>
    <w:lvl w:ilvl="5" w:tplc="EE689E40">
      <w:numFmt w:val="bullet"/>
      <w:lvlText w:val="•"/>
      <w:lvlJc w:val="left"/>
      <w:pPr>
        <w:ind w:left="4083" w:hanging="300"/>
      </w:pPr>
      <w:rPr>
        <w:rFonts w:hint="default"/>
        <w:lang w:val="en-US" w:eastAsia="en-US" w:bidi="ar-SA"/>
      </w:rPr>
    </w:lvl>
    <w:lvl w:ilvl="6" w:tplc="A1B08AF4">
      <w:numFmt w:val="bullet"/>
      <w:lvlText w:val="•"/>
      <w:lvlJc w:val="left"/>
      <w:pPr>
        <w:ind w:left="4808" w:hanging="300"/>
      </w:pPr>
      <w:rPr>
        <w:rFonts w:hint="default"/>
        <w:lang w:val="en-US" w:eastAsia="en-US" w:bidi="ar-SA"/>
      </w:rPr>
    </w:lvl>
    <w:lvl w:ilvl="7" w:tplc="1D2C911A">
      <w:numFmt w:val="bullet"/>
      <w:lvlText w:val="•"/>
      <w:lvlJc w:val="left"/>
      <w:pPr>
        <w:ind w:left="5532" w:hanging="300"/>
      </w:pPr>
      <w:rPr>
        <w:rFonts w:hint="default"/>
        <w:lang w:val="en-US" w:eastAsia="en-US" w:bidi="ar-SA"/>
      </w:rPr>
    </w:lvl>
    <w:lvl w:ilvl="8" w:tplc="0DD60F42">
      <w:numFmt w:val="bullet"/>
      <w:lvlText w:val="•"/>
      <w:lvlJc w:val="left"/>
      <w:pPr>
        <w:ind w:left="6257" w:hanging="300"/>
      </w:pPr>
      <w:rPr>
        <w:rFonts w:hint="default"/>
        <w:lang w:val="en-US" w:eastAsia="en-US" w:bidi="ar-SA"/>
      </w:rPr>
    </w:lvl>
  </w:abstractNum>
  <w:abstractNum w:abstractNumId="79" w15:restartNumberingAfterBreak="0">
    <w:nsid w:val="53DC724A"/>
    <w:multiLevelType w:val="multilevel"/>
    <w:tmpl w:val="EC283A08"/>
    <w:lvl w:ilvl="0">
      <w:start w:val="4"/>
      <w:numFmt w:val="decimal"/>
      <w:lvlText w:val="%1"/>
      <w:lvlJc w:val="left"/>
      <w:pPr>
        <w:ind w:left="530" w:hanging="530"/>
      </w:pPr>
      <w:rPr>
        <w:rFonts w:hint="default"/>
        <w:color w:val="4F81BC"/>
      </w:rPr>
    </w:lvl>
    <w:lvl w:ilvl="1">
      <w:start w:val="5"/>
      <w:numFmt w:val="decimal"/>
      <w:lvlText w:val="%1.%2"/>
      <w:lvlJc w:val="left"/>
      <w:pPr>
        <w:ind w:left="309" w:hanging="530"/>
      </w:pPr>
      <w:rPr>
        <w:rFonts w:hint="default"/>
        <w:color w:val="4F81BC"/>
      </w:rPr>
    </w:lvl>
    <w:lvl w:ilvl="2">
      <w:start w:val="1"/>
      <w:numFmt w:val="decimal"/>
      <w:lvlText w:val="%1.%2.%3"/>
      <w:lvlJc w:val="left"/>
      <w:pPr>
        <w:ind w:left="278" w:hanging="720"/>
      </w:pPr>
      <w:rPr>
        <w:rFonts w:hint="default"/>
        <w:b/>
        <w:bCs/>
        <w:i w:val="0"/>
        <w:iCs w:val="0"/>
        <w:color w:val="auto"/>
        <w:sz w:val="24"/>
        <w:szCs w:val="24"/>
      </w:rPr>
    </w:lvl>
    <w:lvl w:ilvl="3">
      <w:start w:val="1"/>
      <w:numFmt w:val="bullet"/>
      <w:lvlText w:val=""/>
      <w:lvlJc w:val="left"/>
      <w:pPr>
        <w:ind w:left="-303" w:hanging="360"/>
      </w:pPr>
      <w:rPr>
        <w:rFonts w:ascii="Symbol" w:hAnsi="Symbol" w:hint="default"/>
      </w:rPr>
    </w:lvl>
    <w:lvl w:ilvl="4">
      <w:start w:val="1"/>
      <w:numFmt w:val="decimal"/>
      <w:lvlText w:val="%1.%2.%3.%4.%5"/>
      <w:lvlJc w:val="left"/>
      <w:pPr>
        <w:ind w:left="196" w:hanging="1080"/>
      </w:pPr>
      <w:rPr>
        <w:rFonts w:hint="default"/>
        <w:color w:val="4F81BC"/>
      </w:rPr>
    </w:lvl>
    <w:lvl w:ilvl="5">
      <w:start w:val="1"/>
      <w:numFmt w:val="bullet"/>
      <w:lvlText w:val=""/>
      <w:lvlJc w:val="left"/>
      <w:pPr>
        <w:ind w:left="-745" w:hanging="360"/>
      </w:pPr>
      <w:rPr>
        <w:rFonts w:ascii="Symbol" w:hAnsi="Symbol" w:hint="default"/>
      </w:rPr>
    </w:lvl>
    <w:lvl w:ilvl="6">
      <w:start w:val="1"/>
      <w:numFmt w:val="decimal"/>
      <w:lvlText w:val="%1.%2.%3.%4.%5.%6.%7"/>
      <w:lvlJc w:val="left"/>
      <w:pPr>
        <w:ind w:left="114" w:hanging="1440"/>
      </w:pPr>
      <w:rPr>
        <w:rFonts w:hint="default"/>
        <w:color w:val="4F81BC"/>
      </w:rPr>
    </w:lvl>
    <w:lvl w:ilvl="7">
      <w:start w:val="1"/>
      <w:numFmt w:val="decimal"/>
      <w:lvlText w:val="%1.%2.%3.%4.%5.%6.%7.%8"/>
      <w:lvlJc w:val="left"/>
      <w:pPr>
        <w:ind w:left="253" w:hanging="1800"/>
      </w:pPr>
      <w:rPr>
        <w:rFonts w:hint="default"/>
        <w:color w:val="4F81BC"/>
      </w:rPr>
    </w:lvl>
    <w:lvl w:ilvl="8">
      <w:start w:val="1"/>
      <w:numFmt w:val="decimal"/>
      <w:lvlText w:val="%1.%2.%3.%4.%5.%6.%7.%8.%9"/>
      <w:lvlJc w:val="left"/>
      <w:pPr>
        <w:ind w:left="32" w:hanging="1800"/>
      </w:pPr>
      <w:rPr>
        <w:rFonts w:hint="default"/>
        <w:color w:val="4F81BC"/>
      </w:rPr>
    </w:lvl>
  </w:abstractNum>
  <w:abstractNum w:abstractNumId="80" w15:restartNumberingAfterBreak="0">
    <w:nsid w:val="54D8210F"/>
    <w:multiLevelType w:val="hybridMultilevel"/>
    <w:tmpl w:val="05DAE65A"/>
    <w:lvl w:ilvl="0" w:tplc="CB062D7C">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62EEA30C">
      <w:numFmt w:val="bullet"/>
      <w:lvlText w:val="•"/>
      <w:lvlJc w:val="left"/>
      <w:pPr>
        <w:ind w:left="1454" w:hanging="361"/>
      </w:pPr>
      <w:rPr>
        <w:rFonts w:hint="default"/>
        <w:lang w:val="en-US" w:eastAsia="en-US" w:bidi="ar-SA"/>
      </w:rPr>
    </w:lvl>
    <w:lvl w:ilvl="2" w:tplc="AAE6B8C8">
      <w:numFmt w:val="bullet"/>
      <w:lvlText w:val="•"/>
      <w:lvlJc w:val="left"/>
      <w:pPr>
        <w:ind w:left="2149" w:hanging="361"/>
      </w:pPr>
      <w:rPr>
        <w:rFonts w:hint="default"/>
        <w:lang w:val="en-US" w:eastAsia="en-US" w:bidi="ar-SA"/>
      </w:rPr>
    </w:lvl>
    <w:lvl w:ilvl="3" w:tplc="5E462C3A">
      <w:numFmt w:val="bullet"/>
      <w:lvlText w:val="•"/>
      <w:lvlJc w:val="left"/>
      <w:pPr>
        <w:ind w:left="2844" w:hanging="361"/>
      </w:pPr>
      <w:rPr>
        <w:rFonts w:hint="default"/>
        <w:lang w:val="en-US" w:eastAsia="en-US" w:bidi="ar-SA"/>
      </w:rPr>
    </w:lvl>
    <w:lvl w:ilvl="4" w:tplc="0BAE71D4">
      <w:numFmt w:val="bullet"/>
      <w:lvlText w:val="•"/>
      <w:lvlJc w:val="left"/>
      <w:pPr>
        <w:ind w:left="3538" w:hanging="361"/>
      </w:pPr>
      <w:rPr>
        <w:rFonts w:hint="default"/>
        <w:lang w:val="en-US" w:eastAsia="en-US" w:bidi="ar-SA"/>
      </w:rPr>
    </w:lvl>
    <w:lvl w:ilvl="5" w:tplc="2FDEDCB8">
      <w:numFmt w:val="bullet"/>
      <w:lvlText w:val="•"/>
      <w:lvlJc w:val="left"/>
      <w:pPr>
        <w:ind w:left="4233" w:hanging="361"/>
      </w:pPr>
      <w:rPr>
        <w:rFonts w:hint="default"/>
        <w:lang w:val="en-US" w:eastAsia="en-US" w:bidi="ar-SA"/>
      </w:rPr>
    </w:lvl>
    <w:lvl w:ilvl="6" w:tplc="42A66210">
      <w:numFmt w:val="bullet"/>
      <w:lvlText w:val="•"/>
      <w:lvlJc w:val="left"/>
      <w:pPr>
        <w:ind w:left="4928" w:hanging="361"/>
      </w:pPr>
      <w:rPr>
        <w:rFonts w:hint="default"/>
        <w:lang w:val="en-US" w:eastAsia="en-US" w:bidi="ar-SA"/>
      </w:rPr>
    </w:lvl>
    <w:lvl w:ilvl="7" w:tplc="99861AC6">
      <w:numFmt w:val="bullet"/>
      <w:lvlText w:val="•"/>
      <w:lvlJc w:val="left"/>
      <w:pPr>
        <w:ind w:left="5622" w:hanging="361"/>
      </w:pPr>
      <w:rPr>
        <w:rFonts w:hint="default"/>
        <w:lang w:val="en-US" w:eastAsia="en-US" w:bidi="ar-SA"/>
      </w:rPr>
    </w:lvl>
    <w:lvl w:ilvl="8" w:tplc="9E7A404A">
      <w:numFmt w:val="bullet"/>
      <w:lvlText w:val="•"/>
      <w:lvlJc w:val="left"/>
      <w:pPr>
        <w:ind w:left="6317" w:hanging="361"/>
      </w:pPr>
      <w:rPr>
        <w:rFonts w:hint="default"/>
        <w:lang w:val="en-US" w:eastAsia="en-US" w:bidi="ar-SA"/>
      </w:rPr>
    </w:lvl>
  </w:abstractNum>
  <w:abstractNum w:abstractNumId="81" w15:restartNumberingAfterBreak="0">
    <w:nsid w:val="550B4C97"/>
    <w:multiLevelType w:val="hybridMultilevel"/>
    <w:tmpl w:val="EA4E76E4"/>
    <w:lvl w:ilvl="0" w:tplc="A8E4E04E">
      <w:start w:val="1"/>
      <w:numFmt w:val="decimal"/>
      <w:lvlText w:val="%1."/>
      <w:lvlJc w:val="left"/>
      <w:pPr>
        <w:ind w:left="321" w:hanging="286"/>
      </w:pPr>
      <w:rPr>
        <w:rFonts w:ascii="Arial MT" w:eastAsia="Arial MT" w:hAnsi="Arial MT" w:cs="Arial MT" w:hint="default"/>
        <w:b w:val="0"/>
        <w:bCs w:val="0"/>
        <w:i w:val="0"/>
        <w:iCs w:val="0"/>
        <w:spacing w:val="0"/>
        <w:w w:val="100"/>
        <w:sz w:val="24"/>
        <w:szCs w:val="24"/>
        <w:lang w:val="en-US" w:eastAsia="en-US" w:bidi="ar-SA"/>
      </w:rPr>
    </w:lvl>
    <w:lvl w:ilvl="1" w:tplc="A68E0E36">
      <w:numFmt w:val="bullet"/>
      <w:lvlText w:val="•"/>
      <w:lvlJc w:val="left"/>
      <w:pPr>
        <w:ind w:left="1057" w:hanging="286"/>
      </w:pPr>
      <w:rPr>
        <w:rFonts w:hint="default"/>
        <w:lang w:val="en-US" w:eastAsia="en-US" w:bidi="ar-SA"/>
      </w:rPr>
    </w:lvl>
    <w:lvl w:ilvl="2" w:tplc="AC4ECC4A">
      <w:numFmt w:val="bullet"/>
      <w:lvlText w:val="•"/>
      <w:lvlJc w:val="left"/>
      <w:pPr>
        <w:ind w:left="1794" w:hanging="286"/>
      </w:pPr>
      <w:rPr>
        <w:rFonts w:hint="default"/>
        <w:lang w:val="en-US" w:eastAsia="en-US" w:bidi="ar-SA"/>
      </w:rPr>
    </w:lvl>
    <w:lvl w:ilvl="3" w:tplc="ACCE09E4">
      <w:numFmt w:val="bullet"/>
      <w:lvlText w:val="•"/>
      <w:lvlJc w:val="left"/>
      <w:pPr>
        <w:ind w:left="2531" w:hanging="286"/>
      </w:pPr>
      <w:rPr>
        <w:rFonts w:hint="default"/>
        <w:lang w:val="en-US" w:eastAsia="en-US" w:bidi="ar-SA"/>
      </w:rPr>
    </w:lvl>
    <w:lvl w:ilvl="4" w:tplc="B18E29F4">
      <w:numFmt w:val="bullet"/>
      <w:lvlText w:val="•"/>
      <w:lvlJc w:val="left"/>
      <w:pPr>
        <w:ind w:left="3268" w:hanging="286"/>
      </w:pPr>
      <w:rPr>
        <w:rFonts w:hint="default"/>
        <w:lang w:val="en-US" w:eastAsia="en-US" w:bidi="ar-SA"/>
      </w:rPr>
    </w:lvl>
    <w:lvl w:ilvl="5" w:tplc="D6FC1F74">
      <w:numFmt w:val="bullet"/>
      <w:lvlText w:val="•"/>
      <w:lvlJc w:val="left"/>
      <w:pPr>
        <w:ind w:left="4005" w:hanging="286"/>
      </w:pPr>
      <w:rPr>
        <w:rFonts w:hint="default"/>
        <w:lang w:val="en-US" w:eastAsia="en-US" w:bidi="ar-SA"/>
      </w:rPr>
    </w:lvl>
    <w:lvl w:ilvl="6" w:tplc="29620880">
      <w:numFmt w:val="bullet"/>
      <w:lvlText w:val="•"/>
      <w:lvlJc w:val="left"/>
      <w:pPr>
        <w:ind w:left="4742" w:hanging="286"/>
      </w:pPr>
      <w:rPr>
        <w:rFonts w:hint="default"/>
        <w:lang w:val="en-US" w:eastAsia="en-US" w:bidi="ar-SA"/>
      </w:rPr>
    </w:lvl>
    <w:lvl w:ilvl="7" w:tplc="782250C0">
      <w:numFmt w:val="bullet"/>
      <w:lvlText w:val="•"/>
      <w:lvlJc w:val="left"/>
      <w:pPr>
        <w:ind w:left="5479" w:hanging="286"/>
      </w:pPr>
      <w:rPr>
        <w:rFonts w:hint="default"/>
        <w:lang w:val="en-US" w:eastAsia="en-US" w:bidi="ar-SA"/>
      </w:rPr>
    </w:lvl>
    <w:lvl w:ilvl="8" w:tplc="305824AC">
      <w:numFmt w:val="bullet"/>
      <w:lvlText w:val="•"/>
      <w:lvlJc w:val="left"/>
      <w:pPr>
        <w:ind w:left="6216" w:hanging="286"/>
      </w:pPr>
      <w:rPr>
        <w:rFonts w:hint="default"/>
        <w:lang w:val="en-US" w:eastAsia="en-US" w:bidi="ar-SA"/>
      </w:rPr>
    </w:lvl>
  </w:abstractNum>
  <w:abstractNum w:abstractNumId="82" w15:restartNumberingAfterBreak="0">
    <w:nsid w:val="556C52ED"/>
    <w:multiLevelType w:val="multilevel"/>
    <w:tmpl w:val="384C381E"/>
    <w:lvl w:ilvl="0">
      <w:start w:val="4"/>
      <w:numFmt w:val="decimal"/>
      <w:lvlText w:val="%1"/>
      <w:lvlJc w:val="left"/>
      <w:pPr>
        <w:ind w:left="360" w:hanging="803"/>
      </w:pPr>
      <w:rPr>
        <w:rFonts w:hint="default"/>
        <w:lang w:val="en-US" w:eastAsia="en-US" w:bidi="ar-SA"/>
      </w:rPr>
    </w:lvl>
    <w:lvl w:ilvl="1">
      <w:start w:val="11"/>
      <w:numFmt w:val="decimal"/>
      <w:lvlText w:val="%1.%2"/>
      <w:lvlJc w:val="left"/>
      <w:pPr>
        <w:ind w:left="360" w:hanging="803"/>
      </w:pPr>
      <w:rPr>
        <w:rFonts w:hint="default"/>
        <w:lang w:val="en-US" w:eastAsia="en-US" w:bidi="ar-SA"/>
      </w:rPr>
    </w:lvl>
    <w:lvl w:ilvl="2">
      <w:start w:val="1"/>
      <w:numFmt w:val="decimal"/>
      <w:lvlText w:val="%1.%2.%3."/>
      <w:lvlJc w:val="left"/>
      <w:pPr>
        <w:ind w:left="360" w:hanging="803"/>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440" w:hanging="360"/>
      </w:pPr>
      <w:rPr>
        <w:rFonts w:ascii="Symbol" w:eastAsia="Symbol" w:hAnsi="Symbol" w:cs="Symbol" w:hint="default"/>
        <w:spacing w:val="0"/>
        <w:w w:val="100"/>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680" w:hanging="360"/>
      </w:pPr>
      <w:rPr>
        <w:rFonts w:hint="default"/>
        <w:lang w:val="en-US" w:eastAsia="en-US" w:bidi="ar-SA"/>
      </w:rPr>
    </w:lvl>
    <w:lvl w:ilvl="6">
      <w:numFmt w:val="bullet"/>
      <w:lvlText w:val="•"/>
      <w:lvlJc w:val="left"/>
      <w:pPr>
        <w:ind w:left="576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83" w15:restartNumberingAfterBreak="0">
    <w:nsid w:val="56B64996"/>
    <w:multiLevelType w:val="hybridMultilevel"/>
    <w:tmpl w:val="7EFE7540"/>
    <w:lvl w:ilvl="0" w:tplc="98381A8E">
      <w:start w:val="1"/>
      <w:numFmt w:val="decimal"/>
      <w:lvlText w:val="%1."/>
      <w:lvlJc w:val="left"/>
      <w:pPr>
        <w:ind w:left="760" w:hanging="361"/>
      </w:pPr>
      <w:rPr>
        <w:rFonts w:ascii="Cambria" w:eastAsia="Cambria" w:hAnsi="Cambria" w:cs="Cambria" w:hint="default"/>
        <w:b w:val="0"/>
        <w:bCs w:val="0"/>
        <w:i w:val="0"/>
        <w:iCs w:val="0"/>
        <w:spacing w:val="-1"/>
        <w:w w:val="100"/>
        <w:sz w:val="24"/>
        <w:szCs w:val="24"/>
        <w:lang w:val="en-US" w:eastAsia="en-US" w:bidi="ar-SA"/>
      </w:rPr>
    </w:lvl>
    <w:lvl w:ilvl="1" w:tplc="428AF630">
      <w:numFmt w:val="bullet"/>
      <w:lvlText w:val="•"/>
      <w:lvlJc w:val="left"/>
      <w:pPr>
        <w:ind w:left="1437" w:hanging="361"/>
      </w:pPr>
      <w:rPr>
        <w:rFonts w:hint="default"/>
        <w:lang w:val="en-US" w:eastAsia="en-US" w:bidi="ar-SA"/>
      </w:rPr>
    </w:lvl>
    <w:lvl w:ilvl="2" w:tplc="13B08CA0">
      <w:numFmt w:val="bullet"/>
      <w:lvlText w:val="•"/>
      <w:lvlJc w:val="left"/>
      <w:pPr>
        <w:ind w:left="2114" w:hanging="361"/>
      </w:pPr>
      <w:rPr>
        <w:rFonts w:hint="default"/>
        <w:lang w:val="en-US" w:eastAsia="en-US" w:bidi="ar-SA"/>
      </w:rPr>
    </w:lvl>
    <w:lvl w:ilvl="3" w:tplc="59684876">
      <w:numFmt w:val="bullet"/>
      <w:lvlText w:val="•"/>
      <w:lvlJc w:val="left"/>
      <w:pPr>
        <w:ind w:left="2791" w:hanging="361"/>
      </w:pPr>
      <w:rPr>
        <w:rFonts w:hint="default"/>
        <w:lang w:val="en-US" w:eastAsia="en-US" w:bidi="ar-SA"/>
      </w:rPr>
    </w:lvl>
    <w:lvl w:ilvl="4" w:tplc="6C128AC2">
      <w:numFmt w:val="bullet"/>
      <w:lvlText w:val="•"/>
      <w:lvlJc w:val="left"/>
      <w:pPr>
        <w:ind w:left="3468" w:hanging="361"/>
      </w:pPr>
      <w:rPr>
        <w:rFonts w:hint="default"/>
        <w:lang w:val="en-US" w:eastAsia="en-US" w:bidi="ar-SA"/>
      </w:rPr>
    </w:lvl>
    <w:lvl w:ilvl="5" w:tplc="C2C48D70">
      <w:numFmt w:val="bullet"/>
      <w:lvlText w:val="•"/>
      <w:lvlJc w:val="left"/>
      <w:pPr>
        <w:ind w:left="4145" w:hanging="361"/>
      </w:pPr>
      <w:rPr>
        <w:rFonts w:hint="default"/>
        <w:lang w:val="en-US" w:eastAsia="en-US" w:bidi="ar-SA"/>
      </w:rPr>
    </w:lvl>
    <w:lvl w:ilvl="6" w:tplc="7A2A2D86">
      <w:numFmt w:val="bullet"/>
      <w:lvlText w:val="•"/>
      <w:lvlJc w:val="left"/>
      <w:pPr>
        <w:ind w:left="4822" w:hanging="361"/>
      </w:pPr>
      <w:rPr>
        <w:rFonts w:hint="default"/>
        <w:lang w:val="en-US" w:eastAsia="en-US" w:bidi="ar-SA"/>
      </w:rPr>
    </w:lvl>
    <w:lvl w:ilvl="7" w:tplc="C2B89F60">
      <w:numFmt w:val="bullet"/>
      <w:lvlText w:val="•"/>
      <w:lvlJc w:val="left"/>
      <w:pPr>
        <w:ind w:left="5499" w:hanging="361"/>
      </w:pPr>
      <w:rPr>
        <w:rFonts w:hint="default"/>
        <w:lang w:val="en-US" w:eastAsia="en-US" w:bidi="ar-SA"/>
      </w:rPr>
    </w:lvl>
    <w:lvl w:ilvl="8" w:tplc="B958E8B0">
      <w:numFmt w:val="bullet"/>
      <w:lvlText w:val="•"/>
      <w:lvlJc w:val="left"/>
      <w:pPr>
        <w:ind w:left="6176" w:hanging="361"/>
      </w:pPr>
      <w:rPr>
        <w:rFonts w:hint="default"/>
        <w:lang w:val="en-US" w:eastAsia="en-US" w:bidi="ar-SA"/>
      </w:rPr>
    </w:lvl>
  </w:abstractNum>
  <w:abstractNum w:abstractNumId="84" w15:restartNumberingAfterBreak="0">
    <w:nsid w:val="57983A3C"/>
    <w:multiLevelType w:val="hybridMultilevel"/>
    <w:tmpl w:val="A330EC12"/>
    <w:lvl w:ilvl="0" w:tplc="F8BA9C6C">
      <w:start w:val="1"/>
      <w:numFmt w:val="decimal"/>
      <w:lvlText w:val="%1."/>
      <w:lvlJc w:val="left"/>
      <w:pPr>
        <w:ind w:left="462" w:hanging="360"/>
      </w:pPr>
      <w:rPr>
        <w:rFonts w:ascii="Arial MT" w:eastAsia="Arial MT" w:hAnsi="Arial MT" w:cs="Arial MT" w:hint="default"/>
        <w:b w:val="0"/>
        <w:bCs w:val="0"/>
        <w:i w:val="0"/>
        <w:iCs w:val="0"/>
        <w:color w:val="0D0F1A"/>
        <w:spacing w:val="0"/>
        <w:w w:val="100"/>
        <w:sz w:val="24"/>
        <w:szCs w:val="24"/>
        <w:lang w:val="en-US" w:eastAsia="en-US" w:bidi="ar-SA"/>
      </w:rPr>
    </w:lvl>
    <w:lvl w:ilvl="1" w:tplc="79A04FFE">
      <w:numFmt w:val="bullet"/>
      <w:lvlText w:val="•"/>
      <w:lvlJc w:val="left"/>
      <w:pPr>
        <w:ind w:left="1164" w:hanging="360"/>
      </w:pPr>
      <w:rPr>
        <w:rFonts w:hint="default"/>
        <w:lang w:val="en-US" w:eastAsia="en-US" w:bidi="ar-SA"/>
      </w:rPr>
    </w:lvl>
    <w:lvl w:ilvl="2" w:tplc="39C258F4">
      <w:numFmt w:val="bullet"/>
      <w:lvlText w:val="•"/>
      <w:lvlJc w:val="left"/>
      <w:pPr>
        <w:ind w:left="1869" w:hanging="360"/>
      </w:pPr>
      <w:rPr>
        <w:rFonts w:hint="default"/>
        <w:lang w:val="en-US" w:eastAsia="en-US" w:bidi="ar-SA"/>
      </w:rPr>
    </w:lvl>
    <w:lvl w:ilvl="3" w:tplc="023E727C">
      <w:numFmt w:val="bullet"/>
      <w:lvlText w:val="•"/>
      <w:lvlJc w:val="left"/>
      <w:pPr>
        <w:ind w:left="2574" w:hanging="360"/>
      </w:pPr>
      <w:rPr>
        <w:rFonts w:hint="default"/>
        <w:lang w:val="en-US" w:eastAsia="en-US" w:bidi="ar-SA"/>
      </w:rPr>
    </w:lvl>
    <w:lvl w:ilvl="4" w:tplc="6F325902">
      <w:numFmt w:val="bullet"/>
      <w:lvlText w:val="•"/>
      <w:lvlJc w:val="left"/>
      <w:pPr>
        <w:ind w:left="3278" w:hanging="360"/>
      </w:pPr>
      <w:rPr>
        <w:rFonts w:hint="default"/>
        <w:lang w:val="en-US" w:eastAsia="en-US" w:bidi="ar-SA"/>
      </w:rPr>
    </w:lvl>
    <w:lvl w:ilvl="5" w:tplc="F852E7E4">
      <w:numFmt w:val="bullet"/>
      <w:lvlText w:val="•"/>
      <w:lvlJc w:val="left"/>
      <w:pPr>
        <w:ind w:left="3983" w:hanging="360"/>
      </w:pPr>
      <w:rPr>
        <w:rFonts w:hint="default"/>
        <w:lang w:val="en-US" w:eastAsia="en-US" w:bidi="ar-SA"/>
      </w:rPr>
    </w:lvl>
    <w:lvl w:ilvl="6" w:tplc="ADA2B3CA">
      <w:numFmt w:val="bullet"/>
      <w:lvlText w:val="•"/>
      <w:lvlJc w:val="left"/>
      <w:pPr>
        <w:ind w:left="4688" w:hanging="360"/>
      </w:pPr>
      <w:rPr>
        <w:rFonts w:hint="default"/>
        <w:lang w:val="en-US" w:eastAsia="en-US" w:bidi="ar-SA"/>
      </w:rPr>
    </w:lvl>
    <w:lvl w:ilvl="7" w:tplc="B88C797E">
      <w:numFmt w:val="bullet"/>
      <w:lvlText w:val="•"/>
      <w:lvlJc w:val="left"/>
      <w:pPr>
        <w:ind w:left="5392" w:hanging="360"/>
      </w:pPr>
      <w:rPr>
        <w:rFonts w:hint="default"/>
        <w:lang w:val="en-US" w:eastAsia="en-US" w:bidi="ar-SA"/>
      </w:rPr>
    </w:lvl>
    <w:lvl w:ilvl="8" w:tplc="4BB00BC2">
      <w:numFmt w:val="bullet"/>
      <w:lvlText w:val="•"/>
      <w:lvlJc w:val="left"/>
      <w:pPr>
        <w:ind w:left="6097" w:hanging="360"/>
      </w:pPr>
      <w:rPr>
        <w:rFonts w:hint="default"/>
        <w:lang w:val="en-US" w:eastAsia="en-US" w:bidi="ar-SA"/>
      </w:rPr>
    </w:lvl>
  </w:abstractNum>
  <w:abstractNum w:abstractNumId="85" w15:restartNumberingAfterBreak="0">
    <w:nsid w:val="5A217C7D"/>
    <w:multiLevelType w:val="hybridMultilevel"/>
    <w:tmpl w:val="175A177A"/>
    <w:lvl w:ilvl="0" w:tplc="298420A6">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D8CA5A74">
      <w:numFmt w:val="bullet"/>
      <w:lvlText w:val="•"/>
      <w:lvlJc w:val="left"/>
      <w:pPr>
        <w:ind w:left="1247" w:hanging="360"/>
      </w:pPr>
      <w:rPr>
        <w:rFonts w:hint="default"/>
        <w:lang w:val="en-US" w:eastAsia="en-US" w:bidi="ar-SA"/>
      </w:rPr>
    </w:lvl>
    <w:lvl w:ilvl="2" w:tplc="9C0620E6">
      <w:numFmt w:val="bullet"/>
      <w:lvlText w:val="•"/>
      <w:lvlJc w:val="left"/>
      <w:pPr>
        <w:ind w:left="2115" w:hanging="360"/>
      </w:pPr>
      <w:rPr>
        <w:rFonts w:hint="default"/>
        <w:lang w:val="en-US" w:eastAsia="en-US" w:bidi="ar-SA"/>
      </w:rPr>
    </w:lvl>
    <w:lvl w:ilvl="3" w:tplc="6C5EDB42">
      <w:numFmt w:val="bullet"/>
      <w:lvlText w:val="•"/>
      <w:lvlJc w:val="left"/>
      <w:pPr>
        <w:ind w:left="2983" w:hanging="360"/>
      </w:pPr>
      <w:rPr>
        <w:rFonts w:hint="default"/>
        <w:lang w:val="en-US" w:eastAsia="en-US" w:bidi="ar-SA"/>
      </w:rPr>
    </w:lvl>
    <w:lvl w:ilvl="4" w:tplc="FE1071D0">
      <w:numFmt w:val="bullet"/>
      <w:lvlText w:val="•"/>
      <w:lvlJc w:val="left"/>
      <w:pPr>
        <w:ind w:left="3851" w:hanging="360"/>
      </w:pPr>
      <w:rPr>
        <w:rFonts w:hint="default"/>
        <w:lang w:val="en-US" w:eastAsia="en-US" w:bidi="ar-SA"/>
      </w:rPr>
    </w:lvl>
    <w:lvl w:ilvl="5" w:tplc="BB4CEB04">
      <w:numFmt w:val="bullet"/>
      <w:lvlText w:val="•"/>
      <w:lvlJc w:val="left"/>
      <w:pPr>
        <w:ind w:left="4719" w:hanging="360"/>
      </w:pPr>
      <w:rPr>
        <w:rFonts w:hint="default"/>
        <w:lang w:val="en-US" w:eastAsia="en-US" w:bidi="ar-SA"/>
      </w:rPr>
    </w:lvl>
    <w:lvl w:ilvl="6" w:tplc="83F60032">
      <w:numFmt w:val="bullet"/>
      <w:lvlText w:val="•"/>
      <w:lvlJc w:val="left"/>
      <w:pPr>
        <w:ind w:left="5587" w:hanging="360"/>
      </w:pPr>
      <w:rPr>
        <w:rFonts w:hint="default"/>
        <w:lang w:val="en-US" w:eastAsia="en-US" w:bidi="ar-SA"/>
      </w:rPr>
    </w:lvl>
    <w:lvl w:ilvl="7" w:tplc="F5C4E64C">
      <w:numFmt w:val="bullet"/>
      <w:lvlText w:val="•"/>
      <w:lvlJc w:val="left"/>
      <w:pPr>
        <w:ind w:left="6455" w:hanging="360"/>
      </w:pPr>
      <w:rPr>
        <w:rFonts w:hint="default"/>
        <w:lang w:val="en-US" w:eastAsia="en-US" w:bidi="ar-SA"/>
      </w:rPr>
    </w:lvl>
    <w:lvl w:ilvl="8" w:tplc="701AF76A">
      <w:numFmt w:val="bullet"/>
      <w:lvlText w:val="•"/>
      <w:lvlJc w:val="left"/>
      <w:pPr>
        <w:ind w:left="7323" w:hanging="360"/>
      </w:pPr>
      <w:rPr>
        <w:rFonts w:hint="default"/>
        <w:lang w:val="en-US" w:eastAsia="en-US" w:bidi="ar-SA"/>
      </w:rPr>
    </w:lvl>
  </w:abstractNum>
  <w:abstractNum w:abstractNumId="86" w15:restartNumberingAfterBreak="0">
    <w:nsid w:val="5A8E4C77"/>
    <w:multiLevelType w:val="hybridMultilevel"/>
    <w:tmpl w:val="5C12AE54"/>
    <w:lvl w:ilvl="0" w:tplc="47420330">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B5700436">
      <w:numFmt w:val="bullet"/>
      <w:lvlText w:val="•"/>
      <w:lvlJc w:val="left"/>
      <w:pPr>
        <w:ind w:left="1454" w:hanging="361"/>
      </w:pPr>
      <w:rPr>
        <w:rFonts w:hint="default"/>
        <w:lang w:val="en-US" w:eastAsia="en-US" w:bidi="ar-SA"/>
      </w:rPr>
    </w:lvl>
    <w:lvl w:ilvl="2" w:tplc="F202E410">
      <w:numFmt w:val="bullet"/>
      <w:lvlText w:val="•"/>
      <w:lvlJc w:val="left"/>
      <w:pPr>
        <w:ind w:left="2149" w:hanging="361"/>
      </w:pPr>
      <w:rPr>
        <w:rFonts w:hint="default"/>
        <w:lang w:val="en-US" w:eastAsia="en-US" w:bidi="ar-SA"/>
      </w:rPr>
    </w:lvl>
    <w:lvl w:ilvl="3" w:tplc="D3E822E2">
      <w:numFmt w:val="bullet"/>
      <w:lvlText w:val="•"/>
      <w:lvlJc w:val="left"/>
      <w:pPr>
        <w:ind w:left="2843" w:hanging="361"/>
      </w:pPr>
      <w:rPr>
        <w:rFonts w:hint="default"/>
        <w:lang w:val="en-US" w:eastAsia="en-US" w:bidi="ar-SA"/>
      </w:rPr>
    </w:lvl>
    <w:lvl w:ilvl="4" w:tplc="A2D2C81E">
      <w:numFmt w:val="bullet"/>
      <w:lvlText w:val="•"/>
      <w:lvlJc w:val="left"/>
      <w:pPr>
        <w:ind w:left="3538" w:hanging="361"/>
      </w:pPr>
      <w:rPr>
        <w:rFonts w:hint="default"/>
        <w:lang w:val="en-US" w:eastAsia="en-US" w:bidi="ar-SA"/>
      </w:rPr>
    </w:lvl>
    <w:lvl w:ilvl="5" w:tplc="E164379A">
      <w:numFmt w:val="bullet"/>
      <w:lvlText w:val="•"/>
      <w:lvlJc w:val="left"/>
      <w:pPr>
        <w:ind w:left="4233" w:hanging="361"/>
      </w:pPr>
      <w:rPr>
        <w:rFonts w:hint="default"/>
        <w:lang w:val="en-US" w:eastAsia="en-US" w:bidi="ar-SA"/>
      </w:rPr>
    </w:lvl>
    <w:lvl w:ilvl="6" w:tplc="9D16CF34">
      <w:numFmt w:val="bullet"/>
      <w:lvlText w:val="•"/>
      <w:lvlJc w:val="left"/>
      <w:pPr>
        <w:ind w:left="4927" w:hanging="361"/>
      </w:pPr>
      <w:rPr>
        <w:rFonts w:hint="default"/>
        <w:lang w:val="en-US" w:eastAsia="en-US" w:bidi="ar-SA"/>
      </w:rPr>
    </w:lvl>
    <w:lvl w:ilvl="7" w:tplc="9ABEFD1E">
      <w:numFmt w:val="bullet"/>
      <w:lvlText w:val="•"/>
      <w:lvlJc w:val="left"/>
      <w:pPr>
        <w:ind w:left="5622" w:hanging="361"/>
      </w:pPr>
      <w:rPr>
        <w:rFonts w:hint="default"/>
        <w:lang w:val="en-US" w:eastAsia="en-US" w:bidi="ar-SA"/>
      </w:rPr>
    </w:lvl>
    <w:lvl w:ilvl="8" w:tplc="114E2A62">
      <w:numFmt w:val="bullet"/>
      <w:lvlText w:val="•"/>
      <w:lvlJc w:val="left"/>
      <w:pPr>
        <w:ind w:left="6316" w:hanging="361"/>
      </w:pPr>
      <w:rPr>
        <w:rFonts w:hint="default"/>
        <w:lang w:val="en-US" w:eastAsia="en-US" w:bidi="ar-SA"/>
      </w:rPr>
    </w:lvl>
  </w:abstractNum>
  <w:abstractNum w:abstractNumId="87" w15:restartNumberingAfterBreak="0">
    <w:nsid w:val="5CEC0AF8"/>
    <w:multiLevelType w:val="hybridMultilevel"/>
    <w:tmpl w:val="E93C314E"/>
    <w:lvl w:ilvl="0" w:tplc="0350934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EC009BE">
      <w:numFmt w:val="bullet"/>
      <w:lvlText w:val="•"/>
      <w:lvlJc w:val="left"/>
      <w:pPr>
        <w:ind w:left="1980" w:hanging="360"/>
      </w:pPr>
      <w:rPr>
        <w:rFonts w:hint="default"/>
        <w:lang w:val="en-US" w:eastAsia="en-US" w:bidi="ar-SA"/>
      </w:rPr>
    </w:lvl>
    <w:lvl w:ilvl="2" w:tplc="F8965502">
      <w:numFmt w:val="bullet"/>
      <w:lvlText w:val="•"/>
      <w:lvlJc w:val="left"/>
      <w:pPr>
        <w:ind w:left="2880" w:hanging="360"/>
      </w:pPr>
      <w:rPr>
        <w:rFonts w:hint="default"/>
        <w:lang w:val="en-US" w:eastAsia="en-US" w:bidi="ar-SA"/>
      </w:rPr>
    </w:lvl>
    <w:lvl w:ilvl="3" w:tplc="A01CD0A0">
      <w:numFmt w:val="bullet"/>
      <w:lvlText w:val="•"/>
      <w:lvlJc w:val="left"/>
      <w:pPr>
        <w:ind w:left="3780" w:hanging="360"/>
      </w:pPr>
      <w:rPr>
        <w:rFonts w:hint="default"/>
        <w:lang w:val="en-US" w:eastAsia="en-US" w:bidi="ar-SA"/>
      </w:rPr>
    </w:lvl>
    <w:lvl w:ilvl="4" w:tplc="430EC132">
      <w:numFmt w:val="bullet"/>
      <w:lvlText w:val="•"/>
      <w:lvlJc w:val="left"/>
      <w:pPr>
        <w:ind w:left="4680" w:hanging="360"/>
      </w:pPr>
      <w:rPr>
        <w:rFonts w:hint="default"/>
        <w:lang w:val="en-US" w:eastAsia="en-US" w:bidi="ar-SA"/>
      </w:rPr>
    </w:lvl>
    <w:lvl w:ilvl="5" w:tplc="56928CA0">
      <w:numFmt w:val="bullet"/>
      <w:lvlText w:val="•"/>
      <w:lvlJc w:val="left"/>
      <w:pPr>
        <w:ind w:left="5580" w:hanging="360"/>
      </w:pPr>
      <w:rPr>
        <w:rFonts w:hint="default"/>
        <w:lang w:val="en-US" w:eastAsia="en-US" w:bidi="ar-SA"/>
      </w:rPr>
    </w:lvl>
    <w:lvl w:ilvl="6" w:tplc="426EF8C0">
      <w:numFmt w:val="bullet"/>
      <w:lvlText w:val="•"/>
      <w:lvlJc w:val="left"/>
      <w:pPr>
        <w:ind w:left="6480" w:hanging="360"/>
      </w:pPr>
      <w:rPr>
        <w:rFonts w:hint="default"/>
        <w:lang w:val="en-US" w:eastAsia="en-US" w:bidi="ar-SA"/>
      </w:rPr>
    </w:lvl>
    <w:lvl w:ilvl="7" w:tplc="94E6A87E">
      <w:numFmt w:val="bullet"/>
      <w:lvlText w:val="•"/>
      <w:lvlJc w:val="left"/>
      <w:pPr>
        <w:ind w:left="7380" w:hanging="360"/>
      </w:pPr>
      <w:rPr>
        <w:rFonts w:hint="default"/>
        <w:lang w:val="en-US" w:eastAsia="en-US" w:bidi="ar-SA"/>
      </w:rPr>
    </w:lvl>
    <w:lvl w:ilvl="8" w:tplc="64105502">
      <w:numFmt w:val="bullet"/>
      <w:lvlText w:val="•"/>
      <w:lvlJc w:val="left"/>
      <w:pPr>
        <w:ind w:left="8280" w:hanging="360"/>
      </w:pPr>
      <w:rPr>
        <w:rFonts w:hint="default"/>
        <w:lang w:val="en-US" w:eastAsia="en-US" w:bidi="ar-SA"/>
      </w:rPr>
    </w:lvl>
  </w:abstractNum>
  <w:abstractNum w:abstractNumId="88" w15:restartNumberingAfterBreak="0">
    <w:nsid w:val="5D346600"/>
    <w:multiLevelType w:val="hybridMultilevel"/>
    <w:tmpl w:val="D2FED80C"/>
    <w:lvl w:ilvl="0" w:tplc="0300577A">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72604EEC">
      <w:numFmt w:val="bullet"/>
      <w:lvlText w:val="•"/>
      <w:lvlJc w:val="left"/>
      <w:pPr>
        <w:ind w:left="1454" w:hanging="361"/>
      </w:pPr>
      <w:rPr>
        <w:rFonts w:hint="default"/>
        <w:lang w:val="en-US" w:eastAsia="en-US" w:bidi="ar-SA"/>
      </w:rPr>
    </w:lvl>
    <w:lvl w:ilvl="2" w:tplc="2E3E48BE">
      <w:numFmt w:val="bullet"/>
      <w:lvlText w:val="•"/>
      <w:lvlJc w:val="left"/>
      <w:pPr>
        <w:ind w:left="2149" w:hanging="361"/>
      </w:pPr>
      <w:rPr>
        <w:rFonts w:hint="default"/>
        <w:lang w:val="en-US" w:eastAsia="en-US" w:bidi="ar-SA"/>
      </w:rPr>
    </w:lvl>
    <w:lvl w:ilvl="3" w:tplc="11D684E0">
      <w:numFmt w:val="bullet"/>
      <w:lvlText w:val="•"/>
      <w:lvlJc w:val="left"/>
      <w:pPr>
        <w:ind w:left="2844" w:hanging="361"/>
      </w:pPr>
      <w:rPr>
        <w:rFonts w:hint="default"/>
        <w:lang w:val="en-US" w:eastAsia="en-US" w:bidi="ar-SA"/>
      </w:rPr>
    </w:lvl>
    <w:lvl w:ilvl="4" w:tplc="E38C057A">
      <w:numFmt w:val="bullet"/>
      <w:lvlText w:val="•"/>
      <w:lvlJc w:val="left"/>
      <w:pPr>
        <w:ind w:left="3539" w:hanging="361"/>
      </w:pPr>
      <w:rPr>
        <w:rFonts w:hint="default"/>
        <w:lang w:val="en-US" w:eastAsia="en-US" w:bidi="ar-SA"/>
      </w:rPr>
    </w:lvl>
    <w:lvl w:ilvl="5" w:tplc="8946D094">
      <w:numFmt w:val="bullet"/>
      <w:lvlText w:val="•"/>
      <w:lvlJc w:val="left"/>
      <w:pPr>
        <w:ind w:left="4234" w:hanging="361"/>
      </w:pPr>
      <w:rPr>
        <w:rFonts w:hint="default"/>
        <w:lang w:val="en-US" w:eastAsia="en-US" w:bidi="ar-SA"/>
      </w:rPr>
    </w:lvl>
    <w:lvl w:ilvl="6" w:tplc="4B14B94C">
      <w:numFmt w:val="bullet"/>
      <w:lvlText w:val="•"/>
      <w:lvlJc w:val="left"/>
      <w:pPr>
        <w:ind w:left="4928" w:hanging="361"/>
      </w:pPr>
      <w:rPr>
        <w:rFonts w:hint="default"/>
        <w:lang w:val="en-US" w:eastAsia="en-US" w:bidi="ar-SA"/>
      </w:rPr>
    </w:lvl>
    <w:lvl w:ilvl="7" w:tplc="4D68DC5C">
      <w:numFmt w:val="bullet"/>
      <w:lvlText w:val="•"/>
      <w:lvlJc w:val="left"/>
      <w:pPr>
        <w:ind w:left="5623" w:hanging="361"/>
      </w:pPr>
      <w:rPr>
        <w:rFonts w:hint="default"/>
        <w:lang w:val="en-US" w:eastAsia="en-US" w:bidi="ar-SA"/>
      </w:rPr>
    </w:lvl>
    <w:lvl w:ilvl="8" w:tplc="4AEEF0A4">
      <w:numFmt w:val="bullet"/>
      <w:lvlText w:val="•"/>
      <w:lvlJc w:val="left"/>
      <w:pPr>
        <w:ind w:left="6318" w:hanging="361"/>
      </w:pPr>
      <w:rPr>
        <w:rFonts w:hint="default"/>
        <w:lang w:val="en-US" w:eastAsia="en-US" w:bidi="ar-SA"/>
      </w:rPr>
    </w:lvl>
  </w:abstractNum>
  <w:abstractNum w:abstractNumId="89" w15:restartNumberingAfterBreak="0">
    <w:nsid w:val="5E4F4308"/>
    <w:multiLevelType w:val="multilevel"/>
    <w:tmpl w:val="9F983966"/>
    <w:lvl w:ilvl="0">
      <w:start w:val="4"/>
      <w:numFmt w:val="decimal"/>
      <w:lvlText w:val="%1"/>
      <w:lvlJc w:val="left"/>
      <w:pPr>
        <w:ind w:left="530" w:hanging="530"/>
      </w:pPr>
      <w:rPr>
        <w:rFonts w:hint="default"/>
        <w:color w:val="4F81BC"/>
      </w:rPr>
    </w:lvl>
    <w:lvl w:ilvl="1">
      <w:start w:val="6"/>
      <w:numFmt w:val="decimal"/>
      <w:lvlText w:val="%1.%2"/>
      <w:lvlJc w:val="left"/>
      <w:pPr>
        <w:ind w:left="530" w:hanging="530"/>
      </w:pPr>
      <w:rPr>
        <w:rFonts w:hint="default"/>
        <w:color w:val="4F81BC"/>
      </w:rPr>
    </w:lvl>
    <w:lvl w:ilvl="2">
      <w:start w:val="1"/>
      <w:numFmt w:val="decimal"/>
      <w:lvlText w:val="%1.%2.%3"/>
      <w:lvlJc w:val="left"/>
      <w:pPr>
        <w:ind w:left="720" w:hanging="720"/>
      </w:pPr>
      <w:rPr>
        <w:rFonts w:hint="default"/>
        <w:b/>
        <w:bCs/>
        <w:i w:val="0"/>
        <w:iCs w:val="0"/>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color w:val="4F81BC"/>
      </w:rPr>
    </w:lvl>
    <w:lvl w:ilvl="5">
      <w:start w:val="1"/>
      <w:numFmt w:val="decimal"/>
      <w:lvlText w:val="%1.%2.%3.%4.%5.%6"/>
      <w:lvlJc w:val="left"/>
      <w:pPr>
        <w:ind w:left="1440" w:hanging="1440"/>
      </w:pPr>
      <w:rPr>
        <w:rFonts w:hint="default"/>
        <w:color w:val="4F81BC"/>
      </w:rPr>
    </w:lvl>
    <w:lvl w:ilvl="6">
      <w:start w:val="1"/>
      <w:numFmt w:val="decimal"/>
      <w:lvlText w:val="%1.%2.%3.%4.%5.%6.%7"/>
      <w:lvlJc w:val="left"/>
      <w:pPr>
        <w:ind w:left="1440" w:hanging="1440"/>
      </w:pPr>
      <w:rPr>
        <w:rFonts w:hint="default"/>
        <w:color w:val="4F81BC"/>
      </w:rPr>
    </w:lvl>
    <w:lvl w:ilvl="7">
      <w:start w:val="1"/>
      <w:numFmt w:val="decimal"/>
      <w:lvlText w:val="%1.%2.%3.%4.%5.%6.%7.%8"/>
      <w:lvlJc w:val="left"/>
      <w:pPr>
        <w:ind w:left="1800" w:hanging="1800"/>
      </w:pPr>
      <w:rPr>
        <w:rFonts w:hint="default"/>
        <w:color w:val="4F81BC"/>
      </w:rPr>
    </w:lvl>
    <w:lvl w:ilvl="8">
      <w:start w:val="1"/>
      <w:numFmt w:val="decimal"/>
      <w:lvlText w:val="%1.%2.%3.%4.%5.%6.%7.%8.%9"/>
      <w:lvlJc w:val="left"/>
      <w:pPr>
        <w:ind w:left="1800" w:hanging="1800"/>
      </w:pPr>
      <w:rPr>
        <w:rFonts w:hint="default"/>
        <w:color w:val="4F81BC"/>
      </w:rPr>
    </w:lvl>
  </w:abstractNum>
  <w:abstractNum w:abstractNumId="90" w15:restartNumberingAfterBreak="0">
    <w:nsid w:val="600E4854"/>
    <w:multiLevelType w:val="hybridMultilevel"/>
    <w:tmpl w:val="19B82380"/>
    <w:lvl w:ilvl="0" w:tplc="556A51E8">
      <w:start w:val="1"/>
      <w:numFmt w:val="decimal"/>
      <w:lvlText w:val="%1."/>
      <w:lvlJc w:val="left"/>
      <w:pPr>
        <w:ind w:left="760" w:hanging="361"/>
      </w:pPr>
      <w:rPr>
        <w:rFonts w:ascii="Arial MT" w:eastAsia="Arial MT" w:hAnsi="Arial MT" w:cs="Arial MT" w:hint="default"/>
        <w:b w:val="0"/>
        <w:bCs w:val="0"/>
        <w:i w:val="0"/>
        <w:iCs w:val="0"/>
        <w:spacing w:val="0"/>
        <w:w w:val="100"/>
        <w:sz w:val="24"/>
        <w:szCs w:val="24"/>
        <w:lang w:val="en-US" w:eastAsia="en-US" w:bidi="ar-SA"/>
      </w:rPr>
    </w:lvl>
    <w:lvl w:ilvl="1" w:tplc="A1C6BD04">
      <w:numFmt w:val="bullet"/>
      <w:lvlText w:val="•"/>
      <w:lvlJc w:val="left"/>
      <w:pPr>
        <w:ind w:left="1412" w:hanging="361"/>
      </w:pPr>
      <w:rPr>
        <w:rFonts w:hint="default"/>
        <w:lang w:val="en-US" w:eastAsia="en-US" w:bidi="ar-SA"/>
      </w:rPr>
    </w:lvl>
    <w:lvl w:ilvl="2" w:tplc="F7DC7ACE">
      <w:numFmt w:val="bullet"/>
      <w:lvlText w:val="•"/>
      <w:lvlJc w:val="left"/>
      <w:pPr>
        <w:ind w:left="2065" w:hanging="361"/>
      </w:pPr>
      <w:rPr>
        <w:rFonts w:hint="default"/>
        <w:lang w:val="en-US" w:eastAsia="en-US" w:bidi="ar-SA"/>
      </w:rPr>
    </w:lvl>
    <w:lvl w:ilvl="3" w:tplc="C60AF278">
      <w:numFmt w:val="bullet"/>
      <w:lvlText w:val="•"/>
      <w:lvlJc w:val="left"/>
      <w:pPr>
        <w:ind w:left="2718" w:hanging="361"/>
      </w:pPr>
      <w:rPr>
        <w:rFonts w:hint="default"/>
        <w:lang w:val="en-US" w:eastAsia="en-US" w:bidi="ar-SA"/>
      </w:rPr>
    </w:lvl>
    <w:lvl w:ilvl="4" w:tplc="A5D43CA4">
      <w:numFmt w:val="bullet"/>
      <w:lvlText w:val="•"/>
      <w:lvlJc w:val="left"/>
      <w:pPr>
        <w:ind w:left="3371" w:hanging="361"/>
      </w:pPr>
      <w:rPr>
        <w:rFonts w:hint="default"/>
        <w:lang w:val="en-US" w:eastAsia="en-US" w:bidi="ar-SA"/>
      </w:rPr>
    </w:lvl>
    <w:lvl w:ilvl="5" w:tplc="CD90A4FE">
      <w:numFmt w:val="bullet"/>
      <w:lvlText w:val="•"/>
      <w:lvlJc w:val="left"/>
      <w:pPr>
        <w:ind w:left="4024" w:hanging="361"/>
      </w:pPr>
      <w:rPr>
        <w:rFonts w:hint="default"/>
        <w:lang w:val="en-US" w:eastAsia="en-US" w:bidi="ar-SA"/>
      </w:rPr>
    </w:lvl>
    <w:lvl w:ilvl="6" w:tplc="13C8207E">
      <w:numFmt w:val="bullet"/>
      <w:lvlText w:val="•"/>
      <w:lvlJc w:val="left"/>
      <w:pPr>
        <w:ind w:left="4677" w:hanging="361"/>
      </w:pPr>
      <w:rPr>
        <w:rFonts w:hint="default"/>
        <w:lang w:val="en-US" w:eastAsia="en-US" w:bidi="ar-SA"/>
      </w:rPr>
    </w:lvl>
    <w:lvl w:ilvl="7" w:tplc="FB966B5E">
      <w:numFmt w:val="bullet"/>
      <w:lvlText w:val="•"/>
      <w:lvlJc w:val="left"/>
      <w:pPr>
        <w:ind w:left="5330" w:hanging="361"/>
      </w:pPr>
      <w:rPr>
        <w:rFonts w:hint="default"/>
        <w:lang w:val="en-US" w:eastAsia="en-US" w:bidi="ar-SA"/>
      </w:rPr>
    </w:lvl>
    <w:lvl w:ilvl="8" w:tplc="82DEF6B6">
      <w:numFmt w:val="bullet"/>
      <w:lvlText w:val="•"/>
      <w:lvlJc w:val="left"/>
      <w:pPr>
        <w:ind w:left="5983" w:hanging="361"/>
      </w:pPr>
      <w:rPr>
        <w:rFonts w:hint="default"/>
        <w:lang w:val="en-US" w:eastAsia="en-US" w:bidi="ar-SA"/>
      </w:rPr>
    </w:lvl>
  </w:abstractNum>
  <w:abstractNum w:abstractNumId="91" w15:restartNumberingAfterBreak="0">
    <w:nsid w:val="60A61161"/>
    <w:multiLevelType w:val="hybridMultilevel"/>
    <w:tmpl w:val="E4A895F6"/>
    <w:lvl w:ilvl="0" w:tplc="6EDE9A6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98EA7B4">
      <w:numFmt w:val="bullet"/>
      <w:lvlText w:val="•"/>
      <w:lvlJc w:val="left"/>
      <w:pPr>
        <w:ind w:left="1980" w:hanging="360"/>
      </w:pPr>
      <w:rPr>
        <w:rFonts w:hint="default"/>
        <w:lang w:val="en-US" w:eastAsia="en-US" w:bidi="ar-SA"/>
      </w:rPr>
    </w:lvl>
    <w:lvl w:ilvl="2" w:tplc="4BA43B6C">
      <w:numFmt w:val="bullet"/>
      <w:lvlText w:val="•"/>
      <w:lvlJc w:val="left"/>
      <w:pPr>
        <w:ind w:left="2880" w:hanging="360"/>
      </w:pPr>
      <w:rPr>
        <w:rFonts w:hint="default"/>
        <w:lang w:val="en-US" w:eastAsia="en-US" w:bidi="ar-SA"/>
      </w:rPr>
    </w:lvl>
    <w:lvl w:ilvl="3" w:tplc="17F0A540">
      <w:numFmt w:val="bullet"/>
      <w:lvlText w:val="•"/>
      <w:lvlJc w:val="left"/>
      <w:pPr>
        <w:ind w:left="3780" w:hanging="360"/>
      </w:pPr>
      <w:rPr>
        <w:rFonts w:hint="default"/>
        <w:lang w:val="en-US" w:eastAsia="en-US" w:bidi="ar-SA"/>
      </w:rPr>
    </w:lvl>
    <w:lvl w:ilvl="4" w:tplc="F20A1772">
      <w:numFmt w:val="bullet"/>
      <w:lvlText w:val="•"/>
      <w:lvlJc w:val="left"/>
      <w:pPr>
        <w:ind w:left="4680" w:hanging="360"/>
      </w:pPr>
      <w:rPr>
        <w:rFonts w:hint="default"/>
        <w:lang w:val="en-US" w:eastAsia="en-US" w:bidi="ar-SA"/>
      </w:rPr>
    </w:lvl>
    <w:lvl w:ilvl="5" w:tplc="B888B514">
      <w:numFmt w:val="bullet"/>
      <w:lvlText w:val="•"/>
      <w:lvlJc w:val="left"/>
      <w:pPr>
        <w:ind w:left="5580" w:hanging="360"/>
      </w:pPr>
      <w:rPr>
        <w:rFonts w:hint="default"/>
        <w:lang w:val="en-US" w:eastAsia="en-US" w:bidi="ar-SA"/>
      </w:rPr>
    </w:lvl>
    <w:lvl w:ilvl="6" w:tplc="3B9C3ADA">
      <w:numFmt w:val="bullet"/>
      <w:lvlText w:val="•"/>
      <w:lvlJc w:val="left"/>
      <w:pPr>
        <w:ind w:left="6480" w:hanging="360"/>
      </w:pPr>
      <w:rPr>
        <w:rFonts w:hint="default"/>
        <w:lang w:val="en-US" w:eastAsia="en-US" w:bidi="ar-SA"/>
      </w:rPr>
    </w:lvl>
    <w:lvl w:ilvl="7" w:tplc="26E0B556">
      <w:numFmt w:val="bullet"/>
      <w:lvlText w:val="•"/>
      <w:lvlJc w:val="left"/>
      <w:pPr>
        <w:ind w:left="7380" w:hanging="360"/>
      </w:pPr>
      <w:rPr>
        <w:rFonts w:hint="default"/>
        <w:lang w:val="en-US" w:eastAsia="en-US" w:bidi="ar-SA"/>
      </w:rPr>
    </w:lvl>
    <w:lvl w:ilvl="8" w:tplc="43D48C1C">
      <w:numFmt w:val="bullet"/>
      <w:lvlText w:val="•"/>
      <w:lvlJc w:val="left"/>
      <w:pPr>
        <w:ind w:left="8280" w:hanging="360"/>
      </w:pPr>
      <w:rPr>
        <w:rFonts w:hint="default"/>
        <w:lang w:val="en-US" w:eastAsia="en-US" w:bidi="ar-SA"/>
      </w:rPr>
    </w:lvl>
  </w:abstractNum>
  <w:abstractNum w:abstractNumId="92" w15:restartNumberingAfterBreak="0">
    <w:nsid w:val="60D51E7A"/>
    <w:multiLevelType w:val="hybridMultilevel"/>
    <w:tmpl w:val="D2C6AFB6"/>
    <w:lvl w:ilvl="0" w:tplc="8D429FE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C3A2806">
      <w:numFmt w:val="bullet"/>
      <w:lvlText w:val="•"/>
      <w:lvlJc w:val="left"/>
      <w:pPr>
        <w:ind w:left="1980" w:hanging="360"/>
      </w:pPr>
      <w:rPr>
        <w:rFonts w:hint="default"/>
        <w:lang w:val="en-US" w:eastAsia="en-US" w:bidi="ar-SA"/>
      </w:rPr>
    </w:lvl>
    <w:lvl w:ilvl="2" w:tplc="B5809DAE">
      <w:numFmt w:val="bullet"/>
      <w:lvlText w:val="•"/>
      <w:lvlJc w:val="left"/>
      <w:pPr>
        <w:ind w:left="2880" w:hanging="360"/>
      </w:pPr>
      <w:rPr>
        <w:rFonts w:hint="default"/>
        <w:lang w:val="en-US" w:eastAsia="en-US" w:bidi="ar-SA"/>
      </w:rPr>
    </w:lvl>
    <w:lvl w:ilvl="3" w:tplc="B76AD9D6">
      <w:numFmt w:val="bullet"/>
      <w:lvlText w:val="•"/>
      <w:lvlJc w:val="left"/>
      <w:pPr>
        <w:ind w:left="3780" w:hanging="360"/>
      </w:pPr>
      <w:rPr>
        <w:rFonts w:hint="default"/>
        <w:lang w:val="en-US" w:eastAsia="en-US" w:bidi="ar-SA"/>
      </w:rPr>
    </w:lvl>
    <w:lvl w:ilvl="4" w:tplc="7730C7A2">
      <w:numFmt w:val="bullet"/>
      <w:lvlText w:val="•"/>
      <w:lvlJc w:val="left"/>
      <w:pPr>
        <w:ind w:left="4680" w:hanging="360"/>
      </w:pPr>
      <w:rPr>
        <w:rFonts w:hint="default"/>
        <w:lang w:val="en-US" w:eastAsia="en-US" w:bidi="ar-SA"/>
      </w:rPr>
    </w:lvl>
    <w:lvl w:ilvl="5" w:tplc="30F6BB12">
      <w:numFmt w:val="bullet"/>
      <w:lvlText w:val="•"/>
      <w:lvlJc w:val="left"/>
      <w:pPr>
        <w:ind w:left="5580" w:hanging="360"/>
      </w:pPr>
      <w:rPr>
        <w:rFonts w:hint="default"/>
        <w:lang w:val="en-US" w:eastAsia="en-US" w:bidi="ar-SA"/>
      </w:rPr>
    </w:lvl>
    <w:lvl w:ilvl="6" w:tplc="41D02A12">
      <w:numFmt w:val="bullet"/>
      <w:lvlText w:val="•"/>
      <w:lvlJc w:val="left"/>
      <w:pPr>
        <w:ind w:left="6480" w:hanging="360"/>
      </w:pPr>
      <w:rPr>
        <w:rFonts w:hint="default"/>
        <w:lang w:val="en-US" w:eastAsia="en-US" w:bidi="ar-SA"/>
      </w:rPr>
    </w:lvl>
    <w:lvl w:ilvl="7" w:tplc="3CACF4DC">
      <w:numFmt w:val="bullet"/>
      <w:lvlText w:val="•"/>
      <w:lvlJc w:val="left"/>
      <w:pPr>
        <w:ind w:left="7380" w:hanging="360"/>
      </w:pPr>
      <w:rPr>
        <w:rFonts w:hint="default"/>
        <w:lang w:val="en-US" w:eastAsia="en-US" w:bidi="ar-SA"/>
      </w:rPr>
    </w:lvl>
    <w:lvl w:ilvl="8" w:tplc="5030DBF8">
      <w:numFmt w:val="bullet"/>
      <w:lvlText w:val="•"/>
      <w:lvlJc w:val="left"/>
      <w:pPr>
        <w:ind w:left="8280" w:hanging="360"/>
      </w:pPr>
      <w:rPr>
        <w:rFonts w:hint="default"/>
        <w:lang w:val="en-US" w:eastAsia="en-US" w:bidi="ar-SA"/>
      </w:rPr>
    </w:lvl>
  </w:abstractNum>
  <w:abstractNum w:abstractNumId="93" w15:restartNumberingAfterBreak="0">
    <w:nsid w:val="62E549B2"/>
    <w:multiLevelType w:val="hybridMultilevel"/>
    <w:tmpl w:val="06AE7A9E"/>
    <w:lvl w:ilvl="0" w:tplc="6CBABD06">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2FB0B7CE">
      <w:numFmt w:val="bullet"/>
      <w:lvlText w:val="•"/>
      <w:lvlJc w:val="left"/>
      <w:pPr>
        <w:ind w:left="1429" w:hanging="361"/>
      </w:pPr>
      <w:rPr>
        <w:rFonts w:hint="default"/>
        <w:lang w:val="en-US" w:eastAsia="en-US" w:bidi="ar-SA"/>
      </w:rPr>
    </w:lvl>
    <w:lvl w:ilvl="2" w:tplc="EDDEDFFA">
      <w:numFmt w:val="bullet"/>
      <w:lvlText w:val="•"/>
      <w:lvlJc w:val="left"/>
      <w:pPr>
        <w:ind w:left="2098" w:hanging="361"/>
      </w:pPr>
      <w:rPr>
        <w:rFonts w:hint="default"/>
        <w:lang w:val="en-US" w:eastAsia="en-US" w:bidi="ar-SA"/>
      </w:rPr>
    </w:lvl>
    <w:lvl w:ilvl="3" w:tplc="FD1E2190">
      <w:numFmt w:val="bullet"/>
      <w:lvlText w:val="•"/>
      <w:lvlJc w:val="left"/>
      <w:pPr>
        <w:ind w:left="2767" w:hanging="361"/>
      </w:pPr>
      <w:rPr>
        <w:rFonts w:hint="default"/>
        <w:lang w:val="en-US" w:eastAsia="en-US" w:bidi="ar-SA"/>
      </w:rPr>
    </w:lvl>
    <w:lvl w:ilvl="4" w:tplc="F4F643A8">
      <w:numFmt w:val="bullet"/>
      <w:lvlText w:val="•"/>
      <w:lvlJc w:val="left"/>
      <w:pPr>
        <w:ind w:left="3436" w:hanging="361"/>
      </w:pPr>
      <w:rPr>
        <w:rFonts w:hint="default"/>
        <w:lang w:val="en-US" w:eastAsia="en-US" w:bidi="ar-SA"/>
      </w:rPr>
    </w:lvl>
    <w:lvl w:ilvl="5" w:tplc="D950907C">
      <w:numFmt w:val="bullet"/>
      <w:lvlText w:val="•"/>
      <w:lvlJc w:val="left"/>
      <w:pPr>
        <w:ind w:left="4105" w:hanging="361"/>
      </w:pPr>
      <w:rPr>
        <w:rFonts w:hint="default"/>
        <w:lang w:val="en-US" w:eastAsia="en-US" w:bidi="ar-SA"/>
      </w:rPr>
    </w:lvl>
    <w:lvl w:ilvl="6" w:tplc="6F740DBE">
      <w:numFmt w:val="bullet"/>
      <w:lvlText w:val="•"/>
      <w:lvlJc w:val="left"/>
      <w:pPr>
        <w:ind w:left="4774" w:hanging="361"/>
      </w:pPr>
      <w:rPr>
        <w:rFonts w:hint="default"/>
        <w:lang w:val="en-US" w:eastAsia="en-US" w:bidi="ar-SA"/>
      </w:rPr>
    </w:lvl>
    <w:lvl w:ilvl="7" w:tplc="716EE7F6">
      <w:numFmt w:val="bullet"/>
      <w:lvlText w:val="•"/>
      <w:lvlJc w:val="left"/>
      <w:pPr>
        <w:ind w:left="5443" w:hanging="361"/>
      </w:pPr>
      <w:rPr>
        <w:rFonts w:hint="default"/>
        <w:lang w:val="en-US" w:eastAsia="en-US" w:bidi="ar-SA"/>
      </w:rPr>
    </w:lvl>
    <w:lvl w:ilvl="8" w:tplc="60D8A974">
      <w:numFmt w:val="bullet"/>
      <w:lvlText w:val="•"/>
      <w:lvlJc w:val="left"/>
      <w:pPr>
        <w:ind w:left="6112" w:hanging="361"/>
      </w:pPr>
      <w:rPr>
        <w:rFonts w:hint="default"/>
        <w:lang w:val="en-US" w:eastAsia="en-US" w:bidi="ar-SA"/>
      </w:rPr>
    </w:lvl>
  </w:abstractNum>
  <w:abstractNum w:abstractNumId="94" w15:restartNumberingAfterBreak="0">
    <w:nsid w:val="658207E2"/>
    <w:multiLevelType w:val="hybridMultilevel"/>
    <w:tmpl w:val="119CED58"/>
    <w:lvl w:ilvl="0" w:tplc="F376803C">
      <w:numFmt w:val="bullet"/>
      <w:lvlText w:val=""/>
      <w:lvlJc w:val="left"/>
      <w:pPr>
        <w:ind w:left="359" w:hanging="360"/>
      </w:pPr>
      <w:rPr>
        <w:rFonts w:ascii="Symbol" w:eastAsia="Symbol" w:hAnsi="Symbol" w:cs="Symbol" w:hint="default"/>
        <w:b w:val="0"/>
        <w:bCs w:val="0"/>
        <w:i w:val="0"/>
        <w:iCs w:val="0"/>
        <w:color w:val="212121"/>
        <w:spacing w:val="0"/>
        <w:w w:val="100"/>
        <w:sz w:val="24"/>
        <w:szCs w:val="24"/>
        <w:lang w:val="en-US" w:eastAsia="en-US" w:bidi="ar-SA"/>
      </w:rPr>
    </w:lvl>
    <w:lvl w:ilvl="1" w:tplc="0776B4D8">
      <w:numFmt w:val="bullet"/>
      <w:lvlText w:val="•"/>
      <w:lvlJc w:val="left"/>
      <w:pPr>
        <w:ind w:left="1224" w:hanging="360"/>
      </w:pPr>
      <w:rPr>
        <w:rFonts w:hint="default"/>
        <w:lang w:val="en-US" w:eastAsia="en-US" w:bidi="ar-SA"/>
      </w:rPr>
    </w:lvl>
    <w:lvl w:ilvl="2" w:tplc="4A762878">
      <w:numFmt w:val="bullet"/>
      <w:lvlText w:val="•"/>
      <w:lvlJc w:val="left"/>
      <w:pPr>
        <w:ind w:left="2088" w:hanging="360"/>
      </w:pPr>
      <w:rPr>
        <w:rFonts w:hint="default"/>
        <w:lang w:val="en-US" w:eastAsia="en-US" w:bidi="ar-SA"/>
      </w:rPr>
    </w:lvl>
    <w:lvl w:ilvl="3" w:tplc="E2DC8C52">
      <w:numFmt w:val="bullet"/>
      <w:lvlText w:val="•"/>
      <w:lvlJc w:val="left"/>
      <w:pPr>
        <w:ind w:left="2952" w:hanging="360"/>
      </w:pPr>
      <w:rPr>
        <w:rFonts w:hint="default"/>
        <w:lang w:val="en-US" w:eastAsia="en-US" w:bidi="ar-SA"/>
      </w:rPr>
    </w:lvl>
    <w:lvl w:ilvl="4" w:tplc="86A047BE">
      <w:numFmt w:val="bullet"/>
      <w:lvlText w:val="•"/>
      <w:lvlJc w:val="left"/>
      <w:pPr>
        <w:ind w:left="3816" w:hanging="360"/>
      </w:pPr>
      <w:rPr>
        <w:rFonts w:hint="default"/>
        <w:lang w:val="en-US" w:eastAsia="en-US" w:bidi="ar-SA"/>
      </w:rPr>
    </w:lvl>
    <w:lvl w:ilvl="5" w:tplc="A3EAF18E">
      <w:numFmt w:val="bullet"/>
      <w:lvlText w:val="•"/>
      <w:lvlJc w:val="left"/>
      <w:pPr>
        <w:ind w:left="4680" w:hanging="360"/>
      </w:pPr>
      <w:rPr>
        <w:rFonts w:hint="default"/>
        <w:lang w:val="en-US" w:eastAsia="en-US" w:bidi="ar-SA"/>
      </w:rPr>
    </w:lvl>
    <w:lvl w:ilvl="6" w:tplc="9DBCC366">
      <w:numFmt w:val="bullet"/>
      <w:lvlText w:val="•"/>
      <w:lvlJc w:val="left"/>
      <w:pPr>
        <w:ind w:left="5544" w:hanging="360"/>
      </w:pPr>
      <w:rPr>
        <w:rFonts w:hint="default"/>
        <w:lang w:val="en-US" w:eastAsia="en-US" w:bidi="ar-SA"/>
      </w:rPr>
    </w:lvl>
    <w:lvl w:ilvl="7" w:tplc="9F028802">
      <w:numFmt w:val="bullet"/>
      <w:lvlText w:val="•"/>
      <w:lvlJc w:val="left"/>
      <w:pPr>
        <w:ind w:left="6408" w:hanging="360"/>
      </w:pPr>
      <w:rPr>
        <w:rFonts w:hint="default"/>
        <w:lang w:val="en-US" w:eastAsia="en-US" w:bidi="ar-SA"/>
      </w:rPr>
    </w:lvl>
    <w:lvl w:ilvl="8" w:tplc="51D6E5E2">
      <w:numFmt w:val="bullet"/>
      <w:lvlText w:val="•"/>
      <w:lvlJc w:val="left"/>
      <w:pPr>
        <w:ind w:left="7273" w:hanging="360"/>
      </w:pPr>
      <w:rPr>
        <w:rFonts w:hint="default"/>
        <w:lang w:val="en-US" w:eastAsia="en-US" w:bidi="ar-SA"/>
      </w:rPr>
    </w:lvl>
  </w:abstractNum>
  <w:abstractNum w:abstractNumId="95" w15:restartNumberingAfterBreak="0">
    <w:nsid w:val="67394371"/>
    <w:multiLevelType w:val="multilevel"/>
    <w:tmpl w:val="1B0ACDA0"/>
    <w:lvl w:ilvl="0">
      <w:start w:val="4"/>
      <w:numFmt w:val="decimal"/>
      <w:lvlText w:val="%1"/>
      <w:lvlJc w:val="left"/>
      <w:pPr>
        <w:ind w:left="530" w:hanging="530"/>
      </w:pPr>
      <w:rPr>
        <w:rFonts w:hint="default"/>
      </w:rPr>
    </w:lvl>
    <w:lvl w:ilvl="1">
      <w:start w:val="2"/>
      <w:numFmt w:val="decimal"/>
      <w:lvlText w:val="%1.%2"/>
      <w:lvlJc w:val="left"/>
      <w:pPr>
        <w:ind w:left="597" w:hanging="530"/>
      </w:pPr>
      <w:rPr>
        <w:rFonts w:hint="default"/>
      </w:rPr>
    </w:lvl>
    <w:lvl w:ilvl="2">
      <w:start w:val="7"/>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96" w15:restartNumberingAfterBreak="0">
    <w:nsid w:val="684744FB"/>
    <w:multiLevelType w:val="hybridMultilevel"/>
    <w:tmpl w:val="0BBC7892"/>
    <w:lvl w:ilvl="0" w:tplc="FAB81680">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706203F4">
      <w:numFmt w:val="bullet"/>
      <w:lvlText w:val="•"/>
      <w:lvlJc w:val="left"/>
      <w:pPr>
        <w:ind w:left="1415" w:hanging="361"/>
      </w:pPr>
      <w:rPr>
        <w:rFonts w:hint="default"/>
        <w:lang w:val="en-US" w:eastAsia="en-US" w:bidi="ar-SA"/>
      </w:rPr>
    </w:lvl>
    <w:lvl w:ilvl="2" w:tplc="15829E14">
      <w:numFmt w:val="bullet"/>
      <w:lvlText w:val="•"/>
      <w:lvlJc w:val="left"/>
      <w:pPr>
        <w:ind w:left="2070" w:hanging="361"/>
      </w:pPr>
      <w:rPr>
        <w:rFonts w:hint="default"/>
        <w:lang w:val="en-US" w:eastAsia="en-US" w:bidi="ar-SA"/>
      </w:rPr>
    </w:lvl>
    <w:lvl w:ilvl="3" w:tplc="D53883AA">
      <w:numFmt w:val="bullet"/>
      <w:lvlText w:val="•"/>
      <w:lvlJc w:val="left"/>
      <w:pPr>
        <w:ind w:left="2725" w:hanging="361"/>
      </w:pPr>
      <w:rPr>
        <w:rFonts w:hint="default"/>
        <w:lang w:val="en-US" w:eastAsia="en-US" w:bidi="ar-SA"/>
      </w:rPr>
    </w:lvl>
    <w:lvl w:ilvl="4" w:tplc="727C8F72">
      <w:numFmt w:val="bullet"/>
      <w:lvlText w:val="•"/>
      <w:lvlJc w:val="left"/>
      <w:pPr>
        <w:ind w:left="3380" w:hanging="361"/>
      </w:pPr>
      <w:rPr>
        <w:rFonts w:hint="default"/>
        <w:lang w:val="en-US" w:eastAsia="en-US" w:bidi="ar-SA"/>
      </w:rPr>
    </w:lvl>
    <w:lvl w:ilvl="5" w:tplc="9E4EA4F8">
      <w:numFmt w:val="bullet"/>
      <w:lvlText w:val="•"/>
      <w:lvlJc w:val="left"/>
      <w:pPr>
        <w:ind w:left="4036" w:hanging="361"/>
      </w:pPr>
      <w:rPr>
        <w:rFonts w:hint="default"/>
        <w:lang w:val="en-US" w:eastAsia="en-US" w:bidi="ar-SA"/>
      </w:rPr>
    </w:lvl>
    <w:lvl w:ilvl="6" w:tplc="6C7641D6">
      <w:numFmt w:val="bullet"/>
      <w:lvlText w:val="•"/>
      <w:lvlJc w:val="left"/>
      <w:pPr>
        <w:ind w:left="4691" w:hanging="361"/>
      </w:pPr>
      <w:rPr>
        <w:rFonts w:hint="default"/>
        <w:lang w:val="en-US" w:eastAsia="en-US" w:bidi="ar-SA"/>
      </w:rPr>
    </w:lvl>
    <w:lvl w:ilvl="7" w:tplc="3398C3EA">
      <w:numFmt w:val="bullet"/>
      <w:lvlText w:val="•"/>
      <w:lvlJc w:val="left"/>
      <w:pPr>
        <w:ind w:left="5346" w:hanging="361"/>
      </w:pPr>
      <w:rPr>
        <w:rFonts w:hint="default"/>
        <w:lang w:val="en-US" w:eastAsia="en-US" w:bidi="ar-SA"/>
      </w:rPr>
    </w:lvl>
    <w:lvl w:ilvl="8" w:tplc="6CB27E20">
      <w:numFmt w:val="bullet"/>
      <w:lvlText w:val="•"/>
      <w:lvlJc w:val="left"/>
      <w:pPr>
        <w:ind w:left="6001" w:hanging="361"/>
      </w:pPr>
      <w:rPr>
        <w:rFonts w:hint="default"/>
        <w:lang w:val="en-US" w:eastAsia="en-US" w:bidi="ar-SA"/>
      </w:rPr>
    </w:lvl>
  </w:abstractNum>
  <w:abstractNum w:abstractNumId="97" w15:restartNumberingAfterBreak="0">
    <w:nsid w:val="68607625"/>
    <w:multiLevelType w:val="hybridMultilevel"/>
    <w:tmpl w:val="8E3C245A"/>
    <w:lvl w:ilvl="0" w:tplc="0A12B2F8">
      <w:start w:val="1"/>
      <w:numFmt w:val="decimal"/>
      <w:lvlText w:val="%1."/>
      <w:lvlJc w:val="left"/>
      <w:pPr>
        <w:ind w:left="760" w:hanging="361"/>
      </w:pPr>
      <w:rPr>
        <w:rFonts w:ascii="Arial MT" w:eastAsia="Arial MT" w:hAnsi="Arial MT" w:cs="Arial MT" w:hint="default"/>
        <w:b w:val="0"/>
        <w:bCs w:val="0"/>
        <w:i w:val="0"/>
        <w:iCs w:val="0"/>
        <w:spacing w:val="0"/>
        <w:w w:val="100"/>
        <w:sz w:val="24"/>
        <w:szCs w:val="24"/>
        <w:lang w:val="en-US" w:eastAsia="en-US" w:bidi="ar-SA"/>
      </w:rPr>
    </w:lvl>
    <w:lvl w:ilvl="1" w:tplc="466AA6DA">
      <w:numFmt w:val="bullet"/>
      <w:lvlText w:val="•"/>
      <w:lvlJc w:val="left"/>
      <w:pPr>
        <w:ind w:left="1443" w:hanging="361"/>
      </w:pPr>
      <w:rPr>
        <w:rFonts w:hint="default"/>
        <w:lang w:val="en-US" w:eastAsia="en-US" w:bidi="ar-SA"/>
      </w:rPr>
    </w:lvl>
    <w:lvl w:ilvl="2" w:tplc="924E265C">
      <w:numFmt w:val="bullet"/>
      <w:lvlText w:val="•"/>
      <w:lvlJc w:val="left"/>
      <w:pPr>
        <w:ind w:left="2127" w:hanging="361"/>
      </w:pPr>
      <w:rPr>
        <w:rFonts w:hint="default"/>
        <w:lang w:val="en-US" w:eastAsia="en-US" w:bidi="ar-SA"/>
      </w:rPr>
    </w:lvl>
    <w:lvl w:ilvl="3" w:tplc="192E49FE">
      <w:numFmt w:val="bullet"/>
      <w:lvlText w:val="•"/>
      <w:lvlJc w:val="left"/>
      <w:pPr>
        <w:ind w:left="2810" w:hanging="361"/>
      </w:pPr>
      <w:rPr>
        <w:rFonts w:hint="default"/>
        <w:lang w:val="en-US" w:eastAsia="en-US" w:bidi="ar-SA"/>
      </w:rPr>
    </w:lvl>
    <w:lvl w:ilvl="4" w:tplc="E702C86A">
      <w:numFmt w:val="bullet"/>
      <w:lvlText w:val="•"/>
      <w:lvlJc w:val="left"/>
      <w:pPr>
        <w:ind w:left="3494" w:hanging="361"/>
      </w:pPr>
      <w:rPr>
        <w:rFonts w:hint="default"/>
        <w:lang w:val="en-US" w:eastAsia="en-US" w:bidi="ar-SA"/>
      </w:rPr>
    </w:lvl>
    <w:lvl w:ilvl="5" w:tplc="288627EC">
      <w:numFmt w:val="bullet"/>
      <w:lvlText w:val="•"/>
      <w:lvlJc w:val="left"/>
      <w:pPr>
        <w:ind w:left="4177" w:hanging="361"/>
      </w:pPr>
      <w:rPr>
        <w:rFonts w:hint="default"/>
        <w:lang w:val="en-US" w:eastAsia="en-US" w:bidi="ar-SA"/>
      </w:rPr>
    </w:lvl>
    <w:lvl w:ilvl="6" w:tplc="E3F277BA">
      <w:numFmt w:val="bullet"/>
      <w:lvlText w:val="•"/>
      <w:lvlJc w:val="left"/>
      <w:pPr>
        <w:ind w:left="4861" w:hanging="361"/>
      </w:pPr>
      <w:rPr>
        <w:rFonts w:hint="default"/>
        <w:lang w:val="en-US" w:eastAsia="en-US" w:bidi="ar-SA"/>
      </w:rPr>
    </w:lvl>
    <w:lvl w:ilvl="7" w:tplc="A56A55EE">
      <w:numFmt w:val="bullet"/>
      <w:lvlText w:val="•"/>
      <w:lvlJc w:val="left"/>
      <w:pPr>
        <w:ind w:left="5544" w:hanging="361"/>
      </w:pPr>
      <w:rPr>
        <w:rFonts w:hint="default"/>
        <w:lang w:val="en-US" w:eastAsia="en-US" w:bidi="ar-SA"/>
      </w:rPr>
    </w:lvl>
    <w:lvl w:ilvl="8" w:tplc="E9D08030">
      <w:numFmt w:val="bullet"/>
      <w:lvlText w:val="•"/>
      <w:lvlJc w:val="left"/>
      <w:pPr>
        <w:ind w:left="6228" w:hanging="361"/>
      </w:pPr>
      <w:rPr>
        <w:rFonts w:hint="default"/>
        <w:lang w:val="en-US" w:eastAsia="en-US" w:bidi="ar-SA"/>
      </w:rPr>
    </w:lvl>
  </w:abstractNum>
  <w:abstractNum w:abstractNumId="98" w15:restartNumberingAfterBreak="0">
    <w:nsid w:val="695A737F"/>
    <w:multiLevelType w:val="hybridMultilevel"/>
    <w:tmpl w:val="4BA455BE"/>
    <w:lvl w:ilvl="0" w:tplc="BD005C92">
      <w:start w:val="1"/>
      <w:numFmt w:val="decimal"/>
      <w:lvlText w:val="%1."/>
      <w:lvlJc w:val="left"/>
      <w:pPr>
        <w:ind w:left="37" w:hanging="269"/>
      </w:pPr>
      <w:rPr>
        <w:rFonts w:ascii="Arial MT" w:eastAsia="Arial MT" w:hAnsi="Arial MT" w:cs="Arial MT" w:hint="default"/>
        <w:b w:val="0"/>
        <w:bCs w:val="0"/>
        <w:i w:val="0"/>
        <w:iCs w:val="0"/>
        <w:spacing w:val="0"/>
        <w:w w:val="100"/>
        <w:sz w:val="24"/>
        <w:szCs w:val="24"/>
        <w:lang w:val="en-US" w:eastAsia="en-US" w:bidi="ar-SA"/>
      </w:rPr>
    </w:lvl>
    <w:lvl w:ilvl="1" w:tplc="AD32E7F0">
      <w:numFmt w:val="bullet"/>
      <w:lvlText w:val="•"/>
      <w:lvlJc w:val="left"/>
      <w:pPr>
        <w:ind w:left="788" w:hanging="269"/>
      </w:pPr>
      <w:rPr>
        <w:rFonts w:hint="default"/>
        <w:lang w:val="en-US" w:eastAsia="en-US" w:bidi="ar-SA"/>
      </w:rPr>
    </w:lvl>
    <w:lvl w:ilvl="2" w:tplc="71B0C590">
      <w:numFmt w:val="bullet"/>
      <w:lvlText w:val="•"/>
      <w:lvlJc w:val="left"/>
      <w:pPr>
        <w:ind w:left="1536" w:hanging="269"/>
      </w:pPr>
      <w:rPr>
        <w:rFonts w:hint="default"/>
        <w:lang w:val="en-US" w:eastAsia="en-US" w:bidi="ar-SA"/>
      </w:rPr>
    </w:lvl>
    <w:lvl w:ilvl="3" w:tplc="D9BED854">
      <w:numFmt w:val="bullet"/>
      <w:lvlText w:val="•"/>
      <w:lvlJc w:val="left"/>
      <w:pPr>
        <w:ind w:left="2284" w:hanging="269"/>
      </w:pPr>
      <w:rPr>
        <w:rFonts w:hint="default"/>
        <w:lang w:val="en-US" w:eastAsia="en-US" w:bidi="ar-SA"/>
      </w:rPr>
    </w:lvl>
    <w:lvl w:ilvl="4" w:tplc="B7A26AE4">
      <w:numFmt w:val="bullet"/>
      <w:lvlText w:val="•"/>
      <w:lvlJc w:val="left"/>
      <w:pPr>
        <w:ind w:left="3032" w:hanging="269"/>
      </w:pPr>
      <w:rPr>
        <w:rFonts w:hint="default"/>
        <w:lang w:val="en-US" w:eastAsia="en-US" w:bidi="ar-SA"/>
      </w:rPr>
    </w:lvl>
    <w:lvl w:ilvl="5" w:tplc="16AC3C3C">
      <w:numFmt w:val="bullet"/>
      <w:lvlText w:val="•"/>
      <w:lvlJc w:val="left"/>
      <w:pPr>
        <w:ind w:left="3780" w:hanging="269"/>
      </w:pPr>
      <w:rPr>
        <w:rFonts w:hint="default"/>
        <w:lang w:val="en-US" w:eastAsia="en-US" w:bidi="ar-SA"/>
      </w:rPr>
    </w:lvl>
    <w:lvl w:ilvl="6" w:tplc="38FA418A">
      <w:numFmt w:val="bullet"/>
      <w:lvlText w:val="•"/>
      <w:lvlJc w:val="left"/>
      <w:pPr>
        <w:ind w:left="4528" w:hanging="269"/>
      </w:pPr>
      <w:rPr>
        <w:rFonts w:hint="default"/>
        <w:lang w:val="en-US" w:eastAsia="en-US" w:bidi="ar-SA"/>
      </w:rPr>
    </w:lvl>
    <w:lvl w:ilvl="7" w:tplc="BAF4AA92">
      <w:numFmt w:val="bullet"/>
      <w:lvlText w:val="•"/>
      <w:lvlJc w:val="left"/>
      <w:pPr>
        <w:ind w:left="5276" w:hanging="269"/>
      </w:pPr>
      <w:rPr>
        <w:rFonts w:hint="default"/>
        <w:lang w:val="en-US" w:eastAsia="en-US" w:bidi="ar-SA"/>
      </w:rPr>
    </w:lvl>
    <w:lvl w:ilvl="8" w:tplc="4BBA77FA">
      <w:numFmt w:val="bullet"/>
      <w:lvlText w:val="•"/>
      <w:lvlJc w:val="left"/>
      <w:pPr>
        <w:ind w:left="6024" w:hanging="269"/>
      </w:pPr>
      <w:rPr>
        <w:rFonts w:hint="default"/>
        <w:lang w:val="en-US" w:eastAsia="en-US" w:bidi="ar-SA"/>
      </w:rPr>
    </w:lvl>
  </w:abstractNum>
  <w:abstractNum w:abstractNumId="99" w15:restartNumberingAfterBreak="0">
    <w:nsid w:val="6A673D40"/>
    <w:multiLevelType w:val="hybridMultilevel"/>
    <w:tmpl w:val="EB3E4534"/>
    <w:lvl w:ilvl="0" w:tplc="5100D736">
      <w:start w:val="1"/>
      <w:numFmt w:val="upperLetter"/>
      <w:lvlText w:val="%1."/>
      <w:lvlJc w:val="left"/>
      <w:pPr>
        <w:ind w:left="465" w:hanging="300"/>
      </w:pPr>
      <w:rPr>
        <w:rFonts w:ascii="Arial MT" w:eastAsia="Arial MT" w:hAnsi="Arial MT" w:cs="Arial MT" w:hint="default"/>
        <w:b w:val="0"/>
        <w:bCs w:val="0"/>
        <w:i w:val="0"/>
        <w:iCs w:val="0"/>
        <w:spacing w:val="0"/>
        <w:w w:val="100"/>
        <w:sz w:val="24"/>
        <w:szCs w:val="24"/>
        <w:lang w:val="en-US" w:eastAsia="en-US" w:bidi="ar-SA"/>
      </w:rPr>
    </w:lvl>
    <w:lvl w:ilvl="1" w:tplc="CB8C6CB0">
      <w:numFmt w:val="bullet"/>
      <w:lvlText w:val="•"/>
      <w:lvlJc w:val="left"/>
      <w:pPr>
        <w:ind w:left="1233" w:hanging="300"/>
      </w:pPr>
      <w:rPr>
        <w:rFonts w:hint="default"/>
        <w:lang w:val="en-US" w:eastAsia="en-US" w:bidi="ar-SA"/>
      </w:rPr>
    </w:lvl>
    <w:lvl w:ilvl="2" w:tplc="09041D10">
      <w:numFmt w:val="bullet"/>
      <w:lvlText w:val="•"/>
      <w:lvlJc w:val="left"/>
      <w:pPr>
        <w:ind w:left="2007" w:hanging="300"/>
      </w:pPr>
      <w:rPr>
        <w:rFonts w:hint="default"/>
        <w:lang w:val="en-US" w:eastAsia="en-US" w:bidi="ar-SA"/>
      </w:rPr>
    </w:lvl>
    <w:lvl w:ilvl="3" w:tplc="48C4192A">
      <w:numFmt w:val="bullet"/>
      <w:lvlText w:val="•"/>
      <w:lvlJc w:val="left"/>
      <w:pPr>
        <w:ind w:left="2780" w:hanging="300"/>
      </w:pPr>
      <w:rPr>
        <w:rFonts w:hint="default"/>
        <w:lang w:val="en-US" w:eastAsia="en-US" w:bidi="ar-SA"/>
      </w:rPr>
    </w:lvl>
    <w:lvl w:ilvl="4" w:tplc="C2C46488">
      <w:numFmt w:val="bullet"/>
      <w:lvlText w:val="•"/>
      <w:lvlJc w:val="left"/>
      <w:pPr>
        <w:ind w:left="3554" w:hanging="300"/>
      </w:pPr>
      <w:rPr>
        <w:rFonts w:hint="default"/>
        <w:lang w:val="en-US" w:eastAsia="en-US" w:bidi="ar-SA"/>
      </w:rPr>
    </w:lvl>
    <w:lvl w:ilvl="5" w:tplc="12E2B89A">
      <w:numFmt w:val="bullet"/>
      <w:lvlText w:val="•"/>
      <w:lvlJc w:val="left"/>
      <w:pPr>
        <w:ind w:left="4327" w:hanging="300"/>
      </w:pPr>
      <w:rPr>
        <w:rFonts w:hint="default"/>
        <w:lang w:val="en-US" w:eastAsia="en-US" w:bidi="ar-SA"/>
      </w:rPr>
    </w:lvl>
    <w:lvl w:ilvl="6" w:tplc="788C04B4">
      <w:numFmt w:val="bullet"/>
      <w:lvlText w:val="•"/>
      <w:lvlJc w:val="left"/>
      <w:pPr>
        <w:ind w:left="5101" w:hanging="300"/>
      </w:pPr>
      <w:rPr>
        <w:rFonts w:hint="default"/>
        <w:lang w:val="en-US" w:eastAsia="en-US" w:bidi="ar-SA"/>
      </w:rPr>
    </w:lvl>
    <w:lvl w:ilvl="7" w:tplc="EA5A1B08">
      <w:numFmt w:val="bullet"/>
      <w:lvlText w:val="•"/>
      <w:lvlJc w:val="left"/>
      <w:pPr>
        <w:ind w:left="5874" w:hanging="300"/>
      </w:pPr>
      <w:rPr>
        <w:rFonts w:hint="default"/>
        <w:lang w:val="en-US" w:eastAsia="en-US" w:bidi="ar-SA"/>
      </w:rPr>
    </w:lvl>
    <w:lvl w:ilvl="8" w:tplc="44527156">
      <w:numFmt w:val="bullet"/>
      <w:lvlText w:val="•"/>
      <w:lvlJc w:val="left"/>
      <w:pPr>
        <w:ind w:left="6648" w:hanging="300"/>
      </w:pPr>
      <w:rPr>
        <w:rFonts w:hint="default"/>
        <w:lang w:val="en-US" w:eastAsia="en-US" w:bidi="ar-SA"/>
      </w:rPr>
    </w:lvl>
  </w:abstractNum>
  <w:abstractNum w:abstractNumId="100" w15:restartNumberingAfterBreak="0">
    <w:nsid w:val="6C317158"/>
    <w:multiLevelType w:val="hybridMultilevel"/>
    <w:tmpl w:val="206C30DE"/>
    <w:lvl w:ilvl="0" w:tplc="1FC87F1A">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822AFBEE">
      <w:numFmt w:val="bullet"/>
      <w:lvlText w:val="•"/>
      <w:lvlJc w:val="left"/>
      <w:pPr>
        <w:ind w:left="1429" w:hanging="361"/>
      </w:pPr>
      <w:rPr>
        <w:rFonts w:hint="default"/>
        <w:lang w:val="en-US" w:eastAsia="en-US" w:bidi="ar-SA"/>
      </w:rPr>
    </w:lvl>
    <w:lvl w:ilvl="2" w:tplc="5FCA47E2">
      <w:numFmt w:val="bullet"/>
      <w:lvlText w:val="•"/>
      <w:lvlJc w:val="left"/>
      <w:pPr>
        <w:ind w:left="2099" w:hanging="361"/>
      </w:pPr>
      <w:rPr>
        <w:rFonts w:hint="default"/>
        <w:lang w:val="en-US" w:eastAsia="en-US" w:bidi="ar-SA"/>
      </w:rPr>
    </w:lvl>
    <w:lvl w:ilvl="3" w:tplc="1FC06034">
      <w:numFmt w:val="bullet"/>
      <w:lvlText w:val="•"/>
      <w:lvlJc w:val="left"/>
      <w:pPr>
        <w:ind w:left="2769" w:hanging="361"/>
      </w:pPr>
      <w:rPr>
        <w:rFonts w:hint="default"/>
        <w:lang w:val="en-US" w:eastAsia="en-US" w:bidi="ar-SA"/>
      </w:rPr>
    </w:lvl>
    <w:lvl w:ilvl="4" w:tplc="45D0B1A0">
      <w:numFmt w:val="bullet"/>
      <w:lvlText w:val="•"/>
      <w:lvlJc w:val="left"/>
      <w:pPr>
        <w:ind w:left="3439" w:hanging="361"/>
      </w:pPr>
      <w:rPr>
        <w:rFonts w:hint="default"/>
        <w:lang w:val="en-US" w:eastAsia="en-US" w:bidi="ar-SA"/>
      </w:rPr>
    </w:lvl>
    <w:lvl w:ilvl="5" w:tplc="F81CF758">
      <w:numFmt w:val="bullet"/>
      <w:lvlText w:val="•"/>
      <w:lvlJc w:val="left"/>
      <w:pPr>
        <w:ind w:left="4109" w:hanging="361"/>
      </w:pPr>
      <w:rPr>
        <w:rFonts w:hint="default"/>
        <w:lang w:val="en-US" w:eastAsia="en-US" w:bidi="ar-SA"/>
      </w:rPr>
    </w:lvl>
    <w:lvl w:ilvl="6" w:tplc="B136D268">
      <w:numFmt w:val="bullet"/>
      <w:lvlText w:val="•"/>
      <w:lvlJc w:val="left"/>
      <w:pPr>
        <w:ind w:left="4779" w:hanging="361"/>
      </w:pPr>
      <w:rPr>
        <w:rFonts w:hint="default"/>
        <w:lang w:val="en-US" w:eastAsia="en-US" w:bidi="ar-SA"/>
      </w:rPr>
    </w:lvl>
    <w:lvl w:ilvl="7" w:tplc="88B401C4">
      <w:numFmt w:val="bullet"/>
      <w:lvlText w:val="•"/>
      <w:lvlJc w:val="left"/>
      <w:pPr>
        <w:ind w:left="5449" w:hanging="361"/>
      </w:pPr>
      <w:rPr>
        <w:rFonts w:hint="default"/>
        <w:lang w:val="en-US" w:eastAsia="en-US" w:bidi="ar-SA"/>
      </w:rPr>
    </w:lvl>
    <w:lvl w:ilvl="8" w:tplc="FD58CDA8">
      <w:numFmt w:val="bullet"/>
      <w:lvlText w:val="•"/>
      <w:lvlJc w:val="left"/>
      <w:pPr>
        <w:ind w:left="6119" w:hanging="361"/>
      </w:pPr>
      <w:rPr>
        <w:rFonts w:hint="default"/>
        <w:lang w:val="en-US" w:eastAsia="en-US" w:bidi="ar-SA"/>
      </w:rPr>
    </w:lvl>
  </w:abstractNum>
  <w:abstractNum w:abstractNumId="101" w15:restartNumberingAfterBreak="0">
    <w:nsid w:val="6D17545F"/>
    <w:multiLevelType w:val="hybridMultilevel"/>
    <w:tmpl w:val="013CD6A2"/>
    <w:lvl w:ilvl="0" w:tplc="AE360322">
      <w:start w:val="1"/>
      <w:numFmt w:val="decimal"/>
      <w:lvlText w:val="%1."/>
      <w:lvlJc w:val="left"/>
      <w:pPr>
        <w:ind w:left="761" w:hanging="361"/>
      </w:pPr>
      <w:rPr>
        <w:rFonts w:ascii="Arial MT" w:eastAsia="Arial MT" w:hAnsi="Arial MT" w:cs="Arial MT" w:hint="default"/>
        <w:b w:val="0"/>
        <w:bCs w:val="0"/>
        <w:i w:val="0"/>
        <w:iCs w:val="0"/>
        <w:spacing w:val="0"/>
        <w:w w:val="100"/>
        <w:sz w:val="24"/>
        <w:szCs w:val="24"/>
        <w:lang w:val="en-US" w:eastAsia="en-US" w:bidi="ar-SA"/>
      </w:rPr>
    </w:lvl>
    <w:lvl w:ilvl="1" w:tplc="737E41CA">
      <w:numFmt w:val="bullet"/>
      <w:lvlText w:val="•"/>
      <w:lvlJc w:val="left"/>
      <w:pPr>
        <w:ind w:left="1454" w:hanging="361"/>
      </w:pPr>
      <w:rPr>
        <w:rFonts w:hint="default"/>
        <w:lang w:val="en-US" w:eastAsia="en-US" w:bidi="ar-SA"/>
      </w:rPr>
    </w:lvl>
    <w:lvl w:ilvl="2" w:tplc="4A4818C8">
      <w:numFmt w:val="bullet"/>
      <w:lvlText w:val="•"/>
      <w:lvlJc w:val="left"/>
      <w:pPr>
        <w:ind w:left="2149" w:hanging="361"/>
      </w:pPr>
      <w:rPr>
        <w:rFonts w:hint="default"/>
        <w:lang w:val="en-US" w:eastAsia="en-US" w:bidi="ar-SA"/>
      </w:rPr>
    </w:lvl>
    <w:lvl w:ilvl="3" w:tplc="04D822A2">
      <w:numFmt w:val="bullet"/>
      <w:lvlText w:val="•"/>
      <w:lvlJc w:val="left"/>
      <w:pPr>
        <w:ind w:left="2844" w:hanging="361"/>
      </w:pPr>
      <w:rPr>
        <w:rFonts w:hint="default"/>
        <w:lang w:val="en-US" w:eastAsia="en-US" w:bidi="ar-SA"/>
      </w:rPr>
    </w:lvl>
    <w:lvl w:ilvl="4" w:tplc="FAE4B9DE">
      <w:numFmt w:val="bullet"/>
      <w:lvlText w:val="•"/>
      <w:lvlJc w:val="left"/>
      <w:pPr>
        <w:ind w:left="3538" w:hanging="361"/>
      </w:pPr>
      <w:rPr>
        <w:rFonts w:hint="default"/>
        <w:lang w:val="en-US" w:eastAsia="en-US" w:bidi="ar-SA"/>
      </w:rPr>
    </w:lvl>
    <w:lvl w:ilvl="5" w:tplc="0346F806">
      <w:numFmt w:val="bullet"/>
      <w:lvlText w:val="•"/>
      <w:lvlJc w:val="left"/>
      <w:pPr>
        <w:ind w:left="4233" w:hanging="361"/>
      </w:pPr>
      <w:rPr>
        <w:rFonts w:hint="default"/>
        <w:lang w:val="en-US" w:eastAsia="en-US" w:bidi="ar-SA"/>
      </w:rPr>
    </w:lvl>
    <w:lvl w:ilvl="6" w:tplc="B87E663E">
      <w:numFmt w:val="bullet"/>
      <w:lvlText w:val="•"/>
      <w:lvlJc w:val="left"/>
      <w:pPr>
        <w:ind w:left="4928" w:hanging="361"/>
      </w:pPr>
      <w:rPr>
        <w:rFonts w:hint="default"/>
        <w:lang w:val="en-US" w:eastAsia="en-US" w:bidi="ar-SA"/>
      </w:rPr>
    </w:lvl>
    <w:lvl w:ilvl="7" w:tplc="B33206D6">
      <w:numFmt w:val="bullet"/>
      <w:lvlText w:val="•"/>
      <w:lvlJc w:val="left"/>
      <w:pPr>
        <w:ind w:left="5622" w:hanging="361"/>
      </w:pPr>
      <w:rPr>
        <w:rFonts w:hint="default"/>
        <w:lang w:val="en-US" w:eastAsia="en-US" w:bidi="ar-SA"/>
      </w:rPr>
    </w:lvl>
    <w:lvl w:ilvl="8" w:tplc="BB2C09D8">
      <w:numFmt w:val="bullet"/>
      <w:lvlText w:val="•"/>
      <w:lvlJc w:val="left"/>
      <w:pPr>
        <w:ind w:left="6317" w:hanging="361"/>
      </w:pPr>
      <w:rPr>
        <w:rFonts w:hint="default"/>
        <w:lang w:val="en-US" w:eastAsia="en-US" w:bidi="ar-SA"/>
      </w:rPr>
    </w:lvl>
  </w:abstractNum>
  <w:abstractNum w:abstractNumId="102" w15:restartNumberingAfterBreak="0">
    <w:nsid w:val="6D424C5E"/>
    <w:multiLevelType w:val="hybridMultilevel"/>
    <w:tmpl w:val="FB4E713C"/>
    <w:lvl w:ilvl="0" w:tplc="7E6A2464">
      <w:start w:val="1"/>
      <w:numFmt w:val="decimal"/>
      <w:lvlText w:val="%1."/>
      <w:lvlJc w:val="left"/>
      <w:pPr>
        <w:ind w:left="760" w:hanging="360"/>
      </w:pPr>
      <w:rPr>
        <w:rFonts w:ascii="Arial MT" w:eastAsia="Arial MT" w:hAnsi="Arial MT" w:cs="Arial MT" w:hint="default"/>
        <w:b w:val="0"/>
        <w:bCs w:val="0"/>
        <w:i w:val="0"/>
        <w:iCs w:val="0"/>
        <w:spacing w:val="0"/>
        <w:w w:val="100"/>
        <w:sz w:val="24"/>
        <w:szCs w:val="24"/>
        <w:lang w:val="en-US" w:eastAsia="en-US" w:bidi="ar-SA"/>
      </w:rPr>
    </w:lvl>
    <w:lvl w:ilvl="1" w:tplc="7114772A">
      <w:numFmt w:val="bullet"/>
      <w:lvlText w:val="•"/>
      <w:lvlJc w:val="left"/>
      <w:pPr>
        <w:ind w:left="1461" w:hanging="360"/>
      </w:pPr>
      <w:rPr>
        <w:rFonts w:hint="default"/>
        <w:lang w:val="en-US" w:eastAsia="en-US" w:bidi="ar-SA"/>
      </w:rPr>
    </w:lvl>
    <w:lvl w:ilvl="2" w:tplc="06867C16">
      <w:numFmt w:val="bullet"/>
      <w:lvlText w:val="•"/>
      <w:lvlJc w:val="left"/>
      <w:pPr>
        <w:ind w:left="2162" w:hanging="360"/>
      </w:pPr>
      <w:rPr>
        <w:rFonts w:hint="default"/>
        <w:lang w:val="en-US" w:eastAsia="en-US" w:bidi="ar-SA"/>
      </w:rPr>
    </w:lvl>
    <w:lvl w:ilvl="3" w:tplc="E774006A">
      <w:numFmt w:val="bullet"/>
      <w:lvlText w:val="•"/>
      <w:lvlJc w:val="left"/>
      <w:pPr>
        <w:ind w:left="2864" w:hanging="360"/>
      </w:pPr>
      <w:rPr>
        <w:rFonts w:hint="default"/>
        <w:lang w:val="en-US" w:eastAsia="en-US" w:bidi="ar-SA"/>
      </w:rPr>
    </w:lvl>
    <w:lvl w:ilvl="4" w:tplc="282465AC">
      <w:numFmt w:val="bullet"/>
      <w:lvlText w:val="•"/>
      <w:lvlJc w:val="left"/>
      <w:pPr>
        <w:ind w:left="3565" w:hanging="360"/>
      </w:pPr>
      <w:rPr>
        <w:rFonts w:hint="default"/>
        <w:lang w:val="en-US" w:eastAsia="en-US" w:bidi="ar-SA"/>
      </w:rPr>
    </w:lvl>
    <w:lvl w:ilvl="5" w:tplc="EDE40BC8">
      <w:numFmt w:val="bullet"/>
      <w:lvlText w:val="•"/>
      <w:lvlJc w:val="left"/>
      <w:pPr>
        <w:ind w:left="4267" w:hanging="360"/>
      </w:pPr>
      <w:rPr>
        <w:rFonts w:hint="default"/>
        <w:lang w:val="en-US" w:eastAsia="en-US" w:bidi="ar-SA"/>
      </w:rPr>
    </w:lvl>
    <w:lvl w:ilvl="6" w:tplc="632049BC">
      <w:numFmt w:val="bullet"/>
      <w:lvlText w:val="•"/>
      <w:lvlJc w:val="left"/>
      <w:pPr>
        <w:ind w:left="4968" w:hanging="360"/>
      </w:pPr>
      <w:rPr>
        <w:rFonts w:hint="default"/>
        <w:lang w:val="en-US" w:eastAsia="en-US" w:bidi="ar-SA"/>
      </w:rPr>
    </w:lvl>
    <w:lvl w:ilvl="7" w:tplc="488EEF16">
      <w:numFmt w:val="bullet"/>
      <w:lvlText w:val="•"/>
      <w:lvlJc w:val="left"/>
      <w:pPr>
        <w:ind w:left="5669" w:hanging="360"/>
      </w:pPr>
      <w:rPr>
        <w:rFonts w:hint="default"/>
        <w:lang w:val="en-US" w:eastAsia="en-US" w:bidi="ar-SA"/>
      </w:rPr>
    </w:lvl>
    <w:lvl w:ilvl="8" w:tplc="A0929BF0">
      <w:numFmt w:val="bullet"/>
      <w:lvlText w:val="•"/>
      <w:lvlJc w:val="left"/>
      <w:pPr>
        <w:ind w:left="6371" w:hanging="360"/>
      </w:pPr>
      <w:rPr>
        <w:rFonts w:hint="default"/>
        <w:lang w:val="en-US" w:eastAsia="en-US" w:bidi="ar-SA"/>
      </w:rPr>
    </w:lvl>
  </w:abstractNum>
  <w:abstractNum w:abstractNumId="103" w15:restartNumberingAfterBreak="0">
    <w:nsid w:val="70FB1030"/>
    <w:multiLevelType w:val="multilevel"/>
    <w:tmpl w:val="85D26B20"/>
    <w:lvl w:ilvl="0">
      <w:start w:val="4"/>
      <w:numFmt w:val="decimal"/>
      <w:lvlText w:val="%1"/>
      <w:lvlJc w:val="left"/>
      <w:pPr>
        <w:ind w:left="360" w:hanging="803"/>
      </w:pPr>
      <w:rPr>
        <w:rFonts w:hint="default"/>
        <w:lang w:val="en-US" w:eastAsia="en-US" w:bidi="ar-SA"/>
      </w:rPr>
    </w:lvl>
    <w:lvl w:ilvl="1">
      <w:start w:val="12"/>
      <w:numFmt w:val="decimal"/>
      <w:lvlText w:val="%1.%2"/>
      <w:lvlJc w:val="left"/>
      <w:pPr>
        <w:ind w:left="360" w:hanging="803"/>
      </w:pPr>
      <w:rPr>
        <w:rFonts w:hint="default"/>
        <w:lang w:val="en-US" w:eastAsia="en-US" w:bidi="ar-SA"/>
      </w:rPr>
    </w:lvl>
    <w:lvl w:ilvl="2">
      <w:start w:val="1"/>
      <w:numFmt w:val="decimal"/>
      <w:lvlText w:val="%1.%2.%3."/>
      <w:lvlJc w:val="left"/>
      <w:pPr>
        <w:ind w:left="360" w:hanging="803"/>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080" w:hanging="360"/>
      </w:pPr>
      <w:rPr>
        <w:rFonts w:ascii="Symbol" w:eastAsia="Symbol" w:hAnsi="Symbol" w:cs="Symbol" w:hint="default"/>
        <w:spacing w:val="0"/>
        <w:w w:val="100"/>
        <w:lang w:val="en-US" w:eastAsia="en-US" w:bidi="ar-SA"/>
      </w:rPr>
    </w:lvl>
    <w:lvl w:ilvl="4">
      <w:numFmt w:val="bullet"/>
      <w:lvlText w:val="•"/>
      <w:lvlJc w:val="left"/>
      <w:pPr>
        <w:ind w:left="3405" w:hanging="360"/>
      </w:pPr>
      <w:rPr>
        <w:rFonts w:hint="default"/>
        <w:lang w:val="en-US" w:eastAsia="en-US" w:bidi="ar-SA"/>
      </w:rPr>
    </w:lvl>
    <w:lvl w:ilvl="5">
      <w:numFmt w:val="bullet"/>
      <w:lvlText w:val="•"/>
      <w:lvlJc w:val="left"/>
      <w:pPr>
        <w:ind w:left="4517" w:hanging="360"/>
      </w:pPr>
      <w:rPr>
        <w:rFonts w:hint="default"/>
        <w:lang w:val="en-US" w:eastAsia="en-US" w:bidi="ar-SA"/>
      </w:rPr>
    </w:lvl>
    <w:lvl w:ilvl="6">
      <w:numFmt w:val="bullet"/>
      <w:lvlText w:val="•"/>
      <w:lvlJc w:val="left"/>
      <w:pPr>
        <w:ind w:left="5630" w:hanging="360"/>
      </w:pPr>
      <w:rPr>
        <w:rFonts w:hint="default"/>
        <w:lang w:val="en-US" w:eastAsia="en-US" w:bidi="ar-SA"/>
      </w:rPr>
    </w:lvl>
    <w:lvl w:ilvl="7">
      <w:numFmt w:val="bullet"/>
      <w:lvlText w:val="•"/>
      <w:lvlJc w:val="left"/>
      <w:pPr>
        <w:ind w:left="6742" w:hanging="360"/>
      </w:pPr>
      <w:rPr>
        <w:rFonts w:hint="default"/>
        <w:lang w:val="en-US" w:eastAsia="en-US" w:bidi="ar-SA"/>
      </w:rPr>
    </w:lvl>
    <w:lvl w:ilvl="8">
      <w:numFmt w:val="bullet"/>
      <w:lvlText w:val="•"/>
      <w:lvlJc w:val="left"/>
      <w:pPr>
        <w:ind w:left="7855" w:hanging="360"/>
      </w:pPr>
      <w:rPr>
        <w:rFonts w:hint="default"/>
        <w:lang w:val="en-US" w:eastAsia="en-US" w:bidi="ar-SA"/>
      </w:rPr>
    </w:lvl>
  </w:abstractNum>
  <w:abstractNum w:abstractNumId="104" w15:restartNumberingAfterBreak="0">
    <w:nsid w:val="712A3A23"/>
    <w:multiLevelType w:val="hybridMultilevel"/>
    <w:tmpl w:val="2AA4581E"/>
    <w:lvl w:ilvl="0" w:tplc="0D4A2740">
      <w:start w:val="1"/>
      <w:numFmt w:val="upperLetter"/>
      <w:lvlText w:val="%1."/>
      <w:lvlJc w:val="left"/>
      <w:pPr>
        <w:ind w:left="321" w:hanging="301"/>
      </w:pPr>
      <w:rPr>
        <w:rFonts w:ascii="Arial MT" w:eastAsia="Arial MT" w:hAnsi="Arial MT" w:cs="Arial MT" w:hint="default"/>
        <w:b w:val="0"/>
        <w:bCs w:val="0"/>
        <w:i w:val="0"/>
        <w:iCs w:val="0"/>
        <w:spacing w:val="0"/>
        <w:w w:val="100"/>
        <w:sz w:val="24"/>
        <w:szCs w:val="24"/>
        <w:lang w:val="en-US" w:eastAsia="en-US" w:bidi="ar-SA"/>
      </w:rPr>
    </w:lvl>
    <w:lvl w:ilvl="1" w:tplc="096602C8">
      <w:numFmt w:val="bullet"/>
      <w:lvlText w:val="•"/>
      <w:lvlJc w:val="left"/>
      <w:pPr>
        <w:ind w:left="1024" w:hanging="301"/>
      </w:pPr>
      <w:rPr>
        <w:rFonts w:hint="default"/>
        <w:lang w:val="en-US" w:eastAsia="en-US" w:bidi="ar-SA"/>
      </w:rPr>
    </w:lvl>
    <w:lvl w:ilvl="2" w:tplc="EF10E352">
      <w:numFmt w:val="bullet"/>
      <w:lvlText w:val="•"/>
      <w:lvlJc w:val="left"/>
      <w:pPr>
        <w:ind w:left="1728" w:hanging="301"/>
      </w:pPr>
      <w:rPr>
        <w:rFonts w:hint="default"/>
        <w:lang w:val="en-US" w:eastAsia="en-US" w:bidi="ar-SA"/>
      </w:rPr>
    </w:lvl>
    <w:lvl w:ilvl="3" w:tplc="860888C0">
      <w:numFmt w:val="bullet"/>
      <w:lvlText w:val="•"/>
      <w:lvlJc w:val="left"/>
      <w:pPr>
        <w:ind w:left="2432" w:hanging="301"/>
      </w:pPr>
      <w:rPr>
        <w:rFonts w:hint="default"/>
        <w:lang w:val="en-US" w:eastAsia="en-US" w:bidi="ar-SA"/>
      </w:rPr>
    </w:lvl>
    <w:lvl w:ilvl="4" w:tplc="93468FEA">
      <w:numFmt w:val="bullet"/>
      <w:lvlText w:val="•"/>
      <w:lvlJc w:val="left"/>
      <w:pPr>
        <w:ind w:left="3136" w:hanging="301"/>
      </w:pPr>
      <w:rPr>
        <w:rFonts w:hint="default"/>
        <w:lang w:val="en-US" w:eastAsia="en-US" w:bidi="ar-SA"/>
      </w:rPr>
    </w:lvl>
    <w:lvl w:ilvl="5" w:tplc="B172FFF8">
      <w:numFmt w:val="bullet"/>
      <w:lvlText w:val="•"/>
      <w:lvlJc w:val="left"/>
      <w:pPr>
        <w:ind w:left="3840" w:hanging="301"/>
      </w:pPr>
      <w:rPr>
        <w:rFonts w:hint="default"/>
        <w:lang w:val="en-US" w:eastAsia="en-US" w:bidi="ar-SA"/>
      </w:rPr>
    </w:lvl>
    <w:lvl w:ilvl="6" w:tplc="8FBEF44C">
      <w:numFmt w:val="bullet"/>
      <w:lvlText w:val="•"/>
      <w:lvlJc w:val="left"/>
      <w:pPr>
        <w:ind w:left="4544" w:hanging="301"/>
      </w:pPr>
      <w:rPr>
        <w:rFonts w:hint="default"/>
        <w:lang w:val="en-US" w:eastAsia="en-US" w:bidi="ar-SA"/>
      </w:rPr>
    </w:lvl>
    <w:lvl w:ilvl="7" w:tplc="892A8B26">
      <w:numFmt w:val="bullet"/>
      <w:lvlText w:val="•"/>
      <w:lvlJc w:val="left"/>
      <w:pPr>
        <w:ind w:left="5248" w:hanging="301"/>
      </w:pPr>
      <w:rPr>
        <w:rFonts w:hint="default"/>
        <w:lang w:val="en-US" w:eastAsia="en-US" w:bidi="ar-SA"/>
      </w:rPr>
    </w:lvl>
    <w:lvl w:ilvl="8" w:tplc="B5C8389E">
      <w:numFmt w:val="bullet"/>
      <w:lvlText w:val="•"/>
      <w:lvlJc w:val="left"/>
      <w:pPr>
        <w:ind w:left="5952" w:hanging="301"/>
      </w:pPr>
      <w:rPr>
        <w:rFonts w:hint="default"/>
        <w:lang w:val="en-US" w:eastAsia="en-US" w:bidi="ar-SA"/>
      </w:rPr>
    </w:lvl>
  </w:abstractNum>
  <w:abstractNum w:abstractNumId="105" w15:restartNumberingAfterBreak="0">
    <w:nsid w:val="751E4A6E"/>
    <w:multiLevelType w:val="hybridMultilevel"/>
    <w:tmpl w:val="6B2E5326"/>
    <w:lvl w:ilvl="0" w:tplc="64A8F4AE">
      <w:start w:val="1"/>
      <w:numFmt w:val="decimal"/>
      <w:lvlText w:val="%1."/>
      <w:lvlJc w:val="left"/>
      <w:pPr>
        <w:ind w:left="400" w:hanging="361"/>
      </w:pPr>
      <w:rPr>
        <w:rFonts w:ascii="Arial MT" w:eastAsia="Arial MT" w:hAnsi="Arial MT" w:cs="Arial MT" w:hint="default"/>
        <w:b w:val="0"/>
        <w:bCs w:val="0"/>
        <w:i w:val="0"/>
        <w:iCs w:val="0"/>
        <w:color w:val="0D0F1A"/>
        <w:spacing w:val="0"/>
        <w:w w:val="100"/>
        <w:sz w:val="24"/>
        <w:szCs w:val="24"/>
        <w:lang w:val="en-US" w:eastAsia="en-US" w:bidi="ar-SA"/>
      </w:rPr>
    </w:lvl>
    <w:lvl w:ilvl="1" w:tplc="70027862">
      <w:numFmt w:val="bullet"/>
      <w:lvlText w:val="•"/>
      <w:lvlJc w:val="left"/>
      <w:pPr>
        <w:ind w:left="1096" w:hanging="361"/>
      </w:pPr>
      <w:rPr>
        <w:rFonts w:hint="default"/>
        <w:lang w:val="en-US" w:eastAsia="en-US" w:bidi="ar-SA"/>
      </w:rPr>
    </w:lvl>
    <w:lvl w:ilvl="2" w:tplc="AD7AB774">
      <w:numFmt w:val="bullet"/>
      <w:lvlText w:val="•"/>
      <w:lvlJc w:val="left"/>
      <w:pPr>
        <w:ind w:left="1792" w:hanging="361"/>
      </w:pPr>
      <w:rPr>
        <w:rFonts w:hint="default"/>
        <w:lang w:val="en-US" w:eastAsia="en-US" w:bidi="ar-SA"/>
      </w:rPr>
    </w:lvl>
    <w:lvl w:ilvl="3" w:tplc="55B0D1D6">
      <w:numFmt w:val="bullet"/>
      <w:lvlText w:val="•"/>
      <w:lvlJc w:val="left"/>
      <w:pPr>
        <w:ind w:left="2488" w:hanging="361"/>
      </w:pPr>
      <w:rPr>
        <w:rFonts w:hint="default"/>
        <w:lang w:val="en-US" w:eastAsia="en-US" w:bidi="ar-SA"/>
      </w:rPr>
    </w:lvl>
    <w:lvl w:ilvl="4" w:tplc="AFFA926A">
      <w:numFmt w:val="bullet"/>
      <w:lvlText w:val="•"/>
      <w:lvlJc w:val="left"/>
      <w:pPr>
        <w:ind w:left="3185" w:hanging="361"/>
      </w:pPr>
      <w:rPr>
        <w:rFonts w:hint="default"/>
        <w:lang w:val="en-US" w:eastAsia="en-US" w:bidi="ar-SA"/>
      </w:rPr>
    </w:lvl>
    <w:lvl w:ilvl="5" w:tplc="59D6F024">
      <w:numFmt w:val="bullet"/>
      <w:lvlText w:val="•"/>
      <w:lvlJc w:val="left"/>
      <w:pPr>
        <w:ind w:left="3881" w:hanging="361"/>
      </w:pPr>
      <w:rPr>
        <w:rFonts w:hint="default"/>
        <w:lang w:val="en-US" w:eastAsia="en-US" w:bidi="ar-SA"/>
      </w:rPr>
    </w:lvl>
    <w:lvl w:ilvl="6" w:tplc="5580A0D4">
      <w:numFmt w:val="bullet"/>
      <w:lvlText w:val="•"/>
      <w:lvlJc w:val="left"/>
      <w:pPr>
        <w:ind w:left="4577" w:hanging="361"/>
      </w:pPr>
      <w:rPr>
        <w:rFonts w:hint="default"/>
        <w:lang w:val="en-US" w:eastAsia="en-US" w:bidi="ar-SA"/>
      </w:rPr>
    </w:lvl>
    <w:lvl w:ilvl="7" w:tplc="4FF02B42">
      <w:numFmt w:val="bullet"/>
      <w:lvlText w:val="•"/>
      <w:lvlJc w:val="left"/>
      <w:pPr>
        <w:ind w:left="5274" w:hanging="361"/>
      </w:pPr>
      <w:rPr>
        <w:rFonts w:hint="default"/>
        <w:lang w:val="en-US" w:eastAsia="en-US" w:bidi="ar-SA"/>
      </w:rPr>
    </w:lvl>
    <w:lvl w:ilvl="8" w:tplc="0D3C2BB2">
      <w:numFmt w:val="bullet"/>
      <w:lvlText w:val="•"/>
      <w:lvlJc w:val="left"/>
      <w:pPr>
        <w:ind w:left="5970" w:hanging="361"/>
      </w:pPr>
      <w:rPr>
        <w:rFonts w:hint="default"/>
        <w:lang w:val="en-US" w:eastAsia="en-US" w:bidi="ar-SA"/>
      </w:rPr>
    </w:lvl>
  </w:abstractNum>
  <w:abstractNum w:abstractNumId="106" w15:restartNumberingAfterBreak="0">
    <w:nsid w:val="76224B0B"/>
    <w:multiLevelType w:val="multilevel"/>
    <w:tmpl w:val="37D8EB6C"/>
    <w:lvl w:ilvl="0">
      <w:start w:val="4"/>
      <w:numFmt w:val="decimal"/>
      <w:lvlText w:val="%1"/>
      <w:lvlJc w:val="left"/>
      <w:pPr>
        <w:ind w:left="360" w:hanging="803"/>
      </w:pPr>
      <w:rPr>
        <w:rFonts w:hint="default"/>
        <w:lang w:val="en-US" w:eastAsia="en-US" w:bidi="ar-SA"/>
      </w:rPr>
    </w:lvl>
    <w:lvl w:ilvl="1">
      <w:start w:val="13"/>
      <w:numFmt w:val="decimal"/>
      <w:lvlText w:val="%1.%2"/>
      <w:lvlJc w:val="left"/>
      <w:pPr>
        <w:ind w:left="360" w:hanging="803"/>
      </w:pPr>
      <w:rPr>
        <w:rFonts w:hint="default"/>
        <w:lang w:val="en-US" w:eastAsia="en-US" w:bidi="ar-SA"/>
      </w:rPr>
    </w:lvl>
    <w:lvl w:ilvl="2">
      <w:start w:val="1"/>
      <w:numFmt w:val="decimal"/>
      <w:lvlText w:val="%1.%2.%3."/>
      <w:lvlJc w:val="left"/>
      <w:pPr>
        <w:ind w:left="360" w:hanging="803"/>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07" w15:restartNumberingAfterBreak="0">
    <w:nsid w:val="763A7386"/>
    <w:multiLevelType w:val="multilevel"/>
    <w:tmpl w:val="3D2048E0"/>
    <w:lvl w:ilvl="0">
      <w:start w:val="4"/>
      <w:numFmt w:val="decimal"/>
      <w:lvlText w:val="%1"/>
      <w:lvlJc w:val="left"/>
      <w:pPr>
        <w:ind w:left="360" w:hanging="603"/>
      </w:pPr>
      <w:rPr>
        <w:rFonts w:hint="default"/>
        <w:lang w:val="en-US" w:eastAsia="en-US" w:bidi="ar-SA"/>
      </w:rPr>
    </w:lvl>
    <w:lvl w:ilvl="1">
      <w:start w:val="9"/>
      <w:numFmt w:val="decimal"/>
      <w:lvlText w:val="%1.%2"/>
      <w:lvlJc w:val="left"/>
      <w:pPr>
        <w:ind w:left="360" w:hanging="603"/>
      </w:pPr>
      <w:rPr>
        <w:rFonts w:hint="default"/>
        <w:lang w:val="en-US" w:eastAsia="en-US" w:bidi="ar-SA"/>
      </w:rPr>
    </w:lvl>
    <w:lvl w:ilvl="2">
      <w:start w:val="1"/>
      <w:numFmt w:val="decimal"/>
      <w:lvlText w:val="%1.%2.%3."/>
      <w:lvlJc w:val="left"/>
      <w:pPr>
        <w:ind w:left="360" w:hanging="603"/>
      </w:pPr>
      <w:rPr>
        <w:rFonts w:ascii="Arial" w:eastAsia="Arial" w:hAnsi="Arial" w:cs="Arial" w:hint="default"/>
        <w:b/>
        <w:bCs/>
        <w:i w:val="0"/>
        <w:iCs w:val="0"/>
        <w:color w:val="4F81BC"/>
        <w:spacing w:val="-2"/>
        <w:w w:val="100"/>
        <w:sz w:val="22"/>
        <w:szCs w:val="22"/>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08" w15:restartNumberingAfterBreak="0">
    <w:nsid w:val="766F43EF"/>
    <w:multiLevelType w:val="hybridMultilevel"/>
    <w:tmpl w:val="D8247318"/>
    <w:lvl w:ilvl="0" w:tplc="EADC9248">
      <w:start w:val="1"/>
      <w:numFmt w:val="decimal"/>
      <w:lvlText w:val="%1."/>
      <w:lvlJc w:val="left"/>
      <w:pPr>
        <w:ind w:left="320" w:hanging="286"/>
      </w:pPr>
      <w:rPr>
        <w:rFonts w:ascii="Arial MT" w:eastAsia="Arial MT" w:hAnsi="Arial MT" w:cs="Arial MT" w:hint="default"/>
        <w:b w:val="0"/>
        <w:bCs w:val="0"/>
        <w:i w:val="0"/>
        <w:iCs w:val="0"/>
        <w:spacing w:val="0"/>
        <w:w w:val="100"/>
        <w:sz w:val="24"/>
        <w:szCs w:val="24"/>
        <w:lang w:val="en-US" w:eastAsia="en-US" w:bidi="ar-SA"/>
      </w:rPr>
    </w:lvl>
    <w:lvl w:ilvl="1" w:tplc="78FCFD62">
      <w:numFmt w:val="bullet"/>
      <w:lvlText w:val="•"/>
      <w:lvlJc w:val="left"/>
      <w:pPr>
        <w:ind w:left="1055" w:hanging="286"/>
      </w:pPr>
      <w:rPr>
        <w:rFonts w:hint="default"/>
        <w:lang w:val="en-US" w:eastAsia="en-US" w:bidi="ar-SA"/>
      </w:rPr>
    </w:lvl>
    <w:lvl w:ilvl="2" w:tplc="4DDEB8EE">
      <w:numFmt w:val="bullet"/>
      <w:lvlText w:val="•"/>
      <w:lvlJc w:val="left"/>
      <w:pPr>
        <w:ind w:left="1790" w:hanging="286"/>
      </w:pPr>
      <w:rPr>
        <w:rFonts w:hint="default"/>
        <w:lang w:val="en-US" w:eastAsia="en-US" w:bidi="ar-SA"/>
      </w:rPr>
    </w:lvl>
    <w:lvl w:ilvl="3" w:tplc="F47AAE88">
      <w:numFmt w:val="bullet"/>
      <w:lvlText w:val="•"/>
      <w:lvlJc w:val="left"/>
      <w:pPr>
        <w:ind w:left="2525" w:hanging="286"/>
      </w:pPr>
      <w:rPr>
        <w:rFonts w:hint="default"/>
        <w:lang w:val="en-US" w:eastAsia="en-US" w:bidi="ar-SA"/>
      </w:rPr>
    </w:lvl>
    <w:lvl w:ilvl="4" w:tplc="4E3A7436">
      <w:numFmt w:val="bullet"/>
      <w:lvlText w:val="•"/>
      <w:lvlJc w:val="left"/>
      <w:pPr>
        <w:ind w:left="3260" w:hanging="286"/>
      </w:pPr>
      <w:rPr>
        <w:rFonts w:hint="default"/>
        <w:lang w:val="en-US" w:eastAsia="en-US" w:bidi="ar-SA"/>
      </w:rPr>
    </w:lvl>
    <w:lvl w:ilvl="5" w:tplc="DB422D8A">
      <w:numFmt w:val="bullet"/>
      <w:lvlText w:val="•"/>
      <w:lvlJc w:val="left"/>
      <w:pPr>
        <w:ind w:left="3996" w:hanging="286"/>
      </w:pPr>
      <w:rPr>
        <w:rFonts w:hint="default"/>
        <w:lang w:val="en-US" w:eastAsia="en-US" w:bidi="ar-SA"/>
      </w:rPr>
    </w:lvl>
    <w:lvl w:ilvl="6" w:tplc="5CDE0F14">
      <w:numFmt w:val="bullet"/>
      <w:lvlText w:val="•"/>
      <w:lvlJc w:val="left"/>
      <w:pPr>
        <w:ind w:left="4731" w:hanging="286"/>
      </w:pPr>
      <w:rPr>
        <w:rFonts w:hint="default"/>
        <w:lang w:val="en-US" w:eastAsia="en-US" w:bidi="ar-SA"/>
      </w:rPr>
    </w:lvl>
    <w:lvl w:ilvl="7" w:tplc="B3EAB8C2">
      <w:numFmt w:val="bullet"/>
      <w:lvlText w:val="•"/>
      <w:lvlJc w:val="left"/>
      <w:pPr>
        <w:ind w:left="5466" w:hanging="286"/>
      </w:pPr>
      <w:rPr>
        <w:rFonts w:hint="default"/>
        <w:lang w:val="en-US" w:eastAsia="en-US" w:bidi="ar-SA"/>
      </w:rPr>
    </w:lvl>
    <w:lvl w:ilvl="8" w:tplc="68E4663A">
      <w:numFmt w:val="bullet"/>
      <w:lvlText w:val="•"/>
      <w:lvlJc w:val="left"/>
      <w:pPr>
        <w:ind w:left="6201" w:hanging="286"/>
      </w:pPr>
      <w:rPr>
        <w:rFonts w:hint="default"/>
        <w:lang w:val="en-US" w:eastAsia="en-US" w:bidi="ar-SA"/>
      </w:rPr>
    </w:lvl>
  </w:abstractNum>
  <w:abstractNum w:abstractNumId="109" w15:restartNumberingAfterBreak="0">
    <w:nsid w:val="76D34B53"/>
    <w:multiLevelType w:val="multilevel"/>
    <w:tmpl w:val="107EFCEC"/>
    <w:lvl w:ilvl="0">
      <w:start w:val="4"/>
      <w:numFmt w:val="decimal"/>
      <w:lvlText w:val="%1"/>
      <w:lvlJc w:val="left"/>
      <w:pPr>
        <w:ind w:left="530" w:hanging="530"/>
      </w:pPr>
      <w:rPr>
        <w:rFonts w:hint="default"/>
        <w:color w:val="4F81BC"/>
      </w:rPr>
    </w:lvl>
    <w:lvl w:ilvl="1">
      <w:start w:val="8"/>
      <w:numFmt w:val="decimal"/>
      <w:lvlText w:val="%1.%2"/>
      <w:lvlJc w:val="left"/>
      <w:pPr>
        <w:ind w:left="710" w:hanging="530"/>
      </w:pPr>
      <w:rPr>
        <w:rFonts w:hint="default"/>
        <w:color w:val="4F81BC"/>
      </w:rPr>
    </w:lvl>
    <w:lvl w:ilvl="2">
      <w:start w:val="1"/>
      <w:numFmt w:val="decimal"/>
      <w:lvlText w:val="%1.%2.%3"/>
      <w:lvlJc w:val="left"/>
      <w:pPr>
        <w:ind w:left="1080" w:hanging="720"/>
      </w:pPr>
      <w:rPr>
        <w:rFonts w:hint="default"/>
        <w:color w:val="4F81BC"/>
      </w:rPr>
    </w:lvl>
    <w:lvl w:ilvl="3">
      <w:start w:val="1"/>
      <w:numFmt w:val="bullet"/>
      <w:lvlText w:val=""/>
      <w:lvlJc w:val="left"/>
      <w:pPr>
        <w:ind w:left="900" w:hanging="360"/>
      </w:pPr>
      <w:rPr>
        <w:rFonts w:ascii="Symbol" w:hAnsi="Symbol" w:hint="default"/>
      </w:rPr>
    </w:lvl>
    <w:lvl w:ilvl="4">
      <w:start w:val="1"/>
      <w:numFmt w:val="decimal"/>
      <w:lvlText w:val="%1.%2.%3.%4.%5"/>
      <w:lvlJc w:val="left"/>
      <w:pPr>
        <w:ind w:left="1800" w:hanging="1080"/>
      </w:pPr>
      <w:rPr>
        <w:rFonts w:hint="default"/>
        <w:color w:val="4F81BC"/>
      </w:rPr>
    </w:lvl>
    <w:lvl w:ilvl="5">
      <w:start w:val="1"/>
      <w:numFmt w:val="decimal"/>
      <w:lvlText w:val="%1.%2.%3.%4.%5.%6"/>
      <w:lvlJc w:val="left"/>
      <w:pPr>
        <w:ind w:left="2340" w:hanging="1440"/>
      </w:pPr>
      <w:rPr>
        <w:rFonts w:hint="default"/>
        <w:color w:val="4F81BC"/>
      </w:rPr>
    </w:lvl>
    <w:lvl w:ilvl="6">
      <w:start w:val="1"/>
      <w:numFmt w:val="decimal"/>
      <w:lvlText w:val="%1.%2.%3.%4.%5.%6.%7"/>
      <w:lvlJc w:val="left"/>
      <w:pPr>
        <w:ind w:left="2520" w:hanging="1440"/>
      </w:pPr>
      <w:rPr>
        <w:rFonts w:hint="default"/>
        <w:color w:val="4F81BC"/>
      </w:rPr>
    </w:lvl>
    <w:lvl w:ilvl="7">
      <w:start w:val="1"/>
      <w:numFmt w:val="decimal"/>
      <w:lvlText w:val="%1.%2.%3.%4.%5.%6.%7.%8"/>
      <w:lvlJc w:val="left"/>
      <w:pPr>
        <w:ind w:left="3060" w:hanging="1800"/>
      </w:pPr>
      <w:rPr>
        <w:rFonts w:hint="default"/>
        <w:color w:val="4F81BC"/>
      </w:rPr>
    </w:lvl>
    <w:lvl w:ilvl="8">
      <w:start w:val="1"/>
      <w:numFmt w:val="decimal"/>
      <w:lvlText w:val="%1.%2.%3.%4.%5.%6.%7.%8.%9"/>
      <w:lvlJc w:val="left"/>
      <w:pPr>
        <w:ind w:left="3240" w:hanging="1800"/>
      </w:pPr>
      <w:rPr>
        <w:rFonts w:hint="default"/>
        <w:color w:val="4F81BC"/>
      </w:rPr>
    </w:lvl>
  </w:abstractNum>
  <w:abstractNum w:abstractNumId="110" w15:restartNumberingAfterBreak="0">
    <w:nsid w:val="7853529C"/>
    <w:multiLevelType w:val="multilevel"/>
    <w:tmpl w:val="FCFE6292"/>
    <w:lvl w:ilvl="0">
      <w:start w:val="4"/>
      <w:numFmt w:val="decimal"/>
      <w:lvlText w:val="%1"/>
      <w:lvlJc w:val="left"/>
      <w:pPr>
        <w:ind w:left="360" w:hanging="803"/>
      </w:pPr>
      <w:rPr>
        <w:rFonts w:hint="default"/>
        <w:lang w:val="en-US" w:eastAsia="en-US" w:bidi="ar-SA"/>
      </w:rPr>
    </w:lvl>
    <w:lvl w:ilvl="1">
      <w:start w:val="10"/>
      <w:numFmt w:val="decimal"/>
      <w:lvlText w:val="%1.%2"/>
      <w:lvlJc w:val="left"/>
      <w:pPr>
        <w:ind w:left="360" w:hanging="803"/>
      </w:pPr>
      <w:rPr>
        <w:rFonts w:hint="default"/>
        <w:lang w:val="en-US" w:eastAsia="en-US" w:bidi="ar-SA"/>
      </w:rPr>
    </w:lvl>
    <w:lvl w:ilvl="2">
      <w:start w:val="1"/>
      <w:numFmt w:val="decimal"/>
      <w:lvlText w:val="%1.%2.%3."/>
      <w:lvlJc w:val="left"/>
      <w:pPr>
        <w:ind w:left="360" w:hanging="803"/>
      </w:pPr>
      <w:rPr>
        <w:rFonts w:ascii="Arial" w:eastAsia="Arial" w:hAnsi="Arial" w:cs="Arial" w:hint="default"/>
        <w:b/>
        <w:bCs/>
        <w:i w:val="0"/>
        <w:iCs w:val="0"/>
        <w:color w:val="4F81BC"/>
        <w:spacing w:val="-2"/>
        <w:w w:val="100"/>
        <w:sz w:val="24"/>
        <w:szCs w:val="24"/>
        <w:lang w:val="en-US" w:eastAsia="en-US" w:bidi="ar-SA"/>
      </w:rPr>
    </w:lvl>
    <w:lvl w:ilvl="3">
      <w:numFmt w:val="bullet"/>
      <w:lvlText w:val=""/>
      <w:lvlJc w:val="left"/>
      <w:pPr>
        <w:ind w:left="1080" w:hanging="360"/>
      </w:pPr>
      <w:rPr>
        <w:rFonts w:ascii="Symbol" w:eastAsia="Symbol" w:hAnsi="Symbol" w:cs="Symbol" w:hint="default"/>
        <w:spacing w:val="0"/>
        <w:w w:val="100"/>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11" w15:restartNumberingAfterBreak="0">
    <w:nsid w:val="79D37642"/>
    <w:multiLevelType w:val="hybridMultilevel"/>
    <w:tmpl w:val="2B0AA476"/>
    <w:lvl w:ilvl="0" w:tplc="B09CECB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D9C5AEE">
      <w:numFmt w:val="bullet"/>
      <w:lvlText w:val="•"/>
      <w:lvlJc w:val="left"/>
      <w:pPr>
        <w:ind w:left="1980" w:hanging="360"/>
      </w:pPr>
      <w:rPr>
        <w:rFonts w:hint="default"/>
        <w:lang w:val="en-US" w:eastAsia="en-US" w:bidi="ar-SA"/>
      </w:rPr>
    </w:lvl>
    <w:lvl w:ilvl="2" w:tplc="C4347A84">
      <w:numFmt w:val="bullet"/>
      <w:lvlText w:val="•"/>
      <w:lvlJc w:val="left"/>
      <w:pPr>
        <w:ind w:left="2880" w:hanging="360"/>
      </w:pPr>
      <w:rPr>
        <w:rFonts w:hint="default"/>
        <w:lang w:val="en-US" w:eastAsia="en-US" w:bidi="ar-SA"/>
      </w:rPr>
    </w:lvl>
    <w:lvl w:ilvl="3" w:tplc="7C22AFE8">
      <w:numFmt w:val="bullet"/>
      <w:lvlText w:val="•"/>
      <w:lvlJc w:val="left"/>
      <w:pPr>
        <w:ind w:left="3780" w:hanging="360"/>
      </w:pPr>
      <w:rPr>
        <w:rFonts w:hint="default"/>
        <w:lang w:val="en-US" w:eastAsia="en-US" w:bidi="ar-SA"/>
      </w:rPr>
    </w:lvl>
    <w:lvl w:ilvl="4" w:tplc="D080447A">
      <w:numFmt w:val="bullet"/>
      <w:lvlText w:val="•"/>
      <w:lvlJc w:val="left"/>
      <w:pPr>
        <w:ind w:left="4680" w:hanging="360"/>
      </w:pPr>
      <w:rPr>
        <w:rFonts w:hint="default"/>
        <w:lang w:val="en-US" w:eastAsia="en-US" w:bidi="ar-SA"/>
      </w:rPr>
    </w:lvl>
    <w:lvl w:ilvl="5" w:tplc="6F0A6C50">
      <w:numFmt w:val="bullet"/>
      <w:lvlText w:val="•"/>
      <w:lvlJc w:val="left"/>
      <w:pPr>
        <w:ind w:left="5580" w:hanging="360"/>
      </w:pPr>
      <w:rPr>
        <w:rFonts w:hint="default"/>
        <w:lang w:val="en-US" w:eastAsia="en-US" w:bidi="ar-SA"/>
      </w:rPr>
    </w:lvl>
    <w:lvl w:ilvl="6" w:tplc="C578368A">
      <w:numFmt w:val="bullet"/>
      <w:lvlText w:val="•"/>
      <w:lvlJc w:val="left"/>
      <w:pPr>
        <w:ind w:left="6480" w:hanging="360"/>
      </w:pPr>
      <w:rPr>
        <w:rFonts w:hint="default"/>
        <w:lang w:val="en-US" w:eastAsia="en-US" w:bidi="ar-SA"/>
      </w:rPr>
    </w:lvl>
    <w:lvl w:ilvl="7" w:tplc="A3BA93B2">
      <w:numFmt w:val="bullet"/>
      <w:lvlText w:val="•"/>
      <w:lvlJc w:val="left"/>
      <w:pPr>
        <w:ind w:left="7380" w:hanging="360"/>
      </w:pPr>
      <w:rPr>
        <w:rFonts w:hint="default"/>
        <w:lang w:val="en-US" w:eastAsia="en-US" w:bidi="ar-SA"/>
      </w:rPr>
    </w:lvl>
    <w:lvl w:ilvl="8" w:tplc="9096436E">
      <w:numFmt w:val="bullet"/>
      <w:lvlText w:val="•"/>
      <w:lvlJc w:val="left"/>
      <w:pPr>
        <w:ind w:left="8280" w:hanging="360"/>
      </w:pPr>
      <w:rPr>
        <w:rFonts w:hint="default"/>
        <w:lang w:val="en-US" w:eastAsia="en-US" w:bidi="ar-SA"/>
      </w:rPr>
    </w:lvl>
  </w:abstractNum>
  <w:abstractNum w:abstractNumId="112" w15:restartNumberingAfterBreak="0">
    <w:nsid w:val="7A6E1744"/>
    <w:multiLevelType w:val="hybridMultilevel"/>
    <w:tmpl w:val="5E9C1A34"/>
    <w:lvl w:ilvl="0" w:tplc="8A9061C2">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A3E62654">
      <w:numFmt w:val="bullet"/>
      <w:lvlText w:val="•"/>
      <w:lvlJc w:val="left"/>
      <w:pPr>
        <w:ind w:left="1445" w:hanging="361"/>
      </w:pPr>
      <w:rPr>
        <w:rFonts w:hint="default"/>
        <w:lang w:val="en-US" w:eastAsia="en-US" w:bidi="ar-SA"/>
      </w:rPr>
    </w:lvl>
    <w:lvl w:ilvl="2" w:tplc="EAFC58BA">
      <w:numFmt w:val="bullet"/>
      <w:lvlText w:val="•"/>
      <w:lvlJc w:val="left"/>
      <w:pPr>
        <w:ind w:left="2130" w:hanging="361"/>
      </w:pPr>
      <w:rPr>
        <w:rFonts w:hint="default"/>
        <w:lang w:val="en-US" w:eastAsia="en-US" w:bidi="ar-SA"/>
      </w:rPr>
    </w:lvl>
    <w:lvl w:ilvl="3" w:tplc="30987C34">
      <w:numFmt w:val="bullet"/>
      <w:lvlText w:val="•"/>
      <w:lvlJc w:val="left"/>
      <w:pPr>
        <w:ind w:left="2815" w:hanging="361"/>
      </w:pPr>
      <w:rPr>
        <w:rFonts w:hint="default"/>
        <w:lang w:val="en-US" w:eastAsia="en-US" w:bidi="ar-SA"/>
      </w:rPr>
    </w:lvl>
    <w:lvl w:ilvl="4" w:tplc="5FC23384">
      <w:numFmt w:val="bullet"/>
      <w:lvlText w:val="•"/>
      <w:lvlJc w:val="left"/>
      <w:pPr>
        <w:ind w:left="3500" w:hanging="361"/>
      </w:pPr>
      <w:rPr>
        <w:rFonts w:hint="default"/>
        <w:lang w:val="en-US" w:eastAsia="en-US" w:bidi="ar-SA"/>
      </w:rPr>
    </w:lvl>
    <w:lvl w:ilvl="5" w:tplc="C4C075EA">
      <w:numFmt w:val="bullet"/>
      <w:lvlText w:val="•"/>
      <w:lvlJc w:val="left"/>
      <w:pPr>
        <w:ind w:left="4185" w:hanging="361"/>
      </w:pPr>
      <w:rPr>
        <w:rFonts w:hint="default"/>
        <w:lang w:val="en-US" w:eastAsia="en-US" w:bidi="ar-SA"/>
      </w:rPr>
    </w:lvl>
    <w:lvl w:ilvl="6" w:tplc="EE3AB5BA">
      <w:numFmt w:val="bullet"/>
      <w:lvlText w:val="•"/>
      <w:lvlJc w:val="left"/>
      <w:pPr>
        <w:ind w:left="4870" w:hanging="361"/>
      </w:pPr>
      <w:rPr>
        <w:rFonts w:hint="default"/>
        <w:lang w:val="en-US" w:eastAsia="en-US" w:bidi="ar-SA"/>
      </w:rPr>
    </w:lvl>
    <w:lvl w:ilvl="7" w:tplc="0F688FCA">
      <w:numFmt w:val="bullet"/>
      <w:lvlText w:val="•"/>
      <w:lvlJc w:val="left"/>
      <w:pPr>
        <w:ind w:left="5555" w:hanging="361"/>
      </w:pPr>
      <w:rPr>
        <w:rFonts w:hint="default"/>
        <w:lang w:val="en-US" w:eastAsia="en-US" w:bidi="ar-SA"/>
      </w:rPr>
    </w:lvl>
    <w:lvl w:ilvl="8" w:tplc="9DA65A6C">
      <w:numFmt w:val="bullet"/>
      <w:lvlText w:val="•"/>
      <w:lvlJc w:val="left"/>
      <w:pPr>
        <w:ind w:left="6240" w:hanging="361"/>
      </w:pPr>
      <w:rPr>
        <w:rFonts w:hint="default"/>
        <w:lang w:val="en-US" w:eastAsia="en-US" w:bidi="ar-SA"/>
      </w:rPr>
    </w:lvl>
  </w:abstractNum>
  <w:abstractNum w:abstractNumId="113" w15:restartNumberingAfterBreak="0">
    <w:nsid w:val="7BE24EC7"/>
    <w:multiLevelType w:val="multilevel"/>
    <w:tmpl w:val="CD34D112"/>
    <w:lvl w:ilvl="0">
      <w:start w:val="4"/>
      <w:numFmt w:val="decimal"/>
      <w:lvlText w:val="%1"/>
      <w:lvlJc w:val="left"/>
      <w:pPr>
        <w:ind w:left="1029" w:hanging="669"/>
      </w:pPr>
      <w:rPr>
        <w:rFonts w:hint="default"/>
        <w:lang w:val="en-US" w:eastAsia="en-US" w:bidi="ar-SA"/>
      </w:rPr>
    </w:lvl>
    <w:lvl w:ilvl="1">
      <w:start w:val="2"/>
      <w:numFmt w:val="decimal"/>
      <w:lvlText w:val="%1.%2"/>
      <w:lvlJc w:val="left"/>
      <w:pPr>
        <w:ind w:left="1029" w:hanging="669"/>
      </w:pPr>
      <w:rPr>
        <w:rFonts w:hint="default"/>
        <w:lang w:val="en-US" w:eastAsia="en-US" w:bidi="ar-SA"/>
      </w:rPr>
    </w:lvl>
    <w:lvl w:ilvl="2">
      <w:start w:val="1"/>
      <w:numFmt w:val="decimal"/>
      <w:lvlText w:val="%1.%2.%3."/>
      <w:lvlJc w:val="left"/>
      <w:pPr>
        <w:ind w:left="1029" w:hanging="669"/>
      </w:pPr>
      <w:rPr>
        <w:rFonts w:ascii="Arial" w:eastAsia="Arial" w:hAnsi="Arial" w:cs="Arial" w:hint="default"/>
        <w:b/>
        <w:bCs/>
        <w:i w:val="0"/>
        <w:iCs w:val="0"/>
        <w:color w:val="4F81BC"/>
        <w:spacing w:val="-2"/>
        <w:w w:val="100"/>
        <w:sz w:val="24"/>
        <w:szCs w:val="24"/>
        <w:lang w:val="en-US" w:eastAsia="en-US" w:bidi="ar-SA"/>
      </w:rPr>
    </w:lvl>
    <w:lvl w:ilvl="3">
      <w:start w:val="1"/>
      <w:numFmt w:val="decimal"/>
      <w:lvlText w:val="%4."/>
      <w:lvlJc w:val="left"/>
      <w:pPr>
        <w:ind w:left="1080" w:hanging="360"/>
      </w:pPr>
      <w:rPr>
        <w:rFonts w:ascii="Arial MT" w:eastAsia="Arial MT" w:hAnsi="Arial MT" w:cs="Arial MT" w:hint="default"/>
        <w:b w:val="0"/>
        <w:bCs w:val="0"/>
        <w:i w:val="0"/>
        <w:iCs w:val="0"/>
        <w:spacing w:val="0"/>
        <w:w w:val="100"/>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14" w15:restartNumberingAfterBreak="0">
    <w:nsid w:val="7DC00D9E"/>
    <w:multiLevelType w:val="hybridMultilevel"/>
    <w:tmpl w:val="2C4839D8"/>
    <w:lvl w:ilvl="0" w:tplc="79EA92BC">
      <w:start w:val="1"/>
      <w:numFmt w:val="decimal"/>
      <w:lvlText w:val="%1."/>
      <w:lvlJc w:val="left"/>
      <w:pPr>
        <w:ind w:left="758" w:hanging="361"/>
      </w:pPr>
      <w:rPr>
        <w:rFonts w:ascii="Arial MT" w:eastAsia="Arial MT" w:hAnsi="Arial MT" w:cs="Arial MT" w:hint="default"/>
        <w:b w:val="0"/>
        <w:bCs w:val="0"/>
        <w:i w:val="0"/>
        <w:iCs w:val="0"/>
        <w:spacing w:val="0"/>
        <w:w w:val="100"/>
        <w:sz w:val="24"/>
        <w:szCs w:val="24"/>
        <w:lang w:val="en-US" w:eastAsia="en-US" w:bidi="ar-SA"/>
      </w:rPr>
    </w:lvl>
    <w:lvl w:ilvl="1" w:tplc="B5AAE434">
      <w:numFmt w:val="bullet"/>
      <w:lvlText w:val="•"/>
      <w:lvlJc w:val="left"/>
      <w:pPr>
        <w:ind w:left="1455" w:hanging="361"/>
      </w:pPr>
      <w:rPr>
        <w:rFonts w:hint="default"/>
        <w:lang w:val="en-US" w:eastAsia="en-US" w:bidi="ar-SA"/>
      </w:rPr>
    </w:lvl>
    <w:lvl w:ilvl="2" w:tplc="2BFEF3A0">
      <w:numFmt w:val="bullet"/>
      <w:lvlText w:val="•"/>
      <w:lvlJc w:val="left"/>
      <w:pPr>
        <w:ind w:left="2151" w:hanging="361"/>
      </w:pPr>
      <w:rPr>
        <w:rFonts w:hint="default"/>
        <w:lang w:val="en-US" w:eastAsia="en-US" w:bidi="ar-SA"/>
      </w:rPr>
    </w:lvl>
    <w:lvl w:ilvl="3" w:tplc="05D07AC2">
      <w:numFmt w:val="bullet"/>
      <w:lvlText w:val="•"/>
      <w:lvlJc w:val="left"/>
      <w:pPr>
        <w:ind w:left="2846" w:hanging="361"/>
      </w:pPr>
      <w:rPr>
        <w:rFonts w:hint="default"/>
        <w:lang w:val="en-US" w:eastAsia="en-US" w:bidi="ar-SA"/>
      </w:rPr>
    </w:lvl>
    <w:lvl w:ilvl="4" w:tplc="F8963CB0">
      <w:numFmt w:val="bullet"/>
      <w:lvlText w:val="•"/>
      <w:lvlJc w:val="left"/>
      <w:pPr>
        <w:ind w:left="3542" w:hanging="361"/>
      </w:pPr>
      <w:rPr>
        <w:rFonts w:hint="default"/>
        <w:lang w:val="en-US" w:eastAsia="en-US" w:bidi="ar-SA"/>
      </w:rPr>
    </w:lvl>
    <w:lvl w:ilvl="5" w:tplc="7A2A0596">
      <w:numFmt w:val="bullet"/>
      <w:lvlText w:val="•"/>
      <w:lvlJc w:val="left"/>
      <w:pPr>
        <w:ind w:left="4237" w:hanging="361"/>
      </w:pPr>
      <w:rPr>
        <w:rFonts w:hint="default"/>
        <w:lang w:val="en-US" w:eastAsia="en-US" w:bidi="ar-SA"/>
      </w:rPr>
    </w:lvl>
    <w:lvl w:ilvl="6" w:tplc="B058908C">
      <w:numFmt w:val="bullet"/>
      <w:lvlText w:val="•"/>
      <w:lvlJc w:val="left"/>
      <w:pPr>
        <w:ind w:left="4933" w:hanging="361"/>
      </w:pPr>
      <w:rPr>
        <w:rFonts w:hint="default"/>
        <w:lang w:val="en-US" w:eastAsia="en-US" w:bidi="ar-SA"/>
      </w:rPr>
    </w:lvl>
    <w:lvl w:ilvl="7" w:tplc="B6009234">
      <w:numFmt w:val="bullet"/>
      <w:lvlText w:val="•"/>
      <w:lvlJc w:val="left"/>
      <w:pPr>
        <w:ind w:left="5628" w:hanging="361"/>
      </w:pPr>
      <w:rPr>
        <w:rFonts w:hint="default"/>
        <w:lang w:val="en-US" w:eastAsia="en-US" w:bidi="ar-SA"/>
      </w:rPr>
    </w:lvl>
    <w:lvl w:ilvl="8" w:tplc="828E168A">
      <w:numFmt w:val="bullet"/>
      <w:lvlText w:val="•"/>
      <w:lvlJc w:val="left"/>
      <w:pPr>
        <w:ind w:left="6324" w:hanging="361"/>
      </w:pPr>
      <w:rPr>
        <w:rFonts w:hint="default"/>
        <w:lang w:val="en-US" w:eastAsia="en-US" w:bidi="ar-SA"/>
      </w:rPr>
    </w:lvl>
  </w:abstractNum>
  <w:num w:numId="1" w16cid:durableId="1011562725">
    <w:abstractNumId w:val="51"/>
  </w:num>
  <w:num w:numId="2" w16cid:durableId="385449538">
    <w:abstractNumId w:val="56"/>
  </w:num>
  <w:num w:numId="3" w16cid:durableId="1300064250">
    <w:abstractNumId w:val="32"/>
  </w:num>
  <w:num w:numId="4" w16cid:durableId="984891478">
    <w:abstractNumId w:val="40"/>
  </w:num>
  <w:num w:numId="5" w16cid:durableId="470943058">
    <w:abstractNumId w:val="4"/>
  </w:num>
  <w:num w:numId="6" w16cid:durableId="560214600">
    <w:abstractNumId w:val="77"/>
  </w:num>
  <w:num w:numId="7" w16cid:durableId="179468138">
    <w:abstractNumId w:val="93"/>
  </w:num>
  <w:num w:numId="8" w16cid:durableId="356469987">
    <w:abstractNumId w:val="65"/>
  </w:num>
  <w:num w:numId="9" w16cid:durableId="230429908">
    <w:abstractNumId w:val="21"/>
  </w:num>
  <w:num w:numId="10" w16cid:durableId="217474936">
    <w:abstractNumId w:val="74"/>
  </w:num>
  <w:num w:numId="11" w16cid:durableId="304050820">
    <w:abstractNumId w:val="48"/>
  </w:num>
  <w:num w:numId="12" w16cid:durableId="1921669051">
    <w:abstractNumId w:val="33"/>
  </w:num>
  <w:num w:numId="13" w16cid:durableId="263925364">
    <w:abstractNumId w:val="73"/>
  </w:num>
  <w:num w:numId="14" w16cid:durableId="2108034062">
    <w:abstractNumId w:val="106"/>
  </w:num>
  <w:num w:numId="15" w16cid:durableId="36663503">
    <w:abstractNumId w:val="97"/>
  </w:num>
  <w:num w:numId="16" w16cid:durableId="2901685">
    <w:abstractNumId w:val="6"/>
  </w:num>
  <w:num w:numId="17" w16cid:durableId="204562792">
    <w:abstractNumId w:val="23"/>
  </w:num>
  <w:num w:numId="18" w16cid:durableId="269094083">
    <w:abstractNumId w:val="58"/>
  </w:num>
  <w:num w:numId="19" w16cid:durableId="1271670594">
    <w:abstractNumId w:val="11"/>
  </w:num>
  <w:num w:numId="20" w16cid:durableId="180441236">
    <w:abstractNumId w:val="22"/>
  </w:num>
  <w:num w:numId="21" w16cid:durableId="451217167">
    <w:abstractNumId w:val="8"/>
  </w:num>
  <w:num w:numId="22" w16cid:durableId="1144396650">
    <w:abstractNumId w:val="19"/>
  </w:num>
  <w:num w:numId="23" w16cid:durableId="342098803">
    <w:abstractNumId w:val="43"/>
  </w:num>
  <w:num w:numId="24" w16cid:durableId="705761391">
    <w:abstractNumId w:val="103"/>
  </w:num>
  <w:num w:numId="25" w16cid:durableId="450830296">
    <w:abstractNumId w:val="64"/>
  </w:num>
  <w:num w:numId="26" w16cid:durableId="2063098160">
    <w:abstractNumId w:val="57"/>
  </w:num>
  <w:num w:numId="27" w16cid:durableId="1152869703">
    <w:abstractNumId w:val="50"/>
  </w:num>
  <w:num w:numId="28" w16cid:durableId="280260461">
    <w:abstractNumId w:val="72"/>
  </w:num>
  <w:num w:numId="29" w16cid:durableId="678433938">
    <w:abstractNumId w:val="61"/>
  </w:num>
  <w:num w:numId="30" w16cid:durableId="1294827352">
    <w:abstractNumId w:val="66"/>
  </w:num>
  <w:num w:numId="31" w16cid:durableId="898858131">
    <w:abstractNumId w:val="12"/>
  </w:num>
  <w:num w:numId="32" w16cid:durableId="2056543567">
    <w:abstractNumId w:val="20"/>
  </w:num>
  <w:num w:numId="33" w16cid:durableId="1269198235">
    <w:abstractNumId w:val="90"/>
  </w:num>
  <w:num w:numId="34" w16cid:durableId="1817448497">
    <w:abstractNumId w:val="10"/>
  </w:num>
  <w:num w:numId="35" w16cid:durableId="3362102">
    <w:abstractNumId w:val="44"/>
  </w:num>
  <w:num w:numId="36" w16cid:durableId="1968197554">
    <w:abstractNumId w:val="88"/>
  </w:num>
  <w:num w:numId="37" w16cid:durableId="97213268">
    <w:abstractNumId w:val="9"/>
  </w:num>
  <w:num w:numId="38" w16cid:durableId="1560432659">
    <w:abstractNumId w:val="96"/>
  </w:num>
  <w:num w:numId="39" w16cid:durableId="639577041">
    <w:abstractNumId w:val="14"/>
  </w:num>
  <w:num w:numId="40" w16cid:durableId="742027019">
    <w:abstractNumId w:val="52"/>
  </w:num>
  <w:num w:numId="41" w16cid:durableId="1249928910">
    <w:abstractNumId w:val="87"/>
  </w:num>
  <w:num w:numId="42" w16cid:durableId="1930773006">
    <w:abstractNumId w:val="59"/>
  </w:num>
  <w:num w:numId="43" w16cid:durableId="1350258597">
    <w:abstractNumId w:val="82"/>
  </w:num>
  <w:num w:numId="44" w16cid:durableId="348531373">
    <w:abstractNumId w:val="17"/>
  </w:num>
  <w:num w:numId="45" w16cid:durableId="1380472853">
    <w:abstractNumId w:val="85"/>
  </w:num>
  <w:num w:numId="46" w16cid:durableId="2141260588">
    <w:abstractNumId w:val="105"/>
  </w:num>
  <w:num w:numId="47" w16cid:durableId="852959030">
    <w:abstractNumId w:val="94"/>
  </w:num>
  <w:num w:numId="48" w16cid:durableId="1565481683">
    <w:abstractNumId w:val="27"/>
  </w:num>
  <w:num w:numId="49" w16cid:durableId="1349332004">
    <w:abstractNumId w:val="84"/>
  </w:num>
  <w:num w:numId="50" w16cid:durableId="317077320">
    <w:abstractNumId w:val="86"/>
  </w:num>
  <w:num w:numId="51" w16cid:durableId="1427652164">
    <w:abstractNumId w:val="83"/>
  </w:num>
  <w:num w:numId="52" w16cid:durableId="490148031">
    <w:abstractNumId w:val="28"/>
  </w:num>
  <w:num w:numId="53" w16cid:durableId="1032803901">
    <w:abstractNumId w:val="7"/>
  </w:num>
  <w:num w:numId="54" w16cid:durableId="649095555">
    <w:abstractNumId w:val="5"/>
  </w:num>
  <w:num w:numId="55" w16cid:durableId="2087997017">
    <w:abstractNumId w:val="24"/>
  </w:num>
  <w:num w:numId="56" w16cid:durableId="1088036162">
    <w:abstractNumId w:val="110"/>
  </w:num>
  <w:num w:numId="57" w16cid:durableId="1538350396">
    <w:abstractNumId w:val="1"/>
  </w:num>
  <w:num w:numId="58" w16cid:durableId="1441492971">
    <w:abstractNumId w:val="15"/>
  </w:num>
  <w:num w:numId="59" w16cid:durableId="500243560">
    <w:abstractNumId w:val="100"/>
  </w:num>
  <w:num w:numId="60" w16cid:durableId="1310087458">
    <w:abstractNumId w:val="78"/>
  </w:num>
  <w:num w:numId="61" w16cid:durableId="2146508682">
    <w:abstractNumId w:val="91"/>
  </w:num>
  <w:num w:numId="62" w16cid:durableId="125583918">
    <w:abstractNumId w:val="31"/>
  </w:num>
  <w:num w:numId="63" w16cid:durableId="2030449449">
    <w:abstractNumId w:val="114"/>
  </w:num>
  <w:num w:numId="64" w16cid:durableId="311645102">
    <w:abstractNumId w:val="108"/>
  </w:num>
  <w:num w:numId="65" w16cid:durableId="804854672">
    <w:abstractNumId w:val="34"/>
  </w:num>
  <w:num w:numId="66" w16cid:durableId="1067076247">
    <w:abstractNumId w:val="104"/>
  </w:num>
  <w:num w:numId="67" w16cid:durableId="1186944466">
    <w:abstractNumId w:val="107"/>
  </w:num>
  <w:num w:numId="68" w16cid:durableId="312871760">
    <w:abstractNumId w:val="63"/>
  </w:num>
  <w:num w:numId="69" w16cid:durableId="59835475">
    <w:abstractNumId w:val="102"/>
  </w:num>
  <w:num w:numId="70" w16cid:durableId="326634499">
    <w:abstractNumId w:val="47"/>
  </w:num>
  <w:num w:numId="71" w16cid:durableId="1306862156">
    <w:abstractNumId w:val="112"/>
  </w:num>
  <w:num w:numId="72" w16cid:durableId="2077119773">
    <w:abstractNumId w:val="41"/>
  </w:num>
  <w:num w:numId="73" w16cid:durableId="1851750302">
    <w:abstractNumId w:val="26"/>
  </w:num>
  <w:num w:numId="74" w16cid:durableId="1165434865">
    <w:abstractNumId w:val="81"/>
  </w:num>
  <w:num w:numId="75" w16cid:durableId="102770493">
    <w:abstractNumId w:val="35"/>
  </w:num>
  <w:num w:numId="76" w16cid:durableId="711003757">
    <w:abstractNumId w:val="0"/>
  </w:num>
  <w:num w:numId="77" w16cid:durableId="31151114">
    <w:abstractNumId w:val="46"/>
  </w:num>
  <w:num w:numId="78" w16cid:durableId="1658026565">
    <w:abstractNumId w:val="49"/>
  </w:num>
  <w:num w:numId="79" w16cid:durableId="580526745">
    <w:abstractNumId w:val="69"/>
  </w:num>
  <w:num w:numId="80" w16cid:durableId="2074037792">
    <w:abstractNumId w:val="98"/>
  </w:num>
  <w:num w:numId="81" w16cid:durableId="1265963310">
    <w:abstractNumId w:val="111"/>
  </w:num>
  <w:num w:numId="82" w16cid:durableId="2101019437">
    <w:abstractNumId w:val="80"/>
  </w:num>
  <w:num w:numId="83" w16cid:durableId="692926021">
    <w:abstractNumId w:val="75"/>
  </w:num>
  <w:num w:numId="84" w16cid:durableId="1870531727">
    <w:abstractNumId w:val="3"/>
  </w:num>
  <w:num w:numId="85" w16cid:durableId="2108497861">
    <w:abstractNumId w:val="54"/>
  </w:num>
  <w:num w:numId="86" w16cid:durableId="2038895485">
    <w:abstractNumId w:val="67"/>
  </w:num>
  <w:num w:numId="87" w16cid:durableId="1865174311">
    <w:abstractNumId w:val="45"/>
  </w:num>
  <w:num w:numId="88" w16cid:durableId="1607158009">
    <w:abstractNumId w:val="70"/>
  </w:num>
  <w:num w:numId="89" w16cid:durableId="1340232797">
    <w:abstractNumId w:val="76"/>
  </w:num>
  <w:num w:numId="90" w16cid:durableId="1101877986">
    <w:abstractNumId w:val="2"/>
  </w:num>
  <w:num w:numId="91" w16cid:durableId="1726948405">
    <w:abstractNumId w:val="99"/>
  </w:num>
  <w:num w:numId="92" w16cid:durableId="1936740972">
    <w:abstractNumId w:val="92"/>
  </w:num>
  <w:num w:numId="93" w16cid:durableId="237253287">
    <w:abstractNumId w:val="101"/>
  </w:num>
  <w:num w:numId="94" w16cid:durableId="904147806">
    <w:abstractNumId w:val="18"/>
  </w:num>
  <w:num w:numId="95" w16cid:durableId="629942960">
    <w:abstractNumId w:val="38"/>
  </w:num>
  <w:num w:numId="96" w16cid:durableId="1993362859">
    <w:abstractNumId w:val="37"/>
  </w:num>
  <w:num w:numId="97" w16cid:durableId="133914447">
    <w:abstractNumId w:val="29"/>
  </w:num>
  <w:num w:numId="98" w16cid:durableId="1596326069">
    <w:abstractNumId w:val="53"/>
  </w:num>
  <w:num w:numId="99" w16cid:durableId="1535771946">
    <w:abstractNumId w:val="39"/>
  </w:num>
  <w:num w:numId="100" w16cid:durableId="3408734">
    <w:abstractNumId w:val="113"/>
  </w:num>
  <w:num w:numId="101" w16cid:durableId="1040977903">
    <w:abstractNumId w:val="60"/>
  </w:num>
  <w:num w:numId="102" w16cid:durableId="441537341">
    <w:abstractNumId w:val="30"/>
  </w:num>
  <w:num w:numId="103" w16cid:durableId="2018265674">
    <w:abstractNumId w:val="95"/>
  </w:num>
  <w:num w:numId="104" w16cid:durableId="989939317">
    <w:abstractNumId w:val="62"/>
  </w:num>
  <w:num w:numId="105" w16cid:durableId="253901189">
    <w:abstractNumId w:val="36"/>
  </w:num>
  <w:num w:numId="106" w16cid:durableId="302393081">
    <w:abstractNumId w:val="16"/>
  </w:num>
  <w:num w:numId="107" w16cid:durableId="757674473">
    <w:abstractNumId w:val="68"/>
  </w:num>
  <w:num w:numId="108" w16cid:durableId="1241020831">
    <w:abstractNumId w:val="55"/>
  </w:num>
  <w:num w:numId="109" w16cid:durableId="282003789">
    <w:abstractNumId w:val="25"/>
  </w:num>
  <w:num w:numId="110" w16cid:durableId="508108321">
    <w:abstractNumId w:val="71"/>
  </w:num>
  <w:num w:numId="111" w16cid:durableId="961113276">
    <w:abstractNumId w:val="42"/>
  </w:num>
  <w:num w:numId="112" w16cid:durableId="1446194950">
    <w:abstractNumId w:val="79"/>
  </w:num>
  <w:num w:numId="113" w16cid:durableId="966811583">
    <w:abstractNumId w:val="89"/>
  </w:num>
  <w:num w:numId="114" w16cid:durableId="1562209953">
    <w:abstractNumId w:val="13"/>
  </w:num>
  <w:num w:numId="115" w16cid:durableId="1106001063">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2B"/>
    <w:rsid w:val="004C68CB"/>
    <w:rsid w:val="007F2EDF"/>
    <w:rsid w:val="008C367F"/>
    <w:rsid w:val="0090787B"/>
    <w:rsid w:val="00B15B14"/>
    <w:rsid w:val="00C04BF1"/>
    <w:rsid w:val="00C1380C"/>
    <w:rsid w:val="00C94E7D"/>
    <w:rsid w:val="00D23092"/>
    <w:rsid w:val="00F4112E"/>
    <w:rsid w:val="00F56A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660C"/>
  <w15:chartTrackingRefBased/>
  <w15:docId w15:val="{EE94BC2C-3286-45A2-BA3D-3370B045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7D"/>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next w:val="Normal"/>
    <w:link w:val="Heading1Char"/>
    <w:uiPriority w:val="9"/>
    <w:qFormat/>
    <w:rsid w:val="00F56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6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6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56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56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6A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A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A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A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6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6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6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A2B"/>
    <w:rPr>
      <w:rFonts w:eastAsiaTheme="majorEastAsia" w:cstheme="majorBidi"/>
      <w:color w:val="272727" w:themeColor="text1" w:themeTint="D8"/>
    </w:rPr>
  </w:style>
  <w:style w:type="paragraph" w:styleId="Title">
    <w:name w:val="Title"/>
    <w:basedOn w:val="Normal"/>
    <w:next w:val="Normal"/>
    <w:link w:val="TitleChar"/>
    <w:uiPriority w:val="10"/>
    <w:qFormat/>
    <w:rsid w:val="00F56A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A2B"/>
    <w:pPr>
      <w:spacing w:before="160"/>
      <w:jc w:val="center"/>
    </w:pPr>
    <w:rPr>
      <w:i/>
      <w:iCs/>
      <w:color w:val="404040" w:themeColor="text1" w:themeTint="BF"/>
    </w:rPr>
  </w:style>
  <w:style w:type="character" w:customStyle="1" w:styleId="QuoteChar">
    <w:name w:val="Quote Char"/>
    <w:basedOn w:val="DefaultParagraphFont"/>
    <w:link w:val="Quote"/>
    <w:uiPriority w:val="29"/>
    <w:rsid w:val="00F56A2B"/>
    <w:rPr>
      <w:i/>
      <w:iCs/>
      <w:color w:val="404040" w:themeColor="text1" w:themeTint="BF"/>
    </w:rPr>
  </w:style>
  <w:style w:type="paragraph" w:styleId="ListParagraph">
    <w:name w:val="List Paragraph"/>
    <w:basedOn w:val="Normal"/>
    <w:uiPriority w:val="1"/>
    <w:qFormat/>
    <w:rsid w:val="00F56A2B"/>
    <w:pPr>
      <w:ind w:left="720"/>
      <w:contextualSpacing/>
    </w:pPr>
  </w:style>
  <w:style w:type="character" w:styleId="IntenseEmphasis">
    <w:name w:val="Intense Emphasis"/>
    <w:basedOn w:val="DefaultParagraphFont"/>
    <w:uiPriority w:val="21"/>
    <w:qFormat/>
    <w:rsid w:val="00F56A2B"/>
    <w:rPr>
      <w:i/>
      <w:iCs/>
      <w:color w:val="2F5496" w:themeColor="accent1" w:themeShade="BF"/>
    </w:rPr>
  </w:style>
  <w:style w:type="paragraph" w:styleId="IntenseQuote">
    <w:name w:val="Intense Quote"/>
    <w:basedOn w:val="Normal"/>
    <w:next w:val="Normal"/>
    <w:link w:val="IntenseQuoteChar"/>
    <w:uiPriority w:val="30"/>
    <w:qFormat/>
    <w:rsid w:val="00F56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A2B"/>
    <w:rPr>
      <w:i/>
      <w:iCs/>
      <w:color w:val="2F5496" w:themeColor="accent1" w:themeShade="BF"/>
    </w:rPr>
  </w:style>
  <w:style w:type="character" w:styleId="IntenseReference">
    <w:name w:val="Intense Reference"/>
    <w:basedOn w:val="DefaultParagraphFont"/>
    <w:uiPriority w:val="32"/>
    <w:qFormat/>
    <w:rsid w:val="00F56A2B"/>
    <w:rPr>
      <w:b/>
      <w:bCs/>
      <w:smallCaps/>
      <w:color w:val="2F5496" w:themeColor="accent1" w:themeShade="BF"/>
      <w:spacing w:val="5"/>
    </w:rPr>
  </w:style>
  <w:style w:type="paragraph" w:styleId="BodyText">
    <w:name w:val="Body Text"/>
    <w:basedOn w:val="Normal"/>
    <w:link w:val="BodyTextChar"/>
    <w:uiPriority w:val="1"/>
    <w:qFormat/>
    <w:rsid w:val="00C94E7D"/>
    <w:pPr>
      <w:ind w:left="1080" w:hanging="360"/>
    </w:pPr>
    <w:rPr>
      <w:sz w:val="24"/>
      <w:szCs w:val="24"/>
    </w:rPr>
  </w:style>
  <w:style w:type="character" w:customStyle="1" w:styleId="BodyTextChar">
    <w:name w:val="Body Text Char"/>
    <w:basedOn w:val="DefaultParagraphFont"/>
    <w:link w:val="BodyText"/>
    <w:uiPriority w:val="1"/>
    <w:rsid w:val="00C94E7D"/>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C94E7D"/>
    <w:pPr>
      <w:ind w:left="100"/>
    </w:pPr>
  </w:style>
  <w:style w:type="paragraph" w:styleId="Header">
    <w:name w:val="header"/>
    <w:basedOn w:val="Normal"/>
    <w:link w:val="HeaderChar"/>
    <w:uiPriority w:val="99"/>
    <w:unhideWhenUsed/>
    <w:rsid w:val="00C94E7D"/>
    <w:pPr>
      <w:tabs>
        <w:tab w:val="center" w:pos="4513"/>
        <w:tab w:val="right" w:pos="9026"/>
      </w:tabs>
    </w:pPr>
  </w:style>
  <w:style w:type="character" w:customStyle="1" w:styleId="HeaderChar">
    <w:name w:val="Header Char"/>
    <w:basedOn w:val="DefaultParagraphFont"/>
    <w:link w:val="Header"/>
    <w:uiPriority w:val="99"/>
    <w:rsid w:val="00C94E7D"/>
    <w:rPr>
      <w:rFonts w:ascii="Arial MT" w:eastAsia="Arial MT" w:hAnsi="Arial MT" w:cs="Arial MT"/>
      <w:kern w:val="0"/>
      <w:lang w:val="en-US"/>
      <w14:ligatures w14:val="none"/>
    </w:rPr>
  </w:style>
  <w:style w:type="paragraph" w:styleId="Footer">
    <w:name w:val="footer"/>
    <w:basedOn w:val="Normal"/>
    <w:link w:val="FooterChar"/>
    <w:uiPriority w:val="99"/>
    <w:unhideWhenUsed/>
    <w:rsid w:val="00C94E7D"/>
    <w:pPr>
      <w:tabs>
        <w:tab w:val="center" w:pos="4513"/>
        <w:tab w:val="right" w:pos="9026"/>
      </w:tabs>
    </w:pPr>
  </w:style>
  <w:style w:type="character" w:customStyle="1" w:styleId="FooterChar">
    <w:name w:val="Footer Char"/>
    <w:basedOn w:val="DefaultParagraphFont"/>
    <w:link w:val="Footer"/>
    <w:uiPriority w:val="99"/>
    <w:rsid w:val="00C94E7D"/>
    <w:rPr>
      <w:rFonts w:ascii="Arial MT" w:eastAsia="Arial MT" w:hAnsi="Arial MT" w:cs="Arial MT"/>
      <w:kern w:val="0"/>
      <w:lang w:val="en-US"/>
      <w14:ligatures w14:val="none"/>
    </w:rPr>
  </w:style>
  <w:style w:type="character" w:styleId="Hyperlink">
    <w:name w:val="Hyperlink"/>
    <w:basedOn w:val="DefaultParagraphFont"/>
    <w:uiPriority w:val="99"/>
    <w:unhideWhenUsed/>
    <w:rsid w:val="00C94E7D"/>
    <w:rPr>
      <w:color w:val="0563C1" w:themeColor="hyperlink"/>
      <w:u w:val="single"/>
    </w:rPr>
  </w:style>
  <w:style w:type="character" w:styleId="UnresolvedMention">
    <w:name w:val="Unresolved Mention"/>
    <w:basedOn w:val="DefaultParagraphFont"/>
    <w:uiPriority w:val="99"/>
    <w:semiHidden/>
    <w:unhideWhenUsed/>
    <w:rsid w:val="00C94E7D"/>
    <w:rPr>
      <w:color w:val="605E5C"/>
      <w:shd w:val="clear" w:color="auto" w:fill="E1DFDD"/>
    </w:rPr>
  </w:style>
  <w:style w:type="character" w:styleId="FollowedHyperlink">
    <w:name w:val="FollowedHyperlink"/>
    <w:basedOn w:val="DefaultParagraphFont"/>
    <w:uiPriority w:val="99"/>
    <w:semiHidden/>
    <w:unhideWhenUsed/>
    <w:rsid w:val="007F2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olj.com/puzzles/" TargetMode="External"/><Relationship Id="rId21" Type="http://schemas.openxmlformats.org/officeDocument/2006/relationships/hyperlink" Target="http://en.wikipedia.org/wiki/Enigma_%282001_film%29" TargetMode="External"/><Relationship Id="rId42" Type="http://schemas.openxmlformats.org/officeDocument/2006/relationships/hyperlink" Target="https://www.niti.gov.in/sites/default/files/2024-02/Senior%20Care%20Reforms%20in%20India%20FINAL%20FOR%20WEBSITE_compressed.pdf" TargetMode="External"/><Relationship Id="rId47" Type="http://schemas.openxmlformats.org/officeDocument/2006/relationships/hyperlink" Target="https://digitalcommons.georgefox.edu/pennington_epress/4/" TargetMode="External"/><Relationship Id="rId63" Type="http://schemas.openxmlformats.org/officeDocument/2006/relationships/hyperlink" Target="https://iris.who.int/server/api/core/bitstreams/5a417c07-a600-45b6-9b0e-15c10a203270/content" TargetMode="External"/><Relationship Id="rId68" Type="http://schemas.openxmlformats.org/officeDocument/2006/relationships/hyperlink" Target="https://www.irex.org/sites/default/files/Media%20Advocacy%20Toolkit%20English.pdf" TargetMode="External"/><Relationship Id="rId84" Type="http://schemas.openxmlformats.org/officeDocument/2006/relationships/hyperlink" Target="https://web.stanford.edu/class/cs114/reading-keshav.pdf" TargetMode="External"/><Relationship Id="rId89" Type="http://schemas.openxmlformats.org/officeDocument/2006/relationships/hyperlink" Target="https://doi.org/10.1080/09503153.2025.2475897" TargetMode="External"/><Relationship Id="rId16" Type="http://schemas.openxmlformats.org/officeDocument/2006/relationships/hyperlink" Target="http://www.maths.surrey.ac.uk/hosted-sites/R.Knott/Fibonacci/fibnat.html" TargetMode="External"/><Relationship Id="rId11" Type="http://schemas.openxmlformats.org/officeDocument/2006/relationships/hyperlink" Target="https://www.rsu.lv/sites/default/files/book_download/Lotko_Social_Work_Case_Analysis.pdf" TargetMode="External"/><Relationship Id="rId32" Type="http://schemas.openxmlformats.org/officeDocument/2006/relationships/hyperlink" Target="https://epgp.inflibnet.ac.in/Home/ViewSubject?catid=xN%2BGvFnx4ockQG2FkhaD%2Bw%3D%3D" TargetMode="External"/><Relationship Id="rId37" Type="http://schemas.openxmlformats.org/officeDocument/2006/relationships/hyperlink" Target="https://mohfw.gov.in/?q=en/pressrelease-206&amp;%3A~%3Atext=The%20Mental%20Healthcare%20Act%2C%202017%2CRights%20of%20Persons%20with%20Disabilities%20(" TargetMode="External"/><Relationship Id="rId53" Type="http://schemas.openxmlformats.org/officeDocument/2006/relationships/hyperlink" Target="https://www.unicef.org/media/66596/file/Ending-violence-in-childhood.pdf" TargetMode="External"/><Relationship Id="rId58" Type="http://schemas.openxmlformats.org/officeDocument/2006/relationships/hyperlink" Target="http://www.who.int/" TargetMode="External"/><Relationship Id="rId74" Type="http://schemas.openxmlformats.org/officeDocument/2006/relationships/hyperlink" Target="https://epgp.inflibnet.ac.in/Home/ViewSubject?catid=xN%2BGvFnx4ockQG2FkhaD%2Bw%3D%3D" TargetMode="External"/><Relationship Id="rId79" Type="http://schemas.openxmlformats.org/officeDocument/2006/relationships/hyperlink" Target="https://www.scielo.org.mx/pdf/conver/v23n72/1405-1435-conver-23-72-00069-en.pdf" TargetMode="External"/><Relationship Id="rId5" Type="http://schemas.openxmlformats.org/officeDocument/2006/relationships/hyperlink" Target="https://ncahp.abdm.gov.in/DraftCurriculum/DraftCurriculum%20Medical%20and%20Psychiatric%20Social%20Work.pdf" TargetMode="External"/><Relationship Id="rId90" Type="http://schemas.openxmlformats.org/officeDocument/2006/relationships/hyperlink" Target="https://doi.org/10.1177/002087287001300103" TargetMode="External"/><Relationship Id="rId95" Type="http://schemas.openxmlformats.org/officeDocument/2006/relationships/hyperlink" Target="https://epgp.inflibnet.ac.in/Home/ViewSubject?catid=xN%2BGvFnx4ockQG2FkhaD%2Bw" TargetMode="External"/><Relationship Id="rId22" Type="http://schemas.openxmlformats.org/officeDocument/2006/relationships/hyperlink" Target="http://en.wikipedia.org/wiki/Good_Will_Hunting" TargetMode="External"/><Relationship Id="rId27" Type="http://schemas.openxmlformats.org/officeDocument/2006/relationships/hyperlink" Target="https://epgp.inflibnet.ac.in/Home/ViewSubject?catid=xN%2BGvFnx4ockQG2FkhaD%2Bw%3D%3D" TargetMode="External"/><Relationship Id="rId43" Type="http://schemas.openxmlformats.org/officeDocument/2006/relationships/hyperlink" Target="https://www.niti.gov.in/sites/default/files/2024-02/Senior%20Care%20Reforms%20in%20India%20FINAL%20FOR%20WEBSITE_compressed.pdf" TargetMode="External"/><Relationship Id="rId48" Type="http://schemas.openxmlformats.org/officeDocument/2006/relationships/hyperlink" Target="https://www.cbseacademic.nic.in/lifeskills/resources-manuals.html" TargetMode="External"/><Relationship Id="rId64" Type="http://schemas.openxmlformats.org/officeDocument/2006/relationships/hyperlink" Target="https://iris.who.int/server/api/core/bitstreams/5a417c07-a600-45b6-9b0e-15c10a203270/content" TargetMode="External"/><Relationship Id="rId69" Type="http://schemas.openxmlformats.org/officeDocument/2006/relationships/hyperlink" Target="https://www.irex.org/sites/default/files/Media%20Advocacy%20Toolkit%20English.pdf" TargetMode="External"/><Relationship Id="rId80" Type="http://schemas.openxmlformats.org/officeDocument/2006/relationships/hyperlink" Target="https://www.fasid.or.jp/english/_files/web_library/h21-3.pdf" TargetMode="External"/><Relationship Id="rId85" Type="http://schemas.openxmlformats.org/officeDocument/2006/relationships/hyperlink" Target="https://www.sciencedirect.com/science/article/pii/S258981162030046X" TargetMode="External"/><Relationship Id="rId3" Type="http://schemas.openxmlformats.org/officeDocument/2006/relationships/settings" Target="settings.xml"/><Relationship Id="rId12" Type="http://schemas.openxmlformats.org/officeDocument/2006/relationships/hyperlink" Target="https://www.perlego.com/book/4441113/mathematics-for-social-scientists-learning-essential-foundational-skills-pdf" TargetMode="External"/><Relationship Id="rId17" Type="http://schemas.openxmlformats.org/officeDocument/2006/relationships/hyperlink" Target="http://www.math.fsu.edu/~wooland/" TargetMode="External"/><Relationship Id="rId25" Type="http://schemas.openxmlformats.org/officeDocument/2006/relationships/hyperlink" Target="http://philosophy.hku.hk/think/logic/puzzles.php" TargetMode="External"/><Relationship Id="rId33" Type="http://schemas.openxmlformats.org/officeDocument/2006/relationships/hyperlink" Target="https://epgp.inflibnet.ac.in/Home/ViewSubject?catid=xN%2BGvFnx4ockQG2FkhaD%2Bw%3D%3D" TargetMode="External"/><Relationship Id="rId38" Type="http://schemas.openxmlformats.org/officeDocument/2006/relationships/hyperlink" Target="https://www.indiacode.nic.in/handle/null" TargetMode="External"/><Relationship Id="rId46" Type="http://schemas.openxmlformats.org/officeDocument/2006/relationships/hyperlink" Target="https://digitalcommons.georgefox.edu/pennington_epress/4/" TargetMode="External"/><Relationship Id="rId59" Type="http://schemas.openxmlformats.org/officeDocument/2006/relationships/hyperlink" Target="http://www.unicef.org/" TargetMode="External"/><Relationship Id="rId67" Type="http://schemas.openxmlformats.org/officeDocument/2006/relationships/hyperlink" Target="https://assets.advocacyincubator.org/uploads/Advocacy_Action_Guide_2023.pdf?_gl=1%2Adiikvh%2A_gcl_au%2AODk1MTE0NjMuMTc2MTA3NDM3OA" TargetMode="External"/><Relationship Id="rId20" Type="http://schemas.openxmlformats.org/officeDocument/2006/relationships/hyperlink" Target="http://en.wikipedia.org/wiki/A_Beautiful_Mind_%28film%29" TargetMode="External"/><Relationship Id="rId41" Type="http://schemas.openxmlformats.org/officeDocument/2006/relationships/hyperlink" Target="https://www.niti.gov.in/sites/default/files/2024-02/Senior%20Care%20Reforms%20in%20India%20FINAL%20FOR%20WEBSITE_compressed.pdf" TargetMode="External"/><Relationship Id="rId54" Type="http://schemas.openxmlformats.org/officeDocument/2006/relationships/hyperlink" Target="https://doi.org/10.1007/978-81-322-3616-8" TargetMode="External"/><Relationship Id="rId62" Type="http://schemas.openxmlformats.org/officeDocument/2006/relationships/hyperlink" Target="https://staff.washington.edu/jhannah/geog335aut07/readings/Chambers%20-%20WhoseReality%20Ch1%262.pdf" TargetMode="External"/><Relationship Id="rId70" Type="http://schemas.openxmlformats.org/officeDocument/2006/relationships/hyperlink" Target="https://doi.org/10.1177/0971521519861160" TargetMode="External"/><Relationship Id="rId75" Type="http://schemas.openxmlformats.org/officeDocument/2006/relationships/hyperlink" Target="http://web.undp.org/evaluation/handbook/" TargetMode="External"/><Relationship Id="rId83" Type="http://schemas.openxmlformats.org/officeDocument/2006/relationships/hyperlink" Target="https://doi.org/10.1080/08841233.2012.726206" TargetMode="External"/><Relationship Id="rId88" Type="http://schemas.openxmlformats.org/officeDocument/2006/relationships/hyperlink" Target="https://ats.mohawkcollege.ca/hc/en-ca/articles/30873046011156-Digital-Project-Tools" TargetMode="External"/><Relationship Id="rId91" Type="http://schemas.openxmlformats.org/officeDocument/2006/relationships/hyperlink" Target="http://www.kosmosjournal.org/articles/contemporary-leaders-of-courage-and-" TargetMode="External"/><Relationship Id="rId96" Type="http://schemas.openxmlformats.org/officeDocument/2006/relationships/hyperlink" Target="https://epgp.inflibnet.ac.in/Home/ViewSubject?catid=xN%2BGvFnx4ockQG2FkhaD%2Bw" TargetMode="External"/><Relationship Id="rId1" Type="http://schemas.openxmlformats.org/officeDocument/2006/relationships/numbering" Target="numbering.xml"/><Relationship Id="rId6" Type="http://schemas.openxmlformats.org/officeDocument/2006/relationships/hyperlink" Target="https://www.ifsw.org/global-social-work-statement-of-ethical-principles/" TargetMode="External"/><Relationship Id="rId15" Type="http://schemas.openxmlformats.org/officeDocument/2006/relationships/hyperlink" Target="http://www.bbc.co.uk/schools/revisewise/maths/data/" TargetMode="External"/><Relationship Id="rId23" Type="http://schemas.openxmlformats.org/officeDocument/2006/relationships/hyperlink" Target="http://en.wikipedia.org/wiki/Proof_%282005_film%29" TargetMode="External"/><Relationship Id="rId28" Type="http://schemas.openxmlformats.org/officeDocument/2006/relationships/hyperlink" Target="https://epgp.inflibnet.ac.in/Home/ViewSubject?catid=xN%2BGvFnx4ockQG2FkhaD%2Bw%3D%3D" TargetMode="External"/><Relationship Id="rId36" Type="http://schemas.openxmlformats.org/officeDocument/2006/relationships/hyperlink" Target="https://mohfw.gov.in/?q=en/pressrelease-206&amp;%3A~%3Atext=The%20Mental%20Healthcare%20Act%2C%202017%2CRights%20of%20Persons%20with%20Disabilities%20(" TargetMode="External"/><Relationship Id="rId49" Type="http://schemas.openxmlformats.org/officeDocument/2006/relationships/hyperlink" Target="https://www.cbseacademic.nic.in/lifeskills/resources-manuals.html" TargetMode="External"/><Relationship Id="rId57" Type="http://schemas.openxmlformats.org/officeDocument/2006/relationships/hyperlink" Target="https://www.nirth.res.in/publications/nsth/22.RS.Balgir.pdf" TargetMode="External"/><Relationship Id="rId10" Type="http://schemas.openxmlformats.org/officeDocument/2006/relationships/hyperlink" Target="https://www.rsu.lv/sites/default/files/book_download/Lotko_Social_Work_Case_Analysis.pdf" TargetMode="External"/><Relationship Id="rId31" Type="http://schemas.openxmlformats.org/officeDocument/2006/relationships/hyperlink" Target="http://documents.worldbank.org/curated/en/682081468166154717" TargetMode="External"/><Relationship Id="rId44" Type="http://schemas.openxmlformats.org/officeDocument/2006/relationships/hyperlink" Target="https://doi.org/10.1080/17538157.2025.2488747" TargetMode="External"/><Relationship Id="rId52" Type="http://schemas.openxmlformats.org/officeDocument/2006/relationships/hyperlink" Target="http://egyankosh.ac.in/handle/123456789/71899" TargetMode="External"/><Relationship Id="rId60" Type="http://schemas.openxmlformats.org/officeDocument/2006/relationships/hyperlink" Target="http://www.nhm.gov.in/" TargetMode="External"/><Relationship Id="rId65" Type="http://schemas.openxmlformats.org/officeDocument/2006/relationships/hyperlink" Target="http://www.niti.gov.in/" TargetMode="External"/><Relationship Id="rId73" Type="http://schemas.openxmlformats.org/officeDocument/2006/relationships/hyperlink" Target="https://epgp.inflibnet.ac.in/Home/ViewSubject?catid=xN%2BGvFnx4ockQG2FkhaD%2Bw%3D%3D" TargetMode="External"/><Relationship Id="rId78" Type="http://schemas.openxmlformats.org/officeDocument/2006/relationships/hyperlink" Target="https://www.scielo.org.mx/pdf/conver/v23n72/1405-1435-conver-23-72-00069-en.pdf" TargetMode="External"/><Relationship Id="rId81" Type="http://schemas.openxmlformats.org/officeDocument/2006/relationships/hyperlink" Target="https://www.who.int/publications/i/item/9789240113596" TargetMode="External"/><Relationship Id="rId86" Type="http://schemas.openxmlformats.org/officeDocument/2006/relationships/hyperlink" Target="https://ats.mohawkcollege.ca/hc/en-ca/articles/30873046011156-Digital-Project-Tools" TargetMode="External"/><Relationship Id="rId94" Type="http://schemas.openxmlformats.org/officeDocument/2006/relationships/hyperlink" Target="https://epgp.inflibnet.ac.in/Home/ViewSubject?catid=xN%2BGvFnx4ockQG2FkhaD%2Bw"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cef.org/india/media/2571/file/Comprehensive-lifeskillsframework.pdf" TargetMode="External"/><Relationship Id="rId13" Type="http://schemas.openxmlformats.org/officeDocument/2006/relationships/hyperlink" Target="https://www.perlego.com/book/4441113/mathematics-for-social-scientists-learning-essential-foundational-skills-pdf" TargetMode="External"/><Relationship Id="rId18" Type="http://schemas.openxmlformats.org/officeDocument/2006/relationships/hyperlink" Target="http://www.open2.net/storyofmaths/index.html" TargetMode="External"/><Relationship Id="rId39" Type="http://schemas.openxmlformats.org/officeDocument/2006/relationships/hyperlink" Target="http://dx.doi.org/10.17583/rasp.14536" TargetMode="External"/><Relationship Id="rId34" Type="http://schemas.openxmlformats.org/officeDocument/2006/relationships/hyperlink" Target="http://www.who.int/entity/classifications/icd/en/bluebook.)" TargetMode="External"/><Relationship Id="rId50" Type="http://schemas.openxmlformats.org/officeDocument/2006/relationships/hyperlink" Target="https://www.cbseacademic.nic.in/lifeskills/PDF/MENTAL_HEALTH_AND_WELLBEING.pdf" TargetMode="External"/><Relationship Id="rId55" Type="http://schemas.openxmlformats.org/officeDocument/2006/relationships/hyperlink" Target="https://doi.org/10.1080/0097840X.1980.9936103" TargetMode="External"/><Relationship Id="rId76" Type="http://schemas.openxmlformats.org/officeDocument/2006/relationships/hyperlink" Target="https://open.unicef.org/sites/transparency/files/2022-02/RBM_Handbook_Working_Together_for_Children_July_2017.pdf" TargetMode="External"/><Relationship Id="rId97" Type="http://schemas.openxmlformats.org/officeDocument/2006/relationships/hyperlink" Target="https://epgp.inflibnet.ac.in/Home/ViewSubject?catid=xN%2BGvFnx4ockQG2FkhaD%2Bw" TargetMode="External"/><Relationship Id="rId7" Type="http://schemas.openxmlformats.org/officeDocument/2006/relationships/hyperlink" Target="https://www.ugc.gov.in/pdfnews/4371304_LifeSKill_JeevanKaushal_2023.pdf" TargetMode="External"/><Relationship Id="rId71" Type="http://schemas.openxmlformats.org/officeDocument/2006/relationships/hyperlink" Target="https://doi.org/10.1300/J457v01n01_06" TargetMode="External"/><Relationship Id="rId92" Type="http://schemas.openxmlformats.org/officeDocument/2006/relationships/hyperlink" Target="https://doi.org/10.1080/17496535.2015.1126623" TargetMode="External"/><Relationship Id="rId2" Type="http://schemas.openxmlformats.org/officeDocument/2006/relationships/styles" Target="styles.xml"/><Relationship Id="rId29" Type="http://schemas.openxmlformats.org/officeDocument/2006/relationships/hyperlink" Target="https://www.worldofinsights.co/wp-content/uploads/2021/04/padlet-tools.pdf" TargetMode="External"/><Relationship Id="rId24" Type="http://schemas.openxmlformats.org/officeDocument/2006/relationships/hyperlink" Target="http://en.wikipedia.org/wiki/Stand_and_Deliver" TargetMode="External"/><Relationship Id="rId40" Type="http://schemas.openxmlformats.org/officeDocument/2006/relationships/hyperlink" Target="https://doi.org/10.1007/978-3-319-70060-1_67-1" TargetMode="External"/><Relationship Id="rId45" Type="http://schemas.openxmlformats.org/officeDocument/2006/relationships/hyperlink" Target="https://digitalcommons.georgefox.edu/pennington_epress/4/" TargetMode="External"/><Relationship Id="rId66" Type="http://schemas.openxmlformats.org/officeDocument/2006/relationships/hyperlink" Target="https://assets.advocacyincubator.org/uploads/Advocacy_Action_Guide_2023.pdf?_gl=1%2Adiikvh%2A_gcl_au%2AODk1MTE0NjMuMTc2MTA3NDM3OA" TargetMode="External"/><Relationship Id="rId87" Type="http://schemas.openxmlformats.org/officeDocument/2006/relationships/hyperlink" Target="https://ats.mohawkcollege.ca/hc/en-ca/articles/30873046011156-Digital-Project-Tools" TargetMode="External"/><Relationship Id="rId61" Type="http://schemas.openxmlformats.org/officeDocument/2006/relationships/hyperlink" Target="https://staff.washington.edu/jhannah/geog335aut07/readings/Chambers%20-%20WhoseReality%20Ch1%262.pdf" TargetMode="External"/><Relationship Id="rId82" Type="http://schemas.openxmlformats.org/officeDocument/2006/relationships/hyperlink" Target="https://doi.org/10.1093/sw/55.2.157" TargetMode="External"/><Relationship Id="rId19" Type="http://schemas.openxmlformats.org/officeDocument/2006/relationships/hyperlink" Target="http://www.simonsingh.net/The_TV_Film.html" TargetMode="External"/><Relationship Id="rId14" Type="http://schemas.openxmlformats.org/officeDocument/2006/relationships/hyperlink" Target="http://www.arcytech.org/java/fractals/" TargetMode="External"/><Relationship Id="rId30" Type="http://schemas.openxmlformats.org/officeDocument/2006/relationships/hyperlink" Target="https://scholarworks.bgsu.edu/bgsu_books/5" TargetMode="External"/><Relationship Id="rId35" Type="http://schemas.openxmlformats.org/officeDocument/2006/relationships/hyperlink" Target="https://mohfw.gov.in/?q=en/pressrelease-206&amp;%3A~%3Atext=The%20Mental%20Healthcare%20Act%2C%202017%2CRights%20of%20Persons%20with%20Disabilities%20(" TargetMode="External"/><Relationship Id="rId56" Type="http://schemas.openxmlformats.org/officeDocument/2006/relationships/hyperlink" Target="https://doi.org/10.1080/10645130008951137" TargetMode="External"/><Relationship Id="rId77" Type="http://schemas.openxmlformats.org/officeDocument/2006/relationships/hyperlink" Target="https://open.unicef.org/sites/transparency/files/2022-02/RBM_Handbook_Working_Together_for_Children_July_2017.pdf" TargetMode="External"/><Relationship Id="rId8" Type="http://schemas.openxmlformats.org/officeDocument/2006/relationships/hyperlink" Target="https://www.unicef.org/india/media/2571/file/Comprehensive-lifeskillsframework.pdf" TargetMode="External"/><Relationship Id="rId51" Type="http://schemas.openxmlformats.org/officeDocument/2006/relationships/hyperlink" Target="https://drive.google.com/file/d/1d_V4ptZfNeS6yQZLX9LWYcIP-zTvNc5y/view" TargetMode="External"/><Relationship Id="rId72" Type="http://schemas.openxmlformats.org/officeDocument/2006/relationships/hyperlink" Target="http://www.jstor.org/stable/23716473" TargetMode="External"/><Relationship Id="rId93" Type="http://schemas.openxmlformats.org/officeDocument/2006/relationships/hyperlink" Target="https://doi.org/10.1177/0020872814559563"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192</Pages>
  <Words>42450</Words>
  <Characters>241968</Characters>
  <Application>Microsoft Office Word</Application>
  <DocSecurity>0</DocSecurity>
  <Lines>2016</Lines>
  <Paragraphs>567</Paragraphs>
  <ScaleCrop>false</ScaleCrop>
  <Company/>
  <LinksUpToDate>false</LinksUpToDate>
  <CharactersWithSpaces>283851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mona28marbz@gmail.com</dc:creator>
  <cp:keywords/>
  <dc:description/>
  <cp:lastModifiedBy>mona28marbz@gmail.com</cp:lastModifiedBy>
  <cp:revision>8</cp:revision>
  <dcterms:created xsi:type="dcterms:W3CDTF">2026-04-24T08:04:00Z</dcterms:created>
  <dcterms:modified xsi:type="dcterms:W3CDTF">2026-04-25T06:44:00Z</dcterms:modified>
</cp:coreProperties>
</file>